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D10E2" w14:textId="2AB79315" w:rsidR="009C0346" w:rsidRDefault="009C0346" w:rsidP="009C0346">
      <w:pPr>
        <w:jc w:val="center"/>
        <w:rPr>
          <w:rFonts w:ascii="Times New Roman" w:hAnsi="Times New Roman" w:cs="Times New Roman"/>
        </w:rPr>
      </w:pPr>
      <w:bookmarkStart w:id="0" w:name="_Hlk163854024"/>
      <w:r w:rsidRPr="009C0346">
        <w:rPr>
          <w:rFonts w:ascii="Times New Roman" w:hAnsi="Times New Roman" w:cs="Times New Roman" w:hint="eastAsia"/>
          <w:b/>
          <w:bCs/>
        </w:rPr>
        <w:t xml:space="preserve">Online </w:t>
      </w:r>
      <w:r w:rsidR="007345A2">
        <w:rPr>
          <w:rFonts w:ascii="Times New Roman" w:hAnsi="Times New Roman" w:cs="Times New Roman" w:hint="eastAsia"/>
          <w:b/>
          <w:bCs/>
        </w:rPr>
        <w:t>a</w:t>
      </w:r>
      <w:r w:rsidRPr="009C0346">
        <w:rPr>
          <w:rFonts w:ascii="Times New Roman" w:hAnsi="Times New Roman" w:cs="Times New Roman"/>
          <w:b/>
          <w:bCs/>
        </w:rPr>
        <w:t>ppendix</w:t>
      </w:r>
    </w:p>
    <w:p w14:paraId="2E7D9AF9" w14:textId="3CE8FAF4" w:rsidR="001143F5" w:rsidRPr="00F35BC4" w:rsidRDefault="001143F5" w:rsidP="001143F5">
      <w:pPr>
        <w:spacing w:after="0" w:line="480" w:lineRule="auto"/>
        <w:rPr>
          <w:rFonts w:ascii="Times New Roman" w:hAnsi="Times New Roman" w:cs="Times New Roman"/>
          <w:b/>
          <w:bCs/>
        </w:rPr>
      </w:pPr>
      <w:r>
        <w:rPr>
          <w:rFonts w:ascii="Times New Roman" w:hAnsi="Times New Roman" w:cs="Times New Roman" w:hint="eastAsia"/>
          <w:b/>
        </w:rPr>
        <w:t xml:space="preserve">OA1 </w:t>
      </w:r>
      <w:r>
        <w:rPr>
          <w:rFonts w:ascii="Times New Roman" w:hAnsi="Times New Roman" w:cs="Times New Roman" w:hint="eastAsia"/>
          <w:b/>
          <w:bCs/>
        </w:rPr>
        <w:t>Additional</w:t>
      </w:r>
      <w:r w:rsidRPr="00F35BC4">
        <w:rPr>
          <w:rFonts w:ascii="Times New Roman" w:hAnsi="Times New Roman" w:cs="Times New Roman"/>
          <w:b/>
          <w:bCs/>
        </w:rPr>
        <w:t xml:space="preserve"> </w:t>
      </w:r>
      <w:r w:rsidR="007345A2">
        <w:rPr>
          <w:rFonts w:ascii="Times New Roman" w:hAnsi="Times New Roman" w:cs="Times New Roman" w:hint="eastAsia"/>
          <w:b/>
          <w:bCs/>
        </w:rPr>
        <w:t>e</w:t>
      </w:r>
      <w:r w:rsidRPr="00F35BC4">
        <w:rPr>
          <w:rFonts w:ascii="Times New Roman" w:hAnsi="Times New Roman" w:cs="Times New Roman"/>
          <w:b/>
          <w:bCs/>
        </w:rPr>
        <w:t xml:space="preserve">mpirical </w:t>
      </w:r>
      <w:r w:rsidR="007345A2">
        <w:rPr>
          <w:rFonts w:ascii="Times New Roman" w:hAnsi="Times New Roman" w:cs="Times New Roman" w:hint="eastAsia"/>
          <w:b/>
          <w:bCs/>
        </w:rPr>
        <w:t>d</w:t>
      </w:r>
      <w:r w:rsidRPr="00F35BC4">
        <w:rPr>
          <w:rFonts w:ascii="Times New Roman" w:hAnsi="Times New Roman" w:cs="Times New Roman"/>
          <w:b/>
          <w:bCs/>
        </w:rPr>
        <w:t xml:space="preserve">esign and </w:t>
      </w:r>
      <w:r w:rsidR="007345A2">
        <w:rPr>
          <w:rFonts w:ascii="Times New Roman" w:hAnsi="Times New Roman" w:cs="Times New Roman" w:hint="eastAsia"/>
          <w:b/>
          <w:bCs/>
        </w:rPr>
        <w:t>r</w:t>
      </w:r>
      <w:r w:rsidRPr="00F35BC4">
        <w:rPr>
          <w:rFonts w:ascii="Times New Roman" w:hAnsi="Times New Roman" w:cs="Times New Roman"/>
          <w:b/>
          <w:bCs/>
        </w:rPr>
        <w:t xml:space="preserve">esults </w:t>
      </w:r>
    </w:p>
    <w:p w14:paraId="23AF1960" w14:textId="452570D7" w:rsidR="001143F5" w:rsidRDefault="001143F5" w:rsidP="001143F5">
      <w:pPr>
        <w:spacing w:after="0" w:line="480" w:lineRule="auto"/>
        <w:ind w:firstLine="720"/>
        <w:jc w:val="both"/>
        <w:rPr>
          <w:rFonts w:ascii="Times New Roman" w:hAnsi="Times New Roman" w:cs="Times New Roman"/>
          <w:bCs/>
        </w:rPr>
      </w:pPr>
      <w:bookmarkStart w:id="1" w:name="OLE_LINK53"/>
      <w:r w:rsidRPr="00F35BC4">
        <w:rPr>
          <w:rFonts w:ascii="Times New Roman" w:hAnsi="Times New Roman" w:cs="Times New Roman"/>
          <w:bCs/>
        </w:rPr>
        <w:t xml:space="preserve">While the adoption of </w:t>
      </w:r>
      <w:r w:rsidR="009519D1">
        <w:rPr>
          <w:rFonts w:ascii="Times New Roman" w:hAnsi="Times New Roman" w:cs="Times New Roman"/>
          <w:bCs/>
        </w:rPr>
        <w:t>the environmental policy</w:t>
      </w:r>
      <w:r w:rsidRPr="00F35BC4">
        <w:rPr>
          <w:rFonts w:ascii="Times New Roman" w:hAnsi="Times New Roman" w:cs="Times New Roman"/>
          <w:bCs/>
        </w:rPr>
        <w:t xml:space="preserve"> </w:t>
      </w:r>
      <w:r>
        <w:rPr>
          <w:rFonts w:ascii="Times New Roman" w:hAnsi="Times New Roman" w:cs="Times New Roman" w:hint="eastAsia"/>
          <w:bCs/>
        </w:rPr>
        <w:t>is plausibly</w:t>
      </w:r>
      <w:r w:rsidRPr="00F35BC4">
        <w:rPr>
          <w:rFonts w:ascii="Times New Roman" w:hAnsi="Times New Roman" w:cs="Times New Roman"/>
          <w:bCs/>
        </w:rPr>
        <w:t xml:space="preserve"> exogenous to both creators and backers because Kickstarter determines the timing and specific project categories covered by the policy, </w:t>
      </w:r>
      <w:r w:rsidRPr="005534C6">
        <w:rPr>
          <w:rFonts w:ascii="Times New Roman" w:hAnsi="Times New Roman" w:cs="Times New Roman"/>
          <w:bCs/>
        </w:rPr>
        <w:t xml:space="preserve">the choice to adopt </w:t>
      </w:r>
      <w:r w:rsidR="009519D1">
        <w:rPr>
          <w:rFonts w:ascii="Times New Roman" w:hAnsi="Times New Roman" w:cs="Times New Roman"/>
          <w:bCs/>
        </w:rPr>
        <w:t>an environmental commitment</w:t>
      </w:r>
      <w:r w:rsidRPr="005534C6">
        <w:rPr>
          <w:rFonts w:ascii="Times New Roman" w:hAnsi="Times New Roman" w:cs="Times New Roman"/>
          <w:bCs/>
        </w:rPr>
        <w:t xml:space="preserve"> within treated categories may still be endogenous.</w:t>
      </w:r>
      <w:r w:rsidRPr="00F35BC4">
        <w:rPr>
          <w:rFonts w:ascii="Times New Roman" w:hAnsi="Times New Roman" w:cs="Times New Roman"/>
          <w:bCs/>
        </w:rPr>
        <w:t xml:space="preserve"> </w:t>
      </w:r>
      <w:r w:rsidRPr="004E1F60">
        <w:rPr>
          <w:rFonts w:ascii="Times New Roman" w:hAnsi="Times New Roman" w:cs="Times New Roman"/>
          <w:bCs/>
        </w:rPr>
        <w:t>Creators self-select into disclosure, and their decisions may correlate with unobservable characteristics</w:t>
      </w:r>
      <w:r w:rsidR="009519D1">
        <w:rPr>
          <w:rFonts w:ascii="Times New Roman" w:hAnsi="Times New Roman" w:cs="Times New Roman"/>
          <w:bCs/>
        </w:rPr>
        <w:t>,</w:t>
      </w:r>
      <w:r w:rsidRPr="004E1F60">
        <w:rPr>
          <w:rFonts w:ascii="Times New Roman" w:hAnsi="Times New Roman" w:cs="Times New Roman"/>
          <w:bCs/>
        </w:rPr>
        <w:t xml:space="preserve"> such as motivation, project quality, or </w:t>
      </w:r>
      <w:r>
        <w:rPr>
          <w:rFonts w:ascii="Times New Roman" w:hAnsi="Times New Roman" w:cs="Times New Roman" w:hint="eastAsia"/>
          <w:bCs/>
        </w:rPr>
        <w:t>past</w:t>
      </w:r>
      <w:r w:rsidRPr="004E1F60">
        <w:rPr>
          <w:rFonts w:ascii="Times New Roman" w:hAnsi="Times New Roman" w:cs="Times New Roman"/>
          <w:bCs/>
        </w:rPr>
        <w:t xml:space="preserve"> reputation, all of which could also affect funding outcomes</w:t>
      </w:r>
      <w:r>
        <w:rPr>
          <w:rFonts w:ascii="Times New Roman" w:hAnsi="Times New Roman" w:cs="Times New Roman" w:hint="eastAsia"/>
          <w:bCs/>
        </w:rPr>
        <w:t>. Aside from</w:t>
      </w:r>
      <w:r w:rsidRPr="004E1F60">
        <w:rPr>
          <w:rFonts w:ascii="Times New Roman" w:hAnsi="Times New Roman" w:cs="Times New Roman"/>
          <w:bCs/>
        </w:rPr>
        <w:t xml:space="preserve"> </w:t>
      </w:r>
      <w:r>
        <w:rPr>
          <w:rFonts w:ascii="Times New Roman" w:hAnsi="Times New Roman" w:cs="Times New Roman" w:hint="eastAsia"/>
          <w:bCs/>
        </w:rPr>
        <w:t>our main specification</w:t>
      </w:r>
      <w:r w:rsidR="009519D1">
        <w:rPr>
          <w:rFonts w:ascii="Times New Roman" w:hAnsi="Times New Roman" w:cs="Times New Roman"/>
          <w:bCs/>
        </w:rPr>
        <w:t>, which</w:t>
      </w:r>
      <w:r w:rsidRPr="004E1F60">
        <w:rPr>
          <w:rFonts w:ascii="Times New Roman" w:hAnsi="Times New Roman" w:cs="Times New Roman"/>
          <w:bCs/>
        </w:rPr>
        <w:t xml:space="preserve"> </w:t>
      </w:r>
      <w:r w:rsidR="009519D1">
        <w:rPr>
          <w:rFonts w:ascii="Times New Roman" w:hAnsi="Times New Roman" w:cs="Times New Roman"/>
          <w:bCs/>
        </w:rPr>
        <w:t xml:space="preserve">uses </w:t>
      </w:r>
      <w:r w:rsidRPr="004E1F60">
        <w:rPr>
          <w:rFonts w:ascii="Times New Roman" w:hAnsi="Times New Roman" w:cs="Times New Roman"/>
          <w:bCs/>
        </w:rPr>
        <w:t xml:space="preserve">a two-stage least squares </w:t>
      </w:r>
      <w:r w:rsidR="009E458C" w:rsidRPr="009E458C">
        <w:rPr>
          <w:rFonts w:ascii="Times New Roman" w:hAnsi="Times New Roman" w:cs="Times New Roman"/>
          <w:bCs/>
        </w:rPr>
        <w:t>fuzzy difference-in-differences</w:t>
      </w:r>
      <w:r w:rsidR="009E458C" w:rsidRPr="009E458C">
        <w:rPr>
          <w:rFonts w:ascii="Times New Roman" w:hAnsi="Times New Roman" w:cs="Times New Roman" w:hint="eastAsia"/>
          <w:bCs/>
        </w:rPr>
        <w:t xml:space="preserve"> </w:t>
      </w:r>
      <w:r w:rsidRPr="004E1F60">
        <w:rPr>
          <w:rFonts w:ascii="Times New Roman" w:hAnsi="Times New Roman" w:cs="Times New Roman"/>
          <w:bCs/>
        </w:rPr>
        <w:t>approach</w:t>
      </w:r>
      <w:r>
        <w:rPr>
          <w:rFonts w:ascii="Times New Roman" w:hAnsi="Times New Roman" w:cs="Times New Roman" w:hint="eastAsia"/>
          <w:bCs/>
        </w:rPr>
        <w:t xml:space="preserve">, we also provide </w:t>
      </w:r>
      <w:r>
        <w:rPr>
          <w:rFonts w:ascii="Times New Roman" w:hAnsi="Times New Roman" w:cs="Times New Roman"/>
          <w:bCs/>
        </w:rPr>
        <w:t>tests</w:t>
      </w:r>
      <w:r>
        <w:rPr>
          <w:rFonts w:ascii="Times New Roman" w:hAnsi="Times New Roman" w:cs="Times New Roman" w:hint="eastAsia"/>
          <w:bCs/>
        </w:rPr>
        <w:t xml:space="preserve"> to examine the descriptive relationship and </w:t>
      </w:r>
      <w:r w:rsidR="009519D1">
        <w:rPr>
          <w:rFonts w:ascii="Times New Roman" w:hAnsi="Times New Roman" w:cs="Times New Roman"/>
          <w:bCs/>
        </w:rPr>
        <w:t>i</w:t>
      </w:r>
      <w:r>
        <w:rPr>
          <w:rFonts w:ascii="Times New Roman" w:hAnsi="Times New Roman" w:cs="Times New Roman" w:hint="eastAsia"/>
          <w:bCs/>
        </w:rPr>
        <w:t>ntent-to-</w:t>
      </w:r>
      <w:r w:rsidR="009519D1">
        <w:rPr>
          <w:rFonts w:ascii="Times New Roman" w:hAnsi="Times New Roman" w:cs="Times New Roman"/>
          <w:bCs/>
        </w:rPr>
        <w:t>t</w:t>
      </w:r>
      <w:r>
        <w:rPr>
          <w:rFonts w:ascii="Times New Roman" w:hAnsi="Times New Roman" w:cs="Times New Roman" w:hint="eastAsia"/>
          <w:bCs/>
        </w:rPr>
        <w:t xml:space="preserve">reat effects of </w:t>
      </w:r>
      <w:r w:rsidR="009519D1">
        <w:rPr>
          <w:rFonts w:ascii="Times New Roman" w:hAnsi="Times New Roman" w:cs="Times New Roman"/>
          <w:bCs/>
        </w:rPr>
        <w:t xml:space="preserve">an </w:t>
      </w:r>
      <w:r w:rsidR="009519D1">
        <w:rPr>
          <w:rFonts w:ascii="Times New Roman" w:hAnsi="Times New Roman" w:cs="Times New Roman" w:hint="eastAsia"/>
          <w:bCs/>
        </w:rPr>
        <w:t>environmental commitment</w:t>
      </w:r>
      <w:r>
        <w:rPr>
          <w:rFonts w:ascii="Times New Roman" w:hAnsi="Times New Roman" w:cs="Times New Roman" w:hint="eastAsia"/>
          <w:bCs/>
        </w:rPr>
        <w:t xml:space="preserve"> and </w:t>
      </w:r>
      <w:r w:rsidR="009519D1">
        <w:rPr>
          <w:rFonts w:ascii="Times New Roman" w:hAnsi="Times New Roman" w:cs="Times New Roman"/>
          <w:bCs/>
        </w:rPr>
        <w:t xml:space="preserve">the </w:t>
      </w:r>
      <w:r w:rsidR="009519D1">
        <w:rPr>
          <w:rFonts w:ascii="Times New Roman" w:hAnsi="Times New Roman" w:cs="Times New Roman" w:hint="eastAsia"/>
          <w:bCs/>
        </w:rPr>
        <w:t>environmental policy</w:t>
      </w:r>
      <w:r>
        <w:rPr>
          <w:rFonts w:ascii="Times New Roman" w:hAnsi="Times New Roman" w:cs="Times New Roman" w:hint="eastAsia"/>
          <w:bCs/>
        </w:rPr>
        <w:t xml:space="preserve"> on funding outcomes.</w:t>
      </w:r>
    </w:p>
    <w:p w14:paraId="5A704378" w14:textId="27D521FA" w:rsidR="001143F5" w:rsidRDefault="001143F5" w:rsidP="001143F5">
      <w:pPr>
        <w:spacing w:after="0" w:line="480" w:lineRule="auto"/>
        <w:jc w:val="both"/>
        <w:rPr>
          <w:rFonts w:ascii="Times New Roman" w:hAnsi="Times New Roman" w:cs="Times New Roman"/>
          <w:bCs/>
        </w:rPr>
      </w:pPr>
      <w:r>
        <w:rPr>
          <w:rFonts w:ascii="Times New Roman" w:hAnsi="Times New Roman" w:cs="Times New Roman"/>
          <w:bCs/>
        </w:rPr>
        <w:tab/>
        <w:t>W</w:t>
      </w:r>
      <w:r w:rsidRPr="007F5763">
        <w:rPr>
          <w:rFonts w:ascii="Times New Roman" w:hAnsi="Times New Roman" w:cs="Times New Roman"/>
          <w:bCs/>
        </w:rPr>
        <w:t xml:space="preserve">e first </w:t>
      </w:r>
      <w:r>
        <w:rPr>
          <w:rFonts w:ascii="Times New Roman" w:hAnsi="Times New Roman" w:cs="Times New Roman"/>
          <w:bCs/>
        </w:rPr>
        <w:t>assess the association</w:t>
      </w:r>
      <w:r>
        <w:rPr>
          <w:rFonts w:ascii="Times New Roman" w:hAnsi="Times New Roman" w:cs="Times New Roman" w:hint="eastAsia"/>
          <w:bCs/>
        </w:rPr>
        <w:t xml:space="preserve"> between </w:t>
      </w:r>
      <w:proofErr w:type="gramStart"/>
      <w:r w:rsidR="009519D1">
        <w:rPr>
          <w:rFonts w:ascii="Times New Roman" w:hAnsi="Times New Roman" w:cs="Times New Roman"/>
          <w:bCs/>
        </w:rPr>
        <w:t xml:space="preserve">an </w:t>
      </w:r>
      <w:r w:rsidR="009519D1">
        <w:rPr>
          <w:rFonts w:ascii="Times New Roman" w:hAnsi="Times New Roman" w:cs="Times New Roman" w:hint="eastAsia"/>
          <w:bCs/>
        </w:rPr>
        <w:t>environmental</w:t>
      </w:r>
      <w:proofErr w:type="gramEnd"/>
      <w:r w:rsidR="009519D1">
        <w:rPr>
          <w:rFonts w:ascii="Times New Roman" w:hAnsi="Times New Roman" w:cs="Times New Roman" w:hint="eastAsia"/>
          <w:bCs/>
        </w:rPr>
        <w:t xml:space="preserve"> commitment</w:t>
      </w:r>
      <w:r>
        <w:rPr>
          <w:rFonts w:ascii="Times New Roman" w:hAnsi="Times New Roman" w:cs="Times New Roman" w:hint="eastAsia"/>
          <w:bCs/>
        </w:rPr>
        <w:t xml:space="preserve"> and funding outcomes</w:t>
      </w:r>
      <w:r>
        <w:rPr>
          <w:rFonts w:ascii="Times New Roman" w:hAnsi="Times New Roman" w:cs="Times New Roman"/>
          <w:bCs/>
        </w:rPr>
        <w:t xml:space="preserve"> using OLS; </w:t>
      </w:r>
      <w:r>
        <w:rPr>
          <w:rFonts w:ascii="Times New Roman" w:hAnsi="Times New Roman" w:cs="Times New Roman" w:hint="eastAsia"/>
          <w:bCs/>
        </w:rPr>
        <w:t>then we investigate the</w:t>
      </w:r>
      <w:r w:rsidRPr="007F5763">
        <w:rPr>
          <w:rFonts w:ascii="Times New Roman" w:hAnsi="Times New Roman" w:cs="Times New Roman"/>
          <w:bCs/>
        </w:rPr>
        <w:t xml:space="preserve"> intention-to-treat effect </w:t>
      </w:r>
      <w:r>
        <w:rPr>
          <w:rFonts w:ascii="Times New Roman" w:hAnsi="Times New Roman" w:cs="Times New Roman" w:hint="eastAsia"/>
          <w:bCs/>
        </w:rPr>
        <w:t xml:space="preserve">which provides the estimate of policy exposure. </w:t>
      </w:r>
      <w:bookmarkEnd w:id="1"/>
    </w:p>
    <w:p w14:paraId="5E008B33" w14:textId="368544E5" w:rsidR="001143F5" w:rsidRPr="007345A2" w:rsidRDefault="001143F5" w:rsidP="001143F5">
      <w:pPr>
        <w:spacing w:after="0" w:line="480" w:lineRule="auto"/>
        <w:jc w:val="both"/>
        <w:rPr>
          <w:rFonts w:ascii="Times New Roman" w:hAnsi="Times New Roman" w:cs="Times New Roman"/>
          <w:bCs/>
          <w:i/>
          <w:iCs/>
        </w:rPr>
      </w:pPr>
      <w:r w:rsidRPr="007345A2">
        <w:rPr>
          <w:rFonts w:ascii="Times New Roman" w:hAnsi="Times New Roman" w:cs="Times New Roman" w:hint="eastAsia"/>
          <w:bCs/>
          <w:i/>
          <w:iCs/>
        </w:rPr>
        <w:t>OA1</w:t>
      </w:r>
      <w:r w:rsidRPr="007345A2">
        <w:rPr>
          <w:rFonts w:ascii="Times New Roman" w:hAnsi="Times New Roman" w:cs="Times New Roman"/>
          <w:bCs/>
          <w:i/>
          <w:iCs/>
        </w:rPr>
        <w:t xml:space="preserve">.1 </w:t>
      </w:r>
      <w:r w:rsidR="00B342B1" w:rsidRPr="007345A2">
        <w:rPr>
          <w:rFonts w:ascii="Times New Roman" w:hAnsi="Times New Roman" w:cs="Times New Roman"/>
          <w:bCs/>
          <w:i/>
          <w:iCs/>
        </w:rPr>
        <w:t xml:space="preserve">OLS </w:t>
      </w:r>
      <w:r w:rsidR="007345A2">
        <w:rPr>
          <w:rFonts w:ascii="Times New Roman" w:hAnsi="Times New Roman" w:cs="Times New Roman" w:hint="eastAsia"/>
          <w:bCs/>
          <w:i/>
          <w:iCs/>
        </w:rPr>
        <w:t>a</w:t>
      </w:r>
      <w:r w:rsidR="00B342B1" w:rsidRPr="007345A2">
        <w:rPr>
          <w:rFonts w:ascii="Times New Roman" w:hAnsi="Times New Roman" w:cs="Times New Roman"/>
          <w:bCs/>
          <w:i/>
          <w:iCs/>
        </w:rPr>
        <w:t xml:space="preserve">ssociation between </w:t>
      </w:r>
      <w:r w:rsidR="009519D1">
        <w:rPr>
          <w:rFonts w:ascii="Times New Roman" w:hAnsi="Times New Roman" w:cs="Times New Roman"/>
          <w:bCs/>
          <w:i/>
          <w:iCs/>
        </w:rPr>
        <w:t>environmental commitment</w:t>
      </w:r>
      <w:r w:rsidR="00B342B1" w:rsidRPr="007345A2">
        <w:rPr>
          <w:rFonts w:ascii="Times New Roman" w:hAnsi="Times New Roman" w:cs="Times New Roman"/>
          <w:bCs/>
          <w:i/>
          <w:iCs/>
        </w:rPr>
        <w:t xml:space="preserve"> and </w:t>
      </w:r>
      <w:r w:rsidR="007345A2">
        <w:rPr>
          <w:rFonts w:ascii="Times New Roman" w:hAnsi="Times New Roman" w:cs="Times New Roman" w:hint="eastAsia"/>
          <w:bCs/>
          <w:i/>
          <w:iCs/>
        </w:rPr>
        <w:t>f</w:t>
      </w:r>
      <w:r w:rsidR="00B342B1" w:rsidRPr="007345A2">
        <w:rPr>
          <w:rFonts w:ascii="Times New Roman" w:hAnsi="Times New Roman" w:cs="Times New Roman"/>
          <w:bCs/>
          <w:i/>
          <w:iCs/>
        </w:rPr>
        <w:t xml:space="preserve">unding </w:t>
      </w:r>
      <w:r w:rsidR="007345A2">
        <w:rPr>
          <w:rFonts w:ascii="Times New Roman" w:hAnsi="Times New Roman" w:cs="Times New Roman" w:hint="eastAsia"/>
          <w:bCs/>
          <w:i/>
          <w:iCs/>
        </w:rPr>
        <w:t>o</w:t>
      </w:r>
      <w:r w:rsidR="00B342B1" w:rsidRPr="007345A2">
        <w:rPr>
          <w:rFonts w:ascii="Times New Roman" w:hAnsi="Times New Roman" w:cs="Times New Roman"/>
          <w:bCs/>
          <w:i/>
          <w:iCs/>
        </w:rPr>
        <w:t>utcomes</w:t>
      </w:r>
    </w:p>
    <w:p w14:paraId="55E90F20" w14:textId="31B0CD33" w:rsidR="001143F5" w:rsidRPr="00F35BC4" w:rsidRDefault="001143F5" w:rsidP="001143F5">
      <w:pPr>
        <w:spacing w:after="0" w:line="480" w:lineRule="auto"/>
        <w:ind w:firstLine="720"/>
        <w:jc w:val="both"/>
        <w:rPr>
          <w:rFonts w:ascii="Times New Roman" w:hAnsi="Times New Roman" w:cs="Times New Roman"/>
        </w:rPr>
      </w:pPr>
      <w:r w:rsidRPr="00F35BC4">
        <w:rPr>
          <w:rFonts w:ascii="Times New Roman" w:hAnsi="Times New Roman" w:cs="Times New Roman"/>
        </w:rPr>
        <w:t xml:space="preserve">We run the following regression to directly estimate the </w:t>
      </w:r>
      <w:r w:rsidR="00560B2F">
        <w:rPr>
          <w:rFonts w:ascii="Times New Roman" w:hAnsi="Times New Roman" w:cs="Times New Roman" w:hint="eastAsia"/>
        </w:rPr>
        <w:t>association between</w:t>
      </w:r>
      <w:r w:rsidR="00743C40">
        <w:rPr>
          <w:rFonts w:ascii="Times New Roman" w:hAnsi="Times New Roman" w:cs="Times New Roman"/>
        </w:rPr>
        <w:t xml:space="preserve"> </w:t>
      </w:r>
      <w:r w:rsidR="009519D1">
        <w:rPr>
          <w:rFonts w:ascii="Times New Roman" w:hAnsi="Times New Roman" w:cs="Times New Roman"/>
        </w:rPr>
        <w:t>environmental commitment</w:t>
      </w:r>
      <w:r w:rsidR="00560B2F">
        <w:rPr>
          <w:rFonts w:ascii="Times New Roman" w:hAnsi="Times New Roman" w:cs="Times New Roman" w:hint="eastAsia"/>
        </w:rPr>
        <w:t xml:space="preserve"> and funding outcomes</w:t>
      </w:r>
      <w:r w:rsidRPr="00F35BC4">
        <w:rPr>
          <w:rFonts w:ascii="Times New Roman" w:hAnsi="Times New Roman" w:cs="Times New Roman"/>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5"/>
        <w:gridCol w:w="791"/>
      </w:tblGrid>
      <w:tr w:rsidR="001143F5" w:rsidRPr="00F35BC4" w14:paraId="53CBDE7E" w14:textId="77777777" w:rsidTr="00C50090">
        <w:trPr>
          <w:jc w:val="center"/>
        </w:trPr>
        <w:tc>
          <w:tcPr>
            <w:tcW w:w="8365" w:type="dxa"/>
            <w:vAlign w:val="center"/>
          </w:tcPr>
          <w:p w14:paraId="68F6122B" w14:textId="799D9D82" w:rsidR="001143F5" w:rsidRPr="00F35BC4" w:rsidRDefault="00000000" w:rsidP="00C50090">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Funding Success</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E-Commitment</m:t>
                        </m:r>
                      </m:e>
                      <m:sub>
                        <m:r>
                          <w:rPr>
                            <w:rFonts w:ascii="Cambria Math" w:hAnsi="Cambria Math" w:cs="Times New Roman" w:hint="eastAsia"/>
                          </w:rPr>
                          <m:t>i</m:t>
                        </m:r>
                        <m:r>
                          <w:rPr>
                            <w:rFonts w:ascii="Cambria Math" w:hAnsi="Cambria Math" w:cs="Times New Roman"/>
                          </w:rPr>
                          <m:t>,t</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+Fixed Effects+</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r>
                  <w:rPr>
                    <w:rFonts w:ascii="Cambria Math" w:hAnsi="Cambria Math" w:cs="Times New Roman"/>
                  </w:rPr>
                  <m:t>,</m:t>
                </m:r>
              </m:oMath>
            </m:oMathPara>
          </w:p>
        </w:tc>
        <w:tc>
          <w:tcPr>
            <w:tcW w:w="651" w:type="dxa"/>
            <w:vAlign w:val="center"/>
          </w:tcPr>
          <w:p w14:paraId="4323E9C4" w14:textId="0D25A413" w:rsidR="001143F5" w:rsidRPr="00F35BC4" w:rsidRDefault="001143F5" w:rsidP="00C50090">
            <w:pPr>
              <w:spacing w:line="480" w:lineRule="auto"/>
              <w:jc w:val="center"/>
              <w:rPr>
                <w:rFonts w:ascii="Times New Roman" w:hAnsi="Times New Roman" w:cs="Times New Roman"/>
              </w:rPr>
            </w:pPr>
            <w:r w:rsidRPr="00F35BC4">
              <w:rPr>
                <w:rFonts w:ascii="Times New Roman" w:hAnsi="Times New Roman" w:cs="Times New Roman"/>
              </w:rPr>
              <w:t>(</w:t>
            </w:r>
            <w:r>
              <w:rPr>
                <w:rFonts w:ascii="Times New Roman" w:hAnsi="Times New Roman" w:cs="Times New Roman" w:hint="eastAsia"/>
              </w:rPr>
              <w:t>OA</w:t>
            </w:r>
            <w:r w:rsidRPr="00F35BC4">
              <w:rPr>
                <w:rFonts w:ascii="Times New Roman" w:hAnsi="Times New Roman" w:cs="Times New Roman"/>
              </w:rPr>
              <w:t>1)</w:t>
            </w:r>
          </w:p>
        </w:tc>
      </w:tr>
    </w:tbl>
    <w:p w14:paraId="4F235CE4" w14:textId="56EE628F" w:rsidR="001143F5" w:rsidRPr="00F35BC4" w:rsidRDefault="001143F5" w:rsidP="001143F5">
      <w:pPr>
        <w:spacing w:after="0" w:line="480" w:lineRule="auto"/>
        <w:jc w:val="both"/>
        <w:rPr>
          <w:rFonts w:ascii="Times New Roman" w:hAnsi="Times New Roman" w:cs="Times New Roman"/>
        </w:rPr>
      </w:pPr>
      <w:r w:rsidRPr="00F35BC4">
        <w:rPr>
          <w:rFonts w:ascii="Times New Roman" w:hAnsi="Times New Roman" w:cs="Times New Roman"/>
        </w:rPr>
        <w:t xml:space="preserve">where </w:t>
      </w:r>
      <w:proofErr w:type="spellStart"/>
      <w:r w:rsidRPr="00F35BC4">
        <w:rPr>
          <w:rFonts w:ascii="Times New Roman" w:hAnsi="Times New Roman" w:cs="Times New Roman"/>
          <w:i/>
          <w:iCs/>
        </w:rPr>
        <w:t>i</w:t>
      </w:r>
      <w:proofErr w:type="spellEnd"/>
      <w:r w:rsidRPr="00F35BC4">
        <w:rPr>
          <w:rFonts w:ascii="Times New Roman" w:hAnsi="Times New Roman" w:cs="Times New Roman"/>
        </w:rPr>
        <w:t xml:space="preserve">, </w:t>
      </w:r>
      <w:r w:rsidRPr="00F35BC4">
        <w:rPr>
          <w:rFonts w:ascii="Times New Roman" w:hAnsi="Times New Roman" w:cs="Times New Roman"/>
          <w:i/>
          <w:iCs/>
        </w:rPr>
        <w:t>c</w:t>
      </w:r>
      <w:r w:rsidRPr="00F35BC4">
        <w:rPr>
          <w:rFonts w:ascii="Times New Roman" w:hAnsi="Times New Roman" w:cs="Times New Roman"/>
        </w:rPr>
        <w:t xml:space="preserve">, and </w:t>
      </w:r>
      <w:r w:rsidRPr="00F35BC4">
        <w:rPr>
          <w:rFonts w:ascii="Times New Roman" w:hAnsi="Times New Roman" w:cs="Times New Roman"/>
          <w:i/>
          <w:iCs/>
        </w:rPr>
        <w:t xml:space="preserve">t </w:t>
      </w:r>
      <w:r w:rsidRPr="00F35BC4">
        <w:rPr>
          <w:rFonts w:ascii="Times New Roman" w:hAnsi="Times New Roman" w:cs="Times New Roman"/>
        </w:rPr>
        <w:t xml:space="preserve">are project, project category, and time indices, respectively. Our main variable of interest is </w:t>
      </w:r>
      <w:r w:rsidRPr="00F35BC4">
        <w:rPr>
          <w:rFonts w:ascii="Times New Roman" w:hAnsi="Times New Roman" w:cs="Times New Roman"/>
          <w:i/>
          <w:iCs/>
        </w:rPr>
        <w:t>E-commitment</w:t>
      </w:r>
      <w:r w:rsidRPr="00F35BC4">
        <w:rPr>
          <w:rFonts w:ascii="Times New Roman" w:hAnsi="Times New Roman" w:cs="Times New Roman"/>
        </w:rPr>
        <w:t xml:space="preserve">, </w:t>
      </w:r>
      <w:r w:rsidR="00BC6E6D" w:rsidRPr="00BC6E6D">
        <w:rPr>
          <w:rFonts w:ascii="Times New Roman" w:hAnsi="Times New Roman" w:cs="Times New Roman"/>
        </w:rPr>
        <w:t xml:space="preserve">an indicator equal to one if </w:t>
      </w:r>
      <w:proofErr w:type="gramStart"/>
      <w:r w:rsidR="00BC6E6D" w:rsidRPr="00BC6E6D">
        <w:rPr>
          <w:rFonts w:ascii="Times New Roman" w:hAnsi="Times New Roman" w:cs="Times New Roman"/>
        </w:rPr>
        <w:t>project</w:t>
      </w:r>
      <w:r w:rsidRPr="00F35BC4">
        <w:rPr>
          <w:rFonts w:ascii="Times New Roman" w:hAnsi="Times New Roman" w:cs="Times New Roman"/>
        </w:rPr>
        <w:t xml:space="preserve"> </w:t>
      </w:r>
      <w:proofErr w:type="spellStart"/>
      <w:r w:rsidRPr="00F35BC4">
        <w:rPr>
          <w:rFonts w:ascii="Times New Roman" w:hAnsi="Times New Roman" w:cs="Times New Roman"/>
          <w:i/>
          <w:iCs/>
        </w:rPr>
        <w:t>i</w:t>
      </w:r>
      <w:proofErr w:type="spellEnd"/>
      <w:proofErr w:type="gramEnd"/>
      <w:r w:rsidRPr="00F35BC4">
        <w:rPr>
          <w:rFonts w:ascii="Times New Roman" w:hAnsi="Times New Roman" w:cs="Times New Roman"/>
        </w:rPr>
        <w:t xml:space="preserve">, has implemented </w:t>
      </w:r>
      <w:r w:rsidR="009519D1">
        <w:rPr>
          <w:rFonts w:ascii="Times New Roman" w:hAnsi="Times New Roman" w:cs="Times New Roman"/>
        </w:rPr>
        <w:t>an environmental policy</w:t>
      </w:r>
      <w:r w:rsidRPr="00F35BC4">
        <w:rPr>
          <w:rFonts w:ascii="Times New Roman" w:hAnsi="Times New Roman" w:cs="Times New Roman"/>
        </w:rPr>
        <w:t xml:space="preserve"> in </w:t>
      </w:r>
      <w:r w:rsidRPr="00F35BC4">
        <w:rPr>
          <w:rFonts w:ascii="Times New Roman" w:hAnsi="Times New Roman" w:cs="Times New Roman"/>
          <w:i/>
          <w:iCs/>
        </w:rPr>
        <w:t>t</w:t>
      </w:r>
      <w:r w:rsidRPr="00F35BC4">
        <w:rPr>
          <w:rFonts w:ascii="Times New Roman" w:hAnsi="Times New Roman" w:cs="Times New Roman"/>
        </w:rPr>
        <w:t xml:space="preserve"> and </w:t>
      </w:r>
      <w:r w:rsidR="009519D1">
        <w:rPr>
          <w:rFonts w:ascii="Times New Roman" w:hAnsi="Times New Roman" w:cs="Times New Roman"/>
        </w:rPr>
        <w:t xml:space="preserve">zero </w:t>
      </w:r>
      <w:r w:rsidRPr="00F35BC4">
        <w:rPr>
          <w:rFonts w:ascii="Times New Roman" w:hAnsi="Times New Roman" w:cs="Times New Roman"/>
        </w:rPr>
        <w:t xml:space="preserve">otherwise.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oMath>
      <w:r w:rsidRPr="00F35BC4">
        <w:rPr>
          <w:rFonts w:ascii="Times New Roman" w:hAnsi="Times New Roman" w:cs="Times New Roman"/>
        </w:rPr>
        <w:t xml:space="preserve"> is </w:t>
      </w:r>
      <w:r>
        <w:rPr>
          <w:rFonts w:ascii="Times New Roman" w:hAnsi="Times New Roman" w:cs="Times New Roman" w:hint="eastAsia"/>
        </w:rPr>
        <w:t>the</w:t>
      </w:r>
      <w:r w:rsidRPr="00F35BC4">
        <w:rPr>
          <w:rFonts w:ascii="Times New Roman" w:hAnsi="Times New Roman" w:cs="Times New Roman"/>
        </w:rPr>
        <w:t xml:space="preserve"> vector of control variables</w:t>
      </w:r>
      <w:r>
        <w:rPr>
          <w:rFonts w:ascii="Times New Roman" w:hAnsi="Times New Roman" w:cs="Times New Roman" w:hint="eastAsia"/>
        </w:rPr>
        <w:t xml:space="preserve"> discussed in the paper that </w:t>
      </w:r>
      <w:r>
        <w:rPr>
          <w:rFonts w:ascii="Times New Roman" w:hAnsi="Times New Roman" w:cs="Times New Roman"/>
        </w:rPr>
        <w:t>captures</w:t>
      </w:r>
      <w:r w:rsidRPr="00F35BC4">
        <w:rPr>
          <w:rFonts w:ascii="Times New Roman" w:hAnsi="Times New Roman" w:cs="Times New Roman"/>
        </w:rPr>
        <w:t xml:space="preserve"> characteristics of a project and its creator</w:t>
      </w:r>
      <w:r>
        <w:rPr>
          <w:rFonts w:ascii="Times New Roman" w:hAnsi="Times New Roman" w:cs="Times New Roman" w:hint="eastAsia"/>
        </w:rPr>
        <w:t>.</w:t>
      </w:r>
      <w:r w:rsidRPr="00F35BC4">
        <w:rPr>
          <w:rFonts w:ascii="Times New Roman" w:hAnsi="Times New Roman" w:cs="Times New Roman"/>
        </w:rPr>
        <w:t xml:space="preserve"> Finally, in all regression models, we include three sets of fixed effects absorbing time-invariant variables at </w:t>
      </w:r>
      <w:r>
        <w:rPr>
          <w:rFonts w:ascii="Times New Roman" w:hAnsi="Times New Roman" w:cs="Times New Roman"/>
        </w:rPr>
        <w:t xml:space="preserve">the </w:t>
      </w:r>
      <w:r w:rsidRPr="00F35BC4">
        <w:rPr>
          <w:rFonts w:ascii="Times New Roman" w:hAnsi="Times New Roman" w:cs="Times New Roman"/>
        </w:rPr>
        <w:t>project category, location, and time levels.</w:t>
      </w:r>
      <w:r>
        <w:rPr>
          <w:rStyle w:val="FootnoteReference"/>
          <w:rFonts w:ascii="Times New Roman" w:hAnsi="Times New Roman" w:cs="Times New Roman"/>
        </w:rPr>
        <w:footnoteReference w:id="1"/>
      </w:r>
      <w:r w:rsidRPr="00F35BC4">
        <w:rPr>
          <w:rFonts w:ascii="Times New Roman" w:hAnsi="Times New Roman" w:cs="Times New Roman"/>
        </w:rPr>
        <w:t xml:space="preserve"> Standard errors are clustered at the category, location, and year-month level.</w:t>
      </w:r>
    </w:p>
    <w:p w14:paraId="1AAF7DDB" w14:textId="0C4BCDC6" w:rsidR="001143F5" w:rsidRPr="00F35BC4" w:rsidRDefault="001143F5" w:rsidP="001143F5">
      <w:pPr>
        <w:spacing w:after="0" w:line="480" w:lineRule="auto"/>
        <w:ind w:firstLine="720"/>
        <w:jc w:val="both"/>
        <w:rPr>
          <w:rFonts w:ascii="Times New Roman" w:hAnsi="Times New Roman" w:cs="Times New Roman"/>
        </w:rPr>
      </w:pPr>
      <w:r w:rsidRPr="00F35BC4">
        <w:rPr>
          <w:rFonts w:ascii="Times New Roman" w:hAnsi="Times New Roman" w:cs="Times New Roman"/>
        </w:rPr>
        <w:lastRenderedPageBreak/>
        <w:t xml:space="preserve">We measure funding outcomes with two variables. The first is an indicator variable, </w:t>
      </w:r>
      <w:r w:rsidRPr="00F35BC4">
        <w:rPr>
          <w:rFonts w:ascii="Times New Roman" w:hAnsi="Times New Roman" w:cs="Times New Roman"/>
          <w:i/>
          <w:iCs/>
        </w:rPr>
        <w:t>Success</w:t>
      </w:r>
      <w:r w:rsidRPr="00F35BC4">
        <w:rPr>
          <w:rFonts w:ascii="Times New Roman" w:hAnsi="Times New Roman" w:cs="Times New Roman"/>
        </w:rPr>
        <w:t xml:space="preserve">, which is equal to one if the project is successfully funded and zero otherwise. The second is a continuous variable, </w:t>
      </w:r>
      <w:r w:rsidRPr="00F35BC4">
        <w:rPr>
          <w:rFonts w:ascii="Times New Roman" w:hAnsi="Times New Roman" w:cs="Times New Roman"/>
          <w:i/>
          <w:iCs/>
        </w:rPr>
        <w:t>Pledges</w:t>
      </w:r>
      <w:r w:rsidRPr="00F35BC4">
        <w:rPr>
          <w:rFonts w:ascii="Times New Roman" w:hAnsi="Times New Roman" w:cs="Times New Roman"/>
        </w:rPr>
        <w:t xml:space="preserve">, which is calculated as the total amount pledged to the project, scaled by the project funding goal. </w:t>
      </w:r>
    </w:p>
    <w:p w14:paraId="597C0B08" w14:textId="53B4683F" w:rsidR="001143F5" w:rsidRPr="00F35BC4" w:rsidRDefault="001143F5" w:rsidP="001143F5">
      <w:pPr>
        <w:spacing w:after="0" w:line="480" w:lineRule="auto"/>
        <w:ind w:firstLine="720"/>
        <w:jc w:val="both"/>
        <w:rPr>
          <w:rFonts w:ascii="Times New Roman" w:hAnsi="Times New Roman" w:cs="Times New Roman"/>
        </w:rPr>
      </w:pPr>
      <w:r w:rsidRPr="00F35BC4">
        <w:rPr>
          <w:rFonts w:ascii="Times New Roman" w:hAnsi="Times New Roman" w:cs="Times New Roman"/>
        </w:rPr>
        <w:t xml:space="preserve">We present the results of this exercise </w:t>
      </w:r>
      <w:proofErr w:type="gramStart"/>
      <w:r w:rsidRPr="00F35BC4">
        <w:rPr>
          <w:rFonts w:ascii="Times New Roman" w:hAnsi="Times New Roman" w:cs="Times New Roman"/>
        </w:rPr>
        <w:t>in</w:t>
      </w:r>
      <w:proofErr w:type="gramEnd"/>
      <w:r w:rsidRPr="00F35BC4">
        <w:rPr>
          <w:rFonts w:ascii="Times New Roman" w:hAnsi="Times New Roman" w:cs="Times New Roman"/>
        </w:rPr>
        <w:t xml:space="preserve"> Panel A of Table </w:t>
      </w:r>
      <w:r>
        <w:rPr>
          <w:rFonts w:ascii="Times New Roman" w:hAnsi="Times New Roman" w:cs="Times New Roman" w:hint="eastAsia"/>
        </w:rPr>
        <w:t>OA.1</w:t>
      </w:r>
      <w:r w:rsidRPr="00F35BC4">
        <w:rPr>
          <w:rFonts w:ascii="Times New Roman" w:hAnsi="Times New Roman" w:cs="Times New Roman"/>
        </w:rPr>
        <w:t xml:space="preserve">3. </w:t>
      </w:r>
      <w:r w:rsidR="002E5644" w:rsidRPr="002E5644">
        <w:rPr>
          <w:rFonts w:ascii="Times New Roman" w:hAnsi="Times New Roman" w:cs="Times New Roman"/>
        </w:rPr>
        <w:t xml:space="preserve">The estimated coefficients on </w:t>
      </w:r>
      <w:r w:rsidR="002E5644" w:rsidRPr="00F35BC4">
        <w:rPr>
          <w:rFonts w:ascii="Times New Roman" w:hAnsi="Times New Roman" w:cs="Times New Roman"/>
          <w:i/>
          <w:iCs/>
        </w:rPr>
        <w:t>E-commitment</w:t>
      </w:r>
      <w:r w:rsidR="002E5644" w:rsidRPr="002E5644">
        <w:rPr>
          <w:rFonts w:ascii="Times New Roman" w:hAnsi="Times New Roman" w:cs="Times New Roman"/>
        </w:rPr>
        <w:t xml:space="preserve"> are 0.049 for </w:t>
      </w:r>
      <w:r w:rsidR="002E5644" w:rsidRPr="00F35BC4">
        <w:rPr>
          <w:rFonts w:ascii="Times New Roman" w:hAnsi="Times New Roman" w:cs="Times New Roman"/>
          <w:i/>
          <w:iCs/>
        </w:rPr>
        <w:t xml:space="preserve">Success </w:t>
      </w:r>
      <w:r w:rsidR="002E5644" w:rsidRPr="00F35BC4">
        <w:rPr>
          <w:rFonts w:ascii="Times New Roman" w:hAnsi="Times New Roman" w:cs="Times New Roman"/>
        </w:rPr>
        <w:t xml:space="preserve">(column 1) </w:t>
      </w:r>
      <w:r w:rsidR="002E5644" w:rsidRPr="002E5644">
        <w:rPr>
          <w:rFonts w:ascii="Times New Roman" w:hAnsi="Times New Roman" w:cs="Times New Roman"/>
        </w:rPr>
        <w:t xml:space="preserve">and 0.027 for </w:t>
      </w:r>
      <w:r w:rsidR="002E5644" w:rsidRPr="00F35BC4">
        <w:rPr>
          <w:rFonts w:ascii="Times New Roman" w:hAnsi="Times New Roman" w:cs="Times New Roman"/>
          <w:i/>
          <w:iCs/>
        </w:rPr>
        <w:t>Pledges</w:t>
      </w:r>
      <w:r w:rsidRPr="00F35BC4">
        <w:rPr>
          <w:rFonts w:ascii="Times New Roman" w:hAnsi="Times New Roman" w:cs="Times New Roman"/>
        </w:rPr>
        <w:t xml:space="preserve"> (column 2). Both coefficients are positive and significant at the </w:t>
      </w:r>
      <w:r w:rsidR="002510A7">
        <w:rPr>
          <w:rFonts w:ascii="Times New Roman" w:hAnsi="Times New Roman" w:cs="Times New Roman"/>
        </w:rPr>
        <w:t>5</w:t>
      </w:r>
      <w:r w:rsidRPr="00F35BC4">
        <w:rPr>
          <w:rFonts w:ascii="Times New Roman" w:hAnsi="Times New Roman" w:cs="Times New Roman"/>
        </w:rPr>
        <w:t xml:space="preserve">% level. In terms of economic magnitude, </w:t>
      </w:r>
      <w:r w:rsidRPr="00F35BC4">
        <w:rPr>
          <w:rFonts w:ascii="Times New Roman" w:hAnsi="Times New Roman" w:cs="Times New Roman"/>
          <w:i/>
          <w:iCs/>
        </w:rPr>
        <w:t>E-commitment</w:t>
      </w:r>
      <w:r w:rsidRPr="00F35BC4">
        <w:rPr>
          <w:rFonts w:ascii="Times New Roman" w:hAnsi="Times New Roman" w:cs="Times New Roman"/>
        </w:rPr>
        <w:t xml:space="preserve"> </w:t>
      </w:r>
      <w:r>
        <w:rPr>
          <w:rFonts w:ascii="Times New Roman" w:hAnsi="Times New Roman" w:cs="Times New Roman"/>
        </w:rPr>
        <w:t xml:space="preserve">is positively associated with a 4.9 </w:t>
      </w:r>
      <w:r w:rsidR="002510A7" w:rsidRPr="002510A7">
        <w:rPr>
          <w:rFonts w:ascii="Times New Roman" w:hAnsi="Times New Roman" w:cs="Times New Roman"/>
        </w:rPr>
        <w:t>percentage</w:t>
      </w:r>
      <w:r w:rsidR="002510A7">
        <w:rPr>
          <w:rFonts w:ascii="Times New Roman" w:hAnsi="Times New Roman" w:cs="Times New Roman"/>
        </w:rPr>
        <w:t xml:space="preserve"> point </w:t>
      </w:r>
      <w:r w:rsidRPr="00F35BC4">
        <w:rPr>
          <w:rFonts w:ascii="Times New Roman" w:hAnsi="Times New Roman" w:cs="Times New Roman"/>
        </w:rPr>
        <w:t>increase</w:t>
      </w:r>
      <w:r>
        <w:rPr>
          <w:rFonts w:ascii="Times New Roman" w:hAnsi="Times New Roman" w:cs="Times New Roman"/>
        </w:rPr>
        <w:t xml:space="preserve"> in</w:t>
      </w:r>
      <w:r w:rsidRPr="00F35BC4">
        <w:rPr>
          <w:rFonts w:ascii="Times New Roman" w:hAnsi="Times New Roman" w:cs="Times New Roman"/>
        </w:rPr>
        <w:t xml:space="preserve"> the probability of project success, which corresponds to approximately 18% (i.e., 4.9%/27.2%) of the average success rate of 27.2%. With respect to the </w:t>
      </w:r>
      <w:r>
        <w:rPr>
          <w:rFonts w:ascii="Times New Roman" w:hAnsi="Times New Roman" w:cs="Times New Roman"/>
        </w:rPr>
        <w:t>pledge</w:t>
      </w:r>
      <w:r w:rsidR="00FA595D">
        <w:rPr>
          <w:rFonts w:ascii="Times New Roman" w:hAnsi="Times New Roman" w:cs="Times New Roman"/>
        </w:rPr>
        <w:t>d</w:t>
      </w:r>
      <w:r>
        <w:rPr>
          <w:rFonts w:ascii="Times New Roman" w:hAnsi="Times New Roman" w:cs="Times New Roman"/>
        </w:rPr>
        <w:t xml:space="preserve"> </w:t>
      </w:r>
      <w:r w:rsidRPr="00F35BC4">
        <w:rPr>
          <w:rFonts w:ascii="Times New Roman" w:hAnsi="Times New Roman" w:cs="Times New Roman"/>
        </w:rPr>
        <w:t xml:space="preserve">amount, </w:t>
      </w:r>
      <w:r w:rsidRPr="00F35BC4">
        <w:rPr>
          <w:rFonts w:ascii="Times New Roman" w:hAnsi="Times New Roman" w:cs="Times New Roman"/>
          <w:i/>
          <w:iCs/>
        </w:rPr>
        <w:t>E-commitment</w:t>
      </w:r>
      <w:r w:rsidRPr="00F35BC4">
        <w:rPr>
          <w:rFonts w:ascii="Times New Roman" w:hAnsi="Times New Roman" w:cs="Times New Roman"/>
        </w:rPr>
        <w:t xml:space="preserve"> is associated with a 2.7 </w:t>
      </w:r>
      <w:r w:rsidR="002510A7" w:rsidRPr="002510A7">
        <w:rPr>
          <w:rFonts w:ascii="Times New Roman" w:hAnsi="Times New Roman" w:cs="Times New Roman"/>
        </w:rPr>
        <w:t>percentage</w:t>
      </w:r>
      <w:r w:rsidR="002510A7">
        <w:rPr>
          <w:rFonts w:ascii="Times New Roman" w:hAnsi="Times New Roman" w:cs="Times New Roman"/>
        </w:rPr>
        <w:t xml:space="preserve"> point </w:t>
      </w:r>
      <w:r w:rsidRPr="00F35BC4">
        <w:rPr>
          <w:rFonts w:ascii="Times New Roman" w:hAnsi="Times New Roman" w:cs="Times New Roman"/>
        </w:rPr>
        <w:t xml:space="preserve">increase in </w:t>
      </w:r>
      <w:r w:rsidRPr="00F35BC4">
        <w:rPr>
          <w:rFonts w:ascii="Times New Roman" w:hAnsi="Times New Roman" w:cs="Times New Roman"/>
          <w:i/>
          <w:iCs/>
        </w:rPr>
        <w:t>Pledges</w:t>
      </w:r>
      <w:r w:rsidRPr="00F35BC4">
        <w:rPr>
          <w:rFonts w:ascii="Times New Roman" w:hAnsi="Times New Roman" w:cs="Times New Roman"/>
        </w:rPr>
        <w:t xml:space="preserve">, which is roughly 5.3% of the sample average of 50.6%. </w:t>
      </w:r>
      <w:r w:rsidR="001223F1" w:rsidRPr="001223F1">
        <w:rPr>
          <w:rFonts w:ascii="Times New Roman" w:hAnsi="Times New Roman" w:cs="Times New Roman"/>
        </w:rPr>
        <w:t>It is evident that adoption of the platform’s going-green disclosure policy</w:t>
      </w:r>
      <w:r w:rsidRPr="00F35BC4">
        <w:rPr>
          <w:rFonts w:ascii="Times New Roman" w:hAnsi="Times New Roman" w:cs="Times New Roman"/>
        </w:rPr>
        <w:t xml:space="preserve"> has a positive </w:t>
      </w:r>
      <w:r>
        <w:rPr>
          <w:rFonts w:ascii="Times New Roman" w:hAnsi="Times New Roman" w:cs="Times New Roman"/>
        </w:rPr>
        <w:t xml:space="preserve">association with </w:t>
      </w:r>
      <w:r w:rsidRPr="00F35BC4">
        <w:rPr>
          <w:rFonts w:ascii="Times New Roman" w:hAnsi="Times New Roman" w:cs="Times New Roman"/>
        </w:rPr>
        <w:t>funding outcomes</w:t>
      </w:r>
      <w:r w:rsidR="009519D1">
        <w:rPr>
          <w:rFonts w:ascii="Times New Roman" w:hAnsi="Times New Roman" w:cs="Times New Roman"/>
        </w:rPr>
        <w:t xml:space="preserve"> </w:t>
      </w:r>
      <w:r w:rsidRPr="00F35BC4">
        <w:rPr>
          <w:rFonts w:ascii="Times New Roman" w:hAnsi="Times New Roman" w:cs="Times New Roman"/>
        </w:rPr>
        <w:t xml:space="preserve">and </w:t>
      </w:r>
      <w:r w:rsidR="009519D1">
        <w:rPr>
          <w:rFonts w:ascii="Times New Roman" w:hAnsi="Times New Roman" w:cs="Times New Roman"/>
        </w:rPr>
        <w:t xml:space="preserve">that </w:t>
      </w:r>
      <w:r>
        <w:rPr>
          <w:rFonts w:ascii="Times New Roman" w:hAnsi="Times New Roman" w:cs="Times New Roman"/>
        </w:rPr>
        <w:t>this association</w:t>
      </w:r>
      <w:r w:rsidRPr="00F35BC4">
        <w:rPr>
          <w:rFonts w:ascii="Times New Roman" w:hAnsi="Times New Roman" w:cs="Times New Roman"/>
        </w:rPr>
        <w:t xml:space="preserve"> </w:t>
      </w:r>
      <w:r>
        <w:rPr>
          <w:rFonts w:ascii="Times New Roman" w:hAnsi="Times New Roman" w:cs="Times New Roman"/>
        </w:rPr>
        <w:t>represents</w:t>
      </w:r>
      <w:r w:rsidRPr="00F35BC4">
        <w:rPr>
          <w:rFonts w:ascii="Times New Roman" w:hAnsi="Times New Roman" w:cs="Times New Roman"/>
        </w:rPr>
        <w:t xml:space="preserve"> a sizeable </w:t>
      </w:r>
      <w:r>
        <w:rPr>
          <w:rFonts w:ascii="Times New Roman" w:hAnsi="Times New Roman" w:cs="Times New Roman"/>
        </w:rPr>
        <w:t>magnitude</w:t>
      </w:r>
      <w:r w:rsidRPr="00F35BC4">
        <w:rPr>
          <w:rFonts w:ascii="Times New Roman" w:hAnsi="Times New Roman" w:cs="Times New Roman"/>
        </w:rPr>
        <w:t xml:space="preserve"> in the aggregate</w:t>
      </w:r>
      <w:r>
        <w:rPr>
          <w:rFonts w:ascii="Times New Roman" w:hAnsi="Times New Roman" w:cs="Times New Roman"/>
        </w:rPr>
        <w:t xml:space="preserve">. </w:t>
      </w:r>
    </w:p>
    <w:p w14:paraId="11082AA1" w14:textId="20697373" w:rsidR="001143F5" w:rsidRDefault="001143F5" w:rsidP="001143F5">
      <w:pPr>
        <w:spacing w:after="0" w:line="480" w:lineRule="auto"/>
        <w:ind w:firstLine="720"/>
        <w:jc w:val="both"/>
        <w:rPr>
          <w:rFonts w:ascii="Times New Roman" w:hAnsi="Times New Roman" w:cs="Times New Roman"/>
        </w:rPr>
      </w:pPr>
      <w:r>
        <w:rPr>
          <w:rFonts w:ascii="Times New Roman" w:hAnsi="Times New Roman" w:cs="Times New Roman"/>
        </w:rPr>
        <w:t>The c</w:t>
      </w:r>
      <w:r w:rsidRPr="00F35BC4">
        <w:rPr>
          <w:rFonts w:ascii="Times New Roman" w:hAnsi="Times New Roman" w:cs="Times New Roman"/>
        </w:rPr>
        <w:t xml:space="preserve">oefficients on control variables also have the expected signs. For instance, the negative coefficient on </w:t>
      </w:r>
      <w:r w:rsidRPr="00F35BC4">
        <w:rPr>
          <w:rFonts w:ascii="Times New Roman" w:hAnsi="Times New Roman" w:cs="Times New Roman"/>
          <w:i/>
          <w:iCs/>
        </w:rPr>
        <w:t xml:space="preserve">Goal </w:t>
      </w:r>
      <w:r w:rsidRPr="00F35BC4">
        <w:rPr>
          <w:rFonts w:ascii="Times New Roman" w:hAnsi="Times New Roman" w:cs="Times New Roman"/>
        </w:rPr>
        <w:t xml:space="preserve">indicates that larger projects </w:t>
      </w:r>
      <w:r w:rsidR="009519D1">
        <w:rPr>
          <w:rFonts w:ascii="Times New Roman" w:hAnsi="Times New Roman" w:cs="Times New Roman"/>
        </w:rPr>
        <w:t xml:space="preserve">seeking </w:t>
      </w:r>
      <w:r w:rsidRPr="00F35BC4">
        <w:rPr>
          <w:rFonts w:ascii="Times New Roman" w:hAnsi="Times New Roman" w:cs="Times New Roman"/>
        </w:rPr>
        <w:t xml:space="preserve">more funding tend to have a lower success rate. Consistent with Cascino, Correia and Tamayo (2019) and Lai, Lo and Hwang (2017), the coefficients on </w:t>
      </w:r>
      <w:r w:rsidRPr="00F35BC4">
        <w:rPr>
          <w:rFonts w:ascii="Times New Roman" w:hAnsi="Times New Roman" w:cs="Times New Roman"/>
          <w:i/>
          <w:iCs/>
        </w:rPr>
        <w:t xml:space="preserve">Updates </w:t>
      </w:r>
      <w:r w:rsidRPr="00F35BC4">
        <w:rPr>
          <w:rFonts w:ascii="Times New Roman" w:hAnsi="Times New Roman" w:cs="Times New Roman"/>
        </w:rPr>
        <w:t xml:space="preserve">and </w:t>
      </w:r>
      <w:r w:rsidRPr="00F35BC4">
        <w:rPr>
          <w:rFonts w:ascii="Times New Roman" w:hAnsi="Times New Roman" w:cs="Times New Roman"/>
          <w:i/>
          <w:iCs/>
        </w:rPr>
        <w:t>Comments</w:t>
      </w:r>
      <w:r w:rsidRPr="00F35BC4">
        <w:rPr>
          <w:rFonts w:ascii="Times New Roman" w:hAnsi="Times New Roman" w:cs="Times New Roman"/>
        </w:rPr>
        <w:t xml:space="preserve"> are both positive and significant, which suggest</w:t>
      </w:r>
      <w:r w:rsidR="00E34A50">
        <w:rPr>
          <w:rFonts w:ascii="Times New Roman" w:hAnsi="Times New Roman" w:cs="Times New Roman"/>
        </w:rPr>
        <w:t>s</w:t>
      </w:r>
      <w:r w:rsidRPr="00F35BC4">
        <w:rPr>
          <w:rFonts w:ascii="Times New Roman" w:hAnsi="Times New Roman" w:cs="Times New Roman"/>
        </w:rPr>
        <w:t xml:space="preserve"> that projects for which creators provide </w:t>
      </w:r>
      <w:r w:rsidR="009519D1">
        <w:rPr>
          <w:rFonts w:ascii="Times New Roman" w:hAnsi="Times New Roman" w:cs="Times New Roman"/>
        </w:rPr>
        <w:t xml:space="preserve">more </w:t>
      </w:r>
      <w:r w:rsidRPr="00F35BC4">
        <w:rPr>
          <w:rFonts w:ascii="Times New Roman" w:hAnsi="Times New Roman" w:cs="Times New Roman"/>
        </w:rPr>
        <w:t>disclosure or backers and creators have communicat</w:t>
      </w:r>
      <w:r w:rsidR="009519D1">
        <w:rPr>
          <w:rFonts w:ascii="Times New Roman" w:hAnsi="Times New Roman" w:cs="Times New Roman"/>
        </w:rPr>
        <w:t xml:space="preserve">ed more </w:t>
      </w:r>
      <w:r w:rsidRPr="00F35BC4">
        <w:rPr>
          <w:rFonts w:ascii="Times New Roman" w:hAnsi="Times New Roman" w:cs="Times New Roman"/>
        </w:rPr>
        <w:t>through comments tend to succe</w:t>
      </w:r>
      <w:r w:rsidR="009519D1">
        <w:rPr>
          <w:rFonts w:ascii="Times New Roman" w:hAnsi="Times New Roman" w:cs="Times New Roman"/>
        </w:rPr>
        <w:t>ed</w:t>
      </w:r>
      <w:r w:rsidRPr="00F35BC4">
        <w:rPr>
          <w:rFonts w:ascii="Times New Roman" w:hAnsi="Times New Roman" w:cs="Times New Roman"/>
        </w:rPr>
        <w:t xml:space="preserve">. </w:t>
      </w:r>
    </w:p>
    <w:p w14:paraId="01582840" w14:textId="71999711" w:rsidR="001143F5" w:rsidRPr="00FC7EBB" w:rsidRDefault="001143F5" w:rsidP="001143F5">
      <w:pPr>
        <w:spacing w:after="0" w:line="480" w:lineRule="auto"/>
        <w:ind w:firstLine="720"/>
        <w:jc w:val="both"/>
        <w:rPr>
          <w:rFonts w:ascii="Times New Roman" w:hAnsi="Times New Roman" w:cs="Times New Roman"/>
        </w:rPr>
      </w:pPr>
      <w:r w:rsidRPr="00FC7EBB">
        <w:rPr>
          <w:rFonts w:ascii="Times New Roman" w:hAnsi="Times New Roman" w:cs="Times New Roman"/>
        </w:rPr>
        <w:t xml:space="preserve">To examine the multidimensional nature of environmental commitments, we leverage Kickstarter’s own structured classification of the Environmental Commitment section, which organizes disclosures into six predefined subcategories: </w:t>
      </w:r>
      <w:r w:rsidR="00622326" w:rsidRPr="00FC7EBB">
        <w:rPr>
          <w:rFonts w:ascii="Times New Roman" w:hAnsi="Times New Roman" w:cs="Times New Roman"/>
        </w:rPr>
        <w:t>long-lasting design, reusability and recyclability, sustainable materials, environmentally friendly factories, sustainable fulfillment and distribution, and other</w:t>
      </w:r>
      <w:r w:rsidRPr="00FC7EBB">
        <w:rPr>
          <w:rFonts w:ascii="Times New Roman" w:hAnsi="Times New Roman" w:cs="Times New Roman"/>
        </w:rPr>
        <w:t xml:space="preserve">. Importantly, these categories are defined and displayed by Kickstarter itself. We replace our baseline </w:t>
      </w:r>
      <w:r w:rsidRPr="00D17738">
        <w:rPr>
          <w:rFonts w:ascii="Times New Roman" w:hAnsi="Times New Roman" w:cs="Times New Roman"/>
          <w:i/>
          <w:iCs/>
        </w:rPr>
        <w:t>E-commitment</w:t>
      </w:r>
      <w:r w:rsidRPr="00FC7EBB">
        <w:rPr>
          <w:rFonts w:ascii="Times New Roman" w:hAnsi="Times New Roman" w:cs="Times New Roman"/>
        </w:rPr>
        <w:t xml:space="preserve"> dummy (which equals one if the section is nonempty) with six separate dummy variables</w:t>
      </w:r>
      <w:r w:rsidR="00622326">
        <w:rPr>
          <w:rFonts w:ascii="Times New Roman" w:hAnsi="Times New Roman" w:cs="Times New Roman"/>
        </w:rPr>
        <w:t>—</w:t>
      </w:r>
      <w:r w:rsidRPr="00D17738">
        <w:rPr>
          <w:rFonts w:ascii="Times New Roman" w:hAnsi="Times New Roman" w:cs="Times New Roman"/>
          <w:i/>
          <w:iCs/>
        </w:rPr>
        <w:t>Design</w:t>
      </w:r>
      <w:r w:rsidRPr="00FC7EBB">
        <w:rPr>
          <w:rFonts w:ascii="Times New Roman" w:hAnsi="Times New Roman" w:cs="Times New Roman"/>
        </w:rPr>
        <w:t xml:space="preserve">, </w:t>
      </w:r>
      <w:r w:rsidRPr="00D17738">
        <w:rPr>
          <w:rFonts w:ascii="Times New Roman" w:hAnsi="Times New Roman" w:cs="Times New Roman"/>
          <w:i/>
          <w:iCs/>
        </w:rPr>
        <w:t>Recycle</w:t>
      </w:r>
      <w:r w:rsidRPr="00FC7EBB">
        <w:rPr>
          <w:rFonts w:ascii="Times New Roman" w:hAnsi="Times New Roman" w:cs="Times New Roman"/>
        </w:rPr>
        <w:t xml:space="preserve">, </w:t>
      </w:r>
      <w:r w:rsidRPr="00D17738">
        <w:rPr>
          <w:rFonts w:ascii="Times New Roman" w:hAnsi="Times New Roman" w:cs="Times New Roman"/>
          <w:i/>
          <w:iCs/>
        </w:rPr>
        <w:t>Material</w:t>
      </w:r>
      <w:r w:rsidRPr="00FC7EBB">
        <w:rPr>
          <w:rFonts w:ascii="Times New Roman" w:hAnsi="Times New Roman" w:cs="Times New Roman"/>
        </w:rPr>
        <w:t xml:space="preserve">, </w:t>
      </w:r>
      <w:r w:rsidRPr="00D17738">
        <w:rPr>
          <w:rFonts w:ascii="Times New Roman" w:hAnsi="Times New Roman" w:cs="Times New Roman"/>
          <w:i/>
          <w:iCs/>
        </w:rPr>
        <w:t>Factory</w:t>
      </w:r>
      <w:r w:rsidRPr="00FC7EBB">
        <w:rPr>
          <w:rFonts w:ascii="Times New Roman" w:hAnsi="Times New Roman" w:cs="Times New Roman"/>
        </w:rPr>
        <w:t xml:space="preserve">, </w:t>
      </w:r>
      <w:r w:rsidRPr="00D17738">
        <w:rPr>
          <w:rFonts w:ascii="Times New Roman" w:hAnsi="Times New Roman" w:cs="Times New Roman"/>
          <w:i/>
          <w:iCs/>
        </w:rPr>
        <w:t>Distribution</w:t>
      </w:r>
      <w:r w:rsidRPr="00FC7EBB">
        <w:rPr>
          <w:rFonts w:ascii="Times New Roman" w:hAnsi="Times New Roman" w:cs="Times New Roman"/>
        </w:rPr>
        <w:t xml:space="preserve">, and </w:t>
      </w:r>
      <w:r w:rsidRPr="00D17738">
        <w:rPr>
          <w:rFonts w:ascii="Times New Roman" w:hAnsi="Times New Roman" w:cs="Times New Roman"/>
          <w:i/>
          <w:iCs/>
        </w:rPr>
        <w:t>Othe</w:t>
      </w:r>
      <w:r w:rsidR="002523B1" w:rsidRPr="00D17738">
        <w:rPr>
          <w:rFonts w:ascii="Times New Roman" w:hAnsi="Times New Roman" w:cs="Times New Roman"/>
          <w:i/>
          <w:iCs/>
        </w:rPr>
        <w:t>r</w:t>
      </w:r>
      <w:r w:rsidR="00622326">
        <w:rPr>
          <w:rFonts w:ascii="Times New Roman" w:hAnsi="Times New Roman" w:cs="Times New Roman"/>
        </w:rPr>
        <w:t>—</w:t>
      </w:r>
      <w:r w:rsidRPr="00FC7EBB">
        <w:rPr>
          <w:rFonts w:ascii="Times New Roman" w:hAnsi="Times New Roman" w:cs="Times New Roman"/>
        </w:rPr>
        <w:t>each indicating whether the corresponding Kickstarter-defined subcategory contains content.</w:t>
      </w:r>
    </w:p>
    <w:p w14:paraId="2E0CD6D9" w14:textId="77CDD260" w:rsidR="001143F5" w:rsidRDefault="001143F5" w:rsidP="001143F5">
      <w:pPr>
        <w:spacing w:after="0" w:line="480" w:lineRule="auto"/>
        <w:ind w:firstLine="720"/>
        <w:jc w:val="both"/>
        <w:rPr>
          <w:rFonts w:ascii="Times New Roman" w:hAnsi="Times New Roman" w:cs="Times New Roman"/>
        </w:rPr>
      </w:pPr>
      <w:r w:rsidRPr="00FC7EBB">
        <w:rPr>
          <w:rFonts w:ascii="Times New Roman" w:hAnsi="Times New Roman" w:cs="Times New Roman"/>
        </w:rPr>
        <w:lastRenderedPageBreak/>
        <w:t xml:space="preserve">We report the results of this test in Table OA.9. The results show that commitments in each of the five primary Kickstarter-defined subcategories are positively associated with crowdfunding success and the amount pledged relative to the funding goal. Among them, </w:t>
      </w:r>
      <w:r w:rsidRPr="00D17738">
        <w:rPr>
          <w:rFonts w:ascii="Times New Roman" w:hAnsi="Times New Roman" w:cs="Times New Roman"/>
          <w:i/>
          <w:iCs/>
        </w:rPr>
        <w:t>Design</w:t>
      </w:r>
      <w:r w:rsidRPr="00FC7EBB">
        <w:rPr>
          <w:rFonts w:ascii="Times New Roman" w:hAnsi="Times New Roman" w:cs="Times New Roman"/>
        </w:rPr>
        <w:t xml:space="preserve">, </w:t>
      </w:r>
      <w:r w:rsidRPr="00D17738">
        <w:rPr>
          <w:rFonts w:ascii="Times New Roman" w:hAnsi="Times New Roman" w:cs="Times New Roman"/>
          <w:i/>
          <w:iCs/>
        </w:rPr>
        <w:t>Material</w:t>
      </w:r>
      <w:r w:rsidRPr="00FC7EBB">
        <w:rPr>
          <w:rFonts w:ascii="Times New Roman" w:hAnsi="Times New Roman" w:cs="Times New Roman"/>
        </w:rPr>
        <w:t xml:space="preserve">, and </w:t>
      </w:r>
      <w:r w:rsidRPr="00D17738">
        <w:rPr>
          <w:rFonts w:ascii="Times New Roman" w:hAnsi="Times New Roman" w:cs="Times New Roman"/>
          <w:i/>
          <w:iCs/>
        </w:rPr>
        <w:t>Distribution</w:t>
      </w:r>
      <w:r w:rsidRPr="00FC7EBB">
        <w:rPr>
          <w:rFonts w:ascii="Times New Roman" w:hAnsi="Times New Roman" w:cs="Times New Roman"/>
        </w:rPr>
        <w:t xml:space="preserve"> exhibit somewhat stronger </w:t>
      </w:r>
      <w:r w:rsidR="00560B2F">
        <w:rPr>
          <w:rFonts w:ascii="Times New Roman" w:hAnsi="Times New Roman" w:cs="Times New Roman"/>
        </w:rPr>
        <w:t xml:space="preserve">in </w:t>
      </w:r>
      <w:r w:rsidR="00560B2F">
        <w:rPr>
          <w:rFonts w:ascii="Times New Roman" w:hAnsi="Times New Roman" w:cs="Times New Roman" w:hint="eastAsia"/>
        </w:rPr>
        <w:t>association</w:t>
      </w:r>
      <w:r w:rsidR="00560B2F" w:rsidRPr="00FC7EBB">
        <w:rPr>
          <w:rFonts w:ascii="Times New Roman" w:hAnsi="Times New Roman" w:cs="Times New Roman"/>
        </w:rPr>
        <w:t xml:space="preserve"> </w:t>
      </w:r>
      <w:r w:rsidRPr="00FC7EBB">
        <w:rPr>
          <w:rFonts w:ascii="Times New Roman" w:hAnsi="Times New Roman" w:cs="Times New Roman"/>
        </w:rPr>
        <w:t xml:space="preserve">than Factory and Recycle, while Other becomes statistically insignificant in the pledge regression. This pattern suggests that backers respond particularly favorably to environmental commitments that are concrete and more readily assessable upon product delivery—such as durability, material choice, or distribution practices that directly shape the product experience. In contrast, commitments that are less directly observable or more residual in nature (captured by the </w:t>
      </w:r>
      <w:proofErr w:type="gramStart"/>
      <w:r w:rsidRPr="00FC7EBB">
        <w:rPr>
          <w:rFonts w:ascii="Times New Roman" w:hAnsi="Times New Roman" w:cs="Times New Roman"/>
        </w:rPr>
        <w:t>Other</w:t>
      </w:r>
      <w:proofErr w:type="gramEnd"/>
      <w:r w:rsidRPr="00FC7EBB">
        <w:rPr>
          <w:rFonts w:ascii="Times New Roman" w:hAnsi="Times New Roman" w:cs="Times New Roman"/>
        </w:rPr>
        <w:t xml:space="preserve"> category) appear to carry </w:t>
      </w:r>
      <w:r>
        <w:rPr>
          <w:rFonts w:ascii="Times New Roman" w:hAnsi="Times New Roman" w:cs="Times New Roman"/>
        </w:rPr>
        <w:t xml:space="preserve">a </w:t>
      </w:r>
      <w:r w:rsidRPr="00FC7EBB">
        <w:rPr>
          <w:rFonts w:ascii="Times New Roman" w:hAnsi="Times New Roman" w:cs="Times New Roman"/>
        </w:rPr>
        <w:t xml:space="preserve">weaker </w:t>
      </w:r>
      <w:r>
        <w:rPr>
          <w:rFonts w:ascii="Times New Roman" w:hAnsi="Times New Roman" w:cs="Times New Roman"/>
        </w:rPr>
        <w:t>association</w:t>
      </w:r>
      <w:r w:rsidRPr="00FC7EBB">
        <w:rPr>
          <w:rFonts w:ascii="Times New Roman" w:hAnsi="Times New Roman" w:cs="Times New Roman"/>
        </w:rPr>
        <w:t xml:space="preserve">. Overall, these findings </w:t>
      </w:r>
      <w:r>
        <w:rPr>
          <w:rFonts w:ascii="Times New Roman" w:hAnsi="Times New Roman" w:cs="Times New Roman"/>
        </w:rPr>
        <w:t>suggest that</w:t>
      </w:r>
      <w:r w:rsidRPr="00FC7EBB">
        <w:rPr>
          <w:rFonts w:ascii="Times New Roman" w:hAnsi="Times New Roman" w:cs="Times New Roman"/>
        </w:rPr>
        <w:t xml:space="preserve"> </w:t>
      </w:r>
      <w:proofErr w:type="gramStart"/>
      <w:r w:rsidRPr="00FC7EBB">
        <w:rPr>
          <w:rFonts w:ascii="Times New Roman" w:hAnsi="Times New Roman" w:cs="Times New Roman"/>
        </w:rPr>
        <w:t>backers</w:t>
      </w:r>
      <w:proofErr w:type="gramEnd"/>
      <w:r w:rsidRPr="00FC7EBB">
        <w:rPr>
          <w:rFonts w:ascii="Times New Roman" w:hAnsi="Times New Roman" w:cs="Times New Roman"/>
        </w:rPr>
        <w:t xml:space="preserve"> place greater weight on dimensions that are product-centered and more easily verifiable.</w:t>
      </w:r>
      <w:r>
        <w:rPr>
          <w:rStyle w:val="FootnoteReference"/>
          <w:rFonts w:ascii="Times New Roman" w:hAnsi="Times New Roman" w:cs="Times New Roman"/>
        </w:rPr>
        <w:footnoteReference w:id="2"/>
      </w:r>
    </w:p>
    <w:p w14:paraId="3D9B1422" w14:textId="124488C2" w:rsidR="001143F5" w:rsidRDefault="00622326" w:rsidP="001143F5">
      <w:pPr>
        <w:spacing w:after="0" w:line="480" w:lineRule="auto"/>
        <w:ind w:firstLine="720"/>
        <w:jc w:val="both"/>
        <w:rPr>
          <w:rFonts w:ascii="Times New Roman" w:hAnsi="Times New Roman" w:cs="Times New Roman"/>
        </w:rPr>
      </w:pPr>
      <w:r>
        <w:rPr>
          <w:rFonts w:ascii="Times New Roman" w:hAnsi="Times New Roman" w:cs="Times New Roman"/>
        </w:rPr>
        <w:t>T</w:t>
      </w:r>
      <w:r w:rsidR="001143F5">
        <w:rPr>
          <w:rFonts w:ascii="Times New Roman" w:hAnsi="Times New Roman" w:cs="Times New Roman" w:hint="eastAsia"/>
        </w:rPr>
        <w:t>he results of Table OA.13</w:t>
      </w:r>
      <w:r w:rsidR="001143F5">
        <w:rPr>
          <w:rFonts w:ascii="Times New Roman" w:hAnsi="Times New Roman" w:cs="Times New Roman"/>
        </w:rPr>
        <w:t>,</w:t>
      </w:r>
      <w:r w:rsidR="001143F5">
        <w:rPr>
          <w:rFonts w:ascii="Times New Roman" w:hAnsi="Times New Roman" w:cs="Times New Roman" w:hint="eastAsia"/>
        </w:rPr>
        <w:t xml:space="preserve"> Panel A</w:t>
      </w:r>
      <w:r w:rsidR="001143F5">
        <w:rPr>
          <w:rFonts w:ascii="Times New Roman" w:hAnsi="Times New Roman" w:cs="Times New Roman"/>
        </w:rPr>
        <w:t>,</w:t>
      </w:r>
      <w:r w:rsidR="001143F5">
        <w:rPr>
          <w:rFonts w:ascii="Times New Roman" w:hAnsi="Times New Roman" w:cs="Times New Roman" w:hint="eastAsia"/>
        </w:rPr>
        <w:t xml:space="preserve"> should be interpreted as descriptive correlations rather than causal effects. Because the adoption of </w:t>
      </w:r>
      <w:r>
        <w:rPr>
          <w:rFonts w:ascii="Times New Roman" w:hAnsi="Times New Roman" w:cs="Times New Roman"/>
        </w:rPr>
        <w:t xml:space="preserve">an </w:t>
      </w:r>
      <w:r w:rsidR="009519D1">
        <w:rPr>
          <w:rFonts w:ascii="Times New Roman" w:hAnsi="Times New Roman" w:cs="Times New Roman" w:hint="eastAsia"/>
        </w:rPr>
        <w:t>environmental commitment</w:t>
      </w:r>
      <w:r w:rsidR="001143F5">
        <w:rPr>
          <w:rFonts w:ascii="Times New Roman" w:hAnsi="Times New Roman" w:cs="Times New Roman" w:hint="eastAsia"/>
        </w:rPr>
        <w:t xml:space="preserve"> is endogenous at the project level, creators who choose to adopt </w:t>
      </w:r>
      <w:r>
        <w:rPr>
          <w:rFonts w:ascii="Times New Roman" w:hAnsi="Times New Roman" w:cs="Times New Roman"/>
        </w:rPr>
        <w:t xml:space="preserve">such a </w:t>
      </w:r>
      <w:r w:rsidR="001143F5">
        <w:rPr>
          <w:rFonts w:ascii="Times New Roman" w:hAnsi="Times New Roman" w:cs="Times New Roman" w:hint="eastAsia"/>
        </w:rPr>
        <w:t xml:space="preserve">commitment may differ </w:t>
      </w:r>
      <w:r w:rsidR="001143F5">
        <w:rPr>
          <w:rFonts w:ascii="Times New Roman" w:hAnsi="Times New Roman" w:cs="Times New Roman"/>
        </w:rPr>
        <w:t>systematically</w:t>
      </w:r>
      <w:r w:rsidR="001143F5">
        <w:rPr>
          <w:rFonts w:ascii="Times New Roman" w:hAnsi="Times New Roman" w:cs="Times New Roman" w:hint="eastAsia"/>
        </w:rPr>
        <w:t xml:space="preserve"> from other creators along unobservable dimensions</w:t>
      </w:r>
      <w:r>
        <w:rPr>
          <w:rFonts w:ascii="Times New Roman" w:hAnsi="Times New Roman" w:cs="Times New Roman"/>
        </w:rPr>
        <w:t>,</w:t>
      </w:r>
      <w:r w:rsidR="001143F5">
        <w:rPr>
          <w:rFonts w:ascii="Times New Roman" w:hAnsi="Times New Roman" w:cs="Times New Roman" w:hint="eastAsia"/>
        </w:rPr>
        <w:t xml:space="preserve"> such as project quality or </w:t>
      </w:r>
      <w:r w:rsidR="001143F5">
        <w:rPr>
          <w:rFonts w:ascii="Times New Roman" w:hAnsi="Times New Roman" w:cs="Times New Roman"/>
        </w:rPr>
        <w:t>intrinsic</w:t>
      </w:r>
      <w:r w:rsidR="001143F5">
        <w:rPr>
          <w:rFonts w:ascii="Times New Roman" w:hAnsi="Times New Roman" w:cs="Times New Roman" w:hint="eastAsia"/>
        </w:rPr>
        <w:t xml:space="preserve"> motivation.</w:t>
      </w:r>
      <w:r w:rsidR="001143F5">
        <w:rPr>
          <w:rFonts w:ascii="Times New Roman" w:hAnsi="Times New Roman" w:cs="Times New Roman"/>
        </w:rPr>
        <w:t xml:space="preserve"> </w:t>
      </w:r>
      <w:r w:rsidR="001143F5" w:rsidRPr="00C46A31">
        <w:rPr>
          <w:rFonts w:ascii="Times New Roman" w:hAnsi="Times New Roman" w:cs="Times New Roman"/>
        </w:rPr>
        <w:t xml:space="preserve">To address this concern, we leverage the implementation of </w:t>
      </w:r>
      <w:r>
        <w:rPr>
          <w:rFonts w:ascii="Times New Roman" w:hAnsi="Times New Roman" w:cs="Times New Roman"/>
        </w:rPr>
        <w:t xml:space="preserve">the </w:t>
      </w:r>
      <w:r w:rsidR="009519D1">
        <w:rPr>
          <w:rFonts w:ascii="Times New Roman" w:hAnsi="Times New Roman" w:cs="Times New Roman"/>
        </w:rPr>
        <w:t>environmental policy</w:t>
      </w:r>
      <w:r w:rsidR="001143F5" w:rsidRPr="00C46A31">
        <w:rPr>
          <w:rFonts w:ascii="Times New Roman" w:hAnsi="Times New Roman" w:cs="Times New Roman"/>
        </w:rPr>
        <w:t xml:space="preserve"> to assess the causal effect of </w:t>
      </w:r>
      <w:r>
        <w:rPr>
          <w:rFonts w:ascii="Times New Roman" w:hAnsi="Times New Roman" w:cs="Times New Roman"/>
        </w:rPr>
        <w:t xml:space="preserve">an </w:t>
      </w:r>
      <w:r w:rsidR="009519D1">
        <w:rPr>
          <w:rFonts w:ascii="Times New Roman" w:hAnsi="Times New Roman" w:cs="Times New Roman"/>
        </w:rPr>
        <w:t>environmental commitment</w:t>
      </w:r>
      <w:r w:rsidR="001143F5">
        <w:rPr>
          <w:rFonts w:ascii="Times New Roman" w:hAnsi="Times New Roman" w:cs="Times New Roman"/>
        </w:rPr>
        <w:t>.</w:t>
      </w:r>
    </w:p>
    <w:p w14:paraId="01601E68" w14:textId="6A3F4674" w:rsidR="001143F5" w:rsidRPr="007345A2" w:rsidRDefault="001143F5" w:rsidP="001143F5">
      <w:pPr>
        <w:spacing w:after="0" w:line="480" w:lineRule="auto"/>
        <w:jc w:val="both"/>
        <w:rPr>
          <w:rFonts w:ascii="Times New Roman" w:hAnsi="Times New Roman" w:cs="Times New Roman"/>
          <w:i/>
          <w:iCs/>
        </w:rPr>
      </w:pPr>
      <w:r w:rsidRPr="007345A2">
        <w:rPr>
          <w:rFonts w:ascii="Times New Roman" w:hAnsi="Times New Roman" w:cs="Times New Roman" w:hint="eastAsia"/>
          <w:i/>
          <w:iCs/>
        </w:rPr>
        <w:t>OA1.</w:t>
      </w:r>
      <w:proofErr w:type="gramStart"/>
      <w:r w:rsidRPr="007345A2">
        <w:rPr>
          <w:rFonts w:ascii="Times New Roman" w:hAnsi="Times New Roman" w:cs="Times New Roman" w:hint="eastAsia"/>
          <w:i/>
          <w:iCs/>
        </w:rPr>
        <w:t>2</w:t>
      </w:r>
      <w:r w:rsidRPr="007345A2">
        <w:rPr>
          <w:rFonts w:ascii="Times New Roman" w:hAnsi="Times New Roman" w:cs="Times New Roman"/>
          <w:i/>
          <w:iCs/>
        </w:rPr>
        <w:t xml:space="preserve">  </w:t>
      </w:r>
      <w:r w:rsidR="00D654C7" w:rsidRPr="007345A2">
        <w:rPr>
          <w:rFonts w:ascii="Times New Roman" w:hAnsi="Times New Roman" w:cs="Times New Roman"/>
          <w:i/>
          <w:iCs/>
        </w:rPr>
        <w:t>Intent</w:t>
      </w:r>
      <w:proofErr w:type="gramEnd"/>
      <w:r w:rsidR="00D654C7" w:rsidRPr="007345A2">
        <w:rPr>
          <w:rFonts w:ascii="Times New Roman" w:hAnsi="Times New Roman" w:cs="Times New Roman"/>
          <w:i/>
          <w:iCs/>
        </w:rPr>
        <w:t xml:space="preserve">-to-Treat </w:t>
      </w:r>
      <w:r w:rsidR="007345A2">
        <w:rPr>
          <w:rFonts w:ascii="Times New Roman" w:hAnsi="Times New Roman" w:cs="Times New Roman" w:hint="eastAsia"/>
          <w:i/>
          <w:iCs/>
        </w:rPr>
        <w:t>e</w:t>
      </w:r>
      <w:r w:rsidR="00D654C7" w:rsidRPr="007345A2">
        <w:rPr>
          <w:rFonts w:ascii="Times New Roman" w:hAnsi="Times New Roman" w:cs="Times New Roman"/>
          <w:i/>
          <w:iCs/>
        </w:rPr>
        <w:t xml:space="preserve">ffect of </w:t>
      </w:r>
      <w:r w:rsidR="00622326">
        <w:rPr>
          <w:rFonts w:ascii="Times New Roman" w:hAnsi="Times New Roman" w:cs="Times New Roman"/>
          <w:i/>
          <w:iCs/>
        </w:rPr>
        <w:t>E</w:t>
      </w:r>
      <w:r w:rsidR="009519D1">
        <w:rPr>
          <w:rFonts w:ascii="Times New Roman" w:hAnsi="Times New Roman" w:cs="Times New Roman"/>
          <w:i/>
          <w:iCs/>
        </w:rPr>
        <w:t xml:space="preserve">nvironmental </w:t>
      </w:r>
      <w:r w:rsidR="00622326">
        <w:rPr>
          <w:rFonts w:ascii="Times New Roman" w:hAnsi="Times New Roman" w:cs="Times New Roman"/>
          <w:i/>
          <w:iCs/>
        </w:rPr>
        <w:t>P</w:t>
      </w:r>
      <w:r w:rsidR="009519D1">
        <w:rPr>
          <w:rFonts w:ascii="Times New Roman" w:hAnsi="Times New Roman" w:cs="Times New Roman"/>
          <w:i/>
          <w:iCs/>
        </w:rPr>
        <w:t>olicy</w:t>
      </w:r>
    </w:p>
    <w:p w14:paraId="5F7B207F" w14:textId="59591890" w:rsidR="001143F5" w:rsidRDefault="001143F5" w:rsidP="001143F5">
      <w:pPr>
        <w:spacing w:after="0" w:line="480" w:lineRule="auto"/>
        <w:ind w:firstLine="720"/>
        <w:jc w:val="both"/>
        <w:rPr>
          <w:rFonts w:ascii="Times New Roman" w:hAnsi="Times New Roman" w:cs="Times New Roman"/>
        </w:rPr>
      </w:pPr>
      <w:r w:rsidRPr="003E6FF4">
        <w:rPr>
          <w:rFonts w:ascii="Times New Roman" w:hAnsi="Times New Roman" w:cs="Times New Roman"/>
        </w:rPr>
        <w:t xml:space="preserve">We next estimate the intention-to-treat effect using category-level exposure to </w:t>
      </w:r>
      <w:r w:rsidR="00622326">
        <w:rPr>
          <w:rFonts w:ascii="Times New Roman" w:hAnsi="Times New Roman" w:cs="Times New Roman"/>
        </w:rPr>
        <w:t xml:space="preserve">the </w:t>
      </w:r>
      <w:r w:rsidR="009519D1">
        <w:rPr>
          <w:rFonts w:ascii="Times New Roman" w:hAnsi="Times New Roman" w:cs="Times New Roman"/>
        </w:rPr>
        <w:t>environmental policy</w:t>
      </w:r>
      <w:r w:rsidRPr="003E6FF4">
        <w:rPr>
          <w:rFonts w:ascii="Times New Roman" w:hAnsi="Times New Roman" w:cs="Times New Roman"/>
        </w:rPr>
        <w:t xml:space="preserve">. Because the environmental disclosure policy was introduced at the category level in a staggered </w:t>
      </w:r>
      <w:r>
        <w:rPr>
          <w:rFonts w:ascii="Times New Roman" w:hAnsi="Times New Roman" w:cs="Times New Roman" w:hint="eastAsia"/>
        </w:rPr>
        <w:t>fashion</w:t>
      </w:r>
      <w:r w:rsidRPr="003E6FF4">
        <w:rPr>
          <w:rFonts w:ascii="Times New Roman" w:hAnsi="Times New Roman" w:cs="Times New Roman"/>
        </w:rPr>
        <w:t xml:space="preserve">, </w:t>
      </w:r>
      <w:r>
        <w:rPr>
          <w:rFonts w:ascii="Times New Roman" w:hAnsi="Times New Roman" w:cs="Times New Roman"/>
        </w:rPr>
        <w:t>as discussed in Section 2.2</w:t>
      </w:r>
      <w:r>
        <w:rPr>
          <w:rFonts w:ascii="Times New Roman" w:hAnsi="Times New Roman" w:cs="Times New Roman" w:hint="eastAsia"/>
        </w:rPr>
        <w:t xml:space="preserve"> of the study</w:t>
      </w:r>
      <w:r>
        <w:rPr>
          <w:rFonts w:ascii="Times New Roman" w:hAnsi="Times New Roman" w:cs="Times New Roman"/>
        </w:rPr>
        <w:t xml:space="preserve">, </w:t>
      </w:r>
      <w:r w:rsidRPr="003E6FF4">
        <w:rPr>
          <w:rFonts w:ascii="Times New Roman" w:hAnsi="Times New Roman" w:cs="Times New Roman"/>
        </w:rPr>
        <w:t>variation in policy exposure provides plausibly exogenous treatment assignment across categories over time.</w:t>
      </w:r>
    </w:p>
    <w:p w14:paraId="119A8221" w14:textId="306DBC39" w:rsidR="001143F5" w:rsidRDefault="001143F5" w:rsidP="001143F5">
      <w:pPr>
        <w:spacing w:after="0" w:line="480" w:lineRule="auto"/>
        <w:ind w:firstLine="720"/>
        <w:jc w:val="both"/>
        <w:rPr>
          <w:rFonts w:ascii="Times New Roman" w:hAnsi="Times New Roman" w:cs="Times New Roman"/>
        </w:rPr>
      </w:pPr>
      <w:r>
        <w:rPr>
          <w:rFonts w:ascii="Times New Roman" w:hAnsi="Times New Roman" w:cs="Times New Roman" w:hint="eastAsia"/>
        </w:rPr>
        <w:t>To this end, we directly estimate Equation (OA2):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5"/>
        <w:gridCol w:w="791"/>
      </w:tblGrid>
      <w:tr w:rsidR="001143F5" w:rsidRPr="00F35BC4" w14:paraId="2B78FF29" w14:textId="77777777" w:rsidTr="00C50090">
        <w:trPr>
          <w:jc w:val="center"/>
        </w:trPr>
        <w:tc>
          <w:tcPr>
            <w:tcW w:w="8365" w:type="dxa"/>
            <w:vAlign w:val="center"/>
          </w:tcPr>
          <w:p w14:paraId="6F7EF0B2" w14:textId="4A10264D" w:rsidR="001143F5" w:rsidRPr="00F35BC4" w:rsidRDefault="00000000" w:rsidP="00C50090">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Funding Success</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E-Policy</m:t>
                        </m:r>
                      </m:e>
                      <m:sub>
                        <m:r>
                          <w:rPr>
                            <w:rFonts w:ascii="Cambria Math" w:hAnsi="Cambria Math" w:cs="Times New Roman"/>
                          </w:rPr>
                          <m:t>c,t</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+Fixed Effects+</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r>
                  <w:rPr>
                    <w:rFonts w:ascii="Cambria Math" w:hAnsi="Cambria Math" w:cs="Times New Roman"/>
                  </w:rPr>
                  <m:t>.</m:t>
                </m:r>
              </m:oMath>
            </m:oMathPara>
          </w:p>
        </w:tc>
        <w:tc>
          <w:tcPr>
            <w:tcW w:w="651" w:type="dxa"/>
            <w:vAlign w:val="center"/>
          </w:tcPr>
          <w:p w14:paraId="73E4CC28" w14:textId="7CFD1482" w:rsidR="001143F5" w:rsidRPr="00F35BC4" w:rsidRDefault="001143F5" w:rsidP="00C50090">
            <w:pPr>
              <w:spacing w:line="480" w:lineRule="auto"/>
              <w:jc w:val="center"/>
              <w:rPr>
                <w:rFonts w:ascii="Times New Roman" w:hAnsi="Times New Roman" w:cs="Times New Roman"/>
              </w:rPr>
            </w:pPr>
            <w:r w:rsidRPr="00F35BC4">
              <w:rPr>
                <w:rFonts w:ascii="Times New Roman" w:hAnsi="Times New Roman" w:cs="Times New Roman"/>
              </w:rPr>
              <w:t>(</w:t>
            </w:r>
            <w:r>
              <w:rPr>
                <w:rFonts w:ascii="Times New Roman" w:hAnsi="Times New Roman" w:cs="Times New Roman" w:hint="eastAsia"/>
              </w:rPr>
              <w:t>OA2</w:t>
            </w:r>
            <w:r w:rsidRPr="00F35BC4">
              <w:rPr>
                <w:rFonts w:ascii="Times New Roman" w:hAnsi="Times New Roman" w:cs="Times New Roman"/>
              </w:rPr>
              <w:t>)</w:t>
            </w:r>
          </w:p>
        </w:tc>
      </w:tr>
    </w:tbl>
    <w:p w14:paraId="5BE19FA2" w14:textId="6A87D68B" w:rsidR="001143F5" w:rsidRPr="003E6FF4" w:rsidRDefault="001143F5" w:rsidP="001143F5">
      <w:pPr>
        <w:spacing w:after="0" w:line="480" w:lineRule="auto"/>
        <w:ind w:firstLine="720"/>
        <w:jc w:val="both"/>
        <w:rPr>
          <w:rFonts w:ascii="Times New Roman" w:hAnsi="Times New Roman" w:cs="Times New Roman"/>
        </w:rPr>
      </w:pPr>
      <w:r>
        <w:rPr>
          <w:rFonts w:ascii="Times New Roman" w:hAnsi="Times New Roman" w:cs="Times New Roman" w:hint="eastAsia"/>
        </w:rPr>
        <w:t xml:space="preserve"> Equation (OA2) is a reduced form regression with </w:t>
      </w:r>
      <w:r w:rsidRPr="00D17738">
        <w:rPr>
          <w:rFonts w:ascii="Times New Roman" w:hAnsi="Times New Roman" w:cs="Times New Roman"/>
          <w:i/>
          <w:iCs/>
        </w:rPr>
        <w:t>E-policy</w:t>
      </w:r>
      <w:r>
        <w:rPr>
          <w:rFonts w:ascii="Times New Roman" w:hAnsi="Times New Roman" w:cs="Times New Roman" w:hint="eastAsia"/>
        </w:rPr>
        <w:t xml:space="preserve"> as the main independent </w:t>
      </w:r>
      <w:r>
        <w:rPr>
          <w:rFonts w:ascii="Times New Roman" w:hAnsi="Times New Roman" w:cs="Times New Roman"/>
        </w:rPr>
        <w:t>variable</w:t>
      </w:r>
      <w:r>
        <w:rPr>
          <w:rFonts w:ascii="Times New Roman" w:hAnsi="Times New Roman" w:cs="Times New Roman" w:hint="eastAsia"/>
        </w:rPr>
        <w:t>. In theory, t</w:t>
      </w:r>
      <w:r w:rsidRPr="00BE1A7D">
        <w:rPr>
          <w:rFonts w:ascii="Times New Roman" w:hAnsi="Times New Roman" w:cs="Times New Roman"/>
        </w:rPr>
        <w:t xml:space="preserve">he </w:t>
      </w:r>
      <w:r w:rsidR="009519D1">
        <w:rPr>
          <w:rFonts w:ascii="Times New Roman" w:hAnsi="Times New Roman" w:cs="Times New Roman"/>
        </w:rPr>
        <w:t>intent-to-treat</w:t>
      </w:r>
      <w:r w:rsidRPr="00BE1A7D">
        <w:rPr>
          <w:rFonts w:ascii="Times New Roman" w:hAnsi="Times New Roman" w:cs="Times New Roman"/>
        </w:rPr>
        <w:t xml:space="preserve"> coefficient captures the average effect of being exposed to the environmental disclosure policy, regardless of whether a project ultimately adopts </w:t>
      </w:r>
      <w:r w:rsidR="00622326">
        <w:rPr>
          <w:rFonts w:ascii="Times New Roman" w:hAnsi="Times New Roman" w:cs="Times New Roman"/>
        </w:rPr>
        <w:t xml:space="preserve">an </w:t>
      </w:r>
      <w:r w:rsidR="009519D1">
        <w:rPr>
          <w:rFonts w:ascii="Times New Roman" w:hAnsi="Times New Roman" w:cs="Times New Roman"/>
        </w:rPr>
        <w:t>environmental commitment</w:t>
      </w:r>
      <w:r w:rsidRPr="00BE1A7D">
        <w:rPr>
          <w:rFonts w:ascii="Times New Roman" w:hAnsi="Times New Roman" w:cs="Times New Roman"/>
        </w:rPr>
        <w:t>. Economically</w:t>
      </w:r>
      <w:r>
        <w:rPr>
          <w:rFonts w:ascii="Times New Roman" w:hAnsi="Times New Roman" w:cs="Times New Roman" w:hint="eastAsia"/>
        </w:rPr>
        <w:t xml:space="preserve"> speaking</w:t>
      </w:r>
      <w:r w:rsidRPr="00BE1A7D">
        <w:rPr>
          <w:rFonts w:ascii="Times New Roman" w:hAnsi="Times New Roman" w:cs="Times New Roman"/>
        </w:rPr>
        <w:t xml:space="preserve">, the </w:t>
      </w:r>
      <w:r w:rsidR="009519D1">
        <w:rPr>
          <w:rFonts w:ascii="Times New Roman" w:hAnsi="Times New Roman" w:cs="Times New Roman"/>
        </w:rPr>
        <w:t>intent-to-treat</w:t>
      </w:r>
      <w:r w:rsidRPr="00BE1A7D">
        <w:rPr>
          <w:rFonts w:ascii="Times New Roman" w:hAnsi="Times New Roman" w:cs="Times New Roman"/>
        </w:rPr>
        <w:t xml:space="preserve"> reflects a weighted average of zero effects for </w:t>
      </w:r>
      <w:r>
        <w:rPr>
          <w:rFonts w:ascii="Times New Roman" w:hAnsi="Times New Roman" w:cs="Times New Roman" w:hint="eastAsia"/>
        </w:rPr>
        <w:t>noncompliers</w:t>
      </w:r>
      <w:r w:rsidRPr="00BE1A7D">
        <w:rPr>
          <w:rFonts w:ascii="Times New Roman" w:hAnsi="Times New Roman" w:cs="Times New Roman"/>
        </w:rPr>
        <w:t xml:space="preserve"> (projects that do not adopt</w:t>
      </w:r>
      <w:r>
        <w:rPr>
          <w:rFonts w:ascii="Times New Roman" w:hAnsi="Times New Roman" w:cs="Times New Roman" w:hint="eastAsia"/>
        </w:rPr>
        <w:t xml:space="preserve"> </w:t>
      </w:r>
      <w:r w:rsidR="00622326">
        <w:rPr>
          <w:rFonts w:ascii="Times New Roman" w:hAnsi="Times New Roman" w:cs="Times New Roman"/>
        </w:rPr>
        <w:t xml:space="preserve">an </w:t>
      </w:r>
      <w:r w:rsidR="009519D1">
        <w:rPr>
          <w:rFonts w:ascii="Times New Roman" w:hAnsi="Times New Roman" w:cs="Times New Roman" w:hint="eastAsia"/>
        </w:rPr>
        <w:t>environmental commitment</w:t>
      </w:r>
      <w:r w:rsidRPr="00BE1A7D">
        <w:rPr>
          <w:rFonts w:ascii="Times New Roman" w:hAnsi="Times New Roman" w:cs="Times New Roman"/>
        </w:rPr>
        <w:t xml:space="preserve"> after </w:t>
      </w:r>
      <w:r>
        <w:rPr>
          <w:rFonts w:ascii="Times New Roman" w:hAnsi="Times New Roman" w:cs="Times New Roman"/>
        </w:rPr>
        <w:t xml:space="preserve">the </w:t>
      </w:r>
      <w:r w:rsidRPr="007A116E">
        <w:rPr>
          <w:rFonts w:ascii="Times New Roman" w:hAnsi="Times New Roman" w:cs="Times New Roman"/>
        </w:rPr>
        <w:t>policy introduction</w:t>
      </w:r>
      <w:r w:rsidRPr="00BE1A7D">
        <w:rPr>
          <w:rFonts w:ascii="Times New Roman" w:hAnsi="Times New Roman" w:cs="Times New Roman"/>
        </w:rPr>
        <w:t xml:space="preserve">) and </w:t>
      </w:r>
      <w:r>
        <w:rPr>
          <w:rFonts w:ascii="Times New Roman" w:hAnsi="Times New Roman" w:cs="Times New Roman"/>
        </w:rPr>
        <w:t xml:space="preserve">hypothesized </w:t>
      </w:r>
      <w:r w:rsidRPr="00BE1A7D">
        <w:rPr>
          <w:rFonts w:ascii="Times New Roman" w:hAnsi="Times New Roman" w:cs="Times New Roman"/>
        </w:rPr>
        <w:t>positive effects for compliers (</w:t>
      </w:r>
      <w:r w:rsidR="00F76A16" w:rsidRPr="00F76A16">
        <w:rPr>
          <w:rFonts w:ascii="Times New Roman" w:hAnsi="Times New Roman" w:cs="Times New Roman"/>
        </w:rPr>
        <w:t xml:space="preserve">projects that are exposed to </w:t>
      </w:r>
      <w:r w:rsidR="00622326">
        <w:rPr>
          <w:rFonts w:ascii="Times New Roman" w:hAnsi="Times New Roman" w:cs="Times New Roman"/>
        </w:rPr>
        <w:t xml:space="preserve">the </w:t>
      </w:r>
      <w:r w:rsidR="009519D1">
        <w:rPr>
          <w:rFonts w:ascii="Times New Roman" w:hAnsi="Times New Roman" w:cs="Times New Roman"/>
        </w:rPr>
        <w:t>environmental policy</w:t>
      </w:r>
      <w:r w:rsidR="00F76A16" w:rsidRPr="00F76A16">
        <w:rPr>
          <w:rFonts w:ascii="Times New Roman" w:hAnsi="Times New Roman" w:cs="Times New Roman"/>
        </w:rPr>
        <w:t xml:space="preserve"> and subsequently adopt </w:t>
      </w:r>
      <w:r w:rsidR="00622326">
        <w:rPr>
          <w:rFonts w:ascii="Times New Roman" w:hAnsi="Times New Roman" w:cs="Times New Roman"/>
        </w:rPr>
        <w:t xml:space="preserve">an </w:t>
      </w:r>
      <w:r w:rsidR="009519D1">
        <w:rPr>
          <w:rFonts w:ascii="Times New Roman" w:hAnsi="Times New Roman" w:cs="Times New Roman"/>
        </w:rPr>
        <w:t>environmental commitment</w:t>
      </w:r>
      <w:r w:rsidRPr="00BE1A7D">
        <w:rPr>
          <w:rFonts w:ascii="Times New Roman" w:hAnsi="Times New Roman" w:cs="Times New Roman"/>
        </w:rPr>
        <w:t>).</w:t>
      </w:r>
      <w:r>
        <w:rPr>
          <w:rFonts w:ascii="Times New Roman" w:hAnsi="Times New Roman" w:cs="Times New Roman" w:hint="eastAsia"/>
        </w:rPr>
        <w:t xml:space="preserve"> Table OA.13 Panel B reports the regression results. </w:t>
      </w:r>
      <w:r w:rsidRPr="00183702">
        <w:rPr>
          <w:rFonts w:ascii="Times New Roman" w:hAnsi="Times New Roman" w:cs="Times New Roman"/>
        </w:rPr>
        <w:t xml:space="preserve">The </w:t>
      </w:r>
      <w:r>
        <w:rPr>
          <w:rFonts w:ascii="Times New Roman" w:hAnsi="Times New Roman" w:cs="Times New Roman" w:hint="eastAsia"/>
        </w:rPr>
        <w:t>estimated coefficients</w:t>
      </w:r>
      <w:r w:rsidRPr="00183702">
        <w:rPr>
          <w:rFonts w:ascii="Times New Roman" w:hAnsi="Times New Roman" w:cs="Times New Roman"/>
        </w:rPr>
        <w:t xml:space="preserve"> </w:t>
      </w:r>
      <w:r>
        <w:rPr>
          <w:rFonts w:ascii="Times New Roman" w:hAnsi="Times New Roman" w:cs="Times New Roman" w:hint="eastAsia"/>
        </w:rPr>
        <w:t>show</w:t>
      </w:r>
      <w:r w:rsidRPr="00183702">
        <w:rPr>
          <w:rFonts w:ascii="Times New Roman" w:hAnsi="Times New Roman" w:cs="Times New Roman"/>
        </w:rPr>
        <w:t xml:space="preserve"> that policy exposure increases success probability by 4.4 percentage points</w:t>
      </w:r>
      <w:r>
        <w:rPr>
          <w:rFonts w:ascii="Times New Roman" w:hAnsi="Times New Roman" w:cs="Times New Roman" w:hint="eastAsia"/>
        </w:rPr>
        <w:t xml:space="preserve"> (col. 1)</w:t>
      </w:r>
      <w:r w:rsidRPr="00183702">
        <w:rPr>
          <w:rFonts w:ascii="Times New Roman" w:hAnsi="Times New Roman" w:cs="Times New Roman"/>
        </w:rPr>
        <w:t xml:space="preserve"> and</w:t>
      </w:r>
      <w:r>
        <w:rPr>
          <w:rFonts w:ascii="Times New Roman" w:hAnsi="Times New Roman" w:cs="Times New Roman"/>
        </w:rPr>
        <w:t xml:space="preserve"> total</w:t>
      </w:r>
      <w:r w:rsidRPr="00183702">
        <w:rPr>
          <w:rFonts w:ascii="Times New Roman" w:hAnsi="Times New Roman" w:cs="Times New Roman"/>
        </w:rPr>
        <w:t xml:space="preserve"> pledges by 2.9 percentage points</w:t>
      </w:r>
      <w:r>
        <w:rPr>
          <w:rFonts w:ascii="Times New Roman" w:hAnsi="Times New Roman" w:cs="Times New Roman" w:hint="eastAsia"/>
        </w:rPr>
        <w:t xml:space="preserve"> (col. 2)</w:t>
      </w:r>
      <w:r w:rsidRPr="00183702">
        <w:rPr>
          <w:rFonts w:ascii="Times New Roman" w:hAnsi="Times New Roman" w:cs="Times New Roman"/>
        </w:rPr>
        <w:t>.</w:t>
      </w:r>
      <w:r>
        <w:rPr>
          <w:rFonts w:ascii="Times New Roman" w:hAnsi="Times New Roman" w:cs="Times New Roman" w:hint="eastAsia"/>
        </w:rPr>
        <w:t xml:space="preserve"> </w:t>
      </w:r>
      <w:r w:rsidRPr="00085E3D">
        <w:rPr>
          <w:rFonts w:ascii="Times New Roman" w:hAnsi="Times New Roman" w:cs="Times New Roman"/>
        </w:rPr>
        <w:t xml:space="preserve">Relative to OLS, the </w:t>
      </w:r>
      <w:r w:rsidR="009519D1">
        <w:rPr>
          <w:rFonts w:ascii="Times New Roman" w:hAnsi="Times New Roman" w:cs="Times New Roman"/>
        </w:rPr>
        <w:t>intent-to-treat</w:t>
      </w:r>
      <w:r w:rsidRPr="00085E3D">
        <w:rPr>
          <w:rFonts w:ascii="Times New Roman" w:hAnsi="Times New Roman" w:cs="Times New Roman"/>
        </w:rPr>
        <w:t xml:space="preserve"> </w:t>
      </w:r>
      <w:r w:rsidRPr="003754C7">
        <w:rPr>
          <w:rFonts w:ascii="Times New Roman" w:hAnsi="Times New Roman" w:cs="Times New Roman"/>
        </w:rPr>
        <w:t>mitigates</w:t>
      </w:r>
      <w:r>
        <w:rPr>
          <w:rFonts w:ascii="Times New Roman" w:hAnsi="Times New Roman" w:cs="Times New Roman"/>
        </w:rPr>
        <w:t xml:space="preserve"> </w:t>
      </w:r>
      <w:r w:rsidRPr="00085E3D">
        <w:rPr>
          <w:rFonts w:ascii="Times New Roman" w:hAnsi="Times New Roman" w:cs="Times New Roman"/>
        </w:rPr>
        <w:t xml:space="preserve">project-level selection into disclosure but continues to average over both </w:t>
      </w:r>
      <w:r>
        <w:rPr>
          <w:rFonts w:ascii="Times New Roman" w:hAnsi="Times New Roman" w:cs="Times New Roman" w:hint="eastAsia"/>
        </w:rPr>
        <w:t>compliers</w:t>
      </w:r>
      <w:r w:rsidRPr="00085E3D">
        <w:rPr>
          <w:rFonts w:ascii="Times New Roman" w:hAnsi="Times New Roman" w:cs="Times New Roman"/>
        </w:rPr>
        <w:t xml:space="preserve"> and non</w:t>
      </w:r>
      <w:r>
        <w:rPr>
          <w:rFonts w:ascii="Times New Roman" w:hAnsi="Times New Roman" w:cs="Times New Roman" w:hint="eastAsia"/>
        </w:rPr>
        <w:t>compliers</w:t>
      </w:r>
      <w:r w:rsidRPr="00085E3D">
        <w:rPr>
          <w:rFonts w:ascii="Times New Roman" w:hAnsi="Times New Roman" w:cs="Times New Roman"/>
        </w:rPr>
        <w:t xml:space="preserve"> within treated categories.</w:t>
      </w:r>
    </w:p>
    <w:p w14:paraId="60E939FE" w14:textId="2C71320B" w:rsidR="00B44E9D" w:rsidRPr="00F35BC4" w:rsidRDefault="00B44E9D" w:rsidP="00B44E9D">
      <w:pPr>
        <w:spacing w:after="0" w:line="480" w:lineRule="auto"/>
        <w:jc w:val="both"/>
        <w:rPr>
          <w:rFonts w:ascii="Times New Roman" w:hAnsi="Times New Roman" w:cs="Times New Roman"/>
          <w:b/>
          <w:bCs/>
        </w:rPr>
      </w:pPr>
      <w:r>
        <w:rPr>
          <w:rFonts w:ascii="Times New Roman" w:hAnsi="Times New Roman" w:cs="Times New Roman" w:hint="eastAsia"/>
          <w:b/>
          <w:bCs/>
        </w:rPr>
        <w:t>OA</w:t>
      </w:r>
      <w:r w:rsidR="001143F5">
        <w:rPr>
          <w:rFonts w:ascii="Times New Roman" w:hAnsi="Times New Roman" w:cs="Times New Roman" w:hint="eastAsia"/>
          <w:b/>
          <w:bCs/>
        </w:rPr>
        <w:t>2</w:t>
      </w:r>
      <w:r w:rsidRPr="00F35BC4">
        <w:rPr>
          <w:rFonts w:ascii="Times New Roman" w:hAnsi="Times New Roman" w:cs="Times New Roman"/>
          <w:b/>
          <w:bCs/>
        </w:rPr>
        <w:t>.</w:t>
      </w:r>
      <w:r>
        <w:rPr>
          <w:rFonts w:ascii="Times New Roman" w:hAnsi="Times New Roman" w:cs="Times New Roman" w:hint="eastAsia"/>
          <w:b/>
          <w:bCs/>
        </w:rPr>
        <w:t xml:space="preserve"> Discussion of</w:t>
      </w:r>
      <w:r w:rsidRPr="00F35BC4">
        <w:rPr>
          <w:rFonts w:ascii="Times New Roman" w:hAnsi="Times New Roman" w:cs="Times New Roman"/>
          <w:b/>
          <w:bCs/>
        </w:rPr>
        <w:t xml:space="preserve"> </w:t>
      </w:r>
      <w:r w:rsidR="007345A2">
        <w:rPr>
          <w:rFonts w:ascii="Times New Roman" w:hAnsi="Times New Roman" w:cs="Times New Roman" w:hint="eastAsia"/>
          <w:b/>
          <w:bCs/>
        </w:rPr>
        <w:t>a</w:t>
      </w:r>
      <w:r>
        <w:rPr>
          <w:rFonts w:ascii="Times New Roman" w:hAnsi="Times New Roman" w:cs="Times New Roman"/>
          <w:b/>
          <w:bCs/>
        </w:rPr>
        <w:t xml:space="preserve">dditional </w:t>
      </w:r>
      <w:r w:rsidR="007345A2">
        <w:rPr>
          <w:rFonts w:ascii="Times New Roman" w:hAnsi="Times New Roman" w:cs="Times New Roman" w:hint="eastAsia"/>
          <w:b/>
          <w:bCs/>
        </w:rPr>
        <w:t>a</w:t>
      </w:r>
      <w:r>
        <w:rPr>
          <w:rFonts w:ascii="Times New Roman" w:hAnsi="Times New Roman" w:cs="Times New Roman"/>
          <w:b/>
          <w:bCs/>
        </w:rPr>
        <w:t>nalysis</w:t>
      </w:r>
    </w:p>
    <w:p w14:paraId="6E62AB19" w14:textId="71423AE1" w:rsidR="00B44E9D" w:rsidRPr="007345A2" w:rsidRDefault="00B44E9D" w:rsidP="00B44E9D">
      <w:pPr>
        <w:spacing w:after="0" w:line="480" w:lineRule="auto"/>
        <w:jc w:val="both"/>
        <w:rPr>
          <w:rFonts w:ascii="Times New Roman" w:hAnsi="Times New Roman" w:cs="Times New Roman"/>
          <w:i/>
          <w:iCs/>
        </w:rPr>
      </w:pPr>
      <w:r w:rsidRPr="007345A2">
        <w:rPr>
          <w:rFonts w:ascii="Times New Roman" w:hAnsi="Times New Roman" w:cs="Times New Roman" w:hint="eastAsia"/>
          <w:i/>
          <w:iCs/>
        </w:rPr>
        <w:t>OA</w:t>
      </w:r>
      <w:r w:rsidR="001143F5" w:rsidRPr="007345A2">
        <w:rPr>
          <w:rFonts w:ascii="Times New Roman" w:hAnsi="Times New Roman" w:cs="Times New Roman" w:hint="eastAsia"/>
          <w:i/>
          <w:iCs/>
        </w:rPr>
        <w:t>2</w:t>
      </w:r>
      <w:r w:rsidRPr="007345A2">
        <w:rPr>
          <w:rFonts w:ascii="Times New Roman" w:hAnsi="Times New Roman" w:cs="Times New Roman"/>
          <w:i/>
          <w:iCs/>
        </w:rPr>
        <w:t xml:space="preserve">.1 Do </w:t>
      </w:r>
      <w:r w:rsidR="007345A2">
        <w:rPr>
          <w:rFonts w:ascii="Times New Roman" w:hAnsi="Times New Roman" w:cs="Times New Roman" w:hint="eastAsia"/>
          <w:i/>
          <w:iCs/>
        </w:rPr>
        <w:t>c</w:t>
      </w:r>
      <w:r w:rsidRPr="007345A2">
        <w:rPr>
          <w:rFonts w:ascii="Times New Roman" w:hAnsi="Times New Roman" w:cs="Times New Roman"/>
          <w:i/>
          <w:iCs/>
        </w:rPr>
        <w:t xml:space="preserve">reators’ </w:t>
      </w:r>
      <w:r w:rsidR="007345A2">
        <w:rPr>
          <w:rFonts w:ascii="Times New Roman" w:hAnsi="Times New Roman" w:cs="Times New Roman" w:hint="eastAsia"/>
          <w:i/>
          <w:iCs/>
        </w:rPr>
        <w:t>e</w:t>
      </w:r>
      <w:r w:rsidRPr="007345A2">
        <w:rPr>
          <w:rFonts w:ascii="Times New Roman" w:hAnsi="Times New Roman" w:cs="Times New Roman"/>
          <w:i/>
          <w:iCs/>
        </w:rPr>
        <w:t xml:space="preserve">nvironmental </w:t>
      </w:r>
      <w:r w:rsidR="007345A2">
        <w:rPr>
          <w:rFonts w:ascii="Times New Roman" w:hAnsi="Times New Roman" w:cs="Times New Roman" w:hint="eastAsia"/>
          <w:i/>
          <w:iCs/>
        </w:rPr>
        <w:t>p</w:t>
      </w:r>
      <w:r w:rsidRPr="007345A2">
        <w:rPr>
          <w:rFonts w:ascii="Times New Roman" w:hAnsi="Times New Roman" w:cs="Times New Roman"/>
          <w:i/>
          <w:iCs/>
        </w:rPr>
        <w:t xml:space="preserve">references </w:t>
      </w:r>
      <w:r w:rsidR="007345A2">
        <w:rPr>
          <w:rFonts w:ascii="Times New Roman" w:hAnsi="Times New Roman" w:cs="Times New Roman" w:hint="eastAsia"/>
          <w:i/>
          <w:iCs/>
        </w:rPr>
        <w:t>m</w:t>
      </w:r>
      <w:r w:rsidRPr="007345A2">
        <w:rPr>
          <w:rFonts w:ascii="Times New Roman" w:hAnsi="Times New Roman" w:cs="Times New Roman"/>
          <w:i/>
          <w:iCs/>
        </w:rPr>
        <w:t>atter</w:t>
      </w:r>
      <w:r w:rsidR="00B172DA" w:rsidRPr="007345A2">
        <w:rPr>
          <w:rFonts w:ascii="Times New Roman" w:hAnsi="Times New Roman" w:cs="Times New Roman"/>
          <w:i/>
          <w:iCs/>
        </w:rPr>
        <w:t>?</w:t>
      </w:r>
    </w:p>
    <w:p w14:paraId="5A4AD883" w14:textId="37FCEE68" w:rsidR="00B44E9D" w:rsidRPr="00F35BC4" w:rsidRDefault="00B44E9D" w:rsidP="00B44E9D">
      <w:pPr>
        <w:spacing w:after="0" w:line="480" w:lineRule="auto"/>
        <w:ind w:firstLine="720"/>
        <w:jc w:val="both"/>
        <w:rPr>
          <w:rFonts w:ascii="Times New Roman" w:hAnsi="Times New Roman" w:cs="Times New Roman"/>
        </w:rPr>
      </w:pPr>
      <w:r w:rsidRPr="00F35BC4">
        <w:rPr>
          <w:rFonts w:ascii="Times New Roman" w:hAnsi="Times New Roman" w:cs="Times New Roman"/>
        </w:rPr>
        <w:t xml:space="preserve">Based on the catering argument, a rational creator would adopt </w:t>
      </w:r>
      <w:r w:rsidR="00622326">
        <w:rPr>
          <w:rFonts w:ascii="Times New Roman" w:hAnsi="Times New Roman" w:cs="Times New Roman"/>
        </w:rPr>
        <w:t xml:space="preserve">an </w:t>
      </w:r>
      <w:r w:rsidR="009519D1">
        <w:rPr>
          <w:rFonts w:ascii="Times New Roman" w:hAnsi="Times New Roman" w:cs="Times New Roman"/>
        </w:rPr>
        <w:t>environmental commitment</w:t>
      </w:r>
      <w:r w:rsidRPr="00F35BC4">
        <w:rPr>
          <w:rFonts w:ascii="Times New Roman" w:hAnsi="Times New Roman" w:cs="Times New Roman"/>
        </w:rPr>
        <w:t xml:space="preserve"> aligned with the preferences of </w:t>
      </w:r>
      <w:r w:rsidR="00622326">
        <w:rPr>
          <w:rFonts w:ascii="Times New Roman" w:hAnsi="Times New Roman" w:cs="Times New Roman"/>
        </w:rPr>
        <w:t xml:space="preserve">that person’s </w:t>
      </w:r>
      <w:r w:rsidRPr="00F35BC4">
        <w:rPr>
          <w:rFonts w:ascii="Times New Roman" w:hAnsi="Times New Roman" w:cs="Times New Roman"/>
        </w:rPr>
        <w:t>backers r</w:t>
      </w:r>
      <w:r w:rsidR="00E84BA5" w:rsidRPr="00E84BA5">
        <w:rPr>
          <w:rFonts w:ascii="Times New Roman" w:hAnsi="Times New Roman" w:cs="Times New Roman"/>
        </w:rPr>
        <w:t>ather than with the creators’ own preferences</w:t>
      </w:r>
      <w:r w:rsidRPr="00F35BC4">
        <w:rPr>
          <w:rFonts w:ascii="Times New Roman" w:hAnsi="Times New Roman" w:cs="Times New Roman"/>
        </w:rPr>
        <w:t xml:space="preserve">. This conjecture predicts that </w:t>
      </w:r>
      <w:r w:rsidRPr="00F35BC4">
        <w:rPr>
          <w:rFonts w:ascii="Times New Roman" w:hAnsi="Times New Roman" w:cs="Times New Roman"/>
          <w:i/>
          <w:iCs/>
        </w:rPr>
        <w:t>E-commitment</w:t>
      </w:r>
      <w:r w:rsidRPr="00F35BC4">
        <w:rPr>
          <w:rFonts w:ascii="Times New Roman" w:hAnsi="Times New Roman" w:cs="Times New Roman"/>
        </w:rPr>
        <w:t xml:space="preserve"> </w:t>
      </w:r>
      <w:r w:rsidR="00622326">
        <w:rPr>
          <w:rFonts w:ascii="Times New Roman" w:hAnsi="Times New Roman" w:cs="Times New Roman"/>
        </w:rPr>
        <w:t xml:space="preserve">should </w:t>
      </w:r>
      <w:r w:rsidRPr="00F35BC4">
        <w:rPr>
          <w:rFonts w:ascii="Times New Roman" w:hAnsi="Times New Roman" w:cs="Times New Roman"/>
        </w:rPr>
        <w:t xml:space="preserve">not vary with creators’ own environmental preferences. To examine this hypothesis, we analyze the number of new creators and the number of high </w:t>
      </w:r>
      <w:r w:rsidR="00622326">
        <w:rPr>
          <w:rFonts w:ascii="Times New Roman" w:hAnsi="Times New Roman" w:cs="Times New Roman"/>
        </w:rPr>
        <w:t>environmental</w:t>
      </w:r>
      <w:r w:rsidRPr="00F35BC4">
        <w:rPr>
          <w:rFonts w:ascii="Times New Roman" w:hAnsi="Times New Roman" w:cs="Times New Roman"/>
        </w:rPr>
        <w:t>-</w:t>
      </w:r>
      <w:r>
        <w:rPr>
          <w:rFonts w:ascii="Times New Roman" w:hAnsi="Times New Roman" w:cs="Times New Roman" w:hint="eastAsia"/>
        </w:rPr>
        <w:t>a</w:t>
      </w:r>
      <w:r w:rsidRPr="00F35BC4">
        <w:rPr>
          <w:rFonts w:ascii="Times New Roman" w:hAnsi="Times New Roman" w:cs="Times New Roman"/>
        </w:rPr>
        <w:t xml:space="preserve">wareness creators using the classification methods described in Section 4.1. </w:t>
      </w:r>
    </w:p>
    <w:p w14:paraId="1B07DF5A" w14:textId="1E48D18E" w:rsidR="00B44E9D" w:rsidRPr="00F35BC4" w:rsidRDefault="00B44E9D" w:rsidP="00B44E9D">
      <w:pPr>
        <w:spacing w:after="0" w:line="480" w:lineRule="auto"/>
        <w:ind w:firstLine="720"/>
        <w:jc w:val="both"/>
        <w:rPr>
          <w:rFonts w:ascii="Times New Roman" w:hAnsi="Times New Roman" w:cs="Times New Roman"/>
        </w:rPr>
      </w:pPr>
      <w:r w:rsidRPr="00F35BC4">
        <w:rPr>
          <w:rFonts w:ascii="Times New Roman" w:hAnsi="Times New Roman" w:cs="Times New Roman"/>
        </w:rPr>
        <w:t xml:space="preserve">We </w:t>
      </w:r>
      <w:r w:rsidR="00485758">
        <w:rPr>
          <w:rFonts w:ascii="Times New Roman" w:hAnsi="Times New Roman" w:cs="Times New Roman"/>
        </w:rPr>
        <w:t>assess</w:t>
      </w:r>
      <w:r w:rsidRPr="00F35BC4">
        <w:rPr>
          <w:rFonts w:ascii="Times New Roman" w:hAnsi="Times New Roman" w:cs="Times New Roman"/>
        </w:rPr>
        <w:t xml:space="preserve"> the impact of </w:t>
      </w:r>
      <w:r w:rsidR="00622326">
        <w:rPr>
          <w:rFonts w:ascii="Times New Roman" w:hAnsi="Times New Roman" w:cs="Times New Roman"/>
        </w:rPr>
        <w:t xml:space="preserve">an </w:t>
      </w:r>
      <w:r w:rsidRPr="00F35BC4">
        <w:rPr>
          <w:rFonts w:ascii="Times New Roman" w:hAnsi="Times New Roman" w:cs="Times New Roman"/>
        </w:rPr>
        <w:t xml:space="preserve">environmental commitment among creators with varying levels of experience and preferences by testing the effect of instrumented </w:t>
      </w:r>
      <w:r w:rsidRPr="00D17738">
        <w:rPr>
          <w:rFonts w:ascii="Times New Roman" w:hAnsi="Times New Roman" w:cs="Times New Roman"/>
          <w:i/>
          <w:iCs/>
        </w:rPr>
        <w:t>E-commitment</w:t>
      </w:r>
      <w:r w:rsidRPr="00F35BC4">
        <w:rPr>
          <w:rFonts w:ascii="Times New Roman" w:hAnsi="Times New Roman" w:cs="Times New Roman"/>
        </w:rPr>
        <w:t xml:space="preserve"> on new creators and the number of creators from high </w:t>
      </w:r>
      <w:r w:rsidR="00622326">
        <w:rPr>
          <w:rFonts w:ascii="Times New Roman" w:hAnsi="Times New Roman" w:cs="Times New Roman"/>
        </w:rPr>
        <w:t>environmental</w:t>
      </w:r>
      <w:r w:rsidRPr="00F35BC4">
        <w:rPr>
          <w:rFonts w:ascii="Times New Roman" w:hAnsi="Times New Roman" w:cs="Times New Roman"/>
        </w:rPr>
        <w:t>-</w:t>
      </w:r>
      <w:r w:rsidR="00622326">
        <w:rPr>
          <w:rFonts w:ascii="Times New Roman" w:hAnsi="Times New Roman" w:cs="Times New Roman"/>
        </w:rPr>
        <w:t>a</w:t>
      </w:r>
      <w:r w:rsidRPr="00F35BC4">
        <w:rPr>
          <w:rFonts w:ascii="Times New Roman" w:hAnsi="Times New Roman" w:cs="Times New Roman"/>
        </w:rPr>
        <w:t xml:space="preserve">wareness areas. The results of these analyses are presented in </w:t>
      </w:r>
      <w:r w:rsidR="00D654C7" w:rsidRPr="00D654C7">
        <w:rPr>
          <w:rFonts w:ascii="Times New Roman" w:hAnsi="Times New Roman" w:cs="Times New Roman"/>
          <w:bCs/>
        </w:rPr>
        <w:t xml:space="preserve">Table </w:t>
      </w:r>
      <w:r w:rsidR="00D654C7" w:rsidRPr="00D654C7">
        <w:rPr>
          <w:rFonts w:ascii="Times New Roman" w:hAnsi="Times New Roman" w:cs="Times New Roman" w:hint="eastAsia"/>
          <w:bCs/>
        </w:rPr>
        <w:t>OA.16</w:t>
      </w:r>
      <w:r w:rsidRPr="00F35BC4">
        <w:rPr>
          <w:rFonts w:ascii="Times New Roman" w:hAnsi="Times New Roman" w:cs="Times New Roman"/>
        </w:rPr>
        <w:t xml:space="preserve">. In both cases, the instrumented </w:t>
      </w:r>
      <w:r w:rsidRPr="00F35BC4">
        <w:rPr>
          <w:rFonts w:ascii="Times New Roman" w:hAnsi="Times New Roman" w:cs="Times New Roman"/>
          <w:i/>
          <w:iCs/>
        </w:rPr>
        <w:t>E-commitment</w:t>
      </w:r>
      <w:r w:rsidR="00622326">
        <w:rPr>
          <w:rFonts w:ascii="Times New Roman" w:hAnsi="Times New Roman" w:cs="Times New Roman"/>
          <w:i/>
          <w:iCs/>
        </w:rPr>
        <w:t xml:space="preserve"> </w:t>
      </w:r>
      <w:r w:rsidR="00C938FD" w:rsidRPr="00C938FD">
        <w:rPr>
          <w:rFonts w:ascii="Times New Roman" w:hAnsi="Times New Roman" w:cs="Times New Roman"/>
        </w:rPr>
        <w:t xml:space="preserve">is associated with neither the </w:t>
      </w:r>
      <w:r w:rsidR="00C938FD" w:rsidRPr="00C938FD">
        <w:rPr>
          <w:rFonts w:ascii="Times New Roman" w:hAnsi="Times New Roman" w:cs="Times New Roman"/>
          <w:i/>
          <w:iCs/>
        </w:rPr>
        <w:t>New Creator</w:t>
      </w:r>
      <w:r w:rsidR="00C938FD" w:rsidRPr="00C938FD">
        <w:rPr>
          <w:rFonts w:ascii="Times New Roman" w:hAnsi="Times New Roman" w:cs="Times New Roman"/>
        </w:rPr>
        <w:t xml:space="preserve"> indicator</w:t>
      </w:r>
      <w:r w:rsidR="00C938FD">
        <w:rPr>
          <w:rFonts w:ascii="Times New Roman" w:hAnsi="Times New Roman" w:cs="Times New Roman"/>
        </w:rPr>
        <w:t xml:space="preserve"> </w:t>
      </w:r>
      <w:r w:rsidR="00C938FD" w:rsidRPr="00F35BC4">
        <w:rPr>
          <w:rFonts w:ascii="Times New Roman" w:hAnsi="Times New Roman" w:cs="Times New Roman"/>
        </w:rPr>
        <w:t xml:space="preserve">(column 1) </w:t>
      </w:r>
      <w:r w:rsidR="00C938FD" w:rsidRPr="00C938FD">
        <w:rPr>
          <w:rFonts w:ascii="Times New Roman" w:hAnsi="Times New Roman" w:cs="Times New Roman"/>
        </w:rPr>
        <w:t xml:space="preserve">nor the </w:t>
      </w:r>
      <w:r w:rsidR="00C938FD" w:rsidRPr="00C938FD">
        <w:rPr>
          <w:rFonts w:ascii="Times New Roman" w:hAnsi="Times New Roman" w:cs="Times New Roman"/>
          <w:i/>
          <w:iCs/>
        </w:rPr>
        <w:t>High E-Awareness Creator</w:t>
      </w:r>
      <w:r w:rsidR="00C938FD" w:rsidRPr="00C938FD">
        <w:rPr>
          <w:rFonts w:ascii="Times New Roman" w:hAnsi="Times New Roman" w:cs="Times New Roman"/>
        </w:rPr>
        <w:t xml:space="preserve"> indicator</w:t>
      </w:r>
      <w:r w:rsidR="00C938FD">
        <w:rPr>
          <w:rFonts w:ascii="Times New Roman" w:hAnsi="Times New Roman" w:cs="Times New Roman"/>
        </w:rPr>
        <w:t xml:space="preserve"> </w:t>
      </w:r>
      <w:r w:rsidR="00C938FD" w:rsidRPr="00F35BC4">
        <w:rPr>
          <w:rFonts w:ascii="Times New Roman" w:hAnsi="Times New Roman" w:cs="Times New Roman"/>
        </w:rPr>
        <w:t>(column 2).</w:t>
      </w:r>
      <w:r w:rsidRPr="00F35BC4">
        <w:rPr>
          <w:rFonts w:ascii="Times New Roman" w:hAnsi="Times New Roman" w:cs="Times New Roman"/>
        </w:rPr>
        <w:t xml:space="preserve"> This evidence collectively suggests that creators’ environmental commitment is unlikely to reflect their personal green preferences. Their decisions are driven primarily by strategic considerations rather than their environmental values. </w:t>
      </w:r>
      <w:bookmarkStart w:id="2" w:name="_Hlk173590266"/>
    </w:p>
    <w:bookmarkEnd w:id="2"/>
    <w:p w14:paraId="18104F32" w14:textId="5838A99A" w:rsidR="00B44E9D" w:rsidRPr="007345A2" w:rsidRDefault="00B44E9D" w:rsidP="00B44E9D">
      <w:pPr>
        <w:spacing w:after="0" w:line="480" w:lineRule="auto"/>
        <w:jc w:val="both"/>
        <w:rPr>
          <w:rFonts w:ascii="Times New Roman" w:hAnsi="Times New Roman" w:cs="Times New Roman"/>
          <w:i/>
        </w:rPr>
      </w:pPr>
      <w:r w:rsidRPr="007345A2">
        <w:rPr>
          <w:rFonts w:ascii="Times New Roman" w:hAnsi="Times New Roman" w:cs="Times New Roman" w:hint="eastAsia"/>
          <w:i/>
        </w:rPr>
        <w:lastRenderedPageBreak/>
        <w:t>OA</w:t>
      </w:r>
      <w:r w:rsidR="001143F5" w:rsidRPr="007345A2">
        <w:rPr>
          <w:rFonts w:ascii="Times New Roman" w:hAnsi="Times New Roman" w:cs="Times New Roman" w:hint="eastAsia"/>
          <w:i/>
        </w:rPr>
        <w:t>2</w:t>
      </w:r>
      <w:r w:rsidRPr="007345A2">
        <w:rPr>
          <w:rFonts w:ascii="Times New Roman" w:hAnsi="Times New Roman" w:cs="Times New Roman"/>
          <w:i/>
        </w:rPr>
        <w:t xml:space="preserve">.2 Do </w:t>
      </w:r>
      <w:r w:rsidR="007345A2">
        <w:rPr>
          <w:rFonts w:ascii="Times New Roman" w:hAnsi="Times New Roman" w:cs="Times New Roman" w:hint="eastAsia"/>
          <w:i/>
        </w:rPr>
        <w:t>c</w:t>
      </w:r>
      <w:r w:rsidRPr="007345A2">
        <w:rPr>
          <w:rFonts w:ascii="Times New Roman" w:hAnsi="Times New Roman" w:cs="Times New Roman"/>
          <w:i/>
        </w:rPr>
        <w:t xml:space="preserve">reators </w:t>
      </w:r>
      <w:r w:rsidR="007345A2">
        <w:rPr>
          <w:rFonts w:ascii="Times New Roman" w:hAnsi="Times New Roman" w:cs="Times New Roman" w:hint="eastAsia"/>
          <w:i/>
        </w:rPr>
        <w:t>v</w:t>
      </w:r>
      <w:r w:rsidRPr="007345A2">
        <w:rPr>
          <w:rFonts w:ascii="Times New Roman" w:hAnsi="Times New Roman" w:cs="Times New Roman"/>
          <w:i/>
        </w:rPr>
        <w:t xml:space="preserve">oluntarily </w:t>
      </w:r>
      <w:r w:rsidR="007345A2">
        <w:rPr>
          <w:rFonts w:ascii="Times New Roman" w:hAnsi="Times New Roman" w:cs="Times New Roman" w:hint="eastAsia"/>
          <w:i/>
        </w:rPr>
        <w:t>d</w:t>
      </w:r>
      <w:r w:rsidRPr="007345A2">
        <w:rPr>
          <w:rFonts w:ascii="Times New Roman" w:hAnsi="Times New Roman" w:cs="Times New Roman"/>
          <w:i/>
        </w:rPr>
        <w:t xml:space="preserve">isclose </w:t>
      </w:r>
      <w:r w:rsidR="007345A2">
        <w:rPr>
          <w:rFonts w:ascii="Times New Roman" w:hAnsi="Times New Roman" w:cs="Times New Roman" w:hint="eastAsia"/>
          <w:i/>
        </w:rPr>
        <w:t>e</w:t>
      </w:r>
      <w:r w:rsidRPr="007345A2">
        <w:rPr>
          <w:rFonts w:ascii="Times New Roman" w:hAnsi="Times New Roman" w:cs="Times New Roman"/>
          <w:i/>
        </w:rPr>
        <w:t xml:space="preserve">nvironmental </w:t>
      </w:r>
      <w:r w:rsidR="007345A2">
        <w:rPr>
          <w:rFonts w:ascii="Times New Roman" w:hAnsi="Times New Roman" w:cs="Times New Roman" w:hint="eastAsia"/>
          <w:i/>
        </w:rPr>
        <w:t>e</w:t>
      </w:r>
      <w:r w:rsidRPr="007345A2">
        <w:rPr>
          <w:rFonts w:ascii="Times New Roman" w:hAnsi="Times New Roman" w:cs="Times New Roman"/>
          <w:i/>
        </w:rPr>
        <w:t xml:space="preserve">ngagement before </w:t>
      </w:r>
      <w:r w:rsidR="00622326">
        <w:rPr>
          <w:rFonts w:ascii="Times New Roman" w:hAnsi="Times New Roman" w:cs="Times New Roman"/>
          <w:i/>
        </w:rPr>
        <w:t xml:space="preserve">the </w:t>
      </w:r>
      <w:r w:rsidR="009519D1">
        <w:rPr>
          <w:rFonts w:ascii="Times New Roman" w:hAnsi="Times New Roman" w:cs="Times New Roman"/>
          <w:i/>
        </w:rPr>
        <w:t>environmental policy</w:t>
      </w:r>
      <w:r w:rsidRPr="007345A2">
        <w:rPr>
          <w:rFonts w:ascii="Times New Roman" w:hAnsi="Times New Roman" w:cs="Times New Roman"/>
          <w:i/>
        </w:rPr>
        <w:t>?</w:t>
      </w:r>
    </w:p>
    <w:p w14:paraId="44BB004A" w14:textId="1CC568B2" w:rsidR="00B44E9D" w:rsidRPr="00F56643" w:rsidRDefault="00B44E9D" w:rsidP="00B44E9D">
      <w:pPr>
        <w:spacing w:after="0" w:line="480" w:lineRule="auto"/>
        <w:ind w:firstLine="720"/>
        <w:jc w:val="both"/>
        <w:rPr>
          <w:rFonts w:ascii="Times New Roman" w:hAnsi="Times New Roman" w:cs="Times New Roman"/>
          <w:iCs/>
        </w:rPr>
      </w:pPr>
      <w:r>
        <w:rPr>
          <w:rFonts w:ascii="Times New Roman" w:hAnsi="Times New Roman" w:cs="Times New Roman" w:hint="eastAsia"/>
          <w:iCs/>
        </w:rPr>
        <w:t xml:space="preserve">In this </w:t>
      </w:r>
      <w:r>
        <w:rPr>
          <w:rFonts w:ascii="Times New Roman" w:hAnsi="Times New Roman" w:cs="Times New Roman"/>
          <w:iCs/>
        </w:rPr>
        <w:t>section</w:t>
      </w:r>
      <w:r>
        <w:rPr>
          <w:rFonts w:ascii="Times New Roman" w:hAnsi="Times New Roman" w:cs="Times New Roman" w:hint="eastAsia"/>
          <w:iCs/>
        </w:rPr>
        <w:t>, w</w:t>
      </w:r>
      <w:r w:rsidRPr="00916B3E">
        <w:rPr>
          <w:rFonts w:ascii="Times New Roman" w:hAnsi="Times New Roman" w:cs="Times New Roman"/>
          <w:iCs/>
        </w:rPr>
        <w:t xml:space="preserve">e compare two types of environmental disclosure: environmental storytelling and structured environmental commitment to see how backers respond to each. Before the introduction of the </w:t>
      </w:r>
      <w:r w:rsidR="009519D1">
        <w:rPr>
          <w:rFonts w:ascii="Times New Roman" w:hAnsi="Times New Roman" w:cs="Times New Roman"/>
          <w:iCs/>
        </w:rPr>
        <w:t>environmental policy</w:t>
      </w:r>
      <w:r w:rsidRPr="00916B3E">
        <w:rPr>
          <w:rFonts w:ascii="Times New Roman" w:hAnsi="Times New Roman" w:cs="Times New Roman"/>
          <w:iCs/>
        </w:rPr>
        <w:t>, creators could mention their environmental efforts in the project description (</w:t>
      </w:r>
      <w:r w:rsidR="00622326">
        <w:rPr>
          <w:rFonts w:ascii="Times New Roman" w:hAnsi="Times New Roman" w:cs="Times New Roman"/>
          <w:iCs/>
        </w:rPr>
        <w:t xml:space="preserve">i.e., an </w:t>
      </w:r>
      <w:r w:rsidR="009519D1">
        <w:rPr>
          <w:rFonts w:ascii="Times New Roman" w:hAnsi="Times New Roman" w:cs="Times New Roman"/>
          <w:iCs/>
        </w:rPr>
        <w:t>environmental story</w:t>
      </w:r>
      <w:r w:rsidRPr="00916B3E">
        <w:rPr>
          <w:rFonts w:ascii="Times New Roman" w:hAnsi="Times New Roman" w:cs="Times New Roman"/>
          <w:iCs/>
        </w:rPr>
        <w:t xml:space="preserve">). However, </w:t>
      </w:r>
      <w:r w:rsidR="00622326">
        <w:rPr>
          <w:rFonts w:ascii="Times New Roman" w:hAnsi="Times New Roman" w:cs="Times New Roman"/>
          <w:iCs/>
        </w:rPr>
        <w:t xml:space="preserve">the </w:t>
      </w:r>
      <w:r w:rsidR="009519D1">
        <w:rPr>
          <w:rFonts w:ascii="Times New Roman" w:hAnsi="Times New Roman" w:cs="Times New Roman" w:hint="eastAsia"/>
          <w:iCs/>
        </w:rPr>
        <w:t>story</w:t>
      </w:r>
      <w:r w:rsidRPr="00916B3E">
        <w:rPr>
          <w:rFonts w:ascii="Times New Roman" w:hAnsi="Times New Roman" w:cs="Times New Roman"/>
          <w:iCs/>
        </w:rPr>
        <w:t xml:space="preserve"> </w:t>
      </w:r>
      <w:r>
        <w:rPr>
          <w:rFonts w:ascii="Times New Roman" w:hAnsi="Times New Roman" w:cs="Times New Roman" w:hint="eastAsia"/>
          <w:iCs/>
        </w:rPr>
        <w:t>was part of the</w:t>
      </w:r>
      <w:r w:rsidRPr="00916B3E">
        <w:rPr>
          <w:rFonts w:ascii="Times New Roman" w:hAnsi="Times New Roman" w:cs="Times New Roman"/>
          <w:iCs/>
        </w:rPr>
        <w:t xml:space="preserve"> broader narrative about the project and may be less visible to potential backers</w:t>
      </w:r>
      <w:r w:rsidR="00622326">
        <w:rPr>
          <w:rFonts w:ascii="Times New Roman" w:hAnsi="Times New Roman" w:cs="Times New Roman"/>
          <w:iCs/>
        </w:rPr>
        <w:t>.</w:t>
      </w:r>
      <w:r>
        <w:rPr>
          <w:rFonts w:ascii="Times New Roman" w:hAnsi="Times New Roman" w:cs="Times New Roman" w:hint="eastAsia"/>
          <w:iCs/>
        </w:rPr>
        <w:t xml:space="preserve"> (Figure 2 </w:t>
      </w:r>
      <w:r w:rsidR="00D654C7" w:rsidRPr="00D654C7">
        <w:rPr>
          <w:rFonts w:ascii="Times New Roman" w:hAnsi="Times New Roman" w:cs="Times New Roman"/>
          <w:iCs/>
        </w:rPr>
        <w:t>in the main paper</w:t>
      </w:r>
      <w:r w:rsidR="005D432E">
        <w:rPr>
          <w:rFonts w:ascii="Times New Roman" w:hAnsi="Times New Roman" w:cs="Times New Roman"/>
          <w:iCs/>
        </w:rPr>
        <w:t xml:space="preserve"> </w:t>
      </w:r>
      <w:r w:rsidR="003E27F7">
        <w:rPr>
          <w:rFonts w:ascii="Times New Roman" w:hAnsi="Times New Roman" w:cs="Times New Roman"/>
          <w:iCs/>
        </w:rPr>
        <w:t xml:space="preserve">and </w:t>
      </w:r>
      <w:r w:rsidR="003E27F7" w:rsidRPr="003E27F7">
        <w:rPr>
          <w:rFonts w:ascii="Times New Roman" w:hAnsi="Times New Roman" w:cs="Times New Roman"/>
          <w:iCs/>
        </w:rPr>
        <w:t>Table OA.7</w:t>
      </w:r>
      <w:r w:rsidR="003E27F7">
        <w:rPr>
          <w:rFonts w:ascii="Times New Roman" w:hAnsi="Times New Roman" w:cs="Times New Roman"/>
          <w:iCs/>
        </w:rPr>
        <w:t xml:space="preserve"> </w:t>
      </w:r>
      <w:r>
        <w:rPr>
          <w:rFonts w:ascii="Times New Roman" w:hAnsi="Times New Roman" w:cs="Times New Roman" w:hint="eastAsia"/>
          <w:iCs/>
        </w:rPr>
        <w:t xml:space="preserve">present the </w:t>
      </w:r>
      <w:r w:rsidRPr="00F35BC4">
        <w:rPr>
          <w:rFonts w:ascii="Times New Roman" w:hAnsi="Times New Roman" w:cs="Times New Roman"/>
          <w:iCs/>
        </w:rPr>
        <w:t>40 most prevalent</w:t>
      </w:r>
      <w:r>
        <w:rPr>
          <w:rFonts w:ascii="Times New Roman" w:hAnsi="Times New Roman" w:cs="Times New Roman" w:hint="eastAsia"/>
          <w:iCs/>
        </w:rPr>
        <w:t xml:space="preserve"> environment</w:t>
      </w:r>
      <w:r w:rsidRPr="00F35BC4">
        <w:rPr>
          <w:rFonts w:ascii="Times New Roman" w:hAnsi="Times New Roman" w:cs="Times New Roman"/>
          <w:iCs/>
        </w:rPr>
        <w:t xml:space="preserve"> bigrams </w:t>
      </w:r>
      <w:r>
        <w:rPr>
          <w:rFonts w:ascii="Times New Roman" w:hAnsi="Times New Roman" w:cs="Times New Roman" w:hint="eastAsia"/>
          <w:iCs/>
        </w:rPr>
        <w:t xml:space="preserve">in </w:t>
      </w:r>
      <w:r w:rsidRPr="00F35BC4">
        <w:rPr>
          <w:rFonts w:ascii="Times New Roman" w:hAnsi="Times New Roman" w:cs="Times New Roman"/>
          <w:iCs/>
        </w:rPr>
        <w:t>the “story” section</w:t>
      </w:r>
      <w:r w:rsidR="00622326">
        <w:rPr>
          <w:rFonts w:ascii="Times New Roman" w:hAnsi="Times New Roman" w:cs="Times New Roman"/>
          <w:iCs/>
        </w:rPr>
        <w:t>.</w:t>
      </w:r>
      <w:r>
        <w:rPr>
          <w:rFonts w:ascii="Times New Roman" w:hAnsi="Times New Roman" w:cs="Times New Roman" w:hint="eastAsia"/>
          <w:iCs/>
        </w:rPr>
        <w:t>)</w:t>
      </w:r>
      <w:r w:rsidRPr="00916B3E">
        <w:rPr>
          <w:rFonts w:ascii="Times New Roman" w:hAnsi="Times New Roman" w:cs="Times New Roman"/>
          <w:iCs/>
        </w:rPr>
        <w:t xml:space="preserve"> In contrast, </w:t>
      </w:r>
      <w:proofErr w:type="gramStart"/>
      <w:r w:rsidR="00646F0F">
        <w:rPr>
          <w:rFonts w:ascii="Times New Roman" w:hAnsi="Times New Roman" w:cs="Times New Roman"/>
          <w:iCs/>
        </w:rPr>
        <w:t xml:space="preserve">an </w:t>
      </w:r>
      <w:r w:rsidR="009519D1">
        <w:rPr>
          <w:rFonts w:ascii="Times New Roman" w:hAnsi="Times New Roman" w:cs="Times New Roman"/>
          <w:iCs/>
        </w:rPr>
        <w:t>environmental</w:t>
      </w:r>
      <w:proofErr w:type="gramEnd"/>
      <w:r w:rsidR="009519D1">
        <w:rPr>
          <w:rFonts w:ascii="Times New Roman" w:hAnsi="Times New Roman" w:cs="Times New Roman"/>
          <w:iCs/>
        </w:rPr>
        <w:t xml:space="preserve"> commitment</w:t>
      </w:r>
      <w:r w:rsidRPr="00916B3E">
        <w:rPr>
          <w:rFonts w:ascii="Times New Roman" w:hAnsi="Times New Roman" w:cs="Times New Roman"/>
          <w:iCs/>
        </w:rPr>
        <w:t xml:space="preserve"> provides a dedicated, platform-guided section that allows creators to </w:t>
      </w:r>
      <w:r w:rsidR="00646F0F">
        <w:rPr>
          <w:rFonts w:ascii="Times New Roman" w:hAnsi="Times New Roman" w:cs="Times New Roman"/>
          <w:iCs/>
        </w:rPr>
        <w:t xml:space="preserve">clarify </w:t>
      </w:r>
      <w:r w:rsidRPr="00916B3E">
        <w:rPr>
          <w:rFonts w:ascii="Times New Roman" w:hAnsi="Times New Roman" w:cs="Times New Roman"/>
          <w:iCs/>
        </w:rPr>
        <w:t>their environmental engagement.</w:t>
      </w:r>
      <w:r>
        <w:rPr>
          <w:rFonts w:ascii="Times New Roman" w:hAnsi="Times New Roman" w:cs="Times New Roman" w:hint="eastAsia"/>
          <w:iCs/>
        </w:rPr>
        <w:t xml:space="preserve"> </w:t>
      </w:r>
      <w:r w:rsidRPr="00F56643">
        <w:rPr>
          <w:rFonts w:ascii="Times New Roman" w:hAnsi="Times New Roman" w:cs="Times New Roman"/>
          <w:iCs/>
        </w:rPr>
        <w:t xml:space="preserve">As shown in </w:t>
      </w:r>
      <w:r w:rsidRPr="00523944">
        <w:rPr>
          <w:rFonts w:ascii="Times New Roman" w:hAnsi="Times New Roman" w:cs="Times New Roman"/>
          <w:iCs/>
        </w:rPr>
        <w:t>Table OA.14</w:t>
      </w:r>
      <w:r w:rsidRPr="00F56643">
        <w:rPr>
          <w:rFonts w:ascii="Times New Roman" w:hAnsi="Times New Roman" w:cs="Times New Roman"/>
          <w:iCs/>
        </w:rPr>
        <w:t xml:space="preserve">, </w:t>
      </w:r>
      <w:r w:rsidRPr="00D17738">
        <w:rPr>
          <w:rFonts w:ascii="Times New Roman" w:hAnsi="Times New Roman" w:cs="Times New Roman"/>
          <w:i/>
        </w:rPr>
        <w:t>E-commitment</w:t>
      </w:r>
      <w:r w:rsidRPr="00F56643">
        <w:rPr>
          <w:rFonts w:ascii="Times New Roman" w:hAnsi="Times New Roman" w:cs="Times New Roman"/>
          <w:iCs/>
        </w:rPr>
        <w:t xml:space="preserve"> is consistently associated with stronger funding outcomes, wh</w:t>
      </w:r>
      <w:r w:rsidR="00646F0F">
        <w:rPr>
          <w:rFonts w:ascii="Times New Roman" w:hAnsi="Times New Roman" w:cs="Times New Roman"/>
          <w:iCs/>
        </w:rPr>
        <w:t xml:space="preserve">ile </w:t>
      </w:r>
      <w:proofErr w:type="spellStart"/>
      <w:r w:rsidRPr="00F56643">
        <w:rPr>
          <w:rFonts w:ascii="Times New Roman" w:hAnsi="Times New Roman" w:cs="Times New Roman"/>
          <w:iCs/>
        </w:rPr>
        <w:t>ereas</w:t>
      </w:r>
      <w:proofErr w:type="spellEnd"/>
      <w:r w:rsidRPr="00F56643">
        <w:rPr>
          <w:rFonts w:ascii="Times New Roman" w:hAnsi="Times New Roman" w:cs="Times New Roman"/>
          <w:iCs/>
        </w:rPr>
        <w:t xml:space="preserve"> </w:t>
      </w:r>
      <w:r w:rsidRPr="00D17738">
        <w:rPr>
          <w:rFonts w:ascii="Times New Roman" w:hAnsi="Times New Roman" w:cs="Times New Roman"/>
          <w:i/>
        </w:rPr>
        <w:t>E-story</w:t>
      </w:r>
      <w:r w:rsidRPr="00F56643">
        <w:rPr>
          <w:rFonts w:ascii="Times New Roman" w:hAnsi="Times New Roman" w:cs="Times New Roman"/>
          <w:iCs/>
        </w:rPr>
        <w:t xml:space="preserve"> shows weaker and less consistent patterns. Overall, the results suggest that backers respond more strongly to disclosures that are standardized, more visible, and easier to verify.</w:t>
      </w:r>
    </w:p>
    <w:p w14:paraId="5506E987" w14:textId="20682DFD" w:rsidR="00B44E9D" w:rsidRPr="007345A2" w:rsidRDefault="00B44E9D" w:rsidP="00B44E9D">
      <w:pPr>
        <w:spacing w:after="0" w:line="480" w:lineRule="auto"/>
        <w:jc w:val="both"/>
        <w:rPr>
          <w:rFonts w:ascii="Times New Roman" w:hAnsi="Times New Roman" w:cs="Times New Roman"/>
          <w:i/>
        </w:rPr>
      </w:pPr>
      <w:bookmarkStart w:id="3" w:name="OLE_LINK4"/>
      <w:r w:rsidRPr="007345A2">
        <w:rPr>
          <w:rFonts w:ascii="Times New Roman" w:hAnsi="Times New Roman" w:cs="Times New Roman" w:hint="eastAsia"/>
          <w:i/>
        </w:rPr>
        <w:t>OA</w:t>
      </w:r>
      <w:r w:rsidR="001143F5" w:rsidRPr="007345A2">
        <w:rPr>
          <w:rFonts w:ascii="Times New Roman" w:hAnsi="Times New Roman" w:cs="Times New Roman" w:hint="eastAsia"/>
          <w:i/>
        </w:rPr>
        <w:t>2</w:t>
      </w:r>
      <w:r w:rsidRPr="007345A2">
        <w:rPr>
          <w:rFonts w:ascii="Times New Roman" w:hAnsi="Times New Roman" w:cs="Times New Roman"/>
          <w:i/>
        </w:rPr>
        <w:t>.</w:t>
      </w:r>
      <w:r w:rsidRPr="007345A2">
        <w:rPr>
          <w:rFonts w:ascii="Times New Roman" w:hAnsi="Times New Roman" w:cs="Times New Roman" w:hint="eastAsia"/>
          <w:i/>
        </w:rPr>
        <w:t>3</w:t>
      </w:r>
      <w:r w:rsidRPr="007345A2">
        <w:rPr>
          <w:rFonts w:ascii="Times New Roman" w:hAnsi="Times New Roman" w:cs="Times New Roman"/>
          <w:i/>
        </w:rPr>
        <w:t xml:space="preserve"> Robustness to </w:t>
      </w:r>
      <w:r w:rsidR="007345A2">
        <w:rPr>
          <w:rFonts w:ascii="Times New Roman" w:hAnsi="Times New Roman" w:cs="Times New Roman" w:hint="eastAsia"/>
          <w:i/>
        </w:rPr>
        <w:t>s</w:t>
      </w:r>
      <w:r w:rsidRPr="007345A2">
        <w:rPr>
          <w:rFonts w:ascii="Times New Roman" w:hAnsi="Times New Roman" w:cs="Times New Roman"/>
          <w:i/>
        </w:rPr>
        <w:t xml:space="preserve">taggered </w:t>
      </w:r>
      <w:r w:rsidR="007345A2">
        <w:rPr>
          <w:rFonts w:ascii="Times New Roman" w:hAnsi="Times New Roman" w:cs="Times New Roman" w:hint="eastAsia"/>
          <w:i/>
        </w:rPr>
        <w:t>p</w:t>
      </w:r>
      <w:r w:rsidRPr="007345A2">
        <w:rPr>
          <w:rFonts w:ascii="Times New Roman" w:hAnsi="Times New Roman" w:cs="Times New Roman"/>
          <w:i/>
        </w:rPr>
        <w:t xml:space="preserve">olicy </w:t>
      </w:r>
      <w:r w:rsidR="007345A2">
        <w:rPr>
          <w:rFonts w:ascii="Times New Roman" w:hAnsi="Times New Roman" w:cs="Times New Roman" w:hint="eastAsia"/>
          <w:i/>
        </w:rPr>
        <w:t>a</w:t>
      </w:r>
      <w:r w:rsidRPr="007345A2">
        <w:rPr>
          <w:rFonts w:ascii="Times New Roman" w:hAnsi="Times New Roman" w:cs="Times New Roman"/>
          <w:i/>
        </w:rPr>
        <w:t xml:space="preserve">doption and </w:t>
      </w:r>
      <w:r w:rsidR="007345A2">
        <w:rPr>
          <w:rFonts w:ascii="Times New Roman" w:hAnsi="Times New Roman" w:cs="Times New Roman" w:hint="eastAsia"/>
          <w:i/>
        </w:rPr>
        <w:t>h</w:t>
      </w:r>
      <w:r w:rsidRPr="007345A2">
        <w:rPr>
          <w:rFonts w:ascii="Times New Roman" w:hAnsi="Times New Roman" w:cs="Times New Roman"/>
          <w:i/>
        </w:rPr>
        <w:t xml:space="preserve">eterogeneous </w:t>
      </w:r>
      <w:r w:rsidR="007345A2">
        <w:rPr>
          <w:rFonts w:ascii="Times New Roman" w:hAnsi="Times New Roman" w:cs="Times New Roman" w:hint="eastAsia"/>
          <w:i/>
        </w:rPr>
        <w:t>t</w:t>
      </w:r>
      <w:r w:rsidRPr="007345A2">
        <w:rPr>
          <w:rFonts w:ascii="Times New Roman" w:hAnsi="Times New Roman" w:cs="Times New Roman"/>
          <w:i/>
        </w:rPr>
        <w:t xml:space="preserve">reatment </w:t>
      </w:r>
      <w:r w:rsidR="007345A2">
        <w:rPr>
          <w:rFonts w:ascii="Times New Roman" w:hAnsi="Times New Roman" w:cs="Times New Roman" w:hint="eastAsia"/>
          <w:i/>
        </w:rPr>
        <w:t>e</w:t>
      </w:r>
      <w:r w:rsidRPr="007345A2">
        <w:rPr>
          <w:rFonts w:ascii="Times New Roman" w:hAnsi="Times New Roman" w:cs="Times New Roman"/>
          <w:i/>
        </w:rPr>
        <w:t>ffects</w:t>
      </w:r>
    </w:p>
    <w:bookmarkEnd w:id="3"/>
    <w:p w14:paraId="0539C74C" w14:textId="4001A0BF" w:rsidR="00B44E9D" w:rsidRDefault="00B44E9D" w:rsidP="00B44E9D">
      <w:pPr>
        <w:spacing w:after="0" w:line="480" w:lineRule="auto"/>
        <w:ind w:firstLine="720"/>
        <w:jc w:val="both"/>
        <w:rPr>
          <w:rFonts w:ascii="Times New Roman" w:hAnsi="Times New Roman" w:cs="Times New Roman"/>
          <w:iCs/>
        </w:rPr>
      </w:pPr>
      <w:r w:rsidRPr="00503538">
        <w:rPr>
          <w:rFonts w:ascii="Times New Roman" w:hAnsi="Times New Roman" w:cs="Times New Roman"/>
          <w:iCs/>
        </w:rPr>
        <w:t xml:space="preserve">Because </w:t>
      </w:r>
      <w:r w:rsidR="0093574D">
        <w:rPr>
          <w:rFonts w:ascii="Times New Roman" w:hAnsi="Times New Roman" w:cs="Times New Roman"/>
          <w:iCs/>
        </w:rPr>
        <w:t xml:space="preserve">Kickstarter introduced </w:t>
      </w:r>
      <w:r w:rsidRPr="00503538">
        <w:rPr>
          <w:rFonts w:ascii="Times New Roman" w:hAnsi="Times New Roman" w:cs="Times New Roman"/>
          <w:iCs/>
        </w:rPr>
        <w:t xml:space="preserve">the </w:t>
      </w:r>
      <w:r w:rsidR="009519D1">
        <w:rPr>
          <w:rFonts w:ascii="Times New Roman" w:hAnsi="Times New Roman" w:cs="Times New Roman"/>
          <w:iCs/>
        </w:rPr>
        <w:t>environmental policy</w:t>
      </w:r>
      <w:r w:rsidRPr="00503538">
        <w:rPr>
          <w:rFonts w:ascii="Times New Roman" w:hAnsi="Times New Roman" w:cs="Times New Roman"/>
          <w:iCs/>
        </w:rPr>
        <w:t xml:space="preserve"> at different times across project categories, a natural concern is that our results could be influenced by differences in treatment timing rather than the policy itself. To address this, we implement a </w:t>
      </w:r>
      <w:r>
        <w:rPr>
          <w:rFonts w:ascii="Times New Roman" w:hAnsi="Times New Roman" w:cs="Times New Roman"/>
          <w:iCs/>
        </w:rPr>
        <w:t xml:space="preserve">project-level </w:t>
      </w:r>
      <w:r w:rsidRPr="00503538">
        <w:rPr>
          <w:rFonts w:ascii="Times New Roman" w:hAnsi="Times New Roman" w:cs="Times New Roman"/>
          <w:iCs/>
        </w:rPr>
        <w:t>semiparametric difference-in-differences approach following Callaway and Sant’Anna (2021), which allows for heterogeneous treatment timing and dynamic effects.</w:t>
      </w:r>
    </w:p>
    <w:p w14:paraId="149F6DA1" w14:textId="19809BC7" w:rsidR="00B44E9D" w:rsidRDefault="00B44E9D" w:rsidP="00B44E9D">
      <w:pPr>
        <w:spacing w:after="0" w:line="480" w:lineRule="auto"/>
        <w:ind w:firstLine="720"/>
        <w:jc w:val="both"/>
        <w:rPr>
          <w:rFonts w:ascii="Times New Roman" w:hAnsi="Times New Roman" w:cs="Times New Roman"/>
          <w:iCs/>
        </w:rPr>
      </w:pPr>
      <w:r w:rsidRPr="000D7461">
        <w:rPr>
          <w:rFonts w:ascii="Times New Roman" w:hAnsi="Times New Roman" w:cs="Times New Roman"/>
          <w:iCs/>
        </w:rPr>
        <w:t xml:space="preserve">The results, reported in </w:t>
      </w:r>
      <w:r w:rsidRPr="00B76119">
        <w:rPr>
          <w:rFonts w:ascii="Times New Roman" w:hAnsi="Times New Roman" w:cs="Times New Roman"/>
          <w:iCs/>
        </w:rPr>
        <w:t>Table OA.15</w:t>
      </w:r>
      <w:r w:rsidRPr="000D7461">
        <w:rPr>
          <w:rFonts w:ascii="Times New Roman" w:hAnsi="Times New Roman" w:cs="Times New Roman"/>
          <w:iCs/>
        </w:rPr>
        <w:t xml:space="preserve">, are consistent with our baseline estimates in Table 3. In particular, the estimated treatment effects remain positive and stable across specifications, suggesting that </w:t>
      </w:r>
      <w:r w:rsidR="0093574D" w:rsidRPr="000D7461">
        <w:rPr>
          <w:rFonts w:ascii="Times New Roman" w:hAnsi="Times New Roman" w:cs="Times New Roman"/>
          <w:iCs/>
        </w:rPr>
        <w:t xml:space="preserve">staggered adoption or timing-related biases </w:t>
      </w:r>
      <w:r w:rsidR="0093574D">
        <w:rPr>
          <w:rFonts w:ascii="Times New Roman" w:hAnsi="Times New Roman" w:cs="Times New Roman"/>
          <w:iCs/>
        </w:rPr>
        <w:t xml:space="preserve">do not drive </w:t>
      </w:r>
      <w:r w:rsidRPr="000D7461">
        <w:rPr>
          <w:rFonts w:ascii="Times New Roman" w:hAnsi="Times New Roman" w:cs="Times New Roman"/>
          <w:iCs/>
        </w:rPr>
        <w:t>our findings.</w:t>
      </w:r>
    </w:p>
    <w:p w14:paraId="433D63BF" w14:textId="405630B4" w:rsidR="00B44E9D" w:rsidRPr="007345A2" w:rsidRDefault="00B44E9D" w:rsidP="00B44E9D">
      <w:pPr>
        <w:spacing w:after="0" w:line="480" w:lineRule="auto"/>
        <w:jc w:val="both"/>
        <w:rPr>
          <w:rFonts w:ascii="Times New Roman" w:hAnsi="Times New Roman" w:cs="Times New Roman"/>
          <w:i/>
        </w:rPr>
      </w:pPr>
      <w:r w:rsidRPr="007345A2">
        <w:rPr>
          <w:rFonts w:ascii="Times New Roman" w:hAnsi="Times New Roman" w:cs="Times New Roman" w:hint="eastAsia"/>
          <w:i/>
        </w:rPr>
        <w:t>OA</w:t>
      </w:r>
      <w:r w:rsidR="001143F5" w:rsidRPr="007345A2">
        <w:rPr>
          <w:rFonts w:ascii="Times New Roman" w:hAnsi="Times New Roman" w:cs="Times New Roman" w:hint="eastAsia"/>
          <w:i/>
        </w:rPr>
        <w:t>2</w:t>
      </w:r>
      <w:r w:rsidRPr="007345A2">
        <w:rPr>
          <w:rFonts w:ascii="Times New Roman" w:hAnsi="Times New Roman" w:cs="Times New Roman" w:hint="eastAsia"/>
          <w:i/>
        </w:rPr>
        <w:t xml:space="preserve">.4 </w:t>
      </w:r>
      <w:r w:rsidRPr="007345A2">
        <w:rPr>
          <w:rFonts w:ascii="Times New Roman" w:hAnsi="Times New Roman" w:cs="Times New Roman"/>
          <w:i/>
        </w:rPr>
        <w:t xml:space="preserve">Does the </w:t>
      </w:r>
      <w:r w:rsidR="0093574D">
        <w:rPr>
          <w:rFonts w:ascii="Times New Roman" w:hAnsi="Times New Roman" w:cs="Times New Roman"/>
          <w:i/>
        </w:rPr>
        <w:t>E</w:t>
      </w:r>
      <w:r w:rsidRPr="007345A2">
        <w:rPr>
          <w:rFonts w:ascii="Times New Roman" w:hAnsi="Times New Roman" w:cs="Times New Roman" w:hint="eastAsia"/>
          <w:i/>
        </w:rPr>
        <w:t xml:space="preserve">nvironmental </w:t>
      </w:r>
      <w:r w:rsidR="0093574D">
        <w:rPr>
          <w:rFonts w:ascii="Times New Roman" w:hAnsi="Times New Roman" w:cs="Times New Roman"/>
          <w:i/>
        </w:rPr>
        <w:t>R</w:t>
      </w:r>
      <w:r w:rsidRPr="007345A2">
        <w:rPr>
          <w:rFonts w:ascii="Times New Roman" w:hAnsi="Times New Roman" w:cs="Times New Roman" w:hint="eastAsia"/>
          <w:i/>
        </w:rPr>
        <w:t>esource</w:t>
      </w:r>
      <w:r w:rsidRPr="007345A2">
        <w:rPr>
          <w:rFonts w:ascii="Times New Roman" w:hAnsi="Times New Roman" w:cs="Times New Roman"/>
          <w:i/>
        </w:rPr>
        <w:t>s</w:t>
      </w:r>
      <w:r w:rsidRPr="007345A2">
        <w:rPr>
          <w:rFonts w:ascii="Times New Roman" w:hAnsi="Times New Roman" w:cs="Times New Roman" w:hint="eastAsia"/>
          <w:i/>
        </w:rPr>
        <w:t xml:space="preserve"> </w:t>
      </w:r>
      <w:r w:rsidR="0093574D">
        <w:rPr>
          <w:rFonts w:ascii="Times New Roman" w:hAnsi="Times New Roman" w:cs="Times New Roman"/>
          <w:i/>
        </w:rPr>
        <w:t>C</w:t>
      </w:r>
      <w:r w:rsidRPr="007345A2">
        <w:rPr>
          <w:rFonts w:ascii="Times New Roman" w:hAnsi="Times New Roman" w:cs="Times New Roman" w:hint="eastAsia"/>
          <w:i/>
        </w:rPr>
        <w:t xml:space="preserve">enter </w:t>
      </w:r>
      <w:r w:rsidR="007345A2">
        <w:rPr>
          <w:rFonts w:ascii="Times New Roman" w:hAnsi="Times New Roman" w:cs="Times New Roman" w:hint="eastAsia"/>
          <w:i/>
        </w:rPr>
        <w:t>d</w:t>
      </w:r>
      <w:r w:rsidRPr="007345A2">
        <w:rPr>
          <w:rFonts w:ascii="Times New Roman" w:hAnsi="Times New Roman" w:cs="Times New Roman"/>
          <w:i/>
        </w:rPr>
        <w:t xml:space="preserve">rive </w:t>
      </w:r>
      <w:r w:rsidR="007345A2">
        <w:rPr>
          <w:rFonts w:ascii="Times New Roman" w:hAnsi="Times New Roman" w:cs="Times New Roman" w:hint="eastAsia"/>
          <w:i/>
        </w:rPr>
        <w:t>o</w:t>
      </w:r>
      <w:r w:rsidRPr="007345A2">
        <w:rPr>
          <w:rFonts w:ascii="Times New Roman" w:hAnsi="Times New Roman" w:cs="Times New Roman"/>
          <w:i/>
        </w:rPr>
        <w:t xml:space="preserve">ur </w:t>
      </w:r>
      <w:r w:rsidR="007345A2">
        <w:rPr>
          <w:rFonts w:ascii="Times New Roman" w:hAnsi="Times New Roman" w:cs="Times New Roman" w:hint="eastAsia"/>
          <w:i/>
        </w:rPr>
        <w:t>f</w:t>
      </w:r>
      <w:r w:rsidRPr="007345A2">
        <w:rPr>
          <w:rFonts w:ascii="Times New Roman" w:hAnsi="Times New Roman" w:cs="Times New Roman"/>
          <w:i/>
        </w:rPr>
        <w:t>indings</w:t>
      </w:r>
      <w:r w:rsidRPr="007345A2">
        <w:rPr>
          <w:rFonts w:ascii="Times New Roman" w:hAnsi="Times New Roman" w:cs="Times New Roman" w:hint="eastAsia"/>
          <w:i/>
        </w:rPr>
        <w:t xml:space="preserve">? </w:t>
      </w:r>
    </w:p>
    <w:p w14:paraId="25288150" w14:textId="7378F3BC" w:rsidR="00B44E9D" w:rsidRPr="00FF691F" w:rsidRDefault="00B44E9D" w:rsidP="00B44E9D">
      <w:pPr>
        <w:spacing w:after="0" w:line="480" w:lineRule="auto"/>
        <w:ind w:firstLine="720"/>
        <w:jc w:val="both"/>
        <w:rPr>
          <w:rFonts w:ascii="Times New Roman" w:hAnsi="Times New Roman" w:cs="Times New Roman"/>
        </w:rPr>
      </w:pPr>
      <w:r>
        <w:rPr>
          <w:rFonts w:ascii="Times New Roman" w:hAnsi="Times New Roman" w:cs="Times New Roman" w:hint="eastAsia"/>
        </w:rPr>
        <w:t xml:space="preserve">To </w:t>
      </w:r>
      <w:r>
        <w:rPr>
          <w:rFonts w:ascii="Times New Roman" w:hAnsi="Times New Roman" w:cs="Times New Roman"/>
        </w:rPr>
        <w:t>reduce the costs of implementing green initiatives for</w:t>
      </w:r>
      <w:r>
        <w:rPr>
          <w:rFonts w:ascii="Times New Roman" w:hAnsi="Times New Roman" w:cs="Times New Roman" w:hint="eastAsia"/>
        </w:rPr>
        <w:t xml:space="preserve"> creators, Kickstarter launched </w:t>
      </w:r>
      <w:r>
        <w:rPr>
          <w:rFonts w:ascii="Times New Roman" w:hAnsi="Times New Roman" w:cs="Times New Roman"/>
        </w:rPr>
        <w:t>a</w:t>
      </w:r>
      <w:r>
        <w:rPr>
          <w:rFonts w:ascii="Times New Roman" w:hAnsi="Times New Roman" w:cs="Times New Roman" w:hint="eastAsia"/>
        </w:rPr>
        <w:t>n information hub</w:t>
      </w:r>
      <w:r w:rsidR="0093574D">
        <w:rPr>
          <w:rFonts w:ascii="Times New Roman" w:hAnsi="Times New Roman" w:cs="Times New Roman" w:hint="eastAsia"/>
        </w:rPr>
        <w:t>—</w:t>
      </w:r>
      <w:r>
        <w:rPr>
          <w:rFonts w:ascii="Times New Roman" w:hAnsi="Times New Roman" w:cs="Times New Roman" w:hint="eastAsia"/>
        </w:rPr>
        <w:t>the Environmental Resource</w:t>
      </w:r>
      <w:r>
        <w:rPr>
          <w:rFonts w:ascii="Times New Roman" w:hAnsi="Times New Roman" w:cs="Times New Roman"/>
        </w:rPr>
        <w:t>s</w:t>
      </w:r>
      <w:r>
        <w:rPr>
          <w:rFonts w:ascii="Times New Roman" w:hAnsi="Times New Roman" w:cs="Times New Roman" w:hint="eastAsia"/>
        </w:rPr>
        <w:t xml:space="preserve"> Center</w:t>
      </w:r>
      <w:r w:rsidR="0093574D">
        <w:rPr>
          <w:rFonts w:ascii="Times New Roman" w:hAnsi="Times New Roman" w:cs="Times New Roman" w:hint="eastAsia"/>
        </w:rPr>
        <w:t>—</w:t>
      </w:r>
      <w:r>
        <w:rPr>
          <w:rFonts w:ascii="Times New Roman" w:hAnsi="Times New Roman" w:cs="Times New Roman" w:hint="eastAsia"/>
        </w:rPr>
        <w:t xml:space="preserve">along with the </w:t>
      </w:r>
      <w:r w:rsidR="009519D1">
        <w:rPr>
          <w:rFonts w:ascii="Times New Roman" w:hAnsi="Times New Roman" w:cs="Times New Roman" w:hint="eastAsia"/>
        </w:rPr>
        <w:t>environmental policy</w:t>
      </w:r>
      <w:r>
        <w:rPr>
          <w:rFonts w:ascii="Times New Roman" w:hAnsi="Times New Roman" w:cs="Times New Roman" w:hint="eastAsia"/>
        </w:rPr>
        <w:t>.</w:t>
      </w:r>
      <w:r w:rsidRPr="000B0E49">
        <w:rPr>
          <w:rStyle w:val="FootnoteReference"/>
          <w:rFonts w:ascii="Times New Roman" w:hAnsi="Times New Roman" w:cs="Times New Roman"/>
        </w:rPr>
        <w:t xml:space="preserve"> </w:t>
      </w:r>
      <w:r>
        <w:rPr>
          <w:rStyle w:val="FootnoteReference"/>
          <w:rFonts w:ascii="Times New Roman" w:hAnsi="Times New Roman" w:cs="Times New Roman"/>
        </w:rPr>
        <w:footnoteReference w:id="3"/>
      </w:r>
      <w:r>
        <w:rPr>
          <w:rFonts w:ascii="Times New Roman" w:hAnsi="Times New Roman" w:cs="Times New Roman" w:hint="eastAsia"/>
        </w:rPr>
        <w:t xml:space="preserve"> T</w:t>
      </w:r>
      <w:r>
        <w:rPr>
          <w:rFonts w:ascii="Times New Roman" w:hAnsi="Times New Roman" w:cs="Times New Roman"/>
        </w:rPr>
        <w:t>h</w:t>
      </w:r>
      <w:r>
        <w:rPr>
          <w:rFonts w:ascii="Times New Roman" w:hAnsi="Times New Roman" w:cs="Times New Roman" w:hint="eastAsia"/>
        </w:rPr>
        <w:t xml:space="preserve">e </w:t>
      </w:r>
      <w:r w:rsidR="0093574D">
        <w:rPr>
          <w:rFonts w:ascii="Times New Roman" w:hAnsi="Times New Roman" w:cs="Times New Roman"/>
        </w:rPr>
        <w:t xml:space="preserve">center </w:t>
      </w:r>
      <w:r>
        <w:rPr>
          <w:rFonts w:ascii="Times New Roman" w:hAnsi="Times New Roman" w:cs="Times New Roman" w:hint="eastAsia"/>
        </w:rPr>
        <w:t xml:space="preserve">acts as </w:t>
      </w:r>
      <w:r>
        <w:rPr>
          <w:rFonts w:ascii="Times New Roman" w:hAnsi="Times New Roman" w:cs="Times New Roman"/>
        </w:rPr>
        <w:t xml:space="preserve">an information </w:t>
      </w:r>
      <w:r w:rsidR="0093574D">
        <w:rPr>
          <w:rFonts w:ascii="Times New Roman" w:hAnsi="Times New Roman" w:cs="Times New Roman"/>
        </w:rPr>
        <w:t xml:space="preserve">hub </w:t>
      </w:r>
      <w:r>
        <w:rPr>
          <w:rFonts w:ascii="Times New Roman" w:hAnsi="Times New Roman" w:cs="Times New Roman"/>
        </w:rPr>
        <w:t xml:space="preserve">where creators can find resources and information on </w:t>
      </w:r>
      <w:r w:rsidRPr="00876B18">
        <w:rPr>
          <w:rFonts w:ascii="Times New Roman" w:hAnsi="Times New Roman" w:cs="Times New Roman"/>
        </w:rPr>
        <w:t xml:space="preserve">guidelines, best practices, </w:t>
      </w:r>
      <w:r w:rsidRPr="00876B18">
        <w:rPr>
          <w:rFonts w:ascii="Times New Roman" w:hAnsi="Times New Roman" w:cs="Times New Roman"/>
        </w:rPr>
        <w:lastRenderedPageBreak/>
        <w:t>and case studies</w:t>
      </w:r>
      <w:r>
        <w:rPr>
          <w:rFonts w:ascii="Times New Roman" w:hAnsi="Times New Roman" w:cs="Times New Roman"/>
        </w:rPr>
        <w:t xml:space="preserve"> </w:t>
      </w:r>
      <w:r>
        <w:rPr>
          <w:rFonts w:ascii="Times New Roman" w:hAnsi="Times New Roman" w:cs="Times New Roman" w:hint="eastAsia"/>
        </w:rPr>
        <w:t xml:space="preserve">on adopting and communicating their </w:t>
      </w:r>
      <w:r w:rsidR="009519D1">
        <w:rPr>
          <w:rFonts w:ascii="Times New Roman" w:hAnsi="Times New Roman" w:cs="Times New Roman" w:hint="eastAsia"/>
        </w:rPr>
        <w:t>environmental commitment</w:t>
      </w:r>
      <w:r>
        <w:rPr>
          <w:rFonts w:ascii="Times New Roman" w:hAnsi="Times New Roman" w:cs="Times New Roman"/>
        </w:rPr>
        <w:t xml:space="preserve"> efforts</w:t>
      </w:r>
      <w:r>
        <w:rPr>
          <w:rFonts w:ascii="Times New Roman" w:hAnsi="Times New Roman" w:cs="Times New Roman" w:hint="eastAsia"/>
        </w:rPr>
        <w:t xml:space="preserve">. Unlike the staggered </w:t>
      </w:r>
      <w:r>
        <w:rPr>
          <w:rFonts w:ascii="Times New Roman" w:hAnsi="Times New Roman" w:cs="Times New Roman"/>
        </w:rPr>
        <w:t>rollout</w:t>
      </w:r>
      <w:r>
        <w:rPr>
          <w:rFonts w:ascii="Times New Roman" w:hAnsi="Times New Roman" w:cs="Times New Roman" w:hint="eastAsia"/>
        </w:rPr>
        <w:t xml:space="preserve"> of </w:t>
      </w:r>
      <w:r w:rsidR="009519D1">
        <w:rPr>
          <w:rFonts w:ascii="Times New Roman" w:hAnsi="Times New Roman" w:cs="Times New Roman" w:hint="eastAsia"/>
        </w:rPr>
        <w:t>environmental policy</w:t>
      </w:r>
      <w:r>
        <w:rPr>
          <w:rFonts w:ascii="Times New Roman" w:hAnsi="Times New Roman" w:cs="Times New Roman" w:hint="eastAsia"/>
        </w:rPr>
        <w:t xml:space="preserve">, the </w:t>
      </w:r>
      <w:r>
        <w:rPr>
          <w:rFonts w:ascii="Times New Roman" w:hAnsi="Times New Roman" w:cs="Times New Roman"/>
        </w:rPr>
        <w:t>launch</w:t>
      </w:r>
      <w:r>
        <w:rPr>
          <w:rFonts w:ascii="Times New Roman" w:hAnsi="Times New Roman" w:cs="Times New Roman" w:hint="eastAsia"/>
        </w:rPr>
        <w:t xml:space="preserve"> of </w:t>
      </w:r>
      <w:r>
        <w:rPr>
          <w:rFonts w:ascii="Times New Roman" w:hAnsi="Times New Roman" w:cs="Times New Roman"/>
        </w:rPr>
        <w:t xml:space="preserve">the </w:t>
      </w:r>
      <w:r w:rsidR="0093574D">
        <w:rPr>
          <w:rFonts w:ascii="Times New Roman" w:hAnsi="Times New Roman" w:cs="Times New Roman"/>
        </w:rPr>
        <w:t xml:space="preserve">center </w:t>
      </w:r>
      <w:r>
        <w:rPr>
          <w:rFonts w:ascii="Times New Roman" w:hAnsi="Times New Roman" w:cs="Times New Roman"/>
        </w:rPr>
        <w:t>wa</w:t>
      </w:r>
      <w:r>
        <w:rPr>
          <w:rFonts w:ascii="Times New Roman" w:hAnsi="Times New Roman" w:cs="Times New Roman" w:hint="eastAsia"/>
        </w:rPr>
        <w:t xml:space="preserve">s a one-time shock to the information environment for creators. </w:t>
      </w:r>
      <w:r w:rsidR="0093574D">
        <w:rPr>
          <w:rFonts w:ascii="Times New Roman" w:hAnsi="Times New Roman" w:cs="Times New Roman"/>
        </w:rPr>
        <w:t>T</w:t>
      </w:r>
      <w:r>
        <w:rPr>
          <w:rFonts w:ascii="Times New Roman" w:hAnsi="Times New Roman" w:cs="Times New Roman"/>
        </w:rPr>
        <w:t>his information shock from the ERC could improve product quality, which may in turn explain our results. To rule out this possibility,</w:t>
      </w:r>
      <w:r>
        <w:rPr>
          <w:rFonts w:ascii="Times New Roman" w:hAnsi="Times New Roman" w:cs="Times New Roman" w:hint="eastAsia"/>
        </w:rPr>
        <w:t xml:space="preserve"> we conduct further analysis.</w:t>
      </w:r>
    </w:p>
    <w:p w14:paraId="1DF59542" w14:textId="17FC09A4" w:rsidR="00B44E9D" w:rsidRDefault="00B44E9D" w:rsidP="00B44E9D">
      <w:pPr>
        <w:spacing w:after="0" w:line="480" w:lineRule="auto"/>
        <w:ind w:firstLine="720"/>
        <w:jc w:val="both"/>
        <w:rPr>
          <w:rFonts w:ascii="Times New Roman" w:hAnsi="Times New Roman" w:cs="Times New Roman"/>
        </w:rPr>
      </w:pPr>
      <w:r w:rsidRPr="00FF691F">
        <w:rPr>
          <w:rFonts w:ascii="Times New Roman" w:hAnsi="Times New Roman" w:cs="Times New Roman"/>
        </w:rPr>
        <w:t>First, we test whether the launch of the Environmental Resource</w:t>
      </w:r>
      <w:r>
        <w:rPr>
          <w:rFonts w:ascii="Times New Roman" w:hAnsi="Times New Roman" w:cs="Times New Roman"/>
        </w:rPr>
        <w:t>s</w:t>
      </w:r>
      <w:r w:rsidRPr="00FF691F">
        <w:rPr>
          <w:rFonts w:ascii="Times New Roman" w:hAnsi="Times New Roman" w:cs="Times New Roman"/>
        </w:rPr>
        <w:t xml:space="preserve"> Center leads to changes in project quality using disclosure length, tone, readability, </w:t>
      </w:r>
      <w:r>
        <w:rPr>
          <w:rFonts w:ascii="Times New Roman" w:hAnsi="Times New Roman" w:cs="Times New Roman" w:hint="eastAsia"/>
        </w:rPr>
        <w:t>and</w:t>
      </w:r>
      <w:r w:rsidRPr="00FF691F">
        <w:rPr>
          <w:rFonts w:ascii="Times New Roman" w:hAnsi="Times New Roman" w:cs="Times New Roman"/>
        </w:rPr>
        <w:t xml:space="preserve"> quantitative language </w:t>
      </w:r>
      <w:r>
        <w:rPr>
          <w:rFonts w:ascii="Times New Roman" w:hAnsi="Times New Roman" w:cs="Times New Roman" w:hint="eastAsia"/>
        </w:rPr>
        <w:t xml:space="preserve">as </w:t>
      </w:r>
      <w:r w:rsidRPr="00876B18">
        <w:rPr>
          <w:rFonts w:ascii="Times New Roman" w:hAnsi="Times New Roman" w:cs="Times New Roman"/>
        </w:rPr>
        <w:t xml:space="preserve">proxies </w:t>
      </w:r>
      <w:r w:rsidRPr="00FF691F">
        <w:rPr>
          <w:rFonts w:ascii="Times New Roman" w:hAnsi="Times New Roman" w:cs="Times New Roman"/>
        </w:rPr>
        <w:t>(Cascino et al. 20</w:t>
      </w:r>
      <w:r w:rsidR="00B342B1">
        <w:rPr>
          <w:rFonts w:ascii="Times New Roman" w:hAnsi="Times New Roman" w:cs="Times New Roman" w:hint="eastAsia"/>
        </w:rPr>
        <w:t>19</w:t>
      </w:r>
      <w:r w:rsidRPr="00FF691F">
        <w:rPr>
          <w:rFonts w:ascii="Times New Roman" w:hAnsi="Times New Roman" w:cs="Times New Roman"/>
        </w:rPr>
        <w:t>).</w:t>
      </w:r>
      <w:r>
        <w:rPr>
          <w:rFonts w:ascii="Times New Roman" w:hAnsi="Times New Roman" w:cs="Times New Roman" w:hint="eastAsia"/>
        </w:rPr>
        <w:t xml:space="preserve"> </w:t>
      </w:r>
      <w:r w:rsidRPr="00FF691F">
        <w:rPr>
          <w:rFonts w:ascii="Times New Roman" w:hAnsi="Times New Roman" w:cs="Times New Roman"/>
        </w:rPr>
        <w:t xml:space="preserve">Table OA.2 </w:t>
      </w:r>
      <w:r>
        <w:rPr>
          <w:rFonts w:ascii="Times New Roman" w:hAnsi="Times New Roman" w:cs="Times New Roman" w:hint="eastAsia"/>
        </w:rPr>
        <w:t>reports these results</w:t>
      </w:r>
      <w:r>
        <w:rPr>
          <w:rFonts w:ascii="Times New Roman" w:hAnsi="Times New Roman" w:cs="Times New Roman"/>
        </w:rPr>
        <w:t>. W</w:t>
      </w:r>
      <w:r>
        <w:rPr>
          <w:rFonts w:ascii="Times New Roman" w:hAnsi="Times New Roman" w:cs="Times New Roman" w:hint="eastAsia"/>
        </w:rPr>
        <w:t xml:space="preserve">e find that </w:t>
      </w:r>
      <w:r w:rsidR="00F235AE" w:rsidRPr="00F235AE">
        <w:rPr>
          <w:rFonts w:ascii="Times New Roman" w:hAnsi="Times New Roman" w:cs="Times New Roman"/>
        </w:rPr>
        <w:t>project and disclosure quality do not differ significantly</w:t>
      </w:r>
      <w:r>
        <w:rPr>
          <w:rFonts w:ascii="Times New Roman" w:hAnsi="Times New Roman" w:cs="Times New Roman" w:hint="eastAsia"/>
        </w:rPr>
        <w:t xml:space="preserve"> </w:t>
      </w:r>
      <w:r>
        <w:rPr>
          <w:rFonts w:ascii="Times New Roman" w:hAnsi="Times New Roman" w:cs="Times New Roman"/>
        </w:rPr>
        <w:t xml:space="preserve">between the </w:t>
      </w:r>
      <w:r>
        <w:rPr>
          <w:rFonts w:ascii="Times New Roman" w:hAnsi="Times New Roman" w:cs="Times New Roman" w:hint="eastAsia"/>
        </w:rPr>
        <w:t xml:space="preserve">pre- and </w:t>
      </w:r>
      <w:r>
        <w:rPr>
          <w:rFonts w:ascii="Times New Roman" w:hAnsi="Times New Roman" w:cs="Times New Roman"/>
        </w:rPr>
        <w:t>post-periods</w:t>
      </w:r>
      <w:r>
        <w:rPr>
          <w:rFonts w:ascii="Times New Roman" w:hAnsi="Times New Roman" w:cs="Times New Roman" w:hint="eastAsia"/>
        </w:rPr>
        <w:t xml:space="preserve">, which </w:t>
      </w:r>
      <w:r>
        <w:rPr>
          <w:rFonts w:ascii="Times New Roman" w:hAnsi="Times New Roman" w:cs="Times New Roman"/>
        </w:rPr>
        <w:t>suggests that</w:t>
      </w:r>
      <w:r>
        <w:rPr>
          <w:rFonts w:ascii="Times New Roman" w:hAnsi="Times New Roman" w:cs="Times New Roman" w:hint="eastAsia"/>
        </w:rPr>
        <w:t xml:space="preserve"> our findings are </w:t>
      </w:r>
      <w:r>
        <w:rPr>
          <w:rFonts w:ascii="Times New Roman" w:hAnsi="Times New Roman" w:cs="Times New Roman"/>
        </w:rPr>
        <w:t>unlikely to be driven by improvements in product quality due to the ERC’s implementation</w:t>
      </w:r>
      <w:r w:rsidRPr="00FF691F">
        <w:rPr>
          <w:rFonts w:ascii="Times New Roman" w:hAnsi="Times New Roman" w:cs="Times New Roman"/>
        </w:rPr>
        <w:t xml:space="preserve">. </w:t>
      </w:r>
      <w:r>
        <w:rPr>
          <w:rFonts w:ascii="Times New Roman" w:hAnsi="Times New Roman" w:cs="Times New Roman" w:hint="eastAsia"/>
        </w:rPr>
        <w:t xml:space="preserve">Additionally, </w:t>
      </w:r>
      <w:r w:rsidRPr="00991798">
        <w:rPr>
          <w:rFonts w:ascii="Times New Roman" w:hAnsi="Times New Roman" w:cs="Times New Roman"/>
        </w:rPr>
        <w:t>Figure OA</w:t>
      </w:r>
      <w:r>
        <w:rPr>
          <w:rFonts w:ascii="Times New Roman" w:hAnsi="Times New Roman" w:cs="Times New Roman"/>
        </w:rPr>
        <w:t>.</w:t>
      </w:r>
      <w:r w:rsidRPr="00991798">
        <w:rPr>
          <w:rFonts w:ascii="Times New Roman" w:hAnsi="Times New Roman" w:cs="Times New Roman"/>
        </w:rPr>
        <w:t xml:space="preserve">1 shows that funding outcomes before October 2018 across the 13 categories </w:t>
      </w:r>
      <w:r>
        <w:rPr>
          <w:rFonts w:ascii="Times New Roman" w:hAnsi="Times New Roman" w:cs="Times New Roman" w:hint="eastAsia"/>
        </w:rPr>
        <w:t xml:space="preserve">do not </w:t>
      </w:r>
      <w:r>
        <w:rPr>
          <w:rFonts w:ascii="Times New Roman" w:hAnsi="Times New Roman" w:cs="Times New Roman"/>
        </w:rPr>
        <w:t>display</w:t>
      </w:r>
      <w:r w:rsidRPr="00991798">
        <w:rPr>
          <w:rFonts w:ascii="Times New Roman" w:hAnsi="Times New Roman" w:cs="Times New Roman"/>
        </w:rPr>
        <w:t xml:space="preserve"> differential trends prior to the </w:t>
      </w:r>
      <w:r>
        <w:rPr>
          <w:rFonts w:ascii="Times New Roman" w:hAnsi="Times New Roman" w:cs="Times New Roman" w:hint="eastAsia"/>
        </w:rPr>
        <w:t xml:space="preserve">introduction of the </w:t>
      </w:r>
      <w:r w:rsidR="0093574D">
        <w:rPr>
          <w:rFonts w:ascii="Times New Roman" w:hAnsi="Times New Roman" w:cs="Times New Roman"/>
        </w:rPr>
        <w:t>c</w:t>
      </w:r>
      <w:r w:rsidRPr="00991798">
        <w:rPr>
          <w:rFonts w:ascii="Times New Roman" w:hAnsi="Times New Roman" w:cs="Times New Roman"/>
        </w:rPr>
        <w:t>enter</w:t>
      </w:r>
      <w:r>
        <w:rPr>
          <w:rFonts w:ascii="Times New Roman" w:hAnsi="Times New Roman" w:cs="Times New Roman" w:hint="eastAsia"/>
        </w:rPr>
        <w:t>, and Table OA</w:t>
      </w:r>
      <w:r>
        <w:rPr>
          <w:rFonts w:ascii="Times New Roman" w:hAnsi="Times New Roman" w:cs="Times New Roman"/>
        </w:rPr>
        <w:t>.</w:t>
      </w:r>
      <w:r>
        <w:rPr>
          <w:rFonts w:ascii="Times New Roman" w:hAnsi="Times New Roman" w:cs="Times New Roman" w:hint="eastAsia"/>
        </w:rPr>
        <w:t>5 shows that</w:t>
      </w:r>
      <w:r w:rsidR="0093574D">
        <w:rPr>
          <w:rFonts w:ascii="Times New Roman" w:hAnsi="Times New Roman" w:cs="Times New Roman"/>
        </w:rPr>
        <w:t>,</w:t>
      </w:r>
      <w:r>
        <w:rPr>
          <w:rFonts w:ascii="Times New Roman" w:hAnsi="Times New Roman" w:cs="Times New Roman" w:hint="eastAsia"/>
        </w:rPr>
        <w:t xml:space="preserve"> within each project category, the pre- and post-</w:t>
      </w:r>
      <w:r w:rsidR="0093574D">
        <w:rPr>
          <w:rFonts w:ascii="Times New Roman" w:hAnsi="Times New Roman" w:cs="Times New Roman"/>
        </w:rPr>
        <w:t xml:space="preserve">center </w:t>
      </w:r>
      <w:r>
        <w:rPr>
          <w:rFonts w:ascii="Times New Roman" w:hAnsi="Times New Roman" w:cs="Times New Roman" w:hint="eastAsia"/>
        </w:rPr>
        <w:t xml:space="preserve">funding outcomes </w:t>
      </w:r>
      <w:r w:rsidRPr="00EF6DE3">
        <w:rPr>
          <w:rFonts w:ascii="Times New Roman" w:hAnsi="Times New Roman" w:cs="Times New Roman"/>
        </w:rPr>
        <w:t>do not exhibit significant differences</w:t>
      </w:r>
      <w:r>
        <w:rPr>
          <w:rFonts w:ascii="Times New Roman" w:hAnsi="Times New Roman" w:cs="Times New Roman" w:hint="eastAsia"/>
        </w:rPr>
        <w:t xml:space="preserve">. </w:t>
      </w:r>
      <w:r>
        <w:rPr>
          <w:rFonts w:ascii="Times New Roman" w:hAnsi="Times New Roman" w:cs="Times New Roman"/>
        </w:rPr>
        <w:t xml:space="preserve">This additional </w:t>
      </w:r>
      <w:r w:rsidRPr="00EF6DE3">
        <w:rPr>
          <w:rFonts w:ascii="Times New Roman" w:hAnsi="Times New Roman" w:cs="Times New Roman"/>
        </w:rPr>
        <w:t xml:space="preserve">evidence </w:t>
      </w:r>
      <w:r>
        <w:rPr>
          <w:rFonts w:ascii="Times New Roman" w:hAnsi="Times New Roman" w:cs="Times New Roman"/>
        </w:rPr>
        <w:t xml:space="preserve">strengthens the argument that our findings are driven by the implementation of </w:t>
      </w:r>
      <w:r w:rsidR="0093574D">
        <w:rPr>
          <w:rFonts w:ascii="Times New Roman" w:hAnsi="Times New Roman" w:cs="Times New Roman"/>
        </w:rPr>
        <w:t xml:space="preserve">the </w:t>
      </w:r>
      <w:r w:rsidR="009519D1">
        <w:rPr>
          <w:rFonts w:ascii="Times New Roman" w:hAnsi="Times New Roman" w:cs="Times New Roman"/>
        </w:rPr>
        <w:t>environmental policy</w:t>
      </w:r>
      <w:r>
        <w:rPr>
          <w:rFonts w:ascii="Times New Roman" w:hAnsi="Times New Roman" w:cs="Times New Roman"/>
        </w:rPr>
        <w:t xml:space="preserve"> rather than the </w:t>
      </w:r>
      <w:r w:rsidR="0093574D">
        <w:rPr>
          <w:rFonts w:ascii="Times New Roman" w:hAnsi="Times New Roman" w:cs="Times New Roman"/>
        </w:rPr>
        <w:t>center</w:t>
      </w:r>
      <w:r w:rsidRPr="00EF6DE3">
        <w:rPr>
          <w:rFonts w:ascii="Times New Roman" w:hAnsi="Times New Roman" w:cs="Times New Roman"/>
        </w:rPr>
        <w:t>.</w:t>
      </w:r>
    </w:p>
    <w:p w14:paraId="716BCB7B" w14:textId="77777777" w:rsidR="00B44E9D" w:rsidRDefault="00B44E9D" w:rsidP="00B44E9D"/>
    <w:p w14:paraId="0C6C8620" w14:textId="77777777" w:rsidR="009C0346" w:rsidRDefault="009C0346" w:rsidP="009C0346">
      <w:pPr>
        <w:jc w:val="center"/>
        <w:rPr>
          <w:rFonts w:ascii="Times New Roman" w:hAnsi="Times New Roman" w:cs="Times New Roman"/>
        </w:rPr>
      </w:pPr>
    </w:p>
    <w:p w14:paraId="4B517B99" w14:textId="77777777" w:rsidR="00B44E9D" w:rsidRDefault="00B44E9D" w:rsidP="009C0346">
      <w:pPr>
        <w:jc w:val="center"/>
        <w:rPr>
          <w:rFonts w:ascii="Times New Roman" w:hAnsi="Times New Roman" w:cs="Times New Roman"/>
        </w:rPr>
      </w:pPr>
    </w:p>
    <w:p w14:paraId="59969A90" w14:textId="77777777" w:rsidR="00B44E9D" w:rsidRDefault="00B44E9D" w:rsidP="009C0346">
      <w:pPr>
        <w:jc w:val="center"/>
        <w:rPr>
          <w:rFonts w:ascii="Times New Roman" w:hAnsi="Times New Roman" w:cs="Times New Roman"/>
        </w:rPr>
      </w:pPr>
    </w:p>
    <w:p w14:paraId="0476F4B1" w14:textId="77777777" w:rsidR="00B44E9D" w:rsidRDefault="00B44E9D" w:rsidP="009C0346">
      <w:pPr>
        <w:jc w:val="center"/>
        <w:rPr>
          <w:rFonts w:ascii="Times New Roman" w:hAnsi="Times New Roman" w:cs="Times New Roman"/>
        </w:rPr>
      </w:pPr>
    </w:p>
    <w:p w14:paraId="297B6EB2" w14:textId="77777777" w:rsidR="00B44E9D" w:rsidRDefault="00B44E9D" w:rsidP="009C0346">
      <w:pPr>
        <w:jc w:val="center"/>
        <w:rPr>
          <w:rFonts w:ascii="Times New Roman" w:hAnsi="Times New Roman" w:cs="Times New Roman"/>
        </w:rPr>
      </w:pPr>
    </w:p>
    <w:p w14:paraId="164C22E8" w14:textId="77777777" w:rsidR="00B44E9D" w:rsidRDefault="00B44E9D" w:rsidP="009C0346">
      <w:pPr>
        <w:jc w:val="center"/>
        <w:rPr>
          <w:rFonts w:ascii="Times New Roman" w:hAnsi="Times New Roman" w:cs="Times New Roman"/>
        </w:rPr>
      </w:pPr>
    </w:p>
    <w:p w14:paraId="1CE4464A" w14:textId="77777777" w:rsidR="00B44E9D" w:rsidRDefault="00B44E9D" w:rsidP="009C0346">
      <w:pPr>
        <w:jc w:val="center"/>
        <w:rPr>
          <w:rFonts w:ascii="Times New Roman" w:hAnsi="Times New Roman" w:cs="Times New Roman"/>
        </w:rPr>
      </w:pPr>
    </w:p>
    <w:p w14:paraId="6B704C6C" w14:textId="77777777" w:rsidR="00B44E9D" w:rsidRDefault="00B44E9D" w:rsidP="009C0346">
      <w:pPr>
        <w:jc w:val="center"/>
        <w:rPr>
          <w:rFonts w:ascii="Times New Roman" w:hAnsi="Times New Roman" w:cs="Times New Roman"/>
        </w:rPr>
      </w:pPr>
    </w:p>
    <w:p w14:paraId="3F2D6E20" w14:textId="77777777" w:rsidR="00B44E9D" w:rsidRDefault="00B44E9D" w:rsidP="009C0346">
      <w:pPr>
        <w:jc w:val="center"/>
        <w:rPr>
          <w:rFonts w:ascii="Times New Roman" w:hAnsi="Times New Roman" w:cs="Times New Roman"/>
        </w:rPr>
      </w:pPr>
    </w:p>
    <w:p w14:paraId="074F1827" w14:textId="77777777" w:rsidR="00350BB7" w:rsidRDefault="00350BB7" w:rsidP="009C0346">
      <w:pPr>
        <w:jc w:val="center"/>
        <w:rPr>
          <w:rFonts w:ascii="Times New Roman" w:hAnsi="Times New Roman" w:cs="Times New Roman"/>
        </w:rPr>
      </w:pPr>
    </w:p>
    <w:p w14:paraId="3DD6E5C6" w14:textId="77777777" w:rsidR="00350BB7" w:rsidRDefault="00350BB7" w:rsidP="009C0346">
      <w:pPr>
        <w:jc w:val="center"/>
        <w:rPr>
          <w:rFonts w:ascii="Times New Roman" w:hAnsi="Times New Roman" w:cs="Times New Roman"/>
        </w:rPr>
      </w:pPr>
    </w:p>
    <w:p w14:paraId="47F4FE3C" w14:textId="77777777" w:rsidR="00B44E9D" w:rsidRDefault="00B44E9D" w:rsidP="009C0346">
      <w:pPr>
        <w:jc w:val="center"/>
        <w:rPr>
          <w:rFonts w:ascii="Times New Roman" w:hAnsi="Times New Roman" w:cs="Times New Roman"/>
        </w:rPr>
      </w:pPr>
    </w:p>
    <w:p w14:paraId="12C59209" w14:textId="77777777" w:rsidR="00B44E9D" w:rsidRDefault="00B44E9D" w:rsidP="009C0346">
      <w:pPr>
        <w:jc w:val="center"/>
        <w:rPr>
          <w:rFonts w:ascii="Times New Roman" w:hAnsi="Times New Roman" w:cs="Times New Roman"/>
        </w:rPr>
      </w:pPr>
    </w:p>
    <w:p w14:paraId="0C011A0E" w14:textId="77777777" w:rsidR="00B44E9D" w:rsidRDefault="00B44E9D" w:rsidP="009C0346">
      <w:pPr>
        <w:jc w:val="center"/>
        <w:rPr>
          <w:rFonts w:ascii="Times New Roman" w:hAnsi="Times New Roman" w:cs="Times New Roman"/>
        </w:rPr>
      </w:pPr>
    </w:p>
    <w:p w14:paraId="091AA4EA" w14:textId="77777777" w:rsidR="00B44E9D" w:rsidRDefault="00B44E9D" w:rsidP="001143F5">
      <w:pPr>
        <w:rPr>
          <w:rFonts w:ascii="Times New Roman" w:hAnsi="Times New Roman" w:cs="Times New Roman"/>
        </w:rPr>
      </w:pPr>
    </w:p>
    <w:p w14:paraId="06AD418D" w14:textId="4790D970" w:rsidR="009C0346" w:rsidRPr="009C0346" w:rsidRDefault="009C0346" w:rsidP="005C3BBA">
      <w:pPr>
        <w:jc w:val="center"/>
        <w:rPr>
          <w:rFonts w:ascii="Times New Roman" w:hAnsi="Times New Roman" w:cs="Times New Roman"/>
          <w:b/>
          <w:bCs/>
        </w:rPr>
      </w:pPr>
      <w:r w:rsidRPr="009C0346">
        <w:rPr>
          <w:rFonts w:ascii="Times New Roman" w:hAnsi="Times New Roman" w:cs="Times New Roman"/>
          <w:b/>
          <w:bCs/>
        </w:rPr>
        <w:t xml:space="preserve">Figure </w:t>
      </w:r>
      <w:r w:rsidRPr="009C0346">
        <w:rPr>
          <w:rFonts w:ascii="Times New Roman" w:hAnsi="Times New Roman" w:cs="Times New Roman" w:hint="eastAsia"/>
          <w:b/>
          <w:bCs/>
        </w:rPr>
        <w:t>OA</w:t>
      </w:r>
      <w:r w:rsidRPr="009C0346">
        <w:rPr>
          <w:rFonts w:ascii="Times New Roman" w:hAnsi="Times New Roman" w:cs="Times New Roman"/>
          <w:b/>
          <w:bCs/>
        </w:rPr>
        <w:t>.</w:t>
      </w:r>
      <w:r w:rsidRPr="009C0346">
        <w:rPr>
          <w:rFonts w:ascii="Times New Roman" w:hAnsi="Times New Roman" w:cs="Times New Roman" w:hint="eastAsia"/>
          <w:b/>
          <w:bCs/>
        </w:rPr>
        <w:t>1</w:t>
      </w:r>
      <w:r w:rsidRPr="009C0346">
        <w:rPr>
          <w:rFonts w:ascii="Times New Roman" w:hAnsi="Times New Roman" w:cs="Times New Roman"/>
          <w:b/>
          <w:bCs/>
        </w:rPr>
        <w:t>:</w:t>
      </w:r>
      <w:r w:rsidRPr="009C0346">
        <w:rPr>
          <w:rFonts w:ascii="Times New Roman" w:hAnsi="Times New Roman" w:cs="Times New Roman" w:hint="eastAsia"/>
          <w:b/>
          <w:bCs/>
        </w:rPr>
        <w:t xml:space="preserve"> Success </w:t>
      </w:r>
      <w:r w:rsidR="007345A2">
        <w:rPr>
          <w:rFonts w:ascii="Times New Roman" w:hAnsi="Times New Roman" w:cs="Times New Roman" w:hint="eastAsia"/>
          <w:b/>
          <w:bCs/>
        </w:rPr>
        <w:t>r</w:t>
      </w:r>
      <w:r w:rsidRPr="009C0346">
        <w:rPr>
          <w:rFonts w:ascii="Times New Roman" w:hAnsi="Times New Roman" w:cs="Times New Roman" w:hint="eastAsia"/>
          <w:b/>
          <w:bCs/>
        </w:rPr>
        <w:t xml:space="preserve">ate and </w:t>
      </w:r>
      <w:r w:rsidR="007345A2">
        <w:rPr>
          <w:rFonts w:ascii="Times New Roman" w:hAnsi="Times New Roman" w:cs="Times New Roman" w:hint="eastAsia"/>
          <w:b/>
          <w:bCs/>
        </w:rPr>
        <w:t>p</w:t>
      </w:r>
      <w:r w:rsidRPr="009C0346">
        <w:rPr>
          <w:rFonts w:ascii="Times New Roman" w:hAnsi="Times New Roman" w:cs="Times New Roman" w:hint="eastAsia"/>
          <w:b/>
          <w:bCs/>
        </w:rPr>
        <w:t xml:space="preserve">ledges before </w:t>
      </w:r>
      <w:r w:rsidRPr="009C0346">
        <w:rPr>
          <w:rFonts w:ascii="Times New Roman" w:hAnsi="Times New Roman" w:cs="Times New Roman"/>
          <w:b/>
          <w:bCs/>
        </w:rPr>
        <w:t xml:space="preserve">the </w:t>
      </w:r>
      <w:r w:rsidR="007345A2">
        <w:rPr>
          <w:rFonts w:ascii="Times New Roman" w:hAnsi="Times New Roman" w:cs="Times New Roman" w:hint="eastAsia"/>
          <w:b/>
          <w:bCs/>
        </w:rPr>
        <w:t>e</w:t>
      </w:r>
      <w:r w:rsidRPr="009C0346">
        <w:rPr>
          <w:rFonts w:ascii="Times New Roman" w:hAnsi="Times New Roman" w:cs="Times New Roman" w:hint="eastAsia"/>
          <w:b/>
          <w:bCs/>
        </w:rPr>
        <w:t xml:space="preserve">nvironmental </w:t>
      </w:r>
      <w:r w:rsidR="007345A2">
        <w:rPr>
          <w:rFonts w:ascii="Times New Roman" w:hAnsi="Times New Roman" w:cs="Times New Roman" w:hint="eastAsia"/>
          <w:b/>
          <w:bCs/>
        </w:rPr>
        <w:t>r</w:t>
      </w:r>
      <w:r w:rsidRPr="009C0346">
        <w:rPr>
          <w:rFonts w:ascii="Times New Roman" w:hAnsi="Times New Roman" w:cs="Times New Roman" w:hint="eastAsia"/>
          <w:b/>
          <w:bCs/>
        </w:rPr>
        <w:t>esource</w:t>
      </w:r>
      <w:r w:rsidR="004963B2">
        <w:rPr>
          <w:rFonts w:ascii="Times New Roman" w:hAnsi="Times New Roman" w:cs="Times New Roman"/>
          <w:b/>
          <w:bCs/>
        </w:rPr>
        <w:t xml:space="preserve">s </w:t>
      </w:r>
      <w:r w:rsidR="007345A2">
        <w:rPr>
          <w:rFonts w:ascii="Times New Roman" w:hAnsi="Times New Roman" w:cs="Times New Roman" w:hint="eastAsia"/>
          <w:b/>
          <w:bCs/>
        </w:rPr>
        <w:t>c</w:t>
      </w:r>
      <w:r w:rsidRPr="009C0346">
        <w:rPr>
          <w:rFonts w:ascii="Times New Roman" w:hAnsi="Times New Roman" w:cs="Times New Roman" w:hint="eastAsia"/>
          <w:b/>
          <w:bCs/>
        </w:rPr>
        <w:t>enter</w:t>
      </w:r>
    </w:p>
    <w:p w14:paraId="3FB86CC1" w14:textId="77777777" w:rsidR="009C0346" w:rsidRDefault="009C0346" w:rsidP="009C0346">
      <w:pPr>
        <w:jc w:val="center"/>
        <w:rPr>
          <w:rFonts w:ascii="Times New Roman" w:hAnsi="Times New Roman" w:cs="Times New Roman"/>
        </w:rPr>
      </w:pPr>
      <w:r>
        <w:rPr>
          <w:noProof/>
        </w:rPr>
        <w:drawing>
          <wp:inline distT="0" distB="0" distL="0" distR="0" wp14:anchorId="474BC84C" wp14:editId="414FF8A1">
            <wp:extent cx="5943600" cy="3176270"/>
            <wp:effectExtent l="0" t="0" r="0" b="5080"/>
            <wp:docPr id="20117746" name="Chart 2">
              <a:extLst xmlns:a="http://schemas.openxmlformats.org/drawingml/2006/main">
                <a:ext uri="{FF2B5EF4-FFF2-40B4-BE49-F238E27FC236}">
                  <a16:creationId xmlns:a16="http://schemas.microsoft.com/office/drawing/2014/main" id="{CDD5DD15-617D-2572-5771-0D0B3403B6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130FA3D" w14:textId="77777777" w:rsidR="009C0346" w:rsidRDefault="009C0346" w:rsidP="009C0346">
      <w:pPr>
        <w:jc w:val="center"/>
        <w:rPr>
          <w:rFonts w:ascii="Times New Roman" w:hAnsi="Times New Roman" w:cs="Times New Roman"/>
        </w:rPr>
      </w:pPr>
      <w:r>
        <w:rPr>
          <w:noProof/>
        </w:rPr>
        <w:drawing>
          <wp:inline distT="0" distB="0" distL="0" distR="0" wp14:anchorId="34021D58" wp14:editId="502C7F2D">
            <wp:extent cx="5943600" cy="3131185"/>
            <wp:effectExtent l="0" t="0" r="0" b="12065"/>
            <wp:docPr id="2034107452" name="Chart 1">
              <a:extLst xmlns:a="http://schemas.openxmlformats.org/drawingml/2006/main">
                <a:ext uri="{FF2B5EF4-FFF2-40B4-BE49-F238E27FC236}">
                  <a16:creationId xmlns:a16="http://schemas.microsoft.com/office/drawing/2014/main" id="{FD1E52CB-F4BB-FD30-B939-8F72CF3C0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FCACA1" w14:textId="45B79445" w:rsidR="009C0346" w:rsidRDefault="009C0346" w:rsidP="009C0346">
      <w:pPr>
        <w:jc w:val="both"/>
        <w:rPr>
          <w:rFonts w:ascii="Times New Roman" w:hAnsi="Times New Roman" w:cs="Times New Roman"/>
        </w:rPr>
      </w:pPr>
    </w:p>
    <w:p w14:paraId="6E779EB6" w14:textId="77777777" w:rsidR="009C0346" w:rsidRDefault="009C0346" w:rsidP="009C0346">
      <w:pPr>
        <w:jc w:val="center"/>
        <w:rPr>
          <w:rFonts w:ascii="Times New Roman" w:hAnsi="Times New Roman" w:cs="Times New Roman"/>
        </w:rPr>
      </w:pPr>
      <w:r>
        <w:rPr>
          <w:noProof/>
        </w:rPr>
        <w:lastRenderedPageBreak/>
        <w:drawing>
          <wp:inline distT="0" distB="0" distL="0" distR="0" wp14:anchorId="5617C2C1" wp14:editId="6897450C">
            <wp:extent cx="5943600" cy="2753360"/>
            <wp:effectExtent l="0" t="0" r="0" b="8890"/>
            <wp:docPr id="375353954" name="Chart 1">
              <a:extLst xmlns:a="http://schemas.openxmlformats.org/drawingml/2006/main">
                <a:ext uri="{FF2B5EF4-FFF2-40B4-BE49-F238E27FC236}">
                  <a16:creationId xmlns:a16="http://schemas.microsoft.com/office/drawing/2014/main" id="{A3CB221D-9D1F-2CA4-AFEE-BDC239FE66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97BF260" w14:textId="1F99646C" w:rsidR="009C0346" w:rsidRDefault="00332673" w:rsidP="009C0346">
      <w:pPr>
        <w:jc w:val="both"/>
        <w:rPr>
          <w:rFonts w:ascii="Times New Roman" w:hAnsi="Times New Roman" w:cs="Times New Roman"/>
        </w:rPr>
      </w:pPr>
      <w:r w:rsidRPr="00332673">
        <w:rPr>
          <w:rFonts w:ascii="Times New Roman" w:hAnsi="Times New Roman" w:cs="Times New Roman"/>
        </w:rPr>
        <w:t>This figure presents the category-level success rate, average pledged proportion, and the proportion of each category’s pledged amount relative to the platform’s total pledged amount before October 2018.</w:t>
      </w:r>
    </w:p>
    <w:p w14:paraId="52F12508" w14:textId="77777777" w:rsidR="009C0346" w:rsidRDefault="009C0346" w:rsidP="009C0346">
      <w:pPr>
        <w:jc w:val="both"/>
        <w:rPr>
          <w:rFonts w:ascii="Times New Roman" w:hAnsi="Times New Roman" w:cs="Times New Roman"/>
        </w:rPr>
      </w:pPr>
    </w:p>
    <w:p w14:paraId="461AC36D" w14:textId="77777777" w:rsidR="009C0346" w:rsidRDefault="009C0346" w:rsidP="009C0346">
      <w:pPr>
        <w:jc w:val="both"/>
        <w:rPr>
          <w:rFonts w:ascii="Times New Roman" w:hAnsi="Times New Roman" w:cs="Times New Roman"/>
        </w:rPr>
      </w:pPr>
    </w:p>
    <w:p w14:paraId="13B467F9" w14:textId="77777777" w:rsidR="009C0346" w:rsidRDefault="009C0346" w:rsidP="009C0346">
      <w:pPr>
        <w:jc w:val="both"/>
        <w:rPr>
          <w:rFonts w:ascii="Times New Roman" w:hAnsi="Times New Roman" w:cs="Times New Roman"/>
        </w:rPr>
      </w:pPr>
    </w:p>
    <w:p w14:paraId="6E51CC65" w14:textId="77777777" w:rsidR="009C0346" w:rsidRDefault="009C0346" w:rsidP="009C0346">
      <w:pPr>
        <w:jc w:val="both"/>
        <w:rPr>
          <w:rFonts w:ascii="Times New Roman" w:hAnsi="Times New Roman" w:cs="Times New Roman"/>
        </w:rPr>
      </w:pPr>
    </w:p>
    <w:p w14:paraId="5396F38F" w14:textId="77777777" w:rsidR="009C0346" w:rsidRDefault="009C0346" w:rsidP="009C0346">
      <w:pPr>
        <w:jc w:val="both"/>
        <w:rPr>
          <w:rFonts w:ascii="Times New Roman" w:hAnsi="Times New Roman" w:cs="Times New Roman"/>
        </w:rPr>
      </w:pPr>
    </w:p>
    <w:p w14:paraId="71111F24" w14:textId="77777777" w:rsidR="009C0346" w:rsidRDefault="009C0346" w:rsidP="009C0346">
      <w:pPr>
        <w:jc w:val="both"/>
        <w:rPr>
          <w:rFonts w:ascii="Times New Roman" w:hAnsi="Times New Roman" w:cs="Times New Roman"/>
        </w:rPr>
      </w:pPr>
    </w:p>
    <w:p w14:paraId="36410D87" w14:textId="77777777" w:rsidR="009C0346" w:rsidRDefault="009C0346" w:rsidP="009C0346">
      <w:pPr>
        <w:jc w:val="both"/>
        <w:rPr>
          <w:rFonts w:ascii="Times New Roman" w:hAnsi="Times New Roman" w:cs="Times New Roman"/>
        </w:rPr>
      </w:pPr>
    </w:p>
    <w:p w14:paraId="321945CD" w14:textId="77777777" w:rsidR="009C0346" w:rsidRDefault="009C0346" w:rsidP="009C0346">
      <w:pPr>
        <w:jc w:val="both"/>
        <w:rPr>
          <w:rFonts w:ascii="Times New Roman" w:hAnsi="Times New Roman" w:cs="Times New Roman"/>
        </w:rPr>
      </w:pPr>
    </w:p>
    <w:p w14:paraId="4751FA2D" w14:textId="77777777" w:rsidR="00332673" w:rsidRDefault="00332673" w:rsidP="009C0346">
      <w:pPr>
        <w:jc w:val="both"/>
        <w:rPr>
          <w:rFonts w:ascii="Times New Roman" w:hAnsi="Times New Roman" w:cs="Times New Roman"/>
        </w:rPr>
      </w:pPr>
    </w:p>
    <w:p w14:paraId="679DE58C" w14:textId="77777777" w:rsidR="009C0346" w:rsidRDefault="009C0346" w:rsidP="009C0346">
      <w:pPr>
        <w:jc w:val="both"/>
        <w:rPr>
          <w:rFonts w:ascii="Times New Roman" w:hAnsi="Times New Roman" w:cs="Times New Roman"/>
        </w:rPr>
      </w:pPr>
    </w:p>
    <w:p w14:paraId="4654DA48" w14:textId="77777777" w:rsidR="009C0346" w:rsidRDefault="009C0346" w:rsidP="009C0346">
      <w:pPr>
        <w:jc w:val="both"/>
        <w:rPr>
          <w:rFonts w:ascii="Times New Roman" w:hAnsi="Times New Roman" w:cs="Times New Roman"/>
        </w:rPr>
      </w:pPr>
    </w:p>
    <w:p w14:paraId="6C2E39F3" w14:textId="77777777" w:rsidR="009C0346" w:rsidRDefault="009C0346" w:rsidP="009C0346">
      <w:pPr>
        <w:jc w:val="both"/>
        <w:rPr>
          <w:rFonts w:ascii="Times New Roman" w:hAnsi="Times New Roman" w:cs="Times New Roman"/>
        </w:rPr>
      </w:pPr>
    </w:p>
    <w:p w14:paraId="6900857F" w14:textId="77777777" w:rsidR="009C0346" w:rsidRDefault="009C0346" w:rsidP="009C0346">
      <w:pPr>
        <w:jc w:val="both"/>
        <w:rPr>
          <w:rFonts w:ascii="Times New Roman" w:hAnsi="Times New Roman" w:cs="Times New Roman"/>
        </w:rPr>
      </w:pPr>
    </w:p>
    <w:p w14:paraId="44E257A6" w14:textId="77777777" w:rsidR="009C0346" w:rsidRDefault="009C0346" w:rsidP="009C0346">
      <w:pPr>
        <w:jc w:val="both"/>
        <w:rPr>
          <w:rFonts w:ascii="Times New Roman" w:hAnsi="Times New Roman" w:cs="Times New Roman"/>
        </w:rPr>
      </w:pPr>
    </w:p>
    <w:p w14:paraId="2AF816BE" w14:textId="77777777" w:rsidR="009C0346" w:rsidRDefault="009C0346" w:rsidP="009C0346">
      <w:pPr>
        <w:jc w:val="both"/>
        <w:rPr>
          <w:rFonts w:ascii="Times New Roman" w:hAnsi="Times New Roman" w:cs="Times New Roman"/>
        </w:rPr>
      </w:pPr>
    </w:p>
    <w:p w14:paraId="7938150E" w14:textId="77777777" w:rsidR="009C0346" w:rsidRDefault="009C0346" w:rsidP="009C0346">
      <w:pPr>
        <w:jc w:val="both"/>
        <w:rPr>
          <w:rFonts w:ascii="Times New Roman" w:hAnsi="Times New Roman" w:cs="Times New Roman"/>
        </w:rPr>
      </w:pPr>
    </w:p>
    <w:p w14:paraId="6BC266D7" w14:textId="77777777" w:rsidR="009C0346" w:rsidRDefault="009C0346" w:rsidP="009C0346">
      <w:pPr>
        <w:jc w:val="both"/>
        <w:rPr>
          <w:rFonts w:ascii="Times New Roman" w:hAnsi="Times New Roman" w:cs="Times New Roman"/>
        </w:rPr>
      </w:pPr>
    </w:p>
    <w:p w14:paraId="79C89B14" w14:textId="77777777" w:rsidR="009C0346" w:rsidRDefault="009C0346" w:rsidP="009C0346">
      <w:pPr>
        <w:jc w:val="both"/>
        <w:rPr>
          <w:rFonts w:ascii="Times New Roman" w:hAnsi="Times New Roman" w:cs="Times New Roman"/>
        </w:rPr>
      </w:pPr>
    </w:p>
    <w:p w14:paraId="17303C83" w14:textId="62AC8A0A" w:rsidR="00CE617D" w:rsidRDefault="00CE617D" w:rsidP="005C3BBA">
      <w:pPr>
        <w:jc w:val="center"/>
        <w:rPr>
          <w:rFonts w:ascii="Times New Roman" w:hAnsi="Times New Roman" w:cs="Times New Roman"/>
          <w:b/>
          <w:bCs/>
        </w:rPr>
      </w:pPr>
      <w:r w:rsidRPr="009C0346">
        <w:rPr>
          <w:rFonts w:ascii="Times New Roman" w:hAnsi="Times New Roman" w:cs="Times New Roman"/>
          <w:b/>
          <w:bCs/>
        </w:rPr>
        <w:lastRenderedPageBreak/>
        <w:t xml:space="preserve">Figure </w:t>
      </w:r>
      <w:r w:rsidRPr="009C0346">
        <w:rPr>
          <w:rFonts w:ascii="Times New Roman" w:hAnsi="Times New Roman" w:cs="Times New Roman" w:hint="eastAsia"/>
          <w:b/>
          <w:bCs/>
        </w:rPr>
        <w:t>OA</w:t>
      </w:r>
      <w:r w:rsidRPr="009C0346">
        <w:rPr>
          <w:rFonts w:ascii="Times New Roman" w:hAnsi="Times New Roman" w:cs="Times New Roman"/>
          <w:b/>
          <w:bCs/>
        </w:rPr>
        <w:t>.</w:t>
      </w:r>
      <w:r>
        <w:rPr>
          <w:rFonts w:ascii="Times New Roman" w:hAnsi="Times New Roman" w:cs="Times New Roman" w:hint="eastAsia"/>
          <w:b/>
          <w:bCs/>
        </w:rPr>
        <w:t>2</w:t>
      </w:r>
      <w:r w:rsidRPr="009C0346">
        <w:rPr>
          <w:rFonts w:ascii="Times New Roman" w:hAnsi="Times New Roman" w:cs="Times New Roman"/>
          <w:b/>
          <w:bCs/>
        </w:rPr>
        <w:t>:</w:t>
      </w:r>
      <w:r w:rsidRPr="009C0346">
        <w:rPr>
          <w:rFonts w:ascii="Times New Roman" w:hAnsi="Times New Roman" w:cs="Times New Roman" w:hint="eastAsia"/>
          <w:b/>
          <w:bCs/>
        </w:rPr>
        <w:t xml:space="preserve"> </w:t>
      </w:r>
      <w:r>
        <w:rPr>
          <w:rFonts w:ascii="Times New Roman" w:hAnsi="Times New Roman" w:cs="Times New Roman" w:hint="eastAsia"/>
          <w:b/>
          <w:bCs/>
        </w:rPr>
        <w:t xml:space="preserve">E-backers by </w:t>
      </w:r>
      <w:r w:rsidR="007345A2">
        <w:rPr>
          <w:rFonts w:ascii="Times New Roman" w:hAnsi="Times New Roman" w:cs="Times New Roman" w:hint="eastAsia"/>
          <w:b/>
          <w:bCs/>
        </w:rPr>
        <w:t>y</w:t>
      </w:r>
      <w:r w:rsidR="00C85AAA">
        <w:rPr>
          <w:rFonts w:ascii="Times New Roman" w:hAnsi="Times New Roman" w:cs="Times New Roman" w:hint="eastAsia"/>
          <w:b/>
          <w:bCs/>
        </w:rPr>
        <w:t>ear</w:t>
      </w:r>
    </w:p>
    <w:p w14:paraId="58DC433C" w14:textId="17D01D8C" w:rsidR="00CE617D" w:rsidRDefault="00CE617D" w:rsidP="00CE617D">
      <w:pPr>
        <w:rPr>
          <w:rFonts w:ascii="Times New Roman" w:hAnsi="Times New Roman" w:cs="Times New Roman"/>
          <w:b/>
          <w:bCs/>
        </w:rPr>
      </w:pPr>
    </w:p>
    <w:p w14:paraId="3B39E4C4" w14:textId="1C11E835" w:rsidR="00CE617D" w:rsidRPr="009C0346" w:rsidRDefault="00C85AAA" w:rsidP="00C85AAA">
      <w:pPr>
        <w:jc w:val="center"/>
        <w:rPr>
          <w:rFonts w:ascii="Times New Roman" w:hAnsi="Times New Roman" w:cs="Times New Roman"/>
          <w:b/>
          <w:bCs/>
        </w:rPr>
      </w:pPr>
      <w:r>
        <w:rPr>
          <w:noProof/>
          <w14:ligatures w14:val="standardContextual"/>
        </w:rPr>
        <w:drawing>
          <wp:inline distT="0" distB="0" distL="0" distR="0" wp14:anchorId="4FEB547A" wp14:editId="1214996D">
            <wp:extent cx="4572000" cy="2743200"/>
            <wp:effectExtent l="0" t="0" r="0" b="0"/>
            <wp:docPr id="2001422069" name="Chart 1">
              <a:extLst xmlns:a="http://schemas.openxmlformats.org/drawingml/2006/main">
                <a:ext uri="{FF2B5EF4-FFF2-40B4-BE49-F238E27FC236}">
                  <a16:creationId xmlns:a16="http://schemas.microsoft.com/office/drawing/2014/main" id="{FAA4641A-BB50-9014-86A5-DC99E93DC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B4AD6D" w14:textId="22606A73" w:rsidR="00CE617D" w:rsidRDefault="00CE617D" w:rsidP="00CE617D">
      <w:pPr>
        <w:jc w:val="both"/>
        <w:rPr>
          <w:rFonts w:ascii="Times New Roman" w:hAnsi="Times New Roman" w:cs="Times New Roman"/>
        </w:rPr>
      </w:pPr>
      <w:r w:rsidRPr="00332673">
        <w:rPr>
          <w:rFonts w:ascii="Times New Roman" w:hAnsi="Times New Roman" w:cs="Times New Roman"/>
        </w:rPr>
        <w:t xml:space="preserve">This figure presents the </w:t>
      </w:r>
      <w:r w:rsidR="00D257DC">
        <w:rPr>
          <w:rFonts w:ascii="Times New Roman" w:hAnsi="Times New Roman" w:cs="Times New Roman" w:hint="eastAsia"/>
        </w:rPr>
        <w:t xml:space="preserve">average </w:t>
      </w:r>
      <w:r w:rsidR="00C75785">
        <w:rPr>
          <w:rFonts w:ascii="Times New Roman" w:hAnsi="Times New Roman" w:cs="Times New Roman" w:hint="eastAsia"/>
        </w:rPr>
        <w:t xml:space="preserve">number </w:t>
      </w:r>
      <w:r w:rsidR="00C85AAA">
        <w:rPr>
          <w:rFonts w:ascii="Times New Roman" w:hAnsi="Times New Roman" w:cs="Times New Roman" w:hint="eastAsia"/>
        </w:rPr>
        <w:t xml:space="preserve">and percentage </w:t>
      </w:r>
      <w:r w:rsidR="00C75785">
        <w:rPr>
          <w:rFonts w:ascii="Times New Roman" w:hAnsi="Times New Roman" w:cs="Times New Roman" w:hint="eastAsia"/>
        </w:rPr>
        <w:t xml:space="preserve">of </w:t>
      </w:r>
      <w:r w:rsidR="00D257DC">
        <w:rPr>
          <w:rFonts w:ascii="Times New Roman" w:hAnsi="Times New Roman" w:cs="Times New Roman" w:hint="eastAsia"/>
        </w:rPr>
        <w:t>high</w:t>
      </w:r>
      <w:r>
        <w:rPr>
          <w:rFonts w:ascii="Times New Roman" w:hAnsi="Times New Roman" w:cs="Times New Roman" w:hint="eastAsia"/>
        </w:rPr>
        <w:t xml:space="preserve"> E-</w:t>
      </w:r>
      <w:r w:rsidR="00D257DC">
        <w:rPr>
          <w:rFonts w:ascii="Times New Roman" w:hAnsi="Times New Roman" w:cs="Times New Roman" w:hint="eastAsia"/>
        </w:rPr>
        <w:t>a</w:t>
      </w:r>
      <w:r>
        <w:rPr>
          <w:rFonts w:ascii="Times New Roman" w:hAnsi="Times New Roman" w:cs="Times New Roman" w:hint="eastAsia"/>
        </w:rPr>
        <w:t>wareness</w:t>
      </w:r>
      <w:r w:rsidR="00C85AAA">
        <w:rPr>
          <w:rFonts w:ascii="Times New Roman" w:hAnsi="Times New Roman" w:cs="Times New Roman" w:hint="eastAsia"/>
        </w:rPr>
        <w:t xml:space="preserve"> </w:t>
      </w:r>
      <w:proofErr w:type="gramStart"/>
      <w:r w:rsidR="00780584" w:rsidRPr="00780584">
        <w:rPr>
          <w:rFonts w:ascii="Times New Roman" w:hAnsi="Times New Roman" w:cs="Times New Roman"/>
        </w:rPr>
        <w:t>backers</w:t>
      </w:r>
      <w:proofErr w:type="gramEnd"/>
      <w:r w:rsidR="00780584" w:rsidRPr="00780584">
        <w:rPr>
          <w:rFonts w:ascii="Times New Roman" w:hAnsi="Times New Roman" w:cs="Times New Roman"/>
        </w:rPr>
        <w:t xml:space="preserve"> </w:t>
      </w:r>
      <w:r w:rsidR="00C7381D">
        <w:rPr>
          <w:rFonts w:ascii="Times New Roman" w:hAnsi="Times New Roman" w:cs="Times New Roman"/>
        </w:rPr>
        <w:t xml:space="preserve">per project </w:t>
      </w:r>
      <w:r>
        <w:rPr>
          <w:rFonts w:ascii="Times New Roman" w:hAnsi="Times New Roman" w:cs="Times New Roman" w:hint="eastAsia"/>
        </w:rPr>
        <w:t xml:space="preserve">by </w:t>
      </w:r>
      <w:r w:rsidR="00C85AAA">
        <w:rPr>
          <w:rFonts w:ascii="Times New Roman" w:hAnsi="Times New Roman" w:cs="Times New Roman" w:hint="eastAsia"/>
        </w:rPr>
        <w:t>year</w:t>
      </w:r>
      <w:r w:rsidRPr="00332673">
        <w:rPr>
          <w:rFonts w:ascii="Times New Roman" w:hAnsi="Times New Roman" w:cs="Times New Roman"/>
        </w:rPr>
        <w:t>.</w:t>
      </w:r>
      <w:r w:rsidR="00C75785">
        <w:rPr>
          <w:rFonts w:ascii="Times New Roman" w:hAnsi="Times New Roman" w:cs="Times New Roman" w:hint="eastAsia"/>
        </w:rPr>
        <w:t xml:space="preserve"> </w:t>
      </w:r>
      <w:r w:rsidR="00C75785">
        <w:rPr>
          <w:rFonts w:ascii="Times New Roman" w:hAnsi="Times New Roman" w:cs="Times New Roman"/>
        </w:rPr>
        <w:t>T</w:t>
      </w:r>
      <w:r w:rsidR="00C75785">
        <w:rPr>
          <w:rFonts w:ascii="Times New Roman" w:hAnsi="Times New Roman" w:cs="Times New Roman" w:hint="eastAsia"/>
        </w:rPr>
        <w:t xml:space="preserve">he horizontal axis is the </w:t>
      </w:r>
      <w:r w:rsidR="00C85AAA">
        <w:rPr>
          <w:rFonts w:ascii="Times New Roman" w:hAnsi="Times New Roman" w:cs="Times New Roman" w:hint="eastAsia"/>
        </w:rPr>
        <w:t>project launch year</w:t>
      </w:r>
      <w:r w:rsidR="00C75785">
        <w:rPr>
          <w:rFonts w:ascii="Times New Roman" w:hAnsi="Times New Roman" w:cs="Times New Roman" w:hint="eastAsia"/>
        </w:rPr>
        <w:t xml:space="preserve">. </w:t>
      </w:r>
      <w:r w:rsidR="00EC3986">
        <w:rPr>
          <w:rFonts w:ascii="Times New Roman" w:hAnsi="Times New Roman" w:cs="Times New Roman"/>
        </w:rPr>
        <w:t xml:space="preserve"> </w:t>
      </w:r>
      <w:r w:rsidR="006B6C2C" w:rsidRPr="00F35BC4">
        <w:rPr>
          <w:rFonts w:ascii="Times New Roman" w:hAnsi="Times New Roman" w:cs="Times New Roman"/>
          <w:bCs/>
        </w:rPr>
        <w:t xml:space="preserve">The E-Awareness </w:t>
      </w:r>
      <w:r w:rsidR="006B6C2C">
        <w:rPr>
          <w:rFonts w:ascii="Times New Roman" w:hAnsi="Times New Roman" w:cs="Times New Roman" w:hint="eastAsia"/>
          <w:bCs/>
        </w:rPr>
        <w:t>b</w:t>
      </w:r>
      <w:r w:rsidR="006B6C2C" w:rsidRPr="00F35BC4">
        <w:rPr>
          <w:rFonts w:ascii="Times New Roman" w:hAnsi="Times New Roman" w:cs="Times New Roman"/>
          <w:bCs/>
        </w:rPr>
        <w:t>ackers</w:t>
      </w:r>
      <w:r w:rsidR="006B6C2C" w:rsidRPr="00F35BC4">
        <w:rPr>
          <w:rFonts w:ascii="Times New Roman" w:hAnsi="Times New Roman" w:cs="Times New Roman"/>
          <w:bCs/>
          <w:i/>
          <w:iCs/>
        </w:rPr>
        <w:t xml:space="preserve"> </w:t>
      </w:r>
      <w:r w:rsidR="006B6C2C" w:rsidRPr="00F35BC4">
        <w:rPr>
          <w:rFonts w:ascii="Times New Roman" w:hAnsi="Times New Roman" w:cs="Times New Roman"/>
          <w:bCs/>
        </w:rPr>
        <w:t>are only available when a project garners 10 or more backers to activate the disclosure of backer locations.</w:t>
      </w:r>
      <w:r w:rsidR="00C85AAA">
        <w:rPr>
          <w:rFonts w:ascii="Times New Roman" w:hAnsi="Times New Roman" w:cs="Times New Roman" w:hint="eastAsia"/>
          <w:bCs/>
        </w:rPr>
        <w:t xml:space="preserve"> </w:t>
      </w:r>
      <w:r w:rsidR="006B6C2C" w:rsidRPr="00F35BC4">
        <w:rPr>
          <w:rFonts w:ascii="Times New Roman" w:hAnsi="Times New Roman" w:cs="Times New Roman"/>
          <w:bCs/>
        </w:rPr>
        <w:t>The classification of E-Awareness backers appli</w:t>
      </w:r>
      <w:r w:rsidR="0093574D">
        <w:rPr>
          <w:rFonts w:ascii="Times New Roman" w:hAnsi="Times New Roman" w:cs="Times New Roman"/>
          <w:bCs/>
        </w:rPr>
        <w:t xml:space="preserve">es </w:t>
      </w:r>
      <w:r w:rsidR="006B6C2C" w:rsidRPr="00F35BC4">
        <w:rPr>
          <w:rFonts w:ascii="Times New Roman" w:hAnsi="Times New Roman" w:cs="Times New Roman"/>
          <w:bCs/>
        </w:rPr>
        <w:t xml:space="preserve">only for U.S. backers. The E-Awareness backers are </w:t>
      </w:r>
      <w:r w:rsidR="00C00430">
        <w:rPr>
          <w:rFonts w:ascii="Times New Roman" w:hAnsi="Times New Roman" w:cs="Times New Roman"/>
          <w:bCs/>
        </w:rPr>
        <w:t>backers</w:t>
      </w:r>
      <w:r w:rsidR="006B6C2C" w:rsidRPr="00F35BC4">
        <w:rPr>
          <w:rFonts w:ascii="Times New Roman" w:hAnsi="Times New Roman" w:cs="Times New Roman"/>
          <w:bCs/>
        </w:rPr>
        <w:t xml:space="preserve"> from states with a higher than median percent</w:t>
      </w:r>
      <w:r w:rsidR="0093574D">
        <w:rPr>
          <w:rFonts w:ascii="Times New Roman" w:hAnsi="Times New Roman" w:cs="Times New Roman"/>
          <w:bCs/>
        </w:rPr>
        <w:t>age</w:t>
      </w:r>
      <w:r w:rsidR="006B6C2C" w:rsidRPr="00F35BC4">
        <w:rPr>
          <w:rFonts w:ascii="Times New Roman" w:hAnsi="Times New Roman" w:cs="Times New Roman"/>
          <w:bCs/>
        </w:rPr>
        <w:t xml:space="preserve"> of adults worried about global warming (Yale Climate Opinion Maps, </w:t>
      </w:r>
      <w:hyperlink r:id="rId12" w:history="1">
        <w:r w:rsidR="006B6C2C" w:rsidRPr="00F35BC4">
          <w:rPr>
            <w:rStyle w:val="Hyperlink"/>
            <w:rFonts w:ascii="Times New Roman" w:hAnsi="Times New Roman" w:cs="Times New Roman"/>
            <w:bCs/>
          </w:rPr>
          <w:t>https://climatecommunication.yale.edu/visualizations-data/ycom-us/</w:t>
        </w:r>
      </w:hyperlink>
      <w:r w:rsidR="006B6C2C" w:rsidRPr="00F35BC4">
        <w:rPr>
          <w:rFonts w:ascii="Times New Roman" w:hAnsi="Times New Roman" w:cs="Times New Roman"/>
          <w:bCs/>
        </w:rPr>
        <w:t xml:space="preserve">). </w:t>
      </w:r>
    </w:p>
    <w:p w14:paraId="63DCCB84" w14:textId="77777777" w:rsidR="00CE617D" w:rsidRDefault="00CE617D" w:rsidP="006136DA">
      <w:pPr>
        <w:contextualSpacing/>
        <w:jc w:val="center"/>
        <w:rPr>
          <w:rFonts w:ascii="Times New Roman" w:hAnsi="Times New Roman" w:cs="Times New Roman"/>
          <w:b/>
        </w:rPr>
      </w:pPr>
    </w:p>
    <w:p w14:paraId="2DE3D4E2" w14:textId="77777777" w:rsidR="00CE617D" w:rsidRDefault="00CE617D" w:rsidP="006136DA">
      <w:pPr>
        <w:contextualSpacing/>
        <w:jc w:val="center"/>
        <w:rPr>
          <w:rFonts w:ascii="Times New Roman" w:hAnsi="Times New Roman" w:cs="Times New Roman"/>
          <w:b/>
        </w:rPr>
      </w:pPr>
    </w:p>
    <w:p w14:paraId="01629727" w14:textId="77777777" w:rsidR="00C85AAA" w:rsidRDefault="00C85AAA" w:rsidP="006136DA">
      <w:pPr>
        <w:contextualSpacing/>
        <w:jc w:val="center"/>
        <w:rPr>
          <w:rFonts w:ascii="Times New Roman" w:hAnsi="Times New Roman" w:cs="Times New Roman"/>
          <w:b/>
        </w:rPr>
      </w:pPr>
    </w:p>
    <w:p w14:paraId="37FD956C" w14:textId="77777777" w:rsidR="00C85AAA" w:rsidRDefault="00C85AAA" w:rsidP="006136DA">
      <w:pPr>
        <w:contextualSpacing/>
        <w:jc w:val="center"/>
        <w:rPr>
          <w:rFonts w:ascii="Times New Roman" w:hAnsi="Times New Roman" w:cs="Times New Roman"/>
          <w:b/>
        </w:rPr>
      </w:pPr>
    </w:p>
    <w:p w14:paraId="18809572" w14:textId="77777777" w:rsidR="00C85AAA" w:rsidRDefault="00C85AAA" w:rsidP="006136DA">
      <w:pPr>
        <w:contextualSpacing/>
        <w:jc w:val="center"/>
        <w:rPr>
          <w:rFonts w:ascii="Times New Roman" w:hAnsi="Times New Roman" w:cs="Times New Roman"/>
          <w:b/>
        </w:rPr>
      </w:pPr>
    </w:p>
    <w:p w14:paraId="3644E5E6" w14:textId="77777777" w:rsidR="00C85AAA" w:rsidRDefault="00C85AAA" w:rsidP="006136DA">
      <w:pPr>
        <w:contextualSpacing/>
        <w:jc w:val="center"/>
        <w:rPr>
          <w:rFonts w:ascii="Times New Roman" w:hAnsi="Times New Roman" w:cs="Times New Roman"/>
          <w:b/>
        </w:rPr>
      </w:pPr>
    </w:p>
    <w:p w14:paraId="536A4629" w14:textId="77777777" w:rsidR="00C85AAA" w:rsidRDefault="00C85AAA" w:rsidP="006136DA">
      <w:pPr>
        <w:contextualSpacing/>
        <w:jc w:val="center"/>
        <w:rPr>
          <w:rFonts w:ascii="Times New Roman" w:hAnsi="Times New Roman" w:cs="Times New Roman"/>
          <w:b/>
        </w:rPr>
      </w:pPr>
    </w:p>
    <w:p w14:paraId="6F780A43" w14:textId="77777777" w:rsidR="00C85AAA" w:rsidRDefault="00C85AAA" w:rsidP="006136DA">
      <w:pPr>
        <w:contextualSpacing/>
        <w:jc w:val="center"/>
        <w:rPr>
          <w:rFonts w:ascii="Times New Roman" w:hAnsi="Times New Roman" w:cs="Times New Roman"/>
          <w:b/>
        </w:rPr>
      </w:pPr>
    </w:p>
    <w:p w14:paraId="75E0C1CC" w14:textId="77777777" w:rsidR="00C85AAA" w:rsidRDefault="00C85AAA" w:rsidP="006136DA">
      <w:pPr>
        <w:contextualSpacing/>
        <w:jc w:val="center"/>
        <w:rPr>
          <w:rFonts w:ascii="Times New Roman" w:hAnsi="Times New Roman" w:cs="Times New Roman"/>
          <w:b/>
        </w:rPr>
      </w:pPr>
    </w:p>
    <w:p w14:paraId="69010AAD" w14:textId="77777777" w:rsidR="00C85AAA" w:rsidRDefault="00C85AAA" w:rsidP="006136DA">
      <w:pPr>
        <w:contextualSpacing/>
        <w:jc w:val="center"/>
        <w:rPr>
          <w:rFonts w:ascii="Times New Roman" w:hAnsi="Times New Roman" w:cs="Times New Roman"/>
          <w:b/>
        </w:rPr>
      </w:pPr>
    </w:p>
    <w:p w14:paraId="667D91FA" w14:textId="77777777" w:rsidR="00C85AAA" w:rsidRDefault="00C85AAA" w:rsidP="006136DA">
      <w:pPr>
        <w:contextualSpacing/>
        <w:jc w:val="center"/>
        <w:rPr>
          <w:rFonts w:ascii="Times New Roman" w:hAnsi="Times New Roman" w:cs="Times New Roman"/>
          <w:b/>
        </w:rPr>
      </w:pPr>
    </w:p>
    <w:p w14:paraId="53AE4300" w14:textId="77777777" w:rsidR="00C85AAA" w:rsidRDefault="00C85AAA" w:rsidP="006136DA">
      <w:pPr>
        <w:contextualSpacing/>
        <w:jc w:val="center"/>
        <w:rPr>
          <w:rFonts w:ascii="Times New Roman" w:hAnsi="Times New Roman" w:cs="Times New Roman"/>
          <w:b/>
        </w:rPr>
      </w:pPr>
    </w:p>
    <w:p w14:paraId="30996B4B" w14:textId="77777777" w:rsidR="00C85AAA" w:rsidRDefault="00C85AAA" w:rsidP="006136DA">
      <w:pPr>
        <w:contextualSpacing/>
        <w:jc w:val="center"/>
        <w:rPr>
          <w:rFonts w:ascii="Times New Roman" w:hAnsi="Times New Roman" w:cs="Times New Roman"/>
          <w:b/>
        </w:rPr>
      </w:pPr>
    </w:p>
    <w:p w14:paraId="476F3E82" w14:textId="77777777" w:rsidR="00C85AAA" w:rsidRDefault="00C85AAA" w:rsidP="006136DA">
      <w:pPr>
        <w:contextualSpacing/>
        <w:jc w:val="center"/>
        <w:rPr>
          <w:rFonts w:ascii="Times New Roman" w:hAnsi="Times New Roman" w:cs="Times New Roman"/>
          <w:b/>
        </w:rPr>
      </w:pPr>
    </w:p>
    <w:p w14:paraId="3D8F5592" w14:textId="77777777" w:rsidR="00C85AAA" w:rsidRDefault="00C85AAA" w:rsidP="006136DA">
      <w:pPr>
        <w:contextualSpacing/>
        <w:jc w:val="center"/>
        <w:rPr>
          <w:rFonts w:ascii="Times New Roman" w:hAnsi="Times New Roman" w:cs="Times New Roman"/>
          <w:b/>
        </w:rPr>
      </w:pPr>
    </w:p>
    <w:p w14:paraId="2EB32F6E" w14:textId="77777777" w:rsidR="00C85AAA" w:rsidRDefault="00C85AAA" w:rsidP="006136DA">
      <w:pPr>
        <w:contextualSpacing/>
        <w:jc w:val="center"/>
        <w:rPr>
          <w:rFonts w:ascii="Times New Roman" w:hAnsi="Times New Roman" w:cs="Times New Roman"/>
          <w:b/>
        </w:rPr>
      </w:pPr>
    </w:p>
    <w:p w14:paraId="55754AE7" w14:textId="77777777" w:rsidR="00C85AAA" w:rsidRDefault="00C85AAA" w:rsidP="006136DA">
      <w:pPr>
        <w:contextualSpacing/>
        <w:jc w:val="center"/>
        <w:rPr>
          <w:rFonts w:ascii="Times New Roman" w:hAnsi="Times New Roman" w:cs="Times New Roman"/>
          <w:b/>
        </w:rPr>
      </w:pPr>
    </w:p>
    <w:p w14:paraId="6DA2FAF5" w14:textId="77777777" w:rsidR="00C85AAA" w:rsidRDefault="00C85AAA" w:rsidP="006136DA">
      <w:pPr>
        <w:contextualSpacing/>
        <w:jc w:val="center"/>
        <w:rPr>
          <w:rFonts w:ascii="Times New Roman" w:hAnsi="Times New Roman" w:cs="Times New Roman"/>
          <w:b/>
        </w:rPr>
      </w:pPr>
    </w:p>
    <w:p w14:paraId="47EB29A0" w14:textId="77777777" w:rsidR="00C85AAA" w:rsidRDefault="00C85AAA" w:rsidP="006136DA">
      <w:pPr>
        <w:contextualSpacing/>
        <w:jc w:val="center"/>
        <w:rPr>
          <w:rFonts w:ascii="Times New Roman" w:hAnsi="Times New Roman" w:cs="Times New Roman"/>
          <w:b/>
        </w:rPr>
      </w:pPr>
    </w:p>
    <w:p w14:paraId="1B5F46CF" w14:textId="77777777" w:rsidR="00C85AAA" w:rsidRDefault="00C85AAA" w:rsidP="006136DA">
      <w:pPr>
        <w:contextualSpacing/>
        <w:jc w:val="center"/>
        <w:rPr>
          <w:rFonts w:ascii="Times New Roman" w:hAnsi="Times New Roman" w:cs="Times New Roman"/>
          <w:b/>
        </w:rPr>
      </w:pPr>
    </w:p>
    <w:p w14:paraId="08C2CAC5" w14:textId="77777777" w:rsidR="00C85AAA" w:rsidRDefault="00C85AAA" w:rsidP="006136DA">
      <w:pPr>
        <w:contextualSpacing/>
        <w:jc w:val="center"/>
        <w:rPr>
          <w:rFonts w:ascii="Times New Roman" w:hAnsi="Times New Roman" w:cs="Times New Roman"/>
          <w:b/>
        </w:rPr>
      </w:pPr>
    </w:p>
    <w:p w14:paraId="46B3A630" w14:textId="67E08901" w:rsidR="00416CBF" w:rsidRDefault="00416CBF" w:rsidP="005C3BBA">
      <w:pPr>
        <w:contextualSpacing/>
        <w:jc w:val="center"/>
        <w:rPr>
          <w:rFonts w:ascii="Times New Roman" w:hAnsi="Times New Roman" w:cs="Times New Roman"/>
          <w:b/>
        </w:rPr>
      </w:pPr>
      <w:r>
        <w:rPr>
          <w:rFonts w:ascii="Times New Roman" w:hAnsi="Times New Roman" w:cs="Times New Roman" w:hint="eastAsia"/>
          <w:b/>
        </w:rPr>
        <w:lastRenderedPageBreak/>
        <w:t xml:space="preserve">Figure OA.3 Time </w:t>
      </w:r>
      <w:r w:rsidR="007345A2">
        <w:rPr>
          <w:rFonts w:ascii="Times New Roman" w:hAnsi="Times New Roman" w:cs="Times New Roman" w:hint="eastAsia"/>
          <w:b/>
        </w:rPr>
        <w:t>t</w:t>
      </w:r>
      <w:r>
        <w:rPr>
          <w:rFonts w:ascii="Times New Roman" w:hAnsi="Times New Roman" w:cs="Times New Roman" w:hint="eastAsia"/>
          <w:b/>
        </w:rPr>
        <w:t xml:space="preserve">rend of </w:t>
      </w:r>
      <w:r w:rsidR="009519D1">
        <w:rPr>
          <w:rFonts w:ascii="Times New Roman" w:hAnsi="Times New Roman" w:cs="Times New Roman" w:hint="eastAsia"/>
          <w:b/>
        </w:rPr>
        <w:t>environmental commitment</w:t>
      </w:r>
      <w:r>
        <w:rPr>
          <w:rFonts w:ascii="Times New Roman" w:hAnsi="Times New Roman" w:cs="Times New Roman" w:hint="eastAsia"/>
          <w:b/>
        </w:rPr>
        <w:t xml:space="preserve"> </w:t>
      </w:r>
      <w:r w:rsidR="007345A2">
        <w:rPr>
          <w:rFonts w:ascii="Times New Roman" w:hAnsi="Times New Roman" w:cs="Times New Roman" w:hint="eastAsia"/>
          <w:b/>
        </w:rPr>
        <w:t>e</w:t>
      </w:r>
      <w:r>
        <w:rPr>
          <w:rFonts w:ascii="Times New Roman" w:hAnsi="Times New Roman" w:cs="Times New Roman" w:hint="eastAsia"/>
          <w:b/>
        </w:rPr>
        <w:t>ffect</w:t>
      </w:r>
    </w:p>
    <w:p w14:paraId="2C220839" w14:textId="77777777" w:rsidR="005C3BBA" w:rsidRDefault="005C3BBA" w:rsidP="00416CBF">
      <w:pPr>
        <w:contextualSpacing/>
        <w:jc w:val="center"/>
        <w:rPr>
          <w:rFonts w:ascii="Times New Roman" w:hAnsi="Times New Roman" w:cs="Times New Roman"/>
          <w:b/>
        </w:rPr>
      </w:pPr>
    </w:p>
    <w:p w14:paraId="7A7B1E44" w14:textId="54580996" w:rsidR="00416CBF" w:rsidRDefault="0098514B" w:rsidP="00416CBF">
      <w:pPr>
        <w:contextualSpacing/>
        <w:jc w:val="center"/>
        <w:rPr>
          <w:rFonts w:ascii="Times New Roman" w:hAnsi="Times New Roman" w:cs="Times New Roman"/>
          <w:b/>
        </w:rPr>
      </w:pPr>
      <w:r>
        <w:rPr>
          <w:noProof/>
          <w14:ligatures w14:val="standardContextual"/>
        </w:rPr>
        <w:drawing>
          <wp:inline distT="0" distB="0" distL="0" distR="0" wp14:anchorId="5074A671" wp14:editId="6BE0A235">
            <wp:extent cx="5391150" cy="3054350"/>
            <wp:effectExtent l="0" t="0" r="0" b="12700"/>
            <wp:docPr id="216142360" name="Chart 1">
              <a:extLst xmlns:a="http://schemas.openxmlformats.org/drawingml/2006/main">
                <a:ext uri="{FF2B5EF4-FFF2-40B4-BE49-F238E27FC236}">
                  <a16:creationId xmlns:a16="http://schemas.microsoft.com/office/drawing/2014/main" id="{98434200-5858-FFD1-200C-56DB0583A3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39E2A45" w14:textId="74B11693" w:rsidR="00416CBF" w:rsidRDefault="00416CBF" w:rsidP="00416CBF">
      <w:pPr>
        <w:contextualSpacing/>
        <w:jc w:val="center"/>
        <w:rPr>
          <w:rFonts w:ascii="Times New Roman" w:hAnsi="Times New Roman" w:cs="Times New Roman"/>
          <w:b/>
        </w:rPr>
      </w:pPr>
    </w:p>
    <w:p w14:paraId="5C962DCF" w14:textId="77777777" w:rsidR="005C3BBA" w:rsidRDefault="005C3BBA" w:rsidP="00416CBF">
      <w:pPr>
        <w:contextualSpacing/>
        <w:jc w:val="center"/>
        <w:rPr>
          <w:rFonts w:ascii="Times New Roman" w:hAnsi="Times New Roman" w:cs="Times New Roman"/>
          <w:b/>
        </w:rPr>
      </w:pPr>
    </w:p>
    <w:tbl>
      <w:tblPr>
        <w:tblW w:w="4427" w:type="dxa"/>
        <w:jc w:val="center"/>
        <w:tblLook w:val="04A0" w:firstRow="1" w:lastRow="0" w:firstColumn="1" w:lastColumn="0" w:noHBand="0" w:noVBand="1"/>
      </w:tblPr>
      <w:tblGrid>
        <w:gridCol w:w="2331"/>
        <w:gridCol w:w="1048"/>
        <w:gridCol w:w="1048"/>
      </w:tblGrid>
      <w:tr w:rsidR="005C3BBA" w:rsidRPr="005C3BBA" w14:paraId="1F2C8D43" w14:textId="77777777" w:rsidTr="005C3BBA">
        <w:trPr>
          <w:trHeight w:val="290"/>
          <w:jc w:val="center"/>
        </w:trPr>
        <w:tc>
          <w:tcPr>
            <w:tcW w:w="2331" w:type="dxa"/>
            <w:tcBorders>
              <w:top w:val="single" w:sz="4" w:space="0" w:color="auto"/>
              <w:left w:val="nil"/>
              <w:bottom w:val="single" w:sz="4" w:space="0" w:color="auto"/>
              <w:right w:val="nil"/>
            </w:tcBorders>
            <w:noWrap/>
            <w:vAlign w:val="bottom"/>
            <w:hideMark/>
          </w:tcPr>
          <w:p w14:paraId="6D724EE0" w14:textId="492697A4" w:rsidR="005C3BBA" w:rsidRPr="0098514B" w:rsidRDefault="0098514B" w:rsidP="005C3BBA">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Year</w:t>
            </w:r>
          </w:p>
        </w:tc>
        <w:tc>
          <w:tcPr>
            <w:tcW w:w="1048" w:type="dxa"/>
            <w:tcBorders>
              <w:top w:val="single" w:sz="4" w:space="0" w:color="auto"/>
              <w:left w:val="nil"/>
              <w:bottom w:val="single" w:sz="4" w:space="0" w:color="auto"/>
              <w:right w:val="nil"/>
            </w:tcBorders>
            <w:noWrap/>
            <w:vAlign w:val="bottom"/>
            <w:hideMark/>
          </w:tcPr>
          <w:p w14:paraId="5548E6AD" w14:textId="77777777" w:rsidR="005C3BBA" w:rsidRPr="0098514B" w:rsidRDefault="005C3BBA" w:rsidP="005C3BBA">
            <w:pPr>
              <w:spacing w:after="0" w:line="240" w:lineRule="auto"/>
              <w:rPr>
                <w:rFonts w:ascii="Times New Roman" w:eastAsia="Times New Roman" w:hAnsi="Times New Roman" w:cs="Times New Roman"/>
                <w:color w:val="000000"/>
              </w:rPr>
            </w:pPr>
            <w:r w:rsidRPr="0098514B">
              <w:rPr>
                <w:rFonts w:ascii="Times New Roman" w:eastAsia="Times New Roman" w:hAnsi="Times New Roman" w:cs="Times New Roman"/>
                <w:color w:val="000000"/>
              </w:rPr>
              <w:t>Success</w:t>
            </w:r>
          </w:p>
        </w:tc>
        <w:tc>
          <w:tcPr>
            <w:tcW w:w="1048" w:type="dxa"/>
            <w:tcBorders>
              <w:top w:val="single" w:sz="4" w:space="0" w:color="auto"/>
              <w:left w:val="nil"/>
              <w:bottom w:val="single" w:sz="4" w:space="0" w:color="auto"/>
              <w:right w:val="nil"/>
            </w:tcBorders>
            <w:noWrap/>
            <w:vAlign w:val="bottom"/>
            <w:hideMark/>
          </w:tcPr>
          <w:p w14:paraId="68C66C10" w14:textId="77777777" w:rsidR="005C3BBA" w:rsidRPr="0098514B" w:rsidRDefault="005C3BBA" w:rsidP="005C3BBA">
            <w:pPr>
              <w:spacing w:after="0" w:line="240" w:lineRule="auto"/>
              <w:rPr>
                <w:rFonts w:ascii="Times New Roman" w:eastAsia="Times New Roman" w:hAnsi="Times New Roman" w:cs="Times New Roman"/>
                <w:color w:val="000000"/>
              </w:rPr>
            </w:pPr>
            <w:r w:rsidRPr="0098514B">
              <w:rPr>
                <w:rFonts w:ascii="Times New Roman" w:eastAsia="Times New Roman" w:hAnsi="Times New Roman" w:cs="Times New Roman"/>
                <w:color w:val="000000"/>
              </w:rPr>
              <w:t>Pledges</w:t>
            </w:r>
          </w:p>
        </w:tc>
      </w:tr>
      <w:tr w:rsidR="0098514B" w:rsidRPr="005C3BBA" w14:paraId="7F6B26C0" w14:textId="77777777" w:rsidTr="005C3BBA">
        <w:trPr>
          <w:trHeight w:val="290"/>
          <w:jc w:val="center"/>
        </w:trPr>
        <w:tc>
          <w:tcPr>
            <w:tcW w:w="2331" w:type="dxa"/>
            <w:tcBorders>
              <w:top w:val="single" w:sz="4" w:space="0" w:color="auto"/>
              <w:left w:val="nil"/>
              <w:bottom w:val="nil"/>
              <w:right w:val="nil"/>
            </w:tcBorders>
            <w:noWrap/>
            <w:vAlign w:val="bottom"/>
            <w:hideMark/>
          </w:tcPr>
          <w:p w14:paraId="0B3408F4" w14:textId="6EBB2157"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2019</w:t>
            </w:r>
          </w:p>
        </w:tc>
        <w:tc>
          <w:tcPr>
            <w:tcW w:w="1048" w:type="dxa"/>
            <w:tcBorders>
              <w:top w:val="single" w:sz="4" w:space="0" w:color="auto"/>
              <w:left w:val="nil"/>
              <w:bottom w:val="nil"/>
              <w:right w:val="nil"/>
            </w:tcBorders>
            <w:noWrap/>
            <w:vAlign w:val="bottom"/>
            <w:hideMark/>
          </w:tcPr>
          <w:p w14:paraId="6648224C" w14:textId="0804A7BE"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0.108***</w:t>
            </w:r>
          </w:p>
        </w:tc>
        <w:tc>
          <w:tcPr>
            <w:tcW w:w="1048" w:type="dxa"/>
            <w:tcBorders>
              <w:top w:val="single" w:sz="4" w:space="0" w:color="auto"/>
              <w:left w:val="nil"/>
              <w:bottom w:val="nil"/>
              <w:right w:val="nil"/>
            </w:tcBorders>
            <w:noWrap/>
            <w:vAlign w:val="bottom"/>
            <w:hideMark/>
          </w:tcPr>
          <w:p w14:paraId="7858BD82" w14:textId="674D552A"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0.029</w:t>
            </w:r>
          </w:p>
        </w:tc>
      </w:tr>
      <w:tr w:rsidR="0098514B" w:rsidRPr="005C3BBA" w14:paraId="198E6D3E" w14:textId="77777777" w:rsidTr="005C3BBA">
        <w:trPr>
          <w:trHeight w:val="290"/>
          <w:jc w:val="center"/>
        </w:trPr>
        <w:tc>
          <w:tcPr>
            <w:tcW w:w="2331" w:type="dxa"/>
            <w:tcBorders>
              <w:top w:val="nil"/>
              <w:left w:val="nil"/>
              <w:bottom w:val="nil"/>
              <w:right w:val="nil"/>
            </w:tcBorders>
            <w:noWrap/>
            <w:vAlign w:val="bottom"/>
            <w:hideMark/>
          </w:tcPr>
          <w:p w14:paraId="4CBA7DC6" w14:textId="77777777" w:rsidR="0098514B" w:rsidRPr="0098514B" w:rsidRDefault="0098514B" w:rsidP="0098514B">
            <w:pPr>
              <w:spacing w:after="0" w:line="240" w:lineRule="auto"/>
              <w:rPr>
                <w:rFonts w:ascii="Times New Roman" w:eastAsia="Times New Roman" w:hAnsi="Times New Roman" w:cs="Times New Roman"/>
                <w:color w:val="000000"/>
              </w:rPr>
            </w:pPr>
          </w:p>
        </w:tc>
        <w:tc>
          <w:tcPr>
            <w:tcW w:w="1048" w:type="dxa"/>
            <w:tcBorders>
              <w:top w:val="nil"/>
              <w:left w:val="nil"/>
              <w:bottom w:val="nil"/>
              <w:right w:val="nil"/>
            </w:tcBorders>
            <w:noWrap/>
            <w:vAlign w:val="bottom"/>
            <w:hideMark/>
          </w:tcPr>
          <w:p w14:paraId="2977EFAB" w14:textId="6A517858"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(3.54)</w:t>
            </w:r>
          </w:p>
        </w:tc>
        <w:tc>
          <w:tcPr>
            <w:tcW w:w="1048" w:type="dxa"/>
            <w:tcBorders>
              <w:top w:val="nil"/>
              <w:left w:val="nil"/>
              <w:bottom w:val="nil"/>
              <w:right w:val="nil"/>
            </w:tcBorders>
            <w:noWrap/>
            <w:vAlign w:val="bottom"/>
            <w:hideMark/>
          </w:tcPr>
          <w:p w14:paraId="79324BAF" w14:textId="7901EE4F"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(0.90)</w:t>
            </w:r>
          </w:p>
        </w:tc>
      </w:tr>
      <w:tr w:rsidR="0098514B" w:rsidRPr="005C3BBA" w14:paraId="7B27BB89" w14:textId="77777777" w:rsidTr="005C3BBA">
        <w:trPr>
          <w:trHeight w:val="290"/>
          <w:jc w:val="center"/>
        </w:trPr>
        <w:tc>
          <w:tcPr>
            <w:tcW w:w="2331" w:type="dxa"/>
            <w:tcBorders>
              <w:top w:val="nil"/>
              <w:left w:val="nil"/>
              <w:bottom w:val="nil"/>
              <w:right w:val="nil"/>
            </w:tcBorders>
            <w:noWrap/>
            <w:vAlign w:val="bottom"/>
            <w:hideMark/>
          </w:tcPr>
          <w:p w14:paraId="08018FF6" w14:textId="2092955D"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2020</w:t>
            </w:r>
          </w:p>
        </w:tc>
        <w:tc>
          <w:tcPr>
            <w:tcW w:w="1048" w:type="dxa"/>
            <w:tcBorders>
              <w:top w:val="nil"/>
              <w:left w:val="nil"/>
              <w:bottom w:val="nil"/>
              <w:right w:val="nil"/>
            </w:tcBorders>
            <w:noWrap/>
            <w:vAlign w:val="bottom"/>
            <w:hideMark/>
          </w:tcPr>
          <w:p w14:paraId="3EFC78D4" w14:textId="61FF029E"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0.121***</w:t>
            </w:r>
          </w:p>
        </w:tc>
        <w:tc>
          <w:tcPr>
            <w:tcW w:w="1048" w:type="dxa"/>
            <w:tcBorders>
              <w:top w:val="nil"/>
              <w:left w:val="nil"/>
              <w:bottom w:val="nil"/>
              <w:right w:val="nil"/>
            </w:tcBorders>
            <w:noWrap/>
            <w:vAlign w:val="bottom"/>
            <w:hideMark/>
          </w:tcPr>
          <w:p w14:paraId="76B43A26" w14:textId="18B86015"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0.074***</w:t>
            </w:r>
          </w:p>
        </w:tc>
      </w:tr>
      <w:tr w:rsidR="0098514B" w:rsidRPr="005C3BBA" w14:paraId="64C81C14" w14:textId="77777777" w:rsidTr="005C3BBA">
        <w:trPr>
          <w:trHeight w:val="290"/>
          <w:jc w:val="center"/>
        </w:trPr>
        <w:tc>
          <w:tcPr>
            <w:tcW w:w="2331" w:type="dxa"/>
            <w:tcBorders>
              <w:top w:val="nil"/>
              <w:left w:val="nil"/>
              <w:bottom w:val="nil"/>
              <w:right w:val="nil"/>
            </w:tcBorders>
            <w:noWrap/>
            <w:vAlign w:val="bottom"/>
            <w:hideMark/>
          </w:tcPr>
          <w:p w14:paraId="3E52812A" w14:textId="77777777" w:rsidR="0098514B" w:rsidRPr="0098514B" w:rsidRDefault="0098514B" w:rsidP="0098514B">
            <w:pPr>
              <w:spacing w:after="0" w:line="240" w:lineRule="auto"/>
              <w:rPr>
                <w:rFonts w:ascii="Times New Roman" w:eastAsia="Times New Roman" w:hAnsi="Times New Roman" w:cs="Times New Roman"/>
                <w:color w:val="000000"/>
              </w:rPr>
            </w:pPr>
          </w:p>
        </w:tc>
        <w:tc>
          <w:tcPr>
            <w:tcW w:w="1048" w:type="dxa"/>
            <w:tcBorders>
              <w:top w:val="nil"/>
              <w:left w:val="nil"/>
              <w:bottom w:val="nil"/>
              <w:right w:val="nil"/>
            </w:tcBorders>
            <w:noWrap/>
            <w:vAlign w:val="bottom"/>
            <w:hideMark/>
          </w:tcPr>
          <w:p w14:paraId="7E31EE9D" w14:textId="740A9731"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(6.36)</w:t>
            </w:r>
          </w:p>
        </w:tc>
        <w:tc>
          <w:tcPr>
            <w:tcW w:w="1048" w:type="dxa"/>
            <w:tcBorders>
              <w:top w:val="nil"/>
              <w:left w:val="nil"/>
              <w:bottom w:val="nil"/>
              <w:right w:val="nil"/>
            </w:tcBorders>
            <w:noWrap/>
            <w:vAlign w:val="bottom"/>
            <w:hideMark/>
          </w:tcPr>
          <w:p w14:paraId="5C9BEC61" w14:textId="0969EBDC"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(3.72)</w:t>
            </w:r>
          </w:p>
        </w:tc>
      </w:tr>
      <w:tr w:rsidR="0098514B" w:rsidRPr="005C3BBA" w14:paraId="2F97F323" w14:textId="77777777" w:rsidTr="0098514B">
        <w:trPr>
          <w:trHeight w:val="290"/>
          <w:jc w:val="center"/>
        </w:trPr>
        <w:tc>
          <w:tcPr>
            <w:tcW w:w="2331" w:type="dxa"/>
            <w:tcBorders>
              <w:top w:val="nil"/>
              <w:left w:val="nil"/>
              <w:right w:val="nil"/>
            </w:tcBorders>
            <w:noWrap/>
            <w:vAlign w:val="bottom"/>
            <w:hideMark/>
          </w:tcPr>
          <w:p w14:paraId="6BEA191C" w14:textId="2FAF065B"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2021</w:t>
            </w:r>
          </w:p>
        </w:tc>
        <w:tc>
          <w:tcPr>
            <w:tcW w:w="1048" w:type="dxa"/>
            <w:tcBorders>
              <w:top w:val="nil"/>
              <w:left w:val="nil"/>
              <w:right w:val="nil"/>
            </w:tcBorders>
            <w:noWrap/>
            <w:vAlign w:val="bottom"/>
            <w:hideMark/>
          </w:tcPr>
          <w:p w14:paraId="0ED22BF4" w14:textId="00A352AD"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0.136***</w:t>
            </w:r>
          </w:p>
        </w:tc>
        <w:tc>
          <w:tcPr>
            <w:tcW w:w="1048" w:type="dxa"/>
            <w:tcBorders>
              <w:top w:val="nil"/>
              <w:left w:val="nil"/>
              <w:right w:val="nil"/>
            </w:tcBorders>
            <w:noWrap/>
            <w:vAlign w:val="bottom"/>
            <w:hideMark/>
          </w:tcPr>
          <w:p w14:paraId="2FECEEF5" w14:textId="7439B43F"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0.087***</w:t>
            </w:r>
          </w:p>
        </w:tc>
      </w:tr>
      <w:tr w:rsidR="0098514B" w:rsidRPr="005C3BBA" w14:paraId="5DFB4ACF" w14:textId="77777777" w:rsidTr="0098514B">
        <w:trPr>
          <w:trHeight w:val="290"/>
          <w:jc w:val="center"/>
        </w:trPr>
        <w:tc>
          <w:tcPr>
            <w:tcW w:w="2331" w:type="dxa"/>
            <w:tcBorders>
              <w:top w:val="nil"/>
              <w:left w:val="nil"/>
              <w:bottom w:val="single" w:sz="4" w:space="0" w:color="auto"/>
              <w:right w:val="nil"/>
            </w:tcBorders>
            <w:noWrap/>
            <w:vAlign w:val="bottom"/>
            <w:hideMark/>
          </w:tcPr>
          <w:p w14:paraId="73576027" w14:textId="77777777" w:rsidR="0098514B" w:rsidRPr="0098514B" w:rsidRDefault="0098514B" w:rsidP="0098514B">
            <w:pPr>
              <w:spacing w:after="0" w:line="240" w:lineRule="auto"/>
              <w:rPr>
                <w:rFonts w:ascii="Times New Roman" w:eastAsia="Times New Roman" w:hAnsi="Times New Roman" w:cs="Times New Roman"/>
                <w:color w:val="000000"/>
              </w:rPr>
            </w:pPr>
          </w:p>
        </w:tc>
        <w:tc>
          <w:tcPr>
            <w:tcW w:w="1048" w:type="dxa"/>
            <w:tcBorders>
              <w:top w:val="nil"/>
              <w:left w:val="nil"/>
              <w:bottom w:val="single" w:sz="4" w:space="0" w:color="auto"/>
              <w:right w:val="nil"/>
            </w:tcBorders>
            <w:noWrap/>
            <w:vAlign w:val="bottom"/>
            <w:hideMark/>
          </w:tcPr>
          <w:p w14:paraId="7A109B38" w14:textId="6DC999A7"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(7.12)</w:t>
            </w:r>
          </w:p>
        </w:tc>
        <w:tc>
          <w:tcPr>
            <w:tcW w:w="1048" w:type="dxa"/>
            <w:tcBorders>
              <w:top w:val="nil"/>
              <w:left w:val="nil"/>
              <w:bottom w:val="single" w:sz="4" w:space="0" w:color="auto"/>
              <w:right w:val="nil"/>
            </w:tcBorders>
            <w:noWrap/>
            <w:vAlign w:val="bottom"/>
            <w:hideMark/>
          </w:tcPr>
          <w:p w14:paraId="6A1FB8A4" w14:textId="4C8272CC" w:rsidR="0098514B" w:rsidRPr="0098514B" w:rsidRDefault="0098514B" w:rsidP="0098514B">
            <w:pPr>
              <w:spacing w:after="0" w:line="240" w:lineRule="auto"/>
              <w:rPr>
                <w:rFonts w:ascii="Times New Roman" w:eastAsia="Times New Roman" w:hAnsi="Times New Roman" w:cs="Times New Roman"/>
                <w:color w:val="000000"/>
              </w:rPr>
            </w:pPr>
            <w:r w:rsidRPr="0098514B">
              <w:rPr>
                <w:rFonts w:ascii="Times New Roman" w:hAnsi="Times New Roman" w:cs="Times New Roman"/>
                <w:color w:val="000000"/>
              </w:rPr>
              <w:t>(4.40)</w:t>
            </w:r>
          </w:p>
        </w:tc>
      </w:tr>
    </w:tbl>
    <w:p w14:paraId="2196A52B" w14:textId="77777777" w:rsidR="005C3BBA" w:rsidRDefault="005C3BBA" w:rsidP="00416CBF">
      <w:pPr>
        <w:contextualSpacing/>
        <w:jc w:val="center"/>
        <w:rPr>
          <w:rFonts w:ascii="Times New Roman" w:hAnsi="Times New Roman" w:cs="Times New Roman"/>
          <w:b/>
        </w:rPr>
      </w:pPr>
    </w:p>
    <w:p w14:paraId="52AFFACB" w14:textId="6A5A953F" w:rsidR="00416CBF" w:rsidRPr="005C3BBA" w:rsidRDefault="00416CBF" w:rsidP="00416CBF">
      <w:pPr>
        <w:contextualSpacing/>
        <w:jc w:val="both"/>
        <w:rPr>
          <w:rFonts w:ascii="Times New Roman" w:hAnsi="Times New Roman" w:cs="Times New Roman"/>
          <w:bCs/>
        </w:rPr>
      </w:pPr>
      <w:r w:rsidRPr="00416CBF">
        <w:rPr>
          <w:rFonts w:ascii="Times New Roman" w:hAnsi="Times New Roman" w:cs="Times New Roman" w:hint="eastAsia"/>
          <w:bCs/>
        </w:rPr>
        <w:t>T</w:t>
      </w:r>
      <w:r>
        <w:rPr>
          <w:rFonts w:ascii="Times New Roman" w:hAnsi="Times New Roman" w:cs="Times New Roman" w:hint="eastAsia"/>
          <w:bCs/>
        </w:rPr>
        <w:t xml:space="preserve">his figure presents the trend </w:t>
      </w:r>
      <w:r w:rsidR="005C3BBA">
        <w:rPr>
          <w:rFonts w:ascii="Times New Roman" w:hAnsi="Times New Roman" w:cs="Times New Roman" w:hint="eastAsia"/>
          <w:bCs/>
        </w:rPr>
        <w:t xml:space="preserve">and the </w:t>
      </w:r>
      <w:r>
        <w:rPr>
          <w:rFonts w:ascii="Times New Roman" w:hAnsi="Times New Roman" w:cs="Times New Roman" w:hint="eastAsia"/>
          <w:bCs/>
        </w:rPr>
        <w:t>coefficient</w:t>
      </w:r>
      <w:r w:rsidR="00DA66C8">
        <w:rPr>
          <w:rFonts w:ascii="Times New Roman" w:hAnsi="Times New Roman" w:cs="Times New Roman" w:hint="eastAsia"/>
          <w:bCs/>
        </w:rPr>
        <w:t>s</w:t>
      </w:r>
      <w:r>
        <w:rPr>
          <w:rFonts w:ascii="Times New Roman" w:hAnsi="Times New Roman" w:cs="Times New Roman" w:hint="eastAsia"/>
          <w:bCs/>
        </w:rPr>
        <w:t xml:space="preserve"> on </w:t>
      </w:r>
      <w:r w:rsidR="009519D1">
        <w:rPr>
          <w:rFonts w:ascii="Times New Roman" w:hAnsi="Times New Roman" w:cs="Times New Roman"/>
        </w:rPr>
        <w:t>two-stage least squares</w:t>
      </w:r>
      <w:r w:rsidR="0098514B" w:rsidRPr="00F35BC4">
        <w:rPr>
          <w:rFonts w:ascii="Times New Roman" w:hAnsi="Times New Roman" w:cs="Times New Roman"/>
        </w:rPr>
        <w:t xml:space="preserve"> instrumented </w:t>
      </w:r>
      <w:r w:rsidR="0098514B" w:rsidRPr="00F35BC4">
        <w:rPr>
          <w:rFonts w:ascii="Times New Roman" w:hAnsi="Times New Roman" w:cs="Times New Roman"/>
          <w:i/>
          <w:iCs/>
        </w:rPr>
        <w:t xml:space="preserve">E-commitment </w:t>
      </w:r>
      <w:r>
        <w:rPr>
          <w:rFonts w:ascii="Times New Roman" w:hAnsi="Times New Roman" w:cs="Times New Roman" w:hint="eastAsia"/>
          <w:bCs/>
        </w:rPr>
        <w:t>when estimating Equation (</w:t>
      </w:r>
      <w:r w:rsidR="00C90B6C">
        <w:rPr>
          <w:rFonts w:ascii="Times New Roman" w:hAnsi="Times New Roman" w:cs="Times New Roman" w:hint="eastAsia"/>
          <w:bCs/>
        </w:rPr>
        <w:t>2</w:t>
      </w:r>
      <w:r>
        <w:rPr>
          <w:rFonts w:ascii="Times New Roman" w:hAnsi="Times New Roman" w:cs="Times New Roman" w:hint="eastAsia"/>
          <w:bCs/>
        </w:rPr>
        <w:t xml:space="preserve">) and the dependent variables are </w:t>
      </w:r>
      <w:r>
        <w:rPr>
          <w:rFonts w:ascii="Times New Roman" w:hAnsi="Times New Roman" w:cs="Times New Roman" w:hint="eastAsia"/>
          <w:bCs/>
          <w:i/>
          <w:iCs/>
        </w:rPr>
        <w:t xml:space="preserve">Success </w:t>
      </w:r>
      <w:r>
        <w:rPr>
          <w:rFonts w:ascii="Times New Roman" w:hAnsi="Times New Roman" w:cs="Times New Roman" w:hint="eastAsia"/>
          <w:bCs/>
        </w:rPr>
        <w:t xml:space="preserve">and </w:t>
      </w:r>
      <w:r>
        <w:rPr>
          <w:rFonts w:ascii="Times New Roman" w:hAnsi="Times New Roman" w:cs="Times New Roman" w:hint="eastAsia"/>
          <w:bCs/>
          <w:i/>
          <w:iCs/>
        </w:rPr>
        <w:t>Pledge</w:t>
      </w:r>
      <w:r w:rsidR="004963B2">
        <w:rPr>
          <w:rFonts w:ascii="Times New Roman" w:hAnsi="Times New Roman" w:cs="Times New Roman"/>
          <w:bCs/>
          <w:i/>
          <w:iCs/>
        </w:rPr>
        <w:t>s</w:t>
      </w:r>
      <w:r>
        <w:rPr>
          <w:rFonts w:ascii="Times New Roman" w:hAnsi="Times New Roman" w:cs="Times New Roman" w:hint="eastAsia"/>
          <w:bCs/>
        </w:rPr>
        <w:t xml:space="preserve"> for subsamples of projects with a launch date that is </w:t>
      </w:r>
      <w:r w:rsidR="0098514B">
        <w:rPr>
          <w:rFonts w:ascii="Times New Roman" w:hAnsi="Times New Roman" w:cs="Times New Roman" w:hint="eastAsia"/>
          <w:bCs/>
        </w:rPr>
        <w:t>before Dec</w:t>
      </w:r>
      <w:r w:rsidR="001C487E">
        <w:rPr>
          <w:rFonts w:ascii="Times New Roman" w:hAnsi="Times New Roman" w:cs="Times New Roman"/>
          <w:bCs/>
        </w:rPr>
        <w:t>ember</w:t>
      </w:r>
      <w:r w:rsidR="0098514B">
        <w:rPr>
          <w:rFonts w:ascii="Times New Roman" w:hAnsi="Times New Roman" w:cs="Times New Roman" w:hint="eastAsia"/>
          <w:bCs/>
        </w:rPr>
        <w:t xml:space="preserve"> 31, 2019, </w:t>
      </w:r>
      <w:r w:rsidR="001C487E">
        <w:rPr>
          <w:rFonts w:ascii="Times New Roman" w:hAnsi="Times New Roman" w:cs="Times New Roman" w:hint="eastAsia"/>
          <w:bCs/>
        </w:rPr>
        <w:t>Dec</w:t>
      </w:r>
      <w:r w:rsidR="001C487E">
        <w:rPr>
          <w:rFonts w:ascii="Times New Roman" w:hAnsi="Times New Roman" w:cs="Times New Roman"/>
          <w:bCs/>
        </w:rPr>
        <w:t>ember</w:t>
      </w:r>
      <w:r w:rsidR="0098514B">
        <w:rPr>
          <w:rFonts w:ascii="Times New Roman" w:hAnsi="Times New Roman" w:cs="Times New Roman" w:hint="eastAsia"/>
          <w:bCs/>
        </w:rPr>
        <w:t xml:space="preserve"> 31</w:t>
      </w:r>
      <w:r w:rsidR="001C487E">
        <w:rPr>
          <w:rFonts w:ascii="Times New Roman" w:hAnsi="Times New Roman" w:cs="Times New Roman"/>
          <w:bCs/>
        </w:rPr>
        <w:t>,</w:t>
      </w:r>
      <w:r w:rsidR="0098514B">
        <w:rPr>
          <w:rFonts w:ascii="Times New Roman" w:hAnsi="Times New Roman" w:cs="Times New Roman" w:hint="eastAsia"/>
          <w:bCs/>
        </w:rPr>
        <w:t xml:space="preserve"> 2020</w:t>
      </w:r>
      <w:r w:rsidR="0093574D">
        <w:rPr>
          <w:rFonts w:ascii="Times New Roman" w:hAnsi="Times New Roman" w:cs="Times New Roman"/>
          <w:bCs/>
        </w:rPr>
        <w:t>,</w:t>
      </w:r>
      <w:r w:rsidR="0098514B">
        <w:rPr>
          <w:rFonts w:ascii="Times New Roman" w:hAnsi="Times New Roman" w:cs="Times New Roman" w:hint="eastAsia"/>
          <w:bCs/>
        </w:rPr>
        <w:t xml:space="preserve"> and </w:t>
      </w:r>
      <w:r w:rsidR="001C487E">
        <w:rPr>
          <w:rFonts w:ascii="Times New Roman" w:hAnsi="Times New Roman" w:cs="Times New Roman" w:hint="eastAsia"/>
          <w:bCs/>
        </w:rPr>
        <w:t>Dec</w:t>
      </w:r>
      <w:r w:rsidR="001C487E">
        <w:rPr>
          <w:rFonts w:ascii="Times New Roman" w:hAnsi="Times New Roman" w:cs="Times New Roman"/>
          <w:bCs/>
        </w:rPr>
        <w:t>ember</w:t>
      </w:r>
      <w:r w:rsidR="0098514B">
        <w:rPr>
          <w:rFonts w:ascii="Times New Roman" w:hAnsi="Times New Roman" w:cs="Times New Roman" w:hint="eastAsia"/>
          <w:bCs/>
        </w:rPr>
        <w:t xml:space="preserve"> 31, 2021</w:t>
      </w:r>
      <w:r>
        <w:rPr>
          <w:rFonts w:ascii="Times New Roman" w:hAnsi="Times New Roman" w:cs="Times New Roman" w:hint="eastAsia"/>
          <w:bCs/>
        </w:rPr>
        <w:t xml:space="preserve">. </w:t>
      </w:r>
      <w:r w:rsidR="005C3BBA">
        <w:rPr>
          <w:rFonts w:ascii="Times New Roman" w:hAnsi="Times New Roman" w:cs="Times New Roman" w:hint="eastAsia"/>
          <w:bCs/>
        </w:rPr>
        <w:t>T</w:t>
      </w:r>
      <w:r w:rsidR="005C3BBA">
        <w:rPr>
          <w:rFonts w:ascii="Times New Roman" w:hAnsi="Times New Roman" w:cs="Times New Roman"/>
          <w:bCs/>
        </w:rPr>
        <w:t>h</w:t>
      </w:r>
      <w:r w:rsidR="005C3BBA">
        <w:rPr>
          <w:rFonts w:ascii="Times New Roman" w:hAnsi="Times New Roman" w:cs="Times New Roman" w:hint="eastAsia"/>
          <w:bCs/>
        </w:rPr>
        <w:t xml:space="preserve">e number of projects </w:t>
      </w:r>
      <w:r w:rsidR="00C85AAA">
        <w:rPr>
          <w:rFonts w:ascii="Times New Roman" w:hAnsi="Times New Roman" w:cs="Times New Roman"/>
          <w:bCs/>
        </w:rPr>
        <w:t>is</w:t>
      </w:r>
      <w:r w:rsidR="005C3BBA">
        <w:rPr>
          <w:rFonts w:ascii="Times New Roman" w:hAnsi="Times New Roman" w:cs="Times New Roman" w:hint="eastAsia"/>
          <w:bCs/>
        </w:rPr>
        <w:t xml:space="preserve"> cumulative and represents an increasing sample </w:t>
      </w:r>
      <w:r w:rsidR="005C3BBA">
        <w:rPr>
          <w:rFonts w:ascii="Times New Roman" w:hAnsi="Times New Roman" w:cs="Times New Roman"/>
          <w:bCs/>
        </w:rPr>
        <w:t xml:space="preserve">with </w:t>
      </w:r>
      <w:r w:rsidR="0098514B">
        <w:rPr>
          <w:rFonts w:ascii="Times New Roman" w:hAnsi="Times New Roman" w:cs="Times New Roman" w:hint="eastAsia"/>
          <w:bCs/>
        </w:rPr>
        <w:t>the inclusion of later calendar years</w:t>
      </w:r>
      <w:r w:rsidR="005C3BBA">
        <w:rPr>
          <w:rFonts w:ascii="Times New Roman" w:hAnsi="Times New Roman" w:cs="Times New Roman" w:hint="eastAsia"/>
          <w:bCs/>
        </w:rPr>
        <w:t>.</w:t>
      </w:r>
    </w:p>
    <w:p w14:paraId="48F0CA0A" w14:textId="77777777" w:rsidR="00CE617D" w:rsidRDefault="00CE617D" w:rsidP="006136DA">
      <w:pPr>
        <w:contextualSpacing/>
        <w:jc w:val="center"/>
        <w:rPr>
          <w:rFonts w:ascii="Times New Roman" w:hAnsi="Times New Roman" w:cs="Times New Roman"/>
          <w:b/>
        </w:rPr>
      </w:pPr>
    </w:p>
    <w:p w14:paraId="0B5CBB2B" w14:textId="77777777" w:rsidR="00CD70B1" w:rsidRDefault="00CD70B1" w:rsidP="006136DA">
      <w:pPr>
        <w:contextualSpacing/>
        <w:jc w:val="center"/>
        <w:rPr>
          <w:rFonts w:ascii="Times New Roman" w:hAnsi="Times New Roman" w:cs="Times New Roman"/>
          <w:b/>
        </w:rPr>
      </w:pPr>
    </w:p>
    <w:p w14:paraId="30AB65E2" w14:textId="77777777" w:rsidR="00CD70B1" w:rsidRDefault="00CD70B1" w:rsidP="006136DA">
      <w:pPr>
        <w:contextualSpacing/>
        <w:jc w:val="center"/>
        <w:rPr>
          <w:rFonts w:ascii="Times New Roman" w:hAnsi="Times New Roman" w:cs="Times New Roman"/>
          <w:b/>
        </w:rPr>
      </w:pPr>
    </w:p>
    <w:p w14:paraId="03600F48" w14:textId="77777777" w:rsidR="00CD70B1" w:rsidRDefault="00CD70B1" w:rsidP="006136DA">
      <w:pPr>
        <w:contextualSpacing/>
        <w:jc w:val="center"/>
        <w:rPr>
          <w:rFonts w:ascii="Times New Roman" w:hAnsi="Times New Roman" w:cs="Times New Roman"/>
          <w:b/>
        </w:rPr>
      </w:pPr>
    </w:p>
    <w:p w14:paraId="5F7098D6" w14:textId="77777777" w:rsidR="0098514B" w:rsidRDefault="0098514B" w:rsidP="006136DA">
      <w:pPr>
        <w:contextualSpacing/>
        <w:jc w:val="center"/>
        <w:rPr>
          <w:rFonts w:ascii="Times New Roman" w:hAnsi="Times New Roman" w:cs="Times New Roman"/>
          <w:b/>
        </w:rPr>
      </w:pPr>
    </w:p>
    <w:p w14:paraId="1D8B5614" w14:textId="77777777" w:rsidR="0098514B" w:rsidRDefault="0098514B" w:rsidP="006136DA">
      <w:pPr>
        <w:contextualSpacing/>
        <w:jc w:val="center"/>
        <w:rPr>
          <w:rFonts w:ascii="Times New Roman" w:hAnsi="Times New Roman" w:cs="Times New Roman"/>
          <w:b/>
        </w:rPr>
      </w:pPr>
    </w:p>
    <w:p w14:paraId="01835FCD" w14:textId="77777777" w:rsidR="0098514B" w:rsidRDefault="0098514B" w:rsidP="006136DA">
      <w:pPr>
        <w:contextualSpacing/>
        <w:jc w:val="center"/>
        <w:rPr>
          <w:rFonts w:ascii="Times New Roman" w:hAnsi="Times New Roman" w:cs="Times New Roman"/>
          <w:b/>
        </w:rPr>
      </w:pPr>
    </w:p>
    <w:p w14:paraId="7816897C" w14:textId="77777777" w:rsidR="0098514B" w:rsidRDefault="0098514B" w:rsidP="006136DA">
      <w:pPr>
        <w:contextualSpacing/>
        <w:jc w:val="center"/>
        <w:rPr>
          <w:rFonts w:ascii="Times New Roman" w:hAnsi="Times New Roman" w:cs="Times New Roman"/>
          <w:b/>
        </w:rPr>
      </w:pPr>
    </w:p>
    <w:p w14:paraId="4896F5B4" w14:textId="77777777" w:rsidR="0098514B" w:rsidRDefault="0098514B" w:rsidP="006136DA">
      <w:pPr>
        <w:contextualSpacing/>
        <w:jc w:val="center"/>
        <w:rPr>
          <w:rFonts w:ascii="Times New Roman" w:hAnsi="Times New Roman" w:cs="Times New Roman"/>
          <w:b/>
        </w:rPr>
      </w:pPr>
    </w:p>
    <w:p w14:paraId="1EFBC4F6" w14:textId="77777777" w:rsidR="0098514B" w:rsidRDefault="0098514B" w:rsidP="006136DA">
      <w:pPr>
        <w:contextualSpacing/>
        <w:jc w:val="center"/>
        <w:rPr>
          <w:rFonts w:ascii="Times New Roman" w:hAnsi="Times New Roman" w:cs="Times New Roman"/>
          <w:b/>
        </w:rPr>
      </w:pPr>
    </w:p>
    <w:p w14:paraId="48343587" w14:textId="77777777" w:rsidR="0098514B" w:rsidRDefault="0098514B" w:rsidP="006136DA">
      <w:pPr>
        <w:contextualSpacing/>
        <w:jc w:val="center"/>
        <w:rPr>
          <w:rFonts w:ascii="Times New Roman" w:hAnsi="Times New Roman" w:cs="Times New Roman"/>
          <w:b/>
        </w:rPr>
      </w:pPr>
    </w:p>
    <w:p w14:paraId="318C4A98" w14:textId="77777777" w:rsidR="00CD70B1" w:rsidRDefault="00CD70B1" w:rsidP="006136DA">
      <w:pPr>
        <w:contextualSpacing/>
        <w:jc w:val="center"/>
        <w:rPr>
          <w:rFonts w:ascii="Times New Roman" w:hAnsi="Times New Roman" w:cs="Times New Roman"/>
          <w:b/>
        </w:rPr>
      </w:pPr>
    </w:p>
    <w:p w14:paraId="6EFF7B84" w14:textId="77777777" w:rsidR="00CD70B1" w:rsidRDefault="00CD70B1" w:rsidP="006136DA">
      <w:pPr>
        <w:contextualSpacing/>
        <w:jc w:val="center"/>
        <w:rPr>
          <w:rFonts w:ascii="Times New Roman" w:hAnsi="Times New Roman" w:cs="Times New Roman"/>
          <w:b/>
        </w:rPr>
      </w:pPr>
    </w:p>
    <w:p w14:paraId="3A7F56CA" w14:textId="087CE10C" w:rsidR="00CD70B1" w:rsidRDefault="00CD70B1" w:rsidP="006136DA">
      <w:pPr>
        <w:contextualSpacing/>
        <w:jc w:val="center"/>
        <w:rPr>
          <w:rFonts w:ascii="Times New Roman" w:hAnsi="Times New Roman" w:cs="Times New Roman"/>
          <w:b/>
        </w:rPr>
      </w:pPr>
      <w:r>
        <w:rPr>
          <w:rFonts w:ascii="Times New Roman" w:hAnsi="Times New Roman" w:cs="Times New Roman" w:hint="eastAsia"/>
          <w:b/>
        </w:rPr>
        <w:t>Figure OA.</w:t>
      </w:r>
      <w:r w:rsidR="003A39A4">
        <w:rPr>
          <w:rFonts w:ascii="Times New Roman" w:hAnsi="Times New Roman" w:cs="Times New Roman" w:hint="eastAsia"/>
          <w:b/>
        </w:rPr>
        <w:t>4</w:t>
      </w:r>
      <w:r>
        <w:rPr>
          <w:rFonts w:ascii="Times New Roman" w:hAnsi="Times New Roman" w:cs="Times New Roman" w:hint="eastAsia"/>
          <w:b/>
        </w:rPr>
        <w:t xml:space="preserve"> Example of </w:t>
      </w:r>
      <w:r w:rsidR="007345A2">
        <w:rPr>
          <w:rFonts w:ascii="Times New Roman" w:hAnsi="Times New Roman" w:cs="Times New Roman" w:hint="eastAsia"/>
          <w:b/>
        </w:rPr>
        <w:t>n</w:t>
      </w:r>
      <w:r>
        <w:rPr>
          <w:rFonts w:ascii="Times New Roman" w:hAnsi="Times New Roman" w:cs="Times New Roman" w:hint="eastAsia"/>
          <w:b/>
        </w:rPr>
        <w:t xml:space="preserve">ational and </w:t>
      </w:r>
      <w:r w:rsidR="007345A2">
        <w:rPr>
          <w:rFonts w:ascii="Times New Roman" w:hAnsi="Times New Roman" w:cs="Times New Roman" w:hint="eastAsia"/>
          <w:b/>
        </w:rPr>
        <w:t>l</w:t>
      </w:r>
      <w:r>
        <w:rPr>
          <w:rFonts w:ascii="Times New Roman" w:hAnsi="Times New Roman" w:cs="Times New Roman" w:hint="eastAsia"/>
          <w:b/>
        </w:rPr>
        <w:t xml:space="preserve">ocal </w:t>
      </w:r>
      <w:r w:rsidR="007345A2">
        <w:rPr>
          <w:rFonts w:ascii="Times New Roman" w:hAnsi="Times New Roman" w:cs="Times New Roman" w:hint="eastAsia"/>
          <w:b/>
        </w:rPr>
        <w:t>p</w:t>
      </w:r>
      <w:r>
        <w:rPr>
          <w:rFonts w:ascii="Times New Roman" w:hAnsi="Times New Roman" w:cs="Times New Roman" w:hint="eastAsia"/>
          <w:b/>
        </w:rPr>
        <w:t>rojects</w:t>
      </w:r>
    </w:p>
    <w:p w14:paraId="154F5BDC" w14:textId="77777777" w:rsidR="00CD70B1" w:rsidRDefault="00CD70B1" w:rsidP="006136DA">
      <w:pPr>
        <w:contextualSpacing/>
        <w:jc w:val="center"/>
        <w:rPr>
          <w:rFonts w:ascii="Times New Roman" w:hAnsi="Times New Roman" w:cs="Times New Roman"/>
          <w:b/>
        </w:rPr>
      </w:pPr>
    </w:p>
    <w:p w14:paraId="024BCA11" w14:textId="0A601533" w:rsidR="00CD70B1" w:rsidRPr="00CD70B1" w:rsidRDefault="00CD70B1" w:rsidP="00CD70B1">
      <w:pPr>
        <w:contextualSpacing/>
        <w:rPr>
          <w:rFonts w:ascii="Times New Roman" w:hAnsi="Times New Roman" w:cs="Times New Roman"/>
          <w:bCs/>
        </w:rPr>
      </w:pPr>
      <w:r w:rsidRPr="00CD70B1">
        <w:rPr>
          <w:rFonts w:ascii="Times New Roman" w:hAnsi="Times New Roman" w:cs="Times New Roman" w:hint="eastAsia"/>
          <w:bCs/>
        </w:rPr>
        <w:t xml:space="preserve">Panel A: National </w:t>
      </w:r>
      <w:r w:rsidR="007345A2">
        <w:rPr>
          <w:rFonts w:ascii="Times New Roman" w:hAnsi="Times New Roman" w:cs="Times New Roman" w:hint="eastAsia"/>
          <w:bCs/>
        </w:rPr>
        <w:t>p</w:t>
      </w:r>
      <w:r w:rsidRPr="00CD70B1">
        <w:rPr>
          <w:rFonts w:ascii="Times New Roman" w:hAnsi="Times New Roman" w:cs="Times New Roman" w:hint="eastAsia"/>
          <w:bCs/>
        </w:rPr>
        <w:t xml:space="preserve">roject, </w:t>
      </w:r>
      <w:r w:rsidR="007345A2">
        <w:rPr>
          <w:rFonts w:ascii="Times New Roman" w:hAnsi="Times New Roman" w:cs="Times New Roman" w:hint="eastAsia"/>
          <w:bCs/>
        </w:rPr>
        <w:t>i</w:t>
      </w:r>
      <w:r w:rsidRPr="00CD70B1">
        <w:rPr>
          <w:rFonts w:ascii="Times New Roman" w:hAnsi="Times New Roman" w:cs="Times New Roman" w:hint="eastAsia"/>
          <w:bCs/>
        </w:rPr>
        <w:t xml:space="preserve">nternal </w:t>
      </w:r>
      <w:r w:rsidR="007345A2">
        <w:rPr>
          <w:rFonts w:ascii="Times New Roman" w:hAnsi="Times New Roman" w:cs="Times New Roman" w:hint="eastAsia"/>
          <w:bCs/>
        </w:rPr>
        <w:t>p</w:t>
      </w:r>
      <w:r w:rsidRPr="00CD70B1">
        <w:rPr>
          <w:rFonts w:ascii="Times New Roman" w:hAnsi="Times New Roman" w:cs="Times New Roman" w:hint="eastAsia"/>
          <w:bCs/>
        </w:rPr>
        <w:t xml:space="preserve">roject ID: </w:t>
      </w:r>
      <w:r w:rsidR="00644861" w:rsidRPr="00644861">
        <w:rPr>
          <w:rFonts w:ascii="Times New Roman" w:hAnsi="Times New Roman" w:cs="Times New Roman"/>
          <w:bCs/>
        </w:rPr>
        <w:t>447780155</w:t>
      </w:r>
    </w:p>
    <w:p w14:paraId="64B6DB28" w14:textId="38C91E96" w:rsidR="00CD70B1" w:rsidRDefault="00644861" w:rsidP="00CD70B1">
      <w:pPr>
        <w:contextualSpacing/>
        <w:jc w:val="center"/>
        <w:rPr>
          <w:rFonts w:ascii="Times New Roman" w:hAnsi="Times New Roman" w:cs="Times New Roman"/>
          <w:b/>
        </w:rPr>
      </w:pPr>
      <w:r w:rsidRPr="00644861">
        <w:rPr>
          <w:rFonts w:ascii="Times New Roman" w:hAnsi="Times New Roman" w:cs="Times New Roman"/>
          <w:b/>
          <w:noProof/>
        </w:rPr>
        <w:drawing>
          <wp:inline distT="0" distB="0" distL="0" distR="0" wp14:anchorId="16A73CF5" wp14:editId="47597F74">
            <wp:extent cx="4612491" cy="7066779"/>
            <wp:effectExtent l="0" t="0" r="0" b="1270"/>
            <wp:docPr id="1378585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5037" name=""/>
                    <pic:cNvPicPr/>
                  </pic:nvPicPr>
                  <pic:blipFill>
                    <a:blip r:embed="rId14"/>
                    <a:stretch>
                      <a:fillRect/>
                    </a:stretch>
                  </pic:blipFill>
                  <pic:spPr>
                    <a:xfrm>
                      <a:off x="0" y="0"/>
                      <a:ext cx="4613651" cy="7068556"/>
                    </a:xfrm>
                    <a:prstGeom prst="rect">
                      <a:avLst/>
                    </a:prstGeom>
                  </pic:spPr>
                </pic:pic>
              </a:graphicData>
            </a:graphic>
          </wp:inline>
        </w:drawing>
      </w:r>
    </w:p>
    <w:p w14:paraId="6E75A9D9" w14:textId="77777777" w:rsidR="00CD70B1" w:rsidRDefault="00CD70B1" w:rsidP="00CD70B1">
      <w:pPr>
        <w:contextualSpacing/>
        <w:rPr>
          <w:rFonts w:ascii="Times New Roman" w:hAnsi="Times New Roman" w:cs="Times New Roman"/>
          <w:b/>
        </w:rPr>
      </w:pPr>
    </w:p>
    <w:p w14:paraId="6923681E" w14:textId="78E82CB8" w:rsidR="00CD70B1" w:rsidRDefault="00644861" w:rsidP="00644861">
      <w:pPr>
        <w:contextualSpacing/>
        <w:jc w:val="center"/>
        <w:rPr>
          <w:rFonts w:ascii="Times New Roman" w:hAnsi="Times New Roman" w:cs="Times New Roman"/>
          <w:b/>
        </w:rPr>
      </w:pPr>
      <w:r w:rsidRPr="00644861">
        <w:rPr>
          <w:rFonts w:ascii="Times New Roman" w:hAnsi="Times New Roman" w:cs="Times New Roman"/>
          <w:b/>
          <w:noProof/>
        </w:rPr>
        <w:lastRenderedPageBreak/>
        <w:drawing>
          <wp:inline distT="0" distB="0" distL="0" distR="0" wp14:anchorId="7E088647" wp14:editId="29B8C68A">
            <wp:extent cx="3456750" cy="2791991"/>
            <wp:effectExtent l="0" t="0" r="0" b="8890"/>
            <wp:docPr id="872229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29346" name=""/>
                    <pic:cNvPicPr/>
                  </pic:nvPicPr>
                  <pic:blipFill>
                    <a:blip r:embed="rId15"/>
                    <a:stretch>
                      <a:fillRect/>
                    </a:stretch>
                  </pic:blipFill>
                  <pic:spPr>
                    <a:xfrm>
                      <a:off x="0" y="0"/>
                      <a:ext cx="3467689" cy="2800827"/>
                    </a:xfrm>
                    <a:prstGeom prst="rect">
                      <a:avLst/>
                    </a:prstGeom>
                  </pic:spPr>
                </pic:pic>
              </a:graphicData>
            </a:graphic>
          </wp:inline>
        </w:drawing>
      </w:r>
    </w:p>
    <w:p w14:paraId="6DAF554F" w14:textId="77777777" w:rsidR="00644861" w:rsidRDefault="00644861" w:rsidP="00644861">
      <w:pPr>
        <w:contextualSpacing/>
        <w:jc w:val="center"/>
        <w:rPr>
          <w:rFonts w:ascii="Times New Roman" w:hAnsi="Times New Roman" w:cs="Times New Roman"/>
          <w:b/>
        </w:rPr>
      </w:pPr>
    </w:p>
    <w:p w14:paraId="1BA68A39" w14:textId="77777777" w:rsidR="00644861" w:rsidRDefault="00644861" w:rsidP="00644861">
      <w:pPr>
        <w:contextualSpacing/>
        <w:jc w:val="center"/>
        <w:rPr>
          <w:rFonts w:ascii="Times New Roman" w:hAnsi="Times New Roman" w:cs="Times New Roman"/>
          <w:b/>
        </w:rPr>
      </w:pPr>
    </w:p>
    <w:p w14:paraId="3AD72366" w14:textId="77777777" w:rsidR="00644861" w:rsidRDefault="00644861" w:rsidP="00644861">
      <w:pPr>
        <w:contextualSpacing/>
        <w:jc w:val="center"/>
        <w:rPr>
          <w:rFonts w:ascii="Times New Roman" w:hAnsi="Times New Roman" w:cs="Times New Roman"/>
          <w:b/>
        </w:rPr>
      </w:pPr>
    </w:p>
    <w:p w14:paraId="442E7A86" w14:textId="77777777" w:rsidR="00CD70B1" w:rsidRDefault="00CD70B1" w:rsidP="00CD70B1">
      <w:pPr>
        <w:contextualSpacing/>
        <w:rPr>
          <w:rFonts w:ascii="Times New Roman" w:hAnsi="Times New Roman" w:cs="Times New Roman"/>
          <w:b/>
        </w:rPr>
      </w:pPr>
    </w:p>
    <w:p w14:paraId="7EA2E357" w14:textId="77777777" w:rsidR="00644861" w:rsidRDefault="00644861" w:rsidP="00CD70B1">
      <w:pPr>
        <w:contextualSpacing/>
        <w:rPr>
          <w:rFonts w:ascii="Times New Roman" w:hAnsi="Times New Roman" w:cs="Times New Roman"/>
          <w:bCs/>
        </w:rPr>
      </w:pPr>
    </w:p>
    <w:p w14:paraId="5F46E1F0" w14:textId="77777777" w:rsidR="00644861" w:rsidRDefault="00644861" w:rsidP="00CD70B1">
      <w:pPr>
        <w:contextualSpacing/>
        <w:rPr>
          <w:rFonts w:ascii="Times New Roman" w:hAnsi="Times New Roman" w:cs="Times New Roman"/>
          <w:bCs/>
        </w:rPr>
      </w:pPr>
    </w:p>
    <w:p w14:paraId="416A5C7A" w14:textId="77777777" w:rsidR="00644861" w:rsidRDefault="00644861" w:rsidP="00CD70B1">
      <w:pPr>
        <w:contextualSpacing/>
        <w:rPr>
          <w:rFonts w:ascii="Times New Roman" w:hAnsi="Times New Roman" w:cs="Times New Roman"/>
          <w:bCs/>
        </w:rPr>
      </w:pPr>
    </w:p>
    <w:p w14:paraId="19138122" w14:textId="77777777" w:rsidR="00644861" w:rsidRDefault="00644861" w:rsidP="00CD70B1">
      <w:pPr>
        <w:contextualSpacing/>
        <w:rPr>
          <w:rFonts w:ascii="Times New Roman" w:hAnsi="Times New Roman" w:cs="Times New Roman"/>
          <w:bCs/>
        </w:rPr>
      </w:pPr>
    </w:p>
    <w:p w14:paraId="6AB73A29" w14:textId="77777777" w:rsidR="00644861" w:rsidRDefault="00644861" w:rsidP="00CD70B1">
      <w:pPr>
        <w:contextualSpacing/>
        <w:rPr>
          <w:rFonts w:ascii="Times New Roman" w:hAnsi="Times New Roman" w:cs="Times New Roman"/>
          <w:bCs/>
        </w:rPr>
      </w:pPr>
    </w:p>
    <w:p w14:paraId="19C21ED7" w14:textId="77777777" w:rsidR="00644861" w:rsidRDefault="00644861" w:rsidP="00CD70B1">
      <w:pPr>
        <w:contextualSpacing/>
        <w:rPr>
          <w:rFonts w:ascii="Times New Roman" w:hAnsi="Times New Roman" w:cs="Times New Roman"/>
          <w:bCs/>
        </w:rPr>
      </w:pPr>
    </w:p>
    <w:p w14:paraId="13501700" w14:textId="77777777" w:rsidR="00644861" w:rsidRDefault="00644861" w:rsidP="00CD70B1">
      <w:pPr>
        <w:contextualSpacing/>
        <w:rPr>
          <w:rFonts w:ascii="Times New Roman" w:hAnsi="Times New Roman" w:cs="Times New Roman"/>
          <w:bCs/>
        </w:rPr>
      </w:pPr>
    </w:p>
    <w:p w14:paraId="448D171B" w14:textId="77777777" w:rsidR="00644861" w:rsidRDefault="00644861" w:rsidP="00CD70B1">
      <w:pPr>
        <w:contextualSpacing/>
        <w:rPr>
          <w:rFonts w:ascii="Times New Roman" w:hAnsi="Times New Roman" w:cs="Times New Roman"/>
          <w:bCs/>
        </w:rPr>
      </w:pPr>
    </w:p>
    <w:p w14:paraId="1770AFD6" w14:textId="77777777" w:rsidR="00644861" w:rsidRDefault="00644861" w:rsidP="00CD70B1">
      <w:pPr>
        <w:contextualSpacing/>
        <w:rPr>
          <w:rFonts w:ascii="Times New Roman" w:hAnsi="Times New Roman" w:cs="Times New Roman"/>
          <w:bCs/>
        </w:rPr>
      </w:pPr>
    </w:p>
    <w:p w14:paraId="4BD29087" w14:textId="77777777" w:rsidR="00644861" w:rsidRDefault="00644861" w:rsidP="00CD70B1">
      <w:pPr>
        <w:contextualSpacing/>
        <w:rPr>
          <w:rFonts w:ascii="Times New Roman" w:hAnsi="Times New Roman" w:cs="Times New Roman"/>
          <w:bCs/>
        </w:rPr>
      </w:pPr>
    </w:p>
    <w:p w14:paraId="4EA822ED" w14:textId="77777777" w:rsidR="00644861" w:rsidRDefault="00644861" w:rsidP="00CD70B1">
      <w:pPr>
        <w:contextualSpacing/>
        <w:rPr>
          <w:rFonts w:ascii="Times New Roman" w:hAnsi="Times New Roman" w:cs="Times New Roman"/>
          <w:bCs/>
        </w:rPr>
      </w:pPr>
    </w:p>
    <w:p w14:paraId="68F85784" w14:textId="77777777" w:rsidR="00644861" w:rsidRDefault="00644861" w:rsidP="00CD70B1">
      <w:pPr>
        <w:contextualSpacing/>
        <w:rPr>
          <w:rFonts w:ascii="Times New Roman" w:hAnsi="Times New Roman" w:cs="Times New Roman"/>
          <w:bCs/>
        </w:rPr>
      </w:pPr>
    </w:p>
    <w:p w14:paraId="7BF4B477" w14:textId="77777777" w:rsidR="00644861" w:rsidRDefault="00644861" w:rsidP="00CD70B1">
      <w:pPr>
        <w:contextualSpacing/>
        <w:rPr>
          <w:rFonts w:ascii="Times New Roman" w:hAnsi="Times New Roman" w:cs="Times New Roman"/>
          <w:bCs/>
        </w:rPr>
      </w:pPr>
    </w:p>
    <w:p w14:paraId="4E92C47D" w14:textId="77777777" w:rsidR="00644861" w:rsidRDefault="00644861" w:rsidP="00CD70B1">
      <w:pPr>
        <w:contextualSpacing/>
        <w:rPr>
          <w:rFonts w:ascii="Times New Roman" w:hAnsi="Times New Roman" w:cs="Times New Roman"/>
          <w:bCs/>
        </w:rPr>
      </w:pPr>
    </w:p>
    <w:p w14:paraId="6D4CF18A" w14:textId="77777777" w:rsidR="00644861" w:rsidRDefault="00644861" w:rsidP="00CD70B1">
      <w:pPr>
        <w:contextualSpacing/>
        <w:rPr>
          <w:rFonts w:ascii="Times New Roman" w:hAnsi="Times New Roman" w:cs="Times New Roman"/>
          <w:bCs/>
        </w:rPr>
      </w:pPr>
    </w:p>
    <w:p w14:paraId="648023FD" w14:textId="77777777" w:rsidR="00644861" w:rsidRDefault="00644861" w:rsidP="00CD70B1">
      <w:pPr>
        <w:contextualSpacing/>
        <w:rPr>
          <w:rFonts w:ascii="Times New Roman" w:hAnsi="Times New Roman" w:cs="Times New Roman"/>
          <w:bCs/>
        </w:rPr>
      </w:pPr>
    </w:p>
    <w:p w14:paraId="25F8FE2C" w14:textId="77777777" w:rsidR="00644861" w:rsidRDefault="00644861" w:rsidP="00CD70B1">
      <w:pPr>
        <w:contextualSpacing/>
        <w:rPr>
          <w:rFonts w:ascii="Times New Roman" w:hAnsi="Times New Roman" w:cs="Times New Roman"/>
          <w:bCs/>
        </w:rPr>
      </w:pPr>
    </w:p>
    <w:p w14:paraId="77F9E2FD" w14:textId="77777777" w:rsidR="00644861" w:rsidRDefault="00644861" w:rsidP="00CD70B1">
      <w:pPr>
        <w:contextualSpacing/>
        <w:rPr>
          <w:rFonts w:ascii="Times New Roman" w:hAnsi="Times New Roman" w:cs="Times New Roman"/>
          <w:bCs/>
        </w:rPr>
      </w:pPr>
    </w:p>
    <w:p w14:paraId="565055C4" w14:textId="77777777" w:rsidR="00644861" w:rsidRDefault="00644861" w:rsidP="00CD70B1">
      <w:pPr>
        <w:contextualSpacing/>
        <w:rPr>
          <w:rFonts w:ascii="Times New Roman" w:hAnsi="Times New Roman" w:cs="Times New Roman"/>
          <w:bCs/>
        </w:rPr>
      </w:pPr>
    </w:p>
    <w:p w14:paraId="3B81173F" w14:textId="77777777" w:rsidR="00644861" w:rsidRDefault="00644861" w:rsidP="00CD70B1">
      <w:pPr>
        <w:contextualSpacing/>
        <w:rPr>
          <w:rFonts w:ascii="Times New Roman" w:hAnsi="Times New Roman" w:cs="Times New Roman"/>
          <w:bCs/>
        </w:rPr>
      </w:pPr>
    </w:p>
    <w:p w14:paraId="721D7086" w14:textId="77777777" w:rsidR="00644861" w:rsidRDefault="00644861" w:rsidP="00CD70B1">
      <w:pPr>
        <w:contextualSpacing/>
        <w:rPr>
          <w:rFonts w:ascii="Times New Roman" w:hAnsi="Times New Roman" w:cs="Times New Roman"/>
          <w:bCs/>
        </w:rPr>
      </w:pPr>
    </w:p>
    <w:p w14:paraId="3FC7B42A" w14:textId="77777777" w:rsidR="00644861" w:rsidRDefault="00644861" w:rsidP="00CD70B1">
      <w:pPr>
        <w:contextualSpacing/>
        <w:rPr>
          <w:rFonts w:ascii="Times New Roman" w:hAnsi="Times New Roman" w:cs="Times New Roman"/>
          <w:bCs/>
        </w:rPr>
      </w:pPr>
    </w:p>
    <w:p w14:paraId="14E07C0A" w14:textId="77777777" w:rsidR="00644861" w:rsidRDefault="00644861" w:rsidP="00CD70B1">
      <w:pPr>
        <w:contextualSpacing/>
        <w:rPr>
          <w:rFonts w:ascii="Times New Roman" w:hAnsi="Times New Roman" w:cs="Times New Roman"/>
          <w:bCs/>
        </w:rPr>
      </w:pPr>
    </w:p>
    <w:p w14:paraId="2D6274D0" w14:textId="77777777" w:rsidR="00644861" w:rsidRDefault="00644861" w:rsidP="00CD70B1">
      <w:pPr>
        <w:contextualSpacing/>
        <w:rPr>
          <w:rFonts w:ascii="Times New Roman" w:hAnsi="Times New Roman" w:cs="Times New Roman"/>
          <w:bCs/>
        </w:rPr>
      </w:pPr>
    </w:p>
    <w:p w14:paraId="5E6D9840" w14:textId="77777777" w:rsidR="00644861" w:rsidRDefault="00644861" w:rsidP="00CD70B1">
      <w:pPr>
        <w:contextualSpacing/>
        <w:rPr>
          <w:rFonts w:ascii="Times New Roman" w:hAnsi="Times New Roman" w:cs="Times New Roman"/>
          <w:bCs/>
        </w:rPr>
      </w:pPr>
    </w:p>
    <w:p w14:paraId="3E0AB477" w14:textId="77777777" w:rsidR="00644861" w:rsidRDefault="00644861" w:rsidP="00CD70B1">
      <w:pPr>
        <w:contextualSpacing/>
        <w:rPr>
          <w:rFonts w:ascii="Times New Roman" w:hAnsi="Times New Roman" w:cs="Times New Roman"/>
          <w:bCs/>
        </w:rPr>
      </w:pPr>
    </w:p>
    <w:p w14:paraId="6BF35149" w14:textId="77777777" w:rsidR="00644861" w:rsidRDefault="00644861" w:rsidP="00CD70B1">
      <w:pPr>
        <w:contextualSpacing/>
        <w:rPr>
          <w:rFonts w:ascii="Times New Roman" w:hAnsi="Times New Roman" w:cs="Times New Roman"/>
          <w:bCs/>
        </w:rPr>
      </w:pPr>
    </w:p>
    <w:p w14:paraId="6BA8AC0D" w14:textId="7AD81326" w:rsidR="00CD70B1" w:rsidRPr="00CD70B1" w:rsidRDefault="00CD70B1" w:rsidP="00CD70B1">
      <w:pPr>
        <w:contextualSpacing/>
        <w:rPr>
          <w:rFonts w:ascii="Times New Roman" w:hAnsi="Times New Roman" w:cs="Times New Roman"/>
          <w:bCs/>
        </w:rPr>
      </w:pPr>
      <w:r w:rsidRPr="00CD70B1">
        <w:rPr>
          <w:rFonts w:ascii="Times New Roman" w:hAnsi="Times New Roman" w:cs="Times New Roman" w:hint="eastAsia"/>
          <w:bCs/>
        </w:rPr>
        <w:lastRenderedPageBreak/>
        <w:t xml:space="preserve">Panel B: Local </w:t>
      </w:r>
      <w:r w:rsidR="007345A2">
        <w:rPr>
          <w:rFonts w:ascii="Times New Roman" w:hAnsi="Times New Roman" w:cs="Times New Roman" w:hint="eastAsia"/>
          <w:bCs/>
        </w:rPr>
        <w:t>p</w:t>
      </w:r>
      <w:r w:rsidRPr="00CD70B1">
        <w:rPr>
          <w:rFonts w:ascii="Times New Roman" w:hAnsi="Times New Roman" w:cs="Times New Roman" w:hint="eastAsia"/>
          <w:bCs/>
        </w:rPr>
        <w:t xml:space="preserve">roject, </w:t>
      </w:r>
      <w:r w:rsidR="007345A2">
        <w:rPr>
          <w:rFonts w:ascii="Times New Roman" w:hAnsi="Times New Roman" w:cs="Times New Roman" w:hint="eastAsia"/>
          <w:bCs/>
        </w:rPr>
        <w:t>i</w:t>
      </w:r>
      <w:r w:rsidRPr="00CD70B1">
        <w:rPr>
          <w:rFonts w:ascii="Times New Roman" w:hAnsi="Times New Roman" w:cs="Times New Roman" w:hint="eastAsia"/>
          <w:bCs/>
        </w:rPr>
        <w:t xml:space="preserve">nternal </w:t>
      </w:r>
      <w:r w:rsidR="007345A2">
        <w:rPr>
          <w:rFonts w:ascii="Times New Roman" w:hAnsi="Times New Roman" w:cs="Times New Roman" w:hint="eastAsia"/>
          <w:bCs/>
        </w:rPr>
        <w:t>p</w:t>
      </w:r>
      <w:r w:rsidRPr="00CD70B1">
        <w:rPr>
          <w:rFonts w:ascii="Times New Roman" w:hAnsi="Times New Roman" w:cs="Times New Roman" w:hint="eastAsia"/>
          <w:bCs/>
        </w:rPr>
        <w:t xml:space="preserve">roject ID: </w:t>
      </w:r>
      <w:r w:rsidR="00377EB9" w:rsidRPr="00377EB9">
        <w:rPr>
          <w:rFonts w:ascii="Times New Roman" w:hAnsi="Times New Roman" w:cs="Times New Roman"/>
          <w:bCs/>
        </w:rPr>
        <w:t>1236824472</w:t>
      </w:r>
    </w:p>
    <w:p w14:paraId="70DA641A" w14:textId="77777777" w:rsidR="00CE617D" w:rsidRDefault="00CE617D" w:rsidP="006136DA">
      <w:pPr>
        <w:contextualSpacing/>
        <w:jc w:val="center"/>
        <w:rPr>
          <w:rFonts w:ascii="Times New Roman" w:hAnsi="Times New Roman" w:cs="Times New Roman"/>
          <w:b/>
        </w:rPr>
      </w:pPr>
    </w:p>
    <w:p w14:paraId="6268CB85" w14:textId="450C233F" w:rsidR="00CE617D" w:rsidRDefault="00377EB9" w:rsidP="006136DA">
      <w:pPr>
        <w:contextualSpacing/>
        <w:jc w:val="center"/>
        <w:rPr>
          <w:rFonts w:ascii="Times New Roman" w:hAnsi="Times New Roman" w:cs="Times New Roman"/>
          <w:b/>
        </w:rPr>
      </w:pPr>
      <w:r w:rsidRPr="00377EB9">
        <w:rPr>
          <w:rFonts w:ascii="Times New Roman" w:hAnsi="Times New Roman" w:cs="Times New Roman"/>
          <w:b/>
          <w:noProof/>
        </w:rPr>
        <w:drawing>
          <wp:inline distT="0" distB="0" distL="0" distR="0" wp14:anchorId="7DB0F702" wp14:editId="301816C8">
            <wp:extent cx="5943600" cy="7644130"/>
            <wp:effectExtent l="0" t="0" r="0" b="0"/>
            <wp:docPr id="1222453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53074" name=""/>
                    <pic:cNvPicPr/>
                  </pic:nvPicPr>
                  <pic:blipFill>
                    <a:blip r:embed="rId16"/>
                    <a:stretch>
                      <a:fillRect/>
                    </a:stretch>
                  </pic:blipFill>
                  <pic:spPr>
                    <a:xfrm>
                      <a:off x="0" y="0"/>
                      <a:ext cx="5943600" cy="7644130"/>
                    </a:xfrm>
                    <a:prstGeom prst="rect">
                      <a:avLst/>
                    </a:prstGeom>
                  </pic:spPr>
                </pic:pic>
              </a:graphicData>
            </a:graphic>
          </wp:inline>
        </w:drawing>
      </w:r>
    </w:p>
    <w:p w14:paraId="6D7B1C8D" w14:textId="272ED4B1" w:rsidR="00CE617D" w:rsidRDefault="00CE617D" w:rsidP="006136DA">
      <w:pPr>
        <w:contextualSpacing/>
        <w:jc w:val="center"/>
        <w:rPr>
          <w:rFonts w:ascii="Times New Roman" w:hAnsi="Times New Roman" w:cs="Times New Roman"/>
          <w:b/>
        </w:rPr>
      </w:pPr>
    </w:p>
    <w:p w14:paraId="1EC2B376" w14:textId="0662D446" w:rsidR="00644861" w:rsidRDefault="00377EB9" w:rsidP="006136DA">
      <w:pPr>
        <w:contextualSpacing/>
        <w:jc w:val="center"/>
        <w:rPr>
          <w:rFonts w:ascii="Times New Roman" w:hAnsi="Times New Roman" w:cs="Times New Roman"/>
          <w:b/>
        </w:rPr>
      </w:pPr>
      <w:r w:rsidRPr="00377EB9">
        <w:rPr>
          <w:rFonts w:ascii="Times New Roman" w:hAnsi="Times New Roman" w:cs="Times New Roman"/>
          <w:b/>
          <w:noProof/>
        </w:rPr>
        <w:lastRenderedPageBreak/>
        <w:drawing>
          <wp:inline distT="0" distB="0" distL="0" distR="0" wp14:anchorId="18763C7A" wp14:editId="3FADB556">
            <wp:extent cx="5943600" cy="4853305"/>
            <wp:effectExtent l="0" t="0" r="0" b="4445"/>
            <wp:docPr id="1161030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30545" name=""/>
                    <pic:cNvPicPr/>
                  </pic:nvPicPr>
                  <pic:blipFill>
                    <a:blip r:embed="rId17"/>
                    <a:stretch>
                      <a:fillRect/>
                    </a:stretch>
                  </pic:blipFill>
                  <pic:spPr>
                    <a:xfrm>
                      <a:off x="0" y="0"/>
                      <a:ext cx="5943600" cy="4853305"/>
                    </a:xfrm>
                    <a:prstGeom prst="rect">
                      <a:avLst/>
                    </a:prstGeom>
                  </pic:spPr>
                </pic:pic>
              </a:graphicData>
            </a:graphic>
          </wp:inline>
        </w:drawing>
      </w:r>
    </w:p>
    <w:p w14:paraId="42095F96" w14:textId="51EC9BBC" w:rsidR="00CE617D" w:rsidRPr="00CD70B1" w:rsidRDefault="00CD70B1" w:rsidP="00CD70B1">
      <w:pPr>
        <w:contextualSpacing/>
        <w:rPr>
          <w:rFonts w:ascii="Times New Roman" w:hAnsi="Times New Roman" w:cs="Times New Roman"/>
          <w:bCs/>
        </w:rPr>
      </w:pPr>
      <w:r>
        <w:rPr>
          <w:rFonts w:ascii="Times New Roman" w:hAnsi="Times New Roman" w:cs="Times New Roman" w:hint="eastAsia"/>
          <w:bCs/>
        </w:rPr>
        <w:t xml:space="preserve">This figure shows two projects </w:t>
      </w:r>
      <w:r>
        <w:rPr>
          <w:rFonts w:ascii="Times New Roman" w:hAnsi="Times New Roman" w:cs="Times New Roman"/>
          <w:bCs/>
        </w:rPr>
        <w:t>that</w:t>
      </w:r>
      <w:r>
        <w:rPr>
          <w:rFonts w:ascii="Times New Roman" w:hAnsi="Times New Roman" w:cs="Times New Roman" w:hint="eastAsia"/>
          <w:bCs/>
        </w:rPr>
        <w:t xml:space="preserve"> are identified as national and local projects using our </w:t>
      </w:r>
      <w:r>
        <w:rPr>
          <w:rFonts w:ascii="Times New Roman" w:hAnsi="Times New Roman" w:cs="Times New Roman"/>
          <w:bCs/>
        </w:rPr>
        <w:t>machine-learning</w:t>
      </w:r>
      <w:r>
        <w:rPr>
          <w:rFonts w:ascii="Times New Roman" w:hAnsi="Times New Roman" w:cs="Times New Roman" w:hint="eastAsia"/>
          <w:bCs/>
        </w:rPr>
        <w:t xml:space="preserve"> </w:t>
      </w:r>
      <w:r>
        <w:rPr>
          <w:rFonts w:ascii="Times New Roman" w:hAnsi="Times New Roman" w:cs="Times New Roman"/>
          <w:bCs/>
        </w:rPr>
        <w:t>based</w:t>
      </w:r>
      <w:r>
        <w:rPr>
          <w:rFonts w:ascii="Times New Roman" w:hAnsi="Times New Roman" w:cs="Times New Roman" w:hint="eastAsia"/>
          <w:bCs/>
        </w:rPr>
        <w:t xml:space="preserve"> method</w:t>
      </w:r>
      <w:r w:rsidR="00644861">
        <w:rPr>
          <w:rFonts w:ascii="Times New Roman" w:hAnsi="Times New Roman" w:cs="Times New Roman" w:hint="eastAsia"/>
          <w:bCs/>
        </w:rPr>
        <w:t xml:space="preserve"> as well as the </w:t>
      </w:r>
      <w:r w:rsidR="00001747" w:rsidRPr="00001747">
        <w:rPr>
          <w:rFonts w:ascii="Times New Roman" w:hAnsi="Times New Roman" w:cs="Times New Roman"/>
          <w:bCs/>
        </w:rPr>
        <w:t>backers’ geographical distributio</w:t>
      </w:r>
      <w:r w:rsidR="00B2730E">
        <w:rPr>
          <w:rFonts w:ascii="Times New Roman" w:hAnsi="Times New Roman" w:cs="Times New Roman"/>
          <w:bCs/>
        </w:rPr>
        <w:t>n</w:t>
      </w:r>
      <w:r w:rsidR="00644861">
        <w:rPr>
          <w:rFonts w:ascii="Times New Roman" w:hAnsi="Times New Roman" w:cs="Times New Roman" w:hint="eastAsia"/>
          <w:bCs/>
        </w:rPr>
        <w:t xml:space="preserve">. </w:t>
      </w:r>
      <w:r w:rsidR="0093574D">
        <w:rPr>
          <w:rFonts w:ascii="Times New Roman" w:hAnsi="Times New Roman" w:cs="Times New Roman"/>
          <w:bCs/>
        </w:rPr>
        <w:t xml:space="preserve">Fifteen </w:t>
      </w:r>
      <w:r w:rsidR="00377EB9">
        <w:rPr>
          <w:rFonts w:ascii="Times New Roman" w:hAnsi="Times New Roman" w:cs="Times New Roman" w:hint="eastAsia"/>
          <w:bCs/>
        </w:rPr>
        <w:t xml:space="preserve">out of 21 </w:t>
      </w:r>
      <w:proofErr w:type="gramStart"/>
      <w:r w:rsidR="00377EB9">
        <w:rPr>
          <w:rFonts w:ascii="Times New Roman" w:hAnsi="Times New Roman" w:cs="Times New Roman" w:hint="eastAsia"/>
          <w:bCs/>
        </w:rPr>
        <w:t>backers</w:t>
      </w:r>
      <w:proofErr w:type="gramEnd"/>
      <w:r w:rsidR="00377EB9">
        <w:rPr>
          <w:rFonts w:ascii="Times New Roman" w:hAnsi="Times New Roman" w:cs="Times New Roman" w:hint="eastAsia"/>
          <w:bCs/>
        </w:rPr>
        <w:t xml:space="preserve"> are from cities within 50 miles of the local project</w:t>
      </w:r>
      <w:r w:rsidR="00377EB9">
        <w:rPr>
          <w:rFonts w:ascii="Times New Roman" w:hAnsi="Times New Roman" w:cs="Times New Roman"/>
          <w:bCs/>
        </w:rPr>
        <w:t>’</w:t>
      </w:r>
      <w:r w:rsidR="00377EB9">
        <w:rPr>
          <w:rFonts w:ascii="Times New Roman" w:hAnsi="Times New Roman" w:cs="Times New Roman" w:hint="eastAsia"/>
          <w:bCs/>
        </w:rPr>
        <w:t>s location.</w:t>
      </w:r>
    </w:p>
    <w:p w14:paraId="5C4739A4" w14:textId="77777777" w:rsidR="00CE617D" w:rsidRDefault="00CE617D" w:rsidP="006136DA">
      <w:pPr>
        <w:contextualSpacing/>
        <w:jc w:val="center"/>
        <w:rPr>
          <w:rFonts w:ascii="Times New Roman" w:hAnsi="Times New Roman" w:cs="Times New Roman"/>
          <w:b/>
        </w:rPr>
      </w:pPr>
    </w:p>
    <w:p w14:paraId="1A5C4113" w14:textId="77777777" w:rsidR="00CE617D" w:rsidRDefault="00CE617D" w:rsidP="006136DA">
      <w:pPr>
        <w:contextualSpacing/>
        <w:jc w:val="center"/>
        <w:rPr>
          <w:rFonts w:ascii="Times New Roman" w:hAnsi="Times New Roman" w:cs="Times New Roman"/>
          <w:b/>
        </w:rPr>
      </w:pPr>
    </w:p>
    <w:p w14:paraId="0D4E3065" w14:textId="77777777" w:rsidR="00CE617D" w:rsidRDefault="00CE617D" w:rsidP="006136DA">
      <w:pPr>
        <w:contextualSpacing/>
        <w:jc w:val="center"/>
        <w:rPr>
          <w:rFonts w:ascii="Times New Roman" w:hAnsi="Times New Roman" w:cs="Times New Roman"/>
          <w:b/>
        </w:rPr>
      </w:pPr>
    </w:p>
    <w:p w14:paraId="1C614AA7" w14:textId="77777777" w:rsidR="00377EB9" w:rsidRDefault="00377EB9" w:rsidP="006136DA">
      <w:pPr>
        <w:contextualSpacing/>
        <w:jc w:val="center"/>
        <w:rPr>
          <w:rFonts w:ascii="Times New Roman" w:hAnsi="Times New Roman" w:cs="Times New Roman"/>
          <w:b/>
        </w:rPr>
      </w:pPr>
    </w:p>
    <w:p w14:paraId="683EF15F" w14:textId="77777777" w:rsidR="00377EB9" w:rsidRDefault="00377EB9" w:rsidP="006136DA">
      <w:pPr>
        <w:contextualSpacing/>
        <w:jc w:val="center"/>
        <w:rPr>
          <w:rFonts w:ascii="Times New Roman" w:hAnsi="Times New Roman" w:cs="Times New Roman"/>
          <w:b/>
        </w:rPr>
      </w:pPr>
    </w:p>
    <w:p w14:paraId="1D8437B8" w14:textId="77777777" w:rsidR="00377EB9" w:rsidRDefault="00377EB9" w:rsidP="006136DA">
      <w:pPr>
        <w:contextualSpacing/>
        <w:jc w:val="center"/>
        <w:rPr>
          <w:rFonts w:ascii="Times New Roman" w:hAnsi="Times New Roman" w:cs="Times New Roman"/>
          <w:b/>
        </w:rPr>
      </w:pPr>
    </w:p>
    <w:p w14:paraId="45ED53EF" w14:textId="77777777" w:rsidR="00377EB9" w:rsidRDefault="00377EB9" w:rsidP="006136DA">
      <w:pPr>
        <w:contextualSpacing/>
        <w:jc w:val="center"/>
        <w:rPr>
          <w:rFonts w:ascii="Times New Roman" w:hAnsi="Times New Roman" w:cs="Times New Roman"/>
          <w:b/>
        </w:rPr>
      </w:pPr>
    </w:p>
    <w:p w14:paraId="4100692B" w14:textId="77777777" w:rsidR="00377EB9" w:rsidRDefault="00377EB9" w:rsidP="006136DA">
      <w:pPr>
        <w:contextualSpacing/>
        <w:jc w:val="center"/>
        <w:rPr>
          <w:rFonts w:ascii="Times New Roman" w:hAnsi="Times New Roman" w:cs="Times New Roman"/>
          <w:b/>
        </w:rPr>
      </w:pPr>
    </w:p>
    <w:p w14:paraId="7DE61BD8" w14:textId="77777777" w:rsidR="00377EB9" w:rsidRDefault="00377EB9" w:rsidP="006136DA">
      <w:pPr>
        <w:contextualSpacing/>
        <w:jc w:val="center"/>
        <w:rPr>
          <w:rFonts w:ascii="Times New Roman" w:hAnsi="Times New Roman" w:cs="Times New Roman"/>
          <w:b/>
        </w:rPr>
      </w:pPr>
    </w:p>
    <w:p w14:paraId="160ABE6D" w14:textId="77777777" w:rsidR="00377EB9" w:rsidRDefault="00377EB9" w:rsidP="006136DA">
      <w:pPr>
        <w:contextualSpacing/>
        <w:jc w:val="center"/>
        <w:rPr>
          <w:rFonts w:ascii="Times New Roman" w:hAnsi="Times New Roman" w:cs="Times New Roman"/>
          <w:b/>
        </w:rPr>
      </w:pPr>
    </w:p>
    <w:p w14:paraId="4364D50A" w14:textId="77777777" w:rsidR="00377EB9" w:rsidRDefault="00377EB9" w:rsidP="006136DA">
      <w:pPr>
        <w:contextualSpacing/>
        <w:jc w:val="center"/>
        <w:rPr>
          <w:rFonts w:ascii="Times New Roman" w:hAnsi="Times New Roman" w:cs="Times New Roman"/>
          <w:b/>
        </w:rPr>
      </w:pPr>
    </w:p>
    <w:p w14:paraId="56620C5A" w14:textId="77777777" w:rsidR="00377EB9" w:rsidRDefault="00377EB9" w:rsidP="006136DA">
      <w:pPr>
        <w:contextualSpacing/>
        <w:jc w:val="center"/>
        <w:rPr>
          <w:rFonts w:ascii="Times New Roman" w:hAnsi="Times New Roman" w:cs="Times New Roman"/>
          <w:b/>
        </w:rPr>
      </w:pPr>
    </w:p>
    <w:p w14:paraId="099B1D6C" w14:textId="77777777" w:rsidR="00377EB9" w:rsidRDefault="00377EB9" w:rsidP="006136DA">
      <w:pPr>
        <w:contextualSpacing/>
        <w:jc w:val="center"/>
        <w:rPr>
          <w:rFonts w:ascii="Times New Roman" w:hAnsi="Times New Roman" w:cs="Times New Roman"/>
          <w:b/>
        </w:rPr>
      </w:pPr>
    </w:p>
    <w:p w14:paraId="72BADBE3" w14:textId="77777777" w:rsidR="00377EB9" w:rsidRDefault="00377EB9" w:rsidP="006136DA">
      <w:pPr>
        <w:contextualSpacing/>
        <w:jc w:val="center"/>
        <w:rPr>
          <w:rFonts w:ascii="Times New Roman" w:hAnsi="Times New Roman" w:cs="Times New Roman"/>
          <w:b/>
        </w:rPr>
      </w:pPr>
    </w:p>
    <w:p w14:paraId="612CB067" w14:textId="77777777" w:rsidR="00377EB9" w:rsidRDefault="00377EB9" w:rsidP="006136DA">
      <w:pPr>
        <w:contextualSpacing/>
        <w:jc w:val="center"/>
        <w:rPr>
          <w:rFonts w:ascii="Times New Roman" w:hAnsi="Times New Roman" w:cs="Times New Roman"/>
          <w:b/>
        </w:rPr>
      </w:pPr>
    </w:p>
    <w:p w14:paraId="455E1AED" w14:textId="77777777" w:rsidR="00377EB9" w:rsidRDefault="00377EB9" w:rsidP="006136DA">
      <w:pPr>
        <w:contextualSpacing/>
        <w:jc w:val="center"/>
        <w:rPr>
          <w:rFonts w:ascii="Times New Roman" w:hAnsi="Times New Roman" w:cs="Times New Roman"/>
          <w:b/>
        </w:rPr>
      </w:pPr>
    </w:p>
    <w:p w14:paraId="7EBD48FA" w14:textId="49F848D9" w:rsidR="00D13582" w:rsidRPr="009363A9" w:rsidRDefault="00D13582" w:rsidP="00D13582">
      <w:pPr>
        <w:contextualSpacing/>
        <w:rPr>
          <w:rFonts w:ascii="Times New Roman" w:hAnsi="Times New Roman" w:cs="Times New Roman"/>
          <w:b/>
        </w:rPr>
      </w:pPr>
      <w:r w:rsidRPr="009363A9">
        <w:rPr>
          <w:rFonts w:ascii="Times New Roman" w:hAnsi="Times New Roman" w:cs="Times New Roman"/>
          <w:b/>
        </w:rPr>
        <w:lastRenderedPageBreak/>
        <w:t xml:space="preserve">Figure </w:t>
      </w:r>
      <w:r>
        <w:rPr>
          <w:rFonts w:ascii="Times New Roman" w:hAnsi="Times New Roman" w:cs="Times New Roman" w:hint="eastAsia"/>
          <w:b/>
        </w:rPr>
        <w:t>OA</w:t>
      </w:r>
      <w:r w:rsidRPr="009363A9">
        <w:rPr>
          <w:rFonts w:ascii="Times New Roman" w:hAnsi="Times New Roman" w:cs="Times New Roman"/>
          <w:b/>
        </w:rPr>
        <w:t>.</w:t>
      </w:r>
      <w:r>
        <w:rPr>
          <w:rFonts w:ascii="Times New Roman" w:hAnsi="Times New Roman" w:cs="Times New Roman" w:hint="eastAsia"/>
          <w:b/>
        </w:rPr>
        <w:t>5</w:t>
      </w:r>
      <w:r w:rsidRPr="009363A9">
        <w:rPr>
          <w:rFonts w:ascii="Times New Roman" w:hAnsi="Times New Roman" w:cs="Times New Roman"/>
          <w:b/>
        </w:rPr>
        <w:t xml:space="preserve"> Proportional </w:t>
      </w:r>
      <w:r w:rsidR="007345A2">
        <w:rPr>
          <w:rFonts w:ascii="Times New Roman" w:hAnsi="Times New Roman" w:cs="Times New Roman" w:hint="eastAsia"/>
          <w:b/>
        </w:rPr>
        <w:t>c</w:t>
      </w:r>
      <w:r w:rsidRPr="009363A9">
        <w:rPr>
          <w:rFonts w:ascii="Times New Roman" w:hAnsi="Times New Roman" w:cs="Times New Roman"/>
          <w:b/>
        </w:rPr>
        <w:t xml:space="preserve">hanges of </w:t>
      </w:r>
      <w:r w:rsidR="007345A2">
        <w:rPr>
          <w:rFonts w:ascii="Times New Roman" w:hAnsi="Times New Roman" w:cs="Times New Roman" w:hint="eastAsia"/>
          <w:b/>
        </w:rPr>
        <w:t>p</w:t>
      </w:r>
      <w:r w:rsidRPr="009363A9">
        <w:rPr>
          <w:rFonts w:ascii="Times New Roman" w:hAnsi="Times New Roman" w:cs="Times New Roman"/>
          <w:b/>
        </w:rPr>
        <w:t>ledge</w:t>
      </w:r>
      <w:r w:rsidR="00FA595D">
        <w:rPr>
          <w:rFonts w:ascii="Times New Roman" w:hAnsi="Times New Roman" w:cs="Times New Roman"/>
          <w:b/>
        </w:rPr>
        <w:t>s</w:t>
      </w:r>
      <w:r w:rsidRPr="009363A9">
        <w:rPr>
          <w:rFonts w:ascii="Times New Roman" w:hAnsi="Times New Roman" w:cs="Times New Roman"/>
          <w:b/>
        </w:rPr>
        <w:t xml:space="preserve"> </w:t>
      </w:r>
      <w:r w:rsidR="007345A2">
        <w:rPr>
          <w:rFonts w:ascii="Times New Roman" w:hAnsi="Times New Roman" w:cs="Times New Roman" w:hint="eastAsia"/>
          <w:b/>
        </w:rPr>
        <w:t>p</w:t>
      </w:r>
      <w:r w:rsidRPr="009363A9">
        <w:rPr>
          <w:rFonts w:ascii="Times New Roman" w:hAnsi="Times New Roman" w:cs="Times New Roman"/>
          <w:b/>
        </w:rPr>
        <w:t xml:space="preserve">re and </w:t>
      </w:r>
      <w:r w:rsidR="007345A2">
        <w:rPr>
          <w:rFonts w:ascii="Times New Roman" w:hAnsi="Times New Roman" w:cs="Times New Roman" w:hint="eastAsia"/>
          <w:b/>
        </w:rPr>
        <w:t>p</w:t>
      </w:r>
      <w:r w:rsidRPr="009363A9">
        <w:rPr>
          <w:rFonts w:ascii="Times New Roman" w:hAnsi="Times New Roman" w:cs="Times New Roman"/>
          <w:b/>
        </w:rPr>
        <w:t>ost</w:t>
      </w:r>
      <w:r w:rsidR="0093574D">
        <w:rPr>
          <w:rFonts w:ascii="Times New Roman" w:hAnsi="Times New Roman" w:cs="Times New Roman"/>
          <w:b/>
        </w:rPr>
        <w:t xml:space="preserve"> environmental p</w:t>
      </w:r>
      <w:r w:rsidRPr="009363A9">
        <w:rPr>
          <w:rFonts w:ascii="Times New Roman" w:hAnsi="Times New Roman" w:cs="Times New Roman"/>
          <w:b/>
        </w:rPr>
        <w:t xml:space="preserve">olicy for </w:t>
      </w:r>
      <w:r w:rsidR="007345A2">
        <w:rPr>
          <w:rFonts w:ascii="Times New Roman" w:hAnsi="Times New Roman" w:cs="Times New Roman" w:hint="eastAsia"/>
          <w:b/>
        </w:rPr>
        <w:t>t</w:t>
      </w:r>
      <w:r w:rsidRPr="009363A9">
        <w:rPr>
          <w:rFonts w:ascii="Times New Roman" w:hAnsi="Times New Roman" w:cs="Times New Roman"/>
          <w:b/>
        </w:rPr>
        <w:t xml:space="preserve">op </w:t>
      </w:r>
      <w:r w:rsidR="0093574D">
        <w:rPr>
          <w:rFonts w:ascii="Times New Roman" w:hAnsi="Times New Roman" w:cs="Times New Roman"/>
          <w:b/>
        </w:rPr>
        <w:t>three</w:t>
      </w:r>
      <w:r w:rsidRPr="009363A9">
        <w:rPr>
          <w:rFonts w:ascii="Times New Roman" w:hAnsi="Times New Roman" w:cs="Times New Roman"/>
          <w:b/>
        </w:rPr>
        <w:t xml:space="preserve"> </w:t>
      </w:r>
      <w:r w:rsidR="007345A2">
        <w:rPr>
          <w:rFonts w:ascii="Times New Roman" w:hAnsi="Times New Roman" w:cs="Times New Roman" w:hint="eastAsia"/>
          <w:b/>
        </w:rPr>
        <w:t>c</w:t>
      </w:r>
      <w:r w:rsidRPr="009363A9">
        <w:rPr>
          <w:rFonts w:ascii="Times New Roman" w:hAnsi="Times New Roman" w:cs="Times New Roman"/>
          <w:b/>
        </w:rPr>
        <w:t>ategories</w:t>
      </w:r>
    </w:p>
    <w:p w14:paraId="3EA59DC0" w14:textId="77777777" w:rsidR="00D13582" w:rsidRPr="009363A9" w:rsidRDefault="00D13582" w:rsidP="00D13582">
      <w:pPr>
        <w:contextualSpacing/>
        <w:rPr>
          <w:rFonts w:ascii="Times New Roman" w:hAnsi="Times New Roman" w:cs="Times New Roman"/>
          <w:b/>
        </w:rPr>
      </w:pPr>
    </w:p>
    <w:p w14:paraId="72A19D32" w14:textId="77777777" w:rsidR="00D13582" w:rsidRPr="009363A9" w:rsidRDefault="00D13582" w:rsidP="00D13582">
      <w:pPr>
        <w:contextualSpacing/>
        <w:rPr>
          <w:rFonts w:ascii="Times New Roman" w:hAnsi="Times New Roman" w:cs="Times New Roman"/>
          <w:b/>
        </w:rPr>
      </w:pPr>
      <w:r w:rsidRPr="009363A9">
        <w:rPr>
          <w:rFonts w:ascii="Times New Roman" w:hAnsi="Times New Roman" w:cs="Times New Roman"/>
          <w:b/>
          <w:noProof/>
        </w:rPr>
        <w:drawing>
          <wp:inline distT="0" distB="0" distL="0" distR="0" wp14:anchorId="3490A6D2" wp14:editId="2C5C933E">
            <wp:extent cx="5274310" cy="3379470"/>
            <wp:effectExtent l="0" t="0" r="2540" b="0"/>
            <wp:docPr id="1674850510"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50510" name="Picture 1" descr="A graph of different colored bars&#10;&#10;Description automatically generated with medium confidence"/>
                    <pic:cNvPicPr/>
                  </pic:nvPicPr>
                  <pic:blipFill>
                    <a:blip r:embed="rId18"/>
                    <a:stretch>
                      <a:fillRect/>
                    </a:stretch>
                  </pic:blipFill>
                  <pic:spPr>
                    <a:xfrm>
                      <a:off x="0" y="0"/>
                      <a:ext cx="5274310" cy="3379470"/>
                    </a:xfrm>
                    <a:prstGeom prst="rect">
                      <a:avLst/>
                    </a:prstGeom>
                  </pic:spPr>
                </pic:pic>
              </a:graphicData>
            </a:graphic>
          </wp:inline>
        </w:drawing>
      </w:r>
    </w:p>
    <w:p w14:paraId="3D188E2F" w14:textId="77777777" w:rsidR="00D13582" w:rsidRPr="009363A9" w:rsidRDefault="00D13582" w:rsidP="00D13582">
      <w:pPr>
        <w:contextualSpacing/>
        <w:rPr>
          <w:rFonts w:ascii="Times New Roman" w:hAnsi="Times New Roman" w:cs="Times New Roman"/>
          <w:b/>
        </w:rPr>
      </w:pPr>
    </w:p>
    <w:p w14:paraId="72138733" w14:textId="053C2048" w:rsidR="00D13582" w:rsidRPr="009363A9" w:rsidRDefault="00D13582" w:rsidP="00D13582">
      <w:pPr>
        <w:contextualSpacing/>
        <w:jc w:val="both"/>
        <w:rPr>
          <w:rFonts w:ascii="Times New Roman" w:hAnsi="Times New Roman" w:cs="Times New Roman"/>
          <w:bCs/>
        </w:rPr>
      </w:pPr>
      <w:r w:rsidRPr="009363A9">
        <w:rPr>
          <w:rFonts w:ascii="Times New Roman" w:hAnsi="Times New Roman" w:cs="Times New Roman"/>
          <w:bCs/>
        </w:rPr>
        <w:t xml:space="preserve">This figure reports the difference in the weight of the pledged amount for the top </w:t>
      </w:r>
      <w:r w:rsidR="0093574D">
        <w:rPr>
          <w:rFonts w:ascii="Times New Roman" w:hAnsi="Times New Roman" w:cs="Times New Roman"/>
          <w:bCs/>
        </w:rPr>
        <w:t xml:space="preserve">three </w:t>
      </w:r>
      <w:r w:rsidRPr="009363A9">
        <w:rPr>
          <w:rFonts w:ascii="Times New Roman" w:hAnsi="Times New Roman" w:cs="Times New Roman"/>
          <w:bCs/>
        </w:rPr>
        <w:t>categories of projects pre and post Kickstarter</w:t>
      </w:r>
      <w:r w:rsidR="0093574D">
        <w:rPr>
          <w:rFonts w:ascii="Times New Roman" w:hAnsi="Times New Roman" w:cs="Times New Roman"/>
          <w:bCs/>
        </w:rPr>
        <w:t>’s</w:t>
      </w:r>
      <w:r w:rsidRPr="009363A9">
        <w:rPr>
          <w:rFonts w:ascii="Times New Roman" w:hAnsi="Times New Roman" w:cs="Times New Roman"/>
          <w:bCs/>
        </w:rPr>
        <w:t xml:space="preserve"> environmental engagement policy. The top </w:t>
      </w:r>
      <w:r w:rsidR="0093574D">
        <w:rPr>
          <w:rFonts w:ascii="Times New Roman" w:hAnsi="Times New Roman" w:cs="Times New Roman"/>
          <w:bCs/>
        </w:rPr>
        <w:t xml:space="preserve">three </w:t>
      </w:r>
      <w:r w:rsidRPr="009363A9">
        <w:rPr>
          <w:rFonts w:ascii="Times New Roman" w:hAnsi="Times New Roman" w:cs="Times New Roman"/>
          <w:bCs/>
        </w:rPr>
        <w:t>categories of projects (design, games</w:t>
      </w:r>
      <w:r w:rsidR="0093574D">
        <w:rPr>
          <w:rFonts w:ascii="Times New Roman" w:hAnsi="Times New Roman" w:cs="Times New Roman"/>
          <w:bCs/>
        </w:rPr>
        <w:t>,</w:t>
      </w:r>
      <w:r w:rsidRPr="009363A9">
        <w:rPr>
          <w:rFonts w:ascii="Times New Roman" w:hAnsi="Times New Roman" w:cs="Times New Roman"/>
          <w:bCs/>
        </w:rPr>
        <w:t xml:space="preserve"> and technology) represent 72.5% of the total pledged amounts over our sample period.</w:t>
      </w:r>
    </w:p>
    <w:p w14:paraId="72369F78" w14:textId="77777777" w:rsidR="00D13582" w:rsidRPr="009363A9" w:rsidRDefault="00D13582" w:rsidP="00D13582">
      <w:pPr>
        <w:contextualSpacing/>
        <w:rPr>
          <w:rFonts w:ascii="Times New Roman" w:hAnsi="Times New Roman" w:cs="Times New Roman"/>
          <w:bCs/>
        </w:rPr>
      </w:pPr>
    </w:p>
    <w:p w14:paraId="5550BC0B" w14:textId="77777777" w:rsidR="00D13582" w:rsidRDefault="00D13582" w:rsidP="006136DA">
      <w:pPr>
        <w:contextualSpacing/>
        <w:jc w:val="center"/>
        <w:rPr>
          <w:rFonts w:ascii="Times New Roman" w:hAnsi="Times New Roman" w:cs="Times New Roman"/>
          <w:b/>
        </w:rPr>
      </w:pPr>
    </w:p>
    <w:p w14:paraId="735D8CAF" w14:textId="77777777" w:rsidR="00D13582" w:rsidRDefault="00D13582" w:rsidP="006136DA">
      <w:pPr>
        <w:contextualSpacing/>
        <w:jc w:val="center"/>
        <w:rPr>
          <w:rFonts w:ascii="Times New Roman" w:hAnsi="Times New Roman" w:cs="Times New Roman"/>
          <w:b/>
        </w:rPr>
      </w:pPr>
    </w:p>
    <w:p w14:paraId="635908EB" w14:textId="77777777" w:rsidR="00D13582" w:rsidRDefault="00D13582" w:rsidP="006136DA">
      <w:pPr>
        <w:contextualSpacing/>
        <w:jc w:val="center"/>
        <w:rPr>
          <w:rFonts w:ascii="Times New Roman" w:hAnsi="Times New Roman" w:cs="Times New Roman"/>
          <w:b/>
        </w:rPr>
      </w:pPr>
    </w:p>
    <w:p w14:paraId="5422244B" w14:textId="77777777" w:rsidR="00D13582" w:rsidRDefault="00D13582" w:rsidP="006136DA">
      <w:pPr>
        <w:contextualSpacing/>
        <w:jc w:val="center"/>
        <w:rPr>
          <w:rFonts w:ascii="Times New Roman" w:hAnsi="Times New Roman" w:cs="Times New Roman"/>
          <w:b/>
        </w:rPr>
      </w:pPr>
    </w:p>
    <w:p w14:paraId="27E4426A" w14:textId="77777777" w:rsidR="00D13582" w:rsidRDefault="00D13582" w:rsidP="006136DA">
      <w:pPr>
        <w:contextualSpacing/>
        <w:jc w:val="center"/>
        <w:rPr>
          <w:rFonts w:ascii="Times New Roman" w:hAnsi="Times New Roman" w:cs="Times New Roman"/>
          <w:b/>
        </w:rPr>
      </w:pPr>
    </w:p>
    <w:p w14:paraId="48AFDC31" w14:textId="77777777" w:rsidR="00D13582" w:rsidRDefault="00D13582" w:rsidP="006136DA">
      <w:pPr>
        <w:contextualSpacing/>
        <w:jc w:val="center"/>
        <w:rPr>
          <w:rFonts w:ascii="Times New Roman" w:hAnsi="Times New Roman" w:cs="Times New Roman"/>
          <w:b/>
        </w:rPr>
      </w:pPr>
    </w:p>
    <w:p w14:paraId="7C40EE3F" w14:textId="77777777" w:rsidR="00D13582" w:rsidRDefault="00D13582" w:rsidP="006136DA">
      <w:pPr>
        <w:contextualSpacing/>
        <w:jc w:val="center"/>
        <w:rPr>
          <w:rFonts w:ascii="Times New Roman" w:hAnsi="Times New Roman" w:cs="Times New Roman"/>
          <w:b/>
        </w:rPr>
      </w:pPr>
    </w:p>
    <w:p w14:paraId="579CEFE1" w14:textId="77777777" w:rsidR="00D13582" w:rsidRDefault="00D13582" w:rsidP="006136DA">
      <w:pPr>
        <w:contextualSpacing/>
        <w:jc w:val="center"/>
        <w:rPr>
          <w:rFonts w:ascii="Times New Roman" w:hAnsi="Times New Roman" w:cs="Times New Roman"/>
          <w:b/>
        </w:rPr>
      </w:pPr>
    </w:p>
    <w:p w14:paraId="5B2D3FB9" w14:textId="77777777" w:rsidR="00D13582" w:rsidRDefault="00D13582" w:rsidP="006136DA">
      <w:pPr>
        <w:contextualSpacing/>
        <w:jc w:val="center"/>
        <w:rPr>
          <w:rFonts w:ascii="Times New Roman" w:hAnsi="Times New Roman" w:cs="Times New Roman"/>
          <w:b/>
        </w:rPr>
      </w:pPr>
    </w:p>
    <w:p w14:paraId="7EC40F39" w14:textId="77777777" w:rsidR="00D13582" w:rsidRDefault="00D13582" w:rsidP="006136DA">
      <w:pPr>
        <w:contextualSpacing/>
        <w:jc w:val="center"/>
        <w:rPr>
          <w:rFonts w:ascii="Times New Roman" w:hAnsi="Times New Roman" w:cs="Times New Roman"/>
          <w:b/>
        </w:rPr>
      </w:pPr>
    </w:p>
    <w:p w14:paraId="1E8CCDDB" w14:textId="77777777" w:rsidR="00D13582" w:rsidRDefault="00D13582" w:rsidP="006136DA">
      <w:pPr>
        <w:contextualSpacing/>
        <w:jc w:val="center"/>
        <w:rPr>
          <w:rFonts w:ascii="Times New Roman" w:hAnsi="Times New Roman" w:cs="Times New Roman"/>
          <w:b/>
        </w:rPr>
      </w:pPr>
    </w:p>
    <w:p w14:paraId="22CAA7F2" w14:textId="77777777" w:rsidR="00D13582" w:rsidRDefault="00D13582" w:rsidP="006136DA">
      <w:pPr>
        <w:contextualSpacing/>
        <w:jc w:val="center"/>
        <w:rPr>
          <w:rFonts w:ascii="Times New Roman" w:hAnsi="Times New Roman" w:cs="Times New Roman"/>
          <w:b/>
        </w:rPr>
      </w:pPr>
    </w:p>
    <w:p w14:paraId="4D588A0D" w14:textId="77777777" w:rsidR="00D13582" w:rsidRDefault="00D13582" w:rsidP="006136DA">
      <w:pPr>
        <w:contextualSpacing/>
        <w:jc w:val="center"/>
        <w:rPr>
          <w:rFonts w:ascii="Times New Roman" w:hAnsi="Times New Roman" w:cs="Times New Roman"/>
          <w:b/>
        </w:rPr>
      </w:pPr>
    </w:p>
    <w:p w14:paraId="334198AE" w14:textId="77777777" w:rsidR="00D13582" w:rsidRDefault="00D13582" w:rsidP="006136DA">
      <w:pPr>
        <w:contextualSpacing/>
        <w:jc w:val="center"/>
        <w:rPr>
          <w:rFonts w:ascii="Times New Roman" w:hAnsi="Times New Roman" w:cs="Times New Roman"/>
          <w:b/>
        </w:rPr>
      </w:pPr>
    </w:p>
    <w:p w14:paraId="5127EBC4" w14:textId="77777777" w:rsidR="00D13582" w:rsidRDefault="00D13582" w:rsidP="006136DA">
      <w:pPr>
        <w:contextualSpacing/>
        <w:jc w:val="center"/>
        <w:rPr>
          <w:rFonts w:ascii="Times New Roman" w:hAnsi="Times New Roman" w:cs="Times New Roman"/>
          <w:b/>
        </w:rPr>
      </w:pPr>
    </w:p>
    <w:p w14:paraId="46FEC9A5" w14:textId="77777777" w:rsidR="00D13582" w:rsidRDefault="00D13582" w:rsidP="006136DA">
      <w:pPr>
        <w:contextualSpacing/>
        <w:jc w:val="center"/>
        <w:rPr>
          <w:rFonts w:ascii="Times New Roman" w:hAnsi="Times New Roman" w:cs="Times New Roman"/>
          <w:b/>
        </w:rPr>
      </w:pPr>
    </w:p>
    <w:p w14:paraId="5D69E76D" w14:textId="77777777" w:rsidR="00D13582" w:rsidRDefault="00D13582" w:rsidP="006136DA">
      <w:pPr>
        <w:contextualSpacing/>
        <w:jc w:val="center"/>
        <w:rPr>
          <w:rFonts w:ascii="Times New Roman" w:hAnsi="Times New Roman" w:cs="Times New Roman"/>
          <w:b/>
        </w:rPr>
      </w:pPr>
    </w:p>
    <w:p w14:paraId="2E17A1AF" w14:textId="77777777" w:rsidR="00D13582" w:rsidRDefault="00D13582" w:rsidP="006136DA">
      <w:pPr>
        <w:contextualSpacing/>
        <w:jc w:val="center"/>
        <w:rPr>
          <w:rFonts w:ascii="Times New Roman" w:hAnsi="Times New Roman" w:cs="Times New Roman"/>
          <w:b/>
        </w:rPr>
      </w:pPr>
    </w:p>
    <w:p w14:paraId="03E4A2B4" w14:textId="77777777" w:rsidR="00D13582" w:rsidRDefault="00D13582" w:rsidP="006136DA">
      <w:pPr>
        <w:contextualSpacing/>
        <w:jc w:val="center"/>
        <w:rPr>
          <w:rFonts w:ascii="Times New Roman" w:hAnsi="Times New Roman" w:cs="Times New Roman"/>
          <w:b/>
        </w:rPr>
      </w:pPr>
    </w:p>
    <w:p w14:paraId="4D5463AC" w14:textId="05CFFF76" w:rsidR="006136DA" w:rsidRPr="00B619F9" w:rsidRDefault="006136DA" w:rsidP="006136DA">
      <w:pPr>
        <w:contextualSpacing/>
        <w:jc w:val="center"/>
        <w:rPr>
          <w:rFonts w:ascii="Times New Roman" w:hAnsi="Times New Roman" w:cs="Times New Roman"/>
          <w:b/>
          <w:bCs/>
          <w:color w:val="000000"/>
        </w:rPr>
      </w:pPr>
      <w:r w:rsidRPr="009363A9">
        <w:rPr>
          <w:rFonts w:ascii="Times New Roman" w:hAnsi="Times New Roman" w:cs="Times New Roman"/>
          <w:b/>
        </w:rPr>
        <w:lastRenderedPageBreak/>
        <w:t xml:space="preserve">Table </w:t>
      </w:r>
      <w:r w:rsidR="00DC4895">
        <w:rPr>
          <w:rFonts w:ascii="Times New Roman" w:hAnsi="Times New Roman" w:cs="Times New Roman"/>
          <w:b/>
        </w:rPr>
        <w:t>OA</w:t>
      </w:r>
      <w:r w:rsidR="00AC40C4">
        <w:rPr>
          <w:rFonts w:ascii="Times New Roman" w:hAnsi="Times New Roman" w:cs="Times New Roman"/>
          <w:b/>
        </w:rPr>
        <w:t>.</w:t>
      </w:r>
      <w:r w:rsidR="00DC4895">
        <w:rPr>
          <w:rFonts w:ascii="Times New Roman" w:hAnsi="Times New Roman" w:cs="Times New Roman"/>
          <w:b/>
        </w:rPr>
        <w:t>1</w:t>
      </w:r>
      <w:r w:rsidRPr="009363A9">
        <w:rPr>
          <w:rFonts w:ascii="Times New Roman" w:hAnsi="Times New Roman" w:cs="Times New Roman"/>
          <w:b/>
        </w:rPr>
        <w:t xml:space="preserve"> </w:t>
      </w:r>
      <w:r w:rsidRPr="009363A9">
        <w:rPr>
          <w:rFonts w:ascii="Times New Roman" w:eastAsia="Times New Roman" w:hAnsi="Times New Roman" w:cs="Times New Roman"/>
          <w:b/>
          <w:bCs/>
          <w:color w:val="000000"/>
        </w:rPr>
        <w:t xml:space="preserve">Environmental </w:t>
      </w:r>
      <w:r w:rsidR="007345A2">
        <w:rPr>
          <w:rFonts w:ascii="Times New Roman" w:hAnsi="Times New Roman" w:cs="Times New Roman" w:hint="eastAsia"/>
          <w:b/>
          <w:bCs/>
          <w:color w:val="000000"/>
        </w:rPr>
        <w:t>c</w:t>
      </w:r>
      <w:r w:rsidRPr="009363A9">
        <w:rPr>
          <w:rFonts w:ascii="Times New Roman" w:eastAsia="Times New Roman" w:hAnsi="Times New Roman" w:cs="Times New Roman"/>
          <w:b/>
          <w:bCs/>
          <w:color w:val="000000"/>
        </w:rPr>
        <w:t xml:space="preserve">ommitment and </w:t>
      </w:r>
      <w:r w:rsidR="007345A2">
        <w:rPr>
          <w:rFonts w:ascii="Times New Roman" w:hAnsi="Times New Roman" w:cs="Times New Roman" w:hint="eastAsia"/>
          <w:b/>
          <w:bCs/>
          <w:color w:val="000000"/>
        </w:rPr>
        <w:t>f</w:t>
      </w:r>
      <w:r w:rsidRPr="009363A9">
        <w:rPr>
          <w:rFonts w:ascii="Times New Roman" w:eastAsia="Times New Roman" w:hAnsi="Times New Roman" w:cs="Times New Roman"/>
          <w:b/>
          <w:bCs/>
          <w:color w:val="000000"/>
        </w:rPr>
        <w:t xml:space="preserve">unding </w:t>
      </w:r>
      <w:r w:rsidR="007345A2">
        <w:rPr>
          <w:rFonts w:ascii="Times New Roman" w:hAnsi="Times New Roman" w:cs="Times New Roman" w:hint="eastAsia"/>
          <w:b/>
          <w:bCs/>
          <w:color w:val="000000"/>
        </w:rPr>
        <w:t>s</w:t>
      </w:r>
      <w:r w:rsidRPr="009363A9">
        <w:rPr>
          <w:rFonts w:ascii="Times New Roman" w:eastAsia="Times New Roman" w:hAnsi="Times New Roman" w:cs="Times New Roman"/>
          <w:b/>
          <w:bCs/>
          <w:color w:val="000000"/>
        </w:rPr>
        <w:t>uccess</w:t>
      </w:r>
      <w:r w:rsidR="00B04565">
        <w:rPr>
          <w:rFonts w:ascii="Times New Roman" w:eastAsia="Times New Roman" w:hAnsi="Times New Roman" w:cs="Times New Roman"/>
          <w:b/>
          <w:bCs/>
          <w:color w:val="000000"/>
        </w:rPr>
        <w:t xml:space="preserve"> – </w:t>
      </w:r>
      <w:r w:rsidR="007345A2">
        <w:rPr>
          <w:rFonts w:ascii="Times New Roman" w:hAnsi="Times New Roman" w:cs="Times New Roman" w:hint="eastAsia"/>
          <w:b/>
          <w:bCs/>
          <w:color w:val="000000"/>
        </w:rPr>
        <w:t>r</w:t>
      </w:r>
      <w:r w:rsidR="00B619F9">
        <w:rPr>
          <w:rFonts w:ascii="Times New Roman" w:hAnsi="Times New Roman" w:cs="Times New Roman" w:hint="eastAsia"/>
          <w:b/>
          <w:bCs/>
          <w:color w:val="000000"/>
        </w:rPr>
        <w:t xml:space="preserve">obustness </w:t>
      </w:r>
      <w:r w:rsidR="007345A2">
        <w:rPr>
          <w:rFonts w:ascii="Times New Roman" w:hAnsi="Times New Roman" w:cs="Times New Roman" w:hint="eastAsia"/>
          <w:b/>
          <w:bCs/>
          <w:color w:val="000000"/>
        </w:rPr>
        <w:t>t</w:t>
      </w:r>
      <w:r w:rsidR="00B619F9">
        <w:rPr>
          <w:rFonts w:ascii="Times New Roman" w:hAnsi="Times New Roman" w:cs="Times New Roman" w:hint="eastAsia"/>
          <w:b/>
          <w:bCs/>
          <w:color w:val="000000"/>
        </w:rPr>
        <w:t>est</w:t>
      </w:r>
    </w:p>
    <w:p w14:paraId="39809646" w14:textId="77777777" w:rsidR="006136DA" w:rsidRPr="009363A9" w:rsidRDefault="006136DA" w:rsidP="006136DA">
      <w:pPr>
        <w:contextualSpacing/>
        <w:jc w:val="center"/>
        <w:rPr>
          <w:rFonts w:ascii="Times New Roman" w:eastAsia="Times New Roman" w:hAnsi="Times New Roman" w:cs="Times New Roman"/>
          <w:b/>
          <w:bCs/>
          <w:color w:val="000000"/>
        </w:rPr>
      </w:pPr>
    </w:p>
    <w:tbl>
      <w:tblPr>
        <w:tblW w:w="6912" w:type="dxa"/>
        <w:jc w:val="center"/>
        <w:tblLook w:val="04A0" w:firstRow="1" w:lastRow="0" w:firstColumn="1" w:lastColumn="0" w:noHBand="0" w:noVBand="1"/>
      </w:tblPr>
      <w:tblGrid>
        <w:gridCol w:w="4494"/>
        <w:gridCol w:w="1209"/>
        <w:gridCol w:w="1209"/>
      </w:tblGrid>
      <w:tr w:rsidR="006136DA" w:rsidRPr="009363A9" w14:paraId="4E46774B" w14:textId="77777777" w:rsidTr="008C6D7A">
        <w:trPr>
          <w:trHeight w:val="290"/>
          <w:jc w:val="center"/>
        </w:trPr>
        <w:tc>
          <w:tcPr>
            <w:tcW w:w="4494" w:type="dxa"/>
            <w:tcBorders>
              <w:top w:val="nil"/>
              <w:left w:val="nil"/>
              <w:bottom w:val="nil"/>
              <w:right w:val="nil"/>
            </w:tcBorders>
            <w:noWrap/>
            <w:vAlign w:val="bottom"/>
            <w:hideMark/>
          </w:tcPr>
          <w:p w14:paraId="1511DEA3" w14:textId="4B2F1E69" w:rsidR="006136DA" w:rsidRPr="00B619F9" w:rsidRDefault="00B619F9" w:rsidP="008C6D7A">
            <w:pPr>
              <w:contextualSpacing/>
              <w:rPr>
                <w:rFonts w:ascii="Times New Roman" w:hAnsi="Times New Roman" w:cs="Times New Roman"/>
              </w:rPr>
            </w:pPr>
            <w:r>
              <w:rPr>
                <w:rFonts w:ascii="Times New Roman" w:hAnsi="Times New Roman" w:cs="Times New Roman" w:hint="eastAsia"/>
              </w:rPr>
              <w:t xml:space="preserve">Panel A: Excluding </w:t>
            </w:r>
            <w:r w:rsidR="007345A2">
              <w:rPr>
                <w:rFonts w:ascii="Times New Roman" w:hAnsi="Times New Roman" w:cs="Times New Roman" w:hint="eastAsia"/>
              </w:rPr>
              <w:t>d</w:t>
            </w:r>
            <w:r>
              <w:rPr>
                <w:rFonts w:ascii="Times New Roman" w:hAnsi="Times New Roman" w:cs="Times New Roman" w:hint="eastAsia"/>
              </w:rPr>
              <w:t xml:space="preserve">esign </w:t>
            </w:r>
            <w:r w:rsidR="007345A2">
              <w:rPr>
                <w:rFonts w:ascii="Times New Roman" w:hAnsi="Times New Roman" w:cs="Times New Roman" w:hint="eastAsia"/>
              </w:rPr>
              <w:t>c</w:t>
            </w:r>
            <w:r>
              <w:rPr>
                <w:rFonts w:ascii="Times New Roman" w:hAnsi="Times New Roman" w:cs="Times New Roman" w:hint="eastAsia"/>
              </w:rPr>
              <w:t>ategory</w:t>
            </w:r>
          </w:p>
        </w:tc>
        <w:tc>
          <w:tcPr>
            <w:tcW w:w="1209" w:type="dxa"/>
            <w:tcBorders>
              <w:top w:val="nil"/>
              <w:left w:val="nil"/>
              <w:bottom w:val="nil"/>
              <w:right w:val="nil"/>
            </w:tcBorders>
          </w:tcPr>
          <w:p w14:paraId="6996D992" w14:textId="77777777" w:rsidR="006136DA" w:rsidRPr="009363A9" w:rsidRDefault="006136DA" w:rsidP="008C6D7A">
            <w:pPr>
              <w:contextualSpacing/>
              <w:rPr>
                <w:rFonts w:ascii="Times New Roman" w:eastAsia="Times New Roman" w:hAnsi="Times New Roman" w:cs="Times New Roman"/>
              </w:rPr>
            </w:pPr>
          </w:p>
        </w:tc>
        <w:tc>
          <w:tcPr>
            <w:tcW w:w="1209" w:type="dxa"/>
            <w:tcBorders>
              <w:top w:val="nil"/>
              <w:left w:val="nil"/>
              <w:bottom w:val="nil"/>
              <w:right w:val="nil"/>
            </w:tcBorders>
          </w:tcPr>
          <w:p w14:paraId="5B25A562" w14:textId="77777777" w:rsidR="006136DA" w:rsidRPr="009363A9" w:rsidRDefault="006136DA" w:rsidP="008C6D7A">
            <w:pPr>
              <w:contextualSpacing/>
              <w:rPr>
                <w:rFonts w:ascii="Times New Roman" w:eastAsia="Times New Roman" w:hAnsi="Times New Roman" w:cs="Times New Roman"/>
              </w:rPr>
            </w:pPr>
          </w:p>
        </w:tc>
      </w:tr>
      <w:tr w:rsidR="006136DA" w:rsidRPr="009363A9" w14:paraId="6B5E74D6" w14:textId="77777777" w:rsidTr="008C6D7A">
        <w:trPr>
          <w:trHeight w:val="290"/>
          <w:jc w:val="center"/>
        </w:trPr>
        <w:tc>
          <w:tcPr>
            <w:tcW w:w="4494" w:type="dxa"/>
            <w:tcBorders>
              <w:top w:val="single" w:sz="4" w:space="0" w:color="000000"/>
              <w:left w:val="nil"/>
              <w:bottom w:val="nil"/>
              <w:right w:val="nil"/>
            </w:tcBorders>
            <w:noWrap/>
            <w:vAlign w:val="bottom"/>
            <w:hideMark/>
          </w:tcPr>
          <w:p w14:paraId="005B5829"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209" w:type="dxa"/>
            <w:tcBorders>
              <w:top w:val="single" w:sz="4" w:space="0" w:color="000000"/>
              <w:left w:val="nil"/>
              <w:bottom w:val="nil"/>
              <w:right w:val="nil"/>
            </w:tcBorders>
          </w:tcPr>
          <w:p w14:paraId="4B51BD30" w14:textId="77777777" w:rsidR="006136DA" w:rsidRPr="009363A9" w:rsidRDefault="006136DA"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09" w:type="dxa"/>
            <w:tcBorders>
              <w:top w:val="single" w:sz="4" w:space="0" w:color="000000"/>
              <w:left w:val="nil"/>
              <w:bottom w:val="nil"/>
              <w:right w:val="nil"/>
            </w:tcBorders>
          </w:tcPr>
          <w:p w14:paraId="19D3BF4C" w14:textId="77777777" w:rsidR="006136DA" w:rsidRPr="009363A9" w:rsidRDefault="006136DA"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6136DA" w:rsidRPr="009363A9" w14:paraId="5959F0D4" w14:textId="77777777" w:rsidTr="008C6D7A">
        <w:trPr>
          <w:trHeight w:val="290"/>
          <w:jc w:val="center"/>
        </w:trPr>
        <w:tc>
          <w:tcPr>
            <w:tcW w:w="4494" w:type="dxa"/>
            <w:tcBorders>
              <w:top w:val="nil"/>
              <w:left w:val="nil"/>
              <w:bottom w:val="nil"/>
              <w:right w:val="nil"/>
            </w:tcBorders>
            <w:noWrap/>
            <w:vAlign w:val="bottom"/>
            <w:hideMark/>
          </w:tcPr>
          <w:p w14:paraId="21B538B8"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209" w:type="dxa"/>
            <w:tcBorders>
              <w:top w:val="nil"/>
              <w:left w:val="nil"/>
              <w:bottom w:val="nil"/>
              <w:right w:val="nil"/>
            </w:tcBorders>
            <w:vAlign w:val="bottom"/>
          </w:tcPr>
          <w:p w14:paraId="404DB1CD" w14:textId="77777777" w:rsidR="006136DA" w:rsidRPr="009363A9" w:rsidRDefault="006136DA" w:rsidP="008C6D7A">
            <w:pPr>
              <w:contextualSpacing/>
              <w:jc w:val="center"/>
              <w:rPr>
                <w:rFonts w:ascii="Times New Roman" w:hAnsi="Times New Roman" w:cs="Times New Roman"/>
              </w:rPr>
            </w:pPr>
            <w:r w:rsidRPr="009363A9">
              <w:rPr>
                <w:rFonts w:ascii="Times New Roman" w:eastAsia="Times New Roman" w:hAnsi="Times New Roman" w:cs="Times New Roman"/>
                <w:color w:val="000000"/>
              </w:rPr>
              <w:t>Success</w:t>
            </w:r>
          </w:p>
        </w:tc>
        <w:tc>
          <w:tcPr>
            <w:tcW w:w="1209" w:type="dxa"/>
            <w:tcBorders>
              <w:top w:val="nil"/>
              <w:left w:val="nil"/>
              <w:bottom w:val="nil"/>
              <w:right w:val="nil"/>
            </w:tcBorders>
            <w:vAlign w:val="bottom"/>
          </w:tcPr>
          <w:p w14:paraId="7FAADFD5" w14:textId="77777777" w:rsidR="006136DA" w:rsidRPr="009363A9" w:rsidRDefault="006136DA" w:rsidP="008C6D7A">
            <w:pPr>
              <w:contextualSpacing/>
              <w:jc w:val="center"/>
              <w:rPr>
                <w:rFonts w:ascii="Times New Roman" w:hAnsi="Times New Roman" w:cs="Times New Roman"/>
              </w:rPr>
            </w:pPr>
            <w:r w:rsidRPr="009363A9">
              <w:rPr>
                <w:rFonts w:ascii="Times New Roman" w:hAnsi="Times New Roman" w:cs="Times New Roman"/>
              </w:rPr>
              <w:t>Pledges</w:t>
            </w:r>
          </w:p>
        </w:tc>
      </w:tr>
      <w:tr w:rsidR="006136DA" w:rsidRPr="009363A9" w14:paraId="2103969E" w14:textId="77777777" w:rsidTr="008C6D7A">
        <w:trPr>
          <w:trHeight w:val="290"/>
          <w:jc w:val="center"/>
        </w:trPr>
        <w:tc>
          <w:tcPr>
            <w:tcW w:w="4494" w:type="dxa"/>
            <w:tcBorders>
              <w:top w:val="single" w:sz="4" w:space="0" w:color="000000"/>
              <w:left w:val="nil"/>
              <w:bottom w:val="nil"/>
              <w:right w:val="nil"/>
            </w:tcBorders>
            <w:noWrap/>
            <w:vAlign w:val="bottom"/>
            <w:hideMark/>
          </w:tcPr>
          <w:p w14:paraId="6A78D7FE"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209" w:type="dxa"/>
            <w:tcBorders>
              <w:top w:val="single" w:sz="4" w:space="0" w:color="000000"/>
              <w:left w:val="nil"/>
              <w:bottom w:val="nil"/>
              <w:right w:val="nil"/>
            </w:tcBorders>
          </w:tcPr>
          <w:p w14:paraId="39032974" w14:textId="77777777" w:rsidR="006136DA" w:rsidRPr="009363A9" w:rsidRDefault="006136DA" w:rsidP="008C6D7A">
            <w:pPr>
              <w:contextualSpacing/>
              <w:jc w:val="center"/>
              <w:rPr>
                <w:rFonts w:ascii="Times New Roman" w:eastAsia="Times New Roman" w:hAnsi="Times New Roman" w:cs="Times New Roman"/>
                <w:color w:val="000000"/>
              </w:rPr>
            </w:pPr>
          </w:p>
        </w:tc>
        <w:tc>
          <w:tcPr>
            <w:tcW w:w="1209" w:type="dxa"/>
            <w:tcBorders>
              <w:top w:val="single" w:sz="4" w:space="0" w:color="000000"/>
              <w:left w:val="nil"/>
              <w:bottom w:val="nil"/>
              <w:right w:val="nil"/>
            </w:tcBorders>
          </w:tcPr>
          <w:p w14:paraId="495A1C7C" w14:textId="77777777" w:rsidR="006136DA" w:rsidRPr="009363A9" w:rsidRDefault="006136DA" w:rsidP="008C6D7A">
            <w:pPr>
              <w:contextualSpacing/>
              <w:jc w:val="center"/>
              <w:rPr>
                <w:rFonts w:ascii="Times New Roman" w:eastAsia="Times New Roman" w:hAnsi="Times New Roman" w:cs="Times New Roman"/>
                <w:color w:val="000000"/>
              </w:rPr>
            </w:pPr>
          </w:p>
        </w:tc>
      </w:tr>
      <w:tr w:rsidR="00B619F9" w:rsidRPr="009363A9" w14:paraId="23A722FE" w14:textId="77777777" w:rsidTr="008C6D7A">
        <w:trPr>
          <w:trHeight w:val="290"/>
          <w:jc w:val="center"/>
        </w:trPr>
        <w:tc>
          <w:tcPr>
            <w:tcW w:w="4494" w:type="dxa"/>
            <w:tcBorders>
              <w:top w:val="nil"/>
              <w:left w:val="nil"/>
              <w:bottom w:val="nil"/>
              <w:right w:val="nil"/>
            </w:tcBorders>
            <w:noWrap/>
            <w:vAlign w:val="bottom"/>
          </w:tcPr>
          <w:p w14:paraId="21B5EF83" w14:textId="051E5A48" w:rsidR="00B619F9" w:rsidRPr="00ED4B44" w:rsidRDefault="00000000" w:rsidP="00B619F9">
            <w:pPr>
              <w:contextualSpacing/>
              <w:rPr>
                <w:rFonts w:ascii="Times New Roman" w:eastAsia="Times New Roman" w:hAnsi="Times New Roman" w:cs="Times New Roman"/>
                <w:b/>
                <w:bCs/>
                <w:i/>
                <w:iCs/>
                <w:color w:val="000000"/>
              </w:rPr>
            </w:pPr>
            <m:oMathPara>
              <m:oMathParaPr>
                <m:jc m:val="left"/>
              </m:oMathParaPr>
              <m:oMath>
                <m:acc>
                  <m:accPr>
                    <m:ctrlPr>
                      <w:rPr>
                        <w:rFonts w:ascii="Cambria Math" w:eastAsia="Times New Roman" w:hAnsi="Cambria Math" w:cs="Times New Roman"/>
                        <w:b/>
                        <w:i/>
                        <w:iCs/>
                      </w:rPr>
                    </m:ctrlPr>
                  </m:accPr>
                  <m:e>
                    <m:r>
                      <m:rPr>
                        <m:sty m:val="bi"/>
                      </m:rPr>
                      <w:rPr>
                        <w:rFonts w:ascii="Cambria Math" w:eastAsia="Times New Roman" w:hAnsi="Cambria Math" w:cs="Times New Roman"/>
                      </w:rPr>
                      <m:t>E-commitment</m:t>
                    </m:r>
                  </m:e>
                </m:acc>
              </m:oMath>
            </m:oMathPara>
          </w:p>
        </w:tc>
        <w:tc>
          <w:tcPr>
            <w:tcW w:w="1209" w:type="dxa"/>
            <w:tcBorders>
              <w:top w:val="nil"/>
              <w:left w:val="nil"/>
              <w:bottom w:val="nil"/>
              <w:right w:val="nil"/>
            </w:tcBorders>
            <w:vAlign w:val="bottom"/>
          </w:tcPr>
          <w:p w14:paraId="5BB22C56" w14:textId="539F6BE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0.134***</w:t>
            </w:r>
          </w:p>
        </w:tc>
        <w:tc>
          <w:tcPr>
            <w:tcW w:w="1209" w:type="dxa"/>
            <w:tcBorders>
              <w:top w:val="nil"/>
              <w:left w:val="nil"/>
              <w:bottom w:val="nil"/>
              <w:right w:val="nil"/>
            </w:tcBorders>
            <w:vAlign w:val="bottom"/>
          </w:tcPr>
          <w:p w14:paraId="5D5BBE79" w14:textId="267297F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0.126***</w:t>
            </w:r>
          </w:p>
        </w:tc>
      </w:tr>
      <w:tr w:rsidR="00B619F9" w:rsidRPr="009363A9" w14:paraId="253A8AB6" w14:textId="77777777" w:rsidTr="008C6D7A">
        <w:trPr>
          <w:trHeight w:val="290"/>
          <w:jc w:val="center"/>
        </w:trPr>
        <w:tc>
          <w:tcPr>
            <w:tcW w:w="4494" w:type="dxa"/>
            <w:tcBorders>
              <w:top w:val="nil"/>
              <w:left w:val="nil"/>
              <w:bottom w:val="nil"/>
              <w:right w:val="nil"/>
            </w:tcBorders>
            <w:noWrap/>
            <w:vAlign w:val="bottom"/>
          </w:tcPr>
          <w:p w14:paraId="5DF6277D" w14:textId="77777777" w:rsidR="00B619F9" w:rsidRPr="009363A9" w:rsidRDefault="00B619F9" w:rsidP="00B619F9">
            <w:pPr>
              <w:contextualSpacing/>
              <w:jc w:val="center"/>
              <w:rPr>
                <w:rFonts w:ascii="Times New Roman" w:eastAsia="Times New Roman" w:hAnsi="Times New Roman" w:cs="Times New Roman"/>
                <w:b/>
                <w:bCs/>
                <w:i/>
                <w:iCs/>
                <w:color w:val="000000"/>
              </w:rPr>
            </w:pPr>
          </w:p>
        </w:tc>
        <w:tc>
          <w:tcPr>
            <w:tcW w:w="1209" w:type="dxa"/>
            <w:tcBorders>
              <w:top w:val="nil"/>
              <w:left w:val="nil"/>
              <w:bottom w:val="nil"/>
              <w:right w:val="nil"/>
            </w:tcBorders>
            <w:vAlign w:val="bottom"/>
          </w:tcPr>
          <w:p w14:paraId="4755CF9C" w14:textId="6CA3004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(3.21)</w:t>
            </w:r>
          </w:p>
        </w:tc>
        <w:tc>
          <w:tcPr>
            <w:tcW w:w="1209" w:type="dxa"/>
            <w:tcBorders>
              <w:top w:val="nil"/>
              <w:left w:val="nil"/>
              <w:bottom w:val="nil"/>
              <w:right w:val="nil"/>
            </w:tcBorders>
            <w:vAlign w:val="bottom"/>
          </w:tcPr>
          <w:p w14:paraId="420A6E69" w14:textId="32FA483A"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(3.08)</w:t>
            </w:r>
          </w:p>
        </w:tc>
      </w:tr>
      <w:tr w:rsidR="00B619F9" w:rsidRPr="009363A9" w14:paraId="4044AE29" w14:textId="77777777" w:rsidTr="008C6D7A">
        <w:trPr>
          <w:trHeight w:val="290"/>
          <w:jc w:val="center"/>
        </w:trPr>
        <w:tc>
          <w:tcPr>
            <w:tcW w:w="4494" w:type="dxa"/>
            <w:tcBorders>
              <w:top w:val="nil"/>
              <w:left w:val="nil"/>
              <w:bottom w:val="nil"/>
              <w:right w:val="nil"/>
            </w:tcBorders>
            <w:noWrap/>
            <w:vAlign w:val="bottom"/>
            <w:hideMark/>
          </w:tcPr>
          <w:p w14:paraId="51E8366B"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Goal (in log)</w:t>
            </w:r>
          </w:p>
        </w:tc>
        <w:tc>
          <w:tcPr>
            <w:tcW w:w="1209" w:type="dxa"/>
            <w:tcBorders>
              <w:top w:val="nil"/>
              <w:left w:val="nil"/>
              <w:bottom w:val="nil"/>
              <w:right w:val="nil"/>
            </w:tcBorders>
            <w:vAlign w:val="bottom"/>
          </w:tcPr>
          <w:p w14:paraId="547C7997" w14:textId="2359E72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-0.073***</w:t>
            </w:r>
          </w:p>
        </w:tc>
        <w:tc>
          <w:tcPr>
            <w:tcW w:w="1209" w:type="dxa"/>
            <w:tcBorders>
              <w:top w:val="nil"/>
              <w:left w:val="nil"/>
              <w:bottom w:val="nil"/>
              <w:right w:val="nil"/>
            </w:tcBorders>
            <w:vAlign w:val="bottom"/>
          </w:tcPr>
          <w:p w14:paraId="46518413" w14:textId="54A15193"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-0.108***</w:t>
            </w:r>
          </w:p>
        </w:tc>
      </w:tr>
      <w:tr w:rsidR="00B619F9" w:rsidRPr="009363A9" w14:paraId="4E6A2B58" w14:textId="77777777" w:rsidTr="008C6D7A">
        <w:trPr>
          <w:trHeight w:val="290"/>
          <w:jc w:val="center"/>
        </w:trPr>
        <w:tc>
          <w:tcPr>
            <w:tcW w:w="4494" w:type="dxa"/>
            <w:tcBorders>
              <w:top w:val="nil"/>
              <w:left w:val="nil"/>
              <w:bottom w:val="nil"/>
              <w:right w:val="nil"/>
            </w:tcBorders>
            <w:noWrap/>
            <w:vAlign w:val="bottom"/>
            <w:hideMark/>
          </w:tcPr>
          <w:p w14:paraId="25DA2BE5"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3DD2B13B" w14:textId="1E07F8E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(-15.41)</w:t>
            </w:r>
          </w:p>
        </w:tc>
        <w:tc>
          <w:tcPr>
            <w:tcW w:w="1209" w:type="dxa"/>
            <w:tcBorders>
              <w:top w:val="nil"/>
              <w:left w:val="nil"/>
              <w:bottom w:val="nil"/>
              <w:right w:val="nil"/>
            </w:tcBorders>
            <w:vAlign w:val="bottom"/>
          </w:tcPr>
          <w:p w14:paraId="56E5F162" w14:textId="1FB7E84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(-19.14)</w:t>
            </w:r>
          </w:p>
        </w:tc>
      </w:tr>
      <w:tr w:rsidR="00B619F9" w:rsidRPr="009363A9" w14:paraId="2BE2CFE7" w14:textId="77777777" w:rsidTr="008C6D7A">
        <w:trPr>
          <w:trHeight w:val="290"/>
          <w:jc w:val="center"/>
        </w:trPr>
        <w:tc>
          <w:tcPr>
            <w:tcW w:w="4494" w:type="dxa"/>
            <w:tcBorders>
              <w:top w:val="nil"/>
              <w:left w:val="nil"/>
              <w:bottom w:val="nil"/>
              <w:right w:val="nil"/>
            </w:tcBorders>
            <w:noWrap/>
            <w:vAlign w:val="bottom"/>
            <w:hideMark/>
          </w:tcPr>
          <w:p w14:paraId="5A0DBAA4" w14:textId="4D9A21CA"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9363A9">
              <w:rPr>
                <w:rFonts w:ascii="Times New Roman" w:eastAsia="Times New Roman" w:hAnsi="Times New Roman" w:cs="Times New Roman"/>
                <w:i/>
                <w:iCs/>
                <w:color w:val="000000"/>
              </w:rPr>
              <w:t>eward (in log)</w:t>
            </w:r>
          </w:p>
        </w:tc>
        <w:tc>
          <w:tcPr>
            <w:tcW w:w="1209" w:type="dxa"/>
            <w:tcBorders>
              <w:top w:val="nil"/>
              <w:left w:val="nil"/>
              <w:bottom w:val="nil"/>
              <w:right w:val="nil"/>
            </w:tcBorders>
            <w:vAlign w:val="bottom"/>
          </w:tcPr>
          <w:p w14:paraId="5BBE0017" w14:textId="25FF554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0.009***</w:t>
            </w:r>
          </w:p>
        </w:tc>
        <w:tc>
          <w:tcPr>
            <w:tcW w:w="1209" w:type="dxa"/>
            <w:tcBorders>
              <w:top w:val="nil"/>
              <w:left w:val="nil"/>
              <w:bottom w:val="nil"/>
              <w:right w:val="nil"/>
            </w:tcBorders>
            <w:vAlign w:val="bottom"/>
          </w:tcPr>
          <w:p w14:paraId="23165C62" w14:textId="23F15A3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0.010***</w:t>
            </w:r>
          </w:p>
        </w:tc>
      </w:tr>
      <w:tr w:rsidR="00B619F9" w:rsidRPr="009363A9" w14:paraId="4B39AB16" w14:textId="77777777" w:rsidTr="008C6D7A">
        <w:trPr>
          <w:trHeight w:val="290"/>
          <w:jc w:val="center"/>
        </w:trPr>
        <w:tc>
          <w:tcPr>
            <w:tcW w:w="4494" w:type="dxa"/>
            <w:tcBorders>
              <w:top w:val="nil"/>
              <w:left w:val="nil"/>
              <w:bottom w:val="nil"/>
              <w:right w:val="nil"/>
            </w:tcBorders>
            <w:noWrap/>
            <w:vAlign w:val="bottom"/>
            <w:hideMark/>
          </w:tcPr>
          <w:p w14:paraId="374EA284"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5EBD745F" w14:textId="3A0D70A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(5.96)</w:t>
            </w:r>
          </w:p>
        </w:tc>
        <w:tc>
          <w:tcPr>
            <w:tcW w:w="1209" w:type="dxa"/>
            <w:tcBorders>
              <w:top w:val="nil"/>
              <w:left w:val="nil"/>
              <w:bottom w:val="nil"/>
              <w:right w:val="nil"/>
            </w:tcBorders>
            <w:vAlign w:val="bottom"/>
          </w:tcPr>
          <w:p w14:paraId="25265939" w14:textId="0B86DDA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(5.56)</w:t>
            </w:r>
          </w:p>
        </w:tc>
      </w:tr>
      <w:tr w:rsidR="00B619F9" w:rsidRPr="009363A9" w14:paraId="5C59BFC7" w14:textId="77777777" w:rsidTr="008C6D7A">
        <w:trPr>
          <w:trHeight w:val="290"/>
          <w:jc w:val="center"/>
        </w:trPr>
        <w:tc>
          <w:tcPr>
            <w:tcW w:w="4494" w:type="dxa"/>
            <w:tcBorders>
              <w:top w:val="nil"/>
              <w:left w:val="nil"/>
              <w:bottom w:val="nil"/>
              <w:right w:val="nil"/>
            </w:tcBorders>
            <w:noWrap/>
            <w:vAlign w:val="bottom"/>
            <w:hideMark/>
          </w:tcPr>
          <w:p w14:paraId="7E653A7D"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Blurb Length (in log)</w:t>
            </w:r>
          </w:p>
        </w:tc>
        <w:tc>
          <w:tcPr>
            <w:tcW w:w="1209" w:type="dxa"/>
            <w:tcBorders>
              <w:top w:val="nil"/>
              <w:left w:val="nil"/>
              <w:bottom w:val="nil"/>
              <w:right w:val="nil"/>
            </w:tcBorders>
            <w:vAlign w:val="bottom"/>
          </w:tcPr>
          <w:p w14:paraId="0C81C2E7" w14:textId="7235A74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-0.013***</w:t>
            </w:r>
          </w:p>
        </w:tc>
        <w:tc>
          <w:tcPr>
            <w:tcW w:w="1209" w:type="dxa"/>
            <w:tcBorders>
              <w:top w:val="nil"/>
              <w:left w:val="nil"/>
              <w:bottom w:val="nil"/>
              <w:right w:val="nil"/>
            </w:tcBorders>
            <w:vAlign w:val="bottom"/>
          </w:tcPr>
          <w:p w14:paraId="691EC433" w14:textId="52500D7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-0.021***</w:t>
            </w:r>
          </w:p>
        </w:tc>
      </w:tr>
      <w:tr w:rsidR="00B619F9" w:rsidRPr="009363A9" w14:paraId="0989567E" w14:textId="77777777" w:rsidTr="008C6D7A">
        <w:trPr>
          <w:trHeight w:val="290"/>
          <w:jc w:val="center"/>
        </w:trPr>
        <w:tc>
          <w:tcPr>
            <w:tcW w:w="4494" w:type="dxa"/>
            <w:tcBorders>
              <w:top w:val="nil"/>
              <w:left w:val="nil"/>
              <w:bottom w:val="nil"/>
              <w:right w:val="nil"/>
            </w:tcBorders>
            <w:noWrap/>
            <w:vAlign w:val="bottom"/>
            <w:hideMark/>
          </w:tcPr>
          <w:p w14:paraId="7A1F1AAB"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164F091C" w14:textId="66B25EAA"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(-4.50)</w:t>
            </w:r>
          </w:p>
        </w:tc>
        <w:tc>
          <w:tcPr>
            <w:tcW w:w="1209" w:type="dxa"/>
            <w:tcBorders>
              <w:top w:val="nil"/>
              <w:left w:val="nil"/>
              <w:bottom w:val="nil"/>
              <w:right w:val="nil"/>
            </w:tcBorders>
            <w:vAlign w:val="bottom"/>
          </w:tcPr>
          <w:p w14:paraId="711D3BBB" w14:textId="1C27108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(-7.08)</w:t>
            </w:r>
          </w:p>
        </w:tc>
      </w:tr>
      <w:tr w:rsidR="00B619F9" w:rsidRPr="009363A9" w14:paraId="25344F80" w14:textId="77777777" w:rsidTr="008C6D7A">
        <w:trPr>
          <w:trHeight w:val="290"/>
          <w:jc w:val="center"/>
        </w:trPr>
        <w:tc>
          <w:tcPr>
            <w:tcW w:w="4494" w:type="dxa"/>
            <w:tcBorders>
              <w:top w:val="nil"/>
              <w:left w:val="nil"/>
              <w:bottom w:val="nil"/>
              <w:right w:val="nil"/>
            </w:tcBorders>
            <w:noWrap/>
            <w:vAlign w:val="bottom"/>
            <w:hideMark/>
          </w:tcPr>
          <w:p w14:paraId="74C7E66E"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Horizon (in log)</w:t>
            </w:r>
          </w:p>
        </w:tc>
        <w:tc>
          <w:tcPr>
            <w:tcW w:w="1209" w:type="dxa"/>
            <w:tcBorders>
              <w:top w:val="nil"/>
              <w:left w:val="nil"/>
              <w:bottom w:val="nil"/>
              <w:right w:val="nil"/>
            </w:tcBorders>
            <w:vAlign w:val="bottom"/>
          </w:tcPr>
          <w:p w14:paraId="33DFEED1" w14:textId="1D6D397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-0.156***</w:t>
            </w:r>
          </w:p>
        </w:tc>
        <w:tc>
          <w:tcPr>
            <w:tcW w:w="1209" w:type="dxa"/>
            <w:tcBorders>
              <w:top w:val="nil"/>
              <w:left w:val="nil"/>
              <w:bottom w:val="nil"/>
              <w:right w:val="nil"/>
            </w:tcBorders>
            <w:vAlign w:val="bottom"/>
          </w:tcPr>
          <w:p w14:paraId="30D98E49" w14:textId="4D9A77E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-0.183***</w:t>
            </w:r>
          </w:p>
        </w:tc>
      </w:tr>
      <w:tr w:rsidR="00B619F9" w:rsidRPr="009363A9" w14:paraId="18FEB3DC" w14:textId="77777777" w:rsidTr="008C6D7A">
        <w:trPr>
          <w:trHeight w:val="290"/>
          <w:jc w:val="center"/>
        </w:trPr>
        <w:tc>
          <w:tcPr>
            <w:tcW w:w="4494" w:type="dxa"/>
            <w:tcBorders>
              <w:top w:val="nil"/>
              <w:left w:val="nil"/>
              <w:bottom w:val="nil"/>
              <w:right w:val="nil"/>
            </w:tcBorders>
            <w:noWrap/>
            <w:vAlign w:val="bottom"/>
            <w:hideMark/>
          </w:tcPr>
          <w:p w14:paraId="62DAB831"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7BD90FB5" w14:textId="79A50BBA"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(-23.75)</w:t>
            </w:r>
          </w:p>
        </w:tc>
        <w:tc>
          <w:tcPr>
            <w:tcW w:w="1209" w:type="dxa"/>
            <w:tcBorders>
              <w:top w:val="nil"/>
              <w:left w:val="nil"/>
              <w:bottom w:val="nil"/>
              <w:right w:val="nil"/>
            </w:tcBorders>
            <w:vAlign w:val="bottom"/>
          </w:tcPr>
          <w:p w14:paraId="513C7FC6" w14:textId="1984B2A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(-32.04)</w:t>
            </w:r>
          </w:p>
        </w:tc>
      </w:tr>
      <w:tr w:rsidR="00B619F9" w:rsidRPr="009363A9" w14:paraId="4642BD16" w14:textId="77777777" w:rsidTr="008C6D7A">
        <w:trPr>
          <w:trHeight w:val="290"/>
          <w:jc w:val="center"/>
        </w:trPr>
        <w:tc>
          <w:tcPr>
            <w:tcW w:w="4494" w:type="dxa"/>
            <w:tcBorders>
              <w:top w:val="nil"/>
              <w:left w:val="nil"/>
              <w:bottom w:val="nil"/>
              <w:right w:val="nil"/>
            </w:tcBorders>
            <w:noWrap/>
            <w:vAlign w:val="bottom"/>
            <w:hideMark/>
          </w:tcPr>
          <w:p w14:paraId="7E46CC18"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Self-Mention</w:t>
            </w:r>
          </w:p>
        </w:tc>
        <w:tc>
          <w:tcPr>
            <w:tcW w:w="1209" w:type="dxa"/>
            <w:tcBorders>
              <w:top w:val="nil"/>
              <w:left w:val="nil"/>
              <w:bottom w:val="nil"/>
              <w:right w:val="nil"/>
            </w:tcBorders>
            <w:vAlign w:val="bottom"/>
          </w:tcPr>
          <w:p w14:paraId="7D10B85D" w14:textId="0BDB57D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0.030***</w:t>
            </w:r>
          </w:p>
        </w:tc>
        <w:tc>
          <w:tcPr>
            <w:tcW w:w="1209" w:type="dxa"/>
            <w:tcBorders>
              <w:top w:val="nil"/>
              <w:left w:val="nil"/>
              <w:bottom w:val="nil"/>
              <w:right w:val="nil"/>
            </w:tcBorders>
            <w:vAlign w:val="bottom"/>
          </w:tcPr>
          <w:p w14:paraId="057DCD89" w14:textId="4E752088"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0.057***</w:t>
            </w:r>
          </w:p>
        </w:tc>
      </w:tr>
      <w:tr w:rsidR="00B619F9" w:rsidRPr="009363A9" w14:paraId="70D214AC" w14:textId="77777777" w:rsidTr="008C6D7A">
        <w:trPr>
          <w:trHeight w:val="290"/>
          <w:jc w:val="center"/>
        </w:trPr>
        <w:tc>
          <w:tcPr>
            <w:tcW w:w="4494" w:type="dxa"/>
            <w:tcBorders>
              <w:top w:val="nil"/>
              <w:left w:val="nil"/>
              <w:bottom w:val="nil"/>
              <w:right w:val="nil"/>
            </w:tcBorders>
            <w:noWrap/>
            <w:vAlign w:val="bottom"/>
            <w:hideMark/>
          </w:tcPr>
          <w:p w14:paraId="095CD74D"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49BC6470" w14:textId="5769D298"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(8.26)</w:t>
            </w:r>
          </w:p>
        </w:tc>
        <w:tc>
          <w:tcPr>
            <w:tcW w:w="1209" w:type="dxa"/>
            <w:tcBorders>
              <w:top w:val="nil"/>
              <w:left w:val="nil"/>
              <w:bottom w:val="nil"/>
              <w:right w:val="nil"/>
            </w:tcBorders>
            <w:vAlign w:val="bottom"/>
          </w:tcPr>
          <w:p w14:paraId="5B65F0C1" w14:textId="302BF9F3"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(13.49)</w:t>
            </w:r>
          </w:p>
        </w:tc>
      </w:tr>
      <w:tr w:rsidR="00B619F9" w:rsidRPr="009363A9" w14:paraId="6BCC3430" w14:textId="77777777" w:rsidTr="008C6D7A">
        <w:trPr>
          <w:trHeight w:val="290"/>
          <w:jc w:val="center"/>
        </w:trPr>
        <w:tc>
          <w:tcPr>
            <w:tcW w:w="4494" w:type="dxa"/>
            <w:tcBorders>
              <w:top w:val="nil"/>
              <w:left w:val="nil"/>
              <w:bottom w:val="nil"/>
              <w:right w:val="nil"/>
            </w:tcBorders>
            <w:noWrap/>
            <w:vAlign w:val="bottom"/>
            <w:hideMark/>
          </w:tcPr>
          <w:p w14:paraId="466FEE4A"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Staff Pick</w:t>
            </w:r>
          </w:p>
        </w:tc>
        <w:tc>
          <w:tcPr>
            <w:tcW w:w="1209" w:type="dxa"/>
            <w:tcBorders>
              <w:top w:val="nil"/>
              <w:left w:val="nil"/>
              <w:bottom w:val="nil"/>
              <w:right w:val="nil"/>
            </w:tcBorders>
            <w:vAlign w:val="bottom"/>
          </w:tcPr>
          <w:p w14:paraId="4F1564A0" w14:textId="5D4ABB7B"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0.088***</w:t>
            </w:r>
          </w:p>
        </w:tc>
        <w:tc>
          <w:tcPr>
            <w:tcW w:w="1209" w:type="dxa"/>
            <w:tcBorders>
              <w:top w:val="nil"/>
              <w:left w:val="nil"/>
              <w:bottom w:val="nil"/>
              <w:right w:val="nil"/>
            </w:tcBorders>
            <w:vAlign w:val="bottom"/>
          </w:tcPr>
          <w:p w14:paraId="02C21C81" w14:textId="0E6AB90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0.140***</w:t>
            </w:r>
          </w:p>
        </w:tc>
      </w:tr>
      <w:tr w:rsidR="00B619F9" w:rsidRPr="009363A9" w14:paraId="48EFC250" w14:textId="77777777" w:rsidTr="008C6D7A">
        <w:trPr>
          <w:trHeight w:val="290"/>
          <w:jc w:val="center"/>
        </w:trPr>
        <w:tc>
          <w:tcPr>
            <w:tcW w:w="4494" w:type="dxa"/>
            <w:tcBorders>
              <w:top w:val="nil"/>
              <w:left w:val="nil"/>
              <w:bottom w:val="nil"/>
              <w:right w:val="nil"/>
            </w:tcBorders>
            <w:noWrap/>
            <w:vAlign w:val="bottom"/>
            <w:hideMark/>
          </w:tcPr>
          <w:p w14:paraId="13FAFF8B"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1F2A237B" w14:textId="7D25C07A"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(4.33)</w:t>
            </w:r>
          </w:p>
        </w:tc>
        <w:tc>
          <w:tcPr>
            <w:tcW w:w="1209" w:type="dxa"/>
            <w:tcBorders>
              <w:top w:val="nil"/>
              <w:left w:val="nil"/>
              <w:bottom w:val="nil"/>
              <w:right w:val="nil"/>
            </w:tcBorders>
            <w:vAlign w:val="bottom"/>
          </w:tcPr>
          <w:p w14:paraId="2E9FF110" w14:textId="7B864EF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(6.31)</w:t>
            </w:r>
          </w:p>
        </w:tc>
      </w:tr>
      <w:tr w:rsidR="00B619F9" w:rsidRPr="009363A9" w14:paraId="251D7B1E" w14:textId="77777777" w:rsidTr="008C6D7A">
        <w:trPr>
          <w:trHeight w:val="290"/>
          <w:jc w:val="center"/>
        </w:trPr>
        <w:tc>
          <w:tcPr>
            <w:tcW w:w="4494" w:type="dxa"/>
            <w:tcBorders>
              <w:top w:val="nil"/>
              <w:left w:val="nil"/>
              <w:bottom w:val="nil"/>
              <w:right w:val="nil"/>
            </w:tcBorders>
            <w:noWrap/>
            <w:vAlign w:val="bottom"/>
            <w:hideMark/>
          </w:tcPr>
          <w:p w14:paraId="30FE4630"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FAQ</w:t>
            </w:r>
          </w:p>
        </w:tc>
        <w:tc>
          <w:tcPr>
            <w:tcW w:w="1209" w:type="dxa"/>
            <w:tcBorders>
              <w:top w:val="nil"/>
              <w:left w:val="nil"/>
              <w:bottom w:val="nil"/>
              <w:right w:val="nil"/>
            </w:tcBorders>
            <w:vAlign w:val="bottom"/>
          </w:tcPr>
          <w:p w14:paraId="25D77216" w14:textId="1A0B3F73"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0.002</w:t>
            </w:r>
          </w:p>
        </w:tc>
        <w:tc>
          <w:tcPr>
            <w:tcW w:w="1209" w:type="dxa"/>
            <w:tcBorders>
              <w:top w:val="nil"/>
              <w:left w:val="nil"/>
              <w:bottom w:val="nil"/>
              <w:right w:val="nil"/>
            </w:tcBorders>
            <w:vAlign w:val="bottom"/>
          </w:tcPr>
          <w:p w14:paraId="554076E1" w14:textId="29ECE09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-0.002</w:t>
            </w:r>
          </w:p>
        </w:tc>
      </w:tr>
      <w:tr w:rsidR="00B619F9" w:rsidRPr="009363A9" w14:paraId="5E856138" w14:textId="77777777" w:rsidTr="008C6D7A">
        <w:trPr>
          <w:trHeight w:val="290"/>
          <w:jc w:val="center"/>
        </w:trPr>
        <w:tc>
          <w:tcPr>
            <w:tcW w:w="4494" w:type="dxa"/>
            <w:tcBorders>
              <w:top w:val="nil"/>
              <w:left w:val="nil"/>
              <w:bottom w:val="nil"/>
              <w:right w:val="nil"/>
            </w:tcBorders>
            <w:noWrap/>
            <w:vAlign w:val="bottom"/>
            <w:hideMark/>
          </w:tcPr>
          <w:p w14:paraId="7708FE85"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2F191F3E" w14:textId="1EB7F59A"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(0.41)</w:t>
            </w:r>
          </w:p>
        </w:tc>
        <w:tc>
          <w:tcPr>
            <w:tcW w:w="1209" w:type="dxa"/>
            <w:tcBorders>
              <w:top w:val="nil"/>
              <w:left w:val="nil"/>
              <w:bottom w:val="nil"/>
              <w:right w:val="nil"/>
            </w:tcBorders>
            <w:vAlign w:val="bottom"/>
          </w:tcPr>
          <w:p w14:paraId="71D048CA" w14:textId="008C222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(-0.42)</w:t>
            </w:r>
          </w:p>
        </w:tc>
      </w:tr>
      <w:tr w:rsidR="00B619F9" w:rsidRPr="009363A9" w14:paraId="4907F0AE" w14:textId="77777777" w:rsidTr="008C6D7A">
        <w:trPr>
          <w:trHeight w:val="290"/>
          <w:jc w:val="center"/>
        </w:trPr>
        <w:tc>
          <w:tcPr>
            <w:tcW w:w="4494" w:type="dxa"/>
            <w:tcBorders>
              <w:top w:val="nil"/>
              <w:left w:val="nil"/>
              <w:bottom w:val="nil"/>
              <w:right w:val="nil"/>
            </w:tcBorders>
            <w:noWrap/>
            <w:vAlign w:val="bottom"/>
            <w:hideMark/>
          </w:tcPr>
          <w:p w14:paraId="3DEF9AA7"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Updates</w:t>
            </w:r>
          </w:p>
        </w:tc>
        <w:tc>
          <w:tcPr>
            <w:tcW w:w="1209" w:type="dxa"/>
            <w:tcBorders>
              <w:top w:val="nil"/>
              <w:left w:val="nil"/>
              <w:bottom w:val="nil"/>
              <w:right w:val="nil"/>
            </w:tcBorders>
            <w:vAlign w:val="bottom"/>
          </w:tcPr>
          <w:p w14:paraId="2C0CD56E" w14:textId="22F2D04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0.078***</w:t>
            </w:r>
          </w:p>
        </w:tc>
        <w:tc>
          <w:tcPr>
            <w:tcW w:w="1209" w:type="dxa"/>
            <w:tcBorders>
              <w:top w:val="nil"/>
              <w:left w:val="nil"/>
              <w:bottom w:val="nil"/>
              <w:right w:val="nil"/>
            </w:tcBorders>
            <w:vAlign w:val="bottom"/>
          </w:tcPr>
          <w:p w14:paraId="0364B1DC" w14:textId="31DCA44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0.111***</w:t>
            </w:r>
          </w:p>
        </w:tc>
      </w:tr>
      <w:tr w:rsidR="00B619F9" w:rsidRPr="009363A9" w14:paraId="19D07CF8" w14:textId="77777777" w:rsidTr="008C6D7A">
        <w:trPr>
          <w:trHeight w:val="290"/>
          <w:jc w:val="center"/>
        </w:trPr>
        <w:tc>
          <w:tcPr>
            <w:tcW w:w="4494" w:type="dxa"/>
            <w:tcBorders>
              <w:top w:val="nil"/>
              <w:left w:val="nil"/>
              <w:bottom w:val="nil"/>
              <w:right w:val="nil"/>
            </w:tcBorders>
            <w:noWrap/>
            <w:vAlign w:val="bottom"/>
            <w:hideMark/>
          </w:tcPr>
          <w:p w14:paraId="50A9200C"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033F483A" w14:textId="4F42B97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(27.08)</w:t>
            </w:r>
          </w:p>
        </w:tc>
        <w:tc>
          <w:tcPr>
            <w:tcW w:w="1209" w:type="dxa"/>
            <w:tcBorders>
              <w:top w:val="nil"/>
              <w:left w:val="nil"/>
              <w:bottom w:val="nil"/>
              <w:right w:val="nil"/>
            </w:tcBorders>
            <w:vAlign w:val="bottom"/>
          </w:tcPr>
          <w:p w14:paraId="2DC280B5" w14:textId="7AF8B00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(50.98)</w:t>
            </w:r>
          </w:p>
        </w:tc>
      </w:tr>
      <w:tr w:rsidR="00B619F9" w:rsidRPr="009363A9" w14:paraId="7240A583" w14:textId="77777777" w:rsidTr="008C6D7A">
        <w:trPr>
          <w:trHeight w:val="290"/>
          <w:jc w:val="center"/>
        </w:trPr>
        <w:tc>
          <w:tcPr>
            <w:tcW w:w="4494" w:type="dxa"/>
            <w:tcBorders>
              <w:top w:val="nil"/>
              <w:left w:val="nil"/>
              <w:bottom w:val="nil"/>
              <w:right w:val="nil"/>
            </w:tcBorders>
            <w:noWrap/>
            <w:vAlign w:val="bottom"/>
            <w:hideMark/>
          </w:tcPr>
          <w:p w14:paraId="6E56FF12"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Comments</w:t>
            </w:r>
          </w:p>
        </w:tc>
        <w:tc>
          <w:tcPr>
            <w:tcW w:w="1209" w:type="dxa"/>
            <w:tcBorders>
              <w:top w:val="nil"/>
              <w:left w:val="nil"/>
              <w:bottom w:val="nil"/>
              <w:right w:val="nil"/>
            </w:tcBorders>
            <w:vAlign w:val="bottom"/>
          </w:tcPr>
          <w:p w14:paraId="1A845299" w14:textId="0852F1F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0.089***</w:t>
            </w:r>
          </w:p>
        </w:tc>
        <w:tc>
          <w:tcPr>
            <w:tcW w:w="1209" w:type="dxa"/>
            <w:tcBorders>
              <w:top w:val="nil"/>
              <w:left w:val="nil"/>
              <w:bottom w:val="nil"/>
              <w:right w:val="nil"/>
            </w:tcBorders>
            <w:vAlign w:val="bottom"/>
          </w:tcPr>
          <w:p w14:paraId="61617133" w14:textId="0BB4E76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0.173***</w:t>
            </w:r>
          </w:p>
        </w:tc>
      </w:tr>
      <w:tr w:rsidR="00B619F9" w:rsidRPr="009363A9" w14:paraId="4164EE1C" w14:textId="77777777" w:rsidTr="008C6D7A">
        <w:trPr>
          <w:trHeight w:val="290"/>
          <w:jc w:val="center"/>
        </w:trPr>
        <w:tc>
          <w:tcPr>
            <w:tcW w:w="4494" w:type="dxa"/>
            <w:tcBorders>
              <w:top w:val="nil"/>
              <w:left w:val="nil"/>
              <w:bottom w:val="nil"/>
              <w:right w:val="nil"/>
            </w:tcBorders>
            <w:noWrap/>
            <w:vAlign w:val="bottom"/>
            <w:hideMark/>
          </w:tcPr>
          <w:p w14:paraId="351A99B0"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5886BB98" w14:textId="394A246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(13.30)</w:t>
            </w:r>
          </w:p>
        </w:tc>
        <w:tc>
          <w:tcPr>
            <w:tcW w:w="1209" w:type="dxa"/>
            <w:tcBorders>
              <w:top w:val="nil"/>
              <w:left w:val="nil"/>
              <w:bottom w:val="nil"/>
              <w:right w:val="nil"/>
            </w:tcBorders>
            <w:vAlign w:val="bottom"/>
          </w:tcPr>
          <w:p w14:paraId="43D79B13" w14:textId="35B0BBB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(25.37)</w:t>
            </w:r>
          </w:p>
        </w:tc>
      </w:tr>
      <w:tr w:rsidR="00B619F9" w:rsidRPr="009363A9" w14:paraId="45A1C223" w14:textId="77777777" w:rsidTr="008C6D7A">
        <w:trPr>
          <w:trHeight w:val="290"/>
          <w:jc w:val="center"/>
        </w:trPr>
        <w:tc>
          <w:tcPr>
            <w:tcW w:w="4494" w:type="dxa"/>
            <w:tcBorders>
              <w:top w:val="nil"/>
              <w:left w:val="nil"/>
              <w:bottom w:val="nil"/>
              <w:right w:val="nil"/>
            </w:tcBorders>
            <w:noWrap/>
            <w:vAlign w:val="bottom"/>
            <w:hideMark/>
          </w:tcPr>
          <w:p w14:paraId="580F8994"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Previous Success</w:t>
            </w:r>
          </w:p>
        </w:tc>
        <w:tc>
          <w:tcPr>
            <w:tcW w:w="1209" w:type="dxa"/>
            <w:tcBorders>
              <w:top w:val="nil"/>
              <w:left w:val="nil"/>
              <w:bottom w:val="nil"/>
              <w:right w:val="nil"/>
            </w:tcBorders>
            <w:vAlign w:val="bottom"/>
          </w:tcPr>
          <w:p w14:paraId="671DD1B3" w14:textId="75B17DE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0.098***</w:t>
            </w:r>
          </w:p>
        </w:tc>
        <w:tc>
          <w:tcPr>
            <w:tcW w:w="1209" w:type="dxa"/>
            <w:tcBorders>
              <w:top w:val="nil"/>
              <w:left w:val="nil"/>
              <w:bottom w:val="nil"/>
              <w:right w:val="nil"/>
            </w:tcBorders>
            <w:vAlign w:val="bottom"/>
          </w:tcPr>
          <w:p w14:paraId="7E029F2F" w14:textId="5CBF07B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0.121***</w:t>
            </w:r>
          </w:p>
        </w:tc>
      </w:tr>
      <w:tr w:rsidR="00B619F9" w:rsidRPr="009363A9" w14:paraId="79504E29" w14:textId="77777777" w:rsidTr="008C6D7A">
        <w:trPr>
          <w:trHeight w:val="290"/>
          <w:jc w:val="center"/>
        </w:trPr>
        <w:tc>
          <w:tcPr>
            <w:tcW w:w="4494" w:type="dxa"/>
            <w:tcBorders>
              <w:top w:val="nil"/>
              <w:left w:val="nil"/>
              <w:bottom w:val="nil"/>
              <w:right w:val="nil"/>
            </w:tcBorders>
            <w:noWrap/>
            <w:vAlign w:val="bottom"/>
            <w:hideMark/>
          </w:tcPr>
          <w:p w14:paraId="69A1A07D"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7896CB33" w14:textId="350A4DD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(14.55)</w:t>
            </w:r>
          </w:p>
        </w:tc>
        <w:tc>
          <w:tcPr>
            <w:tcW w:w="1209" w:type="dxa"/>
            <w:tcBorders>
              <w:top w:val="nil"/>
              <w:left w:val="nil"/>
              <w:bottom w:val="nil"/>
              <w:right w:val="nil"/>
            </w:tcBorders>
            <w:vAlign w:val="bottom"/>
          </w:tcPr>
          <w:p w14:paraId="4BFE6407" w14:textId="3ED73EB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(14.42)</w:t>
            </w:r>
          </w:p>
        </w:tc>
      </w:tr>
      <w:tr w:rsidR="00B619F9" w:rsidRPr="009363A9" w14:paraId="51FC53E7" w14:textId="77777777" w:rsidTr="008C6D7A">
        <w:trPr>
          <w:trHeight w:val="290"/>
          <w:jc w:val="center"/>
        </w:trPr>
        <w:tc>
          <w:tcPr>
            <w:tcW w:w="4494" w:type="dxa"/>
            <w:tcBorders>
              <w:top w:val="nil"/>
              <w:left w:val="nil"/>
              <w:bottom w:val="nil"/>
              <w:right w:val="nil"/>
            </w:tcBorders>
            <w:noWrap/>
            <w:vAlign w:val="bottom"/>
            <w:hideMark/>
          </w:tcPr>
          <w:p w14:paraId="18D37122"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Other Projects</w:t>
            </w:r>
          </w:p>
        </w:tc>
        <w:tc>
          <w:tcPr>
            <w:tcW w:w="1209" w:type="dxa"/>
            <w:tcBorders>
              <w:top w:val="nil"/>
              <w:left w:val="nil"/>
              <w:bottom w:val="nil"/>
              <w:right w:val="nil"/>
            </w:tcBorders>
            <w:vAlign w:val="bottom"/>
          </w:tcPr>
          <w:p w14:paraId="02A7F11C" w14:textId="021B7F40"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-0.030***</w:t>
            </w:r>
          </w:p>
        </w:tc>
        <w:tc>
          <w:tcPr>
            <w:tcW w:w="1209" w:type="dxa"/>
            <w:tcBorders>
              <w:top w:val="nil"/>
              <w:left w:val="nil"/>
              <w:bottom w:val="nil"/>
              <w:right w:val="nil"/>
            </w:tcBorders>
            <w:vAlign w:val="bottom"/>
          </w:tcPr>
          <w:p w14:paraId="7FD964C8" w14:textId="740507DB"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-0.043***</w:t>
            </w:r>
          </w:p>
        </w:tc>
      </w:tr>
      <w:tr w:rsidR="00B619F9" w:rsidRPr="009363A9" w14:paraId="1F4ED53F" w14:textId="77777777" w:rsidTr="008C6D7A">
        <w:trPr>
          <w:trHeight w:val="290"/>
          <w:jc w:val="center"/>
        </w:trPr>
        <w:tc>
          <w:tcPr>
            <w:tcW w:w="4494" w:type="dxa"/>
            <w:tcBorders>
              <w:top w:val="nil"/>
              <w:left w:val="nil"/>
              <w:bottom w:val="nil"/>
              <w:right w:val="nil"/>
            </w:tcBorders>
            <w:noWrap/>
            <w:vAlign w:val="bottom"/>
            <w:hideMark/>
          </w:tcPr>
          <w:p w14:paraId="582BB070"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1F1CABA1" w14:textId="50066A2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(-4.67)</w:t>
            </w:r>
          </w:p>
        </w:tc>
        <w:tc>
          <w:tcPr>
            <w:tcW w:w="1209" w:type="dxa"/>
            <w:tcBorders>
              <w:top w:val="nil"/>
              <w:left w:val="nil"/>
              <w:bottom w:val="nil"/>
              <w:right w:val="nil"/>
            </w:tcBorders>
            <w:vAlign w:val="bottom"/>
          </w:tcPr>
          <w:p w14:paraId="29F10B64" w14:textId="7A7BEE6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(-6.45)</w:t>
            </w:r>
          </w:p>
        </w:tc>
      </w:tr>
      <w:tr w:rsidR="00B619F9" w:rsidRPr="009363A9" w14:paraId="30F57B40" w14:textId="77777777" w:rsidTr="008C6D7A">
        <w:trPr>
          <w:trHeight w:val="290"/>
          <w:jc w:val="center"/>
        </w:trPr>
        <w:tc>
          <w:tcPr>
            <w:tcW w:w="4494" w:type="dxa"/>
            <w:tcBorders>
              <w:top w:val="nil"/>
              <w:left w:val="nil"/>
              <w:bottom w:val="nil"/>
              <w:right w:val="nil"/>
            </w:tcBorders>
            <w:noWrap/>
            <w:vAlign w:val="bottom"/>
            <w:hideMark/>
          </w:tcPr>
          <w:p w14:paraId="2E57842A" w14:textId="77777777" w:rsidR="00B619F9" w:rsidRPr="009363A9" w:rsidRDefault="00B619F9" w:rsidP="00B619F9">
            <w:pPr>
              <w:contextualSpacing/>
              <w:rPr>
                <w:rFonts w:ascii="Times New Roman" w:hAnsi="Times New Roman" w:cs="Times New Roman"/>
                <w:i/>
                <w:iCs/>
                <w:color w:val="000000"/>
              </w:rPr>
            </w:pPr>
            <w:r w:rsidRPr="009363A9">
              <w:rPr>
                <w:rFonts w:ascii="Times New Roman" w:hAnsi="Times New Roman" w:cs="Times New Roman"/>
                <w:i/>
                <w:iCs/>
                <w:color w:val="000000"/>
              </w:rPr>
              <w:t>Gender</w:t>
            </w:r>
          </w:p>
        </w:tc>
        <w:tc>
          <w:tcPr>
            <w:tcW w:w="1209" w:type="dxa"/>
            <w:tcBorders>
              <w:top w:val="nil"/>
              <w:left w:val="nil"/>
              <w:bottom w:val="nil"/>
              <w:right w:val="nil"/>
            </w:tcBorders>
            <w:vAlign w:val="bottom"/>
          </w:tcPr>
          <w:p w14:paraId="6E761486" w14:textId="6293402B"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0.004</w:t>
            </w:r>
          </w:p>
        </w:tc>
        <w:tc>
          <w:tcPr>
            <w:tcW w:w="1209" w:type="dxa"/>
            <w:tcBorders>
              <w:top w:val="nil"/>
              <w:left w:val="nil"/>
              <w:bottom w:val="nil"/>
              <w:right w:val="nil"/>
            </w:tcBorders>
            <w:vAlign w:val="bottom"/>
          </w:tcPr>
          <w:p w14:paraId="42FE4DA5" w14:textId="2CDD5FF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0.009***</w:t>
            </w:r>
          </w:p>
        </w:tc>
      </w:tr>
      <w:tr w:rsidR="00B619F9" w:rsidRPr="009363A9" w14:paraId="126BD9A3" w14:textId="77777777" w:rsidTr="008C6D7A">
        <w:trPr>
          <w:trHeight w:val="290"/>
          <w:jc w:val="center"/>
        </w:trPr>
        <w:tc>
          <w:tcPr>
            <w:tcW w:w="4494" w:type="dxa"/>
            <w:tcBorders>
              <w:top w:val="nil"/>
              <w:left w:val="nil"/>
              <w:bottom w:val="nil"/>
              <w:right w:val="nil"/>
            </w:tcBorders>
            <w:noWrap/>
            <w:vAlign w:val="bottom"/>
            <w:hideMark/>
          </w:tcPr>
          <w:p w14:paraId="54860497" w14:textId="77777777" w:rsidR="00B619F9" w:rsidRPr="009363A9" w:rsidRDefault="00B619F9" w:rsidP="00B619F9">
            <w:pPr>
              <w:contextualSpacing/>
              <w:jc w:val="center"/>
              <w:rPr>
                <w:rFonts w:ascii="Times New Roman" w:eastAsia="Times New Roman" w:hAnsi="Times New Roman" w:cs="Times New Roman"/>
                <w:color w:val="000000"/>
              </w:rPr>
            </w:pPr>
          </w:p>
        </w:tc>
        <w:tc>
          <w:tcPr>
            <w:tcW w:w="1209" w:type="dxa"/>
            <w:tcBorders>
              <w:top w:val="nil"/>
              <w:left w:val="nil"/>
              <w:bottom w:val="nil"/>
              <w:right w:val="nil"/>
            </w:tcBorders>
            <w:vAlign w:val="bottom"/>
          </w:tcPr>
          <w:p w14:paraId="346AF37E" w14:textId="0877966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(1.59)</w:t>
            </w:r>
          </w:p>
        </w:tc>
        <w:tc>
          <w:tcPr>
            <w:tcW w:w="1209" w:type="dxa"/>
            <w:tcBorders>
              <w:top w:val="nil"/>
              <w:left w:val="nil"/>
              <w:bottom w:val="nil"/>
              <w:right w:val="nil"/>
            </w:tcBorders>
            <w:vAlign w:val="bottom"/>
          </w:tcPr>
          <w:p w14:paraId="060BEC10" w14:textId="5FB07E6B"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(2.68)</w:t>
            </w:r>
          </w:p>
        </w:tc>
      </w:tr>
      <w:tr w:rsidR="006136DA" w:rsidRPr="009363A9" w14:paraId="4BDF01AA" w14:textId="77777777" w:rsidTr="008C6D7A">
        <w:trPr>
          <w:trHeight w:val="290"/>
          <w:jc w:val="center"/>
        </w:trPr>
        <w:tc>
          <w:tcPr>
            <w:tcW w:w="4494" w:type="dxa"/>
            <w:tcBorders>
              <w:top w:val="nil"/>
              <w:left w:val="nil"/>
              <w:bottom w:val="nil"/>
              <w:right w:val="nil"/>
            </w:tcBorders>
            <w:noWrap/>
            <w:vAlign w:val="bottom"/>
            <w:hideMark/>
          </w:tcPr>
          <w:p w14:paraId="4E89020E" w14:textId="77777777" w:rsidR="006136DA" w:rsidRPr="009363A9" w:rsidRDefault="006136DA" w:rsidP="008C6D7A">
            <w:pPr>
              <w:contextualSpacing/>
              <w:jc w:val="center"/>
              <w:rPr>
                <w:rFonts w:ascii="Times New Roman" w:eastAsia="Times New Roman" w:hAnsi="Times New Roman" w:cs="Times New Roman"/>
                <w:color w:val="000000"/>
              </w:rPr>
            </w:pPr>
          </w:p>
        </w:tc>
        <w:tc>
          <w:tcPr>
            <w:tcW w:w="1209" w:type="dxa"/>
            <w:tcBorders>
              <w:top w:val="nil"/>
              <w:left w:val="nil"/>
              <w:bottom w:val="nil"/>
              <w:right w:val="nil"/>
            </w:tcBorders>
          </w:tcPr>
          <w:p w14:paraId="7920A3A1" w14:textId="77777777" w:rsidR="006136DA" w:rsidRPr="00F32DF8" w:rsidRDefault="006136DA" w:rsidP="008C6D7A">
            <w:pPr>
              <w:contextualSpacing/>
              <w:jc w:val="center"/>
              <w:rPr>
                <w:rFonts w:ascii="Times New Roman" w:eastAsia="Times New Roman" w:hAnsi="Times New Roman" w:cs="Times New Roman"/>
              </w:rPr>
            </w:pPr>
          </w:p>
        </w:tc>
        <w:tc>
          <w:tcPr>
            <w:tcW w:w="1209" w:type="dxa"/>
            <w:tcBorders>
              <w:top w:val="nil"/>
              <w:left w:val="nil"/>
              <w:bottom w:val="nil"/>
              <w:right w:val="nil"/>
            </w:tcBorders>
          </w:tcPr>
          <w:p w14:paraId="743261CE" w14:textId="77777777" w:rsidR="006136DA" w:rsidRPr="00F32DF8" w:rsidRDefault="006136DA" w:rsidP="008C6D7A">
            <w:pPr>
              <w:contextualSpacing/>
              <w:jc w:val="center"/>
              <w:rPr>
                <w:rFonts w:ascii="Times New Roman" w:eastAsia="Times New Roman" w:hAnsi="Times New Roman" w:cs="Times New Roman"/>
              </w:rPr>
            </w:pPr>
          </w:p>
        </w:tc>
      </w:tr>
      <w:tr w:rsidR="006136DA" w:rsidRPr="009363A9" w14:paraId="3226672E" w14:textId="77777777" w:rsidTr="008C6D7A">
        <w:trPr>
          <w:trHeight w:val="252"/>
          <w:jc w:val="center"/>
        </w:trPr>
        <w:tc>
          <w:tcPr>
            <w:tcW w:w="4494" w:type="dxa"/>
            <w:tcBorders>
              <w:top w:val="nil"/>
              <w:left w:val="nil"/>
              <w:bottom w:val="nil"/>
              <w:right w:val="nil"/>
            </w:tcBorders>
            <w:vAlign w:val="bottom"/>
            <w:hideMark/>
          </w:tcPr>
          <w:p w14:paraId="454FAAE7"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209" w:type="dxa"/>
            <w:tcBorders>
              <w:top w:val="nil"/>
              <w:left w:val="nil"/>
              <w:bottom w:val="nil"/>
              <w:right w:val="nil"/>
            </w:tcBorders>
            <w:vAlign w:val="bottom"/>
          </w:tcPr>
          <w:p w14:paraId="1C5C3916" w14:textId="77777777" w:rsidR="006136DA" w:rsidRPr="00F12DBA" w:rsidRDefault="006136DA"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09" w:type="dxa"/>
            <w:tcBorders>
              <w:top w:val="nil"/>
              <w:left w:val="nil"/>
              <w:bottom w:val="nil"/>
              <w:right w:val="nil"/>
            </w:tcBorders>
            <w:vAlign w:val="bottom"/>
          </w:tcPr>
          <w:p w14:paraId="1906BA51" w14:textId="77777777" w:rsidR="006136DA" w:rsidRPr="00F12DBA" w:rsidRDefault="006136DA"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6136DA" w:rsidRPr="009363A9" w14:paraId="25D18AE1" w14:textId="77777777" w:rsidTr="008C6D7A">
        <w:trPr>
          <w:trHeight w:val="252"/>
          <w:jc w:val="center"/>
        </w:trPr>
        <w:tc>
          <w:tcPr>
            <w:tcW w:w="4494" w:type="dxa"/>
            <w:tcBorders>
              <w:top w:val="nil"/>
              <w:left w:val="nil"/>
              <w:bottom w:val="nil"/>
              <w:right w:val="nil"/>
            </w:tcBorders>
            <w:vAlign w:val="bottom"/>
            <w:hideMark/>
          </w:tcPr>
          <w:p w14:paraId="06511A91" w14:textId="1A75D298"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sidR="00F32DF8">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209" w:type="dxa"/>
            <w:tcBorders>
              <w:top w:val="nil"/>
              <w:left w:val="nil"/>
              <w:bottom w:val="nil"/>
              <w:right w:val="nil"/>
            </w:tcBorders>
            <w:vAlign w:val="bottom"/>
          </w:tcPr>
          <w:p w14:paraId="7074F1C2" w14:textId="77777777" w:rsidR="006136DA" w:rsidRPr="00F12DBA" w:rsidRDefault="006136DA"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09" w:type="dxa"/>
            <w:tcBorders>
              <w:top w:val="nil"/>
              <w:left w:val="nil"/>
              <w:bottom w:val="nil"/>
              <w:right w:val="nil"/>
            </w:tcBorders>
            <w:vAlign w:val="bottom"/>
          </w:tcPr>
          <w:p w14:paraId="516B8B73" w14:textId="77777777" w:rsidR="006136DA" w:rsidRPr="00F12DBA" w:rsidRDefault="006136DA"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6136DA" w:rsidRPr="009363A9" w14:paraId="284FB798" w14:textId="77777777" w:rsidTr="008C6D7A">
        <w:trPr>
          <w:trHeight w:val="290"/>
          <w:jc w:val="center"/>
        </w:trPr>
        <w:tc>
          <w:tcPr>
            <w:tcW w:w="4494" w:type="dxa"/>
            <w:tcBorders>
              <w:top w:val="nil"/>
              <w:left w:val="nil"/>
              <w:bottom w:val="nil"/>
              <w:right w:val="nil"/>
            </w:tcBorders>
            <w:noWrap/>
            <w:vAlign w:val="bottom"/>
            <w:hideMark/>
          </w:tcPr>
          <w:p w14:paraId="72C993E1"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209" w:type="dxa"/>
            <w:tcBorders>
              <w:top w:val="nil"/>
              <w:left w:val="nil"/>
              <w:bottom w:val="nil"/>
              <w:right w:val="nil"/>
            </w:tcBorders>
            <w:vAlign w:val="bottom"/>
          </w:tcPr>
          <w:p w14:paraId="3A3B1D25" w14:textId="419CB5C8" w:rsidR="006136DA" w:rsidRPr="00F12DBA" w:rsidRDefault="00B04565" w:rsidP="008C6D7A">
            <w:pPr>
              <w:contextualSpacing/>
              <w:jc w:val="center"/>
              <w:rPr>
                <w:rFonts w:ascii="Times New Roman" w:hAnsi="Times New Roman" w:cs="Times New Roman"/>
                <w:color w:val="000000"/>
              </w:rPr>
            </w:pPr>
            <w:r>
              <w:rPr>
                <w:rFonts w:ascii="Times New Roman" w:hAnsi="Times New Roman" w:cs="Times New Roman"/>
                <w:color w:val="000000"/>
              </w:rPr>
              <w:t>135,619</w:t>
            </w:r>
          </w:p>
        </w:tc>
        <w:tc>
          <w:tcPr>
            <w:tcW w:w="1209" w:type="dxa"/>
            <w:tcBorders>
              <w:top w:val="nil"/>
              <w:left w:val="nil"/>
              <w:bottom w:val="nil"/>
              <w:right w:val="nil"/>
            </w:tcBorders>
            <w:vAlign w:val="bottom"/>
          </w:tcPr>
          <w:p w14:paraId="08D9D868" w14:textId="1CC4F966" w:rsidR="006136DA" w:rsidRPr="00F12DBA" w:rsidRDefault="00B04565" w:rsidP="008C6D7A">
            <w:pPr>
              <w:contextualSpacing/>
              <w:jc w:val="center"/>
              <w:rPr>
                <w:rFonts w:ascii="Times New Roman" w:hAnsi="Times New Roman" w:cs="Times New Roman"/>
                <w:color w:val="000000"/>
              </w:rPr>
            </w:pPr>
            <w:r>
              <w:rPr>
                <w:rFonts w:ascii="Times New Roman" w:hAnsi="Times New Roman" w:cs="Times New Roman"/>
                <w:color w:val="000000"/>
              </w:rPr>
              <w:t>135,619</w:t>
            </w:r>
          </w:p>
        </w:tc>
      </w:tr>
      <w:tr w:rsidR="006136DA" w:rsidRPr="009363A9" w14:paraId="42661CFB" w14:textId="77777777" w:rsidTr="008C6D7A">
        <w:trPr>
          <w:trHeight w:val="290"/>
          <w:jc w:val="center"/>
        </w:trPr>
        <w:tc>
          <w:tcPr>
            <w:tcW w:w="4494" w:type="dxa"/>
            <w:tcBorders>
              <w:top w:val="nil"/>
              <w:left w:val="nil"/>
              <w:bottom w:val="single" w:sz="4" w:space="0" w:color="000000"/>
              <w:right w:val="nil"/>
            </w:tcBorders>
            <w:noWrap/>
            <w:vAlign w:val="bottom"/>
            <w:hideMark/>
          </w:tcPr>
          <w:p w14:paraId="15430356" w14:textId="77777777" w:rsidR="006136DA" w:rsidRPr="009363A9" w:rsidRDefault="006136DA"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209" w:type="dxa"/>
            <w:tcBorders>
              <w:top w:val="nil"/>
              <w:left w:val="nil"/>
              <w:bottom w:val="single" w:sz="4" w:space="0" w:color="000000"/>
              <w:right w:val="nil"/>
            </w:tcBorders>
            <w:vAlign w:val="bottom"/>
          </w:tcPr>
          <w:p w14:paraId="46E3A7CC" w14:textId="2F609911" w:rsidR="006136DA" w:rsidRPr="00F12DBA" w:rsidRDefault="006136DA"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0.4</w:t>
            </w:r>
            <w:r w:rsidR="00B04565">
              <w:rPr>
                <w:rFonts w:ascii="Times New Roman" w:hAnsi="Times New Roman" w:cs="Times New Roman"/>
                <w:color w:val="000000"/>
              </w:rPr>
              <w:t>3</w:t>
            </w:r>
            <w:r w:rsidR="00B619F9">
              <w:rPr>
                <w:rFonts w:ascii="Times New Roman" w:hAnsi="Times New Roman" w:cs="Times New Roman" w:hint="eastAsia"/>
                <w:color w:val="000000"/>
              </w:rPr>
              <w:t>2</w:t>
            </w:r>
          </w:p>
        </w:tc>
        <w:tc>
          <w:tcPr>
            <w:tcW w:w="1209" w:type="dxa"/>
            <w:tcBorders>
              <w:top w:val="nil"/>
              <w:left w:val="nil"/>
              <w:bottom w:val="single" w:sz="4" w:space="0" w:color="000000"/>
              <w:right w:val="nil"/>
            </w:tcBorders>
            <w:vAlign w:val="bottom"/>
          </w:tcPr>
          <w:p w14:paraId="26A927BC" w14:textId="724D4A11" w:rsidR="006136DA" w:rsidRPr="00F12DBA" w:rsidRDefault="006136DA"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0.6</w:t>
            </w:r>
            <w:r w:rsidR="00B04565">
              <w:rPr>
                <w:rFonts w:ascii="Times New Roman" w:hAnsi="Times New Roman" w:cs="Times New Roman"/>
                <w:color w:val="000000"/>
              </w:rPr>
              <w:t>31</w:t>
            </w:r>
          </w:p>
        </w:tc>
      </w:tr>
    </w:tbl>
    <w:p w14:paraId="6272A02C" w14:textId="77777777" w:rsidR="006136DA" w:rsidRPr="0075039F" w:rsidRDefault="006136DA" w:rsidP="006136DA">
      <w:pPr>
        <w:contextualSpacing/>
        <w:rPr>
          <w:rFonts w:ascii="Times New Roman" w:hAnsi="Times New Roman" w:cs="Times New Roman"/>
          <w:color w:val="000000"/>
        </w:rPr>
      </w:pPr>
    </w:p>
    <w:bookmarkEnd w:id="0"/>
    <w:p w14:paraId="3C93F125" w14:textId="77777777" w:rsidR="00B04565" w:rsidRDefault="00B04565" w:rsidP="00B619F9">
      <w:pPr>
        <w:contextualSpacing/>
        <w:rPr>
          <w:rFonts w:ascii="Times New Roman" w:hAnsi="Times New Roman" w:cs="Times New Roman"/>
        </w:rPr>
      </w:pPr>
    </w:p>
    <w:p w14:paraId="3CF48F35" w14:textId="77777777" w:rsidR="00ED4B44" w:rsidRDefault="00ED4B44" w:rsidP="00B619F9">
      <w:pPr>
        <w:contextualSpacing/>
        <w:rPr>
          <w:rFonts w:ascii="Times New Roman" w:hAnsi="Times New Roman" w:cs="Times New Roman"/>
        </w:rPr>
      </w:pPr>
    </w:p>
    <w:p w14:paraId="0D090CB6" w14:textId="77777777" w:rsidR="00ED4B44" w:rsidRDefault="00ED4B44" w:rsidP="00B619F9">
      <w:pPr>
        <w:contextualSpacing/>
        <w:rPr>
          <w:rFonts w:ascii="Times New Roman" w:hAnsi="Times New Roman" w:cs="Times New Roman"/>
        </w:rPr>
      </w:pPr>
    </w:p>
    <w:p w14:paraId="482A9C25" w14:textId="77777777" w:rsidR="00ED4B44" w:rsidRDefault="00ED4B44" w:rsidP="00B619F9">
      <w:pPr>
        <w:contextualSpacing/>
        <w:rPr>
          <w:rFonts w:ascii="Times New Roman" w:hAnsi="Times New Roman" w:cs="Times New Roman"/>
        </w:rPr>
      </w:pPr>
    </w:p>
    <w:p w14:paraId="3002B635" w14:textId="77777777" w:rsidR="00ED4B44" w:rsidRDefault="00ED4B44" w:rsidP="00B619F9">
      <w:pPr>
        <w:contextualSpacing/>
        <w:rPr>
          <w:rFonts w:ascii="Times New Roman" w:hAnsi="Times New Roman" w:cs="Times New Roman"/>
        </w:rPr>
      </w:pPr>
    </w:p>
    <w:p w14:paraId="017BEF35" w14:textId="77777777" w:rsidR="00ED4B44" w:rsidRDefault="00ED4B44" w:rsidP="00B619F9">
      <w:pPr>
        <w:contextualSpacing/>
        <w:rPr>
          <w:rFonts w:ascii="Times New Roman" w:hAnsi="Times New Roman" w:cs="Times New Roman"/>
          <w:b/>
          <w:bCs/>
          <w:color w:val="000000"/>
        </w:rPr>
      </w:pPr>
    </w:p>
    <w:p w14:paraId="295AFDFD" w14:textId="77777777" w:rsidR="00D002FB" w:rsidRPr="00D002FB" w:rsidRDefault="00D002FB" w:rsidP="00B619F9">
      <w:pPr>
        <w:contextualSpacing/>
        <w:rPr>
          <w:rFonts w:ascii="Times New Roman" w:hAnsi="Times New Roman" w:cs="Times New Roman"/>
          <w:b/>
          <w:bCs/>
          <w:color w:val="000000"/>
        </w:rPr>
      </w:pPr>
    </w:p>
    <w:tbl>
      <w:tblPr>
        <w:tblW w:w="7833" w:type="dxa"/>
        <w:jc w:val="center"/>
        <w:tblLook w:val="04A0" w:firstRow="1" w:lastRow="0" w:firstColumn="1" w:lastColumn="0" w:noHBand="0" w:noVBand="1"/>
      </w:tblPr>
      <w:tblGrid>
        <w:gridCol w:w="5093"/>
        <w:gridCol w:w="1370"/>
        <w:gridCol w:w="1370"/>
      </w:tblGrid>
      <w:tr w:rsidR="00B04565" w:rsidRPr="009363A9" w14:paraId="1FE16547" w14:textId="77777777" w:rsidTr="00B619F9">
        <w:trPr>
          <w:trHeight w:val="283"/>
          <w:jc w:val="center"/>
        </w:trPr>
        <w:tc>
          <w:tcPr>
            <w:tcW w:w="5093" w:type="dxa"/>
            <w:tcBorders>
              <w:top w:val="nil"/>
              <w:left w:val="nil"/>
              <w:bottom w:val="nil"/>
              <w:right w:val="nil"/>
            </w:tcBorders>
            <w:noWrap/>
            <w:vAlign w:val="bottom"/>
            <w:hideMark/>
          </w:tcPr>
          <w:p w14:paraId="1296F967" w14:textId="77B161BB" w:rsidR="00B04565" w:rsidRPr="00B619F9" w:rsidRDefault="00B619F9" w:rsidP="008C6D7A">
            <w:pPr>
              <w:contextualSpacing/>
              <w:rPr>
                <w:rFonts w:ascii="Times New Roman" w:hAnsi="Times New Roman" w:cs="Times New Roman"/>
              </w:rPr>
            </w:pPr>
            <w:r>
              <w:rPr>
                <w:rFonts w:ascii="Times New Roman" w:hAnsi="Times New Roman" w:cs="Times New Roman" w:hint="eastAsia"/>
              </w:rPr>
              <w:lastRenderedPageBreak/>
              <w:t xml:space="preserve">Panel B: Only </w:t>
            </w:r>
            <w:r w:rsidR="007345A2">
              <w:rPr>
                <w:rFonts w:ascii="Times New Roman" w:hAnsi="Times New Roman" w:cs="Times New Roman" w:hint="eastAsia"/>
              </w:rPr>
              <w:t>p</w:t>
            </w:r>
            <w:r>
              <w:rPr>
                <w:rFonts w:ascii="Times New Roman" w:hAnsi="Times New Roman" w:cs="Times New Roman" w:hint="eastAsia"/>
              </w:rPr>
              <w:t xml:space="preserve">roduct </w:t>
            </w:r>
            <w:r w:rsidR="007345A2">
              <w:rPr>
                <w:rFonts w:ascii="Times New Roman" w:hAnsi="Times New Roman" w:cs="Times New Roman" w:hint="eastAsia"/>
              </w:rPr>
              <w:t>d</w:t>
            </w:r>
            <w:r>
              <w:rPr>
                <w:rFonts w:ascii="Times New Roman" w:hAnsi="Times New Roman" w:cs="Times New Roman" w:hint="eastAsia"/>
              </w:rPr>
              <w:t xml:space="preserve">esign and </w:t>
            </w:r>
            <w:r w:rsidR="007345A2">
              <w:rPr>
                <w:rFonts w:ascii="Times New Roman" w:hAnsi="Times New Roman" w:cs="Times New Roman" w:hint="eastAsia"/>
              </w:rPr>
              <w:t>t</w:t>
            </w:r>
            <w:r>
              <w:rPr>
                <w:rFonts w:ascii="Times New Roman" w:hAnsi="Times New Roman" w:cs="Times New Roman" w:hint="eastAsia"/>
              </w:rPr>
              <w:t>echnology</w:t>
            </w:r>
          </w:p>
        </w:tc>
        <w:tc>
          <w:tcPr>
            <w:tcW w:w="1370" w:type="dxa"/>
            <w:tcBorders>
              <w:top w:val="nil"/>
              <w:left w:val="nil"/>
              <w:bottom w:val="nil"/>
              <w:right w:val="nil"/>
            </w:tcBorders>
          </w:tcPr>
          <w:p w14:paraId="44EAA7EE" w14:textId="77777777" w:rsidR="00B04565" w:rsidRPr="009363A9" w:rsidRDefault="00B04565" w:rsidP="008C6D7A">
            <w:pPr>
              <w:contextualSpacing/>
              <w:rPr>
                <w:rFonts w:ascii="Times New Roman" w:eastAsia="Times New Roman" w:hAnsi="Times New Roman" w:cs="Times New Roman"/>
              </w:rPr>
            </w:pPr>
          </w:p>
        </w:tc>
        <w:tc>
          <w:tcPr>
            <w:tcW w:w="1370" w:type="dxa"/>
            <w:tcBorders>
              <w:top w:val="nil"/>
              <w:left w:val="nil"/>
              <w:bottom w:val="nil"/>
              <w:right w:val="nil"/>
            </w:tcBorders>
          </w:tcPr>
          <w:p w14:paraId="7939222F" w14:textId="77777777" w:rsidR="00B04565" w:rsidRPr="009363A9" w:rsidRDefault="00B04565" w:rsidP="008C6D7A">
            <w:pPr>
              <w:contextualSpacing/>
              <w:rPr>
                <w:rFonts w:ascii="Times New Roman" w:eastAsia="Times New Roman" w:hAnsi="Times New Roman" w:cs="Times New Roman"/>
              </w:rPr>
            </w:pPr>
          </w:p>
        </w:tc>
      </w:tr>
      <w:tr w:rsidR="00B04565" w:rsidRPr="009363A9" w14:paraId="4EC3DEDD" w14:textId="77777777" w:rsidTr="00B619F9">
        <w:trPr>
          <w:trHeight w:val="283"/>
          <w:jc w:val="center"/>
        </w:trPr>
        <w:tc>
          <w:tcPr>
            <w:tcW w:w="5093" w:type="dxa"/>
            <w:tcBorders>
              <w:top w:val="single" w:sz="4" w:space="0" w:color="000000"/>
              <w:left w:val="nil"/>
              <w:bottom w:val="nil"/>
              <w:right w:val="nil"/>
            </w:tcBorders>
            <w:noWrap/>
            <w:vAlign w:val="bottom"/>
            <w:hideMark/>
          </w:tcPr>
          <w:p w14:paraId="24F7268B"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370" w:type="dxa"/>
            <w:tcBorders>
              <w:top w:val="single" w:sz="4" w:space="0" w:color="000000"/>
              <w:left w:val="nil"/>
              <w:bottom w:val="nil"/>
              <w:right w:val="nil"/>
            </w:tcBorders>
          </w:tcPr>
          <w:p w14:paraId="388E5C7E" w14:textId="77777777" w:rsidR="00B04565" w:rsidRPr="009363A9" w:rsidRDefault="00B04565"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370" w:type="dxa"/>
            <w:tcBorders>
              <w:top w:val="single" w:sz="4" w:space="0" w:color="000000"/>
              <w:left w:val="nil"/>
              <w:bottom w:val="nil"/>
              <w:right w:val="nil"/>
            </w:tcBorders>
          </w:tcPr>
          <w:p w14:paraId="487F17E1" w14:textId="77777777" w:rsidR="00B04565" w:rsidRPr="009363A9" w:rsidRDefault="00B04565"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B04565" w:rsidRPr="009363A9" w14:paraId="41FE0B00" w14:textId="77777777" w:rsidTr="00B619F9">
        <w:trPr>
          <w:trHeight w:val="283"/>
          <w:jc w:val="center"/>
        </w:trPr>
        <w:tc>
          <w:tcPr>
            <w:tcW w:w="5093" w:type="dxa"/>
            <w:tcBorders>
              <w:top w:val="nil"/>
              <w:left w:val="nil"/>
              <w:bottom w:val="nil"/>
              <w:right w:val="nil"/>
            </w:tcBorders>
            <w:noWrap/>
            <w:vAlign w:val="bottom"/>
            <w:hideMark/>
          </w:tcPr>
          <w:p w14:paraId="4B49B31B"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370" w:type="dxa"/>
            <w:tcBorders>
              <w:top w:val="nil"/>
              <w:left w:val="nil"/>
              <w:bottom w:val="nil"/>
              <w:right w:val="nil"/>
            </w:tcBorders>
            <w:vAlign w:val="bottom"/>
          </w:tcPr>
          <w:p w14:paraId="6568DF15" w14:textId="77777777" w:rsidR="00B04565" w:rsidRPr="001F5030" w:rsidRDefault="00B04565" w:rsidP="008C6D7A">
            <w:pPr>
              <w:contextualSpacing/>
              <w:jc w:val="center"/>
              <w:rPr>
                <w:rFonts w:ascii="Times New Roman" w:hAnsi="Times New Roman" w:cs="Times New Roman"/>
              </w:rPr>
            </w:pPr>
            <w:r w:rsidRPr="009363A9">
              <w:rPr>
                <w:rFonts w:ascii="Times New Roman" w:eastAsia="Times New Roman" w:hAnsi="Times New Roman" w:cs="Times New Roman"/>
                <w:color w:val="000000"/>
              </w:rPr>
              <w:t>Success</w:t>
            </w:r>
          </w:p>
        </w:tc>
        <w:tc>
          <w:tcPr>
            <w:tcW w:w="1370" w:type="dxa"/>
            <w:tcBorders>
              <w:top w:val="nil"/>
              <w:left w:val="nil"/>
              <w:bottom w:val="nil"/>
              <w:right w:val="nil"/>
            </w:tcBorders>
            <w:vAlign w:val="bottom"/>
          </w:tcPr>
          <w:p w14:paraId="03432563" w14:textId="77777777" w:rsidR="00B04565" w:rsidRPr="009363A9" w:rsidRDefault="00B04565" w:rsidP="008C6D7A">
            <w:pPr>
              <w:contextualSpacing/>
              <w:jc w:val="center"/>
              <w:rPr>
                <w:rFonts w:ascii="Times New Roman" w:hAnsi="Times New Roman" w:cs="Times New Roman"/>
              </w:rPr>
            </w:pPr>
            <w:r w:rsidRPr="009363A9">
              <w:rPr>
                <w:rFonts w:ascii="Times New Roman" w:hAnsi="Times New Roman" w:cs="Times New Roman"/>
              </w:rPr>
              <w:t>Pledges</w:t>
            </w:r>
          </w:p>
        </w:tc>
      </w:tr>
      <w:tr w:rsidR="00B04565" w:rsidRPr="009363A9" w14:paraId="465C24EF" w14:textId="77777777" w:rsidTr="00B619F9">
        <w:trPr>
          <w:trHeight w:val="283"/>
          <w:jc w:val="center"/>
        </w:trPr>
        <w:tc>
          <w:tcPr>
            <w:tcW w:w="5093" w:type="dxa"/>
            <w:tcBorders>
              <w:top w:val="single" w:sz="4" w:space="0" w:color="000000"/>
              <w:left w:val="nil"/>
              <w:bottom w:val="nil"/>
              <w:right w:val="nil"/>
            </w:tcBorders>
            <w:noWrap/>
            <w:vAlign w:val="bottom"/>
            <w:hideMark/>
          </w:tcPr>
          <w:p w14:paraId="49F8D625"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370" w:type="dxa"/>
            <w:tcBorders>
              <w:top w:val="single" w:sz="4" w:space="0" w:color="000000"/>
              <w:left w:val="nil"/>
              <w:bottom w:val="nil"/>
              <w:right w:val="nil"/>
            </w:tcBorders>
          </w:tcPr>
          <w:p w14:paraId="6A3C1D6F" w14:textId="77777777" w:rsidR="00B04565" w:rsidRPr="009363A9" w:rsidRDefault="00B04565" w:rsidP="008C6D7A">
            <w:pPr>
              <w:contextualSpacing/>
              <w:jc w:val="center"/>
              <w:rPr>
                <w:rFonts w:ascii="Times New Roman" w:eastAsia="Times New Roman" w:hAnsi="Times New Roman" w:cs="Times New Roman"/>
                <w:color w:val="000000"/>
              </w:rPr>
            </w:pPr>
          </w:p>
        </w:tc>
        <w:tc>
          <w:tcPr>
            <w:tcW w:w="1370" w:type="dxa"/>
            <w:tcBorders>
              <w:top w:val="single" w:sz="4" w:space="0" w:color="000000"/>
              <w:left w:val="nil"/>
              <w:bottom w:val="nil"/>
              <w:right w:val="nil"/>
            </w:tcBorders>
          </w:tcPr>
          <w:p w14:paraId="1F421CEB" w14:textId="77777777" w:rsidR="00B04565" w:rsidRPr="009363A9" w:rsidRDefault="00B04565" w:rsidP="008C6D7A">
            <w:pPr>
              <w:contextualSpacing/>
              <w:jc w:val="center"/>
              <w:rPr>
                <w:rFonts w:ascii="Times New Roman" w:eastAsia="Times New Roman" w:hAnsi="Times New Roman" w:cs="Times New Roman"/>
                <w:color w:val="000000"/>
              </w:rPr>
            </w:pPr>
          </w:p>
        </w:tc>
      </w:tr>
      <w:tr w:rsidR="00B619F9" w:rsidRPr="009363A9" w14:paraId="1C726E3B" w14:textId="77777777" w:rsidTr="00B619F9">
        <w:trPr>
          <w:trHeight w:val="283"/>
          <w:jc w:val="center"/>
        </w:trPr>
        <w:tc>
          <w:tcPr>
            <w:tcW w:w="5093" w:type="dxa"/>
            <w:tcBorders>
              <w:top w:val="nil"/>
              <w:left w:val="nil"/>
              <w:bottom w:val="nil"/>
              <w:right w:val="nil"/>
            </w:tcBorders>
            <w:noWrap/>
            <w:vAlign w:val="bottom"/>
          </w:tcPr>
          <w:p w14:paraId="5801BC31" w14:textId="74D6524C" w:rsidR="00B619F9" w:rsidRPr="00ED4B44" w:rsidRDefault="00000000" w:rsidP="00B619F9">
            <w:pPr>
              <w:contextualSpacing/>
              <w:rPr>
                <w:rFonts w:ascii="Times New Roman" w:hAnsi="Times New Roman" w:cs="Times New Roman"/>
                <w:b/>
                <w:bCs/>
                <w:i/>
                <w:iCs/>
                <w:color w:val="000000"/>
              </w:rPr>
            </w:pPr>
            <m:oMathPara>
              <m:oMathParaPr>
                <m:jc m:val="left"/>
              </m:oMathParaPr>
              <m:oMath>
                <m:acc>
                  <m:accPr>
                    <m:ctrlPr>
                      <w:rPr>
                        <w:rFonts w:ascii="Cambria Math" w:eastAsia="Times New Roman" w:hAnsi="Cambria Math" w:cs="Times New Roman"/>
                        <w:b/>
                        <w:i/>
                        <w:iCs/>
                      </w:rPr>
                    </m:ctrlPr>
                  </m:accPr>
                  <m:e>
                    <m:r>
                      <m:rPr>
                        <m:sty m:val="bi"/>
                      </m:rPr>
                      <w:rPr>
                        <w:rFonts w:ascii="Cambria Math" w:eastAsia="Times New Roman" w:hAnsi="Cambria Math" w:cs="Times New Roman"/>
                      </w:rPr>
                      <m:t>E-commitment</m:t>
                    </m:r>
                  </m:e>
                </m:acc>
              </m:oMath>
            </m:oMathPara>
          </w:p>
        </w:tc>
        <w:tc>
          <w:tcPr>
            <w:tcW w:w="1370" w:type="dxa"/>
            <w:tcBorders>
              <w:top w:val="nil"/>
              <w:left w:val="nil"/>
              <w:bottom w:val="nil"/>
              <w:right w:val="nil"/>
            </w:tcBorders>
            <w:vAlign w:val="bottom"/>
          </w:tcPr>
          <w:p w14:paraId="559D75B2" w14:textId="38AF1408"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0.454***</w:t>
            </w:r>
          </w:p>
        </w:tc>
        <w:tc>
          <w:tcPr>
            <w:tcW w:w="1370" w:type="dxa"/>
            <w:tcBorders>
              <w:top w:val="nil"/>
              <w:left w:val="nil"/>
              <w:bottom w:val="nil"/>
              <w:right w:val="nil"/>
            </w:tcBorders>
            <w:vAlign w:val="bottom"/>
          </w:tcPr>
          <w:p w14:paraId="14B91BF6" w14:textId="341E42D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0.335***</w:t>
            </w:r>
          </w:p>
        </w:tc>
      </w:tr>
      <w:tr w:rsidR="00B619F9" w:rsidRPr="009363A9" w14:paraId="7DE8DCC2" w14:textId="77777777" w:rsidTr="00B619F9">
        <w:trPr>
          <w:trHeight w:val="283"/>
          <w:jc w:val="center"/>
        </w:trPr>
        <w:tc>
          <w:tcPr>
            <w:tcW w:w="5093" w:type="dxa"/>
            <w:tcBorders>
              <w:top w:val="nil"/>
              <w:left w:val="nil"/>
              <w:bottom w:val="nil"/>
              <w:right w:val="nil"/>
            </w:tcBorders>
            <w:noWrap/>
            <w:vAlign w:val="bottom"/>
          </w:tcPr>
          <w:p w14:paraId="6CFB9A4F" w14:textId="77777777" w:rsidR="00B619F9" w:rsidRPr="009363A9" w:rsidRDefault="00B619F9" w:rsidP="00B619F9">
            <w:pPr>
              <w:contextualSpacing/>
              <w:jc w:val="center"/>
              <w:rPr>
                <w:rFonts w:ascii="Times New Roman" w:eastAsia="Times New Roman" w:hAnsi="Times New Roman" w:cs="Times New Roman"/>
                <w:b/>
                <w:bCs/>
                <w:i/>
                <w:iCs/>
                <w:color w:val="000000"/>
              </w:rPr>
            </w:pPr>
          </w:p>
        </w:tc>
        <w:tc>
          <w:tcPr>
            <w:tcW w:w="1370" w:type="dxa"/>
            <w:tcBorders>
              <w:top w:val="nil"/>
              <w:left w:val="nil"/>
              <w:bottom w:val="nil"/>
              <w:right w:val="nil"/>
            </w:tcBorders>
            <w:vAlign w:val="bottom"/>
          </w:tcPr>
          <w:p w14:paraId="0B5BB07A" w14:textId="56A4A47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(6.88)</w:t>
            </w:r>
          </w:p>
        </w:tc>
        <w:tc>
          <w:tcPr>
            <w:tcW w:w="1370" w:type="dxa"/>
            <w:tcBorders>
              <w:top w:val="nil"/>
              <w:left w:val="nil"/>
              <w:bottom w:val="nil"/>
              <w:right w:val="nil"/>
            </w:tcBorders>
            <w:vAlign w:val="bottom"/>
          </w:tcPr>
          <w:p w14:paraId="578E01D3" w14:textId="1B4D512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(2.84)</w:t>
            </w:r>
          </w:p>
        </w:tc>
      </w:tr>
      <w:tr w:rsidR="00B619F9" w:rsidRPr="009363A9" w14:paraId="4948513F" w14:textId="77777777" w:rsidTr="00B619F9">
        <w:trPr>
          <w:trHeight w:val="283"/>
          <w:jc w:val="center"/>
        </w:trPr>
        <w:tc>
          <w:tcPr>
            <w:tcW w:w="5093" w:type="dxa"/>
            <w:tcBorders>
              <w:top w:val="nil"/>
              <w:left w:val="nil"/>
              <w:bottom w:val="nil"/>
              <w:right w:val="nil"/>
            </w:tcBorders>
            <w:noWrap/>
            <w:vAlign w:val="bottom"/>
            <w:hideMark/>
          </w:tcPr>
          <w:p w14:paraId="6969E7E6"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Goal (in log)</w:t>
            </w:r>
          </w:p>
        </w:tc>
        <w:tc>
          <w:tcPr>
            <w:tcW w:w="1370" w:type="dxa"/>
            <w:tcBorders>
              <w:top w:val="nil"/>
              <w:left w:val="nil"/>
              <w:bottom w:val="nil"/>
              <w:right w:val="nil"/>
            </w:tcBorders>
            <w:vAlign w:val="bottom"/>
          </w:tcPr>
          <w:p w14:paraId="1EF25246" w14:textId="16A6492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-0.055***</w:t>
            </w:r>
          </w:p>
        </w:tc>
        <w:tc>
          <w:tcPr>
            <w:tcW w:w="1370" w:type="dxa"/>
            <w:tcBorders>
              <w:top w:val="nil"/>
              <w:left w:val="nil"/>
              <w:bottom w:val="nil"/>
              <w:right w:val="nil"/>
            </w:tcBorders>
            <w:vAlign w:val="bottom"/>
          </w:tcPr>
          <w:p w14:paraId="514B1A99" w14:textId="37C709A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-0.088***</w:t>
            </w:r>
          </w:p>
        </w:tc>
      </w:tr>
      <w:tr w:rsidR="00B619F9" w:rsidRPr="009363A9" w14:paraId="42B40B15" w14:textId="77777777" w:rsidTr="00B619F9">
        <w:trPr>
          <w:trHeight w:val="283"/>
          <w:jc w:val="center"/>
        </w:trPr>
        <w:tc>
          <w:tcPr>
            <w:tcW w:w="5093" w:type="dxa"/>
            <w:tcBorders>
              <w:top w:val="nil"/>
              <w:left w:val="nil"/>
              <w:bottom w:val="nil"/>
              <w:right w:val="nil"/>
            </w:tcBorders>
            <w:noWrap/>
            <w:vAlign w:val="bottom"/>
            <w:hideMark/>
          </w:tcPr>
          <w:p w14:paraId="7661CCC7"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20F9E7E7" w14:textId="06869A1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(-5.16)</w:t>
            </w:r>
          </w:p>
        </w:tc>
        <w:tc>
          <w:tcPr>
            <w:tcW w:w="1370" w:type="dxa"/>
            <w:tcBorders>
              <w:top w:val="nil"/>
              <w:left w:val="nil"/>
              <w:bottom w:val="nil"/>
              <w:right w:val="nil"/>
            </w:tcBorders>
            <w:vAlign w:val="bottom"/>
          </w:tcPr>
          <w:p w14:paraId="2E425B44" w14:textId="202FCBD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(-5.94)</w:t>
            </w:r>
          </w:p>
        </w:tc>
      </w:tr>
      <w:tr w:rsidR="00B619F9" w:rsidRPr="009363A9" w14:paraId="0B41B7F7" w14:textId="77777777" w:rsidTr="00B619F9">
        <w:trPr>
          <w:trHeight w:val="283"/>
          <w:jc w:val="center"/>
        </w:trPr>
        <w:tc>
          <w:tcPr>
            <w:tcW w:w="5093" w:type="dxa"/>
            <w:tcBorders>
              <w:top w:val="nil"/>
              <w:left w:val="nil"/>
              <w:bottom w:val="nil"/>
              <w:right w:val="nil"/>
            </w:tcBorders>
            <w:noWrap/>
            <w:vAlign w:val="bottom"/>
            <w:hideMark/>
          </w:tcPr>
          <w:p w14:paraId="1019F422" w14:textId="2D0F21FE"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9363A9">
              <w:rPr>
                <w:rFonts w:ascii="Times New Roman" w:eastAsia="Times New Roman" w:hAnsi="Times New Roman" w:cs="Times New Roman"/>
                <w:i/>
                <w:iCs/>
                <w:color w:val="000000"/>
              </w:rPr>
              <w:t>eward (in log)</w:t>
            </w:r>
          </w:p>
        </w:tc>
        <w:tc>
          <w:tcPr>
            <w:tcW w:w="1370" w:type="dxa"/>
            <w:tcBorders>
              <w:top w:val="nil"/>
              <w:left w:val="nil"/>
              <w:bottom w:val="nil"/>
              <w:right w:val="nil"/>
            </w:tcBorders>
            <w:vAlign w:val="bottom"/>
          </w:tcPr>
          <w:p w14:paraId="4EB7651D" w14:textId="380137EB"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0.007***</w:t>
            </w:r>
          </w:p>
        </w:tc>
        <w:tc>
          <w:tcPr>
            <w:tcW w:w="1370" w:type="dxa"/>
            <w:tcBorders>
              <w:top w:val="nil"/>
              <w:left w:val="nil"/>
              <w:bottom w:val="nil"/>
              <w:right w:val="nil"/>
            </w:tcBorders>
            <w:vAlign w:val="bottom"/>
          </w:tcPr>
          <w:p w14:paraId="6CAEDC2E" w14:textId="05050C4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0.010***</w:t>
            </w:r>
          </w:p>
        </w:tc>
      </w:tr>
      <w:tr w:rsidR="00B619F9" w:rsidRPr="009363A9" w14:paraId="35C43E02" w14:textId="77777777" w:rsidTr="00B619F9">
        <w:trPr>
          <w:trHeight w:val="283"/>
          <w:jc w:val="center"/>
        </w:trPr>
        <w:tc>
          <w:tcPr>
            <w:tcW w:w="5093" w:type="dxa"/>
            <w:tcBorders>
              <w:top w:val="nil"/>
              <w:left w:val="nil"/>
              <w:bottom w:val="nil"/>
              <w:right w:val="nil"/>
            </w:tcBorders>
            <w:noWrap/>
            <w:vAlign w:val="bottom"/>
            <w:hideMark/>
          </w:tcPr>
          <w:p w14:paraId="733B3DE4"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42C258C0" w14:textId="0717BDB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(5.20)</w:t>
            </w:r>
          </w:p>
        </w:tc>
        <w:tc>
          <w:tcPr>
            <w:tcW w:w="1370" w:type="dxa"/>
            <w:tcBorders>
              <w:top w:val="nil"/>
              <w:left w:val="nil"/>
              <w:bottom w:val="nil"/>
              <w:right w:val="nil"/>
            </w:tcBorders>
            <w:vAlign w:val="bottom"/>
          </w:tcPr>
          <w:p w14:paraId="34D3A095" w14:textId="006FCE0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(6.68)</w:t>
            </w:r>
          </w:p>
        </w:tc>
      </w:tr>
      <w:tr w:rsidR="00B619F9" w:rsidRPr="009363A9" w14:paraId="78238C91" w14:textId="77777777" w:rsidTr="00B619F9">
        <w:trPr>
          <w:trHeight w:val="283"/>
          <w:jc w:val="center"/>
        </w:trPr>
        <w:tc>
          <w:tcPr>
            <w:tcW w:w="5093" w:type="dxa"/>
            <w:tcBorders>
              <w:top w:val="nil"/>
              <w:left w:val="nil"/>
              <w:bottom w:val="nil"/>
              <w:right w:val="nil"/>
            </w:tcBorders>
            <w:noWrap/>
            <w:vAlign w:val="bottom"/>
            <w:hideMark/>
          </w:tcPr>
          <w:p w14:paraId="448BB050"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Blurb Length (in log)</w:t>
            </w:r>
          </w:p>
        </w:tc>
        <w:tc>
          <w:tcPr>
            <w:tcW w:w="1370" w:type="dxa"/>
            <w:tcBorders>
              <w:top w:val="nil"/>
              <w:left w:val="nil"/>
              <w:bottom w:val="nil"/>
              <w:right w:val="nil"/>
            </w:tcBorders>
            <w:vAlign w:val="bottom"/>
          </w:tcPr>
          <w:p w14:paraId="3DF7C1E2" w14:textId="340E5DF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-0.012***</w:t>
            </w:r>
          </w:p>
        </w:tc>
        <w:tc>
          <w:tcPr>
            <w:tcW w:w="1370" w:type="dxa"/>
            <w:tcBorders>
              <w:top w:val="nil"/>
              <w:left w:val="nil"/>
              <w:bottom w:val="nil"/>
              <w:right w:val="nil"/>
            </w:tcBorders>
            <w:vAlign w:val="bottom"/>
          </w:tcPr>
          <w:p w14:paraId="64D5C641" w14:textId="63B0059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-0.012***</w:t>
            </w:r>
          </w:p>
        </w:tc>
      </w:tr>
      <w:tr w:rsidR="00B619F9" w:rsidRPr="009363A9" w14:paraId="2C7C4459" w14:textId="77777777" w:rsidTr="00B619F9">
        <w:trPr>
          <w:trHeight w:val="283"/>
          <w:jc w:val="center"/>
        </w:trPr>
        <w:tc>
          <w:tcPr>
            <w:tcW w:w="5093" w:type="dxa"/>
            <w:tcBorders>
              <w:top w:val="nil"/>
              <w:left w:val="nil"/>
              <w:bottom w:val="nil"/>
              <w:right w:val="nil"/>
            </w:tcBorders>
            <w:noWrap/>
            <w:vAlign w:val="bottom"/>
            <w:hideMark/>
          </w:tcPr>
          <w:p w14:paraId="06D49888"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24EC44A4" w14:textId="2663810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(-4.78)</w:t>
            </w:r>
          </w:p>
        </w:tc>
        <w:tc>
          <w:tcPr>
            <w:tcW w:w="1370" w:type="dxa"/>
            <w:tcBorders>
              <w:top w:val="nil"/>
              <w:left w:val="nil"/>
              <w:bottom w:val="nil"/>
              <w:right w:val="nil"/>
            </w:tcBorders>
            <w:vAlign w:val="bottom"/>
          </w:tcPr>
          <w:p w14:paraId="17121A01" w14:textId="7454199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(-4.22)</w:t>
            </w:r>
          </w:p>
        </w:tc>
      </w:tr>
      <w:tr w:rsidR="00B619F9" w:rsidRPr="009363A9" w14:paraId="6BDD9953" w14:textId="77777777" w:rsidTr="00B619F9">
        <w:trPr>
          <w:trHeight w:val="283"/>
          <w:jc w:val="center"/>
        </w:trPr>
        <w:tc>
          <w:tcPr>
            <w:tcW w:w="5093" w:type="dxa"/>
            <w:tcBorders>
              <w:top w:val="nil"/>
              <w:left w:val="nil"/>
              <w:bottom w:val="nil"/>
              <w:right w:val="nil"/>
            </w:tcBorders>
            <w:noWrap/>
            <w:vAlign w:val="bottom"/>
            <w:hideMark/>
          </w:tcPr>
          <w:p w14:paraId="3656D5B6"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Horizon (in log)</w:t>
            </w:r>
          </w:p>
        </w:tc>
        <w:tc>
          <w:tcPr>
            <w:tcW w:w="1370" w:type="dxa"/>
            <w:tcBorders>
              <w:top w:val="nil"/>
              <w:left w:val="nil"/>
              <w:bottom w:val="nil"/>
              <w:right w:val="nil"/>
            </w:tcBorders>
            <w:vAlign w:val="bottom"/>
          </w:tcPr>
          <w:p w14:paraId="3C51769E" w14:textId="72DC903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-0.080***</w:t>
            </w:r>
          </w:p>
        </w:tc>
        <w:tc>
          <w:tcPr>
            <w:tcW w:w="1370" w:type="dxa"/>
            <w:tcBorders>
              <w:top w:val="nil"/>
              <w:left w:val="nil"/>
              <w:bottom w:val="nil"/>
              <w:right w:val="nil"/>
            </w:tcBorders>
            <w:vAlign w:val="bottom"/>
          </w:tcPr>
          <w:p w14:paraId="1C405A86" w14:textId="7B183217"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-0.107***</w:t>
            </w:r>
          </w:p>
        </w:tc>
      </w:tr>
      <w:tr w:rsidR="00B619F9" w:rsidRPr="009363A9" w14:paraId="0735EEA4" w14:textId="77777777" w:rsidTr="00B619F9">
        <w:trPr>
          <w:trHeight w:val="283"/>
          <w:jc w:val="center"/>
        </w:trPr>
        <w:tc>
          <w:tcPr>
            <w:tcW w:w="5093" w:type="dxa"/>
            <w:tcBorders>
              <w:top w:val="nil"/>
              <w:left w:val="nil"/>
              <w:bottom w:val="nil"/>
              <w:right w:val="nil"/>
            </w:tcBorders>
            <w:noWrap/>
            <w:vAlign w:val="bottom"/>
            <w:hideMark/>
          </w:tcPr>
          <w:p w14:paraId="2F4FEC68"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282D10F3" w14:textId="2F19AC7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(-4.01)</w:t>
            </w:r>
          </w:p>
        </w:tc>
        <w:tc>
          <w:tcPr>
            <w:tcW w:w="1370" w:type="dxa"/>
            <w:tcBorders>
              <w:top w:val="nil"/>
              <w:left w:val="nil"/>
              <w:bottom w:val="nil"/>
              <w:right w:val="nil"/>
            </w:tcBorders>
            <w:vAlign w:val="bottom"/>
          </w:tcPr>
          <w:p w14:paraId="63EFF279" w14:textId="6BDC92D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(-5.06)</w:t>
            </w:r>
          </w:p>
        </w:tc>
      </w:tr>
      <w:tr w:rsidR="00B619F9" w:rsidRPr="009363A9" w14:paraId="006D43CA" w14:textId="77777777" w:rsidTr="00B619F9">
        <w:trPr>
          <w:trHeight w:val="283"/>
          <w:jc w:val="center"/>
        </w:trPr>
        <w:tc>
          <w:tcPr>
            <w:tcW w:w="5093" w:type="dxa"/>
            <w:tcBorders>
              <w:top w:val="nil"/>
              <w:left w:val="nil"/>
              <w:bottom w:val="nil"/>
              <w:right w:val="nil"/>
            </w:tcBorders>
            <w:noWrap/>
            <w:vAlign w:val="bottom"/>
            <w:hideMark/>
          </w:tcPr>
          <w:p w14:paraId="3B10C585"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Self-Mention</w:t>
            </w:r>
          </w:p>
        </w:tc>
        <w:tc>
          <w:tcPr>
            <w:tcW w:w="1370" w:type="dxa"/>
            <w:tcBorders>
              <w:top w:val="nil"/>
              <w:left w:val="nil"/>
              <w:bottom w:val="nil"/>
              <w:right w:val="nil"/>
            </w:tcBorders>
            <w:vAlign w:val="bottom"/>
          </w:tcPr>
          <w:p w14:paraId="0D766526" w14:textId="541778C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0.009</w:t>
            </w:r>
          </w:p>
        </w:tc>
        <w:tc>
          <w:tcPr>
            <w:tcW w:w="1370" w:type="dxa"/>
            <w:tcBorders>
              <w:top w:val="nil"/>
              <w:left w:val="nil"/>
              <w:bottom w:val="nil"/>
              <w:right w:val="nil"/>
            </w:tcBorders>
            <w:vAlign w:val="bottom"/>
          </w:tcPr>
          <w:p w14:paraId="12131084" w14:textId="5236C0E6"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0.029***</w:t>
            </w:r>
          </w:p>
        </w:tc>
      </w:tr>
      <w:tr w:rsidR="00B619F9" w:rsidRPr="009363A9" w14:paraId="454FE1D2" w14:textId="77777777" w:rsidTr="00B619F9">
        <w:trPr>
          <w:trHeight w:val="283"/>
          <w:jc w:val="center"/>
        </w:trPr>
        <w:tc>
          <w:tcPr>
            <w:tcW w:w="5093" w:type="dxa"/>
            <w:tcBorders>
              <w:top w:val="nil"/>
              <w:left w:val="nil"/>
              <w:bottom w:val="nil"/>
              <w:right w:val="nil"/>
            </w:tcBorders>
            <w:noWrap/>
            <w:vAlign w:val="bottom"/>
            <w:hideMark/>
          </w:tcPr>
          <w:p w14:paraId="7ACE59D2"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5958CB65" w14:textId="3C7365D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(1.12)</w:t>
            </w:r>
          </w:p>
        </w:tc>
        <w:tc>
          <w:tcPr>
            <w:tcW w:w="1370" w:type="dxa"/>
            <w:tcBorders>
              <w:top w:val="nil"/>
              <w:left w:val="nil"/>
              <w:bottom w:val="nil"/>
              <w:right w:val="nil"/>
            </w:tcBorders>
            <w:vAlign w:val="bottom"/>
          </w:tcPr>
          <w:p w14:paraId="3E7FBBAE" w14:textId="0C6135C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(4.04)</w:t>
            </w:r>
          </w:p>
        </w:tc>
      </w:tr>
      <w:tr w:rsidR="00B619F9" w:rsidRPr="009363A9" w14:paraId="1690F7BA" w14:textId="77777777" w:rsidTr="00B619F9">
        <w:trPr>
          <w:trHeight w:val="283"/>
          <w:jc w:val="center"/>
        </w:trPr>
        <w:tc>
          <w:tcPr>
            <w:tcW w:w="5093" w:type="dxa"/>
            <w:tcBorders>
              <w:top w:val="nil"/>
              <w:left w:val="nil"/>
              <w:bottom w:val="nil"/>
              <w:right w:val="nil"/>
            </w:tcBorders>
            <w:noWrap/>
            <w:vAlign w:val="bottom"/>
            <w:hideMark/>
          </w:tcPr>
          <w:p w14:paraId="24970670"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Staff Pick</w:t>
            </w:r>
          </w:p>
        </w:tc>
        <w:tc>
          <w:tcPr>
            <w:tcW w:w="1370" w:type="dxa"/>
            <w:tcBorders>
              <w:top w:val="nil"/>
              <w:left w:val="nil"/>
              <w:bottom w:val="nil"/>
              <w:right w:val="nil"/>
            </w:tcBorders>
            <w:vAlign w:val="bottom"/>
          </w:tcPr>
          <w:p w14:paraId="50DEC5A9" w14:textId="4004E69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0.098***</w:t>
            </w:r>
          </w:p>
        </w:tc>
        <w:tc>
          <w:tcPr>
            <w:tcW w:w="1370" w:type="dxa"/>
            <w:tcBorders>
              <w:top w:val="nil"/>
              <w:left w:val="nil"/>
              <w:bottom w:val="nil"/>
              <w:right w:val="nil"/>
            </w:tcBorders>
            <w:vAlign w:val="bottom"/>
          </w:tcPr>
          <w:p w14:paraId="0D51CF78" w14:textId="28E9A650"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0.133***</w:t>
            </w:r>
          </w:p>
        </w:tc>
      </w:tr>
      <w:tr w:rsidR="00B619F9" w:rsidRPr="009363A9" w14:paraId="4E653F08" w14:textId="77777777" w:rsidTr="00B619F9">
        <w:trPr>
          <w:trHeight w:val="283"/>
          <w:jc w:val="center"/>
        </w:trPr>
        <w:tc>
          <w:tcPr>
            <w:tcW w:w="5093" w:type="dxa"/>
            <w:tcBorders>
              <w:top w:val="nil"/>
              <w:left w:val="nil"/>
              <w:bottom w:val="nil"/>
              <w:right w:val="nil"/>
            </w:tcBorders>
            <w:noWrap/>
            <w:vAlign w:val="bottom"/>
            <w:hideMark/>
          </w:tcPr>
          <w:p w14:paraId="527C58D6"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0768E169" w14:textId="1B39EC4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(12.36)</w:t>
            </w:r>
          </w:p>
        </w:tc>
        <w:tc>
          <w:tcPr>
            <w:tcW w:w="1370" w:type="dxa"/>
            <w:tcBorders>
              <w:top w:val="nil"/>
              <w:left w:val="nil"/>
              <w:bottom w:val="nil"/>
              <w:right w:val="nil"/>
            </w:tcBorders>
            <w:vAlign w:val="bottom"/>
          </w:tcPr>
          <w:p w14:paraId="5D9C408D" w14:textId="05846E88"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(17.53)</w:t>
            </w:r>
          </w:p>
        </w:tc>
      </w:tr>
      <w:tr w:rsidR="00B619F9" w:rsidRPr="009363A9" w14:paraId="25098D52" w14:textId="77777777" w:rsidTr="00B619F9">
        <w:trPr>
          <w:trHeight w:val="283"/>
          <w:jc w:val="center"/>
        </w:trPr>
        <w:tc>
          <w:tcPr>
            <w:tcW w:w="5093" w:type="dxa"/>
            <w:tcBorders>
              <w:top w:val="nil"/>
              <w:left w:val="nil"/>
              <w:bottom w:val="nil"/>
              <w:right w:val="nil"/>
            </w:tcBorders>
            <w:noWrap/>
            <w:vAlign w:val="bottom"/>
            <w:hideMark/>
          </w:tcPr>
          <w:p w14:paraId="1D2FFFA2"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FAQ</w:t>
            </w:r>
          </w:p>
        </w:tc>
        <w:tc>
          <w:tcPr>
            <w:tcW w:w="1370" w:type="dxa"/>
            <w:tcBorders>
              <w:top w:val="nil"/>
              <w:left w:val="nil"/>
              <w:bottom w:val="nil"/>
              <w:right w:val="nil"/>
            </w:tcBorders>
            <w:vAlign w:val="bottom"/>
          </w:tcPr>
          <w:p w14:paraId="556EA8A4" w14:textId="0A1C402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-0.004</w:t>
            </w:r>
          </w:p>
        </w:tc>
        <w:tc>
          <w:tcPr>
            <w:tcW w:w="1370" w:type="dxa"/>
            <w:tcBorders>
              <w:top w:val="nil"/>
              <w:left w:val="nil"/>
              <w:bottom w:val="nil"/>
              <w:right w:val="nil"/>
            </w:tcBorders>
            <w:vAlign w:val="bottom"/>
          </w:tcPr>
          <w:p w14:paraId="11487DAA" w14:textId="1FB23B8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0.003</w:t>
            </w:r>
          </w:p>
        </w:tc>
      </w:tr>
      <w:tr w:rsidR="00B619F9" w:rsidRPr="009363A9" w14:paraId="295BBC97" w14:textId="77777777" w:rsidTr="00B619F9">
        <w:trPr>
          <w:trHeight w:val="283"/>
          <w:jc w:val="center"/>
        </w:trPr>
        <w:tc>
          <w:tcPr>
            <w:tcW w:w="5093" w:type="dxa"/>
            <w:tcBorders>
              <w:top w:val="nil"/>
              <w:left w:val="nil"/>
              <w:bottom w:val="nil"/>
              <w:right w:val="nil"/>
            </w:tcBorders>
            <w:noWrap/>
            <w:vAlign w:val="bottom"/>
            <w:hideMark/>
          </w:tcPr>
          <w:p w14:paraId="7A7F3CDB"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7E4E94FE" w14:textId="3EE8DD7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(-1.13)</w:t>
            </w:r>
          </w:p>
        </w:tc>
        <w:tc>
          <w:tcPr>
            <w:tcW w:w="1370" w:type="dxa"/>
            <w:tcBorders>
              <w:top w:val="nil"/>
              <w:left w:val="nil"/>
              <w:bottom w:val="nil"/>
              <w:right w:val="nil"/>
            </w:tcBorders>
            <w:vAlign w:val="bottom"/>
          </w:tcPr>
          <w:p w14:paraId="27B6C2CB" w14:textId="56B225A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(1.17)</w:t>
            </w:r>
          </w:p>
        </w:tc>
      </w:tr>
      <w:tr w:rsidR="00B619F9" w:rsidRPr="009363A9" w14:paraId="12EF6B67" w14:textId="77777777" w:rsidTr="00B619F9">
        <w:trPr>
          <w:trHeight w:val="283"/>
          <w:jc w:val="center"/>
        </w:trPr>
        <w:tc>
          <w:tcPr>
            <w:tcW w:w="5093" w:type="dxa"/>
            <w:tcBorders>
              <w:top w:val="nil"/>
              <w:left w:val="nil"/>
              <w:bottom w:val="nil"/>
              <w:right w:val="nil"/>
            </w:tcBorders>
            <w:noWrap/>
            <w:vAlign w:val="bottom"/>
            <w:hideMark/>
          </w:tcPr>
          <w:p w14:paraId="3F5EB456"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Updates</w:t>
            </w:r>
          </w:p>
        </w:tc>
        <w:tc>
          <w:tcPr>
            <w:tcW w:w="1370" w:type="dxa"/>
            <w:tcBorders>
              <w:top w:val="nil"/>
              <w:left w:val="nil"/>
              <w:bottom w:val="nil"/>
              <w:right w:val="nil"/>
            </w:tcBorders>
            <w:vAlign w:val="bottom"/>
          </w:tcPr>
          <w:p w14:paraId="2F392C06" w14:textId="76B56F2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0.095***</w:t>
            </w:r>
          </w:p>
        </w:tc>
        <w:tc>
          <w:tcPr>
            <w:tcW w:w="1370" w:type="dxa"/>
            <w:tcBorders>
              <w:top w:val="nil"/>
              <w:left w:val="nil"/>
              <w:bottom w:val="nil"/>
              <w:right w:val="nil"/>
            </w:tcBorders>
            <w:vAlign w:val="bottom"/>
          </w:tcPr>
          <w:p w14:paraId="3F5AA16B" w14:textId="3FB3B6C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0.137***</w:t>
            </w:r>
          </w:p>
        </w:tc>
      </w:tr>
      <w:tr w:rsidR="00B619F9" w:rsidRPr="009363A9" w14:paraId="5106E9D9" w14:textId="77777777" w:rsidTr="00B619F9">
        <w:trPr>
          <w:trHeight w:val="283"/>
          <w:jc w:val="center"/>
        </w:trPr>
        <w:tc>
          <w:tcPr>
            <w:tcW w:w="5093" w:type="dxa"/>
            <w:tcBorders>
              <w:top w:val="nil"/>
              <w:left w:val="nil"/>
              <w:bottom w:val="nil"/>
              <w:right w:val="nil"/>
            </w:tcBorders>
            <w:noWrap/>
            <w:vAlign w:val="bottom"/>
            <w:hideMark/>
          </w:tcPr>
          <w:p w14:paraId="05F8069E"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172297B8" w14:textId="6600B01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(22.70)</w:t>
            </w:r>
          </w:p>
        </w:tc>
        <w:tc>
          <w:tcPr>
            <w:tcW w:w="1370" w:type="dxa"/>
            <w:tcBorders>
              <w:top w:val="nil"/>
              <w:left w:val="nil"/>
              <w:bottom w:val="nil"/>
              <w:right w:val="nil"/>
            </w:tcBorders>
            <w:vAlign w:val="bottom"/>
          </w:tcPr>
          <w:p w14:paraId="252329CA" w14:textId="35B8FD7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(48.29)</w:t>
            </w:r>
          </w:p>
        </w:tc>
      </w:tr>
      <w:tr w:rsidR="00B619F9" w:rsidRPr="009363A9" w14:paraId="78398E58" w14:textId="77777777" w:rsidTr="00B619F9">
        <w:trPr>
          <w:trHeight w:val="283"/>
          <w:jc w:val="center"/>
        </w:trPr>
        <w:tc>
          <w:tcPr>
            <w:tcW w:w="5093" w:type="dxa"/>
            <w:tcBorders>
              <w:top w:val="nil"/>
              <w:left w:val="nil"/>
              <w:bottom w:val="nil"/>
              <w:right w:val="nil"/>
            </w:tcBorders>
            <w:noWrap/>
            <w:vAlign w:val="bottom"/>
            <w:hideMark/>
          </w:tcPr>
          <w:p w14:paraId="1145FDE8"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Comments</w:t>
            </w:r>
          </w:p>
        </w:tc>
        <w:tc>
          <w:tcPr>
            <w:tcW w:w="1370" w:type="dxa"/>
            <w:tcBorders>
              <w:top w:val="nil"/>
              <w:left w:val="nil"/>
              <w:bottom w:val="nil"/>
              <w:right w:val="nil"/>
            </w:tcBorders>
            <w:vAlign w:val="bottom"/>
          </w:tcPr>
          <w:p w14:paraId="452A591D" w14:textId="30FBDB1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0.061***</w:t>
            </w:r>
          </w:p>
        </w:tc>
        <w:tc>
          <w:tcPr>
            <w:tcW w:w="1370" w:type="dxa"/>
            <w:tcBorders>
              <w:top w:val="nil"/>
              <w:left w:val="nil"/>
              <w:bottom w:val="nil"/>
              <w:right w:val="nil"/>
            </w:tcBorders>
            <w:vAlign w:val="bottom"/>
          </w:tcPr>
          <w:p w14:paraId="04A99158" w14:textId="5121B63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0.129***</w:t>
            </w:r>
          </w:p>
        </w:tc>
      </w:tr>
      <w:tr w:rsidR="00B619F9" w:rsidRPr="009363A9" w14:paraId="0AA65F39" w14:textId="77777777" w:rsidTr="00B619F9">
        <w:trPr>
          <w:trHeight w:val="283"/>
          <w:jc w:val="center"/>
        </w:trPr>
        <w:tc>
          <w:tcPr>
            <w:tcW w:w="5093" w:type="dxa"/>
            <w:tcBorders>
              <w:top w:val="nil"/>
              <w:left w:val="nil"/>
              <w:bottom w:val="nil"/>
              <w:right w:val="nil"/>
            </w:tcBorders>
            <w:noWrap/>
            <w:vAlign w:val="bottom"/>
            <w:hideMark/>
          </w:tcPr>
          <w:p w14:paraId="5316BAB5"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2A058B98" w14:textId="1D2E31A1"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(12.72)</w:t>
            </w:r>
          </w:p>
        </w:tc>
        <w:tc>
          <w:tcPr>
            <w:tcW w:w="1370" w:type="dxa"/>
            <w:tcBorders>
              <w:top w:val="nil"/>
              <w:left w:val="nil"/>
              <w:bottom w:val="nil"/>
              <w:right w:val="nil"/>
            </w:tcBorders>
            <w:vAlign w:val="bottom"/>
          </w:tcPr>
          <w:p w14:paraId="31C917E4" w14:textId="0612FED5"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(21.17)</w:t>
            </w:r>
          </w:p>
        </w:tc>
      </w:tr>
      <w:tr w:rsidR="00B619F9" w:rsidRPr="009363A9" w14:paraId="6DC12A16" w14:textId="77777777" w:rsidTr="00B619F9">
        <w:trPr>
          <w:trHeight w:val="283"/>
          <w:jc w:val="center"/>
        </w:trPr>
        <w:tc>
          <w:tcPr>
            <w:tcW w:w="5093" w:type="dxa"/>
            <w:tcBorders>
              <w:top w:val="nil"/>
              <w:left w:val="nil"/>
              <w:bottom w:val="nil"/>
              <w:right w:val="nil"/>
            </w:tcBorders>
            <w:noWrap/>
            <w:vAlign w:val="bottom"/>
            <w:hideMark/>
          </w:tcPr>
          <w:p w14:paraId="2B9FB592"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Previous Success</w:t>
            </w:r>
          </w:p>
        </w:tc>
        <w:tc>
          <w:tcPr>
            <w:tcW w:w="1370" w:type="dxa"/>
            <w:tcBorders>
              <w:top w:val="nil"/>
              <w:left w:val="nil"/>
              <w:bottom w:val="nil"/>
              <w:right w:val="nil"/>
            </w:tcBorders>
            <w:vAlign w:val="bottom"/>
          </w:tcPr>
          <w:p w14:paraId="29056DCB" w14:textId="644C8DF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0.107***</w:t>
            </w:r>
          </w:p>
        </w:tc>
        <w:tc>
          <w:tcPr>
            <w:tcW w:w="1370" w:type="dxa"/>
            <w:tcBorders>
              <w:top w:val="nil"/>
              <w:left w:val="nil"/>
              <w:bottom w:val="nil"/>
              <w:right w:val="nil"/>
            </w:tcBorders>
            <w:vAlign w:val="bottom"/>
          </w:tcPr>
          <w:p w14:paraId="5051D0B9" w14:textId="01E4A83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0.131***</w:t>
            </w:r>
          </w:p>
        </w:tc>
      </w:tr>
      <w:tr w:rsidR="00B619F9" w:rsidRPr="009363A9" w14:paraId="66AAD454" w14:textId="77777777" w:rsidTr="00B619F9">
        <w:trPr>
          <w:trHeight w:val="283"/>
          <w:jc w:val="center"/>
        </w:trPr>
        <w:tc>
          <w:tcPr>
            <w:tcW w:w="5093" w:type="dxa"/>
            <w:tcBorders>
              <w:top w:val="nil"/>
              <w:left w:val="nil"/>
              <w:bottom w:val="nil"/>
              <w:right w:val="nil"/>
            </w:tcBorders>
            <w:noWrap/>
            <w:vAlign w:val="bottom"/>
            <w:hideMark/>
          </w:tcPr>
          <w:p w14:paraId="267888E0"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7927CF04" w14:textId="141AA839"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(9.59)</w:t>
            </w:r>
          </w:p>
        </w:tc>
        <w:tc>
          <w:tcPr>
            <w:tcW w:w="1370" w:type="dxa"/>
            <w:tcBorders>
              <w:top w:val="nil"/>
              <w:left w:val="nil"/>
              <w:bottom w:val="nil"/>
              <w:right w:val="nil"/>
            </w:tcBorders>
            <w:vAlign w:val="bottom"/>
          </w:tcPr>
          <w:p w14:paraId="073DBDE6" w14:textId="690C1E33"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(7.45)</w:t>
            </w:r>
          </w:p>
        </w:tc>
      </w:tr>
      <w:tr w:rsidR="00B619F9" w:rsidRPr="009363A9" w14:paraId="0C9DFEB5" w14:textId="77777777" w:rsidTr="00B619F9">
        <w:trPr>
          <w:trHeight w:val="283"/>
          <w:jc w:val="center"/>
        </w:trPr>
        <w:tc>
          <w:tcPr>
            <w:tcW w:w="5093" w:type="dxa"/>
            <w:tcBorders>
              <w:top w:val="nil"/>
              <w:left w:val="nil"/>
              <w:bottom w:val="nil"/>
              <w:right w:val="nil"/>
            </w:tcBorders>
            <w:noWrap/>
            <w:vAlign w:val="bottom"/>
            <w:hideMark/>
          </w:tcPr>
          <w:p w14:paraId="42A08810" w14:textId="77777777" w:rsidR="00B619F9" w:rsidRPr="009363A9" w:rsidRDefault="00B619F9" w:rsidP="00B619F9">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Other Projects</w:t>
            </w:r>
          </w:p>
        </w:tc>
        <w:tc>
          <w:tcPr>
            <w:tcW w:w="1370" w:type="dxa"/>
            <w:tcBorders>
              <w:top w:val="nil"/>
              <w:left w:val="nil"/>
              <w:bottom w:val="nil"/>
              <w:right w:val="nil"/>
            </w:tcBorders>
            <w:vAlign w:val="bottom"/>
          </w:tcPr>
          <w:p w14:paraId="239096B8" w14:textId="4E2EB630"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-0.024</w:t>
            </w:r>
          </w:p>
        </w:tc>
        <w:tc>
          <w:tcPr>
            <w:tcW w:w="1370" w:type="dxa"/>
            <w:tcBorders>
              <w:top w:val="nil"/>
              <w:left w:val="nil"/>
              <w:bottom w:val="nil"/>
              <w:right w:val="nil"/>
            </w:tcBorders>
            <w:vAlign w:val="bottom"/>
          </w:tcPr>
          <w:p w14:paraId="7CF2E090" w14:textId="127CCC7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-0.025</w:t>
            </w:r>
          </w:p>
        </w:tc>
      </w:tr>
      <w:tr w:rsidR="00B619F9" w:rsidRPr="009363A9" w14:paraId="35E8C4ED" w14:textId="77777777" w:rsidTr="00B619F9">
        <w:trPr>
          <w:trHeight w:val="283"/>
          <w:jc w:val="center"/>
        </w:trPr>
        <w:tc>
          <w:tcPr>
            <w:tcW w:w="5093" w:type="dxa"/>
            <w:tcBorders>
              <w:top w:val="nil"/>
              <w:left w:val="nil"/>
              <w:bottom w:val="nil"/>
              <w:right w:val="nil"/>
            </w:tcBorders>
            <w:noWrap/>
            <w:vAlign w:val="bottom"/>
            <w:hideMark/>
          </w:tcPr>
          <w:p w14:paraId="24412C1D" w14:textId="77777777" w:rsidR="00B619F9" w:rsidRPr="009363A9" w:rsidRDefault="00B619F9" w:rsidP="00B619F9">
            <w:pPr>
              <w:contextualSpacing/>
              <w:jc w:val="center"/>
              <w:rPr>
                <w:rFonts w:ascii="Times New Roman" w:eastAsia="Times New Roman" w:hAnsi="Times New Roman" w:cs="Times New Roman"/>
                <w:i/>
                <w:iCs/>
                <w:color w:val="000000"/>
              </w:rPr>
            </w:pPr>
          </w:p>
        </w:tc>
        <w:tc>
          <w:tcPr>
            <w:tcW w:w="1370" w:type="dxa"/>
            <w:tcBorders>
              <w:top w:val="nil"/>
              <w:left w:val="nil"/>
              <w:bottom w:val="nil"/>
              <w:right w:val="nil"/>
            </w:tcBorders>
            <w:vAlign w:val="bottom"/>
          </w:tcPr>
          <w:p w14:paraId="73461D83" w14:textId="3AD5D5AC"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(-1.37)</w:t>
            </w:r>
          </w:p>
        </w:tc>
        <w:tc>
          <w:tcPr>
            <w:tcW w:w="1370" w:type="dxa"/>
            <w:tcBorders>
              <w:top w:val="nil"/>
              <w:left w:val="nil"/>
              <w:bottom w:val="nil"/>
              <w:right w:val="nil"/>
            </w:tcBorders>
            <w:vAlign w:val="bottom"/>
          </w:tcPr>
          <w:p w14:paraId="63E727A5" w14:textId="30AA4BF2"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(-1.48)</w:t>
            </w:r>
          </w:p>
        </w:tc>
      </w:tr>
      <w:tr w:rsidR="00B619F9" w:rsidRPr="009363A9" w14:paraId="649F843C" w14:textId="77777777" w:rsidTr="00B619F9">
        <w:trPr>
          <w:trHeight w:val="283"/>
          <w:jc w:val="center"/>
        </w:trPr>
        <w:tc>
          <w:tcPr>
            <w:tcW w:w="5093" w:type="dxa"/>
            <w:tcBorders>
              <w:top w:val="nil"/>
              <w:left w:val="nil"/>
              <w:bottom w:val="nil"/>
              <w:right w:val="nil"/>
            </w:tcBorders>
            <w:noWrap/>
            <w:vAlign w:val="bottom"/>
            <w:hideMark/>
          </w:tcPr>
          <w:p w14:paraId="3DD785B9" w14:textId="77777777" w:rsidR="00B619F9" w:rsidRPr="009363A9" w:rsidRDefault="00B619F9" w:rsidP="00B619F9">
            <w:pPr>
              <w:contextualSpacing/>
              <w:rPr>
                <w:rFonts w:ascii="Times New Roman" w:hAnsi="Times New Roman" w:cs="Times New Roman"/>
                <w:i/>
                <w:iCs/>
                <w:color w:val="000000"/>
              </w:rPr>
            </w:pPr>
            <w:r w:rsidRPr="009363A9">
              <w:rPr>
                <w:rFonts w:ascii="Times New Roman" w:hAnsi="Times New Roman" w:cs="Times New Roman"/>
                <w:i/>
                <w:iCs/>
                <w:color w:val="000000"/>
              </w:rPr>
              <w:t>Gender</w:t>
            </w:r>
          </w:p>
        </w:tc>
        <w:tc>
          <w:tcPr>
            <w:tcW w:w="1370" w:type="dxa"/>
            <w:tcBorders>
              <w:top w:val="nil"/>
              <w:left w:val="nil"/>
              <w:bottom w:val="nil"/>
              <w:right w:val="nil"/>
            </w:tcBorders>
            <w:vAlign w:val="bottom"/>
          </w:tcPr>
          <w:p w14:paraId="1031EAF1" w14:textId="2663D7D4"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0.008</w:t>
            </w:r>
          </w:p>
        </w:tc>
        <w:tc>
          <w:tcPr>
            <w:tcW w:w="1370" w:type="dxa"/>
            <w:tcBorders>
              <w:top w:val="nil"/>
              <w:left w:val="nil"/>
              <w:bottom w:val="nil"/>
              <w:right w:val="nil"/>
            </w:tcBorders>
            <w:vAlign w:val="bottom"/>
          </w:tcPr>
          <w:p w14:paraId="660EE622" w14:textId="58894B2F"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0.002</w:t>
            </w:r>
          </w:p>
        </w:tc>
      </w:tr>
      <w:tr w:rsidR="00B619F9" w:rsidRPr="009363A9" w14:paraId="0FAD1BC8" w14:textId="77777777" w:rsidTr="00B619F9">
        <w:trPr>
          <w:trHeight w:val="283"/>
          <w:jc w:val="center"/>
        </w:trPr>
        <w:tc>
          <w:tcPr>
            <w:tcW w:w="5093" w:type="dxa"/>
            <w:tcBorders>
              <w:top w:val="nil"/>
              <w:left w:val="nil"/>
              <w:bottom w:val="nil"/>
              <w:right w:val="nil"/>
            </w:tcBorders>
            <w:noWrap/>
            <w:vAlign w:val="bottom"/>
            <w:hideMark/>
          </w:tcPr>
          <w:p w14:paraId="56A0E27D" w14:textId="77777777" w:rsidR="00B619F9" w:rsidRPr="009363A9" w:rsidRDefault="00B619F9" w:rsidP="00B619F9">
            <w:pPr>
              <w:contextualSpacing/>
              <w:jc w:val="center"/>
              <w:rPr>
                <w:rFonts w:ascii="Times New Roman" w:eastAsia="Times New Roman" w:hAnsi="Times New Roman" w:cs="Times New Roman"/>
                <w:color w:val="000000"/>
              </w:rPr>
            </w:pPr>
          </w:p>
        </w:tc>
        <w:tc>
          <w:tcPr>
            <w:tcW w:w="1370" w:type="dxa"/>
            <w:tcBorders>
              <w:top w:val="nil"/>
              <w:left w:val="nil"/>
              <w:bottom w:val="nil"/>
              <w:right w:val="nil"/>
            </w:tcBorders>
            <w:vAlign w:val="bottom"/>
          </w:tcPr>
          <w:p w14:paraId="751DB670" w14:textId="3C3884FD"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(1.53)</w:t>
            </w:r>
          </w:p>
        </w:tc>
        <w:tc>
          <w:tcPr>
            <w:tcW w:w="1370" w:type="dxa"/>
            <w:tcBorders>
              <w:top w:val="nil"/>
              <w:left w:val="nil"/>
              <w:bottom w:val="nil"/>
              <w:right w:val="nil"/>
            </w:tcBorders>
            <w:vAlign w:val="bottom"/>
          </w:tcPr>
          <w:p w14:paraId="0FECEF83" w14:textId="023ADF9E" w:rsidR="00B619F9" w:rsidRPr="00B619F9" w:rsidRDefault="00B619F9" w:rsidP="00B619F9">
            <w:pPr>
              <w:contextualSpacing/>
              <w:jc w:val="center"/>
              <w:rPr>
                <w:rFonts w:ascii="Times New Roman" w:hAnsi="Times New Roman" w:cs="Times New Roman"/>
                <w:color w:val="000000"/>
              </w:rPr>
            </w:pPr>
            <w:r w:rsidRPr="00B619F9">
              <w:rPr>
                <w:rFonts w:ascii="Times New Roman" w:hAnsi="Times New Roman" w:cs="Times New Roman"/>
                <w:color w:val="000000"/>
              </w:rPr>
              <w:t>(0.35)</w:t>
            </w:r>
          </w:p>
        </w:tc>
      </w:tr>
      <w:tr w:rsidR="00B04565" w:rsidRPr="009363A9" w14:paraId="7B69C2EE" w14:textId="77777777" w:rsidTr="00B619F9">
        <w:trPr>
          <w:trHeight w:val="283"/>
          <w:jc w:val="center"/>
        </w:trPr>
        <w:tc>
          <w:tcPr>
            <w:tcW w:w="5093" w:type="dxa"/>
            <w:tcBorders>
              <w:top w:val="nil"/>
              <w:left w:val="nil"/>
              <w:bottom w:val="nil"/>
              <w:right w:val="nil"/>
            </w:tcBorders>
            <w:noWrap/>
            <w:vAlign w:val="bottom"/>
            <w:hideMark/>
          </w:tcPr>
          <w:p w14:paraId="7F0F7B0E" w14:textId="77777777" w:rsidR="00B04565" w:rsidRPr="009363A9" w:rsidRDefault="00B04565" w:rsidP="008C6D7A">
            <w:pPr>
              <w:contextualSpacing/>
              <w:jc w:val="center"/>
              <w:rPr>
                <w:rFonts w:ascii="Times New Roman" w:eastAsia="Times New Roman" w:hAnsi="Times New Roman" w:cs="Times New Roman"/>
                <w:color w:val="000000"/>
              </w:rPr>
            </w:pPr>
          </w:p>
        </w:tc>
        <w:tc>
          <w:tcPr>
            <w:tcW w:w="1370" w:type="dxa"/>
            <w:tcBorders>
              <w:top w:val="nil"/>
              <w:left w:val="nil"/>
              <w:bottom w:val="nil"/>
              <w:right w:val="nil"/>
            </w:tcBorders>
          </w:tcPr>
          <w:p w14:paraId="0FF0B928" w14:textId="77777777" w:rsidR="00B04565" w:rsidRPr="00F12DBA" w:rsidRDefault="00B04565" w:rsidP="008C6D7A">
            <w:pPr>
              <w:contextualSpacing/>
              <w:jc w:val="center"/>
              <w:rPr>
                <w:rFonts w:ascii="Times New Roman" w:eastAsia="Times New Roman" w:hAnsi="Times New Roman" w:cs="Times New Roman"/>
              </w:rPr>
            </w:pPr>
          </w:p>
        </w:tc>
        <w:tc>
          <w:tcPr>
            <w:tcW w:w="1370" w:type="dxa"/>
            <w:tcBorders>
              <w:top w:val="nil"/>
              <w:left w:val="nil"/>
              <w:bottom w:val="nil"/>
              <w:right w:val="nil"/>
            </w:tcBorders>
          </w:tcPr>
          <w:p w14:paraId="20FBEAC1" w14:textId="77777777" w:rsidR="00B04565" w:rsidRPr="00F12DBA" w:rsidRDefault="00B04565" w:rsidP="008C6D7A">
            <w:pPr>
              <w:contextualSpacing/>
              <w:jc w:val="center"/>
              <w:rPr>
                <w:rFonts w:ascii="Times New Roman" w:eastAsia="Times New Roman" w:hAnsi="Times New Roman" w:cs="Times New Roman"/>
              </w:rPr>
            </w:pPr>
          </w:p>
        </w:tc>
      </w:tr>
      <w:tr w:rsidR="00B04565" w:rsidRPr="009363A9" w14:paraId="7BD1C537" w14:textId="77777777" w:rsidTr="00B619F9">
        <w:trPr>
          <w:trHeight w:val="245"/>
          <w:jc w:val="center"/>
        </w:trPr>
        <w:tc>
          <w:tcPr>
            <w:tcW w:w="5093" w:type="dxa"/>
            <w:tcBorders>
              <w:top w:val="nil"/>
              <w:left w:val="nil"/>
              <w:bottom w:val="nil"/>
              <w:right w:val="nil"/>
            </w:tcBorders>
            <w:vAlign w:val="bottom"/>
            <w:hideMark/>
          </w:tcPr>
          <w:p w14:paraId="236815FB"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370" w:type="dxa"/>
            <w:tcBorders>
              <w:top w:val="nil"/>
              <w:left w:val="nil"/>
              <w:bottom w:val="nil"/>
              <w:right w:val="nil"/>
            </w:tcBorders>
            <w:vAlign w:val="bottom"/>
          </w:tcPr>
          <w:p w14:paraId="6B1FF8DA" w14:textId="77777777" w:rsidR="00B04565" w:rsidRPr="00F12DBA" w:rsidRDefault="00B04565"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370" w:type="dxa"/>
            <w:tcBorders>
              <w:top w:val="nil"/>
              <w:left w:val="nil"/>
              <w:bottom w:val="nil"/>
              <w:right w:val="nil"/>
            </w:tcBorders>
            <w:vAlign w:val="bottom"/>
          </w:tcPr>
          <w:p w14:paraId="449AA5A7" w14:textId="77777777" w:rsidR="00B04565" w:rsidRPr="00F12DBA" w:rsidRDefault="00B04565"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B04565" w:rsidRPr="009363A9" w14:paraId="60AE8318" w14:textId="77777777" w:rsidTr="00B619F9">
        <w:trPr>
          <w:trHeight w:val="245"/>
          <w:jc w:val="center"/>
        </w:trPr>
        <w:tc>
          <w:tcPr>
            <w:tcW w:w="5093" w:type="dxa"/>
            <w:tcBorders>
              <w:top w:val="nil"/>
              <w:left w:val="nil"/>
              <w:bottom w:val="nil"/>
              <w:right w:val="nil"/>
            </w:tcBorders>
            <w:vAlign w:val="bottom"/>
            <w:hideMark/>
          </w:tcPr>
          <w:p w14:paraId="3987CF1C" w14:textId="24068C2A"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sidR="00BE5133">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370" w:type="dxa"/>
            <w:tcBorders>
              <w:top w:val="nil"/>
              <w:left w:val="nil"/>
              <w:bottom w:val="nil"/>
              <w:right w:val="nil"/>
            </w:tcBorders>
            <w:vAlign w:val="bottom"/>
          </w:tcPr>
          <w:p w14:paraId="2A213007" w14:textId="77777777" w:rsidR="00B04565" w:rsidRPr="00F12DBA" w:rsidRDefault="00B04565"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370" w:type="dxa"/>
            <w:tcBorders>
              <w:top w:val="nil"/>
              <w:left w:val="nil"/>
              <w:bottom w:val="nil"/>
              <w:right w:val="nil"/>
            </w:tcBorders>
            <w:vAlign w:val="bottom"/>
          </w:tcPr>
          <w:p w14:paraId="563C41A0" w14:textId="77777777" w:rsidR="00B04565" w:rsidRPr="00F12DBA" w:rsidRDefault="00B04565"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B04565" w:rsidRPr="009363A9" w14:paraId="449D80A6" w14:textId="77777777" w:rsidTr="00B619F9">
        <w:trPr>
          <w:trHeight w:val="283"/>
          <w:jc w:val="center"/>
        </w:trPr>
        <w:tc>
          <w:tcPr>
            <w:tcW w:w="5093" w:type="dxa"/>
            <w:tcBorders>
              <w:top w:val="nil"/>
              <w:left w:val="nil"/>
              <w:bottom w:val="nil"/>
              <w:right w:val="nil"/>
            </w:tcBorders>
            <w:noWrap/>
            <w:vAlign w:val="bottom"/>
            <w:hideMark/>
          </w:tcPr>
          <w:p w14:paraId="21E8261C"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370" w:type="dxa"/>
            <w:tcBorders>
              <w:top w:val="nil"/>
              <w:left w:val="nil"/>
              <w:bottom w:val="nil"/>
              <w:right w:val="nil"/>
            </w:tcBorders>
            <w:vAlign w:val="bottom"/>
          </w:tcPr>
          <w:p w14:paraId="620AB359" w14:textId="40D89387" w:rsidR="00B04565" w:rsidRPr="00F12DBA" w:rsidRDefault="00DC4895" w:rsidP="008C6D7A">
            <w:pPr>
              <w:contextualSpacing/>
              <w:jc w:val="center"/>
              <w:rPr>
                <w:rFonts w:ascii="Times New Roman" w:hAnsi="Times New Roman" w:cs="Times New Roman"/>
                <w:color w:val="000000"/>
              </w:rPr>
            </w:pPr>
            <w:r>
              <w:rPr>
                <w:rFonts w:ascii="Times New Roman" w:hAnsi="Times New Roman" w:cs="Times New Roman"/>
                <w:color w:val="000000"/>
              </w:rPr>
              <w:t>38,255</w:t>
            </w:r>
          </w:p>
        </w:tc>
        <w:tc>
          <w:tcPr>
            <w:tcW w:w="1370" w:type="dxa"/>
            <w:tcBorders>
              <w:top w:val="nil"/>
              <w:left w:val="nil"/>
              <w:bottom w:val="nil"/>
              <w:right w:val="nil"/>
            </w:tcBorders>
            <w:vAlign w:val="bottom"/>
          </w:tcPr>
          <w:p w14:paraId="4F8F397E" w14:textId="68CB19D6" w:rsidR="00B04565" w:rsidRPr="00F12DBA" w:rsidRDefault="00DC4895" w:rsidP="008C6D7A">
            <w:pPr>
              <w:contextualSpacing/>
              <w:jc w:val="center"/>
              <w:rPr>
                <w:rFonts w:ascii="Times New Roman" w:hAnsi="Times New Roman" w:cs="Times New Roman"/>
                <w:color w:val="000000"/>
              </w:rPr>
            </w:pPr>
            <w:r>
              <w:rPr>
                <w:rFonts w:ascii="Times New Roman" w:hAnsi="Times New Roman" w:cs="Times New Roman"/>
                <w:color w:val="000000"/>
              </w:rPr>
              <w:t>38,255</w:t>
            </w:r>
          </w:p>
        </w:tc>
      </w:tr>
      <w:tr w:rsidR="00B04565" w:rsidRPr="009363A9" w14:paraId="21C072D7" w14:textId="77777777" w:rsidTr="00B619F9">
        <w:trPr>
          <w:trHeight w:val="283"/>
          <w:jc w:val="center"/>
        </w:trPr>
        <w:tc>
          <w:tcPr>
            <w:tcW w:w="5093" w:type="dxa"/>
            <w:tcBorders>
              <w:top w:val="nil"/>
              <w:left w:val="nil"/>
              <w:bottom w:val="single" w:sz="4" w:space="0" w:color="000000"/>
              <w:right w:val="nil"/>
            </w:tcBorders>
            <w:noWrap/>
            <w:vAlign w:val="bottom"/>
            <w:hideMark/>
          </w:tcPr>
          <w:p w14:paraId="695D2D07" w14:textId="77777777" w:rsidR="00B04565" w:rsidRPr="009363A9" w:rsidRDefault="00B04565"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370" w:type="dxa"/>
            <w:tcBorders>
              <w:top w:val="nil"/>
              <w:left w:val="nil"/>
              <w:bottom w:val="single" w:sz="4" w:space="0" w:color="000000"/>
              <w:right w:val="nil"/>
            </w:tcBorders>
            <w:vAlign w:val="bottom"/>
          </w:tcPr>
          <w:p w14:paraId="369565BF" w14:textId="7530DDAB" w:rsidR="00B04565" w:rsidRPr="00F12DBA" w:rsidRDefault="00B04565"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w:t>
            </w:r>
            <w:r w:rsidR="00DC4895">
              <w:rPr>
                <w:rFonts w:ascii="Times New Roman" w:hAnsi="Times New Roman" w:cs="Times New Roman"/>
                <w:color w:val="000000"/>
              </w:rPr>
              <w:t>52</w:t>
            </w:r>
            <w:r w:rsidR="00B619F9">
              <w:rPr>
                <w:rFonts w:ascii="Times New Roman" w:hAnsi="Times New Roman" w:cs="Times New Roman" w:hint="eastAsia"/>
                <w:color w:val="000000"/>
              </w:rPr>
              <w:t>2</w:t>
            </w:r>
          </w:p>
        </w:tc>
        <w:tc>
          <w:tcPr>
            <w:tcW w:w="1370" w:type="dxa"/>
            <w:tcBorders>
              <w:top w:val="nil"/>
              <w:left w:val="nil"/>
              <w:bottom w:val="single" w:sz="4" w:space="0" w:color="000000"/>
              <w:right w:val="nil"/>
            </w:tcBorders>
            <w:vAlign w:val="bottom"/>
          </w:tcPr>
          <w:p w14:paraId="1C6D2210" w14:textId="2B14E199" w:rsidR="00B04565" w:rsidRPr="00F12DBA" w:rsidRDefault="00B04565"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w:t>
            </w:r>
            <w:r w:rsidR="00DC4895">
              <w:rPr>
                <w:rFonts w:ascii="Times New Roman" w:hAnsi="Times New Roman" w:cs="Times New Roman"/>
                <w:color w:val="000000"/>
              </w:rPr>
              <w:t>71</w:t>
            </w:r>
            <w:r w:rsidR="00B619F9">
              <w:rPr>
                <w:rFonts w:ascii="Times New Roman" w:hAnsi="Times New Roman" w:cs="Times New Roman" w:hint="eastAsia"/>
                <w:color w:val="000000"/>
              </w:rPr>
              <w:t>5</w:t>
            </w:r>
          </w:p>
        </w:tc>
      </w:tr>
    </w:tbl>
    <w:p w14:paraId="43356AE7" w14:textId="71E7EFC7" w:rsidR="00B04565" w:rsidRPr="009363A9" w:rsidRDefault="00B04565" w:rsidP="00B04565">
      <w:pPr>
        <w:contextualSpacing/>
        <w:jc w:val="both"/>
        <w:rPr>
          <w:rFonts w:ascii="Times New Roman" w:hAnsi="Times New Roman" w:cs="Times New Roman"/>
        </w:rPr>
      </w:pPr>
      <w:r w:rsidRPr="009363A9">
        <w:rPr>
          <w:rFonts w:ascii="Times New Roman" w:hAnsi="Times New Roman" w:cs="Times New Roman"/>
        </w:rPr>
        <w:t>This table presents the effect of</w:t>
      </w:r>
      <w:r w:rsidR="00B619F9">
        <w:rPr>
          <w:rFonts w:ascii="Times New Roman" w:hAnsi="Times New Roman" w:cs="Times New Roman" w:hint="eastAsia"/>
        </w:rPr>
        <w:t xml:space="preserve"> </w:t>
      </w:r>
      <w:r w:rsidR="009519D1">
        <w:rPr>
          <w:rFonts w:ascii="Times New Roman" w:hAnsi="Times New Roman" w:cs="Times New Roman" w:hint="eastAsia"/>
        </w:rPr>
        <w:t>two-stage least squares</w:t>
      </w:r>
      <w:r w:rsidR="00B619F9">
        <w:rPr>
          <w:rFonts w:ascii="Times New Roman" w:hAnsi="Times New Roman" w:cs="Times New Roman" w:hint="eastAsia"/>
        </w:rPr>
        <w:t xml:space="preserve"> instrumented</w:t>
      </w:r>
      <w:r w:rsidRPr="009363A9">
        <w:rPr>
          <w:rFonts w:ascii="Times New Roman" w:hAnsi="Times New Roman" w:cs="Times New Roman"/>
        </w:rPr>
        <w:t xml:space="preserve"> </w:t>
      </w:r>
      <w:r>
        <w:rPr>
          <w:rFonts w:ascii="Times New Roman" w:hAnsi="Times New Roman" w:cs="Times New Roman"/>
          <w:i/>
          <w:iCs/>
        </w:rPr>
        <w:t>E-commitment</w:t>
      </w:r>
      <w:r w:rsidRPr="009363A9">
        <w:rPr>
          <w:rFonts w:ascii="Times New Roman" w:hAnsi="Times New Roman" w:cs="Times New Roman"/>
        </w:rPr>
        <w:t xml:space="preserve"> on the main funding outcomes</w:t>
      </w:r>
      <w:r>
        <w:rPr>
          <w:rFonts w:ascii="Times New Roman" w:hAnsi="Times New Roman" w:cs="Times New Roman"/>
        </w:rPr>
        <w:t xml:space="preserve"> with </w:t>
      </w:r>
      <w:r w:rsidRPr="009363A9">
        <w:rPr>
          <w:rFonts w:ascii="Times New Roman" w:hAnsi="Times New Roman" w:cs="Times New Roman"/>
        </w:rPr>
        <w:t>estimation of equation (2)</w:t>
      </w:r>
      <w:r>
        <w:rPr>
          <w:rFonts w:ascii="Times New Roman" w:hAnsi="Times New Roman" w:cs="Times New Roman"/>
        </w:rPr>
        <w:t xml:space="preserve"> </w:t>
      </w:r>
      <w:r w:rsidR="00ED4B44">
        <w:rPr>
          <w:rFonts w:ascii="Times New Roman" w:hAnsi="Times New Roman" w:cs="Times New Roman"/>
        </w:rPr>
        <w:t xml:space="preserve">while focusing on certain categories of Kickstarter projects. Panel A presents the results excluding projects from </w:t>
      </w:r>
      <w:r w:rsidR="00731E54">
        <w:rPr>
          <w:rFonts w:ascii="Times New Roman" w:hAnsi="Times New Roman" w:cs="Times New Roman"/>
        </w:rPr>
        <w:t xml:space="preserve">the </w:t>
      </w:r>
      <w:r w:rsidR="0093574D">
        <w:rPr>
          <w:rFonts w:ascii="Times New Roman" w:hAnsi="Times New Roman" w:cs="Times New Roman"/>
        </w:rPr>
        <w:t>d</w:t>
      </w:r>
      <w:r w:rsidR="006117AB">
        <w:rPr>
          <w:rFonts w:ascii="Times New Roman" w:hAnsi="Times New Roman" w:cs="Times New Roman"/>
        </w:rPr>
        <w:t>e</w:t>
      </w:r>
      <w:r w:rsidR="00ED4B44">
        <w:rPr>
          <w:rFonts w:ascii="Times New Roman" w:hAnsi="Times New Roman" w:cs="Times New Roman"/>
        </w:rPr>
        <w:t>sign category, and Panel B presents the results</w:t>
      </w:r>
      <w:r>
        <w:rPr>
          <w:rFonts w:ascii="Times New Roman" w:hAnsi="Times New Roman" w:cs="Times New Roman"/>
        </w:rPr>
        <w:t xml:space="preserve"> </w:t>
      </w:r>
      <w:r w:rsidR="00DC4895">
        <w:rPr>
          <w:rFonts w:ascii="Times New Roman" w:hAnsi="Times New Roman" w:cs="Times New Roman"/>
        </w:rPr>
        <w:t>keeping only</w:t>
      </w:r>
      <w:r>
        <w:rPr>
          <w:rFonts w:ascii="Times New Roman" w:hAnsi="Times New Roman" w:cs="Times New Roman"/>
        </w:rPr>
        <w:t xml:space="preserve"> projects from product design </w:t>
      </w:r>
      <w:r w:rsidR="00DC4895">
        <w:rPr>
          <w:rFonts w:ascii="Times New Roman" w:hAnsi="Times New Roman" w:cs="Times New Roman"/>
        </w:rPr>
        <w:t xml:space="preserve">and technology </w:t>
      </w:r>
      <w:r>
        <w:rPr>
          <w:rFonts w:ascii="Times New Roman" w:hAnsi="Times New Roman" w:cs="Times New Roman"/>
        </w:rPr>
        <w:t>categor</w:t>
      </w:r>
      <w:r w:rsidR="00DC4895">
        <w:rPr>
          <w:rFonts w:ascii="Times New Roman" w:hAnsi="Times New Roman" w:cs="Times New Roman"/>
        </w:rPr>
        <w:t>ies</w:t>
      </w:r>
      <w:r>
        <w:rPr>
          <w:rFonts w:ascii="Times New Roman" w:hAnsi="Times New Roman" w:cs="Times New Roman"/>
        </w:rPr>
        <w:t xml:space="preserve">. </w:t>
      </w:r>
      <w:r w:rsidRPr="009363A9">
        <w:rPr>
          <w:rFonts w:ascii="Times New Roman" w:hAnsi="Times New Roman" w:cs="Times New Roman"/>
        </w:rPr>
        <w:t xml:space="preserve">This specification </w:t>
      </w:r>
      <w:proofErr w:type="gramStart"/>
      <w:r w:rsidRPr="009363A9">
        <w:rPr>
          <w:rFonts w:ascii="Times New Roman" w:hAnsi="Times New Roman" w:cs="Times New Roman"/>
        </w:rPr>
        <w:t>controls for</w:t>
      </w:r>
      <w:proofErr w:type="gramEnd"/>
      <w:r w:rsidRPr="009363A9">
        <w:rPr>
          <w:rFonts w:ascii="Times New Roman" w:hAnsi="Times New Roman" w:cs="Times New Roman"/>
        </w:rPr>
        <w:t xml:space="preserve"> the project category</w:t>
      </w:r>
      <w:r w:rsidR="0093574D">
        <w:rPr>
          <w:rFonts w:ascii="Times New Roman" w:hAnsi="Times New Roman" w:cs="Times New Roman"/>
        </w:rPr>
        <w:t xml:space="preserve"> and</w:t>
      </w:r>
      <w:r w:rsidRPr="009363A9">
        <w:rPr>
          <w:rFonts w:ascii="Times New Roman" w:hAnsi="Times New Roman" w:cs="Times New Roman"/>
        </w:rPr>
        <w:t xml:space="preserve"> launch year-month and </w:t>
      </w:r>
      <w:r w:rsidR="0093574D">
        <w:rPr>
          <w:rFonts w:ascii="Times New Roman" w:hAnsi="Times New Roman" w:cs="Times New Roman"/>
        </w:rPr>
        <w:t xml:space="preserve">the </w:t>
      </w:r>
      <w:r w:rsidRPr="009363A9">
        <w:rPr>
          <w:rFonts w:ascii="Times New Roman" w:hAnsi="Times New Roman" w:cs="Times New Roman"/>
        </w:rPr>
        <w:t>creator’s location fixed effects, and the standard errors are clustered by category</w:t>
      </w:r>
      <w:r w:rsidR="00BE5133">
        <w:rPr>
          <w:rFonts w:ascii="Times New Roman" w:hAnsi="Times New Roman" w:cs="Times New Roman"/>
        </w:rPr>
        <w:t>, year-month</w:t>
      </w:r>
      <w:r w:rsidR="006117AB">
        <w:rPr>
          <w:rFonts w:ascii="Times New Roman" w:hAnsi="Times New Roman" w:cs="Times New Roman"/>
        </w:rPr>
        <w:t>,</w:t>
      </w:r>
      <w:r w:rsidRPr="009363A9">
        <w:rPr>
          <w:rFonts w:ascii="Times New Roman" w:hAnsi="Times New Roman" w:cs="Times New Roman"/>
        </w:rPr>
        <w:t xml:space="preserve"> and </w:t>
      </w:r>
      <w:r w:rsidR="0093574D">
        <w:rPr>
          <w:rFonts w:ascii="Times New Roman" w:hAnsi="Times New Roman" w:cs="Times New Roman"/>
        </w:rPr>
        <w:t xml:space="preserve">the </w:t>
      </w:r>
      <w:r w:rsidRPr="009363A9">
        <w:rPr>
          <w:rFonts w:ascii="Times New Roman" w:hAnsi="Times New Roman" w:cs="Times New Roman"/>
        </w:rPr>
        <w:t xml:space="preserve">creator’s location. </w:t>
      </w:r>
      <w:r w:rsidRPr="001E2D96">
        <w:rPr>
          <w:rFonts w:ascii="Times New Roman" w:hAnsi="Times New Roman" w:cs="Times New Roman"/>
        </w:rPr>
        <w:t xml:space="preserve">The </w:t>
      </w:r>
      <w:r w:rsidRPr="001E2D96">
        <w:rPr>
          <w:rFonts w:ascii="Times New Roman" w:hAnsi="Times New Roman" w:cs="Times New Roman"/>
          <w:i/>
          <w:iCs/>
        </w:rPr>
        <w:t>t</w:t>
      </w:r>
      <w:r>
        <w:rPr>
          <w:rFonts w:ascii="Times New Roman" w:hAnsi="Times New Roman" w:cs="Times New Roman"/>
        </w:rPr>
        <w:t xml:space="preserve"> values</w:t>
      </w:r>
      <w:r w:rsidRPr="001E2D96">
        <w:rPr>
          <w:rFonts w:ascii="Times New Roman" w:hAnsi="Times New Roman" w:cs="Times New Roman"/>
        </w:rPr>
        <w:t xml:space="preserve"> are reported in</w:t>
      </w:r>
      <w:r>
        <w:rPr>
          <w:rFonts w:ascii="Times New Roman" w:hAnsi="Times New Roman" w:cs="Times New Roman"/>
        </w:rPr>
        <w:t xml:space="preserve"> </w:t>
      </w:r>
      <w:r w:rsidRPr="001E2D96">
        <w:rPr>
          <w:rFonts w:ascii="Times New Roman" w:hAnsi="Times New Roman" w:cs="Times New Roman"/>
        </w:rPr>
        <w:t>parentheses. *, **, and *** indicate significance at the 10%, 5%, and 1% levels, respectively.</w:t>
      </w:r>
    </w:p>
    <w:p w14:paraId="27F9478E" w14:textId="77777777" w:rsidR="00F32FFC" w:rsidRDefault="00F32FFC" w:rsidP="00DC4895">
      <w:pPr>
        <w:contextualSpacing/>
        <w:jc w:val="center"/>
        <w:rPr>
          <w:rFonts w:ascii="Times New Roman" w:hAnsi="Times New Roman" w:cs="Times New Roman"/>
          <w:b/>
        </w:rPr>
      </w:pPr>
    </w:p>
    <w:p w14:paraId="6D3EF97F" w14:textId="77777777" w:rsidR="00D002FB" w:rsidRDefault="00D002FB" w:rsidP="00DC4895">
      <w:pPr>
        <w:contextualSpacing/>
        <w:jc w:val="center"/>
        <w:rPr>
          <w:rFonts w:ascii="Times New Roman" w:hAnsi="Times New Roman" w:cs="Times New Roman"/>
          <w:b/>
        </w:rPr>
      </w:pPr>
    </w:p>
    <w:p w14:paraId="61976860" w14:textId="77777777" w:rsidR="00D002FB" w:rsidRDefault="00D002FB" w:rsidP="00DC4895">
      <w:pPr>
        <w:contextualSpacing/>
        <w:jc w:val="center"/>
        <w:rPr>
          <w:rFonts w:ascii="Times New Roman" w:hAnsi="Times New Roman" w:cs="Times New Roman"/>
          <w:b/>
        </w:rPr>
      </w:pPr>
    </w:p>
    <w:p w14:paraId="31C9381F" w14:textId="77777777" w:rsidR="00F32FFC" w:rsidRDefault="00F32FFC">
      <w:pPr>
        <w:sectPr w:rsidR="00F32FFC">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pPr>
    </w:p>
    <w:p w14:paraId="3FAB6E2D" w14:textId="37152785" w:rsidR="00F32FFC" w:rsidRPr="009363A9" w:rsidRDefault="00F32FFC" w:rsidP="00F32FFC">
      <w:pPr>
        <w:contextualSpacing/>
        <w:jc w:val="center"/>
        <w:rPr>
          <w:rFonts w:ascii="Times New Roman" w:eastAsia="Times New Roman" w:hAnsi="Times New Roman" w:cs="Times New Roman"/>
          <w:b/>
          <w:bCs/>
          <w:color w:val="000000"/>
        </w:rPr>
      </w:pPr>
      <w:r w:rsidRPr="009363A9">
        <w:rPr>
          <w:rFonts w:ascii="Times New Roman" w:hAnsi="Times New Roman" w:cs="Times New Roman"/>
          <w:b/>
        </w:rPr>
        <w:lastRenderedPageBreak/>
        <w:t xml:space="preserve">Table </w:t>
      </w:r>
      <w:r>
        <w:rPr>
          <w:rFonts w:ascii="Times New Roman" w:hAnsi="Times New Roman" w:cs="Times New Roman"/>
          <w:b/>
        </w:rPr>
        <w:t>OA</w:t>
      </w:r>
      <w:r w:rsidR="00AC40C4">
        <w:rPr>
          <w:rFonts w:ascii="Times New Roman" w:hAnsi="Times New Roman" w:cs="Times New Roman"/>
          <w:b/>
        </w:rPr>
        <w:t>.</w:t>
      </w:r>
      <w:r w:rsidR="00353599">
        <w:rPr>
          <w:rFonts w:ascii="Times New Roman" w:hAnsi="Times New Roman" w:cs="Times New Roman" w:hint="eastAsia"/>
          <w:b/>
        </w:rPr>
        <w:t>2</w:t>
      </w:r>
      <w:r w:rsidRPr="009363A9">
        <w:rPr>
          <w:rFonts w:ascii="Times New Roman" w:hAnsi="Times New Roman" w:cs="Times New Roman"/>
          <w:b/>
        </w:rPr>
        <w:t xml:space="preserve"> </w:t>
      </w:r>
      <w:r>
        <w:rPr>
          <w:rFonts w:ascii="Times New Roman" w:hAnsi="Times New Roman" w:cs="Times New Roman" w:hint="eastAsia"/>
          <w:b/>
          <w:bCs/>
          <w:color w:val="000000"/>
        </w:rPr>
        <w:t xml:space="preserve">Environmental </w:t>
      </w:r>
      <w:r w:rsidR="007345A2">
        <w:rPr>
          <w:rFonts w:ascii="Times New Roman" w:hAnsi="Times New Roman" w:cs="Times New Roman" w:hint="eastAsia"/>
          <w:b/>
          <w:bCs/>
          <w:color w:val="000000"/>
        </w:rPr>
        <w:t>r</w:t>
      </w:r>
      <w:r>
        <w:rPr>
          <w:rFonts w:ascii="Times New Roman" w:hAnsi="Times New Roman" w:cs="Times New Roman" w:hint="eastAsia"/>
          <w:b/>
          <w:bCs/>
          <w:color w:val="000000"/>
        </w:rPr>
        <w:t>esource</w:t>
      </w:r>
      <w:r w:rsidR="004963B2">
        <w:rPr>
          <w:rFonts w:ascii="Times New Roman" w:hAnsi="Times New Roman" w:cs="Times New Roman"/>
          <w:b/>
          <w:bCs/>
          <w:color w:val="000000"/>
        </w:rPr>
        <w:t>s</w:t>
      </w:r>
      <w:r>
        <w:rPr>
          <w:rFonts w:ascii="Times New Roman" w:hAnsi="Times New Roman" w:cs="Times New Roman" w:hint="eastAsia"/>
          <w:b/>
          <w:bCs/>
          <w:color w:val="000000"/>
        </w:rPr>
        <w:t xml:space="preserve"> </w:t>
      </w:r>
      <w:r w:rsidR="007345A2">
        <w:rPr>
          <w:rFonts w:ascii="Times New Roman" w:hAnsi="Times New Roman" w:cs="Times New Roman" w:hint="eastAsia"/>
          <w:b/>
          <w:bCs/>
          <w:color w:val="000000"/>
        </w:rPr>
        <w:t>c</w:t>
      </w:r>
      <w:r>
        <w:rPr>
          <w:rFonts w:ascii="Times New Roman" w:hAnsi="Times New Roman" w:cs="Times New Roman" w:hint="eastAsia"/>
          <w:b/>
          <w:bCs/>
          <w:color w:val="000000"/>
        </w:rPr>
        <w:t xml:space="preserve">enter and </w:t>
      </w:r>
      <w:r w:rsidR="007345A2">
        <w:rPr>
          <w:rFonts w:ascii="Times New Roman" w:hAnsi="Times New Roman" w:cs="Times New Roman" w:hint="eastAsia"/>
          <w:b/>
          <w:bCs/>
          <w:color w:val="000000"/>
        </w:rPr>
        <w:t>p</w:t>
      </w:r>
      <w:r>
        <w:rPr>
          <w:rFonts w:ascii="Times New Roman" w:hAnsi="Times New Roman" w:cs="Times New Roman" w:hint="eastAsia"/>
          <w:b/>
          <w:bCs/>
          <w:color w:val="000000"/>
        </w:rPr>
        <w:t xml:space="preserve">roject </w:t>
      </w:r>
      <w:r w:rsidR="007345A2">
        <w:rPr>
          <w:rFonts w:ascii="Times New Roman" w:hAnsi="Times New Roman" w:cs="Times New Roman" w:hint="eastAsia"/>
          <w:b/>
          <w:bCs/>
          <w:color w:val="000000"/>
        </w:rPr>
        <w:t>q</w:t>
      </w:r>
      <w:r>
        <w:rPr>
          <w:rFonts w:ascii="Times New Roman" w:hAnsi="Times New Roman" w:cs="Times New Roman" w:hint="eastAsia"/>
          <w:b/>
          <w:bCs/>
          <w:color w:val="000000"/>
        </w:rPr>
        <w:t xml:space="preserve">uality </w:t>
      </w:r>
      <w:r w:rsidR="007345A2">
        <w:rPr>
          <w:rFonts w:ascii="Times New Roman" w:hAnsi="Times New Roman" w:cs="Times New Roman" w:hint="eastAsia"/>
          <w:b/>
          <w:bCs/>
          <w:color w:val="000000"/>
        </w:rPr>
        <w:t>i</w:t>
      </w:r>
      <w:r>
        <w:rPr>
          <w:rFonts w:ascii="Times New Roman" w:hAnsi="Times New Roman" w:cs="Times New Roman" w:hint="eastAsia"/>
          <w:b/>
          <w:bCs/>
          <w:color w:val="000000"/>
        </w:rPr>
        <w:t>mplications</w:t>
      </w:r>
      <w:r>
        <w:rPr>
          <w:rFonts w:ascii="Times New Roman" w:eastAsia="Times New Roman" w:hAnsi="Times New Roman" w:cs="Times New Roman"/>
          <w:b/>
          <w:bCs/>
          <w:color w:val="000000"/>
        </w:rPr>
        <w:t xml:space="preserve"> – </w:t>
      </w:r>
      <w:r w:rsidR="007345A2">
        <w:rPr>
          <w:rFonts w:ascii="Times New Roman" w:hAnsi="Times New Roman" w:cs="Times New Roman" w:hint="eastAsia"/>
          <w:b/>
          <w:bCs/>
          <w:color w:val="000000"/>
        </w:rPr>
        <w:t>l</w:t>
      </w:r>
      <w:r>
        <w:rPr>
          <w:rFonts w:ascii="Times New Roman" w:eastAsia="Times New Roman" w:hAnsi="Times New Roman" w:cs="Times New Roman"/>
          <w:b/>
          <w:bCs/>
          <w:color w:val="000000"/>
        </w:rPr>
        <w:t xml:space="preserve">inguistic </w:t>
      </w:r>
      <w:r w:rsidR="007345A2">
        <w:rPr>
          <w:rFonts w:ascii="Times New Roman" w:hAnsi="Times New Roman" w:cs="Times New Roman" w:hint="eastAsia"/>
          <w:b/>
          <w:bCs/>
          <w:color w:val="000000"/>
        </w:rPr>
        <w:t>f</w:t>
      </w:r>
      <w:r>
        <w:rPr>
          <w:rFonts w:ascii="Times New Roman" w:eastAsia="Times New Roman" w:hAnsi="Times New Roman" w:cs="Times New Roman"/>
          <w:b/>
          <w:bCs/>
          <w:color w:val="000000"/>
        </w:rPr>
        <w:t>eatures</w:t>
      </w:r>
    </w:p>
    <w:p w14:paraId="2EAE9887" w14:textId="77777777" w:rsidR="00F32FFC" w:rsidRPr="009363A9" w:rsidRDefault="00F32FFC" w:rsidP="00F32FFC">
      <w:pPr>
        <w:contextualSpacing/>
        <w:jc w:val="center"/>
        <w:rPr>
          <w:rFonts w:ascii="Times New Roman" w:eastAsia="Times New Roman" w:hAnsi="Times New Roman" w:cs="Times New Roman"/>
          <w:b/>
          <w:bCs/>
          <w:color w:val="000000"/>
        </w:rPr>
      </w:pPr>
    </w:p>
    <w:tbl>
      <w:tblPr>
        <w:tblW w:w="14343" w:type="dxa"/>
        <w:jc w:val="center"/>
        <w:tblLayout w:type="fixed"/>
        <w:tblLook w:val="04A0" w:firstRow="1" w:lastRow="0" w:firstColumn="1" w:lastColumn="0" w:noHBand="0" w:noVBand="1"/>
      </w:tblPr>
      <w:tblGrid>
        <w:gridCol w:w="4494"/>
        <w:gridCol w:w="1176"/>
        <w:gridCol w:w="1350"/>
        <w:gridCol w:w="1710"/>
        <w:gridCol w:w="1622"/>
        <w:gridCol w:w="1628"/>
        <w:gridCol w:w="2363"/>
      </w:tblGrid>
      <w:tr w:rsidR="00F32FFC" w:rsidRPr="009363A9" w14:paraId="5136B61A" w14:textId="0E8CF717" w:rsidTr="00282183">
        <w:trPr>
          <w:trHeight w:val="290"/>
          <w:jc w:val="center"/>
        </w:trPr>
        <w:tc>
          <w:tcPr>
            <w:tcW w:w="4494" w:type="dxa"/>
            <w:tcBorders>
              <w:top w:val="nil"/>
              <w:left w:val="nil"/>
              <w:bottom w:val="nil"/>
              <w:right w:val="nil"/>
            </w:tcBorders>
            <w:noWrap/>
            <w:vAlign w:val="bottom"/>
            <w:hideMark/>
          </w:tcPr>
          <w:p w14:paraId="7B1E4742" w14:textId="77777777" w:rsidR="00F32FFC" w:rsidRPr="009363A9" w:rsidRDefault="00F32FFC" w:rsidP="008C6D7A">
            <w:pPr>
              <w:contextualSpacing/>
              <w:rPr>
                <w:rFonts w:ascii="Times New Roman" w:eastAsia="Times New Roman" w:hAnsi="Times New Roman" w:cs="Times New Roman"/>
              </w:rPr>
            </w:pPr>
          </w:p>
        </w:tc>
        <w:tc>
          <w:tcPr>
            <w:tcW w:w="1176" w:type="dxa"/>
            <w:tcBorders>
              <w:top w:val="nil"/>
              <w:left w:val="nil"/>
              <w:bottom w:val="nil"/>
              <w:right w:val="nil"/>
            </w:tcBorders>
          </w:tcPr>
          <w:p w14:paraId="53A0B579" w14:textId="77777777" w:rsidR="00F32FFC" w:rsidRPr="009363A9" w:rsidRDefault="00F32FFC" w:rsidP="008C6D7A">
            <w:pPr>
              <w:contextualSpacing/>
              <w:rPr>
                <w:rFonts w:ascii="Times New Roman" w:eastAsia="Times New Roman" w:hAnsi="Times New Roman" w:cs="Times New Roman"/>
              </w:rPr>
            </w:pPr>
          </w:p>
        </w:tc>
        <w:tc>
          <w:tcPr>
            <w:tcW w:w="1350" w:type="dxa"/>
            <w:tcBorders>
              <w:top w:val="nil"/>
              <w:left w:val="nil"/>
              <w:bottom w:val="nil"/>
              <w:right w:val="nil"/>
            </w:tcBorders>
          </w:tcPr>
          <w:p w14:paraId="575EBE98" w14:textId="77777777" w:rsidR="00F32FFC" w:rsidRPr="009363A9" w:rsidRDefault="00F32FFC" w:rsidP="008C6D7A">
            <w:pPr>
              <w:contextualSpacing/>
              <w:rPr>
                <w:rFonts w:ascii="Times New Roman" w:eastAsia="Times New Roman" w:hAnsi="Times New Roman" w:cs="Times New Roman"/>
              </w:rPr>
            </w:pPr>
          </w:p>
        </w:tc>
        <w:tc>
          <w:tcPr>
            <w:tcW w:w="1710" w:type="dxa"/>
            <w:tcBorders>
              <w:top w:val="nil"/>
              <w:left w:val="nil"/>
              <w:bottom w:val="nil"/>
              <w:right w:val="nil"/>
            </w:tcBorders>
          </w:tcPr>
          <w:p w14:paraId="68C2ACAD" w14:textId="77777777" w:rsidR="00F32FFC" w:rsidRPr="009363A9" w:rsidRDefault="00F32FFC" w:rsidP="008C6D7A">
            <w:pPr>
              <w:contextualSpacing/>
              <w:rPr>
                <w:rFonts w:ascii="Times New Roman" w:eastAsia="Times New Roman" w:hAnsi="Times New Roman" w:cs="Times New Roman"/>
              </w:rPr>
            </w:pPr>
          </w:p>
        </w:tc>
        <w:tc>
          <w:tcPr>
            <w:tcW w:w="1622" w:type="dxa"/>
            <w:tcBorders>
              <w:top w:val="nil"/>
              <w:left w:val="nil"/>
              <w:bottom w:val="nil"/>
              <w:right w:val="nil"/>
            </w:tcBorders>
          </w:tcPr>
          <w:p w14:paraId="0F67526D" w14:textId="77777777" w:rsidR="00F32FFC" w:rsidRPr="009363A9" w:rsidRDefault="00F32FFC" w:rsidP="008C6D7A">
            <w:pPr>
              <w:contextualSpacing/>
              <w:rPr>
                <w:rFonts w:ascii="Times New Roman" w:eastAsia="Times New Roman" w:hAnsi="Times New Roman" w:cs="Times New Roman"/>
              </w:rPr>
            </w:pPr>
          </w:p>
        </w:tc>
        <w:tc>
          <w:tcPr>
            <w:tcW w:w="1628" w:type="dxa"/>
            <w:tcBorders>
              <w:top w:val="nil"/>
              <w:left w:val="nil"/>
              <w:bottom w:val="nil"/>
              <w:right w:val="nil"/>
            </w:tcBorders>
          </w:tcPr>
          <w:p w14:paraId="09D1D074" w14:textId="77777777" w:rsidR="00F32FFC" w:rsidRPr="009363A9" w:rsidRDefault="00F32FFC" w:rsidP="008C6D7A">
            <w:pPr>
              <w:contextualSpacing/>
              <w:rPr>
                <w:rFonts w:ascii="Times New Roman" w:eastAsia="Times New Roman" w:hAnsi="Times New Roman" w:cs="Times New Roman"/>
              </w:rPr>
            </w:pPr>
          </w:p>
        </w:tc>
        <w:tc>
          <w:tcPr>
            <w:tcW w:w="2363" w:type="dxa"/>
            <w:tcBorders>
              <w:top w:val="nil"/>
              <w:left w:val="nil"/>
              <w:bottom w:val="nil"/>
              <w:right w:val="nil"/>
            </w:tcBorders>
          </w:tcPr>
          <w:p w14:paraId="50EFF570" w14:textId="77777777" w:rsidR="00F32FFC" w:rsidRPr="009363A9" w:rsidRDefault="00F32FFC" w:rsidP="008C6D7A">
            <w:pPr>
              <w:contextualSpacing/>
              <w:rPr>
                <w:rFonts w:ascii="Times New Roman" w:eastAsia="Times New Roman" w:hAnsi="Times New Roman" w:cs="Times New Roman"/>
              </w:rPr>
            </w:pPr>
          </w:p>
        </w:tc>
      </w:tr>
      <w:tr w:rsidR="00F32FFC" w:rsidRPr="009363A9" w14:paraId="7F05E030" w14:textId="20A7B07E" w:rsidTr="00282183">
        <w:trPr>
          <w:trHeight w:val="290"/>
          <w:jc w:val="center"/>
        </w:trPr>
        <w:tc>
          <w:tcPr>
            <w:tcW w:w="4494" w:type="dxa"/>
            <w:tcBorders>
              <w:top w:val="single" w:sz="4" w:space="0" w:color="000000"/>
              <w:left w:val="nil"/>
              <w:bottom w:val="nil"/>
              <w:right w:val="nil"/>
            </w:tcBorders>
            <w:noWrap/>
            <w:vAlign w:val="bottom"/>
            <w:hideMark/>
          </w:tcPr>
          <w:p w14:paraId="3AF4D39F" w14:textId="77777777" w:rsidR="00F32FFC" w:rsidRPr="009363A9" w:rsidRDefault="00F32FFC"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176" w:type="dxa"/>
            <w:tcBorders>
              <w:top w:val="single" w:sz="4" w:space="0" w:color="000000"/>
              <w:left w:val="nil"/>
              <w:bottom w:val="nil"/>
              <w:right w:val="nil"/>
            </w:tcBorders>
          </w:tcPr>
          <w:p w14:paraId="5D673BDF" w14:textId="77777777" w:rsidR="00F32FFC" w:rsidRPr="009363A9" w:rsidRDefault="00F32FFC"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350" w:type="dxa"/>
            <w:tcBorders>
              <w:top w:val="single" w:sz="4" w:space="0" w:color="000000"/>
              <w:left w:val="nil"/>
              <w:bottom w:val="nil"/>
              <w:right w:val="nil"/>
            </w:tcBorders>
          </w:tcPr>
          <w:p w14:paraId="5C70D44B" w14:textId="77777777" w:rsidR="00F32FFC" w:rsidRPr="009363A9" w:rsidRDefault="00F32FFC"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710" w:type="dxa"/>
            <w:tcBorders>
              <w:top w:val="single" w:sz="4" w:space="0" w:color="000000"/>
              <w:left w:val="nil"/>
              <w:bottom w:val="nil"/>
              <w:right w:val="nil"/>
            </w:tcBorders>
          </w:tcPr>
          <w:p w14:paraId="6F8D2BDE" w14:textId="77777777" w:rsidR="00F32FFC" w:rsidRDefault="00F32FFC"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622" w:type="dxa"/>
            <w:tcBorders>
              <w:top w:val="single" w:sz="4" w:space="0" w:color="000000"/>
              <w:left w:val="nil"/>
              <w:bottom w:val="nil"/>
              <w:right w:val="nil"/>
            </w:tcBorders>
          </w:tcPr>
          <w:p w14:paraId="15D8CFB3" w14:textId="77777777" w:rsidR="00F32FFC" w:rsidRPr="001F5030" w:rsidRDefault="00F32FFC" w:rsidP="008C6D7A">
            <w:pPr>
              <w:contextualSpacing/>
              <w:jc w:val="center"/>
              <w:rPr>
                <w:rFonts w:ascii="Times New Roman" w:hAnsi="Times New Roman" w:cs="Times New Roman"/>
                <w:color w:val="000000"/>
              </w:rPr>
            </w:pPr>
            <w:r>
              <w:rPr>
                <w:rFonts w:ascii="Times New Roman" w:hAnsi="Times New Roman" w:cs="Times New Roman" w:hint="eastAsia"/>
                <w:color w:val="000000"/>
              </w:rPr>
              <w:t>(4)</w:t>
            </w:r>
          </w:p>
        </w:tc>
        <w:tc>
          <w:tcPr>
            <w:tcW w:w="1628" w:type="dxa"/>
            <w:tcBorders>
              <w:top w:val="single" w:sz="4" w:space="0" w:color="000000"/>
              <w:left w:val="nil"/>
              <w:bottom w:val="nil"/>
              <w:right w:val="nil"/>
            </w:tcBorders>
          </w:tcPr>
          <w:p w14:paraId="39A4B6CE" w14:textId="7D89EC55" w:rsidR="00F32FFC" w:rsidRDefault="00F32FFC" w:rsidP="008C6D7A">
            <w:pPr>
              <w:contextualSpacing/>
              <w:jc w:val="center"/>
              <w:rPr>
                <w:rFonts w:ascii="Times New Roman" w:hAnsi="Times New Roman" w:cs="Times New Roman"/>
                <w:color w:val="000000"/>
              </w:rPr>
            </w:pPr>
            <w:r>
              <w:rPr>
                <w:rFonts w:ascii="Times New Roman" w:hAnsi="Times New Roman" w:cs="Times New Roman" w:hint="eastAsia"/>
                <w:color w:val="000000"/>
              </w:rPr>
              <w:t>(5)</w:t>
            </w:r>
          </w:p>
        </w:tc>
        <w:tc>
          <w:tcPr>
            <w:tcW w:w="2363" w:type="dxa"/>
            <w:tcBorders>
              <w:top w:val="single" w:sz="4" w:space="0" w:color="000000"/>
              <w:left w:val="nil"/>
              <w:bottom w:val="nil"/>
              <w:right w:val="nil"/>
            </w:tcBorders>
          </w:tcPr>
          <w:p w14:paraId="5C2A8D57" w14:textId="52E05D29" w:rsidR="00F32FFC" w:rsidRDefault="00F32FFC" w:rsidP="008C6D7A">
            <w:pPr>
              <w:contextualSpacing/>
              <w:jc w:val="center"/>
              <w:rPr>
                <w:rFonts w:ascii="Times New Roman" w:hAnsi="Times New Roman" w:cs="Times New Roman"/>
                <w:color w:val="000000"/>
              </w:rPr>
            </w:pPr>
            <w:r>
              <w:rPr>
                <w:rFonts w:ascii="Times New Roman" w:hAnsi="Times New Roman" w:cs="Times New Roman" w:hint="eastAsia"/>
                <w:color w:val="000000"/>
              </w:rPr>
              <w:t>(6)</w:t>
            </w:r>
          </w:p>
        </w:tc>
      </w:tr>
      <w:tr w:rsidR="00F32FFC" w:rsidRPr="009363A9" w14:paraId="235738BD" w14:textId="677D2BF4" w:rsidTr="00282183">
        <w:trPr>
          <w:trHeight w:val="290"/>
          <w:jc w:val="center"/>
        </w:trPr>
        <w:tc>
          <w:tcPr>
            <w:tcW w:w="4494" w:type="dxa"/>
            <w:tcBorders>
              <w:top w:val="nil"/>
              <w:left w:val="nil"/>
              <w:bottom w:val="nil"/>
              <w:right w:val="nil"/>
            </w:tcBorders>
            <w:noWrap/>
            <w:vAlign w:val="bottom"/>
            <w:hideMark/>
          </w:tcPr>
          <w:p w14:paraId="1F768C19" w14:textId="77777777" w:rsidR="00F32FFC" w:rsidRPr="009363A9" w:rsidRDefault="00F32FFC"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176" w:type="dxa"/>
            <w:tcBorders>
              <w:top w:val="nil"/>
              <w:left w:val="nil"/>
              <w:bottom w:val="nil"/>
              <w:right w:val="nil"/>
            </w:tcBorders>
            <w:vAlign w:val="center"/>
          </w:tcPr>
          <w:p w14:paraId="21E95BE6" w14:textId="77777777" w:rsidR="00F32FFC" w:rsidRPr="009363A9" w:rsidRDefault="00F32FFC" w:rsidP="008C6D7A">
            <w:pPr>
              <w:contextualSpacing/>
              <w:jc w:val="center"/>
              <w:rPr>
                <w:rFonts w:ascii="Times New Roman" w:hAnsi="Times New Roman" w:cs="Times New Roman"/>
              </w:rPr>
            </w:pPr>
            <w:r>
              <w:rPr>
                <w:rFonts w:ascii="Times New Roman" w:eastAsia="Times New Roman" w:hAnsi="Times New Roman" w:cs="Times New Roman"/>
                <w:color w:val="000000"/>
              </w:rPr>
              <w:t>Story tone</w:t>
            </w:r>
          </w:p>
        </w:tc>
        <w:tc>
          <w:tcPr>
            <w:tcW w:w="1350" w:type="dxa"/>
            <w:tcBorders>
              <w:top w:val="nil"/>
              <w:left w:val="nil"/>
              <w:bottom w:val="nil"/>
              <w:right w:val="nil"/>
            </w:tcBorders>
            <w:vAlign w:val="center"/>
          </w:tcPr>
          <w:p w14:paraId="10773E9B" w14:textId="77777777" w:rsidR="00F32FFC" w:rsidRPr="009363A9" w:rsidRDefault="00F32FFC" w:rsidP="008C6D7A">
            <w:pPr>
              <w:contextualSpacing/>
              <w:jc w:val="center"/>
              <w:rPr>
                <w:rFonts w:ascii="Times New Roman" w:hAnsi="Times New Roman" w:cs="Times New Roman"/>
              </w:rPr>
            </w:pPr>
            <w:r>
              <w:rPr>
                <w:rFonts w:ascii="Times New Roman" w:hAnsi="Times New Roman" w:cs="Times New Roman"/>
              </w:rPr>
              <w:t>Story length</w:t>
            </w:r>
          </w:p>
        </w:tc>
        <w:tc>
          <w:tcPr>
            <w:tcW w:w="1710" w:type="dxa"/>
            <w:tcBorders>
              <w:top w:val="nil"/>
              <w:left w:val="nil"/>
              <w:bottom w:val="nil"/>
              <w:right w:val="nil"/>
            </w:tcBorders>
            <w:vAlign w:val="center"/>
          </w:tcPr>
          <w:p w14:paraId="49A96EB0" w14:textId="77777777" w:rsidR="00F32FFC" w:rsidRDefault="00F32FFC" w:rsidP="008C6D7A">
            <w:pPr>
              <w:contextualSpacing/>
              <w:jc w:val="center"/>
              <w:rPr>
                <w:rFonts w:ascii="Times New Roman" w:hAnsi="Times New Roman" w:cs="Times New Roman"/>
              </w:rPr>
            </w:pPr>
            <w:r>
              <w:rPr>
                <w:rFonts w:ascii="Times New Roman" w:hAnsi="Times New Roman" w:cs="Times New Roman"/>
              </w:rPr>
              <w:t>Story readability</w:t>
            </w:r>
          </w:p>
        </w:tc>
        <w:tc>
          <w:tcPr>
            <w:tcW w:w="1622" w:type="dxa"/>
            <w:tcBorders>
              <w:top w:val="nil"/>
              <w:left w:val="nil"/>
              <w:bottom w:val="nil"/>
              <w:right w:val="nil"/>
            </w:tcBorders>
            <w:vAlign w:val="center"/>
          </w:tcPr>
          <w:p w14:paraId="784CB1F8" w14:textId="77777777" w:rsidR="00282183" w:rsidRDefault="00282183" w:rsidP="008C6D7A">
            <w:pPr>
              <w:contextualSpacing/>
              <w:jc w:val="center"/>
              <w:rPr>
                <w:rFonts w:ascii="Times New Roman" w:hAnsi="Times New Roman" w:cs="Times New Roman"/>
              </w:rPr>
            </w:pPr>
            <w:r>
              <w:rPr>
                <w:rFonts w:ascii="Times New Roman" w:hAnsi="Times New Roman" w:cs="Times New Roman"/>
              </w:rPr>
              <w:t>Q</w:t>
            </w:r>
            <w:r>
              <w:rPr>
                <w:rFonts w:ascii="Times New Roman" w:hAnsi="Times New Roman" w:cs="Times New Roman" w:hint="eastAsia"/>
              </w:rPr>
              <w:t>uantitative</w:t>
            </w:r>
            <w:r>
              <w:rPr>
                <w:rFonts w:ascii="Times New Roman" w:hAnsi="Times New Roman" w:cs="Times New Roman"/>
              </w:rPr>
              <w:t xml:space="preserve"> </w:t>
            </w:r>
          </w:p>
          <w:p w14:paraId="0408407D" w14:textId="0BB9F730" w:rsidR="00F32FFC" w:rsidRDefault="00282183" w:rsidP="008C6D7A">
            <w:pPr>
              <w:contextualSpacing/>
              <w:jc w:val="center"/>
              <w:rPr>
                <w:rFonts w:ascii="Times New Roman" w:hAnsi="Times New Roman" w:cs="Times New Roman"/>
              </w:rPr>
            </w:pPr>
            <w:r>
              <w:rPr>
                <w:rFonts w:ascii="Times New Roman" w:hAnsi="Times New Roman" w:cs="Times New Roman"/>
              </w:rPr>
              <w:t>words in Story</w:t>
            </w:r>
          </w:p>
        </w:tc>
        <w:tc>
          <w:tcPr>
            <w:tcW w:w="1628" w:type="dxa"/>
            <w:tcBorders>
              <w:top w:val="nil"/>
              <w:left w:val="nil"/>
              <w:bottom w:val="nil"/>
              <w:right w:val="nil"/>
            </w:tcBorders>
          </w:tcPr>
          <w:p w14:paraId="4B9EBA20" w14:textId="1458281B" w:rsidR="00F32FFC" w:rsidRDefault="00F32FFC" w:rsidP="008C6D7A">
            <w:pPr>
              <w:contextualSpacing/>
              <w:jc w:val="center"/>
              <w:rPr>
                <w:rFonts w:ascii="Times New Roman" w:hAnsi="Times New Roman" w:cs="Times New Roman"/>
              </w:rPr>
            </w:pPr>
            <w:r>
              <w:rPr>
                <w:rFonts w:ascii="Times New Roman" w:hAnsi="Times New Roman" w:cs="Times New Roman" w:hint="eastAsia"/>
              </w:rPr>
              <w:t>Comment tone</w:t>
            </w:r>
          </w:p>
        </w:tc>
        <w:tc>
          <w:tcPr>
            <w:tcW w:w="2363" w:type="dxa"/>
            <w:tcBorders>
              <w:top w:val="nil"/>
              <w:left w:val="nil"/>
              <w:bottom w:val="nil"/>
              <w:right w:val="nil"/>
            </w:tcBorders>
          </w:tcPr>
          <w:p w14:paraId="27151E44" w14:textId="77777777" w:rsidR="00282183" w:rsidRDefault="00E84A1F" w:rsidP="008C6D7A">
            <w:pPr>
              <w:contextualSpacing/>
              <w:jc w:val="center"/>
              <w:rPr>
                <w:rFonts w:ascii="Times New Roman" w:hAnsi="Times New Roman" w:cs="Times New Roman"/>
              </w:rPr>
            </w:pPr>
            <w:r>
              <w:rPr>
                <w:rFonts w:ascii="Times New Roman" w:hAnsi="Times New Roman" w:cs="Times New Roman"/>
              </w:rPr>
              <w:t>F</w:t>
            </w:r>
            <w:r w:rsidRPr="00D063CA">
              <w:rPr>
                <w:rFonts w:ascii="Times New Roman" w:hAnsi="Times New Roman" w:cs="Times New Roman"/>
              </w:rPr>
              <w:t>raud-related mentions</w:t>
            </w:r>
          </w:p>
          <w:p w14:paraId="480C1851" w14:textId="46AAF210" w:rsidR="00F32FFC" w:rsidRDefault="00E84A1F" w:rsidP="008C6D7A">
            <w:pPr>
              <w:contextualSpacing/>
              <w:jc w:val="center"/>
              <w:rPr>
                <w:rFonts w:ascii="Times New Roman" w:hAnsi="Times New Roman" w:cs="Times New Roman"/>
              </w:rPr>
            </w:pPr>
            <w:r w:rsidRPr="00D063CA">
              <w:rPr>
                <w:rFonts w:ascii="Times New Roman" w:hAnsi="Times New Roman" w:cs="Times New Roman"/>
              </w:rPr>
              <w:t>in backer comments</w:t>
            </w:r>
          </w:p>
        </w:tc>
      </w:tr>
      <w:tr w:rsidR="00F32FFC" w:rsidRPr="009363A9" w14:paraId="0FF9DD04" w14:textId="130DABC1" w:rsidTr="00282183">
        <w:trPr>
          <w:trHeight w:val="290"/>
          <w:jc w:val="center"/>
        </w:trPr>
        <w:tc>
          <w:tcPr>
            <w:tcW w:w="4494" w:type="dxa"/>
            <w:tcBorders>
              <w:top w:val="single" w:sz="4" w:space="0" w:color="000000"/>
              <w:left w:val="nil"/>
              <w:bottom w:val="nil"/>
              <w:right w:val="nil"/>
            </w:tcBorders>
            <w:noWrap/>
            <w:vAlign w:val="bottom"/>
            <w:hideMark/>
          </w:tcPr>
          <w:p w14:paraId="64287FB4" w14:textId="77777777" w:rsidR="00F32FFC" w:rsidRPr="009363A9" w:rsidRDefault="00F32FFC"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176" w:type="dxa"/>
            <w:tcBorders>
              <w:top w:val="single" w:sz="4" w:space="0" w:color="000000"/>
              <w:left w:val="nil"/>
              <w:bottom w:val="nil"/>
              <w:right w:val="nil"/>
            </w:tcBorders>
          </w:tcPr>
          <w:p w14:paraId="00B7FC74" w14:textId="77777777" w:rsidR="00F32FFC" w:rsidRPr="009363A9" w:rsidRDefault="00F32FFC" w:rsidP="008C6D7A">
            <w:pPr>
              <w:contextualSpacing/>
              <w:jc w:val="center"/>
              <w:rPr>
                <w:rFonts w:ascii="Times New Roman" w:eastAsia="Times New Roman" w:hAnsi="Times New Roman" w:cs="Times New Roman"/>
                <w:color w:val="000000"/>
              </w:rPr>
            </w:pPr>
          </w:p>
        </w:tc>
        <w:tc>
          <w:tcPr>
            <w:tcW w:w="1350" w:type="dxa"/>
            <w:tcBorders>
              <w:top w:val="single" w:sz="4" w:space="0" w:color="000000"/>
              <w:left w:val="nil"/>
              <w:bottom w:val="nil"/>
              <w:right w:val="nil"/>
            </w:tcBorders>
          </w:tcPr>
          <w:p w14:paraId="2D5C9C5F" w14:textId="77777777" w:rsidR="00F32FFC" w:rsidRPr="009363A9" w:rsidRDefault="00F32FFC" w:rsidP="008C6D7A">
            <w:pPr>
              <w:contextualSpacing/>
              <w:jc w:val="center"/>
              <w:rPr>
                <w:rFonts w:ascii="Times New Roman" w:eastAsia="Times New Roman" w:hAnsi="Times New Roman" w:cs="Times New Roman"/>
                <w:color w:val="000000"/>
              </w:rPr>
            </w:pPr>
          </w:p>
        </w:tc>
        <w:tc>
          <w:tcPr>
            <w:tcW w:w="1710" w:type="dxa"/>
            <w:tcBorders>
              <w:top w:val="single" w:sz="4" w:space="0" w:color="000000"/>
              <w:left w:val="nil"/>
              <w:bottom w:val="nil"/>
              <w:right w:val="nil"/>
            </w:tcBorders>
          </w:tcPr>
          <w:p w14:paraId="54E7C520" w14:textId="77777777" w:rsidR="00F32FFC" w:rsidRPr="009363A9" w:rsidRDefault="00F32FFC" w:rsidP="008C6D7A">
            <w:pPr>
              <w:contextualSpacing/>
              <w:jc w:val="center"/>
              <w:rPr>
                <w:rFonts w:ascii="Times New Roman" w:eastAsia="Times New Roman" w:hAnsi="Times New Roman" w:cs="Times New Roman"/>
                <w:color w:val="000000"/>
              </w:rPr>
            </w:pPr>
          </w:p>
        </w:tc>
        <w:tc>
          <w:tcPr>
            <w:tcW w:w="1622" w:type="dxa"/>
            <w:tcBorders>
              <w:top w:val="single" w:sz="4" w:space="0" w:color="000000"/>
              <w:left w:val="nil"/>
              <w:bottom w:val="nil"/>
              <w:right w:val="nil"/>
            </w:tcBorders>
          </w:tcPr>
          <w:p w14:paraId="5A822F15" w14:textId="77777777" w:rsidR="00F32FFC" w:rsidRPr="009363A9" w:rsidRDefault="00F32FFC" w:rsidP="008C6D7A">
            <w:pPr>
              <w:contextualSpacing/>
              <w:jc w:val="center"/>
              <w:rPr>
                <w:rFonts w:ascii="Times New Roman" w:eastAsia="Times New Roman" w:hAnsi="Times New Roman" w:cs="Times New Roman"/>
                <w:color w:val="000000"/>
              </w:rPr>
            </w:pPr>
          </w:p>
        </w:tc>
        <w:tc>
          <w:tcPr>
            <w:tcW w:w="1628" w:type="dxa"/>
            <w:tcBorders>
              <w:top w:val="single" w:sz="4" w:space="0" w:color="000000"/>
              <w:left w:val="nil"/>
              <w:bottom w:val="nil"/>
              <w:right w:val="nil"/>
            </w:tcBorders>
          </w:tcPr>
          <w:p w14:paraId="4F5521AE" w14:textId="77777777" w:rsidR="00F32FFC" w:rsidRPr="009363A9" w:rsidRDefault="00F32FFC" w:rsidP="008C6D7A">
            <w:pPr>
              <w:contextualSpacing/>
              <w:jc w:val="center"/>
              <w:rPr>
                <w:rFonts w:ascii="Times New Roman" w:eastAsia="Times New Roman" w:hAnsi="Times New Roman" w:cs="Times New Roman"/>
                <w:color w:val="000000"/>
              </w:rPr>
            </w:pPr>
          </w:p>
        </w:tc>
        <w:tc>
          <w:tcPr>
            <w:tcW w:w="2363" w:type="dxa"/>
            <w:tcBorders>
              <w:top w:val="single" w:sz="4" w:space="0" w:color="000000"/>
              <w:left w:val="nil"/>
              <w:bottom w:val="nil"/>
              <w:right w:val="nil"/>
            </w:tcBorders>
          </w:tcPr>
          <w:p w14:paraId="0E82B3CD" w14:textId="77777777" w:rsidR="00F32FFC" w:rsidRPr="009363A9" w:rsidRDefault="00F32FFC" w:rsidP="008C6D7A">
            <w:pPr>
              <w:contextualSpacing/>
              <w:jc w:val="center"/>
              <w:rPr>
                <w:rFonts w:ascii="Times New Roman" w:eastAsia="Times New Roman" w:hAnsi="Times New Roman" w:cs="Times New Roman"/>
                <w:color w:val="000000"/>
              </w:rPr>
            </w:pPr>
          </w:p>
        </w:tc>
      </w:tr>
      <w:tr w:rsidR="00F32FFC" w:rsidRPr="009363A9" w14:paraId="6623B238" w14:textId="47388B26" w:rsidTr="00282183">
        <w:trPr>
          <w:trHeight w:val="290"/>
          <w:jc w:val="center"/>
        </w:trPr>
        <w:tc>
          <w:tcPr>
            <w:tcW w:w="4494" w:type="dxa"/>
            <w:tcBorders>
              <w:top w:val="nil"/>
              <w:left w:val="nil"/>
              <w:bottom w:val="nil"/>
              <w:right w:val="nil"/>
            </w:tcBorders>
            <w:noWrap/>
            <w:vAlign w:val="bottom"/>
          </w:tcPr>
          <w:p w14:paraId="7FA09CE5" w14:textId="77777777" w:rsidR="00F32FFC" w:rsidRPr="001F5030" w:rsidRDefault="00F32FFC" w:rsidP="00F32FFC">
            <w:pPr>
              <w:contextualSpacing/>
              <w:rPr>
                <w:rFonts w:ascii="Times New Roman" w:hAnsi="Times New Roman" w:cs="Times New Roman"/>
                <w:b/>
                <w:bCs/>
                <w:i/>
                <w:iCs/>
                <w:color w:val="000000"/>
              </w:rPr>
            </w:pPr>
            <w:r>
              <w:rPr>
                <w:rFonts w:ascii="Times New Roman" w:hAnsi="Times New Roman" w:cs="Times New Roman" w:hint="eastAsia"/>
                <w:b/>
                <w:bCs/>
                <w:i/>
                <w:iCs/>
                <w:color w:val="000000"/>
              </w:rPr>
              <w:t>Post ERC</w:t>
            </w:r>
          </w:p>
        </w:tc>
        <w:tc>
          <w:tcPr>
            <w:tcW w:w="1176" w:type="dxa"/>
            <w:tcBorders>
              <w:top w:val="nil"/>
              <w:left w:val="nil"/>
              <w:bottom w:val="nil"/>
              <w:right w:val="nil"/>
            </w:tcBorders>
            <w:vAlign w:val="bottom"/>
          </w:tcPr>
          <w:p w14:paraId="4FAFF11B"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0.007</w:t>
            </w:r>
          </w:p>
        </w:tc>
        <w:tc>
          <w:tcPr>
            <w:tcW w:w="1350" w:type="dxa"/>
            <w:tcBorders>
              <w:top w:val="nil"/>
              <w:left w:val="nil"/>
              <w:bottom w:val="nil"/>
              <w:right w:val="nil"/>
            </w:tcBorders>
            <w:vAlign w:val="bottom"/>
          </w:tcPr>
          <w:p w14:paraId="2BC172A6"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0.029</w:t>
            </w:r>
          </w:p>
        </w:tc>
        <w:tc>
          <w:tcPr>
            <w:tcW w:w="1710" w:type="dxa"/>
            <w:tcBorders>
              <w:top w:val="nil"/>
              <w:left w:val="nil"/>
              <w:bottom w:val="nil"/>
              <w:right w:val="nil"/>
            </w:tcBorders>
            <w:vAlign w:val="bottom"/>
          </w:tcPr>
          <w:p w14:paraId="37581BFA"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0.003</w:t>
            </w:r>
          </w:p>
        </w:tc>
        <w:tc>
          <w:tcPr>
            <w:tcW w:w="1622" w:type="dxa"/>
            <w:tcBorders>
              <w:top w:val="nil"/>
              <w:left w:val="nil"/>
              <w:bottom w:val="nil"/>
              <w:right w:val="nil"/>
            </w:tcBorders>
            <w:vAlign w:val="bottom"/>
          </w:tcPr>
          <w:p w14:paraId="4A361F36"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-0.013</w:t>
            </w:r>
          </w:p>
        </w:tc>
        <w:tc>
          <w:tcPr>
            <w:tcW w:w="1628" w:type="dxa"/>
            <w:tcBorders>
              <w:top w:val="nil"/>
              <w:left w:val="nil"/>
              <w:bottom w:val="nil"/>
              <w:right w:val="nil"/>
            </w:tcBorders>
            <w:vAlign w:val="bottom"/>
          </w:tcPr>
          <w:p w14:paraId="195828D8" w14:textId="163D013A"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0.006</w:t>
            </w:r>
          </w:p>
        </w:tc>
        <w:tc>
          <w:tcPr>
            <w:tcW w:w="2363" w:type="dxa"/>
            <w:tcBorders>
              <w:top w:val="nil"/>
              <w:left w:val="nil"/>
              <w:bottom w:val="nil"/>
              <w:right w:val="nil"/>
            </w:tcBorders>
            <w:vAlign w:val="bottom"/>
          </w:tcPr>
          <w:p w14:paraId="5F3F1C2D" w14:textId="3D64C9DD"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-0.003</w:t>
            </w:r>
          </w:p>
        </w:tc>
      </w:tr>
      <w:tr w:rsidR="00F32FFC" w:rsidRPr="009363A9" w14:paraId="6A04D5CB" w14:textId="1328CF5B" w:rsidTr="00282183">
        <w:trPr>
          <w:trHeight w:val="290"/>
          <w:jc w:val="center"/>
        </w:trPr>
        <w:tc>
          <w:tcPr>
            <w:tcW w:w="4494" w:type="dxa"/>
            <w:tcBorders>
              <w:top w:val="nil"/>
              <w:left w:val="nil"/>
              <w:bottom w:val="nil"/>
              <w:right w:val="nil"/>
            </w:tcBorders>
            <w:noWrap/>
            <w:vAlign w:val="bottom"/>
          </w:tcPr>
          <w:p w14:paraId="027900B0" w14:textId="77777777" w:rsidR="00F32FFC" w:rsidRPr="009363A9" w:rsidRDefault="00F32FFC" w:rsidP="00F32FFC">
            <w:pPr>
              <w:contextualSpacing/>
              <w:jc w:val="center"/>
              <w:rPr>
                <w:rFonts w:ascii="Times New Roman" w:eastAsia="Times New Roman" w:hAnsi="Times New Roman" w:cs="Times New Roman"/>
                <w:b/>
                <w:bCs/>
                <w:i/>
                <w:iCs/>
                <w:color w:val="000000"/>
              </w:rPr>
            </w:pPr>
          </w:p>
        </w:tc>
        <w:tc>
          <w:tcPr>
            <w:tcW w:w="1176" w:type="dxa"/>
            <w:tcBorders>
              <w:top w:val="nil"/>
              <w:left w:val="nil"/>
              <w:bottom w:val="nil"/>
              <w:right w:val="nil"/>
            </w:tcBorders>
            <w:vAlign w:val="bottom"/>
          </w:tcPr>
          <w:p w14:paraId="771C1A74"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(1.71)</w:t>
            </w:r>
          </w:p>
        </w:tc>
        <w:tc>
          <w:tcPr>
            <w:tcW w:w="1350" w:type="dxa"/>
            <w:tcBorders>
              <w:top w:val="nil"/>
              <w:left w:val="nil"/>
              <w:bottom w:val="nil"/>
              <w:right w:val="nil"/>
            </w:tcBorders>
            <w:vAlign w:val="bottom"/>
          </w:tcPr>
          <w:p w14:paraId="0C2FCF07"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(1.57)</w:t>
            </w:r>
          </w:p>
        </w:tc>
        <w:tc>
          <w:tcPr>
            <w:tcW w:w="1710" w:type="dxa"/>
            <w:tcBorders>
              <w:top w:val="nil"/>
              <w:left w:val="nil"/>
              <w:bottom w:val="nil"/>
              <w:right w:val="nil"/>
            </w:tcBorders>
            <w:vAlign w:val="bottom"/>
          </w:tcPr>
          <w:p w14:paraId="212605E7"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(0.37)</w:t>
            </w:r>
          </w:p>
        </w:tc>
        <w:tc>
          <w:tcPr>
            <w:tcW w:w="1622" w:type="dxa"/>
            <w:tcBorders>
              <w:top w:val="nil"/>
              <w:left w:val="nil"/>
              <w:bottom w:val="nil"/>
              <w:right w:val="nil"/>
            </w:tcBorders>
            <w:vAlign w:val="bottom"/>
          </w:tcPr>
          <w:p w14:paraId="4ABD37E6" w14:textId="77777777" w:rsidR="00F32FFC" w:rsidRPr="00313C04" w:rsidRDefault="00F32FFC" w:rsidP="00F32FFC">
            <w:pPr>
              <w:contextualSpacing/>
              <w:jc w:val="center"/>
              <w:rPr>
                <w:rFonts w:ascii="Times New Roman" w:hAnsi="Times New Roman" w:cs="Times New Roman"/>
                <w:color w:val="000000"/>
              </w:rPr>
            </w:pPr>
            <w:r w:rsidRPr="00313C04">
              <w:rPr>
                <w:rFonts w:ascii="Times New Roman" w:hAnsi="Times New Roman" w:cs="Times New Roman"/>
                <w:color w:val="000000"/>
              </w:rPr>
              <w:t>(-0.66)</w:t>
            </w:r>
          </w:p>
        </w:tc>
        <w:tc>
          <w:tcPr>
            <w:tcW w:w="1628" w:type="dxa"/>
            <w:tcBorders>
              <w:top w:val="nil"/>
              <w:left w:val="nil"/>
              <w:bottom w:val="nil"/>
              <w:right w:val="nil"/>
            </w:tcBorders>
            <w:vAlign w:val="bottom"/>
          </w:tcPr>
          <w:p w14:paraId="5816493F" w14:textId="5EA0FB2D"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(0.53)</w:t>
            </w:r>
          </w:p>
        </w:tc>
        <w:tc>
          <w:tcPr>
            <w:tcW w:w="2363" w:type="dxa"/>
            <w:tcBorders>
              <w:top w:val="nil"/>
              <w:left w:val="nil"/>
              <w:bottom w:val="nil"/>
              <w:right w:val="nil"/>
            </w:tcBorders>
            <w:vAlign w:val="bottom"/>
          </w:tcPr>
          <w:p w14:paraId="1FA783D8" w14:textId="60D0C9A8"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(-0.84)</w:t>
            </w:r>
          </w:p>
        </w:tc>
      </w:tr>
      <w:tr w:rsidR="00F32FFC" w:rsidRPr="009363A9" w14:paraId="4CF9B2B5" w14:textId="77777777" w:rsidTr="00282183">
        <w:trPr>
          <w:trHeight w:val="252"/>
          <w:jc w:val="center"/>
        </w:trPr>
        <w:tc>
          <w:tcPr>
            <w:tcW w:w="4494" w:type="dxa"/>
            <w:tcBorders>
              <w:top w:val="nil"/>
              <w:left w:val="nil"/>
              <w:bottom w:val="nil"/>
              <w:right w:val="nil"/>
            </w:tcBorders>
            <w:vAlign w:val="bottom"/>
          </w:tcPr>
          <w:p w14:paraId="2F2CACBD" w14:textId="77777777" w:rsidR="00F32FFC" w:rsidRPr="009363A9" w:rsidRDefault="00F32FFC" w:rsidP="008C6D7A">
            <w:pPr>
              <w:contextualSpacing/>
              <w:rPr>
                <w:rFonts w:ascii="Times New Roman" w:eastAsia="Times New Roman" w:hAnsi="Times New Roman" w:cs="Times New Roman"/>
                <w:color w:val="000000"/>
              </w:rPr>
            </w:pPr>
          </w:p>
        </w:tc>
        <w:tc>
          <w:tcPr>
            <w:tcW w:w="1176" w:type="dxa"/>
            <w:tcBorders>
              <w:top w:val="nil"/>
              <w:left w:val="nil"/>
              <w:bottom w:val="nil"/>
              <w:right w:val="nil"/>
            </w:tcBorders>
            <w:vAlign w:val="bottom"/>
          </w:tcPr>
          <w:p w14:paraId="5FEBA3A1" w14:textId="77777777" w:rsidR="00F32FFC" w:rsidRPr="00F12DBA" w:rsidRDefault="00F32FFC" w:rsidP="008C6D7A">
            <w:pPr>
              <w:contextualSpacing/>
              <w:jc w:val="center"/>
              <w:rPr>
                <w:rFonts w:ascii="Times New Roman" w:eastAsia="Times New Roman" w:hAnsi="Times New Roman" w:cs="Times New Roman"/>
                <w:color w:val="000000"/>
              </w:rPr>
            </w:pPr>
          </w:p>
        </w:tc>
        <w:tc>
          <w:tcPr>
            <w:tcW w:w="1350" w:type="dxa"/>
            <w:tcBorders>
              <w:top w:val="nil"/>
              <w:left w:val="nil"/>
              <w:bottom w:val="nil"/>
              <w:right w:val="nil"/>
            </w:tcBorders>
            <w:vAlign w:val="bottom"/>
          </w:tcPr>
          <w:p w14:paraId="6DF13093" w14:textId="77777777" w:rsidR="00F32FFC" w:rsidRPr="00F12DBA" w:rsidRDefault="00F32FFC" w:rsidP="008C6D7A">
            <w:pPr>
              <w:contextualSpacing/>
              <w:jc w:val="center"/>
              <w:rPr>
                <w:rFonts w:ascii="Times New Roman" w:eastAsia="Times New Roman" w:hAnsi="Times New Roman" w:cs="Times New Roman"/>
                <w:color w:val="000000"/>
              </w:rPr>
            </w:pPr>
          </w:p>
        </w:tc>
        <w:tc>
          <w:tcPr>
            <w:tcW w:w="1710" w:type="dxa"/>
            <w:tcBorders>
              <w:top w:val="nil"/>
              <w:left w:val="nil"/>
              <w:bottom w:val="nil"/>
              <w:right w:val="nil"/>
            </w:tcBorders>
            <w:vAlign w:val="bottom"/>
          </w:tcPr>
          <w:p w14:paraId="58E1767B" w14:textId="77777777" w:rsidR="00F32FFC" w:rsidRPr="00F12DBA" w:rsidRDefault="00F32FFC" w:rsidP="008C6D7A">
            <w:pPr>
              <w:contextualSpacing/>
              <w:jc w:val="center"/>
              <w:rPr>
                <w:rFonts w:ascii="Times New Roman" w:eastAsia="Times New Roman" w:hAnsi="Times New Roman" w:cs="Times New Roman"/>
                <w:color w:val="000000"/>
              </w:rPr>
            </w:pPr>
          </w:p>
        </w:tc>
        <w:tc>
          <w:tcPr>
            <w:tcW w:w="1622" w:type="dxa"/>
            <w:tcBorders>
              <w:top w:val="nil"/>
              <w:left w:val="nil"/>
              <w:bottom w:val="nil"/>
              <w:right w:val="nil"/>
            </w:tcBorders>
            <w:vAlign w:val="bottom"/>
          </w:tcPr>
          <w:p w14:paraId="5C8B28EB" w14:textId="77777777" w:rsidR="00F32FFC" w:rsidRPr="00F12DBA" w:rsidRDefault="00F32FFC" w:rsidP="008C6D7A">
            <w:pPr>
              <w:contextualSpacing/>
              <w:jc w:val="center"/>
              <w:rPr>
                <w:rFonts w:ascii="Times New Roman" w:eastAsia="Times New Roman" w:hAnsi="Times New Roman" w:cs="Times New Roman"/>
                <w:color w:val="000000"/>
              </w:rPr>
            </w:pPr>
          </w:p>
        </w:tc>
        <w:tc>
          <w:tcPr>
            <w:tcW w:w="1628" w:type="dxa"/>
            <w:tcBorders>
              <w:top w:val="nil"/>
              <w:left w:val="nil"/>
              <w:bottom w:val="nil"/>
              <w:right w:val="nil"/>
            </w:tcBorders>
          </w:tcPr>
          <w:p w14:paraId="61ADB036" w14:textId="77777777" w:rsidR="00F32FFC" w:rsidRPr="00F32FFC" w:rsidRDefault="00F32FFC" w:rsidP="008C6D7A">
            <w:pPr>
              <w:contextualSpacing/>
              <w:jc w:val="center"/>
              <w:rPr>
                <w:rFonts w:ascii="Times New Roman" w:eastAsia="Times New Roman" w:hAnsi="Times New Roman" w:cs="Times New Roman"/>
                <w:color w:val="000000"/>
              </w:rPr>
            </w:pPr>
          </w:p>
        </w:tc>
        <w:tc>
          <w:tcPr>
            <w:tcW w:w="2363" w:type="dxa"/>
            <w:tcBorders>
              <w:top w:val="nil"/>
              <w:left w:val="nil"/>
              <w:bottom w:val="nil"/>
              <w:right w:val="nil"/>
            </w:tcBorders>
          </w:tcPr>
          <w:p w14:paraId="5F4DF696" w14:textId="77777777" w:rsidR="00F32FFC" w:rsidRPr="00F32FFC" w:rsidRDefault="00F32FFC" w:rsidP="008C6D7A">
            <w:pPr>
              <w:contextualSpacing/>
              <w:jc w:val="center"/>
              <w:rPr>
                <w:rFonts w:ascii="Times New Roman" w:eastAsia="Times New Roman" w:hAnsi="Times New Roman" w:cs="Times New Roman"/>
                <w:color w:val="000000"/>
              </w:rPr>
            </w:pPr>
          </w:p>
        </w:tc>
      </w:tr>
      <w:tr w:rsidR="00F32FFC" w:rsidRPr="009363A9" w14:paraId="63ECB7FD" w14:textId="77777777" w:rsidTr="00282183">
        <w:trPr>
          <w:trHeight w:val="252"/>
          <w:jc w:val="center"/>
        </w:trPr>
        <w:tc>
          <w:tcPr>
            <w:tcW w:w="4494" w:type="dxa"/>
            <w:tcBorders>
              <w:top w:val="nil"/>
              <w:left w:val="nil"/>
              <w:bottom w:val="nil"/>
              <w:right w:val="nil"/>
            </w:tcBorders>
            <w:vAlign w:val="bottom"/>
          </w:tcPr>
          <w:p w14:paraId="3EF03441" w14:textId="6A16860B" w:rsidR="00F32FFC" w:rsidRPr="00F32FFC" w:rsidRDefault="00F32FFC" w:rsidP="00F32FFC">
            <w:pPr>
              <w:contextualSpacing/>
              <w:rPr>
                <w:rFonts w:ascii="Times New Roman" w:hAnsi="Times New Roman" w:cs="Times New Roman"/>
                <w:color w:val="000000"/>
              </w:rPr>
            </w:pPr>
            <w:r>
              <w:rPr>
                <w:rFonts w:ascii="Times New Roman" w:hAnsi="Times New Roman" w:cs="Times New Roman" w:hint="eastAsia"/>
                <w:color w:val="000000"/>
              </w:rPr>
              <w:t>Other Controls</w:t>
            </w:r>
          </w:p>
        </w:tc>
        <w:tc>
          <w:tcPr>
            <w:tcW w:w="1176" w:type="dxa"/>
            <w:tcBorders>
              <w:top w:val="nil"/>
              <w:left w:val="nil"/>
              <w:bottom w:val="nil"/>
              <w:right w:val="nil"/>
            </w:tcBorders>
            <w:vAlign w:val="bottom"/>
          </w:tcPr>
          <w:p w14:paraId="20117C34" w14:textId="50B52B96" w:rsidR="00F32FFC" w:rsidRPr="00F32FFC" w:rsidRDefault="00F32FFC" w:rsidP="00F32FFC">
            <w:pPr>
              <w:contextualSpacing/>
              <w:jc w:val="center"/>
              <w:rPr>
                <w:rFonts w:ascii="Times New Roman" w:hAnsi="Times New Roman" w:cs="Times New Roman"/>
                <w:color w:val="000000"/>
              </w:rPr>
            </w:pPr>
            <w:r w:rsidRPr="00F12DBA">
              <w:rPr>
                <w:rFonts w:ascii="Times New Roman" w:eastAsia="Times New Roman" w:hAnsi="Times New Roman" w:cs="Times New Roman"/>
                <w:color w:val="000000"/>
              </w:rPr>
              <w:t>Yes</w:t>
            </w:r>
          </w:p>
        </w:tc>
        <w:tc>
          <w:tcPr>
            <w:tcW w:w="1350" w:type="dxa"/>
            <w:tcBorders>
              <w:top w:val="nil"/>
              <w:left w:val="nil"/>
              <w:bottom w:val="nil"/>
              <w:right w:val="nil"/>
            </w:tcBorders>
            <w:vAlign w:val="bottom"/>
          </w:tcPr>
          <w:p w14:paraId="59D6A185" w14:textId="515600D1"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710" w:type="dxa"/>
            <w:tcBorders>
              <w:top w:val="nil"/>
              <w:left w:val="nil"/>
              <w:bottom w:val="nil"/>
              <w:right w:val="nil"/>
            </w:tcBorders>
            <w:vAlign w:val="bottom"/>
          </w:tcPr>
          <w:p w14:paraId="19FF41DC" w14:textId="6B6A3E45"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2" w:type="dxa"/>
            <w:tcBorders>
              <w:top w:val="nil"/>
              <w:left w:val="nil"/>
              <w:bottom w:val="nil"/>
              <w:right w:val="nil"/>
            </w:tcBorders>
            <w:vAlign w:val="bottom"/>
          </w:tcPr>
          <w:p w14:paraId="708E66E4" w14:textId="65E3CFEE"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8" w:type="dxa"/>
            <w:tcBorders>
              <w:top w:val="nil"/>
              <w:left w:val="nil"/>
              <w:bottom w:val="nil"/>
              <w:right w:val="nil"/>
            </w:tcBorders>
            <w:vAlign w:val="bottom"/>
          </w:tcPr>
          <w:p w14:paraId="220E2E18" w14:textId="6FACC8D5"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c>
          <w:tcPr>
            <w:tcW w:w="2363" w:type="dxa"/>
            <w:tcBorders>
              <w:top w:val="nil"/>
              <w:left w:val="nil"/>
              <w:bottom w:val="nil"/>
              <w:right w:val="nil"/>
            </w:tcBorders>
            <w:vAlign w:val="bottom"/>
          </w:tcPr>
          <w:p w14:paraId="150B0C8A" w14:textId="52A17862"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r>
      <w:tr w:rsidR="00F32FFC" w:rsidRPr="009363A9" w14:paraId="67C7754C" w14:textId="57FB9701" w:rsidTr="00282183">
        <w:trPr>
          <w:trHeight w:val="252"/>
          <w:jc w:val="center"/>
        </w:trPr>
        <w:tc>
          <w:tcPr>
            <w:tcW w:w="4494" w:type="dxa"/>
            <w:tcBorders>
              <w:top w:val="nil"/>
              <w:left w:val="nil"/>
              <w:bottom w:val="nil"/>
              <w:right w:val="nil"/>
            </w:tcBorders>
            <w:vAlign w:val="bottom"/>
            <w:hideMark/>
          </w:tcPr>
          <w:p w14:paraId="4981AC30" w14:textId="77777777" w:rsidR="00F32FFC" w:rsidRPr="009363A9" w:rsidRDefault="00F32FFC" w:rsidP="00F32FFC">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176" w:type="dxa"/>
            <w:tcBorders>
              <w:top w:val="nil"/>
              <w:left w:val="nil"/>
              <w:bottom w:val="nil"/>
              <w:right w:val="nil"/>
            </w:tcBorders>
            <w:vAlign w:val="bottom"/>
          </w:tcPr>
          <w:p w14:paraId="0EB793A5"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350" w:type="dxa"/>
            <w:tcBorders>
              <w:top w:val="nil"/>
              <w:left w:val="nil"/>
              <w:bottom w:val="nil"/>
              <w:right w:val="nil"/>
            </w:tcBorders>
            <w:vAlign w:val="bottom"/>
          </w:tcPr>
          <w:p w14:paraId="33A7CB21"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710" w:type="dxa"/>
            <w:tcBorders>
              <w:top w:val="nil"/>
              <w:left w:val="nil"/>
              <w:bottom w:val="nil"/>
              <w:right w:val="nil"/>
            </w:tcBorders>
            <w:vAlign w:val="bottom"/>
          </w:tcPr>
          <w:p w14:paraId="47286E94"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2" w:type="dxa"/>
            <w:tcBorders>
              <w:top w:val="nil"/>
              <w:left w:val="nil"/>
              <w:bottom w:val="nil"/>
              <w:right w:val="nil"/>
            </w:tcBorders>
            <w:vAlign w:val="bottom"/>
          </w:tcPr>
          <w:p w14:paraId="75270971"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8" w:type="dxa"/>
            <w:tcBorders>
              <w:top w:val="nil"/>
              <w:left w:val="nil"/>
              <w:bottom w:val="nil"/>
              <w:right w:val="nil"/>
            </w:tcBorders>
            <w:vAlign w:val="bottom"/>
          </w:tcPr>
          <w:p w14:paraId="75A2208B" w14:textId="137A475D"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c>
          <w:tcPr>
            <w:tcW w:w="2363" w:type="dxa"/>
            <w:tcBorders>
              <w:top w:val="nil"/>
              <w:left w:val="nil"/>
              <w:bottom w:val="nil"/>
              <w:right w:val="nil"/>
            </w:tcBorders>
            <w:vAlign w:val="bottom"/>
          </w:tcPr>
          <w:p w14:paraId="69DCD701" w14:textId="7137DF75"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r>
      <w:tr w:rsidR="00F32FFC" w:rsidRPr="009363A9" w14:paraId="426224C7" w14:textId="583132CE" w:rsidTr="00282183">
        <w:trPr>
          <w:trHeight w:val="252"/>
          <w:jc w:val="center"/>
        </w:trPr>
        <w:tc>
          <w:tcPr>
            <w:tcW w:w="4494" w:type="dxa"/>
            <w:tcBorders>
              <w:top w:val="nil"/>
              <w:left w:val="nil"/>
              <w:bottom w:val="nil"/>
              <w:right w:val="nil"/>
            </w:tcBorders>
            <w:vAlign w:val="bottom"/>
            <w:hideMark/>
          </w:tcPr>
          <w:p w14:paraId="69EBC7BD" w14:textId="77777777" w:rsidR="00F32FFC" w:rsidRPr="009363A9" w:rsidRDefault="00F32FFC" w:rsidP="00F32FFC">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176" w:type="dxa"/>
            <w:tcBorders>
              <w:top w:val="nil"/>
              <w:left w:val="nil"/>
              <w:bottom w:val="nil"/>
              <w:right w:val="nil"/>
            </w:tcBorders>
            <w:vAlign w:val="bottom"/>
          </w:tcPr>
          <w:p w14:paraId="155A836A"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350" w:type="dxa"/>
            <w:tcBorders>
              <w:top w:val="nil"/>
              <w:left w:val="nil"/>
              <w:bottom w:val="nil"/>
              <w:right w:val="nil"/>
            </w:tcBorders>
            <w:vAlign w:val="bottom"/>
          </w:tcPr>
          <w:p w14:paraId="4C70469C"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710" w:type="dxa"/>
            <w:tcBorders>
              <w:top w:val="nil"/>
              <w:left w:val="nil"/>
              <w:bottom w:val="nil"/>
              <w:right w:val="nil"/>
            </w:tcBorders>
            <w:vAlign w:val="bottom"/>
          </w:tcPr>
          <w:p w14:paraId="0A51A4FE"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2" w:type="dxa"/>
            <w:tcBorders>
              <w:top w:val="nil"/>
              <w:left w:val="nil"/>
              <w:bottom w:val="nil"/>
              <w:right w:val="nil"/>
            </w:tcBorders>
            <w:vAlign w:val="bottom"/>
          </w:tcPr>
          <w:p w14:paraId="79336156" w14:textId="77777777" w:rsidR="00F32FFC" w:rsidRPr="00F12DBA" w:rsidRDefault="00F32FFC" w:rsidP="00F32FFC">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628" w:type="dxa"/>
            <w:tcBorders>
              <w:top w:val="nil"/>
              <w:left w:val="nil"/>
              <w:bottom w:val="nil"/>
              <w:right w:val="nil"/>
            </w:tcBorders>
            <w:vAlign w:val="bottom"/>
          </w:tcPr>
          <w:p w14:paraId="432A21DE" w14:textId="55106678"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c>
          <w:tcPr>
            <w:tcW w:w="2363" w:type="dxa"/>
            <w:tcBorders>
              <w:top w:val="nil"/>
              <w:left w:val="nil"/>
              <w:bottom w:val="nil"/>
              <w:right w:val="nil"/>
            </w:tcBorders>
            <w:vAlign w:val="bottom"/>
          </w:tcPr>
          <w:p w14:paraId="7276E2D2" w14:textId="078491DB" w:rsidR="00F32FFC" w:rsidRPr="00F32FFC" w:rsidRDefault="00F32FFC" w:rsidP="00F32FFC">
            <w:pPr>
              <w:contextualSpacing/>
              <w:jc w:val="center"/>
              <w:rPr>
                <w:rFonts w:ascii="Times New Roman" w:eastAsia="Times New Roman" w:hAnsi="Times New Roman" w:cs="Times New Roman"/>
                <w:color w:val="000000"/>
              </w:rPr>
            </w:pPr>
            <w:r w:rsidRPr="00F32FFC">
              <w:rPr>
                <w:rFonts w:ascii="Times New Roman" w:eastAsia="Times New Roman" w:hAnsi="Times New Roman" w:cs="Times New Roman"/>
                <w:color w:val="000000"/>
              </w:rPr>
              <w:t>Yes</w:t>
            </w:r>
          </w:p>
        </w:tc>
      </w:tr>
      <w:tr w:rsidR="00F32FFC" w:rsidRPr="009363A9" w14:paraId="318FC420" w14:textId="55E89843" w:rsidTr="00282183">
        <w:trPr>
          <w:trHeight w:val="290"/>
          <w:jc w:val="center"/>
        </w:trPr>
        <w:tc>
          <w:tcPr>
            <w:tcW w:w="4494" w:type="dxa"/>
            <w:tcBorders>
              <w:top w:val="nil"/>
              <w:left w:val="nil"/>
              <w:bottom w:val="nil"/>
              <w:right w:val="nil"/>
            </w:tcBorders>
            <w:noWrap/>
            <w:vAlign w:val="bottom"/>
            <w:hideMark/>
          </w:tcPr>
          <w:p w14:paraId="4A29CC0C" w14:textId="77777777" w:rsidR="00F32FFC" w:rsidRPr="009363A9" w:rsidRDefault="00F32FFC" w:rsidP="00F32FFC">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176" w:type="dxa"/>
            <w:tcBorders>
              <w:top w:val="nil"/>
              <w:left w:val="nil"/>
              <w:bottom w:val="nil"/>
              <w:right w:val="nil"/>
            </w:tcBorders>
            <w:vAlign w:val="bottom"/>
          </w:tcPr>
          <w:p w14:paraId="4085B576" w14:textId="77777777" w:rsidR="00F32FFC" w:rsidRPr="00F12DBA" w:rsidRDefault="00F32FFC" w:rsidP="00F32FFC">
            <w:pPr>
              <w:contextualSpacing/>
              <w:jc w:val="center"/>
              <w:rPr>
                <w:rFonts w:ascii="Times New Roman" w:hAnsi="Times New Roman" w:cs="Times New Roman"/>
                <w:color w:val="000000"/>
              </w:rPr>
            </w:pPr>
            <w:r>
              <w:rPr>
                <w:rFonts w:ascii="Times New Roman" w:hAnsi="Times New Roman" w:cs="Times New Roman" w:hint="eastAsia"/>
                <w:color w:val="000000"/>
              </w:rPr>
              <w:t>46,563</w:t>
            </w:r>
          </w:p>
        </w:tc>
        <w:tc>
          <w:tcPr>
            <w:tcW w:w="1350" w:type="dxa"/>
            <w:tcBorders>
              <w:top w:val="nil"/>
              <w:left w:val="nil"/>
              <w:bottom w:val="nil"/>
              <w:right w:val="nil"/>
            </w:tcBorders>
            <w:vAlign w:val="bottom"/>
          </w:tcPr>
          <w:p w14:paraId="648F462F" w14:textId="77777777" w:rsidR="00F32FFC" w:rsidRPr="00F12DBA" w:rsidRDefault="00F32FFC" w:rsidP="00F32FFC">
            <w:pPr>
              <w:contextualSpacing/>
              <w:jc w:val="center"/>
              <w:rPr>
                <w:rFonts w:ascii="Times New Roman" w:hAnsi="Times New Roman" w:cs="Times New Roman"/>
                <w:color w:val="000000"/>
              </w:rPr>
            </w:pPr>
            <w:r>
              <w:rPr>
                <w:rFonts w:ascii="Times New Roman" w:hAnsi="Times New Roman" w:cs="Times New Roman" w:hint="eastAsia"/>
                <w:color w:val="000000"/>
              </w:rPr>
              <w:t>46,563</w:t>
            </w:r>
          </w:p>
        </w:tc>
        <w:tc>
          <w:tcPr>
            <w:tcW w:w="1710" w:type="dxa"/>
            <w:tcBorders>
              <w:top w:val="nil"/>
              <w:left w:val="nil"/>
              <w:bottom w:val="nil"/>
              <w:right w:val="nil"/>
            </w:tcBorders>
            <w:vAlign w:val="bottom"/>
          </w:tcPr>
          <w:p w14:paraId="67845C81" w14:textId="77777777" w:rsidR="00F32FFC" w:rsidRDefault="00F32FFC" w:rsidP="00F32FFC">
            <w:pPr>
              <w:contextualSpacing/>
              <w:jc w:val="center"/>
              <w:rPr>
                <w:rFonts w:ascii="Times New Roman" w:hAnsi="Times New Roman" w:cs="Times New Roman"/>
                <w:color w:val="000000"/>
              </w:rPr>
            </w:pPr>
            <w:r>
              <w:rPr>
                <w:rFonts w:ascii="Times New Roman" w:hAnsi="Times New Roman" w:cs="Times New Roman" w:hint="eastAsia"/>
                <w:color w:val="000000"/>
              </w:rPr>
              <w:t>46,563</w:t>
            </w:r>
          </w:p>
        </w:tc>
        <w:tc>
          <w:tcPr>
            <w:tcW w:w="1622" w:type="dxa"/>
            <w:tcBorders>
              <w:top w:val="nil"/>
              <w:left w:val="nil"/>
              <w:bottom w:val="nil"/>
              <w:right w:val="nil"/>
            </w:tcBorders>
            <w:vAlign w:val="bottom"/>
          </w:tcPr>
          <w:p w14:paraId="5BDD9C20" w14:textId="77777777" w:rsidR="00F32FFC" w:rsidRDefault="00F32FFC" w:rsidP="00F32FFC">
            <w:pPr>
              <w:contextualSpacing/>
              <w:jc w:val="center"/>
              <w:rPr>
                <w:rFonts w:ascii="Times New Roman" w:hAnsi="Times New Roman" w:cs="Times New Roman"/>
                <w:color w:val="000000"/>
              </w:rPr>
            </w:pPr>
            <w:r>
              <w:rPr>
                <w:rFonts w:ascii="Times New Roman" w:hAnsi="Times New Roman" w:cs="Times New Roman" w:hint="eastAsia"/>
                <w:color w:val="000000"/>
              </w:rPr>
              <w:t>46,563</w:t>
            </w:r>
          </w:p>
        </w:tc>
        <w:tc>
          <w:tcPr>
            <w:tcW w:w="1628" w:type="dxa"/>
            <w:tcBorders>
              <w:top w:val="nil"/>
              <w:left w:val="nil"/>
              <w:bottom w:val="nil"/>
              <w:right w:val="nil"/>
            </w:tcBorders>
            <w:vAlign w:val="bottom"/>
          </w:tcPr>
          <w:p w14:paraId="5FBB5A9B" w14:textId="67FC47F0"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23,081</w:t>
            </w:r>
          </w:p>
        </w:tc>
        <w:tc>
          <w:tcPr>
            <w:tcW w:w="2363" w:type="dxa"/>
            <w:tcBorders>
              <w:top w:val="nil"/>
              <w:left w:val="nil"/>
              <w:bottom w:val="nil"/>
              <w:right w:val="nil"/>
            </w:tcBorders>
            <w:vAlign w:val="bottom"/>
          </w:tcPr>
          <w:p w14:paraId="5726137C" w14:textId="5460A850" w:rsidR="00F32FFC" w:rsidRPr="00F32FFC" w:rsidRDefault="00F32FFC" w:rsidP="00F32FFC">
            <w:pPr>
              <w:contextualSpacing/>
              <w:jc w:val="center"/>
              <w:rPr>
                <w:rFonts w:ascii="Times New Roman" w:hAnsi="Times New Roman" w:cs="Times New Roman"/>
                <w:color w:val="000000"/>
              </w:rPr>
            </w:pPr>
            <w:r w:rsidRPr="00F32FFC">
              <w:rPr>
                <w:rFonts w:ascii="Times New Roman" w:hAnsi="Times New Roman" w:cs="Times New Roman"/>
                <w:color w:val="000000"/>
              </w:rPr>
              <w:t>46,563</w:t>
            </w:r>
          </w:p>
        </w:tc>
      </w:tr>
      <w:tr w:rsidR="00F32FFC" w:rsidRPr="009363A9" w14:paraId="147B9A57" w14:textId="6AC67162" w:rsidTr="00282183">
        <w:trPr>
          <w:trHeight w:val="290"/>
          <w:jc w:val="center"/>
        </w:trPr>
        <w:tc>
          <w:tcPr>
            <w:tcW w:w="4494" w:type="dxa"/>
            <w:tcBorders>
              <w:top w:val="nil"/>
              <w:left w:val="nil"/>
              <w:bottom w:val="single" w:sz="4" w:space="0" w:color="000000"/>
              <w:right w:val="nil"/>
            </w:tcBorders>
            <w:noWrap/>
            <w:vAlign w:val="bottom"/>
            <w:hideMark/>
          </w:tcPr>
          <w:p w14:paraId="7363D4F7" w14:textId="77777777" w:rsidR="00F32FFC" w:rsidRPr="009363A9" w:rsidRDefault="00F32FFC" w:rsidP="00F32FFC">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176" w:type="dxa"/>
            <w:tcBorders>
              <w:top w:val="nil"/>
              <w:left w:val="nil"/>
              <w:bottom w:val="single" w:sz="4" w:space="0" w:color="000000"/>
              <w:right w:val="nil"/>
            </w:tcBorders>
            <w:vAlign w:val="bottom"/>
          </w:tcPr>
          <w:p w14:paraId="57EE03A9" w14:textId="77777777"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0.014</w:t>
            </w:r>
          </w:p>
        </w:tc>
        <w:tc>
          <w:tcPr>
            <w:tcW w:w="1350" w:type="dxa"/>
            <w:tcBorders>
              <w:top w:val="nil"/>
              <w:left w:val="nil"/>
              <w:bottom w:val="single" w:sz="4" w:space="0" w:color="000000"/>
              <w:right w:val="nil"/>
            </w:tcBorders>
            <w:vAlign w:val="bottom"/>
          </w:tcPr>
          <w:p w14:paraId="610F5504" w14:textId="77777777"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0.258</w:t>
            </w:r>
          </w:p>
        </w:tc>
        <w:tc>
          <w:tcPr>
            <w:tcW w:w="1710" w:type="dxa"/>
            <w:tcBorders>
              <w:top w:val="nil"/>
              <w:left w:val="nil"/>
              <w:bottom w:val="single" w:sz="4" w:space="0" w:color="000000"/>
              <w:right w:val="nil"/>
            </w:tcBorders>
            <w:vAlign w:val="bottom"/>
          </w:tcPr>
          <w:p w14:paraId="243D6680" w14:textId="77777777"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0.124</w:t>
            </w:r>
          </w:p>
        </w:tc>
        <w:tc>
          <w:tcPr>
            <w:tcW w:w="1622" w:type="dxa"/>
            <w:tcBorders>
              <w:top w:val="nil"/>
              <w:left w:val="nil"/>
              <w:bottom w:val="single" w:sz="4" w:space="0" w:color="000000"/>
              <w:right w:val="nil"/>
            </w:tcBorders>
          </w:tcPr>
          <w:p w14:paraId="6292137D" w14:textId="77777777"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0.066</w:t>
            </w:r>
          </w:p>
        </w:tc>
        <w:tc>
          <w:tcPr>
            <w:tcW w:w="1628" w:type="dxa"/>
            <w:tcBorders>
              <w:top w:val="nil"/>
              <w:left w:val="nil"/>
              <w:bottom w:val="single" w:sz="4" w:space="0" w:color="000000"/>
              <w:right w:val="nil"/>
            </w:tcBorders>
            <w:vAlign w:val="bottom"/>
          </w:tcPr>
          <w:p w14:paraId="19029E32" w14:textId="3BE644DA"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0.230</w:t>
            </w:r>
          </w:p>
        </w:tc>
        <w:tc>
          <w:tcPr>
            <w:tcW w:w="2363" w:type="dxa"/>
            <w:tcBorders>
              <w:top w:val="nil"/>
              <w:left w:val="nil"/>
              <w:bottom w:val="single" w:sz="4" w:space="0" w:color="000000"/>
              <w:right w:val="nil"/>
            </w:tcBorders>
            <w:vAlign w:val="bottom"/>
          </w:tcPr>
          <w:p w14:paraId="59F8A7AC" w14:textId="0BEC3F1B" w:rsidR="00F32FFC" w:rsidRPr="0020379D" w:rsidRDefault="00F32FFC" w:rsidP="00F32FFC">
            <w:pPr>
              <w:contextualSpacing/>
              <w:jc w:val="center"/>
              <w:rPr>
                <w:rFonts w:ascii="Times New Roman" w:hAnsi="Times New Roman" w:cs="Times New Roman"/>
                <w:color w:val="000000"/>
              </w:rPr>
            </w:pPr>
            <w:r w:rsidRPr="0020379D">
              <w:rPr>
                <w:rFonts w:ascii="Times New Roman" w:hAnsi="Times New Roman" w:cs="Times New Roman"/>
                <w:color w:val="000000"/>
              </w:rPr>
              <w:t>0.385</w:t>
            </w:r>
          </w:p>
        </w:tc>
      </w:tr>
    </w:tbl>
    <w:p w14:paraId="031594B5" w14:textId="41BDE7BC" w:rsidR="00F32FFC" w:rsidRDefault="00F32FFC" w:rsidP="00F32FFC">
      <w:pPr>
        <w:contextualSpacing/>
        <w:jc w:val="both"/>
        <w:rPr>
          <w:rFonts w:ascii="Times New Roman" w:hAnsi="Times New Roman" w:cs="Times New Roman"/>
        </w:rPr>
      </w:pPr>
      <w:r w:rsidRPr="009363A9">
        <w:rPr>
          <w:rFonts w:ascii="Times New Roman" w:hAnsi="Times New Roman" w:cs="Times New Roman"/>
        </w:rPr>
        <w:t xml:space="preserve">This table presents the effect of </w:t>
      </w:r>
      <w:r w:rsidR="0093574D">
        <w:rPr>
          <w:rFonts w:ascii="Times New Roman" w:hAnsi="Times New Roman" w:cs="Times New Roman"/>
        </w:rPr>
        <w:t xml:space="preserve">the </w:t>
      </w:r>
      <w:r>
        <w:rPr>
          <w:rFonts w:ascii="Times New Roman" w:hAnsi="Times New Roman" w:cs="Times New Roman" w:hint="eastAsia"/>
        </w:rPr>
        <w:t>Environmental Resource</w:t>
      </w:r>
      <w:r w:rsidR="004963B2">
        <w:rPr>
          <w:rFonts w:ascii="Times New Roman" w:hAnsi="Times New Roman" w:cs="Times New Roman"/>
        </w:rPr>
        <w:t>s</w:t>
      </w:r>
      <w:r>
        <w:rPr>
          <w:rFonts w:ascii="Times New Roman" w:hAnsi="Times New Roman" w:cs="Times New Roman" w:hint="eastAsia"/>
        </w:rPr>
        <w:t xml:space="preserve"> Center</w:t>
      </w:r>
      <w:r w:rsidRPr="009363A9">
        <w:rPr>
          <w:rFonts w:ascii="Times New Roman" w:hAnsi="Times New Roman" w:cs="Times New Roman"/>
        </w:rPr>
        <w:t xml:space="preserve"> on the </w:t>
      </w:r>
      <w:r>
        <w:rPr>
          <w:rFonts w:ascii="Times New Roman" w:hAnsi="Times New Roman" w:cs="Times New Roman"/>
        </w:rPr>
        <w:t>linguistic features of the story section of Kickstarter project</w:t>
      </w:r>
      <w:r w:rsidR="0093574D">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hint="eastAsia"/>
        </w:rPr>
        <w:t xml:space="preserve">The </w:t>
      </w:r>
      <w:r w:rsidR="0093574D">
        <w:rPr>
          <w:rFonts w:ascii="Times New Roman" w:hAnsi="Times New Roman" w:cs="Times New Roman"/>
        </w:rPr>
        <w:t xml:space="preserve">center </w:t>
      </w:r>
      <w:r>
        <w:rPr>
          <w:rFonts w:ascii="Times New Roman" w:hAnsi="Times New Roman" w:cs="Times New Roman" w:hint="eastAsia"/>
        </w:rPr>
        <w:t xml:space="preserve">was </w:t>
      </w:r>
      <w:r w:rsidR="002523B1">
        <w:rPr>
          <w:rFonts w:ascii="Times New Roman" w:hAnsi="Times New Roman" w:cs="Times New Roman"/>
        </w:rPr>
        <w:t>launched</w:t>
      </w:r>
      <w:r w:rsidR="002523B1">
        <w:rPr>
          <w:rFonts w:ascii="Times New Roman" w:hAnsi="Times New Roman" w:cs="Times New Roman" w:hint="eastAsia"/>
        </w:rPr>
        <w:t xml:space="preserve"> </w:t>
      </w:r>
      <w:r>
        <w:rPr>
          <w:rFonts w:ascii="Times New Roman" w:hAnsi="Times New Roman" w:cs="Times New Roman" w:hint="eastAsia"/>
        </w:rPr>
        <w:t xml:space="preserve">on </w:t>
      </w:r>
      <w:r w:rsidR="00A8497E">
        <w:rPr>
          <w:rFonts w:ascii="Times New Roman" w:hAnsi="Times New Roman" w:cs="Times New Roman" w:hint="eastAsia"/>
        </w:rPr>
        <w:t>Nov</w:t>
      </w:r>
      <w:r w:rsidR="00A8497E">
        <w:rPr>
          <w:rFonts w:ascii="Times New Roman" w:hAnsi="Times New Roman" w:cs="Times New Roman"/>
        </w:rPr>
        <w:t>ember</w:t>
      </w:r>
      <w:r>
        <w:rPr>
          <w:rFonts w:ascii="Times New Roman" w:hAnsi="Times New Roman" w:cs="Times New Roman" w:hint="eastAsia"/>
        </w:rPr>
        <w:t xml:space="preserve"> 28, 2018, and we include projects that launched one year before and one year after </w:t>
      </w:r>
      <w:r w:rsidR="0093574D">
        <w:rPr>
          <w:rFonts w:ascii="Times New Roman" w:hAnsi="Times New Roman" w:cs="Times New Roman"/>
        </w:rPr>
        <w:t xml:space="preserve">its </w:t>
      </w:r>
      <w:r>
        <w:rPr>
          <w:rFonts w:ascii="Times New Roman" w:hAnsi="Times New Roman" w:cs="Times New Roman" w:hint="eastAsia"/>
        </w:rPr>
        <w:t xml:space="preserve">establishment to conduct the </w:t>
      </w:r>
      <w:r w:rsidR="002523B1" w:rsidRPr="002523B1">
        <w:rPr>
          <w:rFonts w:ascii="Times New Roman" w:hAnsi="Times New Roman" w:cs="Times New Roman"/>
        </w:rPr>
        <w:t>pre</w:t>
      </w:r>
      <w:r w:rsidR="0093574D">
        <w:rPr>
          <w:rFonts w:ascii="Times New Roman" w:hAnsi="Times New Roman" w:cs="Times New Roman"/>
        </w:rPr>
        <w:t xml:space="preserve"> versus </w:t>
      </w:r>
      <w:proofErr w:type="spellStart"/>
      <w:r w:rsidR="002523B1" w:rsidRPr="002523B1">
        <w:rPr>
          <w:rFonts w:ascii="Times New Roman" w:hAnsi="Times New Roman" w:cs="Times New Roman"/>
        </w:rPr>
        <w:t>post</w:t>
      </w:r>
      <w:r>
        <w:rPr>
          <w:rFonts w:ascii="Times New Roman" w:hAnsi="Times New Roman" w:cs="Times New Roman" w:hint="eastAsia"/>
        </w:rPr>
        <w:t xml:space="preserve"> test</w:t>
      </w:r>
      <w:proofErr w:type="spellEnd"/>
      <w:r>
        <w:rPr>
          <w:rFonts w:ascii="Times New Roman" w:hAnsi="Times New Roman" w:cs="Times New Roman" w:hint="eastAsia"/>
        </w:rPr>
        <w:t xml:space="preserve">. </w:t>
      </w:r>
      <w:r>
        <w:rPr>
          <w:rFonts w:ascii="Times New Roman" w:hAnsi="Times New Roman" w:cs="Times New Roman" w:hint="eastAsia"/>
          <w:i/>
          <w:iCs/>
        </w:rPr>
        <w:t xml:space="preserve">Post ERC </w:t>
      </w:r>
      <w:r>
        <w:rPr>
          <w:rFonts w:ascii="Times New Roman" w:hAnsi="Times New Roman" w:cs="Times New Roman" w:hint="eastAsia"/>
        </w:rPr>
        <w:t>is an indicator variable that equals one if the project</w:t>
      </w:r>
      <w:r>
        <w:rPr>
          <w:rFonts w:ascii="Times New Roman" w:hAnsi="Times New Roman" w:cs="Times New Roman"/>
        </w:rPr>
        <w:t>’</w:t>
      </w:r>
      <w:r>
        <w:rPr>
          <w:rFonts w:ascii="Times New Roman" w:hAnsi="Times New Roman" w:cs="Times New Roman" w:hint="eastAsia"/>
        </w:rPr>
        <w:t>s launch date is after Nov</w:t>
      </w:r>
      <w:r w:rsidR="00A8497E">
        <w:rPr>
          <w:rFonts w:ascii="Times New Roman" w:hAnsi="Times New Roman" w:cs="Times New Roman"/>
        </w:rPr>
        <w:t>ember</w:t>
      </w:r>
      <w:r>
        <w:rPr>
          <w:rFonts w:ascii="Times New Roman" w:hAnsi="Times New Roman" w:cs="Times New Roman" w:hint="eastAsia"/>
        </w:rPr>
        <w:t xml:space="preserve"> 28, 2018</w:t>
      </w:r>
      <w:r w:rsidR="0093574D">
        <w:rPr>
          <w:rFonts w:ascii="Times New Roman" w:hAnsi="Times New Roman" w:cs="Times New Roman"/>
        </w:rPr>
        <w:t>,</w:t>
      </w:r>
      <w:r>
        <w:rPr>
          <w:rFonts w:ascii="Times New Roman" w:hAnsi="Times New Roman" w:cs="Times New Roman" w:hint="eastAsia"/>
        </w:rPr>
        <w:t xml:space="preserve"> and zero otherwise. </w:t>
      </w:r>
      <w:r w:rsidRPr="009363A9">
        <w:rPr>
          <w:rFonts w:ascii="Times New Roman" w:hAnsi="Times New Roman" w:cs="Times New Roman"/>
        </w:rPr>
        <w:t>This specification controls for the project category, launch year-month</w:t>
      </w:r>
      <w:r w:rsidR="0093574D">
        <w:rPr>
          <w:rFonts w:ascii="Times New Roman" w:hAnsi="Times New Roman" w:cs="Times New Roman"/>
        </w:rPr>
        <w:t>,</w:t>
      </w:r>
      <w:r w:rsidRPr="009363A9">
        <w:rPr>
          <w:rFonts w:ascii="Times New Roman" w:hAnsi="Times New Roman" w:cs="Times New Roman"/>
        </w:rPr>
        <w:t xml:space="preserve"> and </w:t>
      </w:r>
      <w:r w:rsidR="0093574D">
        <w:rPr>
          <w:rFonts w:ascii="Times New Roman" w:hAnsi="Times New Roman" w:cs="Times New Roman"/>
        </w:rPr>
        <w:t xml:space="preserve">the </w:t>
      </w:r>
      <w:r w:rsidRPr="009363A9">
        <w:rPr>
          <w:rFonts w:ascii="Times New Roman" w:hAnsi="Times New Roman" w:cs="Times New Roman"/>
        </w:rPr>
        <w:t>creator’s location fixed effects, and the standard errors are clustered by category</w:t>
      </w:r>
      <w:r>
        <w:rPr>
          <w:rFonts w:ascii="Times New Roman" w:hAnsi="Times New Roman" w:cs="Times New Roman"/>
        </w:rPr>
        <w:t>, year-month</w:t>
      </w:r>
      <w:r w:rsidR="0093574D">
        <w:rPr>
          <w:rFonts w:ascii="Times New Roman" w:hAnsi="Times New Roman" w:cs="Times New Roman"/>
        </w:rPr>
        <w:t>,</w:t>
      </w:r>
      <w:r w:rsidRPr="009363A9">
        <w:rPr>
          <w:rFonts w:ascii="Times New Roman" w:hAnsi="Times New Roman" w:cs="Times New Roman"/>
        </w:rPr>
        <w:t xml:space="preserve"> and </w:t>
      </w:r>
      <w:r w:rsidR="0093574D">
        <w:rPr>
          <w:rFonts w:ascii="Times New Roman" w:hAnsi="Times New Roman" w:cs="Times New Roman"/>
        </w:rPr>
        <w:t xml:space="preserve">the </w:t>
      </w:r>
      <w:r w:rsidRPr="009363A9">
        <w:rPr>
          <w:rFonts w:ascii="Times New Roman" w:hAnsi="Times New Roman" w:cs="Times New Roman"/>
        </w:rPr>
        <w:t xml:space="preserve">creator’s location. </w:t>
      </w:r>
      <w:r w:rsidRPr="001E2D96">
        <w:rPr>
          <w:rFonts w:ascii="Times New Roman" w:hAnsi="Times New Roman" w:cs="Times New Roman"/>
        </w:rPr>
        <w:t xml:space="preserve">The </w:t>
      </w:r>
      <w:r w:rsidRPr="001E2D96">
        <w:rPr>
          <w:rFonts w:ascii="Times New Roman" w:hAnsi="Times New Roman" w:cs="Times New Roman"/>
          <w:i/>
          <w:iCs/>
        </w:rPr>
        <w:t>t</w:t>
      </w:r>
      <w:r>
        <w:rPr>
          <w:rFonts w:ascii="Times New Roman" w:hAnsi="Times New Roman" w:cs="Times New Roman"/>
        </w:rPr>
        <w:t xml:space="preserve"> values</w:t>
      </w:r>
      <w:r w:rsidRPr="001E2D96">
        <w:rPr>
          <w:rFonts w:ascii="Times New Roman" w:hAnsi="Times New Roman" w:cs="Times New Roman"/>
        </w:rPr>
        <w:t xml:space="preserve"> are reported in</w:t>
      </w:r>
      <w:r>
        <w:rPr>
          <w:rFonts w:ascii="Times New Roman" w:hAnsi="Times New Roman" w:cs="Times New Roman"/>
        </w:rPr>
        <w:t xml:space="preserve"> </w:t>
      </w:r>
      <w:r w:rsidRPr="001E2D96">
        <w:rPr>
          <w:rFonts w:ascii="Times New Roman" w:hAnsi="Times New Roman" w:cs="Times New Roman"/>
        </w:rPr>
        <w:t>parentheses. *, **, and *** indicate significance at the 10%, 5%, and 1% levels, respectively.</w:t>
      </w:r>
    </w:p>
    <w:p w14:paraId="6DF6991A" w14:textId="77777777" w:rsidR="00F32FFC" w:rsidRDefault="00F32FFC" w:rsidP="00F32FFC"/>
    <w:p w14:paraId="61AB951E" w14:textId="77777777" w:rsidR="00F32FFC" w:rsidRDefault="00F32FFC" w:rsidP="00F32FFC">
      <w:pPr>
        <w:sectPr w:rsidR="00F32FFC" w:rsidSect="00F32FFC">
          <w:pgSz w:w="15840" w:h="12240" w:orient="landscape"/>
          <w:pgMar w:top="1440" w:right="1440" w:bottom="1440" w:left="1440" w:header="720" w:footer="720" w:gutter="0"/>
          <w:cols w:space="720"/>
          <w:docGrid w:linePitch="360"/>
        </w:sectPr>
      </w:pPr>
    </w:p>
    <w:p w14:paraId="51AA5E59" w14:textId="36228A83" w:rsidR="00133AF7" w:rsidRDefault="00133AF7" w:rsidP="00133AF7">
      <w:pPr>
        <w:contextualSpacing/>
        <w:jc w:val="center"/>
        <w:rPr>
          <w:rFonts w:ascii="Times New Roman" w:hAnsi="Times New Roman" w:cs="Times New Roman"/>
          <w:b/>
          <w:bCs/>
          <w:color w:val="000000"/>
        </w:rPr>
      </w:pPr>
      <w:r w:rsidRPr="009363A9">
        <w:rPr>
          <w:rFonts w:ascii="Times New Roman" w:hAnsi="Times New Roman" w:cs="Times New Roman"/>
          <w:b/>
        </w:rPr>
        <w:lastRenderedPageBreak/>
        <w:t xml:space="preserve">Table </w:t>
      </w:r>
      <w:r>
        <w:rPr>
          <w:rFonts w:ascii="Times New Roman" w:hAnsi="Times New Roman" w:cs="Times New Roman" w:hint="eastAsia"/>
          <w:b/>
        </w:rPr>
        <w:t>OA</w:t>
      </w:r>
      <w:r w:rsidR="00AC40C4">
        <w:rPr>
          <w:rFonts w:ascii="Times New Roman" w:hAnsi="Times New Roman" w:cs="Times New Roman"/>
          <w:b/>
        </w:rPr>
        <w:t>.</w:t>
      </w:r>
      <w:r w:rsidR="00353599">
        <w:rPr>
          <w:rFonts w:ascii="Times New Roman" w:hAnsi="Times New Roman" w:cs="Times New Roman" w:hint="eastAsia"/>
          <w:b/>
        </w:rPr>
        <w:t>3</w:t>
      </w:r>
      <w:r w:rsidRPr="009363A9">
        <w:rPr>
          <w:rFonts w:ascii="Times New Roman" w:hAnsi="Times New Roman" w:cs="Times New Roman"/>
          <w:b/>
        </w:rPr>
        <w:t xml:space="preserve"> </w:t>
      </w:r>
      <w:r w:rsidRPr="009363A9">
        <w:rPr>
          <w:rFonts w:ascii="Times New Roman" w:eastAsia="Times New Roman" w:hAnsi="Times New Roman" w:cs="Times New Roman"/>
          <w:b/>
          <w:bCs/>
          <w:color w:val="000000"/>
        </w:rPr>
        <w:t xml:space="preserve">Environmental </w:t>
      </w:r>
      <w:r w:rsidR="007345A2">
        <w:rPr>
          <w:rFonts w:ascii="Times New Roman" w:hAnsi="Times New Roman" w:cs="Times New Roman" w:hint="eastAsia"/>
          <w:b/>
          <w:bCs/>
          <w:color w:val="000000"/>
        </w:rPr>
        <w:t>c</w:t>
      </w:r>
      <w:r w:rsidRPr="009363A9">
        <w:rPr>
          <w:rFonts w:ascii="Times New Roman" w:eastAsia="Times New Roman" w:hAnsi="Times New Roman" w:cs="Times New Roman"/>
          <w:b/>
          <w:bCs/>
          <w:color w:val="000000"/>
        </w:rPr>
        <w:t xml:space="preserve">ommitment </w:t>
      </w:r>
      <w:r w:rsidR="007345A2">
        <w:rPr>
          <w:rFonts w:ascii="Times New Roman" w:hAnsi="Times New Roman" w:cs="Times New Roman" w:hint="eastAsia"/>
          <w:b/>
          <w:bCs/>
          <w:color w:val="000000"/>
        </w:rPr>
        <w:t>e</w:t>
      </w:r>
      <w:r>
        <w:rPr>
          <w:rFonts w:ascii="Times New Roman" w:hAnsi="Times New Roman" w:cs="Times New Roman" w:hint="eastAsia"/>
          <w:b/>
          <w:bCs/>
          <w:color w:val="000000"/>
        </w:rPr>
        <w:t xml:space="preserve">ffect </w:t>
      </w:r>
      <w:r w:rsidRPr="009363A9">
        <w:rPr>
          <w:rFonts w:ascii="Times New Roman" w:eastAsia="Times New Roman" w:hAnsi="Times New Roman" w:cs="Times New Roman"/>
          <w:b/>
          <w:bCs/>
          <w:color w:val="000000"/>
        </w:rPr>
        <w:t xml:space="preserve">– </w:t>
      </w:r>
      <w:r w:rsidR="007345A2">
        <w:rPr>
          <w:rFonts w:ascii="Times New Roman" w:hAnsi="Times New Roman" w:cs="Times New Roman" w:hint="eastAsia"/>
          <w:b/>
          <w:bCs/>
          <w:color w:val="000000"/>
        </w:rPr>
        <w:t>c</w:t>
      </w:r>
      <w:r>
        <w:rPr>
          <w:rFonts w:ascii="Times New Roman" w:hAnsi="Times New Roman" w:cs="Times New Roman"/>
          <w:b/>
          <w:bCs/>
          <w:color w:val="000000"/>
        </w:rPr>
        <w:t xml:space="preserve">ontrol for </w:t>
      </w:r>
      <w:r w:rsidR="007345A2">
        <w:rPr>
          <w:rFonts w:ascii="Times New Roman" w:hAnsi="Times New Roman" w:cs="Times New Roman" w:hint="eastAsia"/>
          <w:b/>
          <w:bCs/>
          <w:color w:val="000000"/>
        </w:rPr>
        <w:t>r</w:t>
      </w:r>
      <w:r>
        <w:rPr>
          <w:rFonts w:ascii="Times New Roman" w:hAnsi="Times New Roman" w:cs="Times New Roman"/>
          <w:b/>
          <w:bCs/>
          <w:color w:val="000000"/>
        </w:rPr>
        <w:t xml:space="preserve">isk and </w:t>
      </w:r>
      <w:r w:rsidR="007345A2">
        <w:rPr>
          <w:rFonts w:ascii="Times New Roman" w:hAnsi="Times New Roman" w:cs="Times New Roman" w:hint="eastAsia"/>
          <w:b/>
          <w:bCs/>
          <w:color w:val="000000"/>
        </w:rPr>
        <w:t>c</w:t>
      </w:r>
      <w:r>
        <w:rPr>
          <w:rFonts w:ascii="Times New Roman" w:hAnsi="Times New Roman" w:cs="Times New Roman"/>
          <w:b/>
          <w:bCs/>
          <w:color w:val="000000"/>
        </w:rPr>
        <w:t xml:space="preserve">hallenges </w:t>
      </w:r>
      <w:r w:rsidR="007345A2">
        <w:rPr>
          <w:rFonts w:ascii="Times New Roman" w:hAnsi="Times New Roman" w:cs="Times New Roman" w:hint="eastAsia"/>
          <w:b/>
          <w:bCs/>
          <w:color w:val="000000"/>
        </w:rPr>
        <w:t>d</w:t>
      </w:r>
      <w:r>
        <w:rPr>
          <w:rFonts w:ascii="Times New Roman" w:hAnsi="Times New Roman" w:cs="Times New Roman"/>
          <w:b/>
          <w:bCs/>
          <w:color w:val="000000"/>
        </w:rPr>
        <w:t>isclosure</w:t>
      </w:r>
    </w:p>
    <w:tbl>
      <w:tblPr>
        <w:tblW w:w="6912" w:type="dxa"/>
        <w:jc w:val="center"/>
        <w:tblLook w:val="04A0" w:firstRow="1" w:lastRow="0" w:firstColumn="1" w:lastColumn="0" w:noHBand="0" w:noVBand="1"/>
      </w:tblPr>
      <w:tblGrid>
        <w:gridCol w:w="4494"/>
        <w:gridCol w:w="1209"/>
        <w:gridCol w:w="1209"/>
      </w:tblGrid>
      <w:tr w:rsidR="00133AF7" w:rsidRPr="009363A9" w14:paraId="1F4FF3A2" w14:textId="77777777" w:rsidTr="00133AF7">
        <w:trPr>
          <w:trHeight w:val="290"/>
          <w:jc w:val="center"/>
        </w:trPr>
        <w:tc>
          <w:tcPr>
            <w:tcW w:w="4494" w:type="dxa"/>
            <w:tcBorders>
              <w:top w:val="nil"/>
              <w:left w:val="nil"/>
              <w:bottom w:val="single" w:sz="4" w:space="0" w:color="000000"/>
              <w:right w:val="nil"/>
            </w:tcBorders>
            <w:noWrap/>
            <w:vAlign w:val="bottom"/>
            <w:hideMark/>
          </w:tcPr>
          <w:p w14:paraId="0FF26FF3" w14:textId="77777777" w:rsidR="00133AF7" w:rsidRPr="009363A9" w:rsidRDefault="00133AF7" w:rsidP="008C6D7A">
            <w:pPr>
              <w:contextualSpacing/>
              <w:rPr>
                <w:rFonts w:ascii="Times New Roman" w:eastAsia="Times New Roman" w:hAnsi="Times New Roman" w:cs="Times New Roman"/>
              </w:rPr>
            </w:pPr>
          </w:p>
        </w:tc>
        <w:tc>
          <w:tcPr>
            <w:tcW w:w="1209" w:type="dxa"/>
            <w:tcBorders>
              <w:top w:val="nil"/>
              <w:left w:val="nil"/>
              <w:bottom w:val="single" w:sz="4" w:space="0" w:color="000000"/>
              <w:right w:val="nil"/>
            </w:tcBorders>
          </w:tcPr>
          <w:p w14:paraId="62BD7B2B" w14:textId="77777777" w:rsidR="00133AF7" w:rsidRPr="009363A9" w:rsidRDefault="00133AF7" w:rsidP="008C6D7A">
            <w:pPr>
              <w:contextualSpacing/>
              <w:rPr>
                <w:rFonts w:ascii="Times New Roman" w:eastAsia="Times New Roman" w:hAnsi="Times New Roman" w:cs="Times New Roman"/>
              </w:rPr>
            </w:pPr>
          </w:p>
        </w:tc>
        <w:tc>
          <w:tcPr>
            <w:tcW w:w="1209" w:type="dxa"/>
            <w:tcBorders>
              <w:top w:val="nil"/>
              <w:left w:val="nil"/>
              <w:bottom w:val="single" w:sz="4" w:space="0" w:color="000000"/>
              <w:right w:val="nil"/>
            </w:tcBorders>
          </w:tcPr>
          <w:p w14:paraId="1A2AFBD0" w14:textId="77777777" w:rsidR="00133AF7" w:rsidRPr="009363A9" w:rsidRDefault="00133AF7" w:rsidP="008C6D7A">
            <w:pPr>
              <w:contextualSpacing/>
              <w:rPr>
                <w:rFonts w:ascii="Times New Roman" w:eastAsia="Times New Roman" w:hAnsi="Times New Roman" w:cs="Times New Roman"/>
              </w:rPr>
            </w:pPr>
          </w:p>
        </w:tc>
      </w:tr>
      <w:tr w:rsidR="00133AF7" w:rsidRPr="009363A9" w14:paraId="42FB855D" w14:textId="77777777" w:rsidTr="00133AF7">
        <w:trPr>
          <w:trHeight w:val="290"/>
          <w:jc w:val="center"/>
        </w:trPr>
        <w:tc>
          <w:tcPr>
            <w:tcW w:w="4494" w:type="dxa"/>
            <w:tcBorders>
              <w:left w:val="nil"/>
              <w:bottom w:val="nil"/>
              <w:right w:val="nil"/>
            </w:tcBorders>
            <w:noWrap/>
            <w:vAlign w:val="bottom"/>
            <w:hideMark/>
          </w:tcPr>
          <w:p w14:paraId="025A43FB"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209" w:type="dxa"/>
            <w:tcBorders>
              <w:left w:val="nil"/>
              <w:bottom w:val="nil"/>
              <w:right w:val="nil"/>
            </w:tcBorders>
          </w:tcPr>
          <w:p w14:paraId="5BEEB0E0" w14:textId="77777777" w:rsidR="00133AF7" w:rsidRPr="009363A9" w:rsidRDefault="00133AF7"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09" w:type="dxa"/>
            <w:tcBorders>
              <w:left w:val="nil"/>
              <w:bottom w:val="nil"/>
              <w:right w:val="nil"/>
            </w:tcBorders>
          </w:tcPr>
          <w:p w14:paraId="6F046029" w14:textId="77777777" w:rsidR="00133AF7" w:rsidRPr="009363A9" w:rsidRDefault="00133AF7"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133AF7" w:rsidRPr="009363A9" w14:paraId="3C6CE8CE" w14:textId="77777777" w:rsidTr="00133AF7">
        <w:trPr>
          <w:trHeight w:val="290"/>
          <w:jc w:val="center"/>
        </w:trPr>
        <w:tc>
          <w:tcPr>
            <w:tcW w:w="4494" w:type="dxa"/>
            <w:tcBorders>
              <w:top w:val="nil"/>
              <w:left w:val="nil"/>
              <w:bottom w:val="nil"/>
              <w:right w:val="nil"/>
            </w:tcBorders>
            <w:noWrap/>
            <w:vAlign w:val="bottom"/>
            <w:hideMark/>
          </w:tcPr>
          <w:p w14:paraId="46380618"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209" w:type="dxa"/>
            <w:tcBorders>
              <w:top w:val="nil"/>
              <w:left w:val="nil"/>
              <w:bottom w:val="nil"/>
              <w:right w:val="nil"/>
            </w:tcBorders>
            <w:vAlign w:val="bottom"/>
          </w:tcPr>
          <w:p w14:paraId="6E4EA13B" w14:textId="77777777" w:rsidR="00133AF7" w:rsidRPr="001F5030" w:rsidRDefault="00133AF7" w:rsidP="008C6D7A">
            <w:pPr>
              <w:contextualSpacing/>
              <w:jc w:val="center"/>
              <w:rPr>
                <w:rFonts w:ascii="Times New Roman" w:hAnsi="Times New Roman" w:cs="Times New Roman"/>
              </w:rPr>
            </w:pPr>
            <w:r w:rsidRPr="009363A9">
              <w:rPr>
                <w:rFonts w:ascii="Times New Roman" w:eastAsia="Times New Roman" w:hAnsi="Times New Roman" w:cs="Times New Roman"/>
                <w:color w:val="000000"/>
              </w:rPr>
              <w:t>Success</w:t>
            </w:r>
          </w:p>
        </w:tc>
        <w:tc>
          <w:tcPr>
            <w:tcW w:w="1209" w:type="dxa"/>
            <w:tcBorders>
              <w:top w:val="nil"/>
              <w:left w:val="nil"/>
              <w:bottom w:val="nil"/>
              <w:right w:val="nil"/>
            </w:tcBorders>
            <w:vAlign w:val="bottom"/>
          </w:tcPr>
          <w:p w14:paraId="598C3E75" w14:textId="77777777" w:rsidR="00133AF7" w:rsidRPr="009363A9" w:rsidRDefault="00133AF7" w:rsidP="008C6D7A">
            <w:pPr>
              <w:contextualSpacing/>
              <w:jc w:val="center"/>
              <w:rPr>
                <w:rFonts w:ascii="Times New Roman" w:hAnsi="Times New Roman" w:cs="Times New Roman"/>
              </w:rPr>
            </w:pPr>
            <w:r w:rsidRPr="009363A9">
              <w:rPr>
                <w:rFonts w:ascii="Times New Roman" w:hAnsi="Times New Roman" w:cs="Times New Roman"/>
              </w:rPr>
              <w:t>Pledges</w:t>
            </w:r>
          </w:p>
        </w:tc>
      </w:tr>
      <w:tr w:rsidR="00133AF7" w:rsidRPr="009363A9" w14:paraId="3A8769A7" w14:textId="77777777" w:rsidTr="00133AF7">
        <w:trPr>
          <w:trHeight w:val="290"/>
          <w:jc w:val="center"/>
        </w:trPr>
        <w:tc>
          <w:tcPr>
            <w:tcW w:w="4494" w:type="dxa"/>
            <w:tcBorders>
              <w:top w:val="single" w:sz="4" w:space="0" w:color="000000"/>
              <w:left w:val="nil"/>
              <w:bottom w:val="nil"/>
              <w:right w:val="nil"/>
            </w:tcBorders>
            <w:noWrap/>
            <w:vAlign w:val="bottom"/>
            <w:hideMark/>
          </w:tcPr>
          <w:p w14:paraId="392C077F"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209" w:type="dxa"/>
            <w:tcBorders>
              <w:top w:val="single" w:sz="4" w:space="0" w:color="000000"/>
              <w:left w:val="nil"/>
              <w:bottom w:val="nil"/>
              <w:right w:val="nil"/>
            </w:tcBorders>
          </w:tcPr>
          <w:p w14:paraId="692852C0" w14:textId="77777777" w:rsidR="00133AF7" w:rsidRPr="009363A9" w:rsidRDefault="00133AF7" w:rsidP="008C6D7A">
            <w:pPr>
              <w:contextualSpacing/>
              <w:jc w:val="center"/>
              <w:rPr>
                <w:rFonts w:ascii="Times New Roman" w:eastAsia="Times New Roman" w:hAnsi="Times New Roman" w:cs="Times New Roman"/>
                <w:color w:val="000000"/>
              </w:rPr>
            </w:pPr>
          </w:p>
        </w:tc>
        <w:tc>
          <w:tcPr>
            <w:tcW w:w="1209" w:type="dxa"/>
            <w:tcBorders>
              <w:top w:val="single" w:sz="4" w:space="0" w:color="000000"/>
              <w:left w:val="nil"/>
              <w:bottom w:val="nil"/>
              <w:right w:val="nil"/>
            </w:tcBorders>
          </w:tcPr>
          <w:p w14:paraId="4AFB71C2" w14:textId="77777777" w:rsidR="00133AF7" w:rsidRPr="009363A9" w:rsidRDefault="00133AF7" w:rsidP="008C6D7A">
            <w:pPr>
              <w:contextualSpacing/>
              <w:jc w:val="center"/>
              <w:rPr>
                <w:rFonts w:ascii="Times New Roman" w:eastAsia="Times New Roman" w:hAnsi="Times New Roman" w:cs="Times New Roman"/>
                <w:color w:val="000000"/>
              </w:rPr>
            </w:pPr>
          </w:p>
        </w:tc>
      </w:tr>
      <w:tr w:rsidR="00A3011D" w:rsidRPr="009363A9" w14:paraId="260652C2" w14:textId="77777777" w:rsidTr="00133AF7">
        <w:trPr>
          <w:trHeight w:val="290"/>
          <w:jc w:val="center"/>
        </w:trPr>
        <w:tc>
          <w:tcPr>
            <w:tcW w:w="4494" w:type="dxa"/>
            <w:tcBorders>
              <w:top w:val="nil"/>
              <w:left w:val="nil"/>
              <w:bottom w:val="nil"/>
              <w:right w:val="nil"/>
            </w:tcBorders>
            <w:noWrap/>
            <w:vAlign w:val="bottom"/>
          </w:tcPr>
          <w:p w14:paraId="77ECF732" w14:textId="201B5585" w:rsidR="00A3011D" w:rsidRPr="00A3011D" w:rsidRDefault="00000000" w:rsidP="00A3011D">
            <w:pPr>
              <w:contextualSpacing/>
              <w:rPr>
                <w:rFonts w:ascii="Times New Roman" w:hAnsi="Times New Roman" w:cs="Times New Roman"/>
                <w:b/>
                <w:bCs/>
                <w:i/>
                <w:iCs/>
                <w:color w:val="000000"/>
              </w:rPr>
            </w:pPr>
            <m:oMathPara>
              <m:oMathParaPr>
                <m:jc m:val="left"/>
              </m:oMathParaPr>
              <m:oMath>
                <m:acc>
                  <m:accPr>
                    <m:ctrlPr>
                      <w:rPr>
                        <w:rFonts w:ascii="Cambria Math" w:eastAsia="Times New Roman" w:hAnsi="Cambria Math" w:cs="Times New Roman"/>
                        <w:b/>
                        <w:i/>
                        <w:iCs/>
                      </w:rPr>
                    </m:ctrlPr>
                  </m:accPr>
                  <m:e>
                    <m:r>
                      <m:rPr>
                        <m:sty m:val="bi"/>
                      </m:rPr>
                      <w:rPr>
                        <w:rFonts w:ascii="Cambria Math" w:eastAsia="Times New Roman" w:hAnsi="Cambria Math" w:cs="Times New Roman"/>
                      </w:rPr>
                      <m:t>E-commitment</m:t>
                    </m:r>
                  </m:e>
                </m:acc>
              </m:oMath>
            </m:oMathPara>
          </w:p>
        </w:tc>
        <w:tc>
          <w:tcPr>
            <w:tcW w:w="1209" w:type="dxa"/>
            <w:tcBorders>
              <w:top w:val="nil"/>
              <w:left w:val="nil"/>
              <w:bottom w:val="nil"/>
              <w:right w:val="nil"/>
            </w:tcBorders>
            <w:vAlign w:val="bottom"/>
          </w:tcPr>
          <w:p w14:paraId="58D42210" w14:textId="3A33245B"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0.086**</w:t>
            </w:r>
          </w:p>
        </w:tc>
        <w:tc>
          <w:tcPr>
            <w:tcW w:w="1209" w:type="dxa"/>
            <w:tcBorders>
              <w:top w:val="nil"/>
              <w:left w:val="nil"/>
              <w:bottom w:val="nil"/>
              <w:right w:val="nil"/>
            </w:tcBorders>
            <w:vAlign w:val="bottom"/>
          </w:tcPr>
          <w:p w14:paraId="5D2BA50A" w14:textId="3233B641"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0.062**</w:t>
            </w:r>
          </w:p>
        </w:tc>
      </w:tr>
      <w:tr w:rsidR="00A3011D" w:rsidRPr="009363A9" w14:paraId="5BA6ABA2" w14:textId="77777777" w:rsidTr="00133AF7">
        <w:trPr>
          <w:trHeight w:val="290"/>
          <w:jc w:val="center"/>
        </w:trPr>
        <w:tc>
          <w:tcPr>
            <w:tcW w:w="4494" w:type="dxa"/>
            <w:tcBorders>
              <w:top w:val="nil"/>
              <w:left w:val="nil"/>
              <w:bottom w:val="nil"/>
              <w:right w:val="nil"/>
            </w:tcBorders>
            <w:noWrap/>
            <w:vAlign w:val="bottom"/>
          </w:tcPr>
          <w:p w14:paraId="5BA1B0FF" w14:textId="77777777" w:rsidR="00A3011D" w:rsidRPr="009363A9" w:rsidRDefault="00A3011D" w:rsidP="00A3011D">
            <w:pPr>
              <w:contextualSpacing/>
              <w:jc w:val="center"/>
              <w:rPr>
                <w:rFonts w:ascii="Times New Roman" w:eastAsia="Times New Roman" w:hAnsi="Times New Roman" w:cs="Times New Roman"/>
                <w:b/>
                <w:bCs/>
                <w:i/>
                <w:iCs/>
                <w:color w:val="000000"/>
              </w:rPr>
            </w:pPr>
          </w:p>
        </w:tc>
        <w:tc>
          <w:tcPr>
            <w:tcW w:w="1209" w:type="dxa"/>
            <w:tcBorders>
              <w:top w:val="nil"/>
              <w:left w:val="nil"/>
              <w:bottom w:val="nil"/>
              <w:right w:val="nil"/>
            </w:tcBorders>
            <w:vAlign w:val="bottom"/>
          </w:tcPr>
          <w:p w14:paraId="650FFC47" w14:textId="2BEEF4C2"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(2.65)</w:t>
            </w:r>
          </w:p>
        </w:tc>
        <w:tc>
          <w:tcPr>
            <w:tcW w:w="1209" w:type="dxa"/>
            <w:tcBorders>
              <w:top w:val="nil"/>
              <w:left w:val="nil"/>
              <w:bottom w:val="nil"/>
              <w:right w:val="nil"/>
            </w:tcBorders>
            <w:vAlign w:val="bottom"/>
          </w:tcPr>
          <w:p w14:paraId="314E213C" w14:textId="245D04C9"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(2.39)</w:t>
            </w:r>
          </w:p>
        </w:tc>
      </w:tr>
      <w:tr w:rsidR="00A3011D" w:rsidRPr="009363A9" w14:paraId="6BDEB266" w14:textId="77777777" w:rsidTr="00133AF7">
        <w:trPr>
          <w:trHeight w:val="290"/>
          <w:jc w:val="center"/>
        </w:trPr>
        <w:tc>
          <w:tcPr>
            <w:tcW w:w="4494" w:type="dxa"/>
            <w:tcBorders>
              <w:top w:val="nil"/>
              <w:left w:val="nil"/>
              <w:bottom w:val="nil"/>
              <w:right w:val="nil"/>
            </w:tcBorders>
            <w:noWrap/>
            <w:vAlign w:val="bottom"/>
            <w:hideMark/>
          </w:tcPr>
          <w:p w14:paraId="24135B31"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Goal (in log)</w:t>
            </w:r>
          </w:p>
        </w:tc>
        <w:tc>
          <w:tcPr>
            <w:tcW w:w="1209" w:type="dxa"/>
            <w:tcBorders>
              <w:top w:val="nil"/>
              <w:left w:val="nil"/>
              <w:bottom w:val="nil"/>
              <w:right w:val="nil"/>
            </w:tcBorders>
            <w:vAlign w:val="bottom"/>
          </w:tcPr>
          <w:p w14:paraId="159E2B83" w14:textId="0B999382"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-0.069***</w:t>
            </w:r>
          </w:p>
        </w:tc>
        <w:tc>
          <w:tcPr>
            <w:tcW w:w="1209" w:type="dxa"/>
            <w:tcBorders>
              <w:top w:val="nil"/>
              <w:left w:val="nil"/>
              <w:bottom w:val="nil"/>
              <w:right w:val="nil"/>
            </w:tcBorders>
            <w:vAlign w:val="bottom"/>
          </w:tcPr>
          <w:p w14:paraId="6FF809B8" w14:textId="677D03E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-0.104***</w:t>
            </w:r>
          </w:p>
        </w:tc>
      </w:tr>
      <w:tr w:rsidR="00A3011D" w:rsidRPr="009363A9" w14:paraId="3267F2AA" w14:textId="77777777" w:rsidTr="00133AF7">
        <w:trPr>
          <w:trHeight w:val="290"/>
          <w:jc w:val="center"/>
        </w:trPr>
        <w:tc>
          <w:tcPr>
            <w:tcW w:w="4494" w:type="dxa"/>
            <w:tcBorders>
              <w:top w:val="nil"/>
              <w:left w:val="nil"/>
              <w:bottom w:val="nil"/>
              <w:right w:val="nil"/>
            </w:tcBorders>
            <w:noWrap/>
            <w:vAlign w:val="bottom"/>
            <w:hideMark/>
          </w:tcPr>
          <w:p w14:paraId="596EF31B"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10713CFC" w14:textId="62F484E3"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(-13.97)</w:t>
            </w:r>
          </w:p>
        </w:tc>
        <w:tc>
          <w:tcPr>
            <w:tcW w:w="1209" w:type="dxa"/>
            <w:tcBorders>
              <w:top w:val="nil"/>
              <w:left w:val="nil"/>
              <w:bottom w:val="nil"/>
              <w:right w:val="nil"/>
            </w:tcBorders>
            <w:vAlign w:val="bottom"/>
          </w:tcPr>
          <w:p w14:paraId="633D51C8" w14:textId="286533C1"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(-16.99)</w:t>
            </w:r>
          </w:p>
        </w:tc>
      </w:tr>
      <w:tr w:rsidR="00A3011D" w:rsidRPr="009363A9" w14:paraId="5F203B2B" w14:textId="77777777" w:rsidTr="00133AF7">
        <w:trPr>
          <w:trHeight w:val="290"/>
          <w:jc w:val="center"/>
        </w:trPr>
        <w:tc>
          <w:tcPr>
            <w:tcW w:w="4494" w:type="dxa"/>
            <w:tcBorders>
              <w:top w:val="nil"/>
              <w:left w:val="nil"/>
              <w:bottom w:val="nil"/>
              <w:right w:val="nil"/>
            </w:tcBorders>
            <w:noWrap/>
            <w:vAlign w:val="bottom"/>
            <w:hideMark/>
          </w:tcPr>
          <w:p w14:paraId="58D52C5D" w14:textId="3897DE6C"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9363A9">
              <w:rPr>
                <w:rFonts w:ascii="Times New Roman" w:eastAsia="Times New Roman" w:hAnsi="Times New Roman" w:cs="Times New Roman"/>
                <w:i/>
                <w:iCs/>
                <w:color w:val="000000"/>
              </w:rPr>
              <w:t>eward (in log)</w:t>
            </w:r>
          </w:p>
        </w:tc>
        <w:tc>
          <w:tcPr>
            <w:tcW w:w="1209" w:type="dxa"/>
            <w:tcBorders>
              <w:top w:val="nil"/>
              <w:left w:val="nil"/>
              <w:bottom w:val="nil"/>
              <w:right w:val="nil"/>
            </w:tcBorders>
            <w:vAlign w:val="bottom"/>
          </w:tcPr>
          <w:p w14:paraId="0513C601" w14:textId="23768F54"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0.009***</w:t>
            </w:r>
          </w:p>
        </w:tc>
        <w:tc>
          <w:tcPr>
            <w:tcW w:w="1209" w:type="dxa"/>
            <w:tcBorders>
              <w:top w:val="nil"/>
              <w:left w:val="nil"/>
              <w:bottom w:val="nil"/>
              <w:right w:val="nil"/>
            </w:tcBorders>
            <w:vAlign w:val="bottom"/>
          </w:tcPr>
          <w:p w14:paraId="629FBC26" w14:textId="48E99F84"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0.010***</w:t>
            </w:r>
          </w:p>
        </w:tc>
      </w:tr>
      <w:tr w:rsidR="00A3011D" w:rsidRPr="009363A9" w14:paraId="37EF96E6" w14:textId="77777777" w:rsidTr="00133AF7">
        <w:trPr>
          <w:trHeight w:val="290"/>
          <w:jc w:val="center"/>
        </w:trPr>
        <w:tc>
          <w:tcPr>
            <w:tcW w:w="4494" w:type="dxa"/>
            <w:tcBorders>
              <w:top w:val="nil"/>
              <w:left w:val="nil"/>
              <w:bottom w:val="nil"/>
              <w:right w:val="nil"/>
            </w:tcBorders>
            <w:noWrap/>
            <w:vAlign w:val="bottom"/>
            <w:hideMark/>
          </w:tcPr>
          <w:p w14:paraId="728AB8A9"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4EDB15A4" w14:textId="2B2C555B"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(6.11)</w:t>
            </w:r>
          </w:p>
        </w:tc>
        <w:tc>
          <w:tcPr>
            <w:tcW w:w="1209" w:type="dxa"/>
            <w:tcBorders>
              <w:top w:val="nil"/>
              <w:left w:val="nil"/>
              <w:bottom w:val="nil"/>
              <w:right w:val="nil"/>
            </w:tcBorders>
            <w:vAlign w:val="bottom"/>
          </w:tcPr>
          <w:p w14:paraId="45DA244C" w14:textId="6BEBC790"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(5.84)</w:t>
            </w:r>
          </w:p>
        </w:tc>
      </w:tr>
      <w:tr w:rsidR="00A3011D" w:rsidRPr="009363A9" w14:paraId="714DC225" w14:textId="77777777" w:rsidTr="00133AF7">
        <w:trPr>
          <w:trHeight w:val="290"/>
          <w:jc w:val="center"/>
        </w:trPr>
        <w:tc>
          <w:tcPr>
            <w:tcW w:w="4494" w:type="dxa"/>
            <w:tcBorders>
              <w:top w:val="nil"/>
              <w:left w:val="nil"/>
              <w:bottom w:val="nil"/>
              <w:right w:val="nil"/>
            </w:tcBorders>
            <w:noWrap/>
            <w:vAlign w:val="bottom"/>
            <w:hideMark/>
          </w:tcPr>
          <w:p w14:paraId="7D7CC8CC"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Blurb Length (in log)</w:t>
            </w:r>
          </w:p>
        </w:tc>
        <w:tc>
          <w:tcPr>
            <w:tcW w:w="1209" w:type="dxa"/>
            <w:tcBorders>
              <w:top w:val="nil"/>
              <w:left w:val="nil"/>
              <w:bottom w:val="nil"/>
              <w:right w:val="nil"/>
            </w:tcBorders>
            <w:vAlign w:val="bottom"/>
          </w:tcPr>
          <w:p w14:paraId="373032BF" w14:textId="5E0C0FA2"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-0.012***</w:t>
            </w:r>
          </w:p>
        </w:tc>
        <w:tc>
          <w:tcPr>
            <w:tcW w:w="1209" w:type="dxa"/>
            <w:tcBorders>
              <w:top w:val="nil"/>
              <w:left w:val="nil"/>
              <w:bottom w:val="nil"/>
              <w:right w:val="nil"/>
            </w:tcBorders>
            <w:vAlign w:val="bottom"/>
          </w:tcPr>
          <w:p w14:paraId="4F178DF2" w14:textId="6E69AB5E"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-0.019***</w:t>
            </w:r>
          </w:p>
        </w:tc>
      </w:tr>
      <w:tr w:rsidR="00A3011D" w:rsidRPr="009363A9" w14:paraId="6D5B7859" w14:textId="77777777" w:rsidTr="00133AF7">
        <w:trPr>
          <w:trHeight w:val="290"/>
          <w:jc w:val="center"/>
        </w:trPr>
        <w:tc>
          <w:tcPr>
            <w:tcW w:w="4494" w:type="dxa"/>
            <w:tcBorders>
              <w:top w:val="nil"/>
              <w:left w:val="nil"/>
              <w:bottom w:val="nil"/>
              <w:right w:val="nil"/>
            </w:tcBorders>
            <w:noWrap/>
            <w:vAlign w:val="bottom"/>
            <w:hideMark/>
          </w:tcPr>
          <w:p w14:paraId="4F1DFA41"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4C167058" w14:textId="432666F6"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(-6.77)</w:t>
            </w:r>
          </w:p>
        </w:tc>
        <w:tc>
          <w:tcPr>
            <w:tcW w:w="1209" w:type="dxa"/>
            <w:tcBorders>
              <w:top w:val="nil"/>
              <w:left w:val="nil"/>
              <w:bottom w:val="nil"/>
              <w:right w:val="nil"/>
            </w:tcBorders>
            <w:vAlign w:val="bottom"/>
          </w:tcPr>
          <w:p w14:paraId="13E0CCEB" w14:textId="09CAF38B"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(-7.96)</w:t>
            </w:r>
          </w:p>
        </w:tc>
      </w:tr>
      <w:tr w:rsidR="00A3011D" w:rsidRPr="009363A9" w14:paraId="048352B9" w14:textId="77777777" w:rsidTr="00133AF7">
        <w:trPr>
          <w:trHeight w:val="290"/>
          <w:jc w:val="center"/>
        </w:trPr>
        <w:tc>
          <w:tcPr>
            <w:tcW w:w="4494" w:type="dxa"/>
            <w:tcBorders>
              <w:top w:val="nil"/>
              <w:left w:val="nil"/>
              <w:bottom w:val="nil"/>
              <w:right w:val="nil"/>
            </w:tcBorders>
            <w:noWrap/>
            <w:vAlign w:val="bottom"/>
            <w:hideMark/>
          </w:tcPr>
          <w:p w14:paraId="6924D0C9"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Horizon (in log)</w:t>
            </w:r>
          </w:p>
        </w:tc>
        <w:tc>
          <w:tcPr>
            <w:tcW w:w="1209" w:type="dxa"/>
            <w:tcBorders>
              <w:top w:val="nil"/>
              <w:left w:val="nil"/>
              <w:bottom w:val="nil"/>
              <w:right w:val="nil"/>
            </w:tcBorders>
            <w:vAlign w:val="bottom"/>
          </w:tcPr>
          <w:p w14:paraId="446AA2EF" w14:textId="413E6E3E"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-0.142***</w:t>
            </w:r>
          </w:p>
        </w:tc>
        <w:tc>
          <w:tcPr>
            <w:tcW w:w="1209" w:type="dxa"/>
            <w:tcBorders>
              <w:top w:val="nil"/>
              <w:left w:val="nil"/>
              <w:bottom w:val="nil"/>
              <w:right w:val="nil"/>
            </w:tcBorders>
            <w:vAlign w:val="bottom"/>
          </w:tcPr>
          <w:p w14:paraId="49F98497" w14:textId="20C63BCB"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-0.168***</w:t>
            </w:r>
          </w:p>
        </w:tc>
      </w:tr>
      <w:tr w:rsidR="00A3011D" w:rsidRPr="009363A9" w14:paraId="1D8000C4" w14:textId="77777777" w:rsidTr="00133AF7">
        <w:trPr>
          <w:trHeight w:val="290"/>
          <w:jc w:val="center"/>
        </w:trPr>
        <w:tc>
          <w:tcPr>
            <w:tcW w:w="4494" w:type="dxa"/>
            <w:tcBorders>
              <w:top w:val="nil"/>
              <w:left w:val="nil"/>
              <w:bottom w:val="nil"/>
              <w:right w:val="nil"/>
            </w:tcBorders>
            <w:noWrap/>
            <w:vAlign w:val="bottom"/>
            <w:hideMark/>
          </w:tcPr>
          <w:p w14:paraId="3D092C1F"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23EE69DB" w14:textId="7C72BC85"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(-12.34)</w:t>
            </w:r>
          </w:p>
        </w:tc>
        <w:tc>
          <w:tcPr>
            <w:tcW w:w="1209" w:type="dxa"/>
            <w:tcBorders>
              <w:top w:val="nil"/>
              <w:left w:val="nil"/>
              <w:bottom w:val="nil"/>
              <w:right w:val="nil"/>
            </w:tcBorders>
            <w:vAlign w:val="bottom"/>
          </w:tcPr>
          <w:p w14:paraId="0C5FB9EC" w14:textId="075B5CEE"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(-15.46)</w:t>
            </w:r>
          </w:p>
        </w:tc>
      </w:tr>
      <w:tr w:rsidR="00A3011D" w:rsidRPr="009363A9" w14:paraId="0DF207DD" w14:textId="77777777" w:rsidTr="00133AF7">
        <w:trPr>
          <w:trHeight w:val="290"/>
          <w:jc w:val="center"/>
        </w:trPr>
        <w:tc>
          <w:tcPr>
            <w:tcW w:w="4494" w:type="dxa"/>
            <w:tcBorders>
              <w:top w:val="nil"/>
              <w:left w:val="nil"/>
              <w:bottom w:val="nil"/>
              <w:right w:val="nil"/>
            </w:tcBorders>
            <w:noWrap/>
            <w:vAlign w:val="bottom"/>
            <w:hideMark/>
          </w:tcPr>
          <w:p w14:paraId="52AA1946"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Self-Mention</w:t>
            </w:r>
          </w:p>
        </w:tc>
        <w:tc>
          <w:tcPr>
            <w:tcW w:w="1209" w:type="dxa"/>
            <w:tcBorders>
              <w:top w:val="nil"/>
              <w:left w:val="nil"/>
              <w:bottom w:val="nil"/>
              <w:right w:val="nil"/>
            </w:tcBorders>
            <w:vAlign w:val="bottom"/>
          </w:tcPr>
          <w:p w14:paraId="62986380" w14:textId="0854610F"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0.027***</w:t>
            </w:r>
          </w:p>
        </w:tc>
        <w:tc>
          <w:tcPr>
            <w:tcW w:w="1209" w:type="dxa"/>
            <w:tcBorders>
              <w:top w:val="nil"/>
              <w:left w:val="nil"/>
              <w:bottom w:val="nil"/>
              <w:right w:val="nil"/>
            </w:tcBorders>
            <w:vAlign w:val="bottom"/>
          </w:tcPr>
          <w:p w14:paraId="0B2E13DF" w14:textId="5E6FB15C"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0.053***</w:t>
            </w:r>
          </w:p>
        </w:tc>
      </w:tr>
      <w:tr w:rsidR="00A3011D" w:rsidRPr="009363A9" w14:paraId="000FC0B3" w14:textId="77777777" w:rsidTr="00133AF7">
        <w:trPr>
          <w:trHeight w:val="290"/>
          <w:jc w:val="center"/>
        </w:trPr>
        <w:tc>
          <w:tcPr>
            <w:tcW w:w="4494" w:type="dxa"/>
            <w:tcBorders>
              <w:top w:val="nil"/>
              <w:left w:val="nil"/>
              <w:bottom w:val="nil"/>
              <w:right w:val="nil"/>
            </w:tcBorders>
            <w:noWrap/>
            <w:vAlign w:val="bottom"/>
            <w:hideMark/>
          </w:tcPr>
          <w:p w14:paraId="19245FD6"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237D5136" w14:textId="157707EF"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(4.84)</w:t>
            </w:r>
          </w:p>
        </w:tc>
        <w:tc>
          <w:tcPr>
            <w:tcW w:w="1209" w:type="dxa"/>
            <w:tcBorders>
              <w:top w:val="nil"/>
              <w:left w:val="nil"/>
              <w:bottom w:val="nil"/>
              <w:right w:val="nil"/>
            </w:tcBorders>
            <w:vAlign w:val="bottom"/>
          </w:tcPr>
          <w:p w14:paraId="19A14E80" w14:textId="230C8D5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(8.93)</w:t>
            </w:r>
          </w:p>
        </w:tc>
      </w:tr>
      <w:tr w:rsidR="00A3011D" w:rsidRPr="009363A9" w14:paraId="7B721FA5" w14:textId="77777777" w:rsidTr="00133AF7">
        <w:trPr>
          <w:trHeight w:val="290"/>
          <w:jc w:val="center"/>
        </w:trPr>
        <w:tc>
          <w:tcPr>
            <w:tcW w:w="4494" w:type="dxa"/>
            <w:tcBorders>
              <w:top w:val="nil"/>
              <w:left w:val="nil"/>
              <w:bottom w:val="nil"/>
              <w:right w:val="nil"/>
            </w:tcBorders>
            <w:noWrap/>
            <w:vAlign w:val="bottom"/>
            <w:hideMark/>
          </w:tcPr>
          <w:p w14:paraId="77604D9E"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Staff Pick</w:t>
            </w:r>
          </w:p>
        </w:tc>
        <w:tc>
          <w:tcPr>
            <w:tcW w:w="1209" w:type="dxa"/>
            <w:tcBorders>
              <w:top w:val="nil"/>
              <w:left w:val="nil"/>
              <w:bottom w:val="nil"/>
              <w:right w:val="nil"/>
            </w:tcBorders>
            <w:vAlign w:val="bottom"/>
          </w:tcPr>
          <w:p w14:paraId="448EA840" w14:textId="57EBD221"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0.087***</w:t>
            </w:r>
          </w:p>
        </w:tc>
        <w:tc>
          <w:tcPr>
            <w:tcW w:w="1209" w:type="dxa"/>
            <w:tcBorders>
              <w:top w:val="nil"/>
              <w:left w:val="nil"/>
              <w:bottom w:val="nil"/>
              <w:right w:val="nil"/>
            </w:tcBorders>
            <w:vAlign w:val="bottom"/>
          </w:tcPr>
          <w:p w14:paraId="2FD97E7C" w14:textId="6913485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0.135***</w:t>
            </w:r>
          </w:p>
        </w:tc>
      </w:tr>
      <w:tr w:rsidR="00A3011D" w:rsidRPr="009363A9" w14:paraId="6BE37681" w14:textId="77777777" w:rsidTr="00133AF7">
        <w:trPr>
          <w:trHeight w:val="290"/>
          <w:jc w:val="center"/>
        </w:trPr>
        <w:tc>
          <w:tcPr>
            <w:tcW w:w="4494" w:type="dxa"/>
            <w:tcBorders>
              <w:top w:val="nil"/>
              <w:left w:val="nil"/>
              <w:bottom w:val="nil"/>
              <w:right w:val="nil"/>
            </w:tcBorders>
            <w:noWrap/>
            <w:vAlign w:val="bottom"/>
            <w:hideMark/>
          </w:tcPr>
          <w:p w14:paraId="6434FE0A"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6002C4A2" w14:textId="549EF2F4"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(4.80)</w:t>
            </w:r>
          </w:p>
        </w:tc>
        <w:tc>
          <w:tcPr>
            <w:tcW w:w="1209" w:type="dxa"/>
            <w:tcBorders>
              <w:top w:val="nil"/>
              <w:left w:val="nil"/>
              <w:bottom w:val="nil"/>
              <w:right w:val="nil"/>
            </w:tcBorders>
            <w:vAlign w:val="bottom"/>
          </w:tcPr>
          <w:p w14:paraId="653E767B" w14:textId="29788207"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(6.32)</w:t>
            </w:r>
          </w:p>
        </w:tc>
      </w:tr>
      <w:tr w:rsidR="00A3011D" w:rsidRPr="009363A9" w14:paraId="47398408" w14:textId="77777777" w:rsidTr="00133AF7">
        <w:trPr>
          <w:trHeight w:val="290"/>
          <w:jc w:val="center"/>
        </w:trPr>
        <w:tc>
          <w:tcPr>
            <w:tcW w:w="4494" w:type="dxa"/>
            <w:tcBorders>
              <w:top w:val="nil"/>
              <w:left w:val="nil"/>
              <w:bottom w:val="nil"/>
              <w:right w:val="nil"/>
            </w:tcBorders>
            <w:noWrap/>
            <w:vAlign w:val="bottom"/>
            <w:hideMark/>
          </w:tcPr>
          <w:p w14:paraId="1046159F"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FAQ</w:t>
            </w:r>
          </w:p>
        </w:tc>
        <w:tc>
          <w:tcPr>
            <w:tcW w:w="1209" w:type="dxa"/>
            <w:tcBorders>
              <w:top w:val="nil"/>
              <w:left w:val="nil"/>
              <w:bottom w:val="nil"/>
              <w:right w:val="nil"/>
            </w:tcBorders>
            <w:vAlign w:val="bottom"/>
          </w:tcPr>
          <w:p w14:paraId="6BB837D2" w14:textId="05349DA8"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0.003</w:t>
            </w:r>
          </w:p>
        </w:tc>
        <w:tc>
          <w:tcPr>
            <w:tcW w:w="1209" w:type="dxa"/>
            <w:tcBorders>
              <w:top w:val="nil"/>
              <w:left w:val="nil"/>
              <w:bottom w:val="nil"/>
              <w:right w:val="nil"/>
            </w:tcBorders>
            <w:vAlign w:val="bottom"/>
          </w:tcPr>
          <w:p w14:paraId="154262EF" w14:textId="283E3332"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0.002</w:t>
            </w:r>
          </w:p>
        </w:tc>
      </w:tr>
      <w:tr w:rsidR="00A3011D" w:rsidRPr="009363A9" w14:paraId="630AAF99" w14:textId="77777777" w:rsidTr="00133AF7">
        <w:trPr>
          <w:trHeight w:val="290"/>
          <w:jc w:val="center"/>
        </w:trPr>
        <w:tc>
          <w:tcPr>
            <w:tcW w:w="4494" w:type="dxa"/>
            <w:tcBorders>
              <w:top w:val="nil"/>
              <w:left w:val="nil"/>
              <w:bottom w:val="nil"/>
              <w:right w:val="nil"/>
            </w:tcBorders>
            <w:noWrap/>
            <w:vAlign w:val="bottom"/>
            <w:hideMark/>
          </w:tcPr>
          <w:p w14:paraId="048AFE6D"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634F5511" w14:textId="029A391E"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(0.68)</w:t>
            </w:r>
          </w:p>
        </w:tc>
        <w:tc>
          <w:tcPr>
            <w:tcW w:w="1209" w:type="dxa"/>
            <w:tcBorders>
              <w:top w:val="nil"/>
              <w:left w:val="nil"/>
              <w:bottom w:val="nil"/>
              <w:right w:val="nil"/>
            </w:tcBorders>
            <w:vAlign w:val="bottom"/>
          </w:tcPr>
          <w:p w14:paraId="757F533A" w14:textId="6962BD09"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(0.49)</w:t>
            </w:r>
          </w:p>
        </w:tc>
      </w:tr>
      <w:tr w:rsidR="00A3011D" w:rsidRPr="009363A9" w14:paraId="75567C4D" w14:textId="77777777" w:rsidTr="00133AF7">
        <w:trPr>
          <w:trHeight w:val="290"/>
          <w:jc w:val="center"/>
        </w:trPr>
        <w:tc>
          <w:tcPr>
            <w:tcW w:w="4494" w:type="dxa"/>
            <w:tcBorders>
              <w:top w:val="nil"/>
              <w:left w:val="nil"/>
              <w:bottom w:val="nil"/>
              <w:right w:val="nil"/>
            </w:tcBorders>
            <w:noWrap/>
            <w:vAlign w:val="bottom"/>
            <w:hideMark/>
          </w:tcPr>
          <w:p w14:paraId="2BFF7000"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Updates</w:t>
            </w:r>
          </w:p>
        </w:tc>
        <w:tc>
          <w:tcPr>
            <w:tcW w:w="1209" w:type="dxa"/>
            <w:tcBorders>
              <w:top w:val="nil"/>
              <w:left w:val="nil"/>
              <w:bottom w:val="nil"/>
              <w:right w:val="nil"/>
            </w:tcBorders>
            <w:vAlign w:val="bottom"/>
          </w:tcPr>
          <w:p w14:paraId="01788DAA" w14:textId="3253AA6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0.083***</w:t>
            </w:r>
          </w:p>
        </w:tc>
        <w:tc>
          <w:tcPr>
            <w:tcW w:w="1209" w:type="dxa"/>
            <w:tcBorders>
              <w:top w:val="nil"/>
              <w:left w:val="nil"/>
              <w:bottom w:val="nil"/>
              <w:right w:val="nil"/>
            </w:tcBorders>
            <w:vAlign w:val="bottom"/>
          </w:tcPr>
          <w:p w14:paraId="08DF682F" w14:textId="53A290A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0.118***</w:t>
            </w:r>
          </w:p>
        </w:tc>
      </w:tr>
      <w:tr w:rsidR="00A3011D" w:rsidRPr="009363A9" w14:paraId="4194A300" w14:textId="77777777" w:rsidTr="00133AF7">
        <w:trPr>
          <w:trHeight w:val="290"/>
          <w:jc w:val="center"/>
        </w:trPr>
        <w:tc>
          <w:tcPr>
            <w:tcW w:w="4494" w:type="dxa"/>
            <w:tcBorders>
              <w:top w:val="nil"/>
              <w:left w:val="nil"/>
              <w:bottom w:val="nil"/>
              <w:right w:val="nil"/>
            </w:tcBorders>
            <w:noWrap/>
            <w:vAlign w:val="bottom"/>
            <w:hideMark/>
          </w:tcPr>
          <w:p w14:paraId="11EB974D"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16182C3B" w14:textId="460D44FF"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(22.25)</w:t>
            </w:r>
          </w:p>
        </w:tc>
        <w:tc>
          <w:tcPr>
            <w:tcW w:w="1209" w:type="dxa"/>
            <w:tcBorders>
              <w:top w:val="nil"/>
              <w:left w:val="nil"/>
              <w:bottom w:val="nil"/>
              <w:right w:val="nil"/>
            </w:tcBorders>
            <w:vAlign w:val="bottom"/>
          </w:tcPr>
          <w:p w14:paraId="3865A34F" w14:textId="1A033E7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(28.27)</w:t>
            </w:r>
          </w:p>
        </w:tc>
      </w:tr>
      <w:tr w:rsidR="00A3011D" w:rsidRPr="009363A9" w14:paraId="754294D3" w14:textId="77777777" w:rsidTr="00133AF7">
        <w:trPr>
          <w:trHeight w:val="290"/>
          <w:jc w:val="center"/>
        </w:trPr>
        <w:tc>
          <w:tcPr>
            <w:tcW w:w="4494" w:type="dxa"/>
            <w:tcBorders>
              <w:top w:val="nil"/>
              <w:left w:val="nil"/>
              <w:bottom w:val="nil"/>
              <w:right w:val="nil"/>
            </w:tcBorders>
            <w:noWrap/>
            <w:vAlign w:val="bottom"/>
            <w:hideMark/>
          </w:tcPr>
          <w:p w14:paraId="7E3E0AC4"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Comments</w:t>
            </w:r>
          </w:p>
        </w:tc>
        <w:tc>
          <w:tcPr>
            <w:tcW w:w="1209" w:type="dxa"/>
            <w:tcBorders>
              <w:top w:val="nil"/>
              <w:left w:val="nil"/>
              <w:bottom w:val="nil"/>
              <w:right w:val="nil"/>
            </w:tcBorders>
            <w:vAlign w:val="bottom"/>
          </w:tcPr>
          <w:p w14:paraId="2D300441" w14:textId="228FFA51"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0.084***</w:t>
            </w:r>
          </w:p>
        </w:tc>
        <w:tc>
          <w:tcPr>
            <w:tcW w:w="1209" w:type="dxa"/>
            <w:tcBorders>
              <w:top w:val="nil"/>
              <w:left w:val="nil"/>
              <w:bottom w:val="nil"/>
              <w:right w:val="nil"/>
            </w:tcBorders>
            <w:vAlign w:val="bottom"/>
          </w:tcPr>
          <w:p w14:paraId="261FFF9E" w14:textId="1B22CEB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0.166***</w:t>
            </w:r>
          </w:p>
        </w:tc>
      </w:tr>
      <w:tr w:rsidR="00A3011D" w:rsidRPr="009363A9" w14:paraId="20857093" w14:textId="77777777" w:rsidTr="00133AF7">
        <w:trPr>
          <w:trHeight w:val="290"/>
          <w:jc w:val="center"/>
        </w:trPr>
        <w:tc>
          <w:tcPr>
            <w:tcW w:w="4494" w:type="dxa"/>
            <w:tcBorders>
              <w:top w:val="nil"/>
              <w:left w:val="nil"/>
              <w:bottom w:val="nil"/>
              <w:right w:val="nil"/>
            </w:tcBorders>
            <w:noWrap/>
            <w:vAlign w:val="bottom"/>
            <w:hideMark/>
          </w:tcPr>
          <w:p w14:paraId="1654681A"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3F2A7441" w14:textId="31470030"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(9.34)</w:t>
            </w:r>
          </w:p>
        </w:tc>
        <w:tc>
          <w:tcPr>
            <w:tcW w:w="1209" w:type="dxa"/>
            <w:tcBorders>
              <w:top w:val="nil"/>
              <w:left w:val="nil"/>
              <w:bottom w:val="nil"/>
              <w:right w:val="nil"/>
            </w:tcBorders>
            <w:vAlign w:val="bottom"/>
          </w:tcPr>
          <w:p w14:paraId="5ABAAE0A" w14:textId="04988D4D"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(15.98)</w:t>
            </w:r>
          </w:p>
        </w:tc>
      </w:tr>
      <w:tr w:rsidR="00A3011D" w:rsidRPr="009363A9" w14:paraId="0950C5DF" w14:textId="77777777" w:rsidTr="00133AF7">
        <w:trPr>
          <w:trHeight w:val="290"/>
          <w:jc w:val="center"/>
        </w:trPr>
        <w:tc>
          <w:tcPr>
            <w:tcW w:w="4494" w:type="dxa"/>
            <w:tcBorders>
              <w:top w:val="nil"/>
              <w:left w:val="nil"/>
              <w:bottom w:val="nil"/>
              <w:right w:val="nil"/>
            </w:tcBorders>
            <w:noWrap/>
            <w:vAlign w:val="bottom"/>
            <w:hideMark/>
          </w:tcPr>
          <w:p w14:paraId="3A3C6D6D"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Previous Success</w:t>
            </w:r>
          </w:p>
        </w:tc>
        <w:tc>
          <w:tcPr>
            <w:tcW w:w="1209" w:type="dxa"/>
            <w:tcBorders>
              <w:top w:val="nil"/>
              <w:left w:val="nil"/>
              <w:bottom w:val="nil"/>
              <w:right w:val="nil"/>
            </w:tcBorders>
            <w:vAlign w:val="bottom"/>
          </w:tcPr>
          <w:p w14:paraId="3B3EC703" w14:textId="78A0C50D"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0.100***</w:t>
            </w:r>
          </w:p>
        </w:tc>
        <w:tc>
          <w:tcPr>
            <w:tcW w:w="1209" w:type="dxa"/>
            <w:tcBorders>
              <w:top w:val="nil"/>
              <w:left w:val="nil"/>
              <w:bottom w:val="nil"/>
              <w:right w:val="nil"/>
            </w:tcBorders>
            <w:vAlign w:val="bottom"/>
          </w:tcPr>
          <w:p w14:paraId="7265A4D0" w14:textId="0BB15BC7"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0.123***</w:t>
            </w:r>
          </w:p>
        </w:tc>
      </w:tr>
      <w:tr w:rsidR="00A3011D" w:rsidRPr="009363A9" w14:paraId="01758F82" w14:textId="77777777" w:rsidTr="00133AF7">
        <w:trPr>
          <w:trHeight w:val="290"/>
          <w:jc w:val="center"/>
        </w:trPr>
        <w:tc>
          <w:tcPr>
            <w:tcW w:w="4494" w:type="dxa"/>
            <w:tcBorders>
              <w:top w:val="nil"/>
              <w:left w:val="nil"/>
              <w:bottom w:val="nil"/>
              <w:right w:val="nil"/>
            </w:tcBorders>
            <w:noWrap/>
            <w:vAlign w:val="bottom"/>
            <w:hideMark/>
          </w:tcPr>
          <w:p w14:paraId="7AC3A13F"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3E0DF8A8" w14:textId="4CBBBBE2"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(14.39)</w:t>
            </w:r>
          </w:p>
        </w:tc>
        <w:tc>
          <w:tcPr>
            <w:tcW w:w="1209" w:type="dxa"/>
            <w:tcBorders>
              <w:top w:val="nil"/>
              <w:left w:val="nil"/>
              <w:bottom w:val="nil"/>
              <w:right w:val="nil"/>
            </w:tcBorders>
            <w:vAlign w:val="bottom"/>
          </w:tcPr>
          <w:p w14:paraId="390907CB" w14:textId="4ACD7A6F"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(16.13)</w:t>
            </w:r>
          </w:p>
        </w:tc>
      </w:tr>
      <w:tr w:rsidR="00A3011D" w:rsidRPr="009363A9" w14:paraId="60AF1934" w14:textId="77777777" w:rsidTr="00133AF7">
        <w:trPr>
          <w:trHeight w:val="290"/>
          <w:jc w:val="center"/>
        </w:trPr>
        <w:tc>
          <w:tcPr>
            <w:tcW w:w="4494" w:type="dxa"/>
            <w:tcBorders>
              <w:top w:val="nil"/>
              <w:left w:val="nil"/>
              <w:bottom w:val="nil"/>
              <w:right w:val="nil"/>
            </w:tcBorders>
            <w:noWrap/>
            <w:vAlign w:val="bottom"/>
            <w:hideMark/>
          </w:tcPr>
          <w:p w14:paraId="160F1E1C" w14:textId="77777777" w:rsidR="00A3011D" w:rsidRPr="009363A9" w:rsidRDefault="00A3011D" w:rsidP="00A3011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Other Projects</w:t>
            </w:r>
          </w:p>
        </w:tc>
        <w:tc>
          <w:tcPr>
            <w:tcW w:w="1209" w:type="dxa"/>
            <w:tcBorders>
              <w:top w:val="nil"/>
              <w:left w:val="nil"/>
              <w:bottom w:val="nil"/>
              <w:right w:val="nil"/>
            </w:tcBorders>
            <w:vAlign w:val="bottom"/>
          </w:tcPr>
          <w:p w14:paraId="5D02CE45" w14:textId="4A1F0CD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-0.028***</w:t>
            </w:r>
          </w:p>
        </w:tc>
        <w:tc>
          <w:tcPr>
            <w:tcW w:w="1209" w:type="dxa"/>
            <w:tcBorders>
              <w:top w:val="nil"/>
              <w:left w:val="nil"/>
              <w:bottom w:val="nil"/>
              <w:right w:val="nil"/>
            </w:tcBorders>
            <w:vAlign w:val="bottom"/>
          </w:tcPr>
          <w:p w14:paraId="4FB017F3" w14:textId="4E38CBF3"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-0.039***</w:t>
            </w:r>
          </w:p>
        </w:tc>
      </w:tr>
      <w:tr w:rsidR="00A3011D" w:rsidRPr="009363A9" w14:paraId="672BDCC0" w14:textId="77777777" w:rsidTr="00133AF7">
        <w:trPr>
          <w:trHeight w:val="290"/>
          <w:jc w:val="center"/>
        </w:trPr>
        <w:tc>
          <w:tcPr>
            <w:tcW w:w="4494" w:type="dxa"/>
            <w:tcBorders>
              <w:top w:val="nil"/>
              <w:left w:val="nil"/>
              <w:bottom w:val="nil"/>
              <w:right w:val="nil"/>
            </w:tcBorders>
            <w:noWrap/>
            <w:vAlign w:val="bottom"/>
            <w:hideMark/>
          </w:tcPr>
          <w:p w14:paraId="3866D6A7" w14:textId="77777777" w:rsidR="00A3011D" w:rsidRPr="009363A9" w:rsidRDefault="00A3011D" w:rsidP="00A3011D">
            <w:pPr>
              <w:contextualSpacing/>
              <w:jc w:val="center"/>
              <w:rPr>
                <w:rFonts w:ascii="Times New Roman" w:eastAsia="Times New Roman" w:hAnsi="Times New Roman" w:cs="Times New Roman"/>
                <w:i/>
                <w:iCs/>
                <w:color w:val="000000"/>
              </w:rPr>
            </w:pPr>
          </w:p>
        </w:tc>
        <w:tc>
          <w:tcPr>
            <w:tcW w:w="1209" w:type="dxa"/>
            <w:tcBorders>
              <w:top w:val="nil"/>
              <w:left w:val="nil"/>
              <w:bottom w:val="nil"/>
              <w:right w:val="nil"/>
            </w:tcBorders>
            <w:vAlign w:val="bottom"/>
          </w:tcPr>
          <w:p w14:paraId="5C459AAF" w14:textId="1B59F27E"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(-3.26)</w:t>
            </w:r>
          </w:p>
        </w:tc>
        <w:tc>
          <w:tcPr>
            <w:tcW w:w="1209" w:type="dxa"/>
            <w:tcBorders>
              <w:top w:val="nil"/>
              <w:left w:val="nil"/>
              <w:bottom w:val="nil"/>
              <w:right w:val="nil"/>
            </w:tcBorders>
            <w:vAlign w:val="bottom"/>
          </w:tcPr>
          <w:p w14:paraId="754C197E" w14:textId="17B9AC1C"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(-3.81)</w:t>
            </w:r>
          </w:p>
        </w:tc>
      </w:tr>
      <w:tr w:rsidR="00A3011D" w:rsidRPr="009363A9" w14:paraId="1CBB52B1" w14:textId="77777777" w:rsidTr="00133AF7">
        <w:trPr>
          <w:trHeight w:val="290"/>
          <w:jc w:val="center"/>
        </w:trPr>
        <w:tc>
          <w:tcPr>
            <w:tcW w:w="4494" w:type="dxa"/>
            <w:tcBorders>
              <w:top w:val="nil"/>
              <w:left w:val="nil"/>
              <w:bottom w:val="nil"/>
              <w:right w:val="nil"/>
            </w:tcBorders>
            <w:noWrap/>
            <w:vAlign w:val="bottom"/>
            <w:hideMark/>
          </w:tcPr>
          <w:p w14:paraId="18C0AAE9" w14:textId="77777777" w:rsidR="00A3011D" w:rsidRPr="009363A9" w:rsidRDefault="00A3011D" w:rsidP="00A3011D">
            <w:pPr>
              <w:contextualSpacing/>
              <w:rPr>
                <w:rFonts w:ascii="Times New Roman" w:hAnsi="Times New Roman" w:cs="Times New Roman"/>
                <w:i/>
                <w:iCs/>
                <w:color w:val="000000"/>
              </w:rPr>
            </w:pPr>
            <w:r w:rsidRPr="009363A9">
              <w:rPr>
                <w:rFonts w:ascii="Times New Roman" w:hAnsi="Times New Roman" w:cs="Times New Roman"/>
                <w:i/>
                <w:iCs/>
                <w:color w:val="000000"/>
              </w:rPr>
              <w:t>Gender</w:t>
            </w:r>
          </w:p>
        </w:tc>
        <w:tc>
          <w:tcPr>
            <w:tcW w:w="1209" w:type="dxa"/>
            <w:tcBorders>
              <w:top w:val="nil"/>
              <w:left w:val="nil"/>
              <w:bottom w:val="nil"/>
              <w:right w:val="nil"/>
            </w:tcBorders>
            <w:vAlign w:val="bottom"/>
          </w:tcPr>
          <w:p w14:paraId="32697B78" w14:textId="7E46C9BA"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0.005</w:t>
            </w:r>
          </w:p>
        </w:tc>
        <w:tc>
          <w:tcPr>
            <w:tcW w:w="1209" w:type="dxa"/>
            <w:tcBorders>
              <w:top w:val="nil"/>
              <w:left w:val="nil"/>
              <w:bottom w:val="nil"/>
              <w:right w:val="nil"/>
            </w:tcBorders>
            <w:vAlign w:val="bottom"/>
          </w:tcPr>
          <w:p w14:paraId="13B287BC" w14:textId="69610E50"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0.008*</w:t>
            </w:r>
          </w:p>
        </w:tc>
      </w:tr>
      <w:tr w:rsidR="00A3011D" w:rsidRPr="009363A9" w14:paraId="2FB70BDF" w14:textId="77777777" w:rsidTr="00133AF7">
        <w:trPr>
          <w:trHeight w:val="290"/>
          <w:jc w:val="center"/>
        </w:trPr>
        <w:tc>
          <w:tcPr>
            <w:tcW w:w="4494" w:type="dxa"/>
            <w:tcBorders>
              <w:top w:val="nil"/>
              <w:left w:val="nil"/>
              <w:bottom w:val="nil"/>
              <w:right w:val="nil"/>
            </w:tcBorders>
            <w:noWrap/>
            <w:vAlign w:val="bottom"/>
            <w:hideMark/>
          </w:tcPr>
          <w:p w14:paraId="59601A8E" w14:textId="77777777" w:rsidR="00A3011D" w:rsidRPr="009363A9" w:rsidRDefault="00A3011D" w:rsidP="00A3011D">
            <w:pPr>
              <w:contextualSpacing/>
              <w:jc w:val="center"/>
              <w:rPr>
                <w:rFonts w:ascii="Times New Roman" w:eastAsia="Times New Roman" w:hAnsi="Times New Roman" w:cs="Times New Roman"/>
                <w:color w:val="000000"/>
              </w:rPr>
            </w:pPr>
          </w:p>
        </w:tc>
        <w:tc>
          <w:tcPr>
            <w:tcW w:w="1209" w:type="dxa"/>
            <w:tcBorders>
              <w:top w:val="nil"/>
              <w:left w:val="nil"/>
              <w:bottom w:val="nil"/>
              <w:right w:val="nil"/>
            </w:tcBorders>
            <w:vAlign w:val="bottom"/>
          </w:tcPr>
          <w:p w14:paraId="56E793A6" w14:textId="7BB0D27F"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(1.43)</w:t>
            </w:r>
          </w:p>
        </w:tc>
        <w:tc>
          <w:tcPr>
            <w:tcW w:w="1209" w:type="dxa"/>
            <w:tcBorders>
              <w:top w:val="nil"/>
              <w:left w:val="nil"/>
              <w:bottom w:val="nil"/>
              <w:right w:val="nil"/>
            </w:tcBorders>
            <w:vAlign w:val="bottom"/>
          </w:tcPr>
          <w:p w14:paraId="0D182DE3" w14:textId="0EA61B87" w:rsidR="00A3011D" w:rsidRPr="00A3011D" w:rsidRDefault="00A3011D" w:rsidP="00A3011D">
            <w:pPr>
              <w:contextualSpacing/>
              <w:jc w:val="center"/>
              <w:rPr>
                <w:rFonts w:ascii="Times New Roman" w:hAnsi="Times New Roman" w:cs="Times New Roman"/>
                <w:color w:val="000000"/>
              </w:rPr>
            </w:pPr>
            <w:r w:rsidRPr="00A3011D">
              <w:rPr>
                <w:rFonts w:ascii="Times New Roman" w:hAnsi="Times New Roman" w:cs="Times New Roman"/>
                <w:color w:val="000000"/>
              </w:rPr>
              <w:t>(2.19)</w:t>
            </w:r>
          </w:p>
        </w:tc>
      </w:tr>
      <w:tr w:rsidR="00A3011D" w:rsidRPr="00202582" w14:paraId="2462C440" w14:textId="77777777" w:rsidTr="00133AF7">
        <w:trPr>
          <w:trHeight w:val="290"/>
          <w:jc w:val="center"/>
        </w:trPr>
        <w:tc>
          <w:tcPr>
            <w:tcW w:w="4494" w:type="dxa"/>
            <w:tcBorders>
              <w:top w:val="nil"/>
              <w:left w:val="nil"/>
              <w:bottom w:val="nil"/>
              <w:right w:val="nil"/>
            </w:tcBorders>
            <w:noWrap/>
            <w:vAlign w:val="bottom"/>
          </w:tcPr>
          <w:p w14:paraId="67D2CF2A" w14:textId="2EE88C41" w:rsidR="00A3011D" w:rsidRPr="00202582" w:rsidRDefault="00A3011D" w:rsidP="00A3011D">
            <w:pPr>
              <w:contextualSpacing/>
              <w:rPr>
                <w:rFonts w:ascii="Times New Roman" w:eastAsia="Times New Roman" w:hAnsi="Times New Roman" w:cs="Times New Roman"/>
                <w:b/>
                <w:bCs/>
                <w:i/>
                <w:iCs/>
                <w:color w:val="000000"/>
              </w:rPr>
            </w:pPr>
            <w:r w:rsidRPr="00202582">
              <w:rPr>
                <w:rFonts w:ascii="Times New Roman" w:eastAsia="Times New Roman" w:hAnsi="Times New Roman" w:cs="Times New Roman"/>
                <w:b/>
                <w:bCs/>
                <w:i/>
                <w:iCs/>
                <w:color w:val="000000"/>
              </w:rPr>
              <w:t>Risk Disclosure</w:t>
            </w:r>
          </w:p>
        </w:tc>
        <w:tc>
          <w:tcPr>
            <w:tcW w:w="1209" w:type="dxa"/>
            <w:tcBorders>
              <w:top w:val="nil"/>
              <w:left w:val="nil"/>
              <w:bottom w:val="nil"/>
              <w:right w:val="nil"/>
            </w:tcBorders>
            <w:vAlign w:val="bottom"/>
          </w:tcPr>
          <w:p w14:paraId="1D625C98" w14:textId="20CE089A" w:rsidR="00A3011D" w:rsidRPr="00202582" w:rsidRDefault="00A3011D" w:rsidP="00A3011D">
            <w:pPr>
              <w:contextualSpacing/>
              <w:jc w:val="center"/>
              <w:rPr>
                <w:rFonts w:ascii="Times New Roman" w:hAnsi="Times New Roman" w:cs="Times New Roman"/>
                <w:b/>
                <w:bCs/>
                <w:color w:val="000000"/>
              </w:rPr>
            </w:pPr>
            <w:r w:rsidRPr="00202582">
              <w:rPr>
                <w:rFonts w:ascii="Times New Roman" w:hAnsi="Times New Roman" w:cs="Times New Roman"/>
                <w:b/>
                <w:bCs/>
                <w:color w:val="000000"/>
              </w:rPr>
              <w:t>0.046**</w:t>
            </w:r>
          </w:p>
        </w:tc>
        <w:tc>
          <w:tcPr>
            <w:tcW w:w="1209" w:type="dxa"/>
            <w:tcBorders>
              <w:top w:val="nil"/>
              <w:left w:val="nil"/>
              <w:bottom w:val="nil"/>
              <w:right w:val="nil"/>
            </w:tcBorders>
            <w:vAlign w:val="bottom"/>
          </w:tcPr>
          <w:p w14:paraId="618700FE" w14:textId="2026C7CF" w:rsidR="00A3011D" w:rsidRPr="00202582" w:rsidRDefault="00A3011D" w:rsidP="00A3011D">
            <w:pPr>
              <w:contextualSpacing/>
              <w:jc w:val="center"/>
              <w:rPr>
                <w:rFonts w:ascii="Times New Roman" w:hAnsi="Times New Roman" w:cs="Times New Roman"/>
                <w:b/>
                <w:bCs/>
                <w:color w:val="000000"/>
              </w:rPr>
            </w:pPr>
            <w:r w:rsidRPr="00202582">
              <w:rPr>
                <w:rFonts w:ascii="Times New Roman" w:hAnsi="Times New Roman" w:cs="Times New Roman"/>
                <w:b/>
                <w:bCs/>
                <w:color w:val="000000"/>
              </w:rPr>
              <w:t>0.025</w:t>
            </w:r>
          </w:p>
        </w:tc>
      </w:tr>
      <w:tr w:rsidR="00A3011D" w:rsidRPr="00202582" w14:paraId="190A7FCB" w14:textId="77777777" w:rsidTr="00133AF7">
        <w:trPr>
          <w:trHeight w:val="290"/>
          <w:jc w:val="center"/>
        </w:trPr>
        <w:tc>
          <w:tcPr>
            <w:tcW w:w="4494" w:type="dxa"/>
            <w:tcBorders>
              <w:top w:val="nil"/>
              <w:left w:val="nil"/>
              <w:bottom w:val="nil"/>
              <w:right w:val="nil"/>
            </w:tcBorders>
            <w:noWrap/>
            <w:vAlign w:val="bottom"/>
          </w:tcPr>
          <w:p w14:paraId="30BC7AC2" w14:textId="77777777" w:rsidR="00A3011D" w:rsidRPr="00202582" w:rsidRDefault="00A3011D" w:rsidP="00A3011D">
            <w:pPr>
              <w:contextualSpacing/>
              <w:jc w:val="center"/>
              <w:rPr>
                <w:rFonts w:ascii="Times New Roman" w:eastAsia="Times New Roman" w:hAnsi="Times New Roman" w:cs="Times New Roman"/>
                <w:b/>
                <w:bCs/>
                <w:color w:val="000000"/>
              </w:rPr>
            </w:pPr>
          </w:p>
        </w:tc>
        <w:tc>
          <w:tcPr>
            <w:tcW w:w="1209" w:type="dxa"/>
            <w:tcBorders>
              <w:top w:val="nil"/>
              <w:left w:val="nil"/>
              <w:bottom w:val="nil"/>
              <w:right w:val="nil"/>
            </w:tcBorders>
            <w:vAlign w:val="bottom"/>
          </w:tcPr>
          <w:p w14:paraId="49BE2C08" w14:textId="51C3DDDA" w:rsidR="00A3011D" w:rsidRPr="00202582" w:rsidRDefault="00A3011D" w:rsidP="00A3011D">
            <w:pPr>
              <w:contextualSpacing/>
              <w:jc w:val="center"/>
              <w:rPr>
                <w:rFonts w:ascii="Times New Roman" w:hAnsi="Times New Roman" w:cs="Times New Roman"/>
                <w:b/>
                <w:bCs/>
                <w:color w:val="000000"/>
              </w:rPr>
            </w:pPr>
            <w:r w:rsidRPr="00202582">
              <w:rPr>
                <w:rFonts w:ascii="Times New Roman" w:hAnsi="Times New Roman" w:cs="Times New Roman"/>
                <w:b/>
                <w:bCs/>
                <w:color w:val="000000"/>
              </w:rPr>
              <w:t>(2.29)</w:t>
            </w:r>
          </w:p>
        </w:tc>
        <w:tc>
          <w:tcPr>
            <w:tcW w:w="1209" w:type="dxa"/>
            <w:tcBorders>
              <w:top w:val="nil"/>
              <w:left w:val="nil"/>
              <w:bottom w:val="nil"/>
              <w:right w:val="nil"/>
            </w:tcBorders>
            <w:vAlign w:val="bottom"/>
          </w:tcPr>
          <w:p w14:paraId="1FAC1AA8" w14:textId="6E2CCB15" w:rsidR="00A3011D" w:rsidRPr="00202582" w:rsidRDefault="00A3011D" w:rsidP="00A3011D">
            <w:pPr>
              <w:contextualSpacing/>
              <w:jc w:val="center"/>
              <w:rPr>
                <w:rFonts w:ascii="Times New Roman" w:hAnsi="Times New Roman" w:cs="Times New Roman"/>
                <w:b/>
                <w:bCs/>
                <w:color w:val="000000"/>
              </w:rPr>
            </w:pPr>
            <w:r w:rsidRPr="00202582">
              <w:rPr>
                <w:rFonts w:ascii="Times New Roman" w:hAnsi="Times New Roman" w:cs="Times New Roman"/>
                <w:b/>
                <w:bCs/>
                <w:color w:val="000000"/>
              </w:rPr>
              <w:t>(1.20)</w:t>
            </w:r>
          </w:p>
        </w:tc>
      </w:tr>
      <w:tr w:rsidR="00133AF7" w:rsidRPr="009363A9" w14:paraId="36F6102E" w14:textId="77777777" w:rsidTr="00133AF7">
        <w:trPr>
          <w:trHeight w:val="290"/>
          <w:jc w:val="center"/>
        </w:trPr>
        <w:tc>
          <w:tcPr>
            <w:tcW w:w="4494" w:type="dxa"/>
            <w:tcBorders>
              <w:top w:val="nil"/>
              <w:left w:val="nil"/>
              <w:bottom w:val="nil"/>
              <w:right w:val="nil"/>
            </w:tcBorders>
            <w:noWrap/>
            <w:vAlign w:val="bottom"/>
            <w:hideMark/>
          </w:tcPr>
          <w:p w14:paraId="1C4F2582" w14:textId="77777777" w:rsidR="00133AF7" w:rsidRPr="009363A9" w:rsidRDefault="00133AF7" w:rsidP="008C6D7A">
            <w:pPr>
              <w:contextualSpacing/>
              <w:jc w:val="center"/>
              <w:rPr>
                <w:rFonts w:ascii="Times New Roman" w:eastAsia="Times New Roman" w:hAnsi="Times New Roman" w:cs="Times New Roman"/>
                <w:color w:val="000000"/>
              </w:rPr>
            </w:pPr>
          </w:p>
        </w:tc>
        <w:tc>
          <w:tcPr>
            <w:tcW w:w="1209" w:type="dxa"/>
            <w:tcBorders>
              <w:top w:val="nil"/>
              <w:left w:val="nil"/>
              <w:bottom w:val="nil"/>
              <w:right w:val="nil"/>
            </w:tcBorders>
          </w:tcPr>
          <w:p w14:paraId="235EA83F" w14:textId="77777777" w:rsidR="00133AF7" w:rsidRPr="00F12DBA" w:rsidRDefault="00133AF7" w:rsidP="008C6D7A">
            <w:pPr>
              <w:contextualSpacing/>
              <w:jc w:val="center"/>
              <w:rPr>
                <w:rFonts w:ascii="Times New Roman" w:eastAsia="Times New Roman" w:hAnsi="Times New Roman" w:cs="Times New Roman"/>
              </w:rPr>
            </w:pPr>
          </w:p>
        </w:tc>
        <w:tc>
          <w:tcPr>
            <w:tcW w:w="1209" w:type="dxa"/>
            <w:tcBorders>
              <w:top w:val="nil"/>
              <w:left w:val="nil"/>
              <w:bottom w:val="nil"/>
              <w:right w:val="nil"/>
            </w:tcBorders>
          </w:tcPr>
          <w:p w14:paraId="01693F53" w14:textId="77777777" w:rsidR="00133AF7" w:rsidRPr="00F12DBA" w:rsidRDefault="00133AF7" w:rsidP="008C6D7A">
            <w:pPr>
              <w:contextualSpacing/>
              <w:jc w:val="center"/>
              <w:rPr>
                <w:rFonts w:ascii="Times New Roman" w:eastAsia="Times New Roman" w:hAnsi="Times New Roman" w:cs="Times New Roman"/>
              </w:rPr>
            </w:pPr>
          </w:p>
        </w:tc>
      </w:tr>
      <w:tr w:rsidR="00133AF7" w:rsidRPr="009363A9" w14:paraId="43FBA7CF" w14:textId="77777777" w:rsidTr="00133AF7">
        <w:trPr>
          <w:trHeight w:val="252"/>
          <w:jc w:val="center"/>
        </w:trPr>
        <w:tc>
          <w:tcPr>
            <w:tcW w:w="4494" w:type="dxa"/>
            <w:tcBorders>
              <w:top w:val="nil"/>
              <w:left w:val="nil"/>
              <w:bottom w:val="nil"/>
              <w:right w:val="nil"/>
            </w:tcBorders>
            <w:vAlign w:val="bottom"/>
            <w:hideMark/>
          </w:tcPr>
          <w:p w14:paraId="18D79658"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209" w:type="dxa"/>
            <w:tcBorders>
              <w:top w:val="nil"/>
              <w:left w:val="nil"/>
              <w:bottom w:val="nil"/>
              <w:right w:val="nil"/>
            </w:tcBorders>
            <w:vAlign w:val="bottom"/>
          </w:tcPr>
          <w:p w14:paraId="21AF7B72" w14:textId="77777777" w:rsidR="00133AF7" w:rsidRPr="00F12DBA" w:rsidRDefault="00133AF7"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09" w:type="dxa"/>
            <w:tcBorders>
              <w:top w:val="nil"/>
              <w:left w:val="nil"/>
              <w:bottom w:val="nil"/>
              <w:right w:val="nil"/>
            </w:tcBorders>
            <w:vAlign w:val="bottom"/>
          </w:tcPr>
          <w:p w14:paraId="641F9735" w14:textId="77777777" w:rsidR="00133AF7" w:rsidRPr="00F12DBA" w:rsidRDefault="00133AF7"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133AF7" w:rsidRPr="009363A9" w14:paraId="2360DD78" w14:textId="77777777" w:rsidTr="00133AF7">
        <w:trPr>
          <w:trHeight w:val="252"/>
          <w:jc w:val="center"/>
        </w:trPr>
        <w:tc>
          <w:tcPr>
            <w:tcW w:w="4494" w:type="dxa"/>
            <w:tcBorders>
              <w:top w:val="nil"/>
              <w:left w:val="nil"/>
              <w:bottom w:val="nil"/>
              <w:right w:val="nil"/>
            </w:tcBorders>
            <w:vAlign w:val="bottom"/>
            <w:hideMark/>
          </w:tcPr>
          <w:p w14:paraId="28619415"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209" w:type="dxa"/>
            <w:tcBorders>
              <w:top w:val="nil"/>
              <w:left w:val="nil"/>
              <w:bottom w:val="nil"/>
              <w:right w:val="nil"/>
            </w:tcBorders>
            <w:vAlign w:val="bottom"/>
          </w:tcPr>
          <w:p w14:paraId="427AA1FA" w14:textId="77777777" w:rsidR="00133AF7" w:rsidRPr="00F12DBA" w:rsidRDefault="00133AF7"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09" w:type="dxa"/>
            <w:tcBorders>
              <w:top w:val="nil"/>
              <w:left w:val="nil"/>
              <w:bottom w:val="nil"/>
              <w:right w:val="nil"/>
            </w:tcBorders>
            <w:vAlign w:val="bottom"/>
          </w:tcPr>
          <w:p w14:paraId="75A4BE12" w14:textId="77777777" w:rsidR="00133AF7" w:rsidRPr="00F12DBA" w:rsidRDefault="00133AF7" w:rsidP="008C6D7A">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133AF7" w:rsidRPr="009363A9" w14:paraId="233F4F29" w14:textId="77777777" w:rsidTr="00133AF7">
        <w:trPr>
          <w:trHeight w:val="290"/>
          <w:jc w:val="center"/>
        </w:trPr>
        <w:tc>
          <w:tcPr>
            <w:tcW w:w="4494" w:type="dxa"/>
            <w:tcBorders>
              <w:top w:val="nil"/>
              <w:left w:val="nil"/>
              <w:bottom w:val="nil"/>
              <w:right w:val="nil"/>
            </w:tcBorders>
            <w:noWrap/>
            <w:vAlign w:val="bottom"/>
            <w:hideMark/>
          </w:tcPr>
          <w:p w14:paraId="561D0BB3"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209" w:type="dxa"/>
            <w:tcBorders>
              <w:top w:val="nil"/>
              <w:left w:val="nil"/>
              <w:bottom w:val="nil"/>
              <w:right w:val="nil"/>
            </w:tcBorders>
            <w:vAlign w:val="bottom"/>
          </w:tcPr>
          <w:p w14:paraId="3356BA54" w14:textId="17A8594E" w:rsidR="00133AF7" w:rsidRPr="00F12DBA" w:rsidRDefault="00133AF7" w:rsidP="008C6D7A">
            <w:pPr>
              <w:contextualSpacing/>
              <w:jc w:val="center"/>
              <w:rPr>
                <w:rFonts w:ascii="Times New Roman" w:hAnsi="Times New Roman" w:cs="Times New Roman"/>
                <w:color w:val="000000"/>
              </w:rPr>
            </w:pPr>
            <w:r>
              <w:rPr>
                <w:rFonts w:ascii="Times New Roman" w:hAnsi="Times New Roman" w:cs="Times New Roman"/>
                <w:color w:val="000000"/>
              </w:rPr>
              <w:t>173,874</w:t>
            </w:r>
          </w:p>
        </w:tc>
        <w:tc>
          <w:tcPr>
            <w:tcW w:w="1209" w:type="dxa"/>
            <w:tcBorders>
              <w:top w:val="nil"/>
              <w:left w:val="nil"/>
              <w:bottom w:val="nil"/>
              <w:right w:val="nil"/>
            </w:tcBorders>
            <w:vAlign w:val="bottom"/>
          </w:tcPr>
          <w:p w14:paraId="2136FC5D" w14:textId="7CAD382F" w:rsidR="00133AF7" w:rsidRPr="00F12DBA" w:rsidRDefault="00133AF7" w:rsidP="008C6D7A">
            <w:pPr>
              <w:contextualSpacing/>
              <w:jc w:val="center"/>
              <w:rPr>
                <w:rFonts w:ascii="Times New Roman" w:hAnsi="Times New Roman" w:cs="Times New Roman"/>
                <w:color w:val="000000"/>
              </w:rPr>
            </w:pPr>
            <w:r>
              <w:rPr>
                <w:rFonts w:ascii="Times New Roman" w:hAnsi="Times New Roman" w:cs="Times New Roman"/>
                <w:color w:val="000000"/>
              </w:rPr>
              <w:t>173,874</w:t>
            </w:r>
          </w:p>
        </w:tc>
      </w:tr>
      <w:tr w:rsidR="00133AF7" w:rsidRPr="009363A9" w14:paraId="7BD99D13" w14:textId="77777777" w:rsidTr="00133AF7">
        <w:trPr>
          <w:trHeight w:val="290"/>
          <w:jc w:val="center"/>
        </w:trPr>
        <w:tc>
          <w:tcPr>
            <w:tcW w:w="4494" w:type="dxa"/>
            <w:tcBorders>
              <w:top w:val="nil"/>
              <w:left w:val="nil"/>
              <w:bottom w:val="single" w:sz="4" w:space="0" w:color="000000"/>
              <w:right w:val="nil"/>
            </w:tcBorders>
            <w:noWrap/>
            <w:vAlign w:val="bottom"/>
            <w:hideMark/>
          </w:tcPr>
          <w:p w14:paraId="4ECC8A78" w14:textId="77777777" w:rsidR="00133AF7" w:rsidRPr="009363A9" w:rsidRDefault="00133AF7"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209" w:type="dxa"/>
            <w:tcBorders>
              <w:top w:val="nil"/>
              <w:left w:val="nil"/>
              <w:bottom w:val="single" w:sz="4" w:space="0" w:color="000000"/>
              <w:right w:val="nil"/>
            </w:tcBorders>
            <w:vAlign w:val="bottom"/>
          </w:tcPr>
          <w:p w14:paraId="17E90EBD" w14:textId="21A414B6" w:rsidR="00133AF7" w:rsidRPr="00F12DBA" w:rsidRDefault="00133AF7"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w:t>
            </w:r>
            <w:r>
              <w:rPr>
                <w:rFonts w:ascii="Times New Roman" w:hAnsi="Times New Roman" w:cs="Times New Roman" w:hint="eastAsia"/>
                <w:color w:val="000000"/>
              </w:rPr>
              <w:t>4</w:t>
            </w:r>
            <w:r>
              <w:rPr>
                <w:rFonts w:ascii="Times New Roman" w:hAnsi="Times New Roman" w:cs="Times New Roman"/>
                <w:color w:val="000000"/>
              </w:rPr>
              <w:t>49</w:t>
            </w:r>
          </w:p>
        </w:tc>
        <w:tc>
          <w:tcPr>
            <w:tcW w:w="1209" w:type="dxa"/>
            <w:tcBorders>
              <w:top w:val="nil"/>
              <w:left w:val="nil"/>
              <w:bottom w:val="single" w:sz="4" w:space="0" w:color="000000"/>
              <w:right w:val="nil"/>
            </w:tcBorders>
            <w:vAlign w:val="bottom"/>
          </w:tcPr>
          <w:p w14:paraId="62E726C6" w14:textId="678436E3" w:rsidR="00133AF7" w:rsidRPr="00F12DBA" w:rsidRDefault="00133AF7" w:rsidP="008C6D7A">
            <w:pPr>
              <w:contextualSpacing/>
              <w:jc w:val="center"/>
              <w:rPr>
                <w:rFonts w:ascii="Times New Roman" w:hAnsi="Times New Roman" w:cs="Times New Roman"/>
                <w:color w:val="000000"/>
              </w:rPr>
            </w:pPr>
            <w:r w:rsidRPr="00F12DBA">
              <w:rPr>
                <w:rFonts w:ascii="Times New Roman" w:hAnsi="Times New Roman" w:cs="Times New Roman"/>
                <w:color w:val="000000"/>
              </w:rPr>
              <w:t>0.</w:t>
            </w:r>
            <w:r>
              <w:rPr>
                <w:rFonts w:ascii="Times New Roman" w:hAnsi="Times New Roman" w:cs="Times New Roman" w:hint="eastAsia"/>
                <w:color w:val="000000"/>
              </w:rPr>
              <w:t>6</w:t>
            </w:r>
            <w:r>
              <w:rPr>
                <w:rFonts w:ascii="Times New Roman" w:hAnsi="Times New Roman" w:cs="Times New Roman"/>
                <w:color w:val="000000"/>
              </w:rPr>
              <w:t>48</w:t>
            </w:r>
          </w:p>
        </w:tc>
      </w:tr>
    </w:tbl>
    <w:p w14:paraId="666BD2D1" w14:textId="3B927BCD" w:rsidR="00133AF7" w:rsidRDefault="00133AF7" w:rsidP="00133AF7">
      <w:pPr>
        <w:contextualSpacing/>
        <w:jc w:val="both"/>
        <w:rPr>
          <w:rFonts w:ascii="Times New Roman" w:hAnsi="Times New Roman" w:cs="Times New Roman"/>
        </w:rPr>
      </w:pPr>
      <w:r w:rsidRPr="009363A9">
        <w:rPr>
          <w:rFonts w:ascii="Times New Roman" w:hAnsi="Times New Roman" w:cs="Times New Roman"/>
        </w:rPr>
        <w:t>This table presents the effect of</w:t>
      </w:r>
      <w:r w:rsidR="00A3011D">
        <w:rPr>
          <w:rFonts w:ascii="Times New Roman" w:hAnsi="Times New Roman" w:cs="Times New Roman" w:hint="eastAsia"/>
        </w:rPr>
        <w:t xml:space="preserve"> </w:t>
      </w:r>
      <w:r w:rsidR="009519D1">
        <w:rPr>
          <w:rFonts w:ascii="Times New Roman" w:hAnsi="Times New Roman" w:cs="Times New Roman" w:hint="eastAsia"/>
        </w:rPr>
        <w:t>two-stage least squares</w:t>
      </w:r>
      <w:r w:rsidR="00A3011D">
        <w:rPr>
          <w:rFonts w:ascii="Times New Roman" w:hAnsi="Times New Roman" w:cs="Times New Roman" w:hint="eastAsia"/>
        </w:rPr>
        <w:t xml:space="preserve"> instrumented</w:t>
      </w:r>
      <w:r w:rsidRPr="009363A9">
        <w:rPr>
          <w:rFonts w:ascii="Times New Roman" w:hAnsi="Times New Roman" w:cs="Times New Roman"/>
        </w:rPr>
        <w:t xml:space="preserve"> </w:t>
      </w:r>
      <w:r>
        <w:rPr>
          <w:rFonts w:ascii="Times New Roman" w:hAnsi="Times New Roman" w:cs="Times New Roman"/>
          <w:i/>
          <w:iCs/>
        </w:rPr>
        <w:t>E-commitment</w:t>
      </w:r>
      <w:r w:rsidRPr="009363A9">
        <w:rPr>
          <w:rFonts w:ascii="Times New Roman" w:hAnsi="Times New Roman" w:cs="Times New Roman"/>
        </w:rPr>
        <w:t xml:space="preserve"> on the main funding outcomes</w:t>
      </w:r>
      <w:r>
        <w:rPr>
          <w:rFonts w:ascii="Times New Roman" w:hAnsi="Times New Roman" w:cs="Times New Roman"/>
        </w:rPr>
        <w:t xml:space="preserve"> with </w:t>
      </w:r>
      <w:r w:rsidRPr="009363A9">
        <w:rPr>
          <w:rFonts w:ascii="Times New Roman" w:hAnsi="Times New Roman" w:cs="Times New Roman"/>
        </w:rPr>
        <w:t>estimation of equation (2)</w:t>
      </w:r>
      <w:r>
        <w:rPr>
          <w:rFonts w:ascii="Times New Roman" w:hAnsi="Times New Roman" w:cs="Times New Roman"/>
        </w:rPr>
        <w:t xml:space="preserve"> controlling for the </w:t>
      </w:r>
      <w:r w:rsidR="00D86B8D">
        <w:rPr>
          <w:rFonts w:ascii="Times New Roman" w:hAnsi="Times New Roman" w:cs="Times New Roman"/>
        </w:rPr>
        <w:t>presence</w:t>
      </w:r>
      <w:r>
        <w:rPr>
          <w:rFonts w:ascii="Times New Roman" w:hAnsi="Times New Roman" w:cs="Times New Roman"/>
        </w:rPr>
        <w:t xml:space="preserve"> of </w:t>
      </w:r>
      <w:r w:rsidR="0093574D">
        <w:rPr>
          <w:rFonts w:ascii="Times New Roman" w:hAnsi="Times New Roman" w:cs="Times New Roman"/>
        </w:rPr>
        <w:t>r</w:t>
      </w:r>
      <w:r>
        <w:rPr>
          <w:rFonts w:ascii="Times New Roman" w:hAnsi="Times New Roman" w:cs="Times New Roman"/>
        </w:rPr>
        <w:t xml:space="preserve">isk and </w:t>
      </w:r>
      <w:r w:rsidR="0093574D">
        <w:rPr>
          <w:rFonts w:ascii="Times New Roman" w:hAnsi="Times New Roman" w:cs="Times New Roman"/>
        </w:rPr>
        <w:t>c</w:t>
      </w:r>
      <w:r>
        <w:rPr>
          <w:rFonts w:ascii="Times New Roman" w:hAnsi="Times New Roman" w:cs="Times New Roman"/>
        </w:rPr>
        <w:t>hallenges in the disclosure.</w:t>
      </w:r>
      <w:r>
        <w:rPr>
          <w:rFonts w:ascii="Times New Roman" w:hAnsi="Times New Roman" w:cs="Times New Roman" w:hint="eastAsia"/>
        </w:rPr>
        <w:t xml:space="preserve"> </w:t>
      </w:r>
      <w:r w:rsidRPr="009363A9">
        <w:rPr>
          <w:rFonts w:ascii="Times New Roman" w:hAnsi="Times New Roman" w:cs="Times New Roman"/>
        </w:rPr>
        <w:t>This specification controls for the project category, launch year-month</w:t>
      </w:r>
      <w:r w:rsidR="0093574D">
        <w:rPr>
          <w:rFonts w:ascii="Times New Roman" w:hAnsi="Times New Roman" w:cs="Times New Roman"/>
        </w:rPr>
        <w:t>,</w:t>
      </w:r>
      <w:r w:rsidRPr="009363A9">
        <w:rPr>
          <w:rFonts w:ascii="Times New Roman" w:hAnsi="Times New Roman" w:cs="Times New Roman"/>
        </w:rPr>
        <w:t xml:space="preserve"> and </w:t>
      </w:r>
      <w:r w:rsidR="0093574D">
        <w:rPr>
          <w:rFonts w:ascii="Times New Roman" w:hAnsi="Times New Roman" w:cs="Times New Roman"/>
        </w:rPr>
        <w:t xml:space="preserve">the </w:t>
      </w:r>
      <w:r w:rsidRPr="009363A9">
        <w:rPr>
          <w:rFonts w:ascii="Times New Roman" w:hAnsi="Times New Roman" w:cs="Times New Roman"/>
        </w:rPr>
        <w:t xml:space="preserve">creator’s location fixed effects, and the standard errors are clustered by category </w:t>
      </w:r>
      <w:r>
        <w:rPr>
          <w:rFonts w:ascii="Times New Roman" w:hAnsi="Times New Roman" w:cs="Times New Roman"/>
        </w:rPr>
        <w:t>year-month</w:t>
      </w:r>
      <w:r w:rsidR="0093574D">
        <w:rPr>
          <w:rFonts w:ascii="Times New Roman" w:hAnsi="Times New Roman" w:cs="Times New Roman"/>
        </w:rPr>
        <w:t>,</w:t>
      </w:r>
      <w:r>
        <w:rPr>
          <w:rFonts w:ascii="Times New Roman" w:hAnsi="Times New Roman" w:cs="Times New Roman"/>
        </w:rPr>
        <w:t xml:space="preserve"> </w:t>
      </w:r>
      <w:r w:rsidRPr="009363A9">
        <w:rPr>
          <w:rFonts w:ascii="Times New Roman" w:hAnsi="Times New Roman" w:cs="Times New Roman"/>
        </w:rPr>
        <w:t xml:space="preserve">and </w:t>
      </w:r>
      <w:r w:rsidR="0093574D">
        <w:rPr>
          <w:rFonts w:ascii="Times New Roman" w:hAnsi="Times New Roman" w:cs="Times New Roman"/>
        </w:rPr>
        <w:t xml:space="preserve">the </w:t>
      </w:r>
      <w:r w:rsidRPr="009363A9">
        <w:rPr>
          <w:rFonts w:ascii="Times New Roman" w:hAnsi="Times New Roman" w:cs="Times New Roman"/>
        </w:rPr>
        <w:t xml:space="preserve">creator’s location. </w:t>
      </w:r>
      <w:r w:rsidRPr="001E2D96">
        <w:rPr>
          <w:rFonts w:ascii="Times New Roman" w:hAnsi="Times New Roman" w:cs="Times New Roman"/>
        </w:rPr>
        <w:t xml:space="preserve">The </w:t>
      </w:r>
      <w:r w:rsidRPr="001E2D96">
        <w:rPr>
          <w:rFonts w:ascii="Times New Roman" w:hAnsi="Times New Roman" w:cs="Times New Roman"/>
          <w:i/>
          <w:iCs/>
        </w:rPr>
        <w:t>t</w:t>
      </w:r>
      <w:r>
        <w:rPr>
          <w:rFonts w:ascii="Times New Roman" w:hAnsi="Times New Roman" w:cs="Times New Roman"/>
        </w:rPr>
        <w:t xml:space="preserve"> values</w:t>
      </w:r>
      <w:r w:rsidRPr="001E2D96">
        <w:rPr>
          <w:rFonts w:ascii="Times New Roman" w:hAnsi="Times New Roman" w:cs="Times New Roman"/>
        </w:rPr>
        <w:t xml:space="preserve"> are reported in</w:t>
      </w:r>
      <w:r>
        <w:rPr>
          <w:rFonts w:ascii="Times New Roman" w:hAnsi="Times New Roman" w:cs="Times New Roman"/>
        </w:rPr>
        <w:t xml:space="preserve"> </w:t>
      </w:r>
      <w:r w:rsidRPr="001E2D96">
        <w:rPr>
          <w:rFonts w:ascii="Times New Roman" w:hAnsi="Times New Roman" w:cs="Times New Roman"/>
        </w:rPr>
        <w:t>parentheses. *, **, and *** indicate significance at the 10%, 5%, and 1% levels, respectively.</w:t>
      </w:r>
    </w:p>
    <w:p w14:paraId="5D3C448D" w14:textId="77777777" w:rsidR="00133AF7" w:rsidRDefault="00133AF7"/>
    <w:p w14:paraId="755B59DA" w14:textId="7C392F5B" w:rsidR="006377D3" w:rsidRPr="006377D3" w:rsidRDefault="006377D3" w:rsidP="00920530">
      <w:pPr>
        <w:contextualSpacing/>
        <w:jc w:val="both"/>
        <w:rPr>
          <w:rFonts w:ascii="Times New Roman" w:hAnsi="Times New Roman" w:cs="Times New Roman"/>
          <w:b/>
          <w:bCs/>
          <w:color w:val="000000"/>
        </w:rPr>
      </w:pPr>
      <w:r w:rsidRPr="009363A9">
        <w:rPr>
          <w:rFonts w:ascii="Times New Roman" w:hAnsi="Times New Roman" w:cs="Times New Roman"/>
          <w:b/>
        </w:rPr>
        <w:lastRenderedPageBreak/>
        <w:t xml:space="preserve">Table </w:t>
      </w:r>
      <w:r>
        <w:rPr>
          <w:rFonts w:ascii="Times New Roman" w:hAnsi="Times New Roman" w:cs="Times New Roman"/>
          <w:b/>
        </w:rPr>
        <w:t>OA</w:t>
      </w:r>
      <w:r w:rsidR="00AC40C4">
        <w:rPr>
          <w:rFonts w:ascii="Times New Roman" w:hAnsi="Times New Roman" w:cs="Times New Roman"/>
          <w:b/>
        </w:rPr>
        <w:t>.</w:t>
      </w:r>
      <w:r w:rsidR="00353599">
        <w:rPr>
          <w:rFonts w:ascii="Times New Roman" w:hAnsi="Times New Roman" w:cs="Times New Roman" w:hint="eastAsia"/>
          <w:b/>
        </w:rPr>
        <w:t>4</w:t>
      </w:r>
      <w:r w:rsidRPr="009363A9">
        <w:rPr>
          <w:rFonts w:ascii="Times New Roman" w:hAnsi="Times New Roman" w:cs="Times New Roman"/>
          <w:b/>
        </w:rPr>
        <w:t xml:space="preserve"> </w:t>
      </w:r>
      <w:r w:rsidRPr="009363A9">
        <w:rPr>
          <w:rFonts w:ascii="Times New Roman" w:eastAsia="Times New Roman" w:hAnsi="Times New Roman" w:cs="Times New Roman"/>
          <w:b/>
          <w:bCs/>
          <w:color w:val="000000"/>
        </w:rPr>
        <w:t xml:space="preserve">Environmental </w:t>
      </w:r>
      <w:r w:rsidR="007345A2">
        <w:rPr>
          <w:rFonts w:ascii="Times New Roman" w:hAnsi="Times New Roman" w:cs="Times New Roman" w:hint="eastAsia"/>
          <w:b/>
          <w:bCs/>
          <w:color w:val="000000"/>
        </w:rPr>
        <w:t>c</w:t>
      </w:r>
      <w:r w:rsidRPr="009363A9">
        <w:rPr>
          <w:rFonts w:ascii="Times New Roman" w:eastAsia="Times New Roman" w:hAnsi="Times New Roman" w:cs="Times New Roman"/>
          <w:b/>
          <w:bCs/>
          <w:color w:val="000000"/>
        </w:rPr>
        <w:t>ommitment</w:t>
      </w:r>
      <w:r w:rsidR="00920530">
        <w:rPr>
          <w:rFonts w:ascii="Times New Roman" w:eastAsia="Times New Roman" w:hAnsi="Times New Roman" w:cs="Times New Roman"/>
          <w:b/>
          <w:bCs/>
          <w:color w:val="000000"/>
        </w:rPr>
        <w:t xml:space="preserve">, </w:t>
      </w:r>
      <w:r w:rsidR="007345A2">
        <w:rPr>
          <w:rFonts w:ascii="Times New Roman" w:hAnsi="Times New Roman" w:cs="Times New Roman" w:hint="eastAsia"/>
          <w:b/>
          <w:bCs/>
          <w:color w:val="000000"/>
        </w:rPr>
        <w:t>p</w:t>
      </w:r>
      <w:r>
        <w:rPr>
          <w:rFonts w:ascii="Times New Roman" w:hAnsi="Times New Roman" w:cs="Times New Roman" w:hint="eastAsia"/>
          <w:b/>
          <w:bCs/>
          <w:color w:val="000000"/>
        </w:rPr>
        <w:t xml:space="preserve">roject </w:t>
      </w:r>
      <w:r w:rsidR="007345A2">
        <w:rPr>
          <w:rFonts w:ascii="Times New Roman" w:hAnsi="Times New Roman" w:cs="Times New Roman" w:hint="eastAsia"/>
          <w:b/>
          <w:bCs/>
          <w:color w:val="000000"/>
        </w:rPr>
        <w:t>d</w:t>
      </w:r>
      <w:r>
        <w:rPr>
          <w:rFonts w:ascii="Times New Roman" w:hAnsi="Times New Roman" w:cs="Times New Roman" w:hint="eastAsia"/>
          <w:b/>
          <w:bCs/>
          <w:color w:val="000000"/>
        </w:rPr>
        <w:t xml:space="preserve">isclosure </w:t>
      </w:r>
      <w:r w:rsidR="007345A2">
        <w:rPr>
          <w:rFonts w:ascii="Times New Roman" w:hAnsi="Times New Roman" w:cs="Times New Roman" w:hint="eastAsia"/>
          <w:b/>
          <w:bCs/>
          <w:color w:val="000000"/>
        </w:rPr>
        <w:t>q</w:t>
      </w:r>
      <w:r>
        <w:rPr>
          <w:rFonts w:ascii="Times New Roman" w:hAnsi="Times New Roman" w:cs="Times New Roman" w:hint="eastAsia"/>
          <w:b/>
          <w:bCs/>
          <w:color w:val="000000"/>
        </w:rPr>
        <w:t>uality</w:t>
      </w:r>
      <w:r w:rsidR="00920530">
        <w:rPr>
          <w:rFonts w:ascii="Times New Roman" w:hAnsi="Times New Roman" w:cs="Times New Roman"/>
          <w:b/>
          <w:bCs/>
          <w:color w:val="000000"/>
        </w:rPr>
        <w:t xml:space="preserve">, and </w:t>
      </w:r>
      <w:r w:rsidR="007345A2">
        <w:rPr>
          <w:rFonts w:ascii="Times New Roman" w:hAnsi="Times New Roman" w:cs="Times New Roman" w:hint="eastAsia"/>
          <w:b/>
          <w:bCs/>
          <w:color w:val="000000"/>
        </w:rPr>
        <w:t>p</w:t>
      </w:r>
      <w:r w:rsidR="00920530">
        <w:rPr>
          <w:rFonts w:ascii="Times New Roman" w:hAnsi="Times New Roman" w:cs="Times New Roman"/>
          <w:b/>
          <w:bCs/>
          <w:color w:val="000000"/>
        </w:rPr>
        <w:t xml:space="preserve">erceived </w:t>
      </w:r>
      <w:r w:rsidR="007345A2">
        <w:rPr>
          <w:rFonts w:ascii="Times New Roman" w:hAnsi="Times New Roman" w:cs="Times New Roman" w:hint="eastAsia"/>
          <w:b/>
          <w:bCs/>
          <w:color w:val="000000"/>
        </w:rPr>
        <w:t>p</w:t>
      </w:r>
      <w:r w:rsidR="00920530">
        <w:rPr>
          <w:rFonts w:ascii="Times New Roman" w:hAnsi="Times New Roman" w:cs="Times New Roman"/>
          <w:b/>
          <w:bCs/>
          <w:color w:val="000000"/>
        </w:rPr>
        <w:t xml:space="preserve">roject </w:t>
      </w:r>
      <w:r w:rsidR="007345A2">
        <w:rPr>
          <w:rFonts w:ascii="Times New Roman" w:hAnsi="Times New Roman" w:cs="Times New Roman" w:hint="eastAsia"/>
          <w:b/>
          <w:bCs/>
          <w:color w:val="000000"/>
        </w:rPr>
        <w:t>q</w:t>
      </w:r>
      <w:r w:rsidR="00920530">
        <w:rPr>
          <w:rFonts w:ascii="Times New Roman" w:hAnsi="Times New Roman" w:cs="Times New Roman"/>
          <w:b/>
          <w:bCs/>
          <w:color w:val="000000"/>
        </w:rPr>
        <w:t>uality</w:t>
      </w:r>
    </w:p>
    <w:p w14:paraId="4C930352" w14:textId="77777777" w:rsidR="006377D3" w:rsidRPr="009363A9" w:rsidRDefault="006377D3" w:rsidP="006377D3">
      <w:pPr>
        <w:contextualSpacing/>
        <w:jc w:val="center"/>
        <w:rPr>
          <w:rFonts w:ascii="Times New Roman" w:eastAsia="Times New Roman" w:hAnsi="Times New Roman" w:cs="Times New Roman"/>
          <w:b/>
          <w:bCs/>
          <w:color w:val="000000"/>
        </w:rPr>
      </w:pPr>
    </w:p>
    <w:tbl>
      <w:tblPr>
        <w:tblW w:w="9900" w:type="dxa"/>
        <w:jc w:val="center"/>
        <w:tblLook w:val="04A0" w:firstRow="1" w:lastRow="0" w:firstColumn="1" w:lastColumn="0" w:noHBand="0" w:noVBand="1"/>
      </w:tblPr>
      <w:tblGrid>
        <w:gridCol w:w="4494"/>
        <w:gridCol w:w="1183"/>
        <w:gridCol w:w="1897"/>
        <w:gridCol w:w="2326"/>
      </w:tblGrid>
      <w:tr w:rsidR="006377D3" w:rsidRPr="009363A9" w14:paraId="68963046" w14:textId="23F6EDC0" w:rsidTr="00D063CA">
        <w:trPr>
          <w:trHeight w:val="290"/>
          <w:jc w:val="center"/>
        </w:trPr>
        <w:tc>
          <w:tcPr>
            <w:tcW w:w="4494" w:type="dxa"/>
            <w:tcBorders>
              <w:top w:val="single" w:sz="4" w:space="0" w:color="000000"/>
              <w:left w:val="nil"/>
              <w:bottom w:val="nil"/>
              <w:right w:val="nil"/>
            </w:tcBorders>
            <w:noWrap/>
            <w:vAlign w:val="bottom"/>
            <w:hideMark/>
          </w:tcPr>
          <w:p w14:paraId="75E81B85" w14:textId="77777777" w:rsidR="006377D3" w:rsidRPr="009363A9" w:rsidRDefault="006377D3"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183" w:type="dxa"/>
            <w:tcBorders>
              <w:top w:val="single" w:sz="4" w:space="0" w:color="000000"/>
              <w:left w:val="nil"/>
              <w:bottom w:val="nil"/>
              <w:right w:val="nil"/>
            </w:tcBorders>
          </w:tcPr>
          <w:p w14:paraId="6474BE0B" w14:textId="77777777" w:rsidR="006377D3" w:rsidRPr="009363A9" w:rsidRDefault="006377D3"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897" w:type="dxa"/>
            <w:tcBorders>
              <w:top w:val="single" w:sz="4" w:space="0" w:color="000000"/>
              <w:left w:val="nil"/>
              <w:bottom w:val="nil"/>
              <w:right w:val="nil"/>
            </w:tcBorders>
          </w:tcPr>
          <w:p w14:paraId="6DAB883B" w14:textId="77777777" w:rsidR="006377D3" w:rsidRPr="009363A9" w:rsidRDefault="006377D3" w:rsidP="008C6D7A">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2326" w:type="dxa"/>
            <w:tcBorders>
              <w:top w:val="single" w:sz="4" w:space="0" w:color="000000"/>
              <w:left w:val="nil"/>
              <w:bottom w:val="nil"/>
              <w:right w:val="nil"/>
            </w:tcBorders>
          </w:tcPr>
          <w:p w14:paraId="530BB1EB" w14:textId="61E61787" w:rsidR="006377D3" w:rsidRPr="006377D3" w:rsidRDefault="006377D3" w:rsidP="008C6D7A">
            <w:pPr>
              <w:contextualSpacing/>
              <w:jc w:val="center"/>
              <w:rPr>
                <w:rFonts w:ascii="Times New Roman" w:hAnsi="Times New Roman" w:cs="Times New Roman"/>
                <w:color w:val="000000"/>
              </w:rPr>
            </w:pPr>
            <w:r>
              <w:rPr>
                <w:rFonts w:ascii="Times New Roman" w:hAnsi="Times New Roman" w:cs="Times New Roman" w:hint="eastAsia"/>
                <w:color w:val="000000"/>
              </w:rPr>
              <w:t>(3)</w:t>
            </w:r>
          </w:p>
        </w:tc>
      </w:tr>
      <w:tr w:rsidR="006377D3" w:rsidRPr="009363A9" w14:paraId="3C450189" w14:textId="02B5760B" w:rsidTr="00C217DA">
        <w:trPr>
          <w:trHeight w:val="290"/>
          <w:jc w:val="center"/>
        </w:trPr>
        <w:tc>
          <w:tcPr>
            <w:tcW w:w="4494" w:type="dxa"/>
            <w:tcBorders>
              <w:top w:val="nil"/>
              <w:left w:val="nil"/>
              <w:bottom w:val="nil"/>
              <w:right w:val="nil"/>
            </w:tcBorders>
            <w:noWrap/>
            <w:vAlign w:val="bottom"/>
            <w:hideMark/>
          </w:tcPr>
          <w:p w14:paraId="64C6DC8C" w14:textId="77777777" w:rsidR="006377D3" w:rsidRPr="009363A9" w:rsidRDefault="006377D3"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183" w:type="dxa"/>
            <w:tcBorders>
              <w:top w:val="nil"/>
              <w:left w:val="nil"/>
              <w:bottom w:val="nil"/>
              <w:right w:val="nil"/>
            </w:tcBorders>
            <w:vAlign w:val="center"/>
          </w:tcPr>
          <w:p w14:paraId="3C07CF03" w14:textId="0B377554" w:rsidR="006377D3" w:rsidRPr="006377D3" w:rsidRDefault="006377D3" w:rsidP="00C217DA">
            <w:pPr>
              <w:contextualSpacing/>
              <w:jc w:val="center"/>
              <w:rPr>
                <w:rFonts w:ascii="Times New Roman" w:hAnsi="Times New Roman" w:cs="Times New Roman"/>
              </w:rPr>
            </w:pPr>
            <w:r>
              <w:rPr>
                <w:rFonts w:ascii="Times New Roman" w:hAnsi="Times New Roman" w:cs="Times New Roman" w:hint="eastAsia"/>
                <w:color w:val="000000"/>
              </w:rPr>
              <w:t>Story tone</w:t>
            </w:r>
          </w:p>
        </w:tc>
        <w:tc>
          <w:tcPr>
            <w:tcW w:w="1897" w:type="dxa"/>
            <w:tcBorders>
              <w:top w:val="nil"/>
              <w:left w:val="nil"/>
              <w:bottom w:val="nil"/>
              <w:right w:val="nil"/>
            </w:tcBorders>
            <w:vAlign w:val="center"/>
          </w:tcPr>
          <w:p w14:paraId="129D6C00" w14:textId="622F98BC" w:rsidR="006377D3" w:rsidRPr="009363A9" w:rsidRDefault="002B2159" w:rsidP="00C217DA">
            <w:pPr>
              <w:contextualSpacing/>
              <w:jc w:val="center"/>
              <w:rPr>
                <w:rFonts w:ascii="Times New Roman" w:hAnsi="Times New Roman" w:cs="Times New Roman"/>
              </w:rPr>
            </w:pPr>
            <w:r>
              <w:rPr>
                <w:rFonts w:ascii="Times New Roman" w:hAnsi="Times New Roman" w:cs="Times New Roman"/>
              </w:rPr>
              <w:t>Q</w:t>
            </w:r>
            <w:r w:rsidR="006377D3">
              <w:rPr>
                <w:rFonts w:ascii="Times New Roman" w:hAnsi="Times New Roman" w:cs="Times New Roman" w:hint="eastAsia"/>
              </w:rPr>
              <w:t>uantitative</w:t>
            </w:r>
            <w:r>
              <w:rPr>
                <w:rFonts w:ascii="Times New Roman" w:hAnsi="Times New Roman" w:cs="Times New Roman"/>
              </w:rPr>
              <w:t xml:space="preserve"> words in Story</w:t>
            </w:r>
          </w:p>
        </w:tc>
        <w:tc>
          <w:tcPr>
            <w:tcW w:w="2326" w:type="dxa"/>
            <w:tcBorders>
              <w:top w:val="nil"/>
              <w:left w:val="nil"/>
              <w:bottom w:val="nil"/>
              <w:right w:val="nil"/>
            </w:tcBorders>
            <w:vAlign w:val="center"/>
          </w:tcPr>
          <w:p w14:paraId="067E262B" w14:textId="3622580E" w:rsidR="006377D3" w:rsidRPr="009363A9" w:rsidRDefault="00D063CA" w:rsidP="00C217DA">
            <w:pPr>
              <w:contextualSpacing/>
              <w:jc w:val="center"/>
              <w:rPr>
                <w:rFonts w:ascii="Times New Roman" w:hAnsi="Times New Roman" w:cs="Times New Roman"/>
              </w:rPr>
            </w:pPr>
            <w:r>
              <w:rPr>
                <w:rFonts w:ascii="Times New Roman" w:hAnsi="Times New Roman" w:cs="Times New Roman"/>
              </w:rPr>
              <w:t>F</w:t>
            </w:r>
            <w:r w:rsidRPr="00D063CA">
              <w:rPr>
                <w:rFonts w:ascii="Times New Roman" w:hAnsi="Times New Roman" w:cs="Times New Roman"/>
              </w:rPr>
              <w:t>raud-related mentions in backer comments</w:t>
            </w:r>
          </w:p>
        </w:tc>
      </w:tr>
      <w:tr w:rsidR="006377D3" w:rsidRPr="009363A9" w14:paraId="6AA0A74D" w14:textId="308AEC82" w:rsidTr="00D063CA">
        <w:trPr>
          <w:trHeight w:val="290"/>
          <w:jc w:val="center"/>
        </w:trPr>
        <w:tc>
          <w:tcPr>
            <w:tcW w:w="4494" w:type="dxa"/>
            <w:tcBorders>
              <w:top w:val="single" w:sz="4" w:space="0" w:color="000000"/>
              <w:left w:val="nil"/>
              <w:bottom w:val="nil"/>
              <w:right w:val="nil"/>
            </w:tcBorders>
            <w:noWrap/>
            <w:vAlign w:val="bottom"/>
            <w:hideMark/>
          </w:tcPr>
          <w:p w14:paraId="3E58ADD3" w14:textId="77777777" w:rsidR="006377D3" w:rsidRPr="009363A9" w:rsidRDefault="006377D3"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183" w:type="dxa"/>
            <w:tcBorders>
              <w:top w:val="single" w:sz="4" w:space="0" w:color="000000"/>
              <w:left w:val="nil"/>
              <w:bottom w:val="nil"/>
              <w:right w:val="nil"/>
            </w:tcBorders>
          </w:tcPr>
          <w:p w14:paraId="6B11554F" w14:textId="77777777" w:rsidR="006377D3" w:rsidRPr="009363A9" w:rsidRDefault="006377D3" w:rsidP="008C6D7A">
            <w:pPr>
              <w:contextualSpacing/>
              <w:jc w:val="center"/>
              <w:rPr>
                <w:rFonts w:ascii="Times New Roman" w:eastAsia="Times New Roman" w:hAnsi="Times New Roman" w:cs="Times New Roman"/>
                <w:color w:val="000000"/>
              </w:rPr>
            </w:pPr>
          </w:p>
        </w:tc>
        <w:tc>
          <w:tcPr>
            <w:tcW w:w="1897" w:type="dxa"/>
            <w:tcBorders>
              <w:top w:val="single" w:sz="4" w:space="0" w:color="000000"/>
              <w:left w:val="nil"/>
              <w:bottom w:val="nil"/>
              <w:right w:val="nil"/>
            </w:tcBorders>
          </w:tcPr>
          <w:p w14:paraId="1302B9DA" w14:textId="77777777" w:rsidR="006377D3" w:rsidRPr="009363A9" w:rsidRDefault="006377D3" w:rsidP="008C6D7A">
            <w:pPr>
              <w:contextualSpacing/>
              <w:jc w:val="center"/>
              <w:rPr>
                <w:rFonts w:ascii="Times New Roman" w:eastAsia="Times New Roman" w:hAnsi="Times New Roman" w:cs="Times New Roman"/>
                <w:color w:val="000000"/>
              </w:rPr>
            </w:pPr>
          </w:p>
        </w:tc>
        <w:tc>
          <w:tcPr>
            <w:tcW w:w="2326" w:type="dxa"/>
            <w:tcBorders>
              <w:top w:val="single" w:sz="4" w:space="0" w:color="000000"/>
              <w:left w:val="nil"/>
              <w:bottom w:val="nil"/>
              <w:right w:val="nil"/>
            </w:tcBorders>
          </w:tcPr>
          <w:p w14:paraId="5C9FFA20" w14:textId="77777777" w:rsidR="006377D3" w:rsidRPr="009363A9" w:rsidRDefault="006377D3" w:rsidP="008C6D7A">
            <w:pPr>
              <w:contextualSpacing/>
              <w:jc w:val="center"/>
              <w:rPr>
                <w:rFonts w:ascii="Times New Roman" w:eastAsia="Times New Roman" w:hAnsi="Times New Roman" w:cs="Times New Roman"/>
                <w:color w:val="000000"/>
              </w:rPr>
            </w:pPr>
          </w:p>
        </w:tc>
      </w:tr>
      <w:tr w:rsidR="0036023D" w:rsidRPr="009363A9" w14:paraId="7CF37CCB" w14:textId="004B9673" w:rsidTr="00D063CA">
        <w:trPr>
          <w:trHeight w:val="290"/>
          <w:jc w:val="center"/>
        </w:trPr>
        <w:tc>
          <w:tcPr>
            <w:tcW w:w="4494" w:type="dxa"/>
            <w:tcBorders>
              <w:top w:val="nil"/>
              <w:left w:val="nil"/>
              <w:bottom w:val="nil"/>
              <w:right w:val="nil"/>
            </w:tcBorders>
            <w:noWrap/>
            <w:vAlign w:val="bottom"/>
          </w:tcPr>
          <w:p w14:paraId="303F1D46" w14:textId="622147FD" w:rsidR="0036023D" w:rsidRPr="0036023D" w:rsidRDefault="00000000" w:rsidP="0036023D">
            <w:pPr>
              <w:contextualSpacing/>
              <w:rPr>
                <w:rFonts w:ascii="Times New Roman" w:hAnsi="Times New Roman" w:cs="Times New Roman"/>
                <w:b/>
                <w:bCs/>
                <w:i/>
                <w:iCs/>
                <w:color w:val="000000"/>
              </w:rPr>
            </w:pPr>
            <m:oMathPara>
              <m:oMathParaPr>
                <m:jc m:val="left"/>
              </m:oMathParaPr>
              <m:oMath>
                <m:acc>
                  <m:accPr>
                    <m:ctrlPr>
                      <w:rPr>
                        <w:rFonts w:ascii="Cambria Math" w:eastAsia="Times New Roman" w:hAnsi="Cambria Math" w:cs="Times New Roman"/>
                        <w:b/>
                        <w:i/>
                        <w:iCs/>
                      </w:rPr>
                    </m:ctrlPr>
                  </m:accPr>
                  <m:e>
                    <m:r>
                      <m:rPr>
                        <m:sty m:val="bi"/>
                      </m:rPr>
                      <w:rPr>
                        <w:rFonts w:ascii="Cambria Math" w:eastAsia="Times New Roman" w:hAnsi="Cambria Math" w:cs="Times New Roman"/>
                      </w:rPr>
                      <m:t>E-commitment</m:t>
                    </m:r>
                  </m:e>
                </m:acc>
              </m:oMath>
            </m:oMathPara>
          </w:p>
        </w:tc>
        <w:tc>
          <w:tcPr>
            <w:tcW w:w="1183" w:type="dxa"/>
            <w:tcBorders>
              <w:top w:val="nil"/>
              <w:left w:val="nil"/>
              <w:bottom w:val="nil"/>
              <w:right w:val="nil"/>
            </w:tcBorders>
            <w:vAlign w:val="bottom"/>
          </w:tcPr>
          <w:p w14:paraId="0052DA47" w14:textId="7F456E30"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0.014</w:t>
            </w:r>
          </w:p>
        </w:tc>
        <w:tc>
          <w:tcPr>
            <w:tcW w:w="1897" w:type="dxa"/>
            <w:tcBorders>
              <w:top w:val="nil"/>
              <w:left w:val="nil"/>
              <w:bottom w:val="nil"/>
              <w:right w:val="nil"/>
            </w:tcBorders>
            <w:vAlign w:val="bottom"/>
          </w:tcPr>
          <w:p w14:paraId="058C9317" w14:textId="68CE66B5"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-0.004</w:t>
            </w:r>
          </w:p>
        </w:tc>
        <w:tc>
          <w:tcPr>
            <w:tcW w:w="2326" w:type="dxa"/>
            <w:tcBorders>
              <w:top w:val="nil"/>
              <w:left w:val="nil"/>
              <w:bottom w:val="nil"/>
              <w:right w:val="nil"/>
            </w:tcBorders>
            <w:vAlign w:val="bottom"/>
          </w:tcPr>
          <w:p w14:paraId="6ED77C76" w14:textId="7C084B92"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0.026</w:t>
            </w:r>
          </w:p>
        </w:tc>
      </w:tr>
      <w:tr w:rsidR="0036023D" w:rsidRPr="009363A9" w14:paraId="72A302BC" w14:textId="5BCEAE08" w:rsidTr="00D063CA">
        <w:trPr>
          <w:trHeight w:val="290"/>
          <w:jc w:val="center"/>
        </w:trPr>
        <w:tc>
          <w:tcPr>
            <w:tcW w:w="4494" w:type="dxa"/>
            <w:tcBorders>
              <w:top w:val="nil"/>
              <w:left w:val="nil"/>
              <w:bottom w:val="nil"/>
              <w:right w:val="nil"/>
            </w:tcBorders>
            <w:noWrap/>
            <w:vAlign w:val="bottom"/>
          </w:tcPr>
          <w:p w14:paraId="2407831A" w14:textId="77777777" w:rsidR="0036023D" w:rsidRPr="009363A9" w:rsidRDefault="0036023D" w:rsidP="0036023D">
            <w:pPr>
              <w:contextualSpacing/>
              <w:jc w:val="center"/>
              <w:rPr>
                <w:rFonts w:ascii="Times New Roman" w:eastAsia="Times New Roman" w:hAnsi="Times New Roman" w:cs="Times New Roman"/>
                <w:b/>
                <w:bCs/>
                <w:i/>
                <w:iCs/>
                <w:color w:val="000000"/>
              </w:rPr>
            </w:pPr>
          </w:p>
        </w:tc>
        <w:tc>
          <w:tcPr>
            <w:tcW w:w="1183" w:type="dxa"/>
            <w:tcBorders>
              <w:top w:val="nil"/>
              <w:left w:val="nil"/>
              <w:bottom w:val="nil"/>
              <w:right w:val="nil"/>
            </w:tcBorders>
            <w:vAlign w:val="bottom"/>
          </w:tcPr>
          <w:p w14:paraId="4F3D39D0" w14:textId="348B788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(0.53)</w:t>
            </w:r>
          </w:p>
        </w:tc>
        <w:tc>
          <w:tcPr>
            <w:tcW w:w="1897" w:type="dxa"/>
            <w:tcBorders>
              <w:top w:val="nil"/>
              <w:left w:val="nil"/>
              <w:bottom w:val="nil"/>
              <w:right w:val="nil"/>
            </w:tcBorders>
            <w:vAlign w:val="bottom"/>
          </w:tcPr>
          <w:p w14:paraId="7ADFB155" w14:textId="2DB8DB5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(-0.52)</w:t>
            </w:r>
          </w:p>
        </w:tc>
        <w:tc>
          <w:tcPr>
            <w:tcW w:w="2326" w:type="dxa"/>
            <w:tcBorders>
              <w:top w:val="nil"/>
              <w:left w:val="nil"/>
              <w:bottom w:val="nil"/>
              <w:right w:val="nil"/>
            </w:tcBorders>
            <w:vAlign w:val="bottom"/>
          </w:tcPr>
          <w:p w14:paraId="22F7582D" w14:textId="182CBD2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(1.09)</w:t>
            </w:r>
          </w:p>
        </w:tc>
      </w:tr>
      <w:tr w:rsidR="0036023D" w:rsidRPr="009363A9" w14:paraId="7DA124B7" w14:textId="05FE8613" w:rsidTr="00D063CA">
        <w:trPr>
          <w:trHeight w:val="290"/>
          <w:jc w:val="center"/>
        </w:trPr>
        <w:tc>
          <w:tcPr>
            <w:tcW w:w="4494" w:type="dxa"/>
            <w:tcBorders>
              <w:top w:val="nil"/>
              <w:left w:val="nil"/>
              <w:bottom w:val="nil"/>
              <w:right w:val="nil"/>
            </w:tcBorders>
            <w:noWrap/>
            <w:vAlign w:val="bottom"/>
            <w:hideMark/>
          </w:tcPr>
          <w:p w14:paraId="72ACE60C"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Goal (in log)</w:t>
            </w:r>
          </w:p>
        </w:tc>
        <w:tc>
          <w:tcPr>
            <w:tcW w:w="1183" w:type="dxa"/>
            <w:tcBorders>
              <w:top w:val="nil"/>
              <w:left w:val="nil"/>
              <w:bottom w:val="nil"/>
              <w:right w:val="nil"/>
            </w:tcBorders>
            <w:vAlign w:val="bottom"/>
          </w:tcPr>
          <w:p w14:paraId="6E024F05" w14:textId="2297310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0.007***</w:t>
            </w:r>
          </w:p>
        </w:tc>
        <w:tc>
          <w:tcPr>
            <w:tcW w:w="1897" w:type="dxa"/>
            <w:tcBorders>
              <w:top w:val="nil"/>
              <w:left w:val="nil"/>
              <w:bottom w:val="nil"/>
              <w:right w:val="nil"/>
            </w:tcBorders>
            <w:vAlign w:val="bottom"/>
          </w:tcPr>
          <w:p w14:paraId="699E6BF9" w14:textId="2673CEF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-0.003*</w:t>
            </w:r>
          </w:p>
        </w:tc>
        <w:tc>
          <w:tcPr>
            <w:tcW w:w="2326" w:type="dxa"/>
            <w:tcBorders>
              <w:top w:val="nil"/>
              <w:left w:val="nil"/>
              <w:bottom w:val="nil"/>
              <w:right w:val="nil"/>
            </w:tcBorders>
            <w:vAlign w:val="bottom"/>
          </w:tcPr>
          <w:p w14:paraId="106A4492" w14:textId="5BDC691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0.004</w:t>
            </w:r>
          </w:p>
        </w:tc>
      </w:tr>
      <w:tr w:rsidR="0036023D" w:rsidRPr="009363A9" w14:paraId="64FE62F2" w14:textId="57D55B52" w:rsidTr="00D063CA">
        <w:trPr>
          <w:trHeight w:val="290"/>
          <w:jc w:val="center"/>
        </w:trPr>
        <w:tc>
          <w:tcPr>
            <w:tcW w:w="4494" w:type="dxa"/>
            <w:tcBorders>
              <w:top w:val="nil"/>
              <w:left w:val="nil"/>
              <w:bottom w:val="nil"/>
              <w:right w:val="nil"/>
            </w:tcBorders>
            <w:noWrap/>
            <w:vAlign w:val="bottom"/>
            <w:hideMark/>
          </w:tcPr>
          <w:p w14:paraId="2A0A8AF3"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71815987" w14:textId="324305F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(3.51)</w:t>
            </w:r>
          </w:p>
        </w:tc>
        <w:tc>
          <w:tcPr>
            <w:tcW w:w="1897" w:type="dxa"/>
            <w:tcBorders>
              <w:top w:val="nil"/>
              <w:left w:val="nil"/>
              <w:bottom w:val="nil"/>
              <w:right w:val="nil"/>
            </w:tcBorders>
            <w:vAlign w:val="bottom"/>
          </w:tcPr>
          <w:p w14:paraId="0A54744D" w14:textId="315EDC8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(-1.81)</w:t>
            </w:r>
          </w:p>
        </w:tc>
        <w:tc>
          <w:tcPr>
            <w:tcW w:w="2326" w:type="dxa"/>
            <w:tcBorders>
              <w:top w:val="nil"/>
              <w:left w:val="nil"/>
              <w:bottom w:val="nil"/>
              <w:right w:val="nil"/>
            </w:tcBorders>
            <w:vAlign w:val="bottom"/>
          </w:tcPr>
          <w:p w14:paraId="2F1D412A" w14:textId="2316B143"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(0.78)</w:t>
            </w:r>
          </w:p>
        </w:tc>
      </w:tr>
      <w:tr w:rsidR="0036023D" w:rsidRPr="009363A9" w14:paraId="21A7F5F8" w14:textId="1059C313" w:rsidTr="00D063CA">
        <w:trPr>
          <w:trHeight w:val="290"/>
          <w:jc w:val="center"/>
        </w:trPr>
        <w:tc>
          <w:tcPr>
            <w:tcW w:w="4494" w:type="dxa"/>
            <w:tcBorders>
              <w:top w:val="nil"/>
              <w:left w:val="nil"/>
              <w:bottom w:val="nil"/>
              <w:right w:val="nil"/>
            </w:tcBorders>
            <w:noWrap/>
            <w:vAlign w:val="bottom"/>
            <w:hideMark/>
          </w:tcPr>
          <w:p w14:paraId="0E26C7DE" w14:textId="353CA436"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9363A9">
              <w:rPr>
                <w:rFonts w:ascii="Times New Roman" w:eastAsia="Times New Roman" w:hAnsi="Times New Roman" w:cs="Times New Roman"/>
                <w:i/>
                <w:iCs/>
                <w:color w:val="000000"/>
              </w:rPr>
              <w:t>eward (in log)</w:t>
            </w:r>
          </w:p>
        </w:tc>
        <w:tc>
          <w:tcPr>
            <w:tcW w:w="1183" w:type="dxa"/>
            <w:tcBorders>
              <w:top w:val="nil"/>
              <w:left w:val="nil"/>
              <w:bottom w:val="nil"/>
              <w:right w:val="nil"/>
            </w:tcBorders>
            <w:vAlign w:val="bottom"/>
          </w:tcPr>
          <w:p w14:paraId="00CE3CFC" w14:textId="2FBD13DE"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-0.010***</w:t>
            </w:r>
          </w:p>
        </w:tc>
        <w:tc>
          <w:tcPr>
            <w:tcW w:w="1897" w:type="dxa"/>
            <w:tcBorders>
              <w:top w:val="nil"/>
              <w:left w:val="nil"/>
              <w:bottom w:val="nil"/>
              <w:right w:val="nil"/>
            </w:tcBorders>
            <w:vAlign w:val="bottom"/>
          </w:tcPr>
          <w:p w14:paraId="03063EE8" w14:textId="6E2649CC"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0.003***</w:t>
            </w:r>
          </w:p>
        </w:tc>
        <w:tc>
          <w:tcPr>
            <w:tcW w:w="2326" w:type="dxa"/>
            <w:tcBorders>
              <w:top w:val="nil"/>
              <w:left w:val="nil"/>
              <w:bottom w:val="nil"/>
              <w:right w:val="nil"/>
            </w:tcBorders>
            <w:vAlign w:val="bottom"/>
          </w:tcPr>
          <w:p w14:paraId="5E9D6912" w14:textId="3330B51A"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-0.000</w:t>
            </w:r>
          </w:p>
        </w:tc>
      </w:tr>
      <w:tr w:rsidR="0036023D" w:rsidRPr="009363A9" w14:paraId="454BB476" w14:textId="57D4C815" w:rsidTr="00D063CA">
        <w:trPr>
          <w:trHeight w:val="290"/>
          <w:jc w:val="center"/>
        </w:trPr>
        <w:tc>
          <w:tcPr>
            <w:tcW w:w="4494" w:type="dxa"/>
            <w:tcBorders>
              <w:top w:val="nil"/>
              <w:left w:val="nil"/>
              <w:bottom w:val="nil"/>
              <w:right w:val="nil"/>
            </w:tcBorders>
            <w:noWrap/>
            <w:vAlign w:val="bottom"/>
            <w:hideMark/>
          </w:tcPr>
          <w:p w14:paraId="4393E619"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1BEF24B7" w14:textId="0EBBED0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(-4.86)</w:t>
            </w:r>
          </w:p>
        </w:tc>
        <w:tc>
          <w:tcPr>
            <w:tcW w:w="1897" w:type="dxa"/>
            <w:tcBorders>
              <w:top w:val="nil"/>
              <w:left w:val="nil"/>
              <w:bottom w:val="nil"/>
              <w:right w:val="nil"/>
            </w:tcBorders>
            <w:vAlign w:val="bottom"/>
          </w:tcPr>
          <w:p w14:paraId="4060312F" w14:textId="2682015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(4.11)</w:t>
            </w:r>
          </w:p>
        </w:tc>
        <w:tc>
          <w:tcPr>
            <w:tcW w:w="2326" w:type="dxa"/>
            <w:tcBorders>
              <w:top w:val="nil"/>
              <w:left w:val="nil"/>
              <w:bottom w:val="nil"/>
              <w:right w:val="nil"/>
            </w:tcBorders>
            <w:vAlign w:val="bottom"/>
          </w:tcPr>
          <w:p w14:paraId="190CA0BA" w14:textId="1CB435B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(-0.34)</w:t>
            </w:r>
          </w:p>
        </w:tc>
      </w:tr>
      <w:tr w:rsidR="0036023D" w:rsidRPr="009363A9" w14:paraId="2B524F49" w14:textId="147EC3E8" w:rsidTr="00D063CA">
        <w:trPr>
          <w:trHeight w:val="290"/>
          <w:jc w:val="center"/>
        </w:trPr>
        <w:tc>
          <w:tcPr>
            <w:tcW w:w="4494" w:type="dxa"/>
            <w:tcBorders>
              <w:top w:val="nil"/>
              <w:left w:val="nil"/>
              <w:bottom w:val="nil"/>
              <w:right w:val="nil"/>
            </w:tcBorders>
            <w:noWrap/>
            <w:vAlign w:val="bottom"/>
            <w:hideMark/>
          </w:tcPr>
          <w:p w14:paraId="0456EB49"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Blurb Length (in log)</w:t>
            </w:r>
          </w:p>
        </w:tc>
        <w:tc>
          <w:tcPr>
            <w:tcW w:w="1183" w:type="dxa"/>
            <w:tcBorders>
              <w:top w:val="nil"/>
              <w:left w:val="nil"/>
              <w:bottom w:val="nil"/>
              <w:right w:val="nil"/>
            </w:tcBorders>
            <w:vAlign w:val="bottom"/>
          </w:tcPr>
          <w:p w14:paraId="158D0FE3" w14:textId="21B8457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0.018***</w:t>
            </w:r>
          </w:p>
        </w:tc>
        <w:tc>
          <w:tcPr>
            <w:tcW w:w="1897" w:type="dxa"/>
            <w:tcBorders>
              <w:top w:val="nil"/>
              <w:left w:val="nil"/>
              <w:bottom w:val="nil"/>
              <w:right w:val="nil"/>
            </w:tcBorders>
            <w:vAlign w:val="bottom"/>
          </w:tcPr>
          <w:p w14:paraId="5FA72C10" w14:textId="4AEB9526"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-0.002</w:t>
            </w:r>
          </w:p>
        </w:tc>
        <w:tc>
          <w:tcPr>
            <w:tcW w:w="2326" w:type="dxa"/>
            <w:tcBorders>
              <w:top w:val="nil"/>
              <w:left w:val="nil"/>
              <w:bottom w:val="nil"/>
              <w:right w:val="nil"/>
            </w:tcBorders>
            <w:vAlign w:val="bottom"/>
          </w:tcPr>
          <w:p w14:paraId="5E2E67EE" w14:textId="19B3564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0.001</w:t>
            </w:r>
          </w:p>
        </w:tc>
      </w:tr>
      <w:tr w:rsidR="0036023D" w:rsidRPr="009363A9" w14:paraId="4D739DB7" w14:textId="35560EB2" w:rsidTr="00D063CA">
        <w:trPr>
          <w:trHeight w:val="290"/>
          <w:jc w:val="center"/>
        </w:trPr>
        <w:tc>
          <w:tcPr>
            <w:tcW w:w="4494" w:type="dxa"/>
            <w:tcBorders>
              <w:top w:val="nil"/>
              <w:left w:val="nil"/>
              <w:bottom w:val="nil"/>
              <w:right w:val="nil"/>
            </w:tcBorders>
            <w:noWrap/>
            <w:vAlign w:val="bottom"/>
            <w:hideMark/>
          </w:tcPr>
          <w:p w14:paraId="0FB86576"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30190D5A" w14:textId="5A4DF6B0"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(5.24)</w:t>
            </w:r>
          </w:p>
        </w:tc>
        <w:tc>
          <w:tcPr>
            <w:tcW w:w="1897" w:type="dxa"/>
            <w:tcBorders>
              <w:top w:val="nil"/>
              <w:left w:val="nil"/>
              <w:bottom w:val="nil"/>
              <w:right w:val="nil"/>
            </w:tcBorders>
            <w:vAlign w:val="bottom"/>
          </w:tcPr>
          <w:p w14:paraId="4C21F2FC" w14:textId="1E7F9077"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(-0.85)</w:t>
            </w:r>
          </w:p>
        </w:tc>
        <w:tc>
          <w:tcPr>
            <w:tcW w:w="2326" w:type="dxa"/>
            <w:tcBorders>
              <w:top w:val="nil"/>
              <w:left w:val="nil"/>
              <w:bottom w:val="nil"/>
              <w:right w:val="nil"/>
            </w:tcBorders>
            <w:vAlign w:val="bottom"/>
          </w:tcPr>
          <w:p w14:paraId="417E9875" w14:textId="2FC12DE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(0.37)</w:t>
            </w:r>
          </w:p>
        </w:tc>
      </w:tr>
      <w:tr w:rsidR="0036023D" w:rsidRPr="009363A9" w14:paraId="74395F7B" w14:textId="30AB9985" w:rsidTr="00D063CA">
        <w:trPr>
          <w:trHeight w:val="290"/>
          <w:jc w:val="center"/>
        </w:trPr>
        <w:tc>
          <w:tcPr>
            <w:tcW w:w="4494" w:type="dxa"/>
            <w:tcBorders>
              <w:top w:val="nil"/>
              <w:left w:val="nil"/>
              <w:bottom w:val="nil"/>
              <w:right w:val="nil"/>
            </w:tcBorders>
            <w:noWrap/>
            <w:vAlign w:val="bottom"/>
            <w:hideMark/>
          </w:tcPr>
          <w:p w14:paraId="67764C18"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Horizon (in log)</w:t>
            </w:r>
          </w:p>
        </w:tc>
        <w:tc>
          <w:tcPr>
            <w:tcW w:w="1183" w:type="dxa"/>
            <w:tcBorders>
              <w:top w:val="nil"/>
              <w:left w:val="nil"/>
              <w:bottom w:val="nil"/>
              <w:right w:val="nil"/>
            </w:tcBorders>
            <w:vAlign w:val="bottom"/>
          </w:tcPr>
          <w:p w14:paraId="40523406" w14:textId="4D580093"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-0.028***</w:t>
            </w:r>
          </w:p>
        </w:tc>
        <w:tc>
          <w:tcPr>
            <w:tcW w:w="1897" w:type="dxa"/>
            <w:tcBorders>
              <w:top w:val="nil"/>
              <w:left w:val="nil"/>
              <w:bottom w:val="nil"/>
              <w:right w:val="nil"/>
            </w:tcBorders>
            <w:vAlign w:val="bottom"/>
          </w:tcPr>
          <w:p w14:paraId="2CA294F6" w14:textId="1145971F"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-0.008**</w:t>
            </w:r>
          </w:p>
        </w:tc>
        <w:tc>
          <w:tcPr>
            <w:tcW w:w="2326" w:type="dxa"/>
            <w:tcBorders>
              <w:top w:val="nil"/>
              <w:left w:val="nil"/>
              <w:bottom w:val="nil"/>
              <w:right w:val="nil"/>
            </w:tcBorders>
            <w:vAlign w:val="bottom"/>
          </w:tcPr>
          <w:p w14:paraId="422D5510" w14:textId="4C587DE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0.009</w:t>
            </w:r>
          </w:p>
        </w:tc>
      </w:tr>
      <w:tr w:rsidR="0036023D" w:rsidRPr="009363A9" w14:paraId="087CF171" w14:textId="6025272B" w:rsidTr="00D063CA">
        <w:trPr>
          <w:trHeight w:val="290"/>
          <w:jc w:val="center"/>
        </w:trPr>
        <w:tc>
          <w:tcPr>
            <w:tcW w:w="4494" w:type="dxa"/>
            <w:tcBorders>
              <w:top w:val="nil"/>
              <w:left w:val="nil"/>
              <w:bottom w:val="nil"/>
              <w:right w:val="nil"/>
            </w:tcBorders>
            <w:noWrap/>
            <w:vAlign w:val="bottom"/>
            <w:hideMark/>
          </w:tcPr>
          <w:p w14:paraId="5810E1C6"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1AB25EF2" w14:textId="54CA2A02"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(-4.14)</w:t>
            </w:r>
          </w:p>
        </w:tc>
        <w:tc>
          <w:tcPr>
            <w:tcW w:w="1897" w:type="dxa"/>
            <w:tcBorders>
              <w:top w:val="nil"/>
              <w:left w:val="nil"/>
              <w:bottom w:val="nil"/>
              <w:right w:val="nil"/>
            </w:tcBorders>
            <w:vAlign w:val="bottom"/>
          </w:tcPr>
          <w:p w14:paraId="47F1209D" w14:textId="1DCCBE0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(-2.75)</w:t>
            </w:r>
          </w:p>
        </w:tc>
        <w:tc>
          <w:tcPr>
            <w:tcW w:w="2326" w:type="dxa"/>
            <w:tcBorders>
              <w:top w:val="nil"/>
              <w:left w:val="nil"/>
              <w:bottom w:val="nil"/>
              <w:right w:val="nil"/>
            </w:tcBorders>
            <w:vAlign w:val="bottom"/>
          </w:tcPr>
          <w:p w14:paraId="0C5C8D18" w14:textId="1DF56175"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(1.69)</w:t>
            </w:r>
          </w:p>
        </w:tc>
      </w:tr>
      <w:tr w:rsidR="0036023D" w:rsidRPr="009363A9" w14:paraId="104ED790" w14:textId="559D777B" w:rsidTr="00D063CA">
        <w:trPr>
          <w:trHeight w:val="290"/>
          <w:jc w:val="center"/>
        </w:trPr>
        <w:tc>
          <w:tcPr>
            <w:tcW w:w="4494" w:type="dxa"/>
            <w:tcBorders>
              <w:top w:val="nil"/>
              <w:left w:val="nil"/>
              <w:bottom w:val="nil"/>
              <w:right w:val="nil"/>
            </w:tcBorders>
            <w:noWrap/>
            <w:vAlign w:val="bottom"/>
            <w:hideMark/>
          </w:tcPr>
          <w:p w14:paraId="3C473DB0"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Self-Mention</w:t>
            </w:r>
          </w:p>
        </w:tc>
        <w:tc>
          <w:tcPr>
            <w:tcW w:w="1183" w:type="dxa"/>
            <w:tcBorders>
              <w:top w:val="nil"/>
              <w:left w:val="nil"/>
              <w:bottom w:val="nil"/>
              <w:right w:val="nil"/>
            </w:tcBorders>
            <w:vAlign w:val="bottom"/>
          </w:tcPr>
          <w:p w14:paraId="14166746" w14:textId="0C05577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0.011**</w:t>
            </w:r>
          </w:p>
        </w:tc>
        <w:tc>
          <w:tcPr>
            <w:tcW w:w="1897" w:type="dxa"/>
            <w:tcBorders>
              <w:top w:val="nil"/>
              <w:left w:val="nil"/>
              <w:bottom w:val="nil"/>
              <w:right w:val="nil"/>
            </w:tcBorders>
            <w:vAlign w:val="bottom"/>
          </w:tcPr>
          <w:p w14:paraId="3A84B635" w14:textId="37E42B2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0.008**</w:t>
            </w:r>
          </w:p>
        </w:tc>
        <w:tc>
          <w:tcPr>
            <w:tcW w:w="2326" w:type="dxa"/>
            <w:tcBorders>
              <w:top w:val="nil"/>
              <w:left w:val="nil"/>
              <w:bottom w:val="nil"/>
              <w:right w:val="nil"/>
            </w:tcBorders>
            <w:vAlign w:val="bottom"/>
          </w:tcPr>
          <w:p w14:paraId="14FD9881" w14:textId="041B4E7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-0.001</w:t>
            </w:r>
          </w:p>
        </w:tc>
      </w:tr>
      <w:tr w:rsidR="0036023D" w:rsidRPr="009363A9" w14:paraId="1084671A" w14:textId="5FD05923" w:rsidTr="00D063CA">
        <w:trPr>
          <w:trHeight w:val="290"/>
          <w:jc w:val="center"/>
        </w:trPr>
        <w:tc>
          <w:tcPr>
            <w:tcW w:w="4494" w:type="dxa"/>
            <w:tcBorders>
              <w:top w:val="nil"/>
              <w:left w:val="nil"/>
              <w:bottom w:val="nil"/>
              <w:right w:val="nil"/>
            </w:tcBorders>
            <w:noWrap/>
            <w:vAlign w:val="bottom"/>
            <w:hideMark/>
          </w:tcPr>
          <w:p w14:paraId="3BB06DA7"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7A6B7E4D" w14:textId="39DE099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(2.19)</w:t>
            </w:r>
          </w:p>
        </w:tc>
        <w:tc>
          <w:tcPr>
            <w:tcW w:w="1897" w:type="dxa"/>
            <w:tcBorders>
              <w:top w:val="nil"/>
              <w:left w:val="nil"/>
              <w:bottom w:val="nil"/>
              <w:right w:val="nil"/>
            </w:tcBorders>
            <w:vAlign w:val="bottom"/>
          </w:tcPr>
          <w:p w14:paraId="08D939A0" w14:textId="45AC9257"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(2.58)</w:t>
            </w:r>
          </w:p>
        </w:tc>
        <w:tc>
          <w:tcPr>
            <w:tcW w:w="2326" w:type="dxa"/>
            <w:tcBorders>
              <w:top w:val="nil"/>
              <w:left w:val="nil"/>
              <w:bottom w:val="nil"/>
              <w:right w:val="nil"/>
            </w:tcBorders>
            <w:vAlign w:val="bottom"/>
          </w:tcPr>
          <w:p w14:paraId="56F89078" w14:textId="1DD548E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(-0.09)</w:t>
            </w:r>
          </w:p>
        </w:tc>
      </w:tr>
      <w:tr w:rsidR="0036023D" w:rsidRPr="009363A9" w14:paraId="7E073E90" w14:textId="18CB35FF" w:rsidTr="00D063CA">
        <w:trPr>
          <w:trHeight w:val="290"/>
          <w:jc w:val="center"/>
        </w:trPr>
        <w:tc>
          <w:tcPr>
            <w:tcW w:w="4494" w:type="dxa"/>
            <w:tcBorders>
              <w:top w:val="nil"/>
              <w:left w:val="nil"/>
              <w:bottom w:val="nil"/>
              <w:right w:val="nil"/>
            </w:tcBorders>
            <w:noWrap/>
            <w:vAlign w:val="bottom"/>
            <w:hideMark/>
          </w:tcPr>
          <w:p w14:paraId="4273F7DC"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Staff Pick</w:t>
            </w:r>
          </w:p>
        </w:tc>
        <w:tc>
          <w:tcPr>
            <w:tcW w:w="1183" w:type="dxa"/>
            <w:tcBorders>
              <w:top w:val="nil"/>
              <w:left w:val="nil"/>
              <w:bottom w:val="nil"/>
              <w:right w:val="nil"/>
            </w:tcBorders>
            <w:vAlign w:val="bottom"/>
          </w:tcPr>
          <w:p w14:paraId="75F87B3A" w14:textId="2AB0F97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0.043***</w:t>
            </w:r>
          </w:p>
        </w:tc>
        <w:tc>
          <w:tcPr>
            <w:tcW w:w="1897" w:type="dxa"/>
            <w:tcBorders>
              <w:top w:val="nil"/>
              <w:left w:val="nil"/>
              <w:bottom w:val="nil"/>
              <w:right w:val="nil"/>
            </w:tcBorders>
            <w:vAlign w:val="bottom"/>
          </w:tcPr>
          <w:p w14:paraId="589C44C6" w14:textId="56B951F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0.003</w:t>
            </w:r>
          </w:p>
        </w:tc>
        <w:tc>
          <w:tcPr>
            <w:tcW w:w="2326" w:type="dxa"/>
            <w:tcBorders>
              <w:top w:val="nil"/>
              <w:left w:val="nil"/>
              <w:bottom w:val="nil"/>
              <w:right w:val="nil"/>
            </w:tcBorders>
            <w:vAlign w:val="bottom"/>
          </w:tcPr>
          <w:p w14:paraId="46E3286A" w14:textId="2AF03C96"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-0.016**</w:t>
            </w:r>
          </w:p>
        </w:tc>
      </w:tr>
      <w:tr w:rsidR="0036023D" w:rsidRPr="009363A9" w14:paraId="045E46CD" w14:textId="13924DDE" w:rsidTr="00D063CA">
        <w:trPr>
          <w:trHeight w:val="290"/>
          <w:jc w:val="center"/>
        </w:trPr>
        <w:tc>
          <w:tcPr>
            <w:tcW w:w="4494" w:type="dxa"/>
            <w:tcBorders>
              <w:top w:val="nil"/>
              <w:left w:val="nil"/>
              <w:bottom w:val="nil"/>
              <w:right w:val="nil"/>
            </w:tcBorders>
            <w:noWrap/>
            <w:vAlign w:val="bottom"/>
            <w:hideMark/>
          </w:tcPr>
          <w:p w14:paraId="76F803F5"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23BCD2B4" w14:textId="19874A26"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(3.46)</w:t>
            </w:r>
          </w:p>
        </w:tc>
        <w:tc>
          <w:tcPr>
            <w:tcW w:w="1897" w:type="dxa"/>
            <w:tcBorders>
              <w:top w:val="nil"/>
              <w:left w:val="nil"/>
              <w:bottom w:val="nil"/>
              <w:right w:val="nil"/>
            </w:tcBorders>
            <w:vAlign w:val="bottom"/>
          </w:tcPr>
          <w:p w14:paraId="1DEC113E" w14:textId="5E7514E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(0.56)</w:t>
            </w:r>
          </w:p>
        </w:tc>
        <w:tc>
          <w:tcPr>
            <w:tcW w:w="2326" w:type="dxa"/>
            <w:tcBorders>
              <w:top w:val="nil"/>
              <w:left w:val="nil"/>
              <w:bottom w:val="nil"/>
              <w:right w:val="nil"/>
            </w:tcBorders>
            <w:vAlign w:val="bottom"/>
          </w:tcPr>
          <w:p w14:paraId="6EC1EB94" w14:textId="094A117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(-2.34)</w:t>
            </w:r>
          </w:p>
        </w:tc>
      </w:tr>
      <w:tr w:rsidR="0036023D" w:rsidRPr="009363A9" w14:paraId="0F9A8799" w14:textId="207773DF" w:rsidTr="00D063CA">
        <w:trPr>
          <w:trHeight w:val="290"/>
          <w:jc w:val="center"/>
        </w:trPr>
        <w:tc>
          <w:tcPr>
            <w:tcW w:w="4494" w:type="dxa"/>
            <w:tcBorders>
              <w:top w:val="nil"/>
              <w:left w:val="nil"/>
              <w:bottom w:val="nil"/>
              <w:right w:val="nil"/>
            </w:tcBorders>
            <w:noWrap/>
            <w:vAlign w:val="bottom"/>
            <w:hideMark/>
          </w:tcPr>
          <w:p w14:paraId="2FCEE0B1"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FAQ</w:t>
            </w:r>
          </w:p>
        </w:tc>
        <w:tc>
          <w:tcPr>
            <w:tcW w:w="1183" w:type="dxa"/>
            <w:tcBorders>
              <w:top w:val="nil"/>
              <w:left w:val="nil"/>
              <w:bottom w:val="nil"/>
              <w:right w:val="nil"/>
            </w:tcBorders>
            <w:vAlign w:val="bottom"/>
          </w:tcPr>
          <w:p w14:paraId="2E8EC550" w14:textId="5099501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0.001</w:t>
            </w:r>
          </w:p>
        </w:tc>
        <w:tc>
          <w:tcPr>
            <w:tcW w:w="1897" w:type="dxa"/>
            <w:tcBorders>
              <w:top w:val="nil"/>
              <w:left w:val="nil"/>
              <w:bottom w:val="nil"/>
              <w:right w:val="nil"/>
            </w:tcBorders>
            <w:vAlign w:val="bottom"/>
          </w:tcPr>
          <w:p w14:paraId="36344DD4" w14:textId="32DBFC5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-0.005***</w:t>
            </w:r>
          </w:p>
        </w:tc>
        <w:tc>
          <w:tcPr>
            <w:tcW w:w="2326" w:type="dxa"/>
            <w:tcBorders>
              <w:top w:val="nil"/>
              <w:left w:val="nil"/>
              <w:bottom w:val="nil"/>
              <w:right w:val="nil"/>
            </w:tcBorders>
            <w:vAlign w:val="bottom"/>
          </w:tcPr>
          <w:p w14:paraId="21A4E318" w14:textId="3197AE8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0.013***</w:t>
            </w:r>
          </w:p>
        </w:tc>
      </w:tr>
      <w:tr w:rsidR="0036023D" w:rsidRPr="009363A9" w14:paraId="632CD66B" w14:textId="4DA8C238" w:rsidTr="00D063CA">
        <w:trPr>
          <w:trHeight w:val="290"/>
          <w:jc w:val="center"/>
        </w:trPr>
        <w:tc>
          <w:tcPr>
            <w:tcW w:w="4494" w:type="dxa"/>
            <w:tcBorders>
              <w:top w:val="nil"/>
              <w:left w:val="nil"/>
              <w:bottom w:val="nil"/>
              <w:right w:val="nil"/>
            </w:tcBorders>
            <w:noWrap/>
            <w:vAlign w:val="bottom"/>
            <w:hideMark/>
          </w:tcPr>
          <w:p w14:paraId="3650BA4C"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5207B48C" w14:textId="61B7C36F"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(0.32)</w:t>
            </w:r>
          </w:p>
        </w:tc>
        <w:tc>
          <w:tcPr>
            <w:tcW w:w="1897" w:type="dxa"/>
            <w:tcBorders>
              <w:top w:val="nil"/>
              <w:left w:val="nil"/>
              <w:bottom w:val="nil"/>
              <w:right w:val="nil"/>
            </w:tcBorders>
            <w:vAlign w:val="bottom"/>
          </w:tcPr>
          <w:p w14:paraId="0CA64EE1" w14:textId="2FA4766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(-3.47)</w:t>
            </w:r>
          </w:p>
        </w:tc>
        <w:tc>
          <w:tcPr>
            <w:tcW w:w="2326" w:type="dxa"/>
            <w:tcBorders>
              <w:top w:val="nil"/>
              <w:left w:val="nil"/>
              <w:bottom w:val="nil"/>
              <w:right w:val="nil"/>
            </w:tcBorders>
            <w:vAlign w:val="bottom"/>
          </w:tcPr>
          <w:p w14:paraId="5E2FC884" w14:textId="08267EB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(3.06)</w:t>
            </w:r>
          </w:p>
        </w:tc>
      </w:tr>
      <w:tr w:rsidR="0036023D" w:rsidRPr="009363A9" w14:paraId="57C94306" w14:textId="6A2C588D" w:rsidTr="00D063CA">
        <w:trPr>
          <w:trHeight w:val="290"/>
          <w:jc w:val="center"/>
        </w:trPr>
        <w:tc>
          <w:tcPr>
            <w:tcW w:w="4494" w:type="dxa"/>
            <w:tcBorders>
              <w:top w:val="nil"/>
              <w:left w:val="nil"/>
              <w:bottom w:val="nil"/>
              <w:right w:val="nil"/>
            </w:tcBorders>
            <w:noWrap/>
            <w:vAlign w:val="bottom"/>
            <w:hideMark/>
          </w:tcPr>
          <w:p w14:paraId="4A2AA80E"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Updates</w:t>
            </w:r>
          </w:p>
        </w:tc>
        <w:tc>
          <w:tcPr>
            <w:tcW w:w="1183" w:type="dxa"/>
            <w:tcBorders>
              <w:top w:val="nil"/>
              <w:left w:val="nil"/>
              <w:bottom w:val="nil"/>
              <w:right w:val="nil"/>
            </w:tcBorders>
            <w:vAlign w:val="bottom"/>
          </w:tcPr>
          <w:p w14:paraId="617DEB1D" w14:textId="37F1729A" w:rsidR="0036023D" w:rsidRPr="0036023D" w:rsidRDefault="0036023D" w:rsidP="0036023D">
            <w:pPr>
              <w:contextualSpacing/>
              <w:jc w:val="center"/>
              <w:rPr>
                <w:rFonts w:ascii="Times New Roman" w:hAnsi="Times New Roman" w:cs="Times New Roman"/>
                <w:color w:val="000000"/>
              </w:rPr>
            </w:pPr>
            <w:proofErr w:type="gramStart"/>
            <w:r w:rsidRPr="0036023D">
              <w:rPr>
                <w:rFonts w:ascii="Times New Roman" w:hAnsi="Times New Roman" w:cs="Times New Roman"/>
                <w:color w:val="000000"/>
              </w:rPr>
              <w:t>0.005**</w:t>
            </w:r>
            <w:proofErr w:type="gramEnd"/>
            <w:r w:rsidRPr="0036023D">
              <w:rPr>
                <w:rFonts w:ascii="Times New Roman" w:hAnsi="Times New Roman" w:cs="Times New Roman"/>
                <w:color w:val="000000"/>
              </w:rPr>
              <w:t>*</w:t>
            </w:r>
          </w:p>
        </w:tc>
        <w:tc>
          <w:tcPr>
            <w:tcW w:w="1897" w:type="dxa"/>
            <w:tcBorders>
              <w:top w:val="nil"/>
              <w:left w:val="nil"/>
              <w:bottom w:val="nil"/>
              <w:right w:val="nil"/>
            </w:tcBorders>
            <w:vAlign w:val="bottom"/>
          </w:tcPr>
          <w:p w14:paraId="36B1A30F" w14:textId="5D28052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0.000</w:t>
            </w:r>
          </w:p>
        </w:tc>
        <w:tc>
          <w:tcPr>
            <w:tcW w:w="2326" w:type="dxa"/>
            <w:tcBorders>
              <w:top w:val="nil"/>
              <w:left w:val="nil"/>
              <w:bottom w:val="nil"/>
              <w:right w:val="nil"/>
            </w:tcBorders>
            <w:vAlign w:val="bottom"/>
          </w:tcPr>
          <w:p w14:paraId="424E08F1" w14:textId="2E224E8C"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0.148***</w:t>
            </w:r>
          </w:p>
        </w:tc>
      </w:tr>
      <w:tr w:rsidR="0036023D" w:rsidRPr="009363A9" w14:paraId="5407B8E0" w14:textId="46B9D8B9" w:rsidTr="00D063CA">
        <w:trPr>
          <w:trHeight w:val="290"/>
          <w:jc w:val="center"/>
        </w:trPr>
        <w:tc>
          <w:tcPr>
            <w:tcW w:w="4494" w:type="dxa"/>
            <w:tcBorders>
              <w:top w:val="nil"/>
              <w:left w:val="nil"/>
              <w:bottom w:val="nil"/>
              <w:right w:val="nil"/>
            </w:tcBorders>
            <w:noWrap/>
            <w:vAlign w:val="bottom"/>
            <w:hideMark/>
          </w:tcPr>
          <w:p w14:paraId="5F1D2F72"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7DB20253" w14:textId="05CCA69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(3.76)</w:t>
            </w:r>
          </w:p>
        </w:tc>
        <w:tc>
          <w:tcPr>
            <w:tcW w:w="1897" w:type="dxa"/>
            <w:tcBorders>
              <w:top w:val="nil"/>
              <w:left w:val="nil"/>
              <w:bottom w:val="nil"/>
              <w:right w:val="nil"/>
            </w:tcBorders>
            <w:vAlign w:val="bottom"/>
          </w:tcPr>
          <w:p w14:paraId="31102928" w14:textId="2D0E5A6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(0.37)</w:t>
            </w:r>
          </w:p>
        </w:tc>
        <w:tc>
          <w:tcPr>
            <w:tcW w:w="2326" w:type="dxa"/>
            <w:tcBorders>
              <w:top w:val="nil"/>
              <w:left w:val="nil"/>
              <w:bottom w:val="nil"/>
              <w:right w:val="nil"/>
            </w:tcBorders>
            <w:vAlign w:val="bottom"/>
          </w:tcPr>
          <w:p w14:paraId="62BBFC82" w14:textId="394F73A2"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(11.96)</w:t>
            </w:r>
          </w:p>
        </w:tc>
      </w:tr>
      <w:tr w:rsidR="0036023D" w:rsidRPr="009363A9" w14:paraId="0D84A81F" w14:textId="60D2F61E" w:rsidTr="00D063CA">
        <w:trPr>
          <w:trHeight w:val="290"/>
          <w:jc w:val="center"/>
        </w:trPr>
        <w:tc>
          <w:tcPr>
            <w:tcW w:w="4494" w:type="dxa"/>
            <w:tcBorders>
              <w:top w:val="nil"/>
              <w:left w:val="nil"/>
              <w:bottom w:val="nil"/>
              <w:right w:val="nil"/>
            </w:tcBorders>
            <w:noWrap/>
            <w:vAlign w:val="bottom"/>
            <w:hideMark/>
          </w:tcPr>
          <w:p w14:paraId="474C3EF1"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Comments</w:t>
            </w:r>
          </w:p>
        </w:tc>
        <w:tc>
          <w:tcPr>
            <w:tcW w:w="1183" w:type="dxa"/>
            <w:tcBorders>
              <w:top w:val="nil"/>
              <w:left w:val="nil"/>
              <w:bottom w:val="nil"/>
              <w:right w:val="nil"/>
            </w:tcBorders>
            <w:vAlign w:val="bottom"/>
          </w:tcPr>
          <w:p w14:paraId="53178E06" w14:textId="3B4BD05A"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0.029***</w:t>
            </w:r>
          </w:p>
        </w:tc>
        <w:tc>
          <w:tcPr>
            <w:tcW w:w="1897" w:type="dxa"/>
            <w:tcBorders>
              <w:top w:val="nil"/>
              <w:left w:val="nil"/>
              <w:bottom w:val="nil"/>
              <w:right w:val="nil"/>
            </w:tcBorders>
            <w:vAlign w:val="bottom"/>
          </w:tcPr>
          <w:p w14:paraId="49B05A4A" w14:textId="506F4B7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0.012***</w:t>
            </w:r>
          </w:p>
        </w:tc>
        <w:tc>
          <w:tcPr>
            <w:tcW w:w="2326" w:type="dxa"/>
            <w:tcBorders>
              <w:top w:val="nil"/>
              <w:left w:val="nil"/>
              <w:bottom w:val="nil"/>
              <w:right w:val="nil"/>
            </w:tcBorders>
            <w:vAlign w:val="bottom"/>
          </w:tcPr>
          <w:p w14:paraId="1838D683" w14:textId="6D25548F"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-0.033***</w:t>
            </w:r>
          </w:p>
        </w:tc>
      </w:tr>
      <w:tr w:rsidR="0036023D" w:rsidRPr="009363A9" w14:paraId="6FF2294C" w14:textId="578A0B7F" w:rsidTr="00D063CA">
        <w:trPr>
          <w:trHeight w:val="290"/>
          <w:jc w:val="center"/>
        </w:trPr>
        <w:tc>
          <w:tcPr>
            <w:tcW w:w="4494" w:type="dxa"/>
            <w:tcBorders>
              <w:top w:val="nil"/>
              <w:left w:val="nil"/>
              <w:bottom w:val="nil"/>
              <w:right w:val="nil"/>
            </w:tcBorders>
            <w:noWrap/>
            <w:vAlign w:val="bottom"/>
            <w:hideMark/>
          </w:tcPr>
          <w:p w14:paraId="35325B92"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67EFAD41" w14:textId="11FA798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(13.82)</w:t>
            </w:r>
          </w:p>
        </w:tc>
        <w:tc>
          <w:tcPr>
            <w:tcW w:w="1897" w:type="dxa"/>
            <w:tcBorders>
              <w:top w:val="nil"/>
              <w:left w:val="nil"/>
              <w:bottom w:val="nil"/>
              <w:right w:val="nil"/>
            </w:tcBorders>
            <w:vAlign w:val="bottom"/>
          </w:tcPr>
          <w:p w14:paraId="70D67FCF" w14:textId="519B41E1"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(8.76)</w:t>
            </w:r>
          </w:p>
        </w:tc>
        <w:tc>
          <w:tcPr>
            <w:tcW w:w="2326" w:type="dxa"/>
            <w:tcBorders>
              <w:top w:val="nil"/>
              <w:left w:val="nil"/>
              <w:bottom w:val="nil"/>
              <w:right w:val="nil"/>
            </w:tcBorders>
            <w:vAlign w:val="bottom"/>
          </w:tcPr>
          <w:p w14:paraId="65E7F1E8" w14:textId="7DEB6E8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(-5.70)</w:t>
            </w:r>
          </w:p>
        </w:tc>
      </w:tr>
      <w:tr w:rsidR="0036023D" w:rsidRPr="009363A9" w14:paraId="1CC58E50" w14:textId="0E384B45" w:rsidTr="00D063CA">
        <w:trPr>
          <w:trHeight w:val="290"/>
          <w:jc w:val="center"/>
        </w:trPr>
        <w:tc>
          <w:tcPr>
            <w:tcW w:w="4494" w:type="dxa"/>
            <w:tcBorders>
              <w:top w:val="nil"/>
              <w:left w:val="nil"/>
              <w:bottom w:val="nil"/>
              <w:right w:val="nil"/>
            </w:tcBorders>
            <w:noWrap/>
            <w:vAlign w:val="bottom"/>
            <w:hideMark/>
          </w:tcPr>
          <w:p w14:paraId="3827479D"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Previous Success</w:t>
            </w:r>
          </w:p>
        </w:tc>
        <w:tc>
          <w:tcPr>
            <w:tcW w:w="1183" w:type="dxa"/>
            <w:tcBorders>
              <w:top w:val="nil"/>
              <w:left w:val="nil"/>
              <w:bottom w:val="nil"/>
              <w:right w:val="nil"/>
            </w:tcBorders>
            <w:vAlign w:val="bottom"/>
          </w:tcPr>
          <w:p w14:paraId="55F32761" w14:textId="4C0FE7E3"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-0.008*</w:t>
            </w:r>
          </w:p>
        </w:tc>
        <w:tc>
          <w:tcPr>
            <w:tcW w:w="1897" w:type="dxa"/>
            <w:tcBorders>
              <w:top w:val="nil"/>
              <w:left w:val="nil"/>
              <w:bottom w:val="nil"/>
              <w:right w:val="nil"/>
            </w:tcBorders>
            <w:vAlign w:val="bottom"/>
          </w:tcPr>
          <w:p w14:paraId="6C3A89CE" w14:textId="1905EC72"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0.023***</w:t>
            </w:r>
          </w:p>
        </w:tc>
        <w:tc>
          <w:tcPr>
            <w:tcW w:w="2326" w:type="dxa"/>
            <w:tcBorders>
              <w:top w:val="nil"/>
              <w:left w:val="nil"/>
              <w:bottom w:val="nil"/>
              <w:right w:val="nil"/>
            </w:tcBorders>
            <w:vAlign w:val="bottom"/>
          </w:tcPr>
          <w:p w14:paraId="20AC3E74" w14:textId="49304E7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-0.014***</w:t>
            </w:r>
          </w:p>
        </w:tc>
      </w:tr>
      <w:tr w:rsidR="0036023D" w:rsidRPr="009363A9" w14:paraId="1A07980F" w14:textId="0AE4BE50" w:rsidTr="00D063CA">
        <w:trPr>
          <w:trHeight w:val="290"/>
          <w:jc w:val="center"/>
        </w:trPr>
        <w:tc>
          <w:tcPr>
            <w:tcW w:w="4494" w:type="dxa"/>
            <w:tcBorders>
              <w:top w:val="nil"/>
              <w:left w:val="nil"/>
              <w:bottom w:val="nil"/>
              <w:right w:val="nil"/>
            </w:tcBorders>
            <w:noWrap/>
            <w:vAlign w:val="bottom"/>
            <w:hideMark/>
          </w:tcPr>
          <w:p w14:paraId="61F14AE2"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00D2A64F" w14:textId="41E366EF"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(-2.10)</w:t>
            </w:r>
          </w:p>
        </w:tc>
        <w:tc>
          <w:tcPr>
            <w:tcW w:w="1897" w:type="dxa"/>
            <w:tcBorders>
              <w:top w:val="nil"/>
              <w:left w:val="nil"/>
              <w:bottom w:val="nil"/>
              <w:right w:val="nil"/>
            </w:tcBorders>
            <w:vAlign w:val="bottom"/>
          </w:tcPr>
          <w:p w14:paraId="2C42CEE3" w14:textId="793414C4"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(9.68)</w:t>
            </w:r>
          </w:p>
        </w:tc>
        <w:tc>
          <w:tcPr>
            <w:tcW w:w="2326" w:type="dxa"/>
            <w:tcBorders>
              <w:top w:val="nil"/>
              <w:left w:val="nil"/>
              <w:bottom w:val="nil"/>
              <w:right w:val="nil"/>
            </w:tcBorders>
            <w:vAlign w:val="bottom"/>
          </w:tcPr>
          <w:p w14:paraId="0465B232" w14:textId="6FDEC7C0"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(-3.11)</w:t>
            </w:r>
          </w:p>
        </w:tc>
      </w:tr>
      <w:tr w:rsidR="0036023D" w:rsidRPr="009363A9" w14:paraId="724ED163" w14:textId="4C71E54E" w:rsidTr="00D063CA">
        <w:trPr>
          <w:trHeight w:val="290"/>
          <w:jc w:val="center"/>
        </w:trPr>
        <w:tc>
          <w:tcPr>
            <w:tcW w:w="4494" w:type="dxa"/>
            <w:tcBorders>
              <w:top w:val="nil"/>
              <w:left w:val="nil"/>
              <w:bottom w:val="nil"/>
              <w:right w:val="nil"/>
            </w:tcBorders>
            <w:noWrap/>
            <w:vAlign w:val="bottom"/>
            <w:hideMark/>
          </w:tcPr>
          <w:p w14:paraId="30614244" w14:textId="77777777" w:rsidR="0036023D" w:rsidRPr="009363A9" w:rsidRDefault="0036023D" w:rsidP="0036023D">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Other Projects</w:t>
            </w:r>
          </w:p>
        </w:tc>
        <w:tc>
          <w:tcPr>
            <w:tcW w:w="1183" w:type="dxa"/>
            <w:tcBorders>
              <w:top w:val="nil"/>
              <w:left w:val="nil"/>
              <w:bottom w:val="nil"/>
              <w:right w:val="nil"/>
            </w:tcBorders>
            <w:vAlign w:val="bottom"/>
          </w:tcPr>
          <w:p w14:paraId="1E37FF7D" w14:textId="6EE8CC68"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-0.008</w:t>
            </w:r>
          </w:p>
        </w:tc>
        <w:tc>
          <w:tcPr>
            <w:tcW w:w="1897" w:type="dxa"/>
            <w:tcBorders>
              <w:top w:val="nil"/>
              <w:left w:val="nil"/>
              <w:bottom w:val="nil"/>
              <w:right w:val="nil"/>
            </w:tcBorders>
            <w:vAlign w:val="bottom"/>
          </w:tcPr>
          <w:p w14:paraId="655112E5" w14:textId="49939D5D"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0.014***</w:t>
            </w:r>
          </w:p>
        </w:tc>
        <w:tc>
          <w:tcPr>
            <w:tcW w:w="2326" w:type="dxa"/>
            <w:tcBorders>
              <w:top w:val="nil"/>
              <w:left w:val="nil"/>
              <w:bottom w:val="nil"/>
              <w:right w:val="nil"/>
            </w:tcBorders>
            <w:vAlign w:val="bottom"/>
          </w:tcPr>
          <w:p w14:paraId="4876C391" w14:textId="7212AD99"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0.007</w:t>
            </w:r>
          </w:p>
        </w:tc>
      </w:tr>
      <w:tr w:rsidR="0036023D" w:rsidRPr="009363A9" w14:paraId="6A216B39" w14:textId="0F39708A" w:rsidTr="00D063CA">
        <w:trPr>
          <w:trHeight w:val="290"/>
          <w:jc w:val="center"/>
        </w:trPr>
        <w:tc>
          <w:tcPr>
            <w:tcW w:w="4494" w:type="dxa"/>
            <w:tcBorders>
              <w:top w:val="nil"/>
              <w:left w:val="nil"/>
              <w:bottom w:val="nil"/>
              <w:right w:val="nil"/>
            </w:tcBorders>
            <w:noWrap/>
            <w:vAlign w:val="bottom"/>
            <w:hideMark/>
          </w:tcPr>
          <w:p w14:paraId="54C3C497" w14:textId="77777777" w:rsidR="0036023D" w:rsidRPr="009363A9" w:rsidRDefault="0036023D" w:rsidP="0036023D">
            <w:pPr>
              <w:contextualSpacing/>
              <w:jc w:val="center"/>
              <w:rPr>
                <w:rFonts w:ascii="Times New Roman" w:eastAsia="Times New Roman" w:hAnsi="Times New Roman" w:cs="Times New Roman"/>
                <w:i/>
                <w:iCs/>
                <w:color w:val="000000"/>
              </w:rPr>
            </w:pPr>
          </w:p>
        </w:tc>
        <w:tc>
          <w:tcPr>
            <w:tcW w:w="1183" w:type="dxa"/>
            <w:tcBorders>
              <w:top w:val="nil"/>
              <w:left w:val="nil"/>
              <w:bottom w:val="nil"/>
              <w:right w:val="nil"/>
            </w:tcBorders>
            <w:vAlign w:val="bottom"/>
          </w:tcPr>
          <w:p w14:paraId="7559B7FC" w14:textId="59536B16"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(-1.02)</w:t>
            </w:r>
          </w:p>
        </w:tc>
        <w:tc>
          <w:tcPr>
            <w:tcW w:w="1897" w:type="dxa"/>
            <w:tcBorders>
              <w:top w:val="nil"/>
              <w:left w:val="nil"/>
              <w:bottom w:val="nil"/>
              <w:right w:val="nil"/>
            </w:tcBorders>
            <w:vAlign w:val="bottom"/>
          </w:tcPr>
          <w:p w14:paraId="0DF4244E" w14:textId="4E93CC2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(4.69)</w:t>
            </w:r>
          </w:p>
        </w:tc>
        <w:tc>
          <w:tcPr>
            <w:tcW w:w="2326" w:type="dxa"/>
            <w:tcBorders>
              <w:top w:val="nil"/>
              <w:left w:val="nil"/>
              <w:bottom w:val="nil"/>
              <w:right w:val="nil"/>
            </w:tcBorders>
            <w:vAlign w:val="bottom"/>
          </w:tcPr>
          <w:p w14:paraId="299F0FF6" w14:textId="37CC15BC"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(1.05)</w:t>
            </w:r>
          </w:p>
        </w:tc>
      </w:tr>
      <w:tr w:rsidR="0036023D" w:rsidRPr="009363A9" w14:paraId="454E7985" w14:textId="56342230" w:rsidTr="00D063CA">
        <w:trPr>
          <w:trHeight w:val="290"/>
          <w:jc w:val="center"/>
        </w:trPr>
        <w:tc>
          <w:tcPr>
            <w:tcW w:w="4494" w:type="dxa"/>
            <w:tcBorders>
              <w:top w:val="nil"/>
              <w:left w:val="nil"/>
              <w:bottom w:val="nil"/>
              <w:right w:val="nil"/>
            </w:tcBorders>
            <w:noWrap/>
            <w:vAlign w:val="bottom"/>
            <w:hideMark/>
          </w:tcPr>
          <w:p w14:paraId="1F1B4DF7" w14:textId="77777777" w:rsidR="0036023D" w:rsidRPr="009363A9" w:rsidRDefault="0036023D" w:rsidP="0036023D">
            <w:pPr>
              <w:contextualSpacing/>
              <w:rPr>
                <w:rFonts w:ascii="Times New Roman" w:hAnsi="Times New Roman" w:cs="Times New Roman"/>
                <w:i/>
                <w:iCs/>
                <w:color w:val="000000"/>
              </w:rPr>
            </w:pPr>
            <w:r w:rsidRPr="009363A9">
              <w:rPr>
                <w:rFonts w:ascii="Times New Roman" w:hAnsi="Times New Roman" w:cs="Times New Roman"/>
                <w:i/>
                <w:iCs/>
                <w:color w:val="000000"/>
              </w:rPr>
              <w:t>Gender</w:t>
            </w:r>
          </w:p>
        </w:tc>
        <w:tc>
          <w:tcPr>
            <w:tcW w:w="1183" w:type="dxa"/>
            <w:tcBorders>
              <w:top w:val="nil"/>
              <w:left w:val="nil"/>
              <w:bottom w:val="nil"/>
              <w:right w:val="nil"/>
            </w:tcBorders>
            <w:vAlign w:val="bottom"/>
          </w:tcPr>
          <w:p w14:paraId="758AB18D" w14:textId="65C3917E"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0.028***</w:t>
            </w:r>
          </w:p>
        </w:tc>
        <w:tc>
          <w:tcPr>
            <w:tcW w:w="1897" w:type="dxa"/>
            <w:tcBorders>
              <w:top w:val="nil"/>
              <w:left w:val="nil"/>
              <w:bottom w:val="nil"/>
              <w:right w:val="nil"/>
            </w:tcBorders>
            <w:vAlign w:val="bottom"/>
          </w:tcPr>
          <w:p w14:paraId="64CA7099" w14:textId="553425A5"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-0.011***</w:t>
            </w:r>
          </w:p>
        </w:tc>
        <w:tc>
          <w:tcPr>
            <w:tcW w:w="2326" w:type="dxa"/>
            <w:tcBorders>
              <w:top w:val="nil"/>
              <w:left w:val="nil"/>
              <w:bottom w:val="nil"/>
              <w:right w:val="nil"/>
            </w:tcBorders>
            <w:vAlign w:val="bottom"/>
          </w:tcPr>
          <w:p w14:paraId="291072C4" w14:textId="31F4856B"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0.001</w:t>
            </w:r>
          </w:p>
        </w:tc>
      </w:tr>
      <w:tr w:rsidR="0036023D" w:rsidRPr="009363A9" w14:paraId="448AB026" w14:textId="770F8F2F" w:rsidTr="00D063CA">
        <w:trPr>
          <w:trHeight w:val="290"/>
          <w:jc w:val="center"/>
        </w:trPr>
        <w:tc>
          <w:tcPr>
            <w:tcW w:w="4494" w:type="dxa"/>
            <w:tcBorders>
              <w:top w:val="nil"/>
              <w:left w:val="nil"/>
              <w:bottom w:val="nil"/>
              <w:right w:val="nil"/>
            </w:tcBorders>
            <w:noWrap/>
            <w:vAlign w:val="bottom"/>
            <w:hideMark/>
          </w:tcPr>
          <w:p w14:paraId="6E98B848" w14:textId="77777777" w:rsidR="0036023D" w:rsidRPr="009363A9" w:rsidRDefault="0036023D" w:rsidP="0036023D">
            <w:pPr>
              <w:contextualSpacing/>
              <w:jc w:val="center"/>
              <w:rPr>
                <w:rFonts w:ascii="Times New Roman" w:eastAsia="Times New Roman" w:hAnsi="Times New Roman" w:cs="Times New Roman"/>
                <w:color w:val="000000"/>
              </w:rPr>
            </w:pPr>
          </w:p>
        </w:tc>
        <w:tc>
          <w:tcPr>
            <w:tcW w:w="1183" w:type="dxa"/>
            <w:tcBorders>
              <w:top w:val="nil"/>
              <w:left w:val="nil"/>
              <w:bottom w:val="nil"/>
              <w:right w:val="nil"/>
            </w:tcBorders>
            <w:vAlign w:val="bottom"/>
          </w:tcPr>
          <w:p w14:paraId="73E2A19B" w14:textId="2784ECFA"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(7.07)</w:t>
            </w:r>
          </w:p>
        </w:tc>
        <w:tc>
          <w:tcPr>
            <w:tcW w:w="1897" w:type="dxa"/>
            <w:tcBorders>
              <w:top w:val="nil"/>
              <w:left w:val="nil"/>
              <w:bottom w:val="nil"/>
              <w:right w:val="nil"/>
            </w:tcBorders>
            <w:vAlign w:val="bottom"/>
          </w:tcPr>
          <w:p w14:paraId="585EB676" w14:textId="0ED93C52"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(-3.39)</w:t>
            </w:r>
          </w:p>
        </w:tc>
        <w:tc>
          <w:tcPr>
            <w:tcW w:w="2326" w:type="dxa"/>
            <w:tcBorders>
              <w:top w:val="nil"/>
              <w:left w:val="nil"/>
              <w:bottom w:val="nil"/>
              <w:right w:val="nil"/>
            </w:tcBorders>
            <w:vAlign w:val="bottom"/>
          </w:tcPr>
          <w:p w14:paraId="2AF4F0F1" w14:textId="37CD0563" w:rsidR="0036023D" w:rsidRPr="0036023D" w:rsidRDefault="0036023D" w:rsidP="0036023D">
            <w:pPr>
              <w:contextualSpacing/>
              <w:jc w:val="center"/>
              <w:rPr>
                <w:rFonts w:ascii="Times New Roman" w:hAnsi="Times New Roman" w:cs="Times New Roman"/>
                <w:color w:val="000000"/>
              </w:rPr>
            </w:pPr>
            <w:r w:rsidRPr="0036023D">
              <w:rPr>
                <w:rFonts w:ascii="Times New Roman" w:hAnsi="Times New Roman" w:cs="Times New Roman"/>
                <w:color w:val="000000"/>
              </w:rPr>
              <w:t>(0.18)</w:t>
            </w:r>
          </w:p>
        </w:tc>
      </w:tr>
      <w:tr w:rsidR="006377D3" w:rsidRPr="009363A9" w14:paraId="4AE33BF6" w14:textId="11CC1290" w:rsidTr="00D063CA">
        <w:trPr>
          <w:trHeight w:val="290"/>
          <w:jc w:val="center"/>
        </w:trPr>
        <w:tc>
          <w:tcPr>
            <w:tcW w:w="4494" w:type="dxa"/>
            <w:tcBorders>
              <w:top w:val="nil"/>
              <w:left w:val="nil"/>
              <w:bottom w:val="nil"/>
              <w:right w:val="nil"/>
            </w:tcBorders>
            <w:noWrap/>
            <w:vAlign w:val="bottom"/>
            <w:hideMark/>
          </w:tcPr>
          <w:p w14:paraId="17946F22" w14:textId="77777777" w:rsidR="006377D3" w:rsidRPr="009363A9" w:rsidRDefault="006377D3" w:rsidP="008C6D7A">
            <w:pPr>
              <w:contextualSpacing/>
              <w:jc w:val="center"/>
              <w:rPr>
                <w:rFonts w:ascii="Times New Roman" w:eastAsia="Times New Roman" w:hAnsi="Times New Roman" w:cs="Times New Roman"/>
                <w:color w:val="000000"/>
              </w:rPr>
            </w:pPr>
          </w:p>
        </w:tc>
        <w:tc>
          <w:tcPr>
            <w:tcW w:w="1183" w:type="dxa"/>
            <w:tcBorders>
              <w:top w:val="nil"/>
              <w:left w:val="nil"/>
              <w:bottom w:val="nil"/>
              <w:right w:val="nil"/>
            </w:tcBorders>
          </w:tcPr>
          <w:p w14:paraId="34783036" w14:textId="77777777" w:rsidR="006377D3" w:rsidRPr="00F12DBA" w:rsidRDefault="006377D3" w:rsidP="008C6D7A">
            <w:pPr>
              <w:contextualSpacing/>
              <w:jc w:val="center"/>
              <w:rPr>
                <w:rFonts w:ascii="Times New Roman" w:eastAsia="Times New Roman" w:hAnsi="Times New Roman" w:cs="Times New Roman"/>
              </w:rPr>
            </w:pPr>
          </w:p>
        </w:tc>
        <w:tc>
          <w:tcPr>
            <w:tcW w:w="1897" w:type="dxa"/>
            <w:tcBorders>
              <w:top w:val="nil"/>
              <w:left w:val="nil"/>
              <w:bottom w:val="nil"/>
              <w:right w:val="nil"/>
            </w:tcBorders>
          </w:tcPr>
          <w:p w14:paraId="01DE5EB0" w14:textId="77777777" w:rsidR="006377D3" w:rsidRPr="00F12DBA" w:rsidRDefault="006377D3" w:rsidP="008C6D7A">
            <w:pPr>
              <w:contextualSpacing/>
              <w:jc w:val="center"/>
              <w:rPr>
                <w:rFonts w:ascii="Times New Roman" w:eastAsia="Times New Roman" w:hAnsi="Times New Roman" w:cs="Times New Roman"/>
              </w:rPr>
            </w:pPr>
          </w:p>
        </w:tc>
        <w:tc>
          <w:tcPr>
            <w:tcW w:w="2326" w:type="dxa"/>
            <w:tcBorders>
              <w:top w:val="nil"/>
              <w:left w:val="nil"/>
              <w:bottom w:val="nil"/>
              <w:right w:val="nil"/>
            </w:tcBorders>
          </w:tcPr>
          <w:p w14:paraId="5CF0DCF3" w14:textId="77777777" w:rsidR="006377D3" w:rsidRPr="00F12DBA" w:rsidRDefault="006377D3" w:rsidP="008C6D7A">
            <w:pPr>
              <w:contextualSpacing/>
              <w:jc w:val="center"/>
              <w:rPr>
                <w:rFonts w:ascii="Times New Roman" w:eastAsia="Times New Roman" w:hAnsi="Times New Roman" w:cs="Times New Roman"/>
              </w:rPr>
            </w:pPr>
          </w:p>
        </w:tc>
      </w:tr>
      <w:tr w:rsidR="006377D3" w:rsidRPr="009363A9" w14:paraId="21FD6B4B" w14:textId="1F5950CA" w:rsidTr="00D063CA">
        <w:trPr>
          <w:trHeight w:val="252"/>
          <w:jc w:val="center"/>
        </w:trPr>
        <w:tc>
          <w:tcPr>
            <w:tcW w:w="4494" w:type="dxa"/>
            <w:tcBorders>
              <w:top w:val="nil"/>
              <w:left w:val="nil"/>
              <w:bottom w:val="nil"/>
              <w:right w:val="nil"/>
            </w:tcBorders>
            <w:vAlign w:val="bottom"/>
            <w:hideMark/>
          </w:tcPr>
          <w:p w14:paraId="0A8024CA" w14:textId="77777777" w:rsidR="006377D3" w:rsidRPr="009363A9" w:rsidRDefault="006377D3" w:rsidP="006377D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183" w:type="dxa"/>
            <w:tcBorders>
              <w:top w:val="nil"/>
              <w:left w:val="nil"/>
              <w:bottom w:val="nil"/>
              <w:right w:val="nil"/>
            </w:tcBorders>
            <w:vAlign w:val="bottom"/>
          </w:tcPr>
          <w:p w14:paraId="71100A62" w14:textId="77777777"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897" w:type="dxa"/>
            <w:tcBorders>
              <w:top w:val="nil"/>
              <w:left w:val="nil"/>
              <w:bottom w:val="nil"/>
              <w:right w:val="nil"/>
            </w:tcBorders>
            <w:vAlign w:val="bottom"/>
          </w:tcPr>
          <w:p w14:paraId="0F6B49DD" w14:textId="77777777"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2326" w:type="dxa"/>
            <w:tcBorders>
              <w:top w:val="nil"/>
              <w:left w:val="nil"/>
              <w:bottom w:val="nil"/>
              <w:right w:val="nil"/>
            </w:tcBorders>
            <w:vAlign w:val="bottom"/>
          </w:tcPr>
          <w:p w14:paraId="407D082F" w14:textId="7E80B169"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6377D3" w:rsidRPr="009363A9" w14:paraId="68171C00" w14:textId="17AFD2C3" w:rsidTr="00D063CA">
        <w:trPr>
          <w:trHeight w:val="252"/>
          <w:jc w:val="center"/>
        </w:trPr>
        <w:tc>
          <w:tcPr>
            <w:tcW w:w="4494" w:type="dxa"/>
            <w:tcBorders>
              <w:top w:val="nil"/>
              <w:left w:val="nil"/>
              <w:bottom w:val="nil"/>
              <w:right w:val="nil"/>
            </w:tcBorders>
            <w:vAlign w:val="bottom"/>
            <w:hideMark/>
          </w:tcPr>
          <w:p w14:paraId="1209E514" w14:textId="77777777" w:rsidR="006377D3" w:rsidRPr="009363A9" w:rsidRDefault="006377D3" w:rsidP="006377D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183" w:type="dxa"/>
            <w:tcBorders>
              <w:top w:val="nil"/>
              <w:left w:val="nil"/>
              <w:bottom w:val="nil"/>
              <w:right w:val="nil"/>
            </w:tcBorders>
            <w:vAlign w:val="bottom"/>
          </w:tcPr>
          <w:p w14:paraId="20A5F906" w14:textId="77777777"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897" w:type="dxa"/>
            <w:tcBorders>
              <w:top w:val="nil"/>
              <w:left w:val="nil"/>
              <w:bottom w:val="nil"/>
              <w:right w:val="nil"/>
            </w:tcBorders>
            <w:vAlign w:val="bottom"/>
          </w:tcPr>
          <w:p w14:paraId="1A4F1CF8" w14:textId="77777777"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2326" w:type="dxa"/>
            <w:tcBorders>
              <w:top w:val="nil"/>
              <w:left w:val="nil"/>
              <w:bottom w:val="nil"/>
              <w:right w:val="nil"/>
            </w:tcBorders>
            <w:vAlign w:val="bottom"/>
          </w:tcPr>
          <w:p w14:paraId="4F353497" w14:textId="2A230680" w:rsidR="006377D3" w:rsidRPr="00F12DBA" w:rsidRDefault="006377D3" w:rsidP="006377D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6377D3" w:rsidRPr="009363A9" w14:paraId="69CBD1AA" w14:textId="472F7612" w:rsidTr="00D063CA">
        <w:trPr>
          <w:trHeight w:val="290"/>
          <w:jc w:val="center"/>
        </w:trPr>
        <w:tc>
          <w:tcPr>
            <w:tcW w:w="4494" w:type="dxa"/>
            <w:tcBorders>
              <w:top w:val="nil"/>
              <w:left w:val="nil"/>
              <w:bottom w:val="nil"/>
              <w:right w:val="nil"/>
            </w:tcBorders>
            <w:noWrap/>
            <w:vAlign w:val="bottom"/>
            <w:hideMark/>
          </w:tcPr>
          <w:p w14:paraId="599A17E5" w14:textId="77777777" w:rsidR="006377D3" w:rsidRPr="009363A9" w:rsidRDefault="006377D3" w:rsidP="006377D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183" w:type="dxa"/>
            <w:tcBorders>
              <w:top w:val="nil"/>
              <w:left w:val="nil"/>
              <w:bottom w:val="nil"/>
              <w:right w:val="nil"/>
            </w:tcBorders>
            <w:vAlign w:val="bottom"/>
          </w:tcPr>
          <w:p w14:paraId="07939B9D" w14:textId="4CC5DB02"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170</w:t>
            </w:r>
            <w:r>
              <w:rPr>
                <w:rFonts w:ascii="Times New Roman" w:hAnsi="Times New Roman" w:cs="Times New Roman" w:hint="eastAsia"/>
                <w:color w:val="000000"/>
              </w:rPr>
              <w:t>,</w:t>
            </w:r>
            <w:r w:rsidRPr="006377D3">
              <w:rPr>
                <w:rFonts w:ascii="Times New Roman" w:hAnsi="Times New Roman" w:cs="Times New Roman"/>
                <w:color w:val="000000"/>
              </w:rPr>
              <w:t>756</w:t>
            </w:r>
          </w:p>
        </w:tc>
        <w:tc>
          <w:tcPr>
            <w:tcW w:w="1897" w:type="dxa"/>
            <w:tcBorders>
              <w:top w:val="nil"/>
              <w:left w:val="nil"/>
              <w:bottom w:val="nil"/>
              <w:right w:val="nil"/>
            </w:tcBorders>
            <w:vAlign w:val="bottom"/>
          </w:tcPr>
          <w:p w14:paraId="44C58D55" w14:textId="5D6FAE4C"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168</w:t>
            </w:r>
            <w:r>
              <w:rPr>
                <w:rFonts w:ascii="Times New Roman" w:hAnsi="Times New Roman" w:cs="Times New Roman" w:hint="eastAsia"/>
                <w:color w:val="000000"/>
              </w:rPr>
              <w:t>,</w:t>
            </w:r>
            <w:r w:rsidRPr="006377D3">
              <w:rPr>
                <w:rFonts w:ascii="Times New Roman" w:hAnsi="Times New Roman" w:cs="Times New Roman"/>
                <w:color w:val="000000"/>
              </w:rPr>
              <w:t>741</w:t>
            </w:r>
          </w:p>
        </w:tc>
        <w:tc>
          <w:tcPr>
            <w:tcW w:w="2326" w:type="dxa"/>
            <w:tcBorders>
              <w:top w:val="nil"/>
              <w:left w:val="nil"/>
              <w:bottom w:val="nil"/>
              <w:right w:val="nil"/>
            </w:tcBorders>
            <w:vAlign w:val="bottom"/>
          </w:tcPr>
          <w:p w14:paraId="02D17BFE" w14:textId="207E79E5"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83</w:t>
            </w:r>
            <w:r>
              <w:rPr>
                <w:rFonts w:ascii="Times New Roman" w:hAnsi="Times New Roman" w:cs="Times New Roman" w:hint="eastAsia"/>
                <w:color w:val="000000"/>
              </w:rPr>
              <w:t>,</w:t>
            </w:r>
            <w:r w:rsidRPr="006377D3">
              <w:rPr>
                <w:rFonts w:ascii="Times New Roman" w:hAnsi="Times New Roman" w:cs="Times New Roman"/>
                <w:color w:val="000000"/>
              </w:rPr>
              <w:t>569</w:t>
            </w:r>
          </w:p>
        </w:tc>
      </w:tr>
      <w:tr w:rsidR="006377D3" w:rsidRPr="009363A9" w14:paraId="3FA1CB83" w14:textId="398E5E85" w:rsidTr="00D063CA">
        <w:trPr>
          <w:trHeight w:val="290"/>
          <w:jc w:val="center"/>
        </w:trPr>
        <w:tc>
          <w:tcPr>
            <w:tcW w:w="4494" w:type="dxa"/>
            <w:tcBorders>
              <w:top w:val="nil"/>
              <w:left w:val="nil"/>
              <w:bottom w:val="single" w:sz="4" w:space="0" w:color="000000"/>
              <w:right w:val="nil"/>
            </w:tcBorders>
            <w:noWrap/>
            <w:vAlign w:val="bottom"/>
            <w:hideMark/>
          </w:tcPr>
          <w:p w14:paraId="4B375427" w14:textId="77777777" w:rsidR="006377D3" w:rsidRPr="009363A9" w:rsidRDefault="006377D3" w:rsidP="006377D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183" w:type="dxa"/>
            <w:tcBorders>
              <w:top w:val="nil"/>
              <w:left w:val="nil"/>
              <w:bottom w:val="single" w:sz="4" w:space="0" w:color="000000"/>
              <w:right w:val="nil"/>
            </w:tcBorders>
            <w:vAlign w:val="bottom"/>
          </w:tcPr>
          <w:p w14:paraId="24A43D80" w14:textId="5F792AA7"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0.081</w:t>
            </w:r>
          </w:p>
        </w:tc>
        <w:tc>
          <w:tcPr>
            <w:tcW w:w="1897" w:type="dxa"/>
            <w:tcBorders>
              <w:top w:val="nil"/>
              <w:left w:val="nil"/>
              <w:bottom w:val="single" w:sz="4" w:space="0" w:color="000000"/>
              <w:right w:val="nil"/>
            </w:tcBorders>
            <w:vAlign w:val="bottom"/>
          </w:tcPr>
          <w:p w14:paraId="4BD82F77" w14:textId="5BBEB36D"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0.054</w:t>
            </w:r>
          </w:p>
        </w:tc>
        <w:tc>
          <w:tcPr>
            <w:tcW w:w="2326" w:type="dxa"/>
            <w:tcBorders>
              <w:top w:val="nil"/>
              <w:left w:val="nil"/>
              <w:bottom w:val="single" w:sz="4" w:space="0" w:color="000000"/>
              <w:right w:val="nil"/>
            </w:tcBorders>
            <w:vAlign w:val="bottom"/>
          </w:tcPr>
          <w:p w14:paraId="25CCE458" w14:textId="3DF63F6E" w:rsidR="006377D3" w:rsidRPr="006377D3" w:rsidRDefault="006377D3" w:rsidP="006377D3">
            <w:pPr>
              <w:contextualSpacing/>
              <w:jc w:val="center"/>
              <w:rPr>
                <w:rFonts w:ascii="Times New Roman" w:hAnsi="Times New Roman" w:cs="Times New Roman"/>
                <w:color w:val="000000"/>
              </w:rPr>
            </w:pPr>
            <w:r w:rsidRPr="006377D3">
              <w:rPr>
                <w:rFonts w:ascii="Times New Roman" w:hAnsi="Times New Roman" w:cs="Times New Roman"/>
                <w:color w:val="000000"/>
              </w:rPr>
              <w:t>0.393</w:t>
            </w:r>
          </w:p>
        </w:tc>
      </w:tr>
    </w:tbl>
    <w:p w14:paraId="2433553B" w14:textId="6453DD13" w:rsidR="006377D3" w:rsidRPr="009363A9" w:rsidRDefault="00640FE7" w:rsidP="006377D3">
      <w:pPr>
        <w:contextualSpacing/>
        <w:jc w:val="both"/>
        <w:rPr>
          <w:rFonts w:ascii="Times New Roman" w:hAnsi="Times New Roman" w:cs="Times New Roman"/>
        </w:rPr>
      </w:pPr>
      <w:r w:rsidRPr="00640FE7">
        <w:rPr>
          <w:rFonts w:ascii="Times New Roman" w:hAnsi="Times New Roman" w:cs="Times New Roman"/>
        </w:rPr>
        <w:t xml:space="preserve">This table presents the effect of instrumented </w:t>
      </w:r>
      <w:r w:rsidRPr="00640FE7">
        <w:rPr>
          <w:rFonts w:ascii="Times New Roman" w:hAnsi="Times New Roman" w:cs="Times New Roman"/>
          <w:i/>
          <w:iCs/>
        </w:rPr>
        <w:t>E-commitment</w:t>
      </w:r>
      <w:r w:rsidRPr="00640FE7">
        <w:rPr>
          <w:rFonts w:ascii="Times New Roman" w:hAnsi="Times New Roman" w:cs="Times New Roman"/>
        </w:rPr>
        <w:t xml:space="preserve"> (Equation 2) on project disclosure quality and the perceived likelihood of fraud.</w:t>
      </w:r>
      <w:r>
        <w:rPr>
          <w:rFonts w:ascii="Times New Roman" w:hAnsi="Times New Roman" w:cs="Times New Roman"/>
        </w:rPr>
        <w:t xml:space="preserve"> </w:t>
      </w:r>
      <w:r w:rsidR="006377D3" w:rsidRPr="009363A9">
        <w:rPr>
          <w:rFonts w:ascii="Times New Roman" w:hAnsi="Times New Roman" w:cs="Times New Roman"/>
        </w:rPr>
        <w:t>This specification controls for the project category, launch year-month</w:t>
      </w:r>
      <w:r w:rsidR="0093574D">
        <w:rPr>
          <w:rFonts w:ascii="Times New Roman" w:hAnsi="Times New Roman" w:cs="Times New Roman"/>
        </w:rPr>
        <w:t>,</w:t>
      </w:r>
      <w:r w:rsidR="006377D3" w:rsidRPr="009363A9">
        <w:rPr>
          <w:rFonts w:ascii="Times New Roman" w:hAnsi="Times New Roman" w:cs="Times New Roman"/>
        </w:rPr>
        <w:t xml:space="preserve"> and </w:t>
      </w:r>
      <w:r w:rsidR="0093574D">
        <w:rPr>
          <w:rFonts w:ascii="Times New Roman" w:hAnsi="Times New Roman" w:cs="Times New Roman"/>
        </w:rPr>
        <w:t xml:space="preserve">the </w:t>
      </w:r>
      <w:r w:rsidR="006377D3" w:rsidRPr="009363A9">
        <w:rPr>
          <w:rFonts w:ascii="Times New Roman" w:hAnsi="Times New Roman" w:cs="Times New Roman"/>
        </w:rPr>
        <w:t>creator’s location fixed effects, and the standard errors are clustered by category</w:t>
      </w:r>
      <w:r w:rsidR="006377D3">
        <w:rPr>
          <w:rFonts w:ascii="Times New Roman" w:hAnsi="Times New Roman" w:cs="Times New Roman"/>
        </w:rPr>
        <w:t>, year-month</w:t>
      </w:r>
      <w:r w:rsidR="0093574D">
        <w:rPr>
          <w:rFonts w:ascii="Times New Roman" w:hAnsi="Times New Roman" w:cs="Times New Roman"/>
        </w:rPr>
        <w:t>,</w:t>
      </w:r>
      <w:r w:rsidR="006377D3" w:rsidRPr="009363A9">
        <w:rPr>
          <w:rFonts w:ascii="Times New Roman" w:hAnsi="Times New Roman" w:cs="Times New Roman"/>
        </w:rPr>
        <w:t xml:space="preserve"> and </w:t>
      </w:r>
      <w:r w:rsidR="0093574D">
        <w:rPr>
          <w:rFonts w:ascii="Times New Roman" w:hAnsi="Times New Roman" w:cs="Times New Roman"/>
        </w:rPr>
        <w:t xml:space="preserve">the </w:t>
      </w:r>
      <w:r w:rsidR="006377D3" w:rsidRPr="009363A9">
        <w:rPr>
          <w:rFonts w:ascii="Times New Roman" w:hAnsi="Times New Roman" w:cs="Times New Roman"/>
        </w:rPr>
        <w:t xml:space="preserve">creator’s location. </w:t>
      </w:r>
      <w:r w:rsidR="006377D3" w:rsidRPr="001E2D96">
        <w:rPr>
          <w:rFonts w:ascii="Times New Roman" w:hAnsi="Times New Roman" w:cs="Times New Roman"/>
        </w:rPr>
        <w:t xml:space="preserve">The </w:t>
      </w:r>
      <w:r w:rsidR="006377D3" w:rsidRPr="001E2D96">
        <w:rPr>
          <w:rFonts w:ascii="Times New Roman" w:hAnsi="Times New Roman" w:cs="Times New Roman"/>
          <w:i/>
          <w:iCs/>
        </w:rPr>
        <w:t>t</w:t>
      </w:r>
      <w:r w:rsidR="006377D3">
        <w:rPr>
          <w:rFonts w:ascii="Times New Roman" w:hAnsi="Times New Roman" w:cs="Times New Roman"/>
        </w:rPr>
        <w:t xml:space="preserve"> values</w:t>
      </w:r>
      <w:r w:rsidR="006377D3" w:rsidRPr="001E2D96">
        <w:rPr>
          <w:rFonts w:ascii="Times New Roman" w:hAnsi="Times New Roman" w:cs="Times New Roman"/>
        </w:rPr>
        <w:t xml:space="preserve"> are reported in</w:t>
      </w:r>
      <w:r w:rsidR="006377D3">
        <w:rPr>
          <w:rFonts w:ascii="Times New Roman" w:hAnsi="Times New Roman" w:cs="Times New Roman"/>
        </w:rPr>
        <w:t xml:space="preserve"> </w:t>
      </w:r>
      <w:r w:rsidR="006377D3" w:rsidRPr="001E2D96">
        <w:rPr>
          <w:rFonts w:ascii="Times New Roman" w:hAnsi="Times New Roman" w:cs="Times New Roman"/>
        </w:rPr>
        <w:t>parentheses. *, **, and *** indicate significance at the 10%, 5%, and 1% levels, respectively.</w:t>
      </w:r>
    </w:p>
    <w:p w14:paraId="2C36C5F4" w14:textId="77777777" w:rsidR="008830FE" w:rsidRDefault="008830FE"/>
    <w:p w14:paraId="2D5E3110" w14:textId="41F85924" w:rsidR="009C0346" w:rsidRPr="005A1394" w:rsidRDefault="00CF02DC" w:rsidP="005A1394">
      <w:pPr>
        <w:spacing w:line="278" w:lineRule="auto"/>
        <w:rPr>
          <w:rFonts w:ascii="Times New Roman" w:hAnsi="Times New Roman" w:cs="Times New Roman"/>
          <w:b/>
        </w:rPr>
      </w:pPr>
      <w:r>
        <w:rPr>
          <w:rFonts w:ascii="Times New Roman" w:hAnsi="Times New Roman" w:cs="Times New Roman"/>
          <w:b/>
        </w:rPr>
        <w:br w:type="page"/>
      </w:r>
    </w:p>
    <w:p w14:paraId="60218709" w14:textId="16F708E5" w:rsidR="009C0346" w:rsidRPr="009C0346" w:rsidRDefault="009C0346" w:rsidP="009C0346">
      <w:pPr>
        <w:jc w:val="center"/>
        <w:rPr>
          <w:rFonts w:ascii="Times New Roman" w:hAnsi="Times New Roman" w:cs="Times New Roman"/>
          <w:b/>
          <w:bCs/>
        </w:rP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5A1394">
        <w:rPr>
          <w:rFonts w:ascii="Times New Roman" w:hAnsi="Times New Roman" w:cs="Times New Roman" w:hint="eastAsia"/>
          <w:b/>
          <w:bCs/>
        </w:rPr>
        <w:t>5</w:t>
      </w:r>
      <w:r w:rsidRPr="009C0346">
        <w:rPr>
          <w:rFonts w:ascii="Times New Roman" w:hAnsi="Times New Roman" w:cs="Times New Roman" w:hint="eastAsia"/>
          <w:b/>
          <w:bCs/>
        </w:rPr>
        <w:t xml:space="preserve"> Success </w:t>
      </w:r>
      <w:r w:rsidR="007345A2">
        <w:rPr>
          <w:rFonts w:ascii="Times New Roman" w:hAnsi="Times New Roman" w:cs="Times New Roman" w:hint="eastAsia"/>
          <w:b/>
          <w:bCs/>
        </w:rPr>
        <w:t>r</w:t>
      </w:r>
      <w:r w:rsidRPr="009C0346">
        <w:rPr>
          <w:rFonts w:ascii="Times New Roman" w:hAnsi="Times New Roman" w:cs="Times New Roman" w:hint="eastAsia"/>
          <w:b/>
          <w:bCs/>
        </w:rPr>
        <w:t xml:space="preserve">ate and </w:t>
      </w:r>
      <w:r w:rsidR="007345A2">
        <w:rPr>
          <w:rFonts w:ascii="Times New Roman" w:hAnsi="Times New Roman" w:cs="Times New Roman" w:hint="eastAsia"/>
          <w:b/>
          <w:bCs/>
        </w:rPr>
        <w:t>p</w:t>
      </w:r>
      <w:r w:rsidRPr="009C0346">
        <w:rPr>
          <w:rFonts w:ascii="Times New Roman" w:hAnsi="Times New Roman" w:cs="Times New Roman" w:hint="eastAsia"/>
          <w:b/>
          <w:bCs/>
        </w:rPr>
        <w:t xml:space="preserve">ledges around the </w:t>
      </w:r>
      <w:r w:rsidR="0093574D">
        <w:rPr>
          <w:rFonts w:ascii="Times New Roman" w:hAnsi="Times New Roman" w:cs="Times New Roman"/>
          <w:b/>
          <w:bCs/>
        </w:rPr>
        <w:t>E</w:t>
      </w:r>
      <w:r w:rsidRPr="009C0346">
        <w:rPr>
          <w:rFonts w:ascii="Times New Roman" w:hAnsi="Times New Roman" w:cs="Times New Roman" w:hint="eastAsia"/>
          <w:b/>
          <w:bCs/>
        </w:rPr>
        <w:t xml:space="preserve">nvironmental </w:t>
      </w:r>
      <w:r w:rsidR="0093574D">
        <w:rPr>
          <w:rFonts w:ascii="Times New Roman" w:hAnsi="Times New Roman" w:cs="Times New Roman"/>
          <w:b/>
          <w:bCs/>
        </w:rPr>
        <w:t>R</w:t>
      </w:r>
      <w:r w:rsidRPr="009C0346">
        <w:rPr>
          <w:rFonts w:ascii="Times New Roman" w:hAnsi="Times New Roman" w:cs="Times New Roman" w:hint="eastAsia"/>
          <w:b/>
          <w:bCs/>
        </w:rPr>
        <w:t>esource</w:t>
      </w:r>
      <w:r w:rsidR="004963B2">
        <w:rPr>
          <w:rFonts w:ascii="Times New Roman" w:hAnsi="Times New Roman" w:cs="Times New Roman"/>
          <w:b/>
          <w:bCs/>
        </w:rPr>
        <w:t>s</w:t>
      </w:r>
      <w:r w:rsidRPr="009C0346">
        <w:rPr>
          <w:rFonts w:ascii="Times New Roman" w:hAnsi="Times New Roman" w:cs="Times New Roman" w:hint="eastAsia"/>
          <w:b/>
          <w:bCs/>
        </w:rPr>
        <w:t xml:space="preserve"> </w:t>
      </w:r>
      <w:r w:rsidR="0093574D">
        <w:rPr>
          <w:rFonts w:ascii="Times New Roman" w:hAnsi="Times New Roman" w:cs="Times New Roman"/>
          <w:b/>
          <w:bCs/>
        </w:rPr>
        <w:t>C</w:t>
      </w:r>
      <w:r w:rsidRPr="009C0346">
        <w:rPr>
          <w:rFonts w:ascii="Times New Roman" w:hAnsi="Times New Roman" w:cs="Times New Roman" w:hint="eastAsia"/>
          <w:b/>
          <w:bCs/>
        </w:rPr>
        <w:t xml:space="preserve">enter </w:t>
      </w:r>
      <w:r w:rsidR="0093574D">
        <w:rPr>
          <w:rFonts w:ascii="Times New Roman" w:hAnsi="Times New Roman" w:cs="Times New Roman"/>
          <w:b/>
          <w:bCs/>
        </w:rPr>
        <w:t>(ERC)</w:t>
      </w:r>
    </w:p>
    <w:tbl>
      <w:tblPr>
        <w:tblW w:w="9406" w:type="dxa"/>
        <w:tblLook w:val="04A0" w:firstRow="1" w:lastRow="0" w:firstColumn="1" w:lastColumn="0" w:noHBand="0" w:noVBand="1"/>
      </w:tblPr>
      <w:tblGrid>
        <w:gridCol w:w="1800"/>
        <w:gridCol w:w="1122"/>
        <w:gridCol w:w="1122"/>
        <w:gridCol w:w="1122"/>
        <w:gridCol w:w="1494"/>
        <w:gridCol w:w="1557"/>
        <w:gridCol w:w="67"/>
        <w:gridCol w:w="1122"/>
      </w:tblGrid>
      <w:tr w:rsidR="009C0346" w:rsidRPr="00D97D89" w14:paraId="15F20884" w14:textId="77777777" w:rsidTr="008C6D7A">
        <w:trPr>
          <w:trHeight w:val="337"/>
        </w:trPr>
        <w:tc>
          <w:tcPr>
            <w:tcW w:w="1800" w:type="dxa"/>
            <w:tcBorders>
              <w:top w:val="single" w:sz="4" w:space="0" w:color="auto"/>
              <w:left w:val="nil"/>
              <w:bottom w:val="single" w:sz="4" w:space="0" w:color="auto"/>
              <w:right w:val="nil"/>
            </w:tcBorders>
            <w:noWrap/>
            <w:vAlign w:val="bottom"/>
            <w:hideMark/>
          </w:tcPr>
          <w:p w14:paraId="01464169" w14:textId="77777777" w:rsidR="009C0346" w:rsidRPr="00D97D89" w:rsidRDefault="009C0346" w:rsidP="008C6D7A">
            <w:pPr>
              <w:spacing w:after="0" w:line="240" w:lineRule="auto"/>
              <w:rPr>
                <w:rFonts w:ascii="Times New Roman" w:hAnsi="Times New Roman" w:cs="Times New Roman"/>
                <w:color w:val="000000"/>
              </w:rPr>
            </w:pPr>
            <w:r w:rsidRPr="00D97D89">
              <w:rPr>
                <w:rFonts w:ascii="Times New Roman" w:hAnsi="Times New Roman" w:cs="Times New Roman"/>
                <w:color w:val="000000"/>
              </w:rPr>
              <w:t>Category</w:t>
            </w:r>
          </w:p>
        </w:tc>
        <w:tc>
          <w:tcPr>
            <w:tcW w:w="1122" w:type="dxa"/>
            <w:tcBorders>
              <w:top w:val="single" w:sz="4" w:space="0" w:color="auto"/>
              <w:left w:val="nil"/>
              <w:bottom w:val="single" w:sz="4" w:space="0" w:color="auto"/>
              <w:right w:val="nil"/>
            </w:tcBorders>
            <w:noWrap/>
            <w:vAlign w:val="bottom"/>
            <w:hideMark/>
          </w:tcPr>
          <w:p w14:paraId="7F480426"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Success Pre ERC</w:t>
            </w:r>
          </w:p>
        </w:tc>
        <w:tc>
          <w:tcPr>
            <w:tcW w:w="1122" w:type="dxa"/>
            <w:tcBorders>
              <w:top w:val="single" w:sz="4" w:space="0" w:color="auto"/>
              <w:left w:val="nil"/>
              <w:bottom w:val="single" w:sz="4" w:space="0" w:color="auto"/>
              <w:right w:val="nil"/>
            </w:tcBorders>
            <w:noWrap/>
            <w:vAlign w:val="bottom"/>
            <w:hideMark/>
          </w:tcPr>
          <w:p w14:paraId="08D4300D"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Success Post ERC</w:t>
            </w:r>
          </w:p>
        </w:tc>
        <w:tc>
          <w:tcPr>
            <w:tcW w:w="1122" w:type="dxa"/>
            <w:tcBorders>
              <w:top w:val="single" w:sz="4" w:space="0" w:color="auto"/>
              <w:left w:val="nil"/>
              <w:bottom w:val="single" w:sz="4" w:space="0" w:color="auto"/>
              <w:right w:val="nil"/>
            </w:tcBorders>
            <w:noWrap/>
            <w:vAlign w:val="bottom"/>
            <w:hideMark/>
          </w:tcPr>
          <w:p w14:paraId="4F4426AF"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Post - Pre</w:t>
            </w:r>
          </w:p>
        </w:tc>
        <w:tc>
          <w:tcPr>
            <w:tcW w:w="1494" w:type="dxa"/>
            <w:tcBorders>
              <w:top w:val="single" w:sz="4" w:space="0" w:color="auto"/>
              <w:left w:val="nil"/>
              <w:bottom w:val="single" w:sz="4" w:space="0" w:color="auto"/>
              <w:right w:val="nil"/>
            </w:tcBorders>
            <w:noWrap/>
            <w:vAlign w:val="bottom"/>
            <w:hideMark/>
          </w:tcPr>
          <w:p w14:paraId="048CD7C0" w14:textId="0099AE1E"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Pledge</w:t>
            </w:r>
            <w:r w:rsidR="004963B2">
              <w:rPr>
                <w:rFonts w:ascii="Times New Roman" w:hAnsi="Times New Roman" w:cs="Times New Roman"/>
                <w:color w:val="000000"/>
              </w:rPr>
              <w:t>s</w:t>
            </w:r>
            <w:r w:rsidRPr="00D97D89">
              <w:rPr>
                <w:rFonts w:ascii="Times New Roman" w:hAnsi="Times New Roman" w:cs="Times New Roman"/>
                <w:color w:val="000000"/>
              </w:rPr>
              <w:t xml:space="preserve"> Pre ERC</w:t>
            </w:r>
          </w:p>
        </w:tc>
        <w:tc>
          <w:tcPr>
            <w:tcW w:w="1624" w:type="dxa"/>
            <w:gridSpan w:val="2"/>
            <w:tcBorders>
              <w:top w:val="single" w:sz="4" w:space="0" w:color="auto"/>
              <w:left w:val="nil"/>
              <w:bottom w:val="single" w:sz="4" w:space="0" w:color="auto"/>
              <w:right w:val="nil"/>
            </w:tcBorders>
            <w:noWrap/>
            <w:vAlign w:val="bottom"/>
            <w:hideMark/>
          </w:tcPr>
          <w:p w14:paraId="2A3DA1DD" w14:textId="22B964DB"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Pledge</w:t>
            </w:r>
            <w:r w:rsidR="004963B2">
              <w:rPr>
                <w:rFonts w:ascii="Times New Roman" w:hAnsi="Times New Roman" w:cs="Times New Roman"/>
                <w:color w:val="000000"/>
              </w:rPr>
              <w:t>s</w:t>
            </w:r>
            <w:r w:rsidRPr="00D97D89">
              <w:rPr>
                <w:rFonts w:ascii="Times New Roman" w:hAnsi="Times New Roman" w:cs="Times New Roman"/>
                <w:color w:val="000000"/>
              </w:rPr>
              <w:t xml:space="preserve"> Post ERC</w:t>
            </w:r>
          </w:p>
        </w:tc>
        <w:tc>
          <w:tcPr>
            <w:tcW w:w="1122" w:type="dxa"/>
            <w:tcBorders>
              <w:top w:val="single" w:sz="4" w:space="0" w:color="auto"/>
              <w:left w:val="nil"/>
              <w:bottom w:val="single" w:sz="4" w:space="0" w:color="auto"/>
              <w:right w:val="nil"/>
            </w:tcBorders>
            <w:vAlign w:val="bottom"/>
          </w:tcPr>
          <w:p w14:paraId="19776F35"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Post - Pre</w:t>
            </w:r>
          </w:p>
        </w:tc>
      </w:tr>
      <w:tr w:rsidR="009C0346" w:rsidRPr="00D97D89" w14:paraId="73FA8EEB" w14:textId="77777777" w:rsidTr="008C6D7A">
        <w:trPr>
          <w:trHeight w:val="337"/>
        </w:trPr>
        <w:tc>
          <w:tcPr>
            <w:tcW w:w="1800" w:type="dxa"/>
            <w:tcBorders>
              <w:top w:val="single" w:sz="4" w:space="0" w:color="auto"/>
              <w:left w:val="nil"/>
              <w:bottom w:val="nil"/>
              <w:right w:val="nil"/>
            </w:tcBorders>
            <w:noWrap/>
            <w:vAlign w:val="bottom"/>
            <w:hideMark/>
          </w:tcPr>
          <w:p w14:paraId="013D75A4"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Art</w:t>
            </w:r>
          </w:p>
        </w:tc>
        <w:tc>
          <w:tcPr>
            <w:tcW w:w="1122" w:type="dxa"/>
            <w:tcBorders>
              <w:top w:val="single" w:sz="4" w:space="0" w:color="auto"/>
              <w:left w:val="nil"/>
              <w:bottom w:val="nil"/>
              <w:right w:val="nil"/>
            </w:tcBorders>
            <w:noWrap/>
            <w:vAlign w:val="bottom"/>
            <w:hideMark/>
          </w:tcPr>
          <w:p w14:paraId="2DD6C535"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0.322</w:t>
            </w:r>
          </w:p>
        </w:tc>
        <w:tc>
          <w:tcPr>
            <w:tcW w:w="1122" w:type="dxa"/>
            <w:tcBorders>
              <w:top w:val="single" w:sz="4" w:space="0" w:color="auto"/>
              <w:left w:val="nil"/>
              <w:bottom w:val="nil"/>
              <w:right w:val="nil"/>
            </w:tcBorders>
            <w:noWrap/>
            <w:vAlign w:val="bottom"/>
            <w:hideMark/>
          </w:tcPr>
          <w:p w14:paraId="235857AD"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0.393</w:t>
            </w:r>
          </w:p>
        </w:tc>
        <w:tc>
          <w:tcPr>
            <w:tcW w:w="1122" w:type="dxa"/>
            <w:tcBorders>
              <w:top w:val="single" w:sz="4" w:space="0" w:color="auto"/>
              <w:left w:val="nil"/>
              <w:bottom w:val="nil"/>
              <w:right w:val="nil"/>
            </w:tcBorders>
            <w:noWrap/>
            <w:vAlign w:val="bottom"/>
            <w:hideMark/>
          </w:tcPr>
          <w:p w14:paraId="0F284987"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0.071</w:t>
            </w:r>
          </w:p>
        </w:tc>
        <w:tc>
          <w:tcPr>
            <w:tcW w:w="1494" w:type="dxa"/>
            <w:tcBorders>
              <w:top w:val="single" w:sz="4" w:space="0" w:color="auto"/>
              <w:left w:val="nil"/>
              <w:bottom w:val="nil"/>
              <w:right w:val="nil"/>
            </w:tcBorders>
            <w:noWrap/>
            <w:vAlign w:val="bottom"/>
            <w:hideMark/>
          </w:tcPr>
          <w:p w14:paraId="1799685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0.602</w:t>
            </w:r>
          </w:p>
        </w:tc>
        <w:tc>
          <w:tcPr>
            <w:tcW w:w="1557" w:type="dxa"/>
            <w:tcBorders>
              <w:top w:val="single" w:sz="4" w:space="0" w:color="auto"/>
              <w:left w:val="nil"/>
              <w:bottom w:val="nil"/>
              <w:right w:val="nil"/>
            </w:tcBorders>
            <w:noWrap/>
            <w:vAlign w:val="bottom"/>
            <w:hideMark/>
          </w:tcPr>
          <w:p w14:paraId="7343CA5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0.708</w:t>
            </w:r>
          </w:p>
        </w:tc>
        <w:tc>
          <w:tcPr>
            <w:tcW w:w="1189" w:type="dxa"/>
            <w:gridSpan w:val="2"/>
            <w:tcBorders>
              <w:top w:val="single" w:sz="4" w:space="0" w:color="auto"/>
              <w:left w:val="nil"/>
              <w:bottom w:val="nil"/>
              <w:right w:val="nil"/>
            </w:tcBorders>
            <w:noWrap/>
            <w:vAlign w:val="bottom"/>
            <w:hideMark/>
          </w:tcPr>
          <w:p w14:paraId="0AB59AA6"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0.107</w:t>
            </w:r>
          </w:p>
        </w:tc>
      </w:tr>
      <w:tr w:rsidR="009C0346" w:rsidRPr="00D97D89" w14:paraId="5EAD6D72" w14:textId="77777777" w:rsidTr="008C6D7A">
        <w:trPr>
          <w:trHeight w:val="337"/>
        </w:trPr>
        <w:tc>
          <w:tcPr>
            <w:tcW w:w="1800" w:type="dxa"/>
            <w:tcBorders>
              <w:top w:val="nil"/>
              <w:left w:val="nil"/>
              <w:bottom w:val="nil"/>
              <w:right w:val="nil"/>
            </w:tcBorders>
            <w:noWrap/>
            <w:vAlign w:val="bottom"/>
            <w:hideMark/>
          </w:tcPr>
          <w:p w14:paraId="6E49CB8C"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Comics</w:t>
            </w:r>
          </w:p>
        </w:tc>
        <w:tc>
          <w:tcPr>
            <w:tcW w:w="1122" w:type="dxa"/>
            <w:tcBorders>
              <w:top w:val="nil"/>
              <w:left w:val="nil"/>
              <w:bottom w:val="nil"/>
              <w:right w:val="nil"/>
            </w:tcBorders>
            <w:noWrap/>
            <w:vAlign w:val="bottom"/>
            <w:hideMark/>
          </w:tcPr>
          <w:p w14:paraId="2012B591"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0.410</w:t>
            </w:r>
          </w:p>
        </w:tc>
        <w:tc>
          <w:tcPr>
            <w:tcW w:w="1122" w:type="dxa"/>
            <w:tcBorders>
              <w:top w:val="nil"/>
              <w:left w:val="nil"/>
              <w:bottom w:val="nil"/>
              <w:right w:val="nil"/>
            </w:tcBorders>
            <w:noWrap/>
            <w:vAlign w:val="bottom"/>
            <w:hideMark/>
          </w:tcPr>
          <w:p w14:paraId="08CC5153"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0.404</w:t>
            </w:r>
          </w:p>
        </w:tc>
        <w:tc>
          <w:tcPr>
            <w:tcW w:w="1122" w:type="dxa"/>
            <w:tcBorders>
              <w:top w:val="nil"/>
              <w:left w:val="nil"/>
              <w:bottom w:val="nil"/>
              <w:right w:val="nil"/>
            </w:tcBorders>
            <w:noWrap/>
            <w:vAlign w:val="bottom"/>
            <w:hideMark/>
          </w:tcPr>
          <w:p w14:paraId="215881DF"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-0.006</w:t>
            </w:r>
          </w:p>
        </w:tc>
        <w:tc>
          <w:tcPr>
            <w:tcW w:w="1494" w:type="dxa"/>
            <w:tcBorders>
              <w:top w:val="nil"/>
              <w:left w:val="nil"/>
              <w:bottom w:val="nil"/>
              <w:right w:val="nil"/>
            </w:tcBorders>
            <w:noWrap/>
            <w:vAlign w:val="bottom"/>
            <w:hideMark/>
          </w:tcPr>
          <w:p w14:paraId="5B7AFBA3"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0.776</w:t>
            </w:r>
          </w:p>
        </w:tc>
        <w:tc>
          <w:tcPr>
            <w:tcW w:w="1557" w:type="dxa"/>
            <w:tcBorders>
              <w:top w:val="nil"/>
              <w:left w:val="nil"/>
              <w:bottom w:val="nil"/>
              <w:right w:val="nil"/>
            </w:tcBorders>
            <w:noWrap/>
            <w:vAlign w:val="bottom"/>
            <w:hideMark/>
          </w:tcPr>
          <w:p w14:paraId="18147BD3"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0.766</w:t>
            </w:r>
          </w:p>
        </w:tc>
        <w:tc>
          <w:tcPr>
            <w:tcW w:w="1189" w:type="dxa"/>
            <w:gridSpan w:val="2"/>
            <w:tcBorders>
              <w:top w:val="nil"/>
              <w:left w:val="nil"/>
              <w:bottom w:val="nil"/>
              <w:right w:val="nil"/>
            </w:tcBorders>
            <w:noWrap/>
            <w:vAlign w:val="bottom"/>
            <w:hideMark/>
          </w:tcPr>
          <w:p w14:paraId="64DF1EC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-0.010</w:t>
            </w:r>
          </w:p>
        </w:tc>
      </w:tr>
      <w:tr w:rsidR="009C0346" w:rsidRPr="00D97D89" w14:paraId="0DD8C60E" w14:textId="77777777" w:rsidTr="008C6D7A">
        <w:trPr>
          <w:trHeight w:val="337"/>
        </w:trPr>
        <w:tc>
          <w:tcPr>
            <w:tcW w:w="1800" w:type="dxa"/>
            <w:tcBorders>
              <w:top w:val="nil"/>
              <w:left w:val="nil"/>
              <w:bottom w:val="nil"/>
              <w:right w:val="nil"/>
            </w:tcBorders>
            <w:noWrap/>
            <w:vAlign w:val="bottom"/>
            <w:hideMark/>
          </w:tcPr>
          <w:p w14:paraId="3E4C997D"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Crafts</w:t>
            </w:r>
          </w:p>
        </w:tc>
        <w:tc>
          <w:tcPr>
            <w:tcW w:w="1122" w:type="dxa"/>
            <w:tcBorders>
              <w:top w:val="nil"/>
              <w:left w:val="nil"/>
              <w:bottom w:val="nil"/>
              <w:right w:val="nil"/>
            </w:tcBorders>
            <w:noWrap/>
            <w:vAlign w:val="bottom"/>
            <w:hideMark/>
          </w:tcPr>
          <w:p w14:paraId="1BA9198B"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0.180</w:t>
            </w:r>
          </w:p>
        </w:tc>
        <w:tc>
          <w:tcPr>
            <w:tcW w:w="1122" w:type="dxa"/>
            <w:tcBorders>
              <w:top w:val="nil"/>
              <w:left w:val="nil"/>
              <w:bottom w:val="nil"/>
              <w:right w:val="nil"/>
            </w:tcBorders>
            <w:noWrap/>
            <w:vAlign w:val="bottom"/>
            <w:hideMark/>
          </w:tcPr>
          <w:p w14:paraId="4145A7C3"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0.194</w:t>
            </w:r>
          </w:p>
        </w:tc>
        <w:tc>
          <w:tcPr>
            <w:tcW w:w="1122" w:type="dxa"/>
            <w:tcBorders>
              <w:top w:val="nil"/>
              <w:left w:val="nil"/>
              <w:bottom w:val="nil"/>
              <w:right w:val="nil"/>
            </w:tcBorders>
            <w:noWrap/>
            <w:vAlign w:val="bottom"/>
            <w:hideMark/>
          </w:tcPr>
          <w:p w14:paraId="2841BB8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0.015</w:t>
            </w:r>
          </w:p>
        </w:tc>
        <w:tc>
          <w:tcPr>
            <w:tcW w:w="1494" w:type="dxa"/>
            <w:tcBorders>
              <w:top w:val="nil"/>
              <w:left w:val="nil"/>
              <w:bottom w:val="nil"/>
              <w:right w:val="nil"/>
            </w:tcBorders>
            <w:noWrap/>
            <w:vAlign w:val="bottom"/>
            <w:hideMark/>
          </w:tcPr>
          <w:p w14:paraId="7CC331A1"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0.369</w:t>
            </w:r>
          </w:p>
        </w:tc>
        <w:tc>
          <w:tcPr>
            <w:tcW w:w="1557" w:type="dxa"/>
            <w:tcBorders>
              <w:top w:val="nil"/>
              <w:left w:val="nil"/>
              <w:bottom w:val="nil"/>
              <w:right w:val="nil"/>
            </w:tcBorders>
            <w:noWrap/>
            <w:vAlign w:val="bottom"/>
            <w:hideMark/>
          </w:tcPr>
          <w:p w14:paraId="6753F1A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0.369</w:t>
            </w:r>
          </w:p>
        </w:tc>
        <w:tc>
          <w:tcPr>
            <w:tcW w:w="1189" w:type="dxa"/>
            <w:gridSpan w:val="2"/>
            <w:tcBorders>
              <w:top w:val="nil"/>
              <w:left w:val="nil"/>
              <w:bottom w:val="nil"/>
              <w:right w:val="nil"/>
            </w:tcBorders>
            <w:noWrap/>
            <w:vAlign w:val="bottom"/>
            <w:hideMark/>
          </w:tcPr>
          <w:p w14:paraId="1A6ACA1F"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0.000</w:t>
            </w:r>
          </w:p>
        </w:tc>
      </w:tr>
      <w:tr w:rsidR="009C0346" w:rsidRPr="00D97D89" w14:paraId="1CB18286" w14:textId="77777777" w:rsidTr="008C6D7A">
        <w:trPr>
          <w:trHeight w:val="337"/>
        </w:trPr>
        <w:tc>
          <w:tcPr>
            <w:tcW w:w="1800" w:type="dxa"/>
            <w:tcBorders>
              <w:top w:val="nil"/>
              <w:left w:val="nil"/>
              <w:bottom w:val="nil"/>
              <w:right w:val="nil"/>
            </w:tcBorders>
            <w:noWrap/>
            <w:vAlign w:val="bottom"/>
            <w:hideMark/>
          </w:tcPr>
          <w:p w14:paraId="5032C2CE"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Dance</w:t>
            </w:r>
          </w:p>
        </w:tc>
        <w:tc>
          <w:tcPr>
            <w:tcW w:w="1122" w:type="dxa"/>
            <w:tcBorders>
              <w:top w:val="nil"/>
              <w:left w:val="nil"/>
              <w:bottom w:val="nil"/>
              <w:right w:val="nil"/>
            </w:tcBorders>
            <w:noWrap/>
            <w:vAlign w:val="bottom"/>
            <w:hideMark/>
          </w:tcPr>
          <w:p w14:paraId="466829C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0.183</w:t>
            </w:r>
          </w:p>
        </w:tc>
        <w:tc>
          <w:tcPr>
            <w:tcW w:w="1122" w:type="dxa"/>
            <w:tcBorders>
              <w:top w:val="nil"/>
              <w:left w:val="nil"/>
              <w:bottom w:val="nil"/>
              <w:right w:val="nil"/>
            </w:tcBorders>
            <w:noWrap/>
            <w:vAlign w:val="bottom"/>
            <w:hideMark/>
          </w:tcPr>
          <w:p w14:paraId="2516D7E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0.137</w:t>
            </w:r>
          </w:p>
        </w:tc>
        <w:tc>
          <w:tcPr>
            <w:tcW w:w="1122" w:type="dxa"/>
            <w:tcBorders>
              <w:top w:val="nil"/>
              <w:left w:val="nil"/>
              <w:bottom w:val="nil"/>
              <w:right w:val="nil"/>
            </w:tcBorders>
            <w:noWrap/>
            <w:vAlign w:val="bottom"/>
            <w:hideMark/>
          </w:tcPr>
          <w:p w14:paraId="7865D6B7"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-0.047</w:t>
            </w:r>
          </w:p>
        </w:tc>
        <w:tc>
          <w:tcPr>
            <w:tcW w:w="1494" w:type="dxa"/>
            <w:tcBorders>
              <w:top w:val="nil"/>
              <w:left w:val="nil"/>
              <w:bottom w:val="nil"/>
              <w:right w:val="nil"/>
            </w:tcBorders>
            <w:noWrap/>
            <w:vAlign w:val="bottom"/>
            <w:hideMark/>
          </w:tcPr>
          <w:p w14:paraId="75EB18D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0.404</w:t>
            </w:r>
          </w:p>
        </w:tc>
        <w:tc>
          <w:tcPr>
            <w:tcW w:w="1557" w:type="dxa"/>
            <w:tcBorders>
              <w:top w:val="nil"/>
              <w:left w:val="nil"/>
              <w:bottom w:val="nil"/>
              <w:right w:val="nil"/>
            </w:tcBorders>
            <w:noWrap/>
            <w:vAlign w:val="bottom"/>
            <w:hideMark/>
          </w:tcPr>
          <w:p w14:paraId="57252C1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0.373</w:t>
            </w:r>
          </w:p>
        </w:tc>
        <w:tc>
          <w:tcPr>
            <w:tcW w:w="1189" w:type="dxa"/>
            <w:gridSpan w:val="2"/>
            <w:tcBorders>
              <w:top w:val="nil"/>
              <w:left w:val="nil"/>
              <w:bottom w:val="nil"/>
              <w:right w:val="nil"/>
            </w:tcBorders>
            <w:noWrap/>
            <w:vAlign w:val="bottom"/>
            <w:hideMark/>
          </w:tcPr>
          <w:p w14:paraId="4819B13E"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-0.030</w:t>
            </w:r>
          </w:p>
        </w:tc>
      </w:tr>
      <w:tr w:rsidR="009C0346" w:rsidRPr="00D97D89" w14:paraId="16FE8182" w14:textId="77777777" w:rsidTr="008C6D7A">
        <w:trPr>
          <w:trHeight w:val="337"/>
        </w:trPr>
        <w:tc>
          <w:tcPr>
            <w:tcW w:w="1800" w:type="dxa"/>
            <w:tcBorders>
              <w:top w:val="nil"/>
              <w:left w:val="nil"/>
              <w:bottom w:val="nil"/>
              <w:right w:val="nil"/>
            </w:tcBorders>
            <w:noWrap/>
            <w:vAlign w:val="bottom"/>
            <w:hideMark/>
          </w:tcPr>
          <w:p w14:paraId="60E910D7"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Design</w:t>
            </w:r>
          </w:p>
        </w:tc>
        <w:tc>
          <w:tcPr>
            <w:tcW w:w="1122" w:type="dxa"/>
            <w:tcBorders>
              <w:top w:val="nil"/>
              <w:left w:val="nil"/>
              <w:bottom w:val="nil"/>
              <w:right w:val="nil"/>
            </w:tcBorders>
            <w:noWrap/>
            <w:vAlign w:val="bottom"/>
            <w:hideMark/>
          </w:tcPr>
          <w:p w14:paraId="6837F0D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0.363</w:t>
            </w:r>
          </w:p>
        </w:tc>
        <w:tc>
          <w:tcPr>
            <w:tcW w:w="1122" w:type="dxa"/>
            <w:tcBorders>
              <w:top w:val="nil"/>
              <w:left w:val="nil"/>
              <w:bottom w:val="nil"/>
              <w:right w:val="nil"/>
            </w:tcBorders>
            <w:noWrap/>
            <w:vAlign w:val="bottom"/>
            <w:hideMark/>
          </w:tcPr>
          <w:p w14:paraId="451FD8D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0.351</w:t>
            </w:r>
          </w:p>
        </w:tc>
        <w:tc>
          <w:tcPr>
            <w:tcW w:w="1122" w:type="dxa"/>
            <w:tcBorders>
              <w:top w:val="nil"/>
              <w:left w:val="nil"/>
              <w:bottom w:val="nil"/>
              <w:right w:val="nil"/>
            </w:tcBorders>
            <w:noWrap/>
            <w:vAlign w:val="bottom"/>
            <w:hideMark/>
          </w:tcPr>
          <w:p w14:paraId="71CEEE1F"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-0.012</w:t>
            </w:r>
          </w:p>
        </w:tc>
        <w:tc>
          <w:tcPr>
            <w:tcW w:w="1494" w:type="dxa"/>
            <w:tcBorders>
              <w:top w:val="nil"/>
              <w:left w:val="nil"/>
              <w:bottom w:val="nil"/>
              <w:right w:val="nil"/>
            </w:tcBorders>
            <w:noWrap/>
            <w:vAlign w:val="bottom"/>
            <w:hideMark/>
          </w:tcPr>
          <w:p w14:paraId="2A920DAE"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0.659</w:t>
            </w:r>
          </w:p>
        </w:tc>
        <w:tc>
          <w:tcPr>
            <w:tcW w:w="1557" w:type="dxa"/>
            <w:tcBorders>
              <w:top w:val="nil"/>
              <w:left w:val="nil"/>
              <w:bottom w:val="nil"/>
              <w:right w:val="nil"/>
            </w:tcBorders>
            <w:noWrap/>
            <w:vAlign w:val="bottom"/>
            <w:hideMark/>
          </w:tcPr>
          <w:p w14:paraId="40238DC6"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0.612</w:t>
            </w:r>
          </w:p>
        </w:tc>
        <w:tc>
          <w:tcPr>
            <w:tcW w:w="1189" w:type="dxa"/>
            <w:gridSpan w:val="2"/>
            <w:tcBorders>
              <w:top w:val="nil"/>
              <w:left w:val="nil"/>
              <w:bottom w:val="nil"/>
              <w:right w:val="nil"/>
            </w:tcBorders>
            <w:noWrap/>
            <w:vAlign w:val="bottom"/>
            <w:hideMark/>
          </w:tcPr>
          <w:p w14:paraId="2F02BC4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-0.048</w:t>
            </w:r>
          </w:p>
        </w:tc>
      </w:tr>
      <w:tr w:rsidR="009C0346" w:rsidRPr="00D97D89" w14:paraId="582A161E" w14:textId="77777777" w:rsidTr="008C6D7A">
        <w:trPr>
          <w:trHeight w:val="337"/>
        </w:trPr>
        <w:tc>
          <w:tcPr>
            <w:tcW w:w="1800" w:type="dxa"/>
            <w:tcBorders>
              <w:top w:val="nil"/>
              <w:left w:val="nil"/>
              <w:bottom w:val="nil"/>
              <w:right w:val="nil"/>
            </w:tcBorders>
            <w:noWrap/>
            <w:vAlign w:val="bottom"/>
            <w:hideMark/>
          </w:tcPr>
          <w:p w14:paraId="3CBB2029"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Fashion</w:t>
            </w:r>
          </w:p>
        </w:tc>
        <w:tc>
          <w:tcPr>
            <w:tcW w:w="1122" w:type="dxa"/>
            <w:tcBorders>
              <w:top w:val="nil"/>
              <w:left w:val="nil"/>
              <w:bottom w:val="nil"/>
              <w:right w:val="nil"/>
            </w:tcBorders>
            <w:noWrap/>
            <w:vAlign w:val="bottom"/>
            <w:hideMark/>
          </w:tcPr>
          <w:p w14:paraId="71CD86C1"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0.253</w:t>
            </w:r>
          </w:p>
        </w:tc>
        <w:tc>
          <w:tcPr>
            <w:tcW w:w="1122" w:type="dxa"/>
            <w:tcBorders>
              <w:top w:val="nil"/>
              <w:left w:val="nil"/>
              <w:bottom w:val="nil"/>
              <w:right w:val="nil"/>
            </w:tcBorders>
            <w:noWrap/>
            <w:vAlign w:val="bottom"/>
            <w:hideMark/>
          </w:tcPr>
          <w:p w14:paraId="74B78D5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0.293</w:t>
            </w:r>
          </w:p>
        </w:tc>
        <w:tc>
          <w:tcPr>
            <w:tcW w:w="1122" w:type="dxa"/>
            <w:tcBorders>
              <w:top w:val="nil"/>
              <w:left w:val="nil"/>
              <w:bottom w:val="nil"/>
              <w:right w:val="nil"/>
            </w:tcBorders>
            <w:noWrap/>
            <w:vAlign w:val="bottom"/>
            <w:hideMark/>
          </w:tcPr>
          <w:p w14:paraId="40B69D9F"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0.041</w:t>
            </w:r>
          </w:p>
        </w:tc>
        <w:tc>
          <w:tcPr>
            <w:tcW w:w="1494" w:type="dxa"/>
            <w:tcBorders>
              <w:top w:val="nil"/>
              <w:left w:val="nil"/>
              <w:bottom w:val="nil"/>
              <w:right w:val="nil"/>
            </w:tcBorders>
            <w:noWrap/>
            <w:vAlign w:val="bottom"/>
            <w:hideMark/>
          </w:tcPr>
          <w:p w14:paraId="38C9B434"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0.494</w:t>
            </w:r>
          </w:p>
        </w:tc>
        <w:tc>
          <w:tcPr>
            <w:tcW w:w="1557" w:type="dxa"/>
            <w:tcBorders>
              <w:top w:val="nil"/>
              <w:left w:val="nil"/>
              <w:bottom w:val="nil"/>
              <w:right w:val="nil"/>
            </w:tcBorders>
            <w:noWrap/>
            <w:vAlign w:val="bottom"/>
            <w:hideMark/>
          </w:tcPr>
          <w:p w14:paraId="2D1307C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0.541</w:t>
            </w:r>
          </w:p>
        </w:tc>
        <w:tc>
          <w:tcPr>
            <w:tcW w:w="1189" w:type="dxa"/>
            <w:gridSpan w:val="2"/>
            <w:tcBorders>
              <w:top w:val="nil"/>
              <w:left w:val="nil"/>
              <w:bottom w:val="nil"/>
              <w:right w:val="nil"/>
            </w:tcBorders>
            <w:noWrap/>
            <w:vAlign w:val="bottom"/>
            <w:hideMark/>
          </w:tcPr>
          <w:p w14:paraId="4E1D614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0.048</w:t>
            </w:r>
          </w:p>
        </w:tc>
      </w:tr>
      <w:tr w:rsidR="009C0346" w:rsidRPr="00D97D89" w14:paraId="492D9B32" w14:textId="77777777" w:rsidTr="008C6D7A">
        <w:trPr>
          <w:trHeight w:val="337"/>
        </w:trPr>
        <w:tc>
          <w:tcPr>
            <w:tcW w:w="1800" w:type="dxa"/>
            <w:tcBorders>
              <w:top w:val="nil"/>
              <w:left w:val="nil"/>
              <w:bottom w:val="nil"/>
              <w:right w:val="nil"/>
            </w:tcBorders>
            <w:noWrap/>
            <w:vAlign w:val="bottom"/>
            <w:hideMark/>
          </w:tcPr>
          <w:p w14:paraId="619F6C9D"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Food</w:t>
            </w:r>
          </w:p>
        </w:tc>
        <w:tc>
          <w:tcPr>
            <w:tcW w:w="1122" w:type="dxa"/>
            <w:tcBorders>
              <w:top w:val="nil"/>
              <w:left w:val="nil"/>
              <w:bottom w:val="nil"/>
              <w:right w:val="nil"/>
            </w:tcBorders>
            <w:noWrap/>
            <w:vAlign w:val="bottom"/>
            <w:hideMark/>
          </w:tcPr>
          <w:p w14:paraId="3C16BC9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0.108</w:t>
            </w:r>
          </w:p>
        </w:tc>
        <w:tc>
          <w:tcPr>
            <w:tcW w:w="1122" w:type="dxa"/>
            <w:tcBorders>
              <w:top w:val="nil"/>
              <w:left w:val="nil"/>
              <w:bottom w:val="nil"/>
              <w:right w:val="nil"/>
            </w:tcBorders>
            <w:noWrap/>
            <w:vAlign w:val="bottom"/>
            <w:hideMark/>
          </w:tcPr>
          <w:p w14:paraId="4F4CF857"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0.123</w:t>
            </w:r>
          </w:p>
        </w:tc>
        <w:tc>
          <w:tcPr>
            <w:tcW w:w="1122" w:type="dxa"/>
            <w:tcBorders>
              <w:top w:val="nil"/>
              <w:left w:val="nil"/>
              <w:bottom w:val="nil"/>
              <w:right w:val="nil"/>
            </w:tcBorders>
            <w:noWrap/>
            <w:vAlign w:val="bottom"/>
            <w:hideMark/>
          </w:tcPr>
          <w:p w14:paraId="56E01080"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0.015</w:t>
            </w:r>
          </w:p>
        </w:tc>
        <w:tc>
          <w:tcPr>
            <w:tcW w:w="1494" w:type="dxa"/>
            <w:tcBorders>
              <w:top w:val="nil"/>
              <w:left w:val="nil"/>
              <w:bottom w:val="nil"/>
              <w:right w:val="nil"/>
            </w:tcBorders>
            <w:noWrap/>
            <w:vAlign w:val="bottom"/>
            <w:hideMark/>
          </w:tcPr>
          <w:p w14:paraId="6CE5D1BE"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0.257</w:t>
            </w:r>
          </w:p>
        </w:tc>
        <w:tc>
          <w:tcPr>
            <w:tcW w:w="1557" w:type="dxa"/>
            <w:tcBorders>
              <w:top w:val="nil"/>
              <w:left w:val="nil"/>
              <w:bottom w:val="nil"/>
              <w:right w:val="nil"/>
            </w:tcBorders>
            <w:noWrap/>
            <w:vAlign w:val="bottom"/>
            <w:hideMark/>
          </w:tcPr>
          <w:p w14:paraId="47AC5EA8"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0.275</w:t>
            </w:r>
          </w:p>
        </w:tc>
        <w:tc>
          <w:tcPr>
            <w:tcW w:w="1189" w:type="dxa"/>
            <w:gridSpan w:val="2"/>
            <w:tcBorders>
              <w:top w:val="nil"/>
              <w:left w:val="nil"/>
              <w:bottom w:val="nil"/>
              <w:right w:val="nil"/>
            </w:tcBorders>
            <w:noWrap/>
            <w:vAlign w:val="bottom"/>
            <w:hideMark/>
          </w:tcPr>
          <w:p w14:paraId="3AB83DF4"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0.018</w:t>
            </w:r>
          </w:p>
        </w:tc>
      </w:tr>
      <w:tr w:rsidR="009C0346" w:rsidRPr="00D97D89" w14:paraId="6047C1F5" w14:textId="77777777" w:rsidTr="008C6D7A">
        <w:trPr>
          <w:trHeight w:val="337"/>
        </w:trPr>
        <w:tc>
          <w:tcPr>
            <w:tcW w:w="1800" w:type="dxa"/>
            <w:tcBorders>
              <w:top w:val="nil"/>
              <w:left w:val="nil"/>
              <w:bottom w:val="nil"/>
              <w:right w:val="nil"/>
            </w:tcBorders>
            <w:noWrap/>
            <w:vAlign w:val="bottom"/>
            <w:hideMark/>
          </w:tcPr>
          <w:p w14:paraId="75A7BA08"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Games</w:t>
            </w:r>
          </w:p>
        </w:tc>
        <w:tc>
          <w:tcPr>
            <w:tcW w:w="1122" w:type="dxa"/>
            <w:tcBorders>
              <w:top w:val="nil"/>
              <w:left w:val="nil"/>
              <w:bottom w:val="nil"/>
              <w:right w:val="nil"/>
            </w:tcBorders>
            <w:noWrap/>
            <w:vAlign w:val="bottom"/>
            <w:hideMark/>
          </w:tcPr>
          <w:p w14:paraId="3E98C230"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0.413</w:t>
            </w:r>
          </w:p>
        </w:tc>
        <w:tc>
          <w:tcPr>
            <w:tcW w:w="1122" w:type="dxa"/>
            <w:tcBorders>
              <w:top w:val="nil"/>
              <w:left w:val="nil"/>
              <w:bottom w:val="nil"/>
              <w:right w:val="nil"/>
            </w:tcBorders>
            <w:noWrap/>
            <w:vAlign w:val="bottom"/>
            <w:hideMark/>
          </w:tcPr>
          <w:p w14:paraId="055E79E4"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0.381</w:t>
            </w:r>
          </w:p>
        </w:tc>
        <w:tc>
          <w:tcPr>
            <w:tcW w:w="1122" w:type="dxa"/>
            <w:tcBorders>
              <w:top w:val="nil"/>
              <w:left w:val="nil"/>
              <w:bottom w:val="nil"/>
              <w:right w:val="nil"/>
            </w:tcBorders>
            <w:noWrap/>
            <w:vAlign w:val="bottom"/>
            <w:hideMark/>
          </w:tcPr>
          <w:p w14:paraId="1476DA20"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-0.031</w:t>
            </w:r>
          </w:p>
        </w:tc>
        <w:tc>
          <w:tcPr>
            <w:tcW w:w="1494" w:type="dxa"/>
            <w:tcBorders>
              <w:top w:val="nil"/>
              <w:left w:val="nil"/>
              <w:bottom w:val="nil"/>
              <w:right w:val="nil"/>
            </w:tcBorders>
            <w:noWrap/>
            <w:vAlign w:val="bottom"/>
            <w:hideMark/>
          </w:tcPr>
          <w:p w14:paraId="2E9ABD3E"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0.730</w:t>
            </w:r>
          </w:p>
        </w:tc>
        <w:tc>
          <w:tcPr>
            <w:tcW w:w="1557" w:type="dxa"/>
            <w:tcBorders>
              <w:top w:val="nil"/>
              <w:left w:val="nil"/>
              <w:bottom w:val="nil"/>
              <w:right w:val="nil"/>
            </w:tcBorders>
            <w:noWrap/>
            <w:vAlign w:val="bottom"/>
            <w:hideMark/>
          </w:tcPr>
          <w:p w14:paraId="015AAF2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0.684</w:t>
            </w:r>
          </w:p>
        </w:tc>
        <w:tc>
          <w:tcPr>
            <w:tcW w:w="1189" w:type="dxa"/>
            <w:gridSpan w:val="2"/>
            <w:tcBorders>
              <w:top w:val="nil"/>
              <w:left w:val="nil"/>
              <w:bottom w:val="nil"/>
              <w:right w:val="nil"/>
            </w:tcBorders>
            <w:noWrap/>
            <w:vAlign w:val="bottom"/>
            <w:hideMark/>
          </w:tcPr>
          <w:p w14:paraId="0EFECE94"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-0.046</w:t>
            </w:r>
          </w:p>
        </w:tc>
      </w:tr>
      <w:tr w:rsidR="009C0346" w:rsidRPr="00D97D89" w14:paraId="4FA43F47" w14:textId="77777777" w:rsidTr="008C6D7A">
        <w:trPr>
          <w:trHeight w:val="337"/>
        </w:trPr>
        <w:tc>
          <w:tcPr>
            <w:tcW w:w="1800" w:type="dxa"/>
            <w:tcBorders>
              <w:top w:val="nil"/>
              <w:left w:val="nil"/>
              <w:bottom w:val="nil"/>
              <w:right w:val="nil"/>
            </w:tcBorders>
            <w:noWrap/>
            <w:vAlign w:val="bottom"/>
            <w:hideMark/>
          </w:tcPr>
          <w:p w14:paraId="3BE8B034"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Journalism</w:t>
            </w:r>
          </w:p>
        </w:tc>
        <w:tc>
          <w:tcPr>
            <w:tcW w:w="1122" w:type="dxa"/>
            <w:tcBorders>
              <w:top w:val="nil"/>
              <w:left w:val="nil"/>
              <w:bottom w:val="nil"/>
              <w:right w:val="nil"/>
            </w:tcBorders>
            <w:noWrap/>
            <w:vAlign w:val="bottom"/>
            <w:hideMark/>
          </w:tcPr>
          <w:p w14:paraId="68BC951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0.105</w:t>
            </w:r>
          </w:p>
        </w:tc>
        <w:tc>
          <w:tcPr>
            <w:tcW w:w="1122" w:type="dxa"/>
            <w:tcBorders>
              <w:top w:val="nil"/>
              <w:left w:val="nil"/>
              <w:bottom w:val="nil"/>
              <w:right w:val="nil"/>
            </w:tcBorders>
            <w:noWrap/>
            <w:vAlign w:val="bottom"/>
            <w:hideMark/>
          </w:tcPr>
          <w:p w14:paraId="25B0FAF6"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0.143</w:t>
            </w:r>
          </w:p>
        </w:tc>
        <w:tc>
          <w:tcPr>
            <w:tcW w:w="1122" w:type="dxa"/>
            <w:tcBorders>
              <w:top w:val="nil"/>
              <w:left w:val="nil"/>
              <w:bottom w:val="nil"/>
              <w:right w:val="nil"/>
            </w:tcBorders>
            <w:noWrap/>
            <w:vAlign w:val="bottom"/>
            <w:hideMark/>
          </w:tcPr>
          <w:p w14:paraId="11987428"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0.037</w:t>
            </w:r>
          </w:p>
        </w:tc>
        <w:tc>
          <w:tcPr>
            <w:tcW w:w="1494" w:type="dxa"/>
            <w:tcBorders>
              <w:top w:val="nil"/>
              <w:left w:val="nil"/>
              <w:bottom w:val="nil"/>
              <w:right w:val="nil"/>
            </w:tcBorders>
            <w:noWrap/>
            <w:vAlign w:val="bottom"/>
            <w:hideMark/>
          </w:tcPr>
          <w:p w14:paraId="20ACCC45"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0.256</w:t>
            </w:r>
          </w:p>
        </w:tc>
        <w:tc>
          <w:tcPr>
            <w:tcW w:w="1557" w:type="dxa"/>
            <w:tcBorders>
              <w:top w:val="nil"/>
              <w:left w:val="nil"/>
              <w:bottom w:val="nil"/>
              <w:right w:val="nil"/>
            </w:tcBorders>
            <w:noWrap/>
            <w:vAlign w:val="bottom"/>
            <w:hideMark/>
          </w:tcPr>
          <w:p w14:paraId="20252D37"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0.270</w:t>
            </w:r>
          </w:p>
        </w:tc>
        <w:tc>
          <w:tcPr>
            <w:tcW w:w="1189" w:type="dxa"/>
            <w:gridSpan w:val="2"/>
            <w:tcBorders>
              <w:top w:val="nil"/>
              <w:left w:val="nil"/>
              <w:bottom w:val="nil"/>
              <w:right w:val="nil"/>
            </w:tcBorders>
            <w:noWrap/>
            <w:vAlign w:val="bottom"/>
            <w:hideMark/>
          </w:tcPr>
          <w:p w14:paraId="4D4448A8"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0.014</w:t>
            </w:r>
          </w:p>
        </w:tc>
      </w:tr>
      <w:tr w:rsidR="009C0346" w:rsidRPr="00D97D89" w14:paraId="2FD7FC65" w14:textId="77777777" w:rsidTr="008C6D7A">
        <w:trPr>
          <w:trHeight w:val="337"/>
        </w:trPr>
        <w:tc>
          <w:tcPr>
            <w:tcW w:w="1800" w:type="dxa"/>
            <w:tcBorders>
              <w:top w:val="nil"/>
              <w:left w:val="nil"/>
              <w:bottom w:val="nil"/>
              <w:right w:val="nil"/>
            </w:tcBorders>
            <w:noWrap/>
            <w:vAlign w:val="bottom"/>
            <w:hideMark/>
          </w:tcPr>
          <w:p w14:paraId="6B1C765C"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Music</w:t>
            </w:r>
          </w:p>
        </w:tc>
        <w:tc>
          <w:tcPr>
            <w:tcW w:w="1122" w:type="dxa"/>
            <w:tcBorders>
              <w:top w:val="nil"/>
              <w:left w:val="nil"/>
              <w:bottom w:val="nil"/>
              <w:right w:val="nil"/>
            </w:tcBorders>
            <w:noWrap/>
            <w:vAlign w:val="bottom"/>
            <w:hideMark/>
          </w:tcPr>
          <w:p w14:paraId="3DF59305"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0.187</w:t>
            </w:r>
          </w:p>
        </w:tc>
        <w:tc>
          <w:tcPr>
            <w:tcW w:w="1122" w:type="dxa"/>
            <w:tcBorders>
              <w:top w:val="nil"/>
              <w:left w:val="nil"/>
              <w:bottom w:val="nil"/>
              <w:right w:val="nil"/>
            </w:tcBorders>
            <w:noWrap/>
            <w:vAlign w:val="bottom"/>
            <w:hideMark/>
          </w:tcPr>
          <w:p w14:paraId="1115FA5D"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0.178</w:t>
            </w:r>
          </w:p>
        </w:tc>
        <w:tc>
          <w:tcPr>
            <w:tcW w:w="1122" w:type="dxa"/>
            <w:tcBorders>
              <w:top w:val="nil"/>
              <w:left w:val="nil"/>
              <w:bottom w:val="nil"/>
              <w:right w:val="nil"/>
            </w:tcBorders>
            <w:noWrap/>
            <w:vAlign w:val="bottom"/>
            <w:hideMark/>
          </w:tcPr>
          <w:p w14:paraId="1332899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-0.009</w:t>
            </w:r>
          </w:p>
        </w:tc>
        <w:tc>
          <w:tcPr>
            <w:tcW w:w="1494" w:type="dxa"/>
            <w:tcBorders>
              <w:top w:val="nil"/>
              <w:left w:val="nil"/>
              <w:bottom w:val="nil"/>
              <w:right w:val="nil"/>
            </w:tcBorders>
            <w:noWrap/>
            <w:vAlign w:val="bottom"/>
            <w:hideMark/>
          </w:tcPr>
          <w:p w14:paraId="14D459F8"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0.447</w:t>
            </w:r>
          </w:p>
        </w:tc>
        <w:tc>
          <w:tcPr>
            <w:tcW w:w="1557" w:type="dxa"/>
            <w:tcBorders>
              <w:top w:val="nil"/>
              <w:left w:val="nil"/>
              <w:bottom w:val="nil"/>
              <w:right w:val="nil"/>
            </w:tcBorders>
            <w:noWrap/>
            <w:vAlign w:val="bottom"/>
            <w:hideMark/>
          </w:tcPr>
          <w:p w14:paraId="318C2DD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0.432</w:t>
            </w:r>
          </w:p>
        </w:tc>
        <w:tc>
          <w:tcPr>
            <w:tcW w:w="1189" w:type="dxa"/>
            <w:gridSpan w:val="2"/>
            <w:tcBorders>
              <w:top w:val="nil"/>
              <w:left w:val="nil"/>
              <w:bottom w:val="nil"/>
              <w:right w:val="nil"/>
            </w:tcBorders>
            <w:noWrap/>
            <w:vAlign w:val="bottom"/>
            <w:hideMark/>
          </w:tcPr>
          <w:p w14:paraId="69C7C4DB"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-0.015</w:t>
            </w:r>
          </w:p>
        </w:tc>
      </w:tr>
      <w:tr w:rsidR="009C0346" w:rsidRPr="00D97D89" w14:paraId="0231B756" w14:textId="77777777" w:rsidTr="008C6D7A">
        <w:trPr>
          <w:trHeight w:val="337"/>
        </w:trPr>
        <w:tc>
          <w:tcPr>
            <w:tcW w:w="1800" w:type="dxa"/>
            <w:tcBorders>
              <w:top w:val="nil"/>
              <w:left w:val="nil"/>
              <w:bottom w:val="nil"/>
              <w:right w:val="nil"/>
            </w:tcBorders>
            <w:noWrap/>
            <w:vAlign w:val="bottom"/>
            <w:hideMark/>
          </w:tcPr>
          <w:p w14:paraId="0BFA8BAE"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Photography</w:t>
            </w:r>
          </w:p>
        </w:tc>
        <w:tc>
          <w:tcPr>
            <w:tcW w:w="1122" w:type="dxa"/>
            <w:tcBorders>
              <w:top w:val="nil"/>
              <w:left w:val="nil"/>
              <w:bottom w:val="nil"/>
              <w:right w:val="nil"/>
            </w:tcBorders>
            <w:noWrap/>
            <w:vAlign w:val="bottom"/>
            <w:hideMark/>
          </w:tcPr>
          <w:p w14:paraId="25CD55A6"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0.196</w:t>
            </w:r>
          </w:p>
        </w:tc>
        <w:tc>
          <w:tcPr>
            <w:tcW w:w="1122" w:type="dxa"/>
            <w:tcBorders>
              <w:top w:val="nil"/>
              <w:left w:val="nil"/>
              <w:bottom w:val="nil"/>
              <w:right w:val="nil"/>
            </w:tcBorders>
            <w:noWrap/>
            <w:vAlign w:val="bottom"/>
            <w:hideMark/>
          </w:tcPr>
          <w:p w14:paraId="515B8710"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0.191</w:t>
            </w:r>
          </w:p>
        </w:tc>
        <w:tc>
          <w:tcPr>
            <w:tcW w:w="1122" w:type="dxa"/>
            <w:tcBorders>
              <w:top w:val="nil"/>
              <w:left w:val="nil"/>
              <w:bottom w:val="nil"/>
              <w:right w:val="nil"/>
            </w:tcBorders>
            <w:noWrap/>
            <w:vAlign w:val="bottom"/>
            <w:hideMark/>
          </w:tcPr>
          <w:p w14:paraId="3F594EC6"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-0.005</w:t>
            </w:r>
          </w:p>
        </w:tc>
        <w:tc>
          <w:tcPr>
            <w:tcW w:w="1494" w:type="dxa"/>
            <w:tcBorders>
              <w:top w:val="nil"/>
              <w:left w:val="nil"/>
              <w:bottom w:val="nil"/>
              <w:right w:val="nil"/>
            </w:tcBorders>
            <w:noWrap/>
            <w:vAlign w:val="bottom"/>
            <w:hideMark/>
          </w:tcPr>
          <w:p w14:paraId="602FD33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0.426</w:t>
            </w:r>
          </w:p>
        </w:tc>
        <w:tc>
          <w:tcPr>
            <w:tcW w:w="1557" w:type="dxa"/>
            <w:tcBorders>
              <w:top w:val="nil"/>
              <w:left w:val="nil"/>
              <w:bottom w:val="nil"/>
              <w:right w:val="nil"/>
            </w:tcBorders>
            <w:noWrap/>
            <w:vAlign w:val="bottom"/>
            <w:hideMark/>
          </w:tcPr>
          <w:p w14:paraId="25C734F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0.431</w:t>
            </w:r>
          </w:p>
        </w:tc>
        <w:tc>
          <w:tcPr>
            <w:tcW w:w="1189" w:type="dxa"/>
            <w:gridSpan w:val="2"/>
            <w:tcBorders>
              <w:top w:val="nil"/>
              <w:left w:val="nil"/>
              <w:bottom w:val="nil"/>
              <w:right w:val="nil"/>
            </w:tcBorders>
            <w:noWrap/>
            <w:vAlign w:val="bottom"/>
            <w:hideMark/>
          </w:tcPr>
          <w:p w14:paraId="66486403"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0.005</w:t>
            </w:r>
          </w:p>
        </w:tc>
      </w:tr>
      <w:tr w:rsidR="009C0346" w:rsidRPr="00D97D89" w14:paraId="3AED4BCE" w14:textId="77777777" w:rsidTr="008C6D7A">
        <w:trPr>
          <w:trHeight w:val="337"/>
        </w:trPr>
        <w:tc>
          <w:tcPr>
            <w:tcW w:w="1800" w:type="dxa"/>
            <w:tcBorders>
              <w:top w:val="nil"/>
              <w:left w:val="nil"/>
              <w:right w:val="nil"/>
            </w:tcBorders>
            <w:noWrap/>
            <w:vAlign w:val="bottom"/>
            <w:hideMark/>
          </w:tcPr>
          <w:p w14:paraId="48531577"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Publishing</w:t>
            </w:r>
          </w:p>
        </w:tc>
        <w:tc>
          <w:tcPr>
            <w:tcW w:w="1122" w:type="dxa"/>
            <w:tcBorders>
              <w:top w:val="nil"/>
              <w:left w:val="nil"/>
              <w:right w:val="nil"/>
            </w:tcBorders>
            <w:noWrap/>
            <w:vAlign w:val="bottom"/>
            <w:hideMark/>
          </w:tcPr>
          <w:p w14:paraId="366B4B0D"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0.217</w:t>
            </w:r>
          </w:p>
        </w:tc>
        <w:tc>
          <w:tcPr>
            <w:tcW w:w="1122" w:type="dxa"/>
            <w:tcBorders>
              <w:top w:val="nil"/>
              <w:left w:val="nil"/>
              <w:right w:val="nil"/>
            </w:tcBorders>
            <w:noWrap/>
            <w:vAlign w:val="bottom"/>
            <w:hideMark/>
          </w:tcPr>
          <w:p w14:paraId="4D2B13E1"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0.234</w:t>
            </w:r>
          </w:p>
        </w:tc>
        <w:tc>
          <w:tcPr>
            <w:tcW w:w="1122" w:type="dxa"/>
            <w:tcBorders>
              <w:top w:val="nil"/>
              <w:left w:val="nil"/>
              <w:right w:val="nil"/>
            </w:tcBorders>
            <w:noWrap/>
            <w:vAlign w:val="bottom"/>
            <w:hideMark/>
          </w:tcPr>
          <w:p w14:paraId="08A676A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0.017</w:t>
            </w:r>
          </w:p>
        </w:tc>
        <w:tc>
          <w:tcPr>
            <w:tcW w:w="1494" w:type="dxa"/>
            <w:tcBorders>
              <w:top w:val="nil"/>
              <w:left w:val="nil"/>
              <w:right w:val="nil"/>
            </w:tcBorders>
            <w:noWrap/>
            <w:vAlign w:val="bottom"/>
            <w:hideMark/>
          </w:tcPr>
          <w:p w14:paraId="7521DAC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0.461</w:t>
            </w:r>
          </w:p>
        </w:tc>
        <w:tc>
          <w:tcPr>
            <w:tcW w:w="1557" w:type="dxa"/>
            <w:tcBorders>
              <w:top w:val="nil"/>
              <w:left w:val="nil"/>
              <w:right w:val="nil"/>
            </w:tcBorders>
            <w:noWrap/>
            <w:vAlign w:val="bottom"/>
            <w:hideMark/>
          </w:tcPr>
          <w:p w14:paraId="2ED3BBE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0.475</w:t>
            </w:r>
          </w:p>
        </w:tc>
        <w:tc>
          <w:tcPr>
            <w:tcW w:w="1189" w:type="dxa"/>
            <w:gridSpan w:val="2"/>
            <w:tcBorders>
              <w:top w:val="nil"/>
              <w:left w:val="nil"/>
              <w:right w:val="nil"/>
            </w:tcBorders>
            <w:noWrap/>
            <w:vAlign w:val="bottom"/>
            <w:hideMark/>
          </w:tcPr>
          <w:p w14:paraId="0BDD114C"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0.014</w:t>
            </w:r>
          </w:p>
        </w:tc>
      </w:tr>
      <w:tr w:rsidR="009C0346" w:rsidRPr="00D97D89" w14:paraId="40020554" w14:textId="77777777" w:rsidTr="008C6D7A">
        <w:trPr>
          <w:trHeight w:val="337"/>
        </w:trPr>
        <w:tc>
          <w:tcPr>
            <w:tcW w:w="1800" w:type="dxa"/>
            <w:tcBorders>
              <w:top w:val="nil"/>
              <w:left w:val="nil"/>
              <w:bottom w:val="single" w:sz="4" w:space="0" w:color="auto"/>
              <w:right w:val="nil"/>
            </w:tcBorders>
            <w:noWrap/>
            <w:vAlign w:val="bottom"/>
            <w:hideMark/>
          </w:tcPr>
          <w:p w14:paraId="3C81E458" w14:textId="77777777" w:rsidR="009C0346" w:rsidRPr="00D97D89" w:rsidRDefault="009C0346" w:rsidP="008C6D7A">
            <w:pPr>
              <w:spacing w:after="0" w:line="240" w:lineRule="auto"/>
              <w:rPr>
                <w:rFonts w:ascii="Times New Roman" w:eastAsia="Times New Roman" w:hAnsi="Times New Roman" w:cs="Times New Roman"/>
                <w:color w:val="000000"/>
              </w:rPr>
            </w:pPr>
            <w:r w:rsidRPr="00D97D89">
              <w:rPr>
                <w:rFonts w:ascii="Times New Roman" w:eastAsia="Times New Roman" w:hAnsi="Times New Roman" w:cs="Times New Roman"/>
                <w:color w:val="000000"/>
              </w:rPr>
              <w:t>Technology</w:t>
            </w:r>
          </w:p>
        </w:tc>
        <w:tc>
          <w:tcPr>
            <w:tcW w:w="1122" w:type="dxa"/>
            <w:tcBorders>
              <w:top w:val="nil"/>
              <w:left w:val="nil"/>
              <w:bottom w:val="single" w:sz="4" w:space="0" w:color="auto"/>
              <w:right w:val="nil"/>
            </w:tcBorders>
            <w:noWrap/>
            <w:vAlign w:val="bottom"/>
            <w:hideMark/>
          </w:tcPr>
          <w:p w14:paraId="5E21DAE2"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0.175</w:t>
            </w:r>
          </w:p>
        </w:tc>
        <w:tc>
          <w:tcPr>
            <w:tcW w:w="1122" w:type="dxa"/>
            <w:tcBorders>
              <w:top w:val="nil"/>
              <w:left w:val="nil"/>
              <w:bottom w:val="single" w:sz="4" w:space="0" w:color="auto"/>
              <w:right w:val="nil"/>
            </w:tcBorders>
            <w:noWrap/>
            <w:vAlign w:val="bottom"/>
            <w:hideMark/>
          </w:tcPr>
          <w:p w14:paraId="53D704E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0.174</w:t>
            </w:r>
          </w:p>
        </w:tc>
        <w:tc>
          <w:tcPr>
            <w:tcW w:w="1122" w:type="dxa"/>
            <w:tcBorders>
              <w:top w:val="nil"/>
              <w:left w:val="nil"/>
              <w:bottom w:val="single" w:sz="4" w:space="0" w:color="auto"/>
              <w:right w:val="nil"/>
            </w:tcBorders>
            <w:noWrap/>
            <w:vAlign w:val="bottom"/>
            <w:hideMark/>
          </w:tcPr>
          <w:p w14:paraId="7AE465A9"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-0.001</w:t>
            </w:r>
          </w:p>
        </w:tc>
        <w:tc>
          <w:tcPr>
            <w:tcW w:w="1494" w:type="dxa"/>
            <w:tcBorders>
              <w:top w:val="nil"/>
              <w:left w:val="nil"/>
              <w:bottom w:val="single" w:sz="4" w:space="0" w:color="auto"/>
              <w:right w:val="nil"/>
            </w:tcBorders>
            <w:noWrap/>
            <w:vAlign w:val="bottom"/>
            <w:hideMark/>
          </w:tcPr>
          <w:p w14:paraId="271D10BD"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0.334</w:t>
            </w:r>
          </w:p>
        </w:tc>
        <w:tc>
          <w:tcPr>
            <w:tcW w:w="1557" w:type="dxa"/>
            <w:tcBorders>
              <w:top w:val="nil"/>
              <w:left w:val="nil"/>
              <w:bottom w:val="single" w:sz="4" w:space="0" w:color="auto"/>
              <w:right w:val="nil"/>
            </w:tcBorders>
            <w:noWrap/>
            <w:vAlign w:val="bottom"/>
            <w:hideMark/>
          </w:tcPr>
          <w:p w14:paraId="2117DE61"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0.309</w:t>
            </w:r>
          </w:p>
        </w:tc>
        <w:tc>
          <w:tcPr>
            <w:tcW w:w="1189" w:type="dxa"/>
            <w:gridSpan w:val="2"/>
            <w:tcBorders>
              <w:top w:val="nil"/>
              <w:left w:val="nil"/>
              <w:bottom w:val="single" w:sz="4" w:space="0" w:color="auto"/>
              <w:right w:val="nil"/>
            </w:tcBorders>
            <w:noWrap/>
            <w:vAlign w:val="bottom"/>
            <w:hideMark/>
          </w:tcPr>
          <w:p w14:paraId="2BBB002A" w14:textId="77777777" w:rsidR="009C0346" w:rsidRPr="00D97D89" w:rsidRDefault="009C0346" w:rsidP="008C6D7A">
            <w:pPr>
              <w:spacing w:after="0" w:line="240" w:lineRule="auto"/>
              <w:jc w:val="center"/>
              <w:rPr>
                <w:rFonts w:ascii="Times New Roman" w:eastAsia="Times New Roman" w:hAnsi="Times New Roman" w:cs="Times New Roman"/>
                <w:color w:val="000000"/>
              </w:rPr>
            </w:pPr>
            <w:r w:rsidRPr="00D97D89">
              <w:rPr>
                <w:rFonts w:ascii="Times New Roman" w:eastAsia="Times New Roman" w:hAnsi="Times New Roman" w:cs="Times New Roman"/>
                <w:color w:val="000000"/>
              </w:rPr>
              <w:t>-0.026</w:t>
            </w:r>
          </w:p>
        </w:tc>
      </w:tr>
      <w:tr w:rsidR="009C0346" w:rsidRPr="00D97D89" w14:paraId="118596E0" w14:textId="77777777" w:rsidTr="008C6D7A">
        <w:trPr>
          <w:trHeight w:val="337"/>
        </w:trPr>
        <w:tc>
          <w:tcPr>
            <w:tcW w:w="1800" w:type="dxa"/>
            <w:tcBorders>
              <w:top w:val="single" w:sz="4" w:space="0" w:color="auto"/>
              <w:left w:val="nil"/>
              <w:right w:val="nil"/>
            </w:tcBorders>
            <w:noWrap/>
            <w:vAlign w:val="bottom"/>
          </w:tcPr>
          <w:p w14:paraId="28933897" w14:textId="77777777" w:rsidR="009C0346" w:rsidRPr="00D97D89" w:rsidRDefault="009C0346" w:rsidP="008C6D7A">
            <w:pPr>
              <w:spacing w:after="0" w:line="240" w:lineRule="auto"/>
              <w:rPr>
                <w:rFonts w:ascii="Times New Roman" w:hAnsi="Times New Roman" w:cs="Times New Roman"/>
                <w:color w:val="000000"/>
              </w:rPr>
            </w:pPr>
            <w:r>
              <w:rPr>
                <w:rFonts w:ascii="Times New Roman" w:hAnsi="Times New Roman" w:cs="Times New Roman" w:hint="eastAsia"/>
                <w:color w:val="000000"/>
              </w:rPr>
              <w:t>Overall</w:t>
            </w:r>
          </w:p>
        </w:tc>
        <w:tc>
          <w:tcPr>
            <w:tcW w:w="1122" w:type="dxa"/>
            <w:tcBorders>
              <w:top w:val="single" w:sz="4" w:space="0" w:color="auto"/>
              <w:left w:val="nil"/>
              <w:right w:val="nil"/>
            </w:tcBorders>
            <w:noWrap/>
            <w:vAlign w:val="bottom"/>
          </w:tcPr>
          <w:p w14:paraId="32EEC0DD"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0.239</w:t>
            </w:r>
          </w:p>
        </w:tc>
        <w:tc>
          <w:tcPr>
            <w:tcW w:w="1122" w:type="dxa"/>
            <w:tcBorders>
              <w:top w:val="single" w:sz="4" w:space="0" w:color="auto"/>
              <w:left w:val="nil"/>
              <w:right w:val="nil"/>
            </w:tcBorders>
            <w:noWrap/>
            <w:vAlign w:val="bottom"/>
          </w:tcPr>
          <w:p w14:paraId="0C69A71E"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0.246</w:t>
            </w:r>
          </w:p>
        </w:tc>
        <w:tc>
          <w:tcPr>
            <w:tcW w:w="1122" w:type="dxa"/>
            <w:tcBorders>
              <w:top w:val="single" w:sz="4" w:space="0" w:color="auto"/>
              <w:left w:val="nil"/>
              <w:right w:val="nil"/>
            </w:tcBorders>
            <w:noWrap/>
            <w:vAlign w:val="bottom"/>
          </w:tcPr>
          <w:p w14:paraId="4C3CF2A7"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0.006</w:t>
            </w:r>
          </w:p>
        </w:tc>
        <w:tc>
          <w:tcPr>
            <w:tcW w:w="1494" w:type="dxa"/>
            <w:tcBorders>
              <w:top w:val="single" w:sz="4" w:space="0" w:color="auto"/>
              <w:left w:val="nil"/>
              <w:right w:val="nil"/>
            </w:tcBorders>
            <w:noWrap/>
            <w:vAlign w:val="bottom"/>
          </w:tcPr>
          <w:p w14:paraId="5935D8D1"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0.478</w:t>
            </w:r>
          </w:p>
        </w:tc>
        <w:tc>
          <w:tcPr>
            <w:tcW w:w="1557" w:type="dxa"/>
            <w:tcBorders>
              <w:top w:val="single" w:sz="4" w:space="0" w:color="auto"/>
              <w:left w:val="nil"/>
              <w:right w:val="nil"/>
            </w:tcBorders>
            <w:noWrap/>
            <w:vAlign w:val="bottom"/>
          </w:tcPr>
          <w:p w14:paraId="01CBB634"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0.480</w:t>
            </w:r>
          </w:p>
        </w:tc>
        <w:tc>
          <w:tcPr>
            <w:tcW w:w="1189" w:type="dxa"/>
            <w:gridSpan w:val="2"/>
            <w:tcBorders>
              <w:top w:val="single" w:sz="4" w:space="0" w:color="auto"/>
              <w:left w:val="nil"/>
              <w:right w:val="nil"/>
            </w:tcBorders>
            <w:noWrap/>
            <w:vAlign w:val="bottom"/>
          </w:tcPr>
          <w:p w14:paraId="7F19880F"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0.002</w:t>
            </w:r>
          </w:p>
        </w:tc>
      </w:tr>
      <w:tr w:rsidR="009C0346" w:rsidRPr="00D97D89" w14:paraId="73B90989" w14:textId="77777777" w:rsidTr="008C6D7A">
        <w:trPr>
          <w:trHeight w:val="337"/>
        </w:trPr>
        <w:tc>
          <w:tcPr>
            <w:tcW w:w="1800" w:type="dxa"/>
            <w:tcBorders>
              <w:top w:val="nil"/>
              <w:left w:val="nil"/>
              <w:bottom w:val="single" w:sz="4" w:space="0" w:color="auto"/>
              <w:right w:val="nil"/>
            </w:tcBorders>
            <w:noWrap/>
            <w:vAlign w:val="bottom"/>
          </w:tcPr>
          <w:p w14:paraId="4CF9B750" w14:textId="77777777" w:rsidR="009C0346" w:rsidRPr="003C64C2" w:rsidRDefault="009C0346" w:rsidP="008C6D7A">
            <w:pPr>
              <w:spacing w:after="0" w:line="240" w:lineRule="auto"/>
              <w:rPr>
                <w:rFonts w:ascii="Times New Roman" w:hAnsi="Times New Roman" w:cs="Times New Roman"/>
                <w:i/>
                <w:iCs/>
                <w:color w:val="000000"/>
              </w:rPr>
            </w:pPr>
            <w:r w:rsidRPr="003C64C2">
              <w:rPr>
                <w:rFonts w:ascii="Times New Roman" w:hAnsi="Times New Roman" w:cs="Times New Roman"/>
                <w:i/>
                <w:iCs/>
                <w:color w:val="000000"/>
              </w:rPr>
              <w:t>t-stat</w:t>
            </w:r>
          </w:p>
        </w:tc>
        <w:tc>
          <w:tcPr>
            <w:tcW w:w="1122" w:type="dxa"/>
            <w:tcBorders>
              <w:top w:val="nil"/>
              <w:left w:val="nil"/>
              <w:bottom w:val="single" w:sz="4" w:space="0" w:color="auto"/>
              <w:right w:val="nil"/>
            </w:tcBorders>
            <w:noWrap/>
            <w:vAlign w:val="bottom"/>
          </w:tcPr>
          <w:p w14:paraId="22FA4AC9" w14:textId="77777777" w:rsidR="009C0346" w:rsidRPr="00D97D89" w:rsidRDefault="009C0346" w:rsidP="008C6D7A">
            <w:pPr>
              <w:spacing w:after="0" w:line="240" w:lineRule="auto"/>
              <w:jc w:val="center"/>
              <w:rPr>
                <w:rFonts w:ascii="Times New Roman" w:hAnsi="Times New Roman" w:cs="Times New Roman"/>
                <w:color w:val="000000"/>
              </w:rPr>
            </w:pPr>
          </w:p>
        </w:tc>
        <w:tc>
          <w:tcPr>
            <w:tcW w:w="1122" w:type="dxa"/>
            <w:tcBorders>
              <w:top w:val="nil"/>
              <w:left w:val="nil"/>
              <w:bottom w:val="single" w:sz="4" w:space="0" w:color="auto"/>
              <w:right w:val="nil"/>
            </w:tcBorders>
            <w:noWrap/>
            <w:vAlign w:val="bottom"/>
          </w:tcPr>
          <w:p w14:paraId="7713C8DF" w14:textId="77777777" w:rsidR="009C0346" w:rsidRPr="00D97D89" w:rsidRDefault="009C0346" w:rsidP="008C6D7A">
            <w:pPr>
              <w:spacing w:after="0" w:line="240" w:lineRule="auto"/>
              <w:jc w:val="center"/>
              <w:rPr>
                <w:rFonts w:ascii="Times New Roman" w:hAnsi="Times New Roman" w:cs="Times New Roman"/>
                <w:color w:val="000000"/>
              </w:rPr>
            </w:pPr>
          </w:p>
        </w:tc>
        <w:tc>
          <w:tcPr>
            <w:tcW w:w="1122" w:type="dxa"/>
            <w:tcBorders>
              <w:top w:val="nil"/>
              <w:left w:val="nil"/>
              <w:bottom w:val="single" w:sz="4" w:space="0" w:color="auto"/>
              <w:right w:val="nil"/>
            </w:tcBorders>
            <w:noWrap/>
            <w:vAlign w:val="bottom"/>
          </w:tcPr>
          <w:p w14:paraId="4D0E1AA2"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0.75</w:t>
            </w:r>
          </w:p>
        </w:tc>
        <w:tc>
          <w:tcPr>
            <w:tcW w:w="1494" w:type="dxa"/>
            <w:tcBorders>
              <w:top w:val="nil"/>
              <w:left w:val="nil"/>
              <w:bottom w:val="single" w:sz="4" w:space="0" w:color="auto"/>
              <w:right w:val="nil"/>
            </w:tcBorders>
            <w:noWrap/>
            <w:vAlign w:val="bottom"/>
          </w:tcPr>
          <w:p w14:paraId="31208A00" w14:textId="77777777" w:rsidR="009C0346" w:rsidRPr="00D97D89" w:rsidRDefault="009C0346" w:rsidP="008C6D7A">
            <w:pPr>
              <w:spacing w:after="0" w:line="240" w:lineRule="auto"/>
              <w:jc w:val="center"/>
              <w:rPr>
                <w:rFonts w:ascii="Times New Roman" w:hAnsi="Times New Roman" w:cs="Times New Roman"/>
                <w:color w:val="000000"/>
              </w:rPr>
            </w:pPr>
          </w:p>
        </w:tc>
        <w:tc>
          <w:tcPr>
            <w:tcW w:w="1557" w:type="dxa"/>
            <w:tcBorders>
              <w:top w:val="nil"/>
              <w:left w:val="nil"/>
              <w:bottom w:val="single" w:sz="4" w:space="0" w:color="auto"/>
              <w:right w:val="nil"/>
            </w:tcBorders>
            <w:noWrap/>
            <w:vAlign w:val="bottom"/>
          </w:tcPr>
          <w:p w14:paraId="485AF0F9" w14:textId="77777777" w:rsidR="009C0346" w:rsidRPr="00D97D89" w:rsidRDefault="009C0346" w:rsidP="008C6D7A">
            <w:pPr>
              <w:spacing w:after="0" w:line="240" w:lineRule="auto"/>
              <w:jc w:val="center"/>
              <w:rPr>
                <w:rFonts w:ascii="Times New Roman" w:hAnsi="Times New Roman" w:cs="Times New Roman"/>
                <w:color w:val="000000"/>
              </w:rPr>
            </w:pPr>
          </w:p>
        </w:tc>
        <w:tc>
          <w:tcPr>
            <w:tcW w:w="1189" w:type="dxa"/>
            <w:gridSpan w:val="2"/>
            <w:tcBorders>
              <w:top w:val="nil"/>
              <w:left w:val="nil"/>
              <w:bottom w:val="single" w:sz="4" w:space="0" w:color="auto"/>
              <w:right w:val="nil"/>
            </w:tcBorders>
            <w:noWrap/>
            <w:vAlign w:val="bottom"/>
          </w:tcPr>
          <w:p w14:paraId="63DB6B87" w14:textId="77777777" w:rsidR="009C0346" w:rsidRPr="00D97D89" w:rsidRDefault="009C0346" w:rsidP="008C6D7A">
            <w:pPr>
              <w:spacing w:after="0" w:line="240" w:lineRule="auto"/>
              <w:jc w:val="center"/>
              <w:rPr>
                <w:rFonts w:ascii="Times New Roman" w:hAnsi="Times New Roman" w:cs="Times New Roman"/>
                <w:color w:val="000000"/>
              </w:rPr>
            </w:pPr>
            <w:r w:rsidRPr="00D97D89">
              <w:rPr>
                <w:rFonts w:ascii="Times New Roman" w:hAnsi="Times New Roman" w:cs="Times New Roman"/>
                <w:color w:val="000000"/>
              </w:rPr>
              <w:t>0.21</w:t>
            </w:r>
          </w:p>
        </w:tc>
      </w:tr>
    </w:tbl>
    <w:p w14:paraId="1B356DCC" w14:textId="1E1D0193" w:rsidR="009C0346" w:rsidRDefault="00332673" w:rsidP="00332673">
      <w:pPr>
        <w:jc w:val="both"/>
        <w:rPr>
          <w:rFonts w:ascii="Times New Roman" w:hAnsi="Times New Roman" w:cs="Times New Roman"/>
        </w:rPr>
      </w:pPr>
      <w:r w:rsidRPr="00332673">
        <w:rPr>
          <w:rFonts w:ascii="Times New Roman" w:hAnsi="Times New Roman" w:cs="Times New Roman"/>
        </w:rPr>
        <w:t>This table presents the percentage of successfully funded projects and the average pledged proportion by category before and after the launch of the Environmental Resource</w:t>
      </w:r>
      <w:r w:rsidR="004963B2">
        <w:rPr>
          <w:rFonts w:ascii="Times New Roman" w:hAnsi="Times New Roman" w:cs="Times New Roman"/>
        </w:rPr>
        <w:t>s</w:t>
      </w:r>
      <w:r w:rsidRPr="00332673">
        <w:rPr>
          <w:rFonts w:ascii="Times New Roman" w:hAnsi="Times New Roman" w:cs="Times New Roman"/>
        </w:rPr>
        <w:t xml:space="preserve"> Center, along with the statistical significance of the differences.</w:t>
      </w:r>
      <w:r w:rsidR="009C0346">
        <w:rPr>
          <w:rFonts w:ascii="Times New Roman" w:hAnsi="Times New Roman" w:cs="Times New Roman"/>
        </w:rPr>
        <w:br w:type="page"/>
      </w:r>
    </w:p>
    <w:p w14:paraId="6BC1F97B" w14:textId="3883CD68" w:rsidR="009C0346" w:rsidRPr="009C0346" w:rsidRDefault="009C0346" w:rsidP="009C0346">
      <w:pPr>
        <w:jc w:val="center"/>
        <w:rPr>
          <w:rFonts w:ascii="Times New Roman" w:hAnsi="Times New Roman" w:cs="Times New Roman"/>
          <w:b/>
          <w:bCs/>
        </w:rP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5A1394">
        <w:rPr>
          <w:rFonts w:ascii="Times New Roman" w:hAnsi="Times New Roman" w:cs="Times New Roman" w:hint="eastAsia"/>
          <w:b/>
          <w:bCs/>
        </w:rPr>
        <w:t>6</w:t>
      </w:r>
      <w:r w:rsidRPr="009C0346">
        <w:rPr>
          <w:rFonts w:ascii="Times New Roman" w:hAnsi="Times New Roman" w:cs="Times New Roman" w:hint="eastAsia"/>
          <w:b/>
          <w:bCs/>
        </w:rPr>
        <w:t xml:space="preserve"> Difference of </w:t>
      </w:r>
      <w:r w:rsidR="007345A2">
        <w:rPr>
          <w:rFonts w:ascii="Times New Roman" w:hAnsi="Times New Roman" w:cs="Times New Roman" w:hint="eastAsia"/>
          <w:b/>
          <w:bCs/>
        </w:rPr>
        <w:t>a</w:t>
      </w:r>
      <w:r w:rsidRPr="009C0346">
        <w:rPr>
          <w:rFonts w:ascii="Times New Roman" w:hAnsi="Times New Roman" w:cs="Times New Roman" w:hint="eastAsia"/>
          <w:b/>
          <w:bCs/>
        </w:rPr>
        <w:t xml:space="preserve">verage </w:t>
      </w:r>
      <w:r w:rsidR="007345A2">
        <w:rPr>
          <w:rFonts w:ascii="Times New Roman" w:hAnsi="Times New Roman" w:cs="Times New Roman" w:hint="eastAsia"/>
          <w:b/>
          <w:bCs/>
        </w:rPr>
        <w:t>n</w:t>
      </w:r>
      <w:r w:rsidRPr="009C0346">
        <w:rPr>
          <w:rFonts w:ascii="Times New Roman" w:hAnsi="Times New Roman" w:cs="Times New Roman" w:hint="eastAsia"/>
          <w:b/>
          <w:bCs/>
        </w:rPr>
        <w:t xml:space="preserve">umber of </w:t>
      </w:r>
      <w:proofErr w:type="gramStart"/>
      <w:r w:rsidR="007345A2">
        <w:rPr>
          <w:rFonts w:ascii="Times New Roman" w:hAnsi="Times New Roman" w:cs="Times New Roman" w:hint="eastAsia"/>
          <w:b/>
          <w:bCs/>
        </w:rPr>
        <w:t>b</w:t>
      </w:r>
      <w:r w:rsidRPr="009C0346">
        <w:rPr>
          <w:rFonts w:ascii="Times New Roman" w:hAnsi="Times New Roman" w:cs="Times New Roman" w:hint="eastAsia"/>
          <w:b/>
          <w:bCs/>
        </w:rPr>
        <w:t>ackers</w:t>
      </w:r>
      <w:proofErr w:type="gramEnd"/>
      <w:r w:rsidRPr="009C0346">
        <w:rPr>
          <w:rFonts w:ascii="Times New Roman" w:hAnsi="Times New Roman" w:cs="Times New Roman" w:hint="eastAsia"/>
          <w:b/>
          <w:bCs/>
        </w:rPr>
        <w:t xml:space="preserve"> for </w:t>
      </w:r>
      <w:r w:rsidR="007345A2">
        <w:rPr>
          <w:rFonts w:ascii="Times New Roman" w:hAnsi="Times New Roman" w:cs="Times New Roman" w:hint="eastAsia"/>
          <w:b/>
          <w:bCs/>
        </w:rPr>
        <w:t>l</w:t>
      </w:r>
      <w:r w:rsidRPr="009C0346">
        <w:rPr>
          <w:rFonts w:ascii="Times New Roman" w:hAnsi="Times New Roman" w:cs="Times New Roman" w:hint="eastAsia"/>
          <w:b/>
          <w:bCs/>
        </w:rPr>
        <w:t xml:space="preserve">ocal and </w:t>
      </w:r>
      <w:r w:rsidR="007345A2">
        <w:rPr>
          <w:rFonts w:ascii="Times New Roman" w:hAnsi="Times New Roman" w:cs="Times New Roman" w:hint="eastAsia"/>
          <w:b/>
          <w:bCs/>
        </w:rPr>
        <w:t>n</w:t>
      </w:r>
      <w:r w:rsidRPr="009C0346">
        <w:rPr>
          <w:rFonts w:ascii="Times New Roman" w:hAnsi="Times New Roman" w:cs="Times New Roman" w:hint="eastAsia"/>
          <w:b/>
          <w:bCs/>
        </w:rPr>
        <w:t xml:space="preserve">ational </w:t>
      </w:r>
      <w:r w:rsidR="007345A2">
        <w:rPr>
          <w:rFonts w:ascii="Times New Roman" w:hAnsi="Times New Roman" w:cs="Times New Roman" w:hint="eastAsia"/>
          <w:b/>
          <w:bCs/>
        </w:rPr>
        <w:t>p</w:t>
      </w:r>
      <w:r w:rsidRPr="009C0346">
        <w:rPr>
          <w:rFonts w:ascii="Times New Roman" w:hAnsi="Times New Roman" w:cs="Times New Roman" w:hint="eastAsia"/>
          <w:b/>
          <w:bCs/>
        </w:rPr>
        <w:t>rojects</w:t>
      </w:r>
    </w:p>
    <w:tbl>
      <w:tblPr>
        <w:tblW w:w="4379" w:type="dxa"/>
        <w:jc w:val="center"/>
        <w:tblLook w:val="04A0" w:firstRow="1" w:lastRow="0" w:firstColumn="1" w:lastColumn="0" w:noHBand="0" w:noVBand="1"/>
      </w:tblPr>
      <w:tblGrid>
        <w:gridCol w:w="1530"/>
        <w:gridCol w:w="2849"/>
      </w:tblGrid>
      <w:tr w:rsidR="009C0346" w:rsidRPr="003C64C2" w14:paraId="04851D33" w14:textId="77777777" w:rsidTr="008C6D7A">
        <w:trPr>
          <w:trHeight w:val="500"/>
          <w:jc w:val="center"/>
        </w:trPr>
        <w:tc>
          <w:tcPr>
            <w:tcW w:w="1530" w:type="dxa"/>
            <w:tcBorders>
              <w:top w:val="single" w:sz="4" w:space="0" w:color="auto"/>
              <w:left w:val="nil"/>
              <w:bottom w:val="single" w:sz="4" w:space="0" w:color="auto"/>
              <w:right w:val="nil"/>
            </w:tcBorders>
            <w:noWrap/>
            <w:vAlign w:val="bottom"/>
            <w:hideMark/>
          </w:tcPr>
          <w:p w14:paraId="0B8CE3BD" w14:textId="77777777" w:rsidR="009C0346" w:rsidRPr="003C64C2" w:rsidRDefault="009C0346" w:rsidP="008C6D7A">
            <w:pPr>
              <w:spacing w:after="0" w:line="240" w:lineRule="auto"/>
              <w:rPr>
                <w:rFonts w:ascii="Times New Roman" w:eastAsia="Times New Roman" w:hAnsi="Times New Roman" w:cs="Times New Roman"/>
                <w:color w:val="000000"/>
              </w:rPr>
            </w:pPr>
            <w:r w:rsidRPr="003C64C2">
              <w:rPr>
                <w:rFonts w:ascii="Times New Roman" w:eastAsia="Times New Roman" w:hAnsi="Times New Roman" w:cs="Times New Roman"/>
                <w:color w:val="000000"/>
              </w:rPr>
              <w:t>Group</w:t>
            </w:r>
          </w:p>
        </w:tc>
        <w:tc>
          <w:tcPr>
            <w:tcW w:w="2849" w:type="dxa"/>
            <w:tcBorders>
              <w:top w:val="single" w:sz="4" w:space="0" w:color="auto"/>
              <w:left w:val="nil"/>
              <w:bottom w:val="single" w:sz="4" w:space="0" w:color="auto"/>
              <w:right w:val="nil"/>
            </w:tcBorders>
            <w:noWrap/>
            <w:vAlign w:val="bottom"/>
            <w:hideMark/>
          </w:tcPr>
          <w:p w14:paraId="37098D79" w14:textId="77777777" w:rsidR="009C0346" w:rsidRPr="003C64C2" w:rsidRDefault="009C0346" w:rsidP="008C6D7A">
            <w:pPr>
              <w:spacing w:after="0" w:line="240" w:lineRule="auto"/>
              <w:jc w:val="center"/>
              <w:rPr>
                <w:rFonts w:ascii="Times New Roman" w:eastAsia="Times New Roman" w:hAnsi="Times New Roman" w:cs="Times New Roman"/>
                <w:color w:val="000000"/>
              </w:rPr>
            </w:pPr>
            <w:r w:rsidRPr="003C64C2">
              <w:rPr>
                <w:rFonts w:ascii="Times New Roman" w:eastAsia="Times New Roman" w:hAnsi="Times New Roman" w:cs="Times New Roman"/>
                <w:color w:val="000000"/>
              </w:rPr>
              <w:t>Average Number of Backers</w:t>
            </w:r>
          </w:p>
        </w:tc>
      </w:tr>
      <w:tr w:rsidR="009C0346" w:rsidRPr="003C64C2" w14:paraId="0343F3B8" w14:textId="77777777" w:rsidTr="008C6D7A">
        <w:trPr>
          <w:trHeight w:val="500"/>
          <w:jc w:val="center"/>
        </w:trPr>
        <w:tc>
          <w:tcPr>
            <w:tcW w:w="1530" w:type="dxa"/>
            <w:tcBorders>
              <w:top w:val="single" w:sz="4" w:space="0" w:color="auto"/>
              <w:left w:val="nil"/>
              <w:bottom w:val="nil"/>
              <w:right w:val="nil"/>
            </w:tcBorders>
            <w:noWrap/>
            <w:vAlign w:val="bottom"/>
            <w:hideMark/>
          </w:tcPr>
          <w:p w14:paraId="01BDD086" w14:textId="77777777" w:rsidR="009C0346" w:rsidRPr="003C64C2" w:rsidRDefault="009C0346" w:rsidP="008C6D7A">
            <w:pPr>
              <w:spacing w:after="0" w:line="240" w:lineRule="auto"/>
              <w:rPr>
                <w:rFonts w:ascii="Times New Roman" w:eastAsia="Times New Roman" w:hAnsi="Times New Roman" w:cs="Times New Roman"/>
                <w:color w:val="000000"/>
              </w:rPr>
            </w:pPr>
            <w:r w:rsidRPr="003C64C2">
              <w:rPr>
                <w:rFonts w:ascii="Times New Roman" w:eastAsia="Times New Roman" w:hAnsi="Times New Roman" w:cs="Times New Roman"/>
                <w:color w:val="000000"/>
              </w:rPr>
              <w:t>Local</w:t>
            </w:r>
          </w:p>
        </w:tc>
        <w:tc>
          <w:tcPr>
            <w:tcW w:w="2849" w:type="dxa"/>
            <w:tcBorders>
              <w:top w:val="single" w:sz="4" w:space="0" w:color="auto"/>
              <w:left w:val="nil"/>
              <w:bottom w:val="nil"/>
              <w:right w:val="nil"/>
            </w:tcBorders>
            <w:noWrap/>
            <w:vAlign w:val="bottom"/>
            <w:hideMark/>
          </w:tcPr>
          <w:p w14:paraId="69F5517C" w14:textId="77777777" w:rsidR="009C0346" w:rsidRPr="003C64C2" w:rsidRDefault="009C0346" w:rsidP="008C6D7A">
            <w:pPr>
              <w:spacing w:after="0" w:line="240" w:lineRule="auto"/>
              <w:jc w:val="center"/>
              <w:rPr>
                <w:rFonts w:ascii="Times New Roman" w:eastAsia="Times New Roman" w:hAnsi="Times New Roman" w:cs="Times New Roman"/>
                <w:color w:val="000000"/>
              </w:rPr>
            </w:pPr>
            <w:r w:rsidRPr="003C64C2">
              <w:rPr>
                <w:rFonts w:ascii="Times New Roman" w:eastAsia="Times New Roman" w:hAnsi="Times New Roman" w:cs="Times New Roman"/>
                <w:color w:val="000000"/>
              </w:rPr>
              <w:t>43.921</w:t>
            </w:r>
          </w:p>
        </w:tc>
      </w:tr>
      <w:tr w:rsidR="009C0346" w:rsidRPr="003C64C2" w14:paraId="219F92F4" w14:textId="77777777" w:rsidTr="008C6D7A">
        <w:trPr>
          <w:trHeight w:val="500"/>
          <w:jc w:val="center"/>
        </w:trPr>
        <w:tc>
          <w:tcPr>
            <w:tcW w:w="1530" w:type="dxa"/>
            <w:tcBorders>
              <w:top w:val="nil"/>
              <w:left w:val="nil"/>
              <w:bottom w:val="nil"/>
              <w:right w:val="nil"/>
            </w:tcBorders>
            <w:noWrap/>
            <w:vAlign w:val="bottom"/>
            <w:hideMark/>
          </w:tcPr>
          <w:p w14:paraId="60E99303" w14:textId="77777777" w:rsidR="009C0346" w:rsidRPr="003C64C2" w:rsidRDefault="009C0346" w:rsidP="008C6D7A">
            <w:pPr>
              <w:spacing w:after="0" w:line="240" w:lineRule="auto"/>
              <w:rPr>
                <w:rFonts w:ascii="Times New Roman" w:eastAsia="Times New Roman" w:hAnsi="Times New Roman" w:cs="Times New Roman"/>
                <w:color w:val="000000"/>
              </w:rPr>
            </w:pPr>
            <w:r w:rsidRPr="003C64C2">
              <w:rPr>
                <w:rFonts w:ascii="Times New Roman" w:eastAsia="Times New Roman" w:hAnsi="Times New Roman" w:cs="Times New Roman"/>
                <w:color w:val="000000"/>
              </w:rPr>
              <w:t>National</w:t>
            </w:r>
          </w:p>
        </w:tc>
        <w:tc>
          <w:tcPr>
            <w:tcW w:w="2849" w:type="dxa"/>
            <w:tcBorders>
              <w:top w:val="nil"/>
              <w:left w:val="nil"/>
              <w:bottom w:val="nil"/>
              <w:right w:val="nil"/>
            </w:tcBorders>
            <w:noWrap/>
            <w:vAlign w:val="bottom"/>
            <w:hideMark/>
          </w:tcPr>
          <w:p w14:paraId="7BB9CAA2" w14:textId="77777777" w:rsidR="009C0346" w:rsidRPr="003C64C2" w:rsidRDefault="009C0346" w:rsidP="008C6D7A">
            <w:pPr>
              <w:spacing w:after="0" w:line="240" w:lineRule="auto"/>
              <w:jc w:val="center"/>
              <w:rPr>
                <w:rFonts w:ascii="Times New Roman" w:eastAsia="Times New Roman" w:hAnsi="Times New Roman" w:cs="Times New Roman"/>
                <w:color w:val="000000"/>
              </w:rPr>
            </w:pPr>
            <w:r w:rsidRPr="003C64C2">
              <w:rPr>
                <w:rFonts w:ascii="Times New Roman" w:eastAsia="Times New Roman" w:hAnsi="Times New Roman" w:cs="Times New Roman"/>
                <w:color w:val="000000"/>
              </w:rPr>
              <w:t>125.946</w:t>
            </w:r>
          </w:p>
        </w:tc>
      </w:tr>
      <w:tr w:rsidR="009C0346" w:rsidRPr="003C64C2" w14:paraId="6BF80D0F" w14:textId="77777777" w:rsidTr="008C6D7A">
        <w:trPr>
          <w:trHeight w:val="500"/>
          <w:jc w:val="center"/>
        </w:trPr>
        <w:tc>
          <w:tcPr>
            <w:tcW w:w="1530" w:type="dxa"/>
            <w:tcBorders>
              <w:top w:val="nil"/>
              <w:left w:val="nil"/>
              <w:right w:val="nil"/>
            </w:tcBorders>
            <w:noWrap/>
            <w:vAlign w:val="bottom"/>
            <w:hideMark/>
          </w:tcPr>
          <w:p w14:paraId="01D555EA" w14:textId="77777777" w:rsidR="009C0346" w:rsidRPr="003C64C2" w:rsidRDefault="009C0346" w:rsidP="008C6D7A">
            <w:pPr>
              <w:spacing w:after="0" w:line="240" w:lineRule="auto"/>
              <w:rPr>
                <w:rFonts w:ascii="Times New Roman" w:eastAsia="Times New Roman" w:hAnsi="Times New Roman" w:cs="Times New Roman"/>
                <w:color w:val="000000"/>
              </w:rPr>
            </w:pPr>
            <w:r w:rsidRPr="003C64C2">
              <w:rPr>
                <w:rFonts w:ascii="Times New Roman" w:eastAsia="Times New Roman" w:hAnsi="Times New Roman" w:cs="Times New Roman"/>
                <w:color w:val="000000"/>
              </w:rPr>
              <w:t>Difference</w:t>
            </w:r>
          </w:p>
        </w:tc>
        <w:tc>
          <w:tcPr>
            <w:tcW w:w="2849" w:type="dxa"/>
            <w:tcBorders>
              <w:top w:val="nil"/>
              <w:left w:val="nil"/>
              <w:right w:val="nil"/>
            </w:tcBorders>
            <w:noWrap/>
            <w:vAlign w:val="bottom"/>
            <w:hideMark/>
          </w:tcPr>
          <w:p w14:paraId="704D991E" w14:textId="77777777" w:rsidR="009C0346" w:rsidRPr="003C64C2" w:rsidRDefault="009C0346" w:rsidP="008C6D7A">
            <w:pPr>
              <w:spacing w:after="0" w:line="240" w:lineRule="auto"/>
              <w:jc w:val="center"/>
              <w:rPr>
                <w:rFonts w:ascii="Times New Roman" w:eastAsia="Times New Roman" w:hAnsi="Times New Roman" w:cs="Times New Roman"/>
                <w:color w:val="000000"/>
              </w:rPr>
            </w:pPr>
            <w:r w:rsidRPr="003C64C2">
              <w:rPr>
                <w:rFonts w:ascii="Times New Roman" w:eastAsia="Times New Roman" w:hAnsi="Times New Roman" w:cs="Times New Roman"/>
                <w:color w:val="000000"/>
              </w:rPr>
              <w:t>82.025</w:t>
            </w:r>
          </w:p>
        </w:tc>
      </w:tr>
      <w:tr w:rsidR="009C0346" w:rsidRPr="003C64C2" w14:paraId="1396595B" w14:textId="77777777" w:rsidTr="008C6D7A">
        <w:trPr>
          <w:trHeight w:val="500"/>
          <w:jc w:val="center"/>
        </w:trPr>
        <w:tc>
          <w:tcPr>
            <w:tcW w:w="1530" w:type="dxa"/>
            <w:tcBorders>
              <w:top w:val="nil"/>
              <w:left w:val="nil"/>
              <w:bottom w:val="single" w:sz="4" w:space="0" w:color="auto"/>
              <w:right w:val="nil"/>
            </w:tcBorders>
            <w:noWrap/>
            <w:vAlign w:val="bottom"/>
            <w:hideMark/>
          </w:tcPr>
          <w:p w14:paraId="2619DE47" w14:textId="77777777" w:rsidR="009C0346" w:rsidRPr="003C64C2" w:rsidRDefault="009C0346" w:rsidP="008C6D7A">
            <w:pPr>
              <w:spacing w:after="0" w:line="240" w:lineRule="auto"/>
              <w:rPr>
                <w:rFonts w:ascii="Times New Roman" w:eastAsia="Times New Roman" w:hAnsi="Times New Roman" w:cs="Times New Roman"/>
                <w:i/>
                <w:iCs/>
                <w:color w:val="000000"/>
              </w:rPr>
            </w:pPr>
            <w:r w:rsidRPr="003C64C2">
              <w:rPr>
                <w:rFonts w:ascii="Times New Roman" w:eastAsia="Times New Roman" w:hAnsi="Times New Roman" w:cs="Times New Roman"/>
                <w:i/>
                <w:iCs/>
                <w:color w:val="000000"/>
              </w:rPr>
              <w:t>t-stat</w:t>
            </w:r>
          </w:p>
        </w:tc>
        <w:tc>
          <w:tcPr>
            <w:tcW w:w="2849" w:type="dxa"/>
            <w:tcBorders>
              <w:top w:val="nil"/>
              <w:left w:val="nil"/>
              <w:bottom w:val="single" w:sz="4" w:space="0" w:color="auto"/>
              <w:right w:val="nil"/>
            </w:tcBorders>
            <w:noWrap/>
            <w:vAlign w:val="bottom"/>
            <w:hideMark/>
          </w:tcPr>
          <w:p w14:paraId="49711DF0" w14:textId="77777777" w:rsidR="009C0346" w:rsidRPr="003C64C2" w:rsidRDefault="009C0346" w:rsidP="008C6D7A">
            <w:pPr>
              <w:spacing w:after="0" w:line="240" w:lineRule="auto"/>
              <w:jc w:val="center"/>
              <w:rPr>
                <w:rFonts w:ascii="Times New Roman" w:eastAsia="Times New Roman" w:hAnsi="Times New Roman" w:cs="Times New Roman"/>
                <w:color w:val="000000"/>
              </w:rPr>
            </w:pPr>
            <w:r w:rsidRPr="003C64C2">
              <w:rPr>
                <w:rFonts w:ascii="Times New Roman" w:eastAsia="Times New Roman" w:hAnsi="Times New Roman" w:cs="Times New Roman"/>
                <w:color w:val="000000"/>
              </w:rPr>
              <w:t>22.366</w:t>
            </w:r>
          </w:p>
        </w:tc>
      </w:tr>
    </w:tbl>
    <w:p w14:paraId="6950E9AD" w14:textId="78588BA7" w:rsidR="009C0346" w:rsidRDefault="00332673" w:rsidP="00332673">
      <w:pPr>
        <w:jc w:val="both"/>
        <w:rPr>
          <w:rFonts w:ascii="Times New Roman" w:hAnsi="Times New Roman" w:cs="Times New Roman"/>
        </w:rPr>
      </w:pPr>
      <w:r w:rsidRPr="00332673">
        <w:rPr>
          <w:rFonts w:ascii="Times New Roman" w:hAnsi="Times New Roman" w:cs="Times New Roman"/>
        </w:rPr>
        <w:t>This table presents the average number of backers attracted by projects with local or national appeal, along with the statistical significance of the difference between the two groups.</w:t>
      </w:r>
    </w:p>
    <w:p w14:paraId="66C5EBBD" w14:textId="77777777" w:rsidR="00AA6DB0" w:rsidRDefault="00AA6DB0" w:rsidP="00332673">
      <w:pPr>
        <w:jc w:val="both"/>
        <w:rPr>
          <w:rFonts w:ascii="Times New Roman" w:hAnsi="Times New Roman" w:cs="Times New Roman"/>
        </w:rPr>
      </w:pPr>
    </w:p>
    <w:p w14:paraId="3C754CA8" w14:textId="77777777" w:rsidR="00AA6DB0" w:rsidRDefault="00AA6DB0" w:rsidP="00332673">
      <w:pPr>
        <w:jc w:val="both"/>
        <w:rPr>
          <w:rFonts w:ascii="Times New Roman" w:hAnsi="Times New Roman" w:cs="Times New Roman"/>
        </w:rPr>
      </w:pPr>
    </w:p>
    <w:p w14:paraId="637B86A5" w14:textId="77777777" w:rsidR="00AA6DB0" w:rsidRDefault="00AA6DB0" w:rsidP="00332673">
      <w:pPr>
        <w:jc w:val="both"/>
        <w:rPr>
          <w:rFonts w:ascii="Times New Roman" w:hAnsi="Times New Roman" w:cs="Times New Roman"/>
        </w:rPr>
      </w:pPr>
    </w:p>
    <w:p w14:paraId="576A3AD7" w14:textId="77777777" w:rsidR="00AA6DB0" w:rsidRDefault="00AA6DB0" w:rsidP="00332673">
      <w:pPr>
        <w:jc w:val="both"/>
        <w:rPr>
          <w:rFonts w:ascii="Times New Roman" w:hAnsi="Times New Roman" w:cs="Times New Roman"/>
        </w:rPr>
      </w:pPr>
    </w:p>
    <w:p w14:paraId="00838A43" w14:textId="77777777" w:rsidR="00AA6DB0" w:rsidRDefault="00AA6DB0" w:rsidP="00332673">
      <w:pPr>
        <w:jc w:val="both"/>
        <w:rPr>
          <w:rFonts w:ascii="Times New Roman" w:hAnsi="Times New Roman" w:cs="Times New Roman"/>
        </w:rPr>
      </w:pPr>
    </w:p>
    <w:p w14:paraId="4CF6A2FA" w14:textId="77777777" w:rsidR="00AA6DB0" w:rsidRDefault="00AA6DB0" w:rsidP="00332673">
      <w:pPr>
        <w:jc w:val="both"/>
        <w:rPr>
          <w:rFonts w:ascii="Times New Roman" w:hAnsi="Times New Roman" w:cs="Times New Roman"/>
        </w:rPr>
      </w:pPr>
    </w:p>
    <w:p w14:paraId="57277492" w14:textId="77777777" w:rsidR="00AA6DB0" w:rsidRDefault="00AA6DB0" w:rsidP="00332673">
      <w:pPr>
        <w:jc w:val="both"/>
        <w:rPr>
          <w:rFonts w:ascii="Times New Roman" w:hAnsi="Times New Roman" w:cs="Times New Roman"/>
        </w:rPr>
      </w:pPr>
    </w:p>
    <w:p w14:paraId="3CA0E5E6" w14:textId="77777777" w:rsidR="00AA6DB0" w:rsidRDefault="00AA6DB0" w:rsidP="00332673">
      <w:pPr>
        <w:jc w:val="both"/>
        <w:rPr>
          <w:rFonts w:ascii="Times New Roman" w:hAnsi="Times New Roman" w:cs="Times New Roman"/>
        </w:rPr>
      </w:pPr>
    </w:p>
    <w:p w14:paraId="3CDFEF15" w14:textId="77777777" w:rsidR="00AA6DB0" w:rsidRDefault="00AA6DB0" w:rsidP="00332673">
      <w:pPr>
        <w:jc w:val="both"/>
        <w:rPr>
          <w:rFonts w:ascii="Times New Roman" w:hAnsi="Times New Roman" w:cs="Times New Roman"/>
        </w:rPr>
      </w:pPr>
    </w:p>
    <w:p w14:paraId="41026C46" w14:textId="77777777" w:rsidR="00AA6DB0" w:rsidRDefault="00AA6DB0" w:rsidP="00332673">
      <w:pPr>
        <w:jc w:val="both"/>
        <w:rPr>
          <w:rFonts w:ascii="Times New Roman" w:hAnsi="Times New Roman" w:cs="Times New Roman"/>
        </w:rPr>
      </w:pPr>
    </w:p>
    <w:p w14:paraId="514F990D" w14:textId="77777777" w:rsidR="00AA6DB0" w:rsidRDefault="00AA6DB0" w:rsidP="00332673">
      <w:pPr>
        <w:jc w:val="both"/>
        <w:rPr>
          <w:rFonts w:ascii="Times New Roman" w:hAnsi="Times New Roman" w:cs="Times New Roman"/>
        </w:rPr>
      </w:pPr>
    </w:p>
    <w:p w14:paraId="62A67559" w14:textId="77777777" w:rsidR="00AA6DB0" w:rsidRDefault="00AA6DB0" w:rsidP="00332673">
      <w:pPr>
        <w:jc w:val="both"/>
        <w:rPr>
          <w:rFonts w:ascii="Times New Roman" w:hAnsi="Times New Roman" w:cs="Times New Roman"/>
        </w:rPr>
      </w:pPr>
    </w:p>
    <w:p w14:paraId="7C2E269E" w14:textId="77777777" w:rsidR="00AA6DB0" w:rsidRDefault="00AA6DB0" w:rsidP="00332673">
      <w:pPr>
        <w:jc w:val="both"/>
        <w:rPr>
          <w:rFonts w:ascii="Times New Roman" w:hAnsi="Times New Roman" w:cs="Times New Roman"/>
        </w:rPr>
      </w:pPr>
    </w:p>
    <w:p w14:paraId="5385EAAD" w14:textId="77777777" w:rsidR="00AA6DB0" w:rsidRDefault="00AA6DB0" w:rsidP="00332673">
      <w:pPr>
        <w:jc w:val="both"/>
        <w:rPr>
          <w:rFonts w:ascii="Times New Roman" w:hAnsi="Times New Roman" w:cs="Times New Roman"/>
        </w:rPr>
      </w:pPr>
    </w:p>
    <w:p w14:paraId="44031D07" w14:textId="77777777" w:rsidR="00AA6DB0" w:rsidRDefault="00AA6DB0" w:rsidP="00332673">
      <w:pPr>
        <w:jc w:val="both"/>
        <w:rPr>
          <w:rFonts w:ascii="Times New Roman" w:hAnsi="Times New Roman" w:cs="Times New Roman"/>
        </w:rPr>
      </w:pPr>
    </w:p>
    <w:p w14:paraId="5693E3D9" w14:textId="77777777" w:rsidR="00AA6DB0" w:rsidRDefault="00AA6DB0" w:rsidP="00332673">
      <w:pPr>
        <w:jc w:val="both"/>
        <w:rPr>
          <w:rFonts w:ascii="Times New Roman" w:hAnsi="Times New Roman" w:cs="Times New Roman"/>
        </w:rPr>
      </w:pPr>
    </w:p>
    <w:p w14:paraId="3E46C244" w14:textId="77777777" w:rsidR="00AA6DB0" w:rsidRDefault="00AA6DB0" w:rsidP="00332673">
      <w:pPr>
        <w:jc w:val="both"/>
        <w:rPr>
          <w:rFonts w:ascii="Times New Roman" w:hAnsi="Times New Roman" w:cs="Times New Roman"/>
        </w:rPr>
      </w:pPr>
    </w:p>
    <w:p w14:paraId="3E9F52DA" w14:textId="77777777" w:rsidR="00AA6DB0" w:rsidRDefault="00AA6DB0" w:rsidP="00332673">
      <w:pPr>
        <w:jc w:val="both"/>
        <w:rPr>
          <w:rFonts w:ascii="Times New Roman" w:hAnsi="Times New Roman" w:cs="Times New Roman"/>
        </w:rPr>
      </w:pPr>
    </w:p>
    <w:p w14:paraId="35D1541D" w14:textId="77777777" w:rsidR="00AA6DB0" w:rsidRDefault="00AA6DB0" w:rsidP="00332673">
      <w:pPr>
        <w:jc w:val="both"/>
        <w:rPr>
          <w:rFonts w:ascii="Times New Roman" w:hAnsi="Times New Roman" w:cs="Times New Roman"/>
        </w:rPr>
      </w:pPr>
    </w:p>
    <w:p w14:paraId="7522A9A6" w14:textId="77777777" w:rsidR="00AA6DB0" w:rsidRDefault="00AA6DB0" w:rsidP="00332673">
      <w:pPr>
        <w:jc w:val="both"/>
        <w:rPr>
          <w:rFonts w:ascii="Times New Roman" w:hAnsi="Times New Roman" w:cs="Times New Roman"/>
        </w:rPr>
      </w:pPr>
    </w:p>
    <w:p w14:paraId="39F0E280" w14:textId="77777777" w:rsidR="00AA6DB0" w:rsidRDefault="00AA6DB0" w:rsidP="00332673">
      <w:pPr>
        <w:jc w:val="both"/>
        <w:rPr>
          <w:rFonts w:ascii="Times New Roman" w:hAnsi="Times New Roman" w:cs="Times New Roman"/>
        </w:rPr>
      </w:pPr>
    </w:p>
    <w:p w14:paraId="0766B5B5" w14:textId="07C1CACD" w:rsidR="00AA6DB0" w:rsidRDefault="00AA6DB0" w:rsidP="00AA6DB0">
      <w:pPr>
        <w:jc w:val="center"/>
        <w:rPr>
          <w:rFonts w:ascii="Times New Roman" w:hAnsi="Times New Roman" w:cs="Times New Roman"/>
          <w:b/>
          <w:bCs/>
        </w:rP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5A1394">
        <w:rPr>
          <w:rFonts w:ascii="Times New Roman" w:hAnsi="Times New Roman" w:cs="Times New Roman" w:hint="eastAsia"/>
          <w:b/>
          <w:bCs/>
        </w:rPr>
        <w:t>7</w:t>
      </w:r>
      <w:r w:rsidRPr="009C0346">
        <w:rPr>
          <w:rFonts w:ascii="Times New Roman" w:hAnsi="Times New Roman" w:cs="Times New Roman" w:hint="eastAsia"/>
          <w:b/>
          <w:bCs/>
        </w:rPr>
        <w:t xml:space="preserve"> </w:t>
      </w:r>
      <w:r>
        <w:rPr>
          <w:rFonts w:ascii="Times New Roman" w:hAnsi="Times New Roman" w:cs="Times New Roman" w:hint="eastAsia"/>
          <w:b/>
          <w:bCs/>
        </w:rPr>
        <w:t>Environmental-</w:t>
      </w:r>
      <w:r w:rsidR="007345A2">
        <w:rPr>
          <w:rFonts w:ascii="Times New Roman" w:hAnsi="Times New Roman" w:cs="Times New Roman" w:hint="eastAsia"/>
          <w:b/>
          <w:bCs/>
        </w:rPr>
        <w:t>r</w:t>
      </w:r>
      <w:r>
        <w:rPr>
          <w:rFonts w:ascii="Times New Roman" w:hAnsi="Times New Roman" w:cs="Times New Roman" w:hint="eastAsia"/>
          <w:b/>
          <w:bCs/>
        </w:rPr>
        <w:t xml:space="preserve">elated </w:t>
      </w:r>
      <w:r w:rsidR="007345A2">
        <w:rPr>
          <w:rFonts w:ascii="Times New Roman" w:hAnsi="Times New Roman" w:cs="Times New Roman" w:hint="eastAsia"/>
          <w:b/>
          <w:bCs/>
        </w:rPr>
        <w:t>b</w:t>
      </w:r>
      <w:r>
        <w:rPr>
          <w:rFonts w:ascii="Times New Roman" w:hAnsi="Times New Roman" w:cs="Times New Roman" w:hint="eastAsia"/>
          <w:b/>
          <w:bCs/>
        </w:rPr>
        <w:t>igrams</w:t>
      </w:r>
    </w:p>
    <w:tbl>
      <w:tblPr>
        <w:tblW w:w="6861" w:type="dxa"/>
        <w:jc w:val="center"/>
        <w:tblLook w:val="04A0" w:firstRow="1" w:lastRow="0" w:firstColumn="1" w:lastColumn="0" w:noHBand="0" w:noVBand="1"/>
      </w:tblPr>
      <w:tblGrid>
        <w:gridCol w:w="1350"/>
        <w:gridCol w:w="3378"/>
        <w:gridCol w:w="2133"/>
      </w:tblGrid>
      <w:tr w:rsidR="00F21CB8" w:rsidRPr="00AA6DB0" w14:paraId="66289E5B" w14:textId="77777777" w:rsidTr="00F21CB8">
        <w:trPr>
          <w:trHeight w:val="263"/>
          <w:jc w:val="center"/>
        </w:trPr>
        <w:tc>
          <w:tcPr>
            <w:tcW w:w="1350" w:type="dxa"/>
            <w:tcBorders>
              <w:top w:val="single" w:sz="4" w:space="0" w:color="auto"/>
              <w:left w:val="nil"/>
              <w:bottom w:val="single" w:sz="4" w:space="0" w:color="auto"/>
              <w:right w:val="nil"/>
            </w:tcBorders>
            <w:noWrap/>
            <w:vAlign w:val="bottom"/>
            <w:hideMark/>
          </w:tcPr>
          <w:p w14:paraId="34B454D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Rank</w:t>
            </w:r>
          </w:p>
        </w:tc>
        <w:tc>
          <w:tcPr>
            <w:tcW w:w="3378" w:type="dxa"/>
            <w:tcBorders>
              <w:top w:val="single" w:sz="4" w:space="0" w:color="auto"/>
              <w:left w:val="nil"/>
              <w:bottom w:val="single" w:sz="4" w:space="0" w:color="auto"/>
              <w:right w:val="nil"/>
            </w:tcBorders>
            <w:noWrap/>
            <w:vAlign w:val="bottom"/>
            <w:hideMark/>
          </w:tcPr>
          <w:p w14:paraId="05274AF2"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Bigram</w:t>
            </w:r>
          </w:p>
        </w:tc>
        <w:tc>
          <w:tcPr>
            <w:tcW w:w="2133" w:type="dxa"/>
            <w:tcBorders>
              <w:top w:val="single" w:sz="4" w:space="0" w:color="auto"/>
              <w:left w:val="nil"/>
              <w:bottom w:val="single" w:sz="4" w:space="0" w:color="auto"/>
              <w:right w:val="nil"/>
            </w:tcBorders>
            <w:noWrap/>
            <w:vAlign w:val="bottom"/>
            <w:hideMark/>
          </w:tcPr>
          <w:p w14:paraId="03D6E555" w14:textId="77777777"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Relative Importance</w:t>
            </w:r>
          </w:p>
        </w:tc>
      </w:tr>
      <w:tr w:rsidR="00F21CB8" w:rsidRPr="00AA6DB0" w14:paraId="3E57B5FE" w14:textId="77777777" w:rsidTr="00F21CB8">
        <w:trPr>
          <w:trHeight w:val="263"/>
          <w:jc w:val="center"/>
        </w:trPr>
        <w:tc>
          <w:tcPr>
            <w:tcW w:w="1350" w:type="dxa"/>
            <w:tcBorders>
              <w:top w:val="single" w:sz="4" w:space="0" w:color="auto"/>
              <w:left w:val="nil"/>
              <w:bottom w:val="nil"/>
              <w:right w:val="nil"/>
            </w:tcBorders>
            <w:noWrap/>
            <w:vAlign w:val="bottom"/>
            <w:hideMark/>
          </w:tcPr>
          <w:p w14:paraId="3F4FF6E7"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w:t>
            </w:r>
          </w:p>
        </w:tc>
        <w:tc>
          <w:tcPr>
            <w:tcW w:w="3378" w:type="dxa"/>
            <w:tcBorders>
              <w:top w:val="single" w:sz="4" w:space="0" w:color="auto"/>
              <w:left w:val="nil"/>
              <w:bottom w:val="nil"/>
              <w:right w:val="nil"/>
            </w:tcBorders>
            <w:noWrap/>
            <w:vAlign w:val="bottom"/>
            <w:hideMark/>
          </w:tcPr>
          <w:p w14:paraId="79BFE0B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recycle material</w:t>
            </w:r>
          </w:p>
        </w:tc>
        <w:tc>
          <w:tcPr>
            <w:tcW w:w="2133" w:type="dxa"/>
            <w:tcBorders>
              <w:top w:val="single" w:sz="4" w:space="0" w:color="auto"/>
              <w:left w:val="nil"/>
              <w:bottom w:val="nil"/>
              <w:right w:val="nil"/>
            </w:tcBorders>
            <w:noWrap/>
            <w:vAlign w:val="bottom"/>
            <w:hideMark/>
          </w:tcPr>
          <w:p w14:paraId="382A003B" w14:textId="11D8C082"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0.072</w:t>
            </w:r>
          </w:p>
        </w:tc>
      </w:tr>
      <w:tr w:rsidR="00F21CB8" w:rsidRPr="00AA6DB0" w14:paraId="0F78F1EB" w14:textId="77777777" w:rsidTr="00F21CB8">
        <w:trPr>
          <w:trHeight w:val="263"/>
          <w:jc w:val="center"/>
        </w:trPr>
        <w:tc>
          <w:tcPr>
            <w:tcW w:w="1350" w:type="dxa"/>
            <w:tcBorders>
              <w:top w:val="nil"/>
              <w:left w:val="nil"/>
              <w:bottom w:val="nil"/>
              <w:right w:val="nil"/>
            </w:tcBorders>
            <w:noWrap/>
            <w:vAlign w:val="bottom"/>
            <w:hideMark/>
          </w:tcPr>
          <w:p w14:paraId="45EDB3F4"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w:t>
            </w:r>
          </w:p>
        </w:tc>
        <w:tc>
          <w:tcPr>
            <w:tcW w:w="3378" w:type="dxa"/>
            <w:tcBorders>
              <w:top w:val="nil"/>
              <w:left w:val="nil"/>
              <w:bottom w:val="nil"/>
              <w:right w:val="nil"/>
            </w:tcBorders>
            <w:noWrap/>
            <w:vAlign w:val="bottom"/>
            <w:hideMark/>
          </w:tcPr>
          <w:p w14:paraId="4B1D79F2"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carbon footprint</w:t>
            </w:r>
          </w:p>
        </w:tc>
        <w:tc>
          <w:tcPr>
            <w:tcW w:w="2133" w:type="dxa"/>
            <w:tcBorders>
              <w:top w:val="nil"/>
              <w:left w:val="nil"/>
              <w:bottom w:val="nil"/>
              <w:right w:val="nil"/>
            </w:tcBorders>
            <w:noWrap/>
            <w:vAlign w:val="bottom"/>
            <w:hideMark/>
          </w:tcPr>
          <w:p w14:paraId="4B943318" w14:textId="07A0A9CA"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0.066</w:t>
            </w:r>
          </w:p>
        </w:tc>
      </w:tr>
      <w:tr w:rsidR="00F21CB8" w:rsidRPr="00AA6DB0" w14:paraId="1D1359F0" w14:textId="77777777" w:rsidTr="00F21CB8">
        <w:trPr>
          <w:trHeight w:val="263"/>
          <w:jc w:val="center"/>
        </w:trPr>
        <w:tc>
          <w:tcPr>
            <w:tcW w:w="1350" w:type="dxa"/>
            <w:tcBorders>
              <w:top w:val="nil"/>
              <w:left w:val="nil"/>
              <w:bottom w:val="nil"/>
              <w:right w:val="nil"/>
            </w:tcBorders>
            <w:noWrap/>
            <w:vAlign w:val="bottom"/>
            <w:hideMark/>
          </w:tcPr>
          <w:p w14:paraId="2DE581D0"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w:t>
            </w:r>
          </w:p>
        </w:tc>
        <w:tc>
          <w:tcPr>
            <w:tcW w:w="3378" w:type="dxa"/>
            <w:tcBorders>
              <w:top w:val="nil"/>
              <w:left w:val="nil"/>
              <w:bottom w:val="nil"/>
              <w:right w:val="nil"/>
            </w:tcBorders>
            <w:noWrap/>
            <w:vAlign w:val="bottom"/>
            <w:hideMark/>
          </w:tcPr>
          <w:p w14:paraId="58B1E04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make recycle</w:t>
            </w:r>
          </w:p>
        </w:tc>
        <w:tc>
          <w:tcPr>
            <w:tcW w:w="2133" w:type="dxa"/>
            <w:tcBorders>
              <w:top w:val="nil"/>
              <w:left w:val="nil"/>
              <w:bottom w:val="nil"/>
              <w:right w:val="nil"/>
            </w:tcBorders>
            <w:noWrap/>
            <w:vAlign w:val="bottom"/>
            <w:hideMark/>
          </w:tcPr>
          <w:p w14:paraId="2BCAC5CF" w14:textId="0983E99E"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0.055</w:t>
            </w:r>
          </w:p>
        </w:tc>
      </w:tr>
      <w:tr w:rsidR="00F21CB8" w:rsidRPr="00AA6DB0" w14:paraId="5196ECDD" w14:textId="77777777" w:rsidTr="00F21CB8">
        <w:trPr>
          <w:trHeight w:val="263"/>
          <w:jc w:val="center"/>
        </w:trPr>
        <w:tc>
          <w:tcPr>
            <w:tcW w:w="1350" w:type="dxa"/>
            <w:tcBorders>
              <w:top w:val="nil"/>
              <w:left w:val="nil"/>
              <w:bottom w:val="nil"/>
              <w:right w:val="nil"/>
            </w:tcBorders>
            <w:noWrap/>
            <w:vAlign w:val="bottom"/>
            <w:hideMark/>
          </w:tcPr>
          <w:p w14:paraId="0A6E077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4</w:t>
            </w:r>
          </w:p>
        </w:tc>
        <w:tc>
          <w:tcPr>
            <w:tcW w:w="3378" w:type="dxa"/>
            <w:tcBorders>
              <w:top w:val="nil"/>
              <w:left w:val="nil"/>
              <w:bottom w:val="nil"/>
              <w:right w:val="nil"/>
            </w:tcBorders>
            <w:noWrap/>
            <w:vAlign w:val="bottom"/>
            <w:hideMark/>
          </w:tcPr>
          <w:p w14:paraId="3A20E0F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last long</w:t>
            </w:r>
          </w:p>
        </w:tc>
        <w:tc>
          <w:tcPr>
            <w:tcW w:w="2133" w:type="dxa"/>
            <w:tcBorders>
              <w:top w:val="nil"/>
              <w:left w:val="nil"/>
              <w:bottom w:val="nil"/>
              <w:right w:val="nil"/>
            </w:tcBorders>
            <w:noWrap/>
            <w:vAlign w:val="bottom"/>
            <w:hideMark/>
          </w:tcPr>
          <w:p w14:paraId="022E9F03" w14:textId="10DD2CCF"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0.052</w:t>
            </w:r>
          </w:p>
        </w:tc>
      </w:tr>
      <w:tr w:rsidR="00F21CB8" w:rsidRPr="00AA6DB0" w14:paraId="313E5A60" w14:textId="77777777" w:rsidTr="00F21CB8">
        <w:trPr>
          <w:trHeight w:val="263"/>
          <w:jc w:val="center"/>
        </w:trPr>
        <w:tc>
          <w:tcPr>
            <w:tcW w:w="1350" w:type="dxa"/>
            <w:tcBorders>
              <w:top w:val="nil"/>
              <w:left w:val="nil"/>
              <w:bottom w:val="nil"/>
              <w:right w:val="nil"/>
            </w:tcBorders>
            <w:noWrap/>
            <w:vAlign w:val="bottom"/>
            <w:hideMark/>
          </w:tcPr>
          <w:p w14:paraId="2609ABA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5</w:t>
            </w:r>
          </w:p>
        </w:tc>
        <w:tc>
          <w:tcPr>
            <w:tcW w:w="3378" w:type="dxa"/>
            <w:tcBorders>
              <w:top w:val="nil"/>
              <w:left w:val="nil"/>
              <w:bottom w:val="nil"/>
              <w:right w:val="nil"/>
            </w:tcBorders>
            <w:noWrap/>
            <w:vAlign w:val="bottom"/>
            <w:hideMark/>
          </w:tcPr>
          <w:p w14:paraId="5C0B46EA"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 xml:space="preserve">100 </w:t>
            </w:r>
            <w:proofErr w:type="gramStart"/>
            <w:r w:rsidRPr="00AA6DB0">
              <w:rPr>
                <w:rFonts w:ascii="Times New Roman" w:eastAsia="Times New Roman" w:hAnsi="Times New Roman" w:cs="Times New Roman"/>
                <w:color w:val="000000"/>
                <w:sz w:val="20"/>
                <w:szCs w:val="20"/>
              </w:rPr>
              <w:t>recyclable</w:t>
            </w:r>
            <w:proofErr w:type="gramEnd"/>
          </w:p>
        </w:tc>
        <w:tc>
          <w:tcPr>
            <w:tcW w:w="2133" w:type="dxa"/>
            <w:tcBorders>
              <w:top w:val="nil"/>
              <w:left w:val="nil"/>
              <w:bottom w:val="nil"/>
              <w:right w:val="nil"/>
            </w:tcBorders>
            <w:noWrap/>
            <w:vAlign w:val="bottom"/>
            <w:hideMark/>
          </w:tcPr>
          <w:p w14:paraId="693855BE" w14:textId="5253E454"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0.052</w:t>
            </w:r>
          </w:p>
        </w:tc>
      </w:tr>
      <w:tr w:rsidR="00F21CB8" w:rsidRPr="00AA6DB0" w14:paraId="5C909A83" w14:textId="77777777" w:rsidTr="00F21CB8">
        <w:trPr>
          <w:trHeight w:val="263"/>
          <w:jc w:val="center"/>
        </w:trPr>
        <w:tc>
          <w:tcPr>
            <w:tcW w:w="1350" w:type="dxa"/>
            <w:tcBorders>
              <w:top w:val="nil"/>
              <w:left w:val="nil"/>
              <w:bottom w:val="nil"/>
              <w:right w:val="nil"/>
            </w:tcBorders>
            <w:noWrap/>
            <w:vAlign w:val="bottom"/>
            <w:hideMark/>
          </w:tcPr>
          <w:p w14:paraId="401DF47C"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6</w:t>
            </w:r>
          </w:p>
        </w:tc>
        <w:tc>
          <w:tcPr>
            <w:tcW w:w="3378" w:type="dxa"/>
            <w:tcBorders>
              <w:top w:val="nil"/>
              <w:left w:val="nil"/>
              <w:bottom w:val="nil"/>
              <w:right w:val="nil"/>
            </w:tcBorders>
            <w:noWrap/>
            <w:vAlign w:val="bottom"/>
            <w:hideMark/>
          </w:tcPr>
          <w:p w14:paraId="58390A3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environmental impact</w:t>
            </w:r>
          </w:p>
        </w:tc>
        <w:tc>
          <w:tcPr>
            <w:tcW w:w="2133" w:type="dxa"/>
            <w:tcBorders>
              <w:top w:val="nil"/>
              <w:left w:val="nil"/>
              <w:bottom w:val="nil"/>
              <w:right w:val="nil"/>
            </w:tcBorders>
            <w:noWrap/>
            <w:vAlign w:val="bottom"/>
            <w:hideMark/>
          </w:tcPr>
          <w:p w14:paraId="4C0AFCC9" w14:textId="6BFE8823"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0.048</w:t>
            </w:r>
          </w:p>
        </w:tc>
      </w:tr>
      <w:tr w:rsidR="00F21CB8" w:rsidRPr="00AA6DB0" w14:paraId="15B20CA4" w14:textId="77777777" w:rsidTr="00F21CB8">
        <w:trPr>
          <w:trHeight w:val="263"/>
          <w:jc w:val="center"/>
        </w:trPr>
        <w:tc>
          <w:tcPr>
            <w:tcW w:w="1350" w:type="dxa"/>
            <w:tcBorders>
              <w:top w:val="nil"/>
              <w:left w:val="nil"/>
              <w:bottom w:val="nil"/>
              <w:right w:val="nil"/>
            </w:tcBorders>
            <w:noWrap/>
            <w:vAlign w:val="bottom"/>
            <w:hideMark/>
          </w:tcPr>
          <w:p w14:paraId="3284783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7</w:t>
            </w:r>
          </w:p>
        </w:tc>
        <w:tc>
          <w:tcPr>
            <w:tcW w:w="3378" w:type="dxa"/>
            <w:tcBorders>
              <w:top w:val="nil"/>
              <w:left w:val="nil"/>
              <w:bottom w:val="nil"/>
              <w:right w:val="nil"/>
            </w:tcBorders>
            <w:noWrap/>
            <w:vAlign w:val="bottom"/>
            <w:hideMark/>
          </w:tcPr>
          <w:p w14:paraId="1F04D403"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recyclable material</w:t>
            </w:r>
          </w:p>
        </w:tc>
        <w:tc>
          <w:tcPr>
            <w:tcW w:w="2133" w:type="dxa"/>
            <w:tcBorders>
              <w:top w:val="nil"/>
              <w:left w:val="nil"/>
              <w:bottom w:val="nil"/>
              <w:right w:val="nil"/>
            </w:tcBorders>
            <w:noWrap/>
            <w:vAlign w:val="bottom"/>
            <w:hideMark/>
          </w:tcPr>
          <w:p w14:paraId="7CD86BF2" w14:textId="52D25C4A"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0.040</w:t>
            </w:r>
          </w:p>
        </w:tc>
      </w:tr>
      <w:tr w:rsidR="00F21CB8" w:rsidRPr="00AA6DB0" w14:paraId="7041CF15" w14:textId="77777777" w:rsidTr="00F21CB8">
        <w:trPr>
          <w:trHeight w:val="263"/>
          <w:jc w:val="center"/>
        </w:trPr>
        <w:tc>
          <w:tcPr>
            <w:tcW w:w="1350" w:type="dxa"/>
            <w:tcBorders>
              <w:top w:val="nil"/>
              <w:left w:val="nil"/>
              <w:bottom w:val="nil"/>
              <w:right w:val="nil"/>
            </w:tcBorders>
            <w:noWrap/>
            <w:vAlign w:val="bottom"/>
            <w:hideMark/>
          </w:tcPr>
          <w:p w14:paraId="6A9BAE7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8</w:t>
            </w:r>
          </w:p>
        </w:tc>
        <w:tc>
          <w:tcPr>
            <w:tcW w:w="3378" w:type="dxa"/>
            <w:tcBorders>
              <w:top w:val="nil"/>
              <w:left w:val="nil"/>
              <w:bottom w:val="nil"/>
              <w:right w:val="nil"/>
            </w:tcBorders>
            <w:noWrap/>
            <w:vAlign w:val="bottom"/>
            <w:hideMark/>
          </w:tcPr>
          <w:p w14:paraId="71800E1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last lifetime</w:t>
            </w:r>
          </w:p>
        </w:tc>
        <w:tc>
          <w:tcPr>
            <w:tcW w:w="2133" w:type="dxa"/>
            <w:tcBorders>
              <w:top w:val="nil"/>
              <w:left w:val="nil"/>
              <w:bottom w:val="nil"/>
              <w:right w:val="nil"/>
            </w:tcBorders>
            <w:noWrap/>
            <w:vAlign w:val="bottom"/>
            <w:hideMark/>
          </w:tcPr>
          <w:p w14:paraId="0473F9C6" w14:textId="7C3FF7F7"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0.039</w:t>
            </w:r>
          </w:p>
        </w:tc>
      </w:tr>
      <w:tr w:rsidR="00F21CB8" w:rsidRPr="00AA6DB0" w14:paraId="57EF7AF2" w14:textId="77777777" w:rsidTr="00F21CB8">
        <w:trPr>
          <w:trHeight w:val="263"/>
          <w:jc w:val="center"/>
        </w:trPr>
        <w:tc>
          <w:tcPr>
            <w:tcW w:w="1350" w:type="dxa"/>
            <w:tcBorders>
              <w:top w:val="nil"/>
              <w:left w:val="nil"/>
              <w:bottom w:val="nil"/>
              <w:right w:val="nil"/>
            </w:tcBorders>
            <w:noWrap/>
            <w:vAlign w:val="bottom"/>
            <w:hideMark/>
          </w:tcPr>
          <w:p w14:paraId="27B254A3"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9</w:t>
            </w:r>
          </w:p>
        </w:tc>
        <w:tc>
          <w:tcPr>
            <w:tcW w:w="3378" w:type="dxa"/>
            <w:tcBorders>
              <w:top w:val="nil"/>
              <w:left w:val="nil"/>
              <w:bottom w:val="nil"/>
              <w:right w:val="nil"/>
            </w:tcBorders>
            <w:noWrap/>
            <w:vAlign w:val="bottom"/>
            <w:hideMark/>
          </w:tcPr>
          <w:p w14:paraId="7F65BC5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recycle paper</w:t>
            </w:r>
          </w:p>
        </w:tc>
        <w:tc>
          <w:tcPr>
            <w:tcW w:w="2133" w:type="dxa"/>
            <w:tcBorders>
              <w:top w:val="nil"/>
              <w:left w:val="nil"/>
              <w:bottom w:val="nil"/>
              <w:right w:val="nil"/>
            </w:tcBorders>
            <w:noWrap/>
            <w:vAlign w:val="bottom"/>
            <w:hideMark/>
          </w:tcPr>
          <w:p w14:paraId="5B333E72" w14:textId="7B33539E"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0.038</w:t>
            </w:r>
          </w:p>
        </w:tc>
      </w:tr>
      <w:tr w:rsidR="00F21CB8" w:rsidRPr="00AA6DB0" w14:paraId="51B11B12" w14:textId="77777777" w:rsidTr="00F21CB8">
        <w:trPr>
          <w:trHeight w:val="263"/>
          <w:jc w:val="center"/>
        </w:trPr>
        <w:tc>
          <w:tcPr>
            <w:tcW w:w="1350" w:type="dxa"/>
            <w:tcBorders>
              <w:top w:val="nil"/>
              <w:left w:val="nil"/>
              <w:bottom w:val="nil"/>
              <w:right w:val="nil"/>
            </w:tcBorders>
            <w:noWrap/>
            <w:vAlign w:val="bottom"/>
            <w:hideMark/>
          </w:tcPr>
          <w:p w14:paraId="194C867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10</w:t>
            </w:r>
          </w:p>
        </w:tc>
        <w:tc>
          <w:tcPr>
            <w:tcW w:w="3378" w:type="dxa"/>
            <w:tcBorders>
              <w:top w:val="nil"/>
              <w:left w:val="nil"/>
              <w:bottom w:val="nil"/>
              <w:right w:val="nil"/>
            </w:tcBorders>
            <w:noWrap/>
            <w:vAlign w:val="bottom"/>
            <w:hideMark/>
          </w:tcPr>
          <w:p w14:paraId="27CF099A"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100 recycle</w:t>
            </w:r>
          </w:p>
        </w:tc>
        <w:tc>
          <w:tcPr>
            <w:tcW w:w="2133" w:type="dxa"/>
            <w:tcBorders>
              <w:top w:val="nil"/>
              <w:left w:val="nil"/>
              <w:bottom w:val="nil"/>
              <w:right w:val="nil"/>
            </w:tcBorders>
            <w:noWrap/>
            <w:vAlign w:val="bottom"/>
            <w:hideMark/>
          </w:tcPr>
          <w:p w14:paraId="1B601FCF" w14:textId="7461D901"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0.034</w:t>
            </w:r>
          </w:p>
        </w:tc>
      </w:tr>
      <w:tr w:rsidR="00F21CB8" w:rsidRPr="00AA6DB0" w14:paraId="72FD81F6" w14:textId="77777777" w:rsidTr="00F21CB8">
        <w:trPr>
          <w:trHeight w:val="263"/>
          <w:jc w:val="center"/>
        </w:trPr>
        <w:tc>
          <w:tcPr>
            <w:tcW w:w="1350" w:type="dxa"/>
            <w:tcBorders>
              <w:top w:val="nil"/>
              <w:left w:val="nil"/>
              <w:bottom w:val="nil"/>
              <w:right w:val="nil"/>
            </w:tcBorders>
            <w:noWrap/>
            <w:vAlign w:val="bottom"/>
            <w:hideMark/>
          </w:tcPr>
          <w:p w14:paraId="1268575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11</w:t>
            </w:r>
          </w:p>
        </w:tc>
        <w:tc>
          <w:tcPr>
            <w:tcW w:w="3378" w:type="dxa"/>
            <w:tcBorders>
              <w:top w:val="nil"/>
              <w:left w:val="nil"/>
              <w:bottom w:val="nil"/>
              <w:right w:val="nil"/>
            </w:tcBorders>
            <w:noWrap/>
            <w:vAlign w:val="bottom"/>
            <w:hideMark/>
          </w:tcPr>
          <w:p w14:paraId="47EB30E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recycle plastic</w:t>
            </w:r>
          </w:p>
        </w:tc>
        <w:tc>
          <w:tcPr>
            <w:tcW w:w="2133" w:type="dxa"/>
            <w:tcBorders>
              <w:top w:val="nil"/>
              <w:left w:val="nil"/>
              <w:bottom w:val="nil"/>
              <w:right w:val="nil"/>
            </w:tcBorders>
            <w:noWrap/>
            <w:vAlign w:val="bottom"/>
            <w:hideMark/>
          </w:tcPr>
          <w:p w14:paraId="6474E18B" w14:textId="66484A6C"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0.033</w:t>
            </w:r>
          </w:p>
        </w:tc>
      </w:tr>
      <w:tr w:rsidR="00F21CB8" w:rsidRPr="00AA6DB0" w14:paraId="2354E1AA" w14:textId="77777777" w:rsidTr="00F21CB8">
        <w:trPr>
          <w:trHeight w:val="263"/>
          <w:jc w:val="center"/>
        </w:trPr>
        <w:tc>
          <w:tcPr>
            <w:tcW w:w="1350" w:type="dxa"/>
            <w:tcBorders>
              <w:top w:val="nil"/>
              <w:left w:val="nil"/>
              <w:bottom w:val="nil"/>
              <w:right w:val="nil"/>
            </w:tcBorders>
            <w:noWrap/>
            <w:vAlign w:val="bottom"/>
            <w:hideMark/>
          </w:tcPr>
          <w:p w14:paraId="026FACD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12</w:t>
            </w:r>
          </w:p>
        </w:tc>
        <w:tc>
          <w:tcPr>
            <w:tcW w:w="3378" w:type="dxa"/>
            <w:tcBorders>
              <w:top w:val="nil"/>
              <w:left w:val="nil"/>
              <w:bottom w:val="nil"/>
              <w:right w:val="nil"/>
            </w:tcBorders>
            <w:noWrap/>
            <w:vAlign w:val="bottom"/>
            <w:hideMark/>
          </w:tcPr>
          <w:p w14:paraId="11473C6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impact environment</w:t>
            </w:r>
          </w:p>
        </w:tc>
        <w:tc>
          <w:tcPr>
            <w:tcW w:w="2133" w:type="dxa"/>
            <w:tcBorders>
              <w:top w:val="nil"/>
              <w:left w:val="nil"/>
              <w:bottom w:val="nil"/>
              <w:right w:val="nil"/>
            </w:tcBorders>
            <w:noWrap/>
            <w:vAlign w:val="bottom"/>
            <w:hideMark/>
          </w:tcPr>
          <w:p w14:paraId="6EE6B259" w14:textId="2AF67FCE"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0.029</w:t>
            </w:r>
          </w:p>
        </w:tc>
      </w:tr>
      <w:tr w:rsidR="00F21CB8" w:rsidRPr="00AA6DB0" w14:paraId="27A019B3" w14:textId="77777777" w:rsidTr="00F21CB8">
        <w:trPr>
          <w:trHeight w:val="263"/>
          <w:jc w:val="center"/>
        </w:trPr>
        <w:tc>
          <w:tcPr>
            <w:tcW w:w="1350" w:type="dxa"/>
            <w:tcBorders>
              <w:top w:val="nil"/>
              <w:left w:val="nil"/>
              <w:bottom w:val="nil"/>
              <w:right w:val="nil"/>
            </w:tcBorders>
            <w:noWrap/>
            <w:vAlign w:val="bottom"/>
            <w:hideMark/>
          </w:tcPr>
          <w:p w14:paraId="0A620EC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13</w:t>
            </w:r>
          </w:p>
        </w:tc>
        <w:tc>
          <w:tcPr>
            <w:tcW w:w="3378" w:type="dxa"/>
            <w:tcBorders>
              <w:top w:val="nil"/>
              <w:left w:val="nil"/>
              <w:bottom w:val="nil"/>
              <w:right w:val="nil"/>
            </w:tcBorders>
            <w:noWrap/>
            <w:vAlign w:val="bottom"/>
            <w:hideMark/>
          </w:tcPr>
          <w:p w14:paraId="6EDE925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sustainable material</w:t>
            </w:r>
          </w:p>
        </w:tc>
        <w:tc>
          <w:tcPr>
            <w:tcW w:w="2133" w:type="dxa"/>
            <w:tcBorders>
              <w:top w:val="nil"/>
              <w:left w:val="nil"/>
              <w:bottom w:val="nil"/>
              <w:right w:val="nil"/>
            </w:tcBorders>
            <w:noWrap/>
            <w:vAlign w:val="bottom"/>
            <w:hideMark/>
          </w:tcPr>
          <w:p w14:paraId="320291CC" w14:textId="6B94BC55"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0.028</w:t>
            </w:r>
          </w:p>
        </w:tc>
      </w:tr>
      <w:tr w:rsidR="00F21CB8" w:rsidRPr="00AA6DB0" w14:paraId="1B0E1F09" w14:textId="77777777" w:rsidTr="00F21CB8">
        <w:trPr>
          <w:trHeight w:val="263"/>
          <w:jc w:val="center"/>
        </w:trPr>
        <w:tc>
          <w:tcPr>
            <w:tcW w:w="1350" w:type="dxa"/>
            <w:tcBorders>
              <w:top w:val="nil"/>
              <w:left w:val="nil"/>
              <w:bottom w:val="nil"/>
              <w:right w:val="nil"/>
            </w:tcBorders>
            <w:noWrap/>
            <w:vAlign w:val="bottom"/>
            <w:hideMark/>
          </w:tcPr>
          <w:p w14:paraId="4406B2A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14</w:t>
            </w:r>
          </w:p>
        </w:tc>
        <w:tc>
          <w:tcPr>
            <w:tcW w:w="3378" w:type="dxa"/>
            <w:tcBorders>
              <w:top w:val="nil"/>
              <w:left w:val="nil"/>
              <w:bottom w:val="nil"/>
              <w:right w:val="nil"/>
            </w:tcBorders>
            <w:noWrap/>
            <w:vAlign w:val="bottom"/>
            <w:hideMark/>
          </w:tcPr>
          <w:p w14:paraId="5000AD93"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 xml:space="preserve">packaging </w:t>
            </w:r>
            <w:proofErr w:type="gramStart"/>
            <w:r w:rsidRPr="00AA6DB0">
              <w:rPr>
                <w:rFonts w:ascii="Times New Roman" w:eastAsia="Times New Roman" w:hAnsi="Times New Roman" w:cs="Times New Roman"/>
                <w:color w:val="000000"/>
                <w:sz w:val="20"/>
                <w:szCs w:val="20"/>
              </w:rPr>
              <w:t>make</w:t>
            </w:r>
            <w:proofErr w:type="gramEnd"/>
          </w:p>
        </w:tc>
        <w:tc>
          <w:tcPr>
            <w:tcW w:w="2133" w:type="dxa"/>
            <w:tcBorders>
              <w:top w:val="nil"/>
              <w:left w:val="nil"/>
              <w:bottom w:val="nil"/>
              <w:right w:val="nil"/>
            </w:tcBorders>
            <w:noWrap/>
            <w:vAlign w:val="bottom"/>
            <w:hideMark/>
          </w:tcPr>
          <w:p w14:paraId="063ADBC7" w14:textId="4F5344A7"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0.027</w:t>
            </w:r>
          </w:p>
        </w:tc>
      </w:tr>
      <w:tr w:rsidR="00F21CB8" w:rsidRPr="00AA6DB0" w14:paraId="2245A991" w14:textId="77777777" w:rsidTr="00F21CB8">
        <w:trPr>
          <w:trHeight w:val="263"/>
          <w:jc w:val="center"/>
        </w:trPr>
        <w:tc>
          <w:tcPr>
            <w:tcW w:w="1350" w:type="dxa"/>
            <w:tcBorders>
              <w:top w:val="nil"/>
              <w:left w:val="nil"/>
              <w:bottom w:val="nil"/>
              <w:right w:val="nil"/>
            </w:tcBorders>
            <w:noWrap/>
            <w:vAlign w:val="bottom"/>
            <w:hideMark/>
          </w:tcPr>
          <w:p w14:paraId="07C9698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15</w:t>
            </w:r>
          </w:p>
        </w:tc>
        <w:tc>
          <w:tcPr>
            <w:tcW w:w="3378" w:type="dxa"/>
            <w:tcBorders>
              <w:top w:val="nil"/>
              <w:left w:val="nil"/>
              <w:bottom w:val="nil"/>
              <w:right w:val="nil"/>
            </w:tcBorders>
            <w:noWrap/>
            <w:vAlign w:val="bottom"/>
            <w:hideMark/>
          </w:tcPr>
          <w:p w14:paraId="54E1F792"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reduce carbon</w:t>
            </w:r>
          </w:p>
        </w:tc>
        <w:tc>
          <w:tcPr>
            <w:tcW w:w="2133" w:type="dxa"/>
            <w:tcBorders>
              <w:top w:val="nil"/>
              <w:left w:val="nil"/>
              <w:bottom w:val="nil"/>
              <w:right w:val="nil"/>
            </w:tcBorders>
            <w:noWrap/>
            <w:vAlign w:val="bottom"/>
            <w:hideMark/>
          </w:tcPr>
          <w:p w14:paraId="6061C815" w14:textId="14F92DED"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0.025</w:t>
            </w:r>
          </w:p>
        </w:tc>
      </w:tr>
      <w:tr w:rsidR="00F21CB8" w:rsidRPr="00AA6DB0" w14:paraId="7593708D" w14:textId="77777777" w:rsidTr="00F21CB8">
        <w:trPr>
          <w:trHeight w:val="263"/>
          <w:jc w:val="center"/>
        </w:trPr>
        <w:tc>
          <w:tcPr>
            <w:tcW w:w="1350" w:type="dxa"/>
            <w:tcBorders>
              <w:top w:val="nil"/>
              <w:left w:val="nil"/>
              <w:bottom w:val="nil"/>
              <w:right w:val="nil"/>
            </w:tcBorders>
            <w:noWrap/>
            <w:vAlign w:val="bottom"/>
            <w:hideMark/>
          </w:tcPr>
          <w:p w14:paraId="6586F4A4"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16</w:t>
            </w:r>
          </w:p>
        </w:tc>
        <w:tc>
          <w:tcPr>
            <w:tcW w:w="3378" w:type="dxa"/>
            <w:tcBorders>
              <w:top w:val="nil"/>
              <w:left w:val="nil"/>
              <w:bottom w:val="nil"/>
              <w:right w:val="nil"/>
            </w:tcBorders>
            <w:noWrap/>
            <w:vAlign w:val="bottom"/>
            <w:hideMark/>
          </w:tcPr>
          <w:p w14:paraId="0564370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durable material</w:t>
            </w:r>
          </w:p>
        </w:tc>
        <w:tc>
          <w:tcPr>
            <w:tcW w:w="2133" w:type="dxa"/>
            <w:tcBorders>
              <w:top w:val="nil"/>
              <w:left w:val="nil"/>
              <w:bottom w:val="nil"/>
              <w:right w:val="nil"/>
            </w:tcBorders>
            <w:noWrap/>
            <w:vAlign w:val="bottom"/>
            <w:hideMark/>
          </w:tcPr>
          <w:p w14:paraId="462ADE00" w14:textId="27A7E6CE"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0.025</w:t>
            </w:r>
          </w:p>
        </w:tc>
      </w:tr>
      <w:tr w:rsidR="00F21CB8" w:rsidRPr="00AA6DB0" w14:paraId="5908828A" w14:textId="77777777" w:rsidTr="00F21CB8">
        <w:trPr>
          <w:trHeight w:val="263"/>
          <w:jc w:val="center"/>
        </w:trPr>
        <w:tc>
          <w:tcPr>
            <w:tcW w:w="1350" w:type="dxa"/>
            <w:tcBorders>
              <w:top w:val="nil"/>
              <w:left w:val="nil"/>
              <w:bottom w:val="nil"/>
              <w:right w:val="nil"/>
            </w:tcBorders>
            <w:noWrap/>
            <w:vAlign w:val="bottom"/>
            <w:hideMark/>
          </w:tcPr>
          <w:p w14:paraId="3451C72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17</w:t>
            </w:r>
          </w:p>
        </w:tc>
        <w:tc>
          <w:tcPr>
            <w:tcW w:w="3378" w:type="dxa"/>
            <w:tcBorders>
              <w:top w:val="nil"/>
              <w:left w:val="nil"/>
              <w:bottom w:val="nil"/>
              <w:right w:val="nil"/>
            </w:tcBorders>
            <w:noWrap/>
            <w:vAlign w:val="bottom"/>
            <w:hideMark/>
          </w:tcPr>
          <w:p w14:paraId="40524623"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fully recyclable</w:t>
            </w:r>
          </w:p>
        </w:tc>
        <w:tc>
          <w:tcPr>
            <w:tcW w:w="2133" w:type="dxa"/>
            <w:tcBorders>
              <w:top w:val="nil"/>
              <w:left w:val="nil"/>
              <w:bottom w:val="nil"/>
              <w:right w:val="nil"/>
            </w:tcBorders>
            <w:noWrap/>
            <w:vAlign w:val="bottom"/>
            <w:hideMark/>
          </w:tcPr>
          <w:p w14:paraId="18F062BC" w14:textId="2639EC35"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0.020</w:t>
            </w:r>
          </w:p>
        </w:tc>
      </w:tr>
      <w:tr w:rsidR="00F21CB8" w:rsidRPr="00AA6DB0" w14:paraId="24F2AD5D" w14:textId="77777777" w:rsidTr="00F21CB8">
        <w:trPr>
          <w:trHeight w:val="263"/>
          <w:jc w:val="center"/>
        </w:trPr>
        <w:tc>
          <w:tcPr>
            <w:tcW w:w="1350" w:type="dxa"/>
            <w:tcBorders>
              <w:top w:val="nil"/>
              <w:left w:val="nil"/>
              <w:bottom w:val="nil"/>
              <w:right w:val="nil"/>
            </w:tcBorders>
            <w:noWrap/>
            <w:vAlign w:val="bottom"/>
            <w:hideMark/>
          </w:tcPr>
          <w:p w14:paraId="3684C37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18</w:t>
            </w:r>
          </w:p>
        </w:tc>
        <w:tc>
          <w:tcPr>
            <w:tcW w:w="3378" w:type="dxa"/>
            <w:tcBorders>
              <w:top w:val="nil"/>
              <w:left w:val="nil"/>
              <w:bottom w:val="nil"/>
              <w:right w:val="nil"/>
            </w:tcBorders>
            <w:noWrap/>
            <w:vAlign w:val="bottom"/>
            <w:hideMark/>
          </w:tcPr>
          <w:p w14:paraId="1E4BBC8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reduce waste</w:t>
            </w:r>
          </w:p>
        </w:tc>
        <w:tc>
          <w:tcPr>
            <w:tcW w:w="2133" w:type="dxa"/>
            <w:tcBorders>
              <w:top w:val="nil"/>
              <w:left w:val="nil"/>
              <w:bottom w:val="nil"/>
              <w:right w:val="nil"/>
            </w:tcBorders>
            <w:noWrap/>
            <w:vAlign w:val="bottom"/>
            <w:hideMark/>
          </w:tcPr>
          <w:p w14:paraId="6C80D184" w14:textId="5E7CE32C"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0.019</w:t>
            </w:r>
          </w:p>
        </w:tc>
      </w:tr>
      <w:tr w:rsidR="00F21CB8" w:rsidRPr="00AA6DB0" w14:paraId="355CB423" w14:textId="77777777" w:rsidTr="00F21CB8">
        <w:trPr>
          <w:trHeight w:val="263"/>
          <w:jc w:val="center"/>
        </w:trPr>
        <w:tc>
          <w:tcPr>
            <w:tcW w:w="1350" w:type="dxa"/>
            <w:tcBorders>
              <w:top w:val="nil"/>
              <w:left w:val="nil"/>
              <w:bottom w:val="nil"/>
              <w:right w:val="nil"/>
            </w:tcBorders>
            <w:noWrap/>
            <w:vAlign w:val="bottom"/>
            <w:hideMark/>
          </w:tcPr>
          <w:p w14:paraId="0CF19EB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19</w:t>
            </w:r>
          </w:p>
        </w:tc>
        <w:tc>
          <w:tcPr>
            <w:tcW w:w="3378" w:type="dxa"/>
            <w:tcBorders>
              <w:top w:val="nil"/>
              <w:left w:val="nil"/>
              <w:bottom w:val="nil"/>
              <w:right w:val="nil"/>
            </w:tcBorders>
            <w:noWrap/>
            <w:vAlign w:val="bottom"/>
            <w:hideMark/>
          </w:tcPr>
          <w:p w14:paraId="2C632C8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organic cotton</w:t>
            </w:r>
          </w:p>
        </w:tc>
        <w:tc>
          <w:tcPr>
            <w:tcW w:w="2133" w:type="dxa"/>
            <w:tcBorders>
              <w:top w:val="nil"/>
              <w:left w:val="nil"/>
              <w:bottom w:val="nil"/>
              <w:right w:val="nil"/>
            </w:tcBorders>
            <w:noWrap/>
            <w:vAlign w:val="bottom"/>
            <w:hideMark/>
          </w:tcPr>
          <w:p w14:paraId="3C521E2F" w14:textId="14BEB74B"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0.018</w:t>
            </w:r>
          </w:p>
        </w:tc>
      </w:tr>
      <w:tr w:rsidR="00F21CB8" w:rsidRPr="00AA6DB0" w14:paraId="44E43414" w14:textId="77777777" w:rsidTr="00F21CB8">
        <w:trPr>
          <w:trHeight w:val="263"/>
          <w:jc w:val="center"/>
        </w:trPr>
        <w:tc>
          <w:tcPr>
            <w:tcW w:w="1350" w:type="dxa"/>
            <w:tcBorders>
              <w:top w:val="nil"/>
              <w:left w:val="nil"/>
              <w:bottom w:val="nil"/>
              <w:right w:val="nil"/>
            </w:tcBorders>
            <w:noWrap/>
            <w:vAlign w:val="bottom"/>
            <w:hideMark/>
          </w:tcPr>
          <w:p w14:paraId="40776BFF"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20</w:t>
            </w:r>
          </w:p>
        </w:tc>
        <w:tc>
          <w:tcPr>
            <w:tcW w:w="3378" w:type="dxa"/>
            <w:tcBorders>
              <w:top w:val="nil"/>
              <w:left w:val="nil"/>
              <w:bottom w:val="nil"/>
              <w:right w:val="nil"/>
            </w:tcBorders>
            <w:noWrap/>
            <w:vAlign w:val="bottom"/>
            <w:hideMark/>
          </w:tcPr>
          <w:p w14:paraId="4076E1D7"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make durable</w:t>
            </w:r>
          </w:p>
        </w:tc>
        <w:tc>
          <w:tcPr>
            <w:tcW w:w="2133" w:type="dxa"/>
            <w:tcBorders>
              <w:top w:val="nil"/>
              <w:left w:val="nil"/>
              <w:bottom w:val="nil"/>
              <w:right w:val="nil"/>
            </w:tcBorders>
            <w:noWrap/>
            <w:vAlign w:val="bottom"/>
            <w:hideMark/>
          </w:tcPr>
          <w:p w14:paraId="69FA5D8F" w14:textId="2116E116"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0.018</w:t>
            </w:r>
          </w:p>
        </w:tc>
      </w:tr>
      <w:tr w:rsidR="00F21CB8" w:rsidRPr="00AA6DB0" w14:paraId="0BB7693F" w14:textId="77777777" w:rsidTr="00F21CB8">
        <w:trPr>
          <w:trHeight w:val="263"/>
          <w:jc w:val="center"/>
        </w:trPr>
        <w:tc>
          <w:tcPr>
            <w:tcW w:w="1350" w:type="dxa"/>
            <w:tcBorders>
              <w:top w:val="nil"/>
              <w:left w:val="nil"/>
              <w:bottom w:val="nil"/>
              <w:right w:val="nil"/>
            </w:tcBorders>
            <w:noWrap/>
            <w:vAlign w:val="bottom"/>
            <w:hideMark/>
          </w:tcPr>
          <w:p w14:paraId="01AECA2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21</w:t>
            </w:r>
          </w:p>
        </w:tc>
        <w:tc>
          <w:tcPr>
            <w:tcW w:w="3378" w:type="dxa"/>
            <w:tcBorders>
              <w:top w:val="nil"/>
              <w:left w:val="nil"/>
              <w:bottom w:val="nil"/>
              <w:right w:val="nil"/>
            </w:tcBorders>
            <w:noWrap/>
            <w:vAlign w:val="bottom"/>
            <w:hideMark/>
          </w:tcPr>
          <w:p w14:paraId="298DAFF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material recycle</w:t>
            </w:r>
          </w:p>
        </w:tc>
        <w:tc>
          <w:tcPr>
            <w:tcW w:w="2133" w:type="dxa"/>
            <w:tcBorders>
              <w:top w:val="nil"/>
              <w:left w:val="nil"/>
              <w:bottom w:val="nil"/>
              <w:right w:val="nil"/>
            </w:tcBorders>
            <w:noWrap/>
            <w:vAlign w:val="bottom"/>
            <w:hideMark/>
          </w:tcPr>
          <w:p w14:paraId="41739F69" w14:textId="11CFEBBF"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0.017</w:t>
            </w:r>
          </w:p>
        </w:tc>
      </w:tr>
      <w:tr w:rsidR="00F21CB8" w:rsidRPr="00AA6DB0" w14:paraId="31691D00" w14:textId="77777777" w:rsidTr="00F21CB8">
        <w:trPr>
          <w:trHeight w:val="263"/>
          <w:jc w:val="center"/>
        </w:trPr>
        <w:tc>
          <w:tcPr>
            <w:tcW w:w="1350" w:type="dxa"/>
            <w:tcBorders>
              <w:top w:val="nil"/>
              <w:left w:val="nil"/>
              <w:bottom w:val="nil"/>
              <w:right w:val="nil"/>
            </w:tcBorders>
            <w:noWrap/>
            <w:vAlign w:val="bottom"/>
            <w:hideMark/>
          </w:tcPr>
          <w:p w14:paraId="164D512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22</w:t>
            </w:r>
          </w:p>
        </w:tc>
        <w:tc>
          <w:tcPr>
            <w:tcW w:w="3378" w:type="dxa"/>
            <w:tcBorders>
              <w:top w:val="nil"/>
              <w:left w:val="nil"/>
              <w:bottom w:val="nil"/>
              <w:right w:val="nil"/>
            </w:tcBorders>
            <w:noWrap/>
            <w:vAlign w:val="bottom"/>
            <w:hideMark/>
          </w:tcPr>
          <w:p w14:paraId="2F2F3902"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carbon emission</w:t>
            </w:r>
          </w:p>
        </w:tc>
        <w:tc>
          <w:tcPr>
            <w:tcW w:w="2133" w:type="dxa"/>
            <w:tcBorders>
              <w:top w:val="nil"/>
              <w:left w:val="nil"/>
              <w:bottom w:val="nil"/>
              <w:right w:val="nil"/>
            </w:tcBorders>
            <w:noWrap/>
            <w:vAlign w:val="bottom"/>
            <w:hideMark/>
          </w:tcPr>
          <w:p w14:paraId="51A7E781" w14:textId="6E1DF151"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0.016</w:t>
            </w:r>
          </w:p>
        </w:tc>
      </w:tr>
      <w:tr w:rsidR="00F21CB8" w:rsidRPr="00AA6DB0" w14:paraId="68747087" w14:textId="77777777" w:rsidTr="00F21CB8">
        <w:trPr>
          <w:trHeight w:val="263"/>
          <w:jc w:val="center"/>
        </w:trPr>
        <w:tc>
          <w:tcPr>
            <w:tcW w:w="1350" w:type="dxa"/>
            <w:tcBorders>
              <w:top w:val="nil"/>
              <w:left w:val="nil"/>
              <w:bottom w:val="nil"/>
              <w:right w:val="nil"/>
            </w:tcBorders>
            <w:noWrap/>
            <w:vAlign w:val="bottom"/>
            <w:hideMark/>
          </w:tcPr>
          <w:p w14:paraId="288A5A60"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23</w:t>
            </w:r>
          </w:p>
        </w:tc>
        <w:tc>
          <w:tcPr>
            <w:tcW w:w="3378" w:type="dxa"/>
            <w:tcBorders>
              <w:top w:val="nil"/>
              <w:left w:val="nil"/>
              <w:bottom w:val="nil"/>
              <w:right w:val="nil"/>
            </w:tcBorders>
            <w:noWrap/>
            <w:vAlign w:val="bottom"/>
            <w:hideMark/>
          </w:tcPr>
          <w:p w14:paraId="5EB9D264"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eco friendly</w:t>
            </w:r>
          </w:p>
        </w:tc>
        <w:tc>
          <w:tcPr>
            <w:tcW w:w="2133" w:type="dxa"/>
            <w:tcBorders>
              <w:top w:val="nil"/>
              <w:left w:val="nil"/>
              <w:bottom w:val="nil"/>
              <w:right w:val="nil"/>
            </w:tcBorders>
            <w:noWrap/>
            <w:vAlign w:val="bottom"/>
            <w:hideMark/>
          </w:tcPr>
          <w:p w14:paraId="549EBAE3" w14:textId="09FF8F3E"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0.015</w:t>
            </w:r>
          </w:p>
        </w:tc>
      </w:tr>
      <w:tr w:rsidR="00F21CB8" w:rsidRPr="00AA6DB0" w14:paraId="0FDADDCF" w14:textId="77777777" w:rsidTr="00F21CB8">
        <w:trPr>
          <w:trHeight w:val="263"/>
          <w:jc w:val="center"/>
        </w:trPr>
        <w:tc>
          <w:tcPr>
            <w:tcW w:w="1350" w:type="dxa"/>
            <w:tcBorders>
              <w:top w:val="nil"/>
              <w:left w:val="nil"/>
              <w:bottom w:val="nil"/>
              <w:right w:val="nil"/>
            </w:tcBorders>
            <w:noWrap/>
            <w:vAlign w:val="bottom"/>
            <w:hideMark/>
          </w:tcPr>
          <w:p w14:paraId="560DD19E"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24</w:t>
            </w:r>
          </w:p>
        </w:tc>
        <w:tc>
          <w:tcPr>
            <w:tcW w:w="3378" w:type="dxa"/>
            <w:tcBorders>
              <w:top w:val="nil"/>
              <w:left w:val="nil"/>
              <w:bottom w:val="nil"/>
              <w:right w:val="nil"/>
            </w:tcBorders>
            <w:noWrap/>
            <w:vAlign w:val="bottom"/>
            <w:hideMark/>
          </w:tcPr>
          <w:p w14:paraId="6B2F8DC9"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make recyclable</w:t>
            </w:r>
          </w:p>
        </w:tc>
        <w:tc>
          <w:tcPr>
            <w:tcW w:w="2133" w:type="dxa"/>
            <w:tcBorders>
              <w:top w:val="nil"/>
              <w:left w:val="nil"/>
              <w:bottom w:val="nil"/>
              <w:right w:val="nil"/>
            </w:tcBorders>
            <w:noWrap/>
            <w:vAlign w:val="bottom"/>
            <w:hideMark/>
          </w:tcPr>
          <w:p w14:paraId="5535E68F" w14:textId="7025DA12"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0.015</w:t>
            </w:r>
          </w:p>
        </w:tc>
      </w:tr>
      <w:tr w:rsidR="00F21CB8" w:rsidRPr="00AA6DB0" w14:paraId="1BFE3001" w14:textId="77777777" w:rsidTr="00F21CB8">
        <w:trPr>
          <w:trHeight w:val="263"/>
          <w:jc w:val="center"/>
        </w:trPr>
        <w:tc>
          <w:tcPr>
            <w:tcW w:w="1350" w:type="dxa"/>
            <w:tcBorders>
              <w:top w:val="nil"/>
              <w:left w:val="nil"/>
              <w:bottom w:val="nil"/>
              <w:right w:val="nil"/>
            </w:tcBorders>
            <w:noWrap/>
            <w:vAlign w:val="bottom"/>
            <w:hideMark/>
          </w:tcPr>
          <w:p w14:paraId="5A7C0A37"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25</w:t>
            </w:r>
          </w:p>
        </w:tc>
        <w:tc>
          <w:tcPr>
            <w:tcW w:w="3378" w:type="dxa"/>
            <w:tcBorders>
              <w:top w:val="nil"/>
              <w:left w:val="nil"/>
              <w:bottom w:val="nil"/>
              <w:right w:val="nil"/>
            </w:tcBorders>
            <w:noWrap/>
            <w:vAlign w:val="bottom"/>
            <w:hideMark/>
          </w:tcPr>
          <w:p w14:paraId="63A0CCC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recycle cardboard</w:t>
            </w:r>
          </w:p>
        </w:tc>
        <w:tc>
          <w:tcPr>
            <w:tcW w:w="2133" w:type="dxa"/>
            <w:tcBorders>
              <w:top w:val="nil"/>
              <w:left w:val="nil"/>
              <w:bottom w:val="nil"/>
              <w:right w:val="nil"/>
            </w:tcBorders>
            <w:noWrap/>
            <w:vAlign w:val="bottom"/>
            <w:hideMark/>
          </w:tcPr>
          <w:p w14:paraId="717B2317" w14:textId="679499FB"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0.014</w:t>
            </w:r>
          </w:p>
        </w:tc>
      </w:tr>
      <w:tr w:rsidR="00F21CB8" w:rsidRPr="00AA6DB0" w14:paraId="57129000" w14:textId="77777777" w:rsidTr="00F21CB8">
        <w:trPr>
          <w:trHeight w:val="263"/>
          <w:jc w:val="center"/>
        </w:trPr>
        <w:tc>
          <w:tcPr>
            <w:tcW w:w="1350" w:type="dxa"/>
            <w:tcBorders>
              <w:top w:val="nil"/>
              <w:left w:val="nil"/>
              <w:bottom w:val="nil"/>
              <w:right w:val="nil"/>
            </w:tcBorders>
            <w:noWrap/>
            <w:vAlign w:val="bottom"/>
            <w:hideMark/>
          </w:tcPr>
          <w:p w14:paraId="01845994"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26</w:t>
            </w:r>
          </w:p>
        </w:tc>
        <w:tc>
          <w:tcPr>
            <w:tcW w:w="3378" w:type="dxa"/>
            <w:tcBorders>
              <w:top w:val="nil"/>
              <w:left w:val="nil"/>
              <w:bottom w:val="nil"/>
              <w:right w:val="nil"/>
            </w:tcBorders>
            <w:noWrap/>
            <w:vAlign w:val="bottom"/>
            <w:hideMark/>
          </w:tcPr>
          <w:p w14:paraId="4D6D339E"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proofErr w:type="spellStart"/>
            <w:r w:rsidRPr="00AA6DB0">
              <w:rPr>
                <w:rFonts w:ascii="Times New Roman" w:eastAsia="Times New Roman" w:hAnsi="Times New Roman" w:cs="Times New Roman"/>
                <w:color w:val="000000"/>
                <w:sz w:val="20"/>
                <w:szCs w:val="20"/>
              </w:rPr>
              <w:t>fsc</w:t>
            </w:r>
            <w:proofErr w:type="spellEnd"/>
            <w:r w:rsidRPr="00AA6DB0">
              <w:rPr>
                <w:rFonts w:ascii="Times New Roman" w:eastAsia="Times New Roman" w:hAnsi="Times New Roman" w:cs="Times New Roman"/>
                <w:color w:val="000000"/>
                <w:sz w:val="20"/>
                <w:szCs w:val="20"/>
              </w:rPr>
              <w:t xml:space="preserve"> certify</w:t>
            </w:r>
          </w:p>
        </w:tc>
        <w:tc>
          <w:tcPr>
            <w:tcW w:w="2133" w:type="dxa"/>
            <w:tcBorders>
              <w:top w:val="nil"/>
              <w:left w:val="nil"/>
              <w:bottom w:val="nil"/>
              <w:right w:val="nil"/>
            </w:tcBorders>
            <w:noWrap/>
            <w:vAlign w:val="bottom"/>
            <w:hideMark/>
          </w:tcPr>
          <w:p w14:paraId="5C417AD8" w14:textId="2D73E866"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0.014</w:t>
            </w:r>
          </w:p>
        </w:tc>
      </w:tr>
      <w:tr w:rsidR="00F21CB8" w:rsidRPr="00AA6DB0" w14:paraId="146C4AED" w14:textId="77777777" w:rsidTr="00F21CB8">
        <w:trPr>
          <w:trHeight w:val="263"/>
          <w:jc w:val="center"/>
        </w:trPr>
        <w:tc>
          <w:tcPr>
            <w:tcW w:w="1350" w:type="dxa"/>
            <w:tcBorders>
              <w:top w:val="nil"/>
              <w:left w:val="nil"/>
              <w:bottom w:val="nil"/>
              <w:right w:val="nil"/>
            </w:tcBorders>
            <w:noWrap/>
            <w:vAlign w:val="bottom"/>
            <w:hideMark/>
          </w:tcPr>
          <w:p w14:paraId="7E2B408A"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27</w:t>
            </w:r>
          </w:p>
        </w:tc>
        <w:tc>
          <w:tcPr>
            <w:tcW w:w="3378" w:type="dxa"/>
            <w:tcBorders>
              <w:top w:val="nil"/>
              <w:left w:val="nil"/>
              <w:bottom w:val="nil"/>
              <w:right w:val="nil"/>
            </w:tcBorders>
            <w:noWrap/>
            <w:vAlign w:val="bottom"/>
            <w:hideMark/>
          </w:tcPr>
          <w:p w14:paraId="5C57E797"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material recyclable</w:t>
            </w:r>
          </w:p>
        </w:tc>
        <w:tc>
          <w:tcPr>
            <w:tcW w:w="2133" w:type="dxa"/>
            <w:tcBorders>
              <w:top w:val="nil"/>
              <w:left w:val="nil"/>
              <w:bottom w:val="nil"/>
              <w:right w:val="nil"/>
            </w:tcBorders>
            <w:noWrap/>
            <w:vAlign w:val="bottom"/>
            <w:hideMark/>
          </w:tcPr>
          <w:p w14:paraId="7D3FD21B" w14:textId="7B216BD8"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0.014</w:t>
            </w:r>
          </w:p>
        </w:tc>
      </w:tr>
      <w:tr w:rsidR="00F21CB8" w:rsidRPr="00AA6DB0" w14:paraId="395DF300" w14:textId="77777777" w:rsidTr="00F21CB8">
        <w:trPr>
          <w:trHeight w:val="263"/>
          <w:jc w:val="center"/>
        </w:trPr>
        <w:tc>
          <w:tcPr>
            <w:tcW w:w="1350" w:type="dxa"/>
            <w:tcBorders>
              <w:top w:val="nil"/>
              <w:left w:val="nil"/>
              <w:bottom w:val="nil"/>
              <w:right w:val="nil"/>
            </w:tcBorders>
            <w:noWrap/>
            <w:vAlign w:val="bottom"/>
            <w:hideMark/>
          </w:tcPr>
          <w:p w14:paraId="198315F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28</w:t>
            </w:r>
          </w:p>
        </w:tc>
        <w:tc>
          <w:tcPr>
            <w:tcW w:w="3378" w:type="dxa"/>
            <w:tcBorders>
              <w:top w:val="nil"/>
              <w:left w:val="nil"/>
              <w:bottom w:val="nil"/>
              <w:right w:val="nil"/>
            </w:tcBorders>
            <w:noWrap/>
            <w:vAlign w:val="bottom"/>
            <w:hideMark/>
          </w:tcPr>
          <w:p w14:paraId="54EEF44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low impact</w:t>
            </w:r>
          </w:p>
        </w:tc>
        <w:tc>
          <w:tcPr>
            <w:tcW w:w="2133" w:type="dxa"/>
            <w:tcBorders>
              <w:top w:val="nil"/>
              <w:left w:val="nil"/>
              <w:bottom w:val="nil"/>
              <w:right w:val="nil"/>
            </w:tcBorders>
            <w:noWrap/>
            <w:vAlign w:val="bottom"/>
            <w:hideMark/>
          </w:tcPr>
          <w:p w14:paraId="1B9189BE" w14:textId="639B4F32"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0.013</w:t>
            </w:r>
          </w:p>
        </w:tc>
      </w:tr>
      <w:tr w:rsidR="00F21CB8" w:rsidRPr="00AA6DB0" w14:paraId="43ABC2A2" w14:textId="77777777" w:rsidTr="00F21CB8">
        <w:trPr>
          <w:trHeight w:val="263"/>
          <w:jc w:val="center"/>
        </w:trPr>
        <w:tc>
          <w:tcPr>
            <w:tcW w:w="1350" w:type="dxa"/>
            <w:tcBorders>
              <w:top w:val="nil"/>
              <w:left w:val="nil"/>
              <w:bottom w:val="nil"/>
              <w:right w:val="nil"/>
            </w:tcBorders>
            <w:noWrap/>
            <w:vAlign w:val="bottom"/>
            <w:hideMark/>
          </w:tcPr>
          <w:p w14:paraId="64400A9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29</w:t>
            </w:r>
          </w:p>
        </w:tc>
        <w:tc>
          <w:tcPr>
            <w:tcW w:w="3378" w:type="dxa"/>
            <w:tcBorders>
              <w:top w:val="nil"/>
              <w:left w:val="nil"/>
              <w:bottom w:val="nil"/>
              <w:right w:val="nil"/>
            </w:tcBorders>
            <w:noWrap/>
            <w:vAlign w:val="bottom"/>
            <w:hideMark/>
          </w:tcPr>
          <w:p w14:paraId="07E2F03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carbon neutral</w:t>
            </w:r>
          </w:p>
        </w:tc>
        <w:tc>
          <w:tcPr>
            <w:tcW w:w="2133" w:type="dxa"/>
            <w:tcBorders>
              <w:top w:val="nil"/>
              <w:left w:val="nil"/>
              <w:bottom w:val="nil"/>
              <w:right w:val="nil"/>
            </w:tcBorders>
            <w:noWrap/>
            <w:vAlign w:val="bottom"/>
            <w:hideMark/>
          </w:tcPr>
          <w:p w14:paraId="36C1CB94" w14:textId="4A3463F3"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0.013</w:t>
            </w:r>
          </w:p>
        </w:tc>
      </w:tr>
      <w:tr w:rsidR="00F21CB8" w:rsidRPr="00AA6DB0" w14:paraId="046ACC77" w14:textId="77777777" w:rsidTr="00F21CB8">
        <w:trPr>
          <w:trHeight w:val="263"/>
          <w:jc w:val="center"/>
        </w:trPr>
        <w:tc>
          <w:tcPr>
            <w:tcW w:w="1350" w:type="dxa"/>
            <w:tcBorders>
              <w:top w:val="nil"/>
              <w:left w:val="nil"/>
              <w:bottom w:val="nil"/>
              <w:right w:val="nil"/>
            </w:tcBorders>
            <w:noWrap/>
            <w:vAlign w:val="bottom"/>
            <w:hideMark/>
          </w:tcPr>
          <w:p w14:paraId="2F56A0D6"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30</w:t>
            </w:r>
          </w:p>
        </w:tc>
        <w:tc>
          <w:tcPr>
            <w:tcW w:w="3378" w:type="dxa"/>
            <w:tcBorders>
              <w:top w:val="nil"/>
              <w:left w:val="nil"/>
              <w:bottom w:val="nil"/>
              <w:right w:val="nil"/>
            </w:tcBorders>
            <w:noWrap/>
            <w:vAlign w:val="bottom"/>
            <w:hideMark/>
          </w:tcPr>
          <w:p w14:paraId="2964FF5F"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recyclable paper</w:t>
            </w:r>
          </w:p>
        </w:tc>
        <w:tc>
          <w:tcPr>
            <w:tcW w:w="2133" w:type="dxa"/>
            <w:tcBorders>
              <w:top w:val="nil"/>
              <w:left w:val="nil"/>
              <w:bottom w:val="nil"/>
              <w:right w:val="nil"/>
            </w:tcBorders>
            <w:noWrap/>
            <w:vAlign w:val="bottom"/>
            <w:hideMark/>
          </w:tcPr>
          <w:p w14:paraId="460D39AF" w14:textId="1C7AFAB7"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0.013</w:t>
            </w:r>
          </w:p>
        </w:tc>
      </w:tr>
      <w:tr w:rsidR="00F21CB8" w:rsidRPr="00AA6DB0" w14:paraId="470933D4" w14:textId="77777777" w:rsidTr="00F21CB8">
        <w:trPr>
          <w:trHeight w:val="263"/>
          <w:jc w:val="center"/>
        </w:trPr>
        <w:tc>
          <w:tcPr>
            <w:tcW w:w="1350" w:type="dxa"/>
            <w:tcBorders>
              <w:top w:val="nil"/>
              <w:left w:val="nil"/>
              <w:bottom w:val="nil"/>
              <w:right w:val="nil"/>
            </w:tcBorders>
            <w:noWrap/>
            <w:vAlign w:val="bottom"/>
            <w:hideMark/>
          </w:tcPr>
          <w:p w14:paraId="10329533"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31</w:t>
            </w:r>
          </w:p>
        </w:tc>
        <w:tc>
          <w:tcPr>
            <w:tcW w:w="3378" w:type="dxa"/>
            <w:tcBorders>
              <w:top w:val="nil"/>
              <w:left w:val="nil"/>
              <w:bottom w:val="nil"/>
              <w:right w:val="nil"/>
            </w:tcBorders>
            <w:noWrap/>
            <w:vAlign w:val="bottom"/>
            <w:hideMark/>
          </w:tcPr>
          <w:p w14:paraId="7F92803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recyclable packaging</w:t>
            </w:r>
          </w:p>
        </w:tc>
        <w:tc>
          <w:tcPr>
            <w:tcW w:w="2133" w:type="dxa"/>
            <w:tcBorders>
              <w:top w:val="nil"/>
              <w:left w:val="nil"/>
              <w:bottom w:val="nil"/>
              <w:right w:val="nil"/>
            </w:tcBorders>
            <w:noWrap/>
            <w:vAlign w:val="bottom"/>
            <w:hideMark/>
          </w:tcPr>
          <w:p w14:paraId="4A520150" w14:textId="1CA41CFA"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0.013</w:t>
            </w:r>
          </w:p>
        </w:tc>
      </w:tr>
      <w:tr w:rsidR="00F21CB8" w:rsidRPr="00AA6DB0" w14:paraId="089A62F6" w14:textId="77777777" w:rsidTr="00F21CB8">
        <w:trPr>
          <w:trHeight w:val="263"/>
          <w:jc w:val="center"/>
        </w:trPr>
        <w:tc>
          <w:tcPr>
            <w:tcW w:w="1350" w:type="dxa"/>
            <w:tcBorders>
              <w:top w:val="nil"/>
              <w:left w:val="nil"/>
              <w:bottom w:val="nil"/>
              <w:right w:val="nil"/>
            </w:tcBorders>
            <w:noWrap/>
            <w:vAlign w:val="bottom"/>
            <w:hideMark/>
          </w:tcPr>
          <w:p w14:paraId="471616B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32</w:t>
            </w:r>
          </w:p>
        </w:tc>
        <w:tc>
          <w:tcPr>
            <w:tcW w:w="3378" w:type="dxa"/>
            <w:tcBorders>
              <w:top w:val="nil"/>
              <w:left w:val="nil"/>
              <w:bottom w:val="nil"/>
              <w:right w:val="nil"/>
            </w:tcBorders>
            <w:noWrap/>
            <w:vAlign w:val="bottom"/>
            <w:hideMark/>
          </w:tcPr>
          <w:p w14:paraId="35726E5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recycle recyclable</w:t>
            </w:r>
          </w:p>
        </w:tc>
        <w:tc>
          <w:tcPr>
            <w:tcW w:w="2133" w:type="dxa"/>
            <w:tcBorders>
              <w:top w:val="nil"/>
              <w:left w:val="nil"/>
              <w:bottom w:val="nil"/>
              <w:right w:val="nil"/>
            </w:tcBorders>
            <w:noWrap/>
            <w:vAlign w:val="bottom"/>
            <w:hideMark/>
          </w:tcPr>
          <w:p w14:paraId="6478C7EB" w14:textId="7AC8341C"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0.013</w:t>
            </w:r>
          </w:p>
        </w:tc>
      </w:tr>
      <w:tr w:rsidR="00F21CB8" w:rsidRPr="00AA6DB0" w14:paraId="7984C6DB" w14:textId="77777777" w:rsidTr="00F21CB8">
        <w:trPr>
          <w:trHeight w:val="263"/>
          <w:jc w:val="center"/>
        </w:trPr>
        <w:tc>
          <w:tcPr>
            <w:tcW w:w="1350" w:type="dxa"/>
            <w:tcBorders>
              <w:top w:val="nil"/>
              <w:left w:val="nil"/>
              <w:bottom w:val="nil"/>
              <w:right w:val="nil"/>
            </w:tcBorders>
            <w:noWrap/>
            <w:vAlign w:val="bottom"/>
            <w:hideMark/>
          </w:tcPr>
          <w:p w14:paraId="25D320A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33</w:t>
            </w:r>
          </w:p>
        </w:tc>
        <w:tc>
          <w:tcPr>
            <w:tcW w:w="3378" w:type="dxa"/>
            <w:tcBorders>
              <w:top w:val="nil"/>
              <w:left w:val="nil"/>
              <w:bottom w:val="nil"/>
              <w:right w:val="nil"/>
            </w:tcBorders>
            <w:noWrap/>
            <w:vAlign w:val="bottom"/>
            <w:hideMark/>
          </w:tcPr>
          <w:p w14:paraId="2F9883B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plastic waste</w:t>
            </w:r>
          </w:p>
        </w:tc>
        <w:tc>
          <w:tcPr>
            <w:tcW w:w="2133" w:type="dxa"/>
            <w:tcBorders>
              <w:top w:val="nil"/>
              <w:left w:val="nil"/>
              <w:bottom w:val="nil"/>
              <w:right w:val="nil"/>
            </w:tcBorders>
            <w:noWrap/>
            <w:vAlign w:val="bottom"/>
            <w:hideMark/>
          </w:tcPr>
          <w:p w14:paraId="3C43363E" w14:textId="7FEDCC19"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0.012</w:t>
            </w:r>
          </w:p>
        </w:tc>
      </w:tr>
      <w:tr w:rsidR="00F21CB8" w:rsidRPr="00AA6DB0" w14:paraId="010FC9A9" w14:textId="77777777" w:rsidTr="00F21CB8">
        <w:trPr>
          <w:trHeight w:val="263"/>
          <w:jc w:val="center"/>
        </w:trPr>
        <w:tc>
          <w:tcPr>
            <w:tcW w:w="1350" w:type="dxa"/>
            <w:tcBorders>
              <w:top w:val="nil"/>
              <w:left w:val="nil"/>
              <w:bottom w:val="nil"/>
              <w:right w:val="nil"/>
            </w:tcBorders>
            <w:noWrap/>
            <w:vAlign w:val="bottom"/>
            <w:hideMark/>
          </w:tcPr>
          <w:p w14:paraId="75CDB3B2"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34</w:t>
            </w:r>
          </w:p>
        </w:tc>
        <w:tc>
          <w:tcPr>
            <w:tcW w:w="3378" w:type="dxa"/>
            <w:tcBorders>
              <w:top w:val="nil"/>
              <w:left w:val="nil"/>
              <w:bottom w:val="nil"/>
              <w:right w:val="nil"/>
            </w:tcBorders>
            <w:noWrap/>
            <w:vAlign w:val="bottom"/>
            <w:hideMark/>
          </w:tcPr>
          <w:p w14:paraId="6F73A27B"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package recyclable</w:t>
            </w:r>
          </w:p>
        </w:tc>
        <w:tc>
          <w:tcPr>
            <w:tcW w:w="2133" w:type="dxa"/>
            <w:tcBorders>
              <w:top w:val="nil"/>
              <w:left w:val="nil"/>
              <w:bottom w:val="nil"/>
              <w:right w:val="nil"/>
            </w:tcBorders>
            <w:noWrap/>
            <w:vAlign w:val="bottom"/>
            <w:hideMark/>
          </w:tcPr>
          <w:p w14:paraId="5C4C957D" w14:textId="2120598C"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0.012</w:t>
            </w:r>
          </w:p>
        </w:tc>
      </w:tr>
      <w:tr w:rsidR="00F21CB8" w:rsidRPr="00AA6DB0" w14:paraId="29C9A84C" w14:textId="77777777" w:rsidTr="00F21CB8">
        <w:trPr>
          <w:trHeight w:val="263"/>
          <w:jc w:val="center"/>
        </w:trPr>
        <w:tc>
          <w:tcPr>
            <w:tcW w:w="1350" w:type="dxa"/>
            <w:tcBorders>
              <w:top w:val="nil"/>
              <w:left w:val="nil"/>
              <w:bottom w:val="nil"/>
              <w:right w:val="nil"/>
            </w:tcBorders>
            <w:noWrap/>
            <w:vAlign w:val="bottom"/>
            <w:hideMark/>
          </w:tcPr>
          <w:p w14:paraId="55B8056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35</w:t>
            </w:r>
          </w:p>
        </w:tc>
        <w:tc>
          <w:tcPr>
            <w:tcW w:w="3378" w:type="dxa"/>
            <w:tcBorders>
              <w:top w:val="nil"/>
              <w:left w:val="nil"/>
              <w:bottom w:val="nil"/>
              <w:right w:val="nil"/>
            </w:tcBorders>
            <w:noWrap/>
            <w:vAlign w:val="bottom"/>
            <w:hideMark/>
          </w:tcPr>
          <w:p w14:paraId="0FB506CF"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reduce environmental</w:t>
            </w:r>
          </w:p>
        </w:tc>
        <w:tc>
          <w:tcPr>
            <w:tcW w:w="2133" w:type="dxa"/>
            <w:tcBorders>
              <w:top w:val="nil"/>
              <w:left w:val="nil"/>
              <w:bottom w:val="nil"/>
              <w:right w:val="nil"/>
            </w:tcBorders>
            <w:noWrap/>
            <w:vAlign w:val="bottom"/>
            <w:hideMark/>
          </w:tcPr>
          <w:p w14:paraId="6EED89BA" w14:textId="4186E8F1"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r w:rsidR="00F21CB8" w:rsidRPr="00AA6DB0" w14:paraId="3EA6DFA7" w14:textId="77777777" w:rsidTr="00F21CB8">
        <w:trPr>
          <w:trHeight w:val="204"/>
          <w:jc w:val="center"/>
        </w:trPr>
        <w:tc>
          <w:tcPr>
            <w:tcW w:w="1350" w:type="dxa"/>
            <w:tcBorders>
              <w:top w:val="nil"/>
              <w:left w:val="nil"/>
              <w:bottom w:val="nil"/>
              <w:right w:val="nil"/>
            </w:tcBorders>
            <w:noWrap/>
            <w:vAlign w:val="bottom"/>
            <w:hideMark/>
          </w:tcPr>
          <w:p w14:paraId="384A2BAD"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36</w:t>
            </w:r>
          </w:p>
        </w:tc>
        <w:tc>
          <w:tcPr>
            <w:tcW w:w="3378" w:type="dxa"/>
            <w:tcBorders>
              <w:top w:val="nil"/>
              <w:left w:val="nil"/>
              <w:bottom w:val="nil"/>
              <w:right w:val="nil"/>
            </w:tcBorders>
            <w:noWrap/>
            <w:vAlign w:val="bottom"/>
            <w:hideMark/>
          </w:tcPr>
          <w:p w14:paraId="107A4AF1"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biodegradable material</w:t>
            </w:r>
          </w:p>
        </w:tc>
        <w:tc>
          <w:tcPr>
            <w:tcW w:w="2133" w:type="dxa"/>
            <w:tcBorders>
              <w:top w:val="nil"/>
              <w:left w:val="nil"/>
              <w:bottom w:val="nil"/>
              <w:right w:val="nil"/>
            </w:tcBorders>
            <w:noWrap/>
            <w:vAlign w:val="bottom"/>
            <w:hideMark/>
          </w:tcPr>
          <w:p w14:paraId="291FA919" w14:textId="620090D0"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r w:rsidR="00F21CB8" w:rsidRPr="00AA6DB0" w14:paraId="4174C24A" w14:textId="77777777" w:rsidTr="00F21CB8">
        <w:trPr>
          <w:trHeight w:val="120"/>
          <w:jc w:val="center"/>
        </w:trPr>
        <w:tc>
          <w:tcPr>
            <w:tcW w:w="1350" w:type="dxa"/>
            <w:tcBorders>
              <w:top w:val="nil"/>
              <w:left w:val="nil"/>
              <w:bottom w:val="nil"/>
              <w:right w:val="nil"/>
            </w:tcBorders>
            <w:noWrap/>
            <w:vAlign w:val="bottom"/>
            <w:hideMark/>
          </w:tcPr>
          <w:p w14:paraId="22DECCA8"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37</w:t>
            </w:r>
          </w:p>
        </w:tc>
        <w:tc>
          <w:tcPr>
            <w:tcW w:w="3378" w:type="dxa"/>
            <w:tcBorders>
              <w:top w:val="nil"/>
              <w:left w:val="nil"/>
              <w:bottom w:val="nil"/>
              <w:right w:val="nil"/>
            </w:tcBorders>
            <w:noWrap/>
            <w:vAlign w:val="bottom"/>
            <w:hideMark/>
          </w:tcPr>
          <w:p w14:paraId="585E0B57"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renewable energy</w:t>
            </w:r>
          </w:p>
        </w:tc>
        <w:tc>
          <w:tcPr>
            <w:tcW w:w="2133" w:type="dxa"/>
            <w:tcBorders>
              <w:top w:val="nil"/>
              <w:left w:val="nil"/>
              <w:bottom w:val="nil"/>
              <w:right w:val="nil"/>
            </w:tcBorders>
            <w:noWrap/>
            <w:vAlign w:val="bottom"/>
            <w:hideMark/>
          </w:tcPr>
          <w:p w14:paraId="547FAF4B" w14:textId="51FA86AC"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r w:rsidR="00F21CB8" w:rsidRPr="00AA6DB0" w14:paraId="2D3FFE27" w14:textId="77777777" w:rsidTr="00F21CB8">
        <w:trPr>
          <w:trHeight w:val="148"/>
          <w:jc w:val="center"/>
        </w:trPr>
        <w:tc>
          <w:tcPr>
            <w:tcW w:w="1350" w:type="dxa"/>
            <w:tcBorders>
              <w:top w:val="nil"/>
              <w:left w:val="nil"/>
              <w:bottom w:val="nil"/>
              <w:right w:val="nil"/>
            </w:tcBorders>
            <w:noWrap/>
            <w:vAlign w:val="bottom"/>
            <w:hideMark/>
          </w:tcPr>
          <w:p w14:paraId="374E55E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38</w:t>
            </w:r>
          </w:p>
        </w:tc>
        <w:tc>
          <w:tcPr>
            <w:tcW w:w="3378" w:type="dxa"/>
            <w:tcBorders>
              <w:top w:val="nil"/>
              <w:left w:val="nil"/>
              <w:bottom w:val="nil"/>
              <w:right w:val="nil"/>
            </w:tcBorders>
            <w:noWrap/>
            <w:vAlign w:val="bottom"/>
            <w:hideMark/>
          </w:tcPr>
          <w:p w14:paraId="5341F0D5"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recyclable biodegradable</w:t>
            </w:r>
          </w:p>
        </w:tc>
        <w:tc>
          <w:tcPr>
            <w:tcW w:w="2133" w:type="dxa"/>
            <w:tcBorders>
              <w:top w:val="nil"/>
              <w:left w:val="nil"/>
              <w:bottom w:val="nil"/>
              <w:right w:val="nil"/>
            </w:tcBorders>
            <w:noWrap/>
            <w:vAlign w:val="bottom"/>
            <w:hideMark/>
          </w:tcPr>
          <w:p w14:paraId="3BB1C0D8" w14:textId="01BEC99A"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r w:rsidR="00F21CB8" w:rsidRPr="00AA6DB0" w14:paraId="1FCEFC96" w14:textId="77777777" w:rsidTr="00F21CB8">
        <w:trPr>
          <w:trHeight w:val="158"/>
          <w:jc w:val="center"/>
        </w:trPr>
        <w:tc>
          <w:tcPr>
            <w:tcW w:w="1350" w:type="dxa"/>
            <w:tcBorders>
              <w:top w:val="nil"/>
              <w:left w:val="nil"/>
              <w:right w:val="nil"/>
            </w:tcBorders>
            <w:noWrap/>
            <w:vAlign w:val="bottom"/>
            <w:hideMark/>
          </w:tcPr>
          <w:p w14:paraId="0B05F64A"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39</w:t>
            </w:r>
          </w:p>
        </w:tc>
        <w:tc>
          <w:tcPr>
            <w:tcW w:w="3378" w:type="dxa"/>
            <w:tcBorders>
              <w:top w:val="nil"/>
              <w:left w:val="nil"/>
              <w:right w:val="nil"/>
            </w:tcBorders>
            <w:noWrap/>
            <w:vAlign w:val="bottom"/>
            <w:hideMark/>
          </w:tcPr>
          <w:p w14:paraId="7EC6195F"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recyclable cardboard</w:t>
            </w:r>
          </w:p>
        </w:tc>
        <w:tc>
          <w:tcPr>
            <w:tcW w:w="2133" w:type="dxa"/>
            <w:tcBorders>
              <w:top w:val="nil"/>
              <w:left w:val="nil"/>
              <w:right w:val="nil"/>
            </w:tcBorders>
            <w:noWrap/>
            <w:vAlign w:val="bottom"/>
            <w:hideMark/>
          </w:tcPr>
          <w:p w14:paraId="6CD76F1F" w14:textId="77D41186"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r w:rsidR="00F21CB8" w:rsidRPr="00AA6DB0" w14:paraId="018B84C6" w14:textId="77777777" w:rsidTr="00F21CB8">
        <w:trPr>
          <w:trHeight w:val="83"/>
          <w:jc w:val="center"/>
        </w:trPr>
        <w:tc>
          <w:tcPr>
            <w:tcW w:w="1350" w:type="dxa"/>
            <w:tcBorders>
              <w:top w:val="nil"/>
              <w:left w:val="nil"/>
              <w:bottom w:val="single" w:sz="4" w:space="0" w:color="auto"/>
              <w:right w:val="nil"/>
            </w:tcBorders>
            <w:noWrap/>
            <w:vAlign w:val="bottom"/>
            <w:hideMark/>
          </w:tcPr>
          <w:p w14:paraId="62BCD7F0"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40</w:t>
            </w:r>
          </w:p>
        </w:tc>
        <w:tc>
          <w:tcPr>
            <w:tcW w:w="3378" w:type="dxa"/>
            <w:tcBorders>
              <w:top w:val="nil"/>
              <w:left w:val="nil"/>
              <w:bottom w:val="single" w:sz="4" w:space="0" w:color="auto"/>
              <w:right w:val="nil"/>
            </w:tcBorders>
            <w:noWrap/>
            <w:vAlign w:val="bottom"/>
            <w:hideMark/>
          </w:tcPr>
          <w:p w14:paraId="01B4FD0A" w14:textId="77777777" w:rsidR="00F21CB8" w:rsidRPr="00AA6DB0" w:rsidRDefault="00F21CB8" w:rsidP="00AA6DB0">
            <w:pPr>
              <w:spacing w:after="0" w:line="240" w:lineRule="auto"/>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co2 emission</w:t>
            </w:r>
          </w:p>
        </w:tc>
        <w:tc>
          <w:tcPr>
            <w:tcW w:w="2133" w:type="dxa"/>
            <w:tcBorders>
              <w:top w:val="nil"/>
              <w:left w:val="nil"/>
              <w:bottom w:val="single" w:sz="4" w:space="0" w:color="auto"/>
              <w:right w:val="nil"/>
            </w:tcBorders>
            <w:noWrap/>
            <w:vAlign w:val="bottom"/>
            <w:hideMark/>
          </w:tcPr>
          <w:p w14:paraId="43CBEE8E" w14:textId="34FFA3DA" w:rsidR="00F21CB8" w:rsidRPr="00AA6DB0" w:rsidRDefault="00F21CB8" w:rsidP="00AA6DB0">
            <w:pPr>
              <w:spacing w:after="0" w:line="240" w:lineRule="auto"/>
              <w:jc w:val="center"/>
              <w:rPr>
                <w:rFonts w:ascii="Times New Roman" w:eastAsia="Times New Roman" w:hAnsi="Times New Roman" w:cs="Times New Roman"/>
                <w:color w:val="000000"/>
                <w:sz w:val="20"/>
                <w:szCs w:val="20"/>
              </w:rPr>
            </w:pPr>
            <w:r w:rsidRPr="00AA6DB0">
              <w:rPr>
                <w:rFonts w:ascii="Times New Roman" w:eastAsia="Times New Roman" w:hAnsi="Times New Roman" w:cs="Times New Roman"/>
                <w:color w:val="000000"/>
                <w:sz w:val="20"/>
                <w:szCs w:val="20"/>
              </w:rPr>
              <w:t>0.011</w:t>
            </w:r>
          </w:p>
        </w:tc>
      </w:tr>
    </w:tbl>
    <w:p w14:paraId="6F918A08" w14:textId="59D229B6" w:rsidR="00AA6DB0" w:rsidRPr="00F21CB8" w:rsidRDefault="00490B7E" w:rsidP="00490B7E">
      <w:pPr>
        <w:rPr>
          <w:rFonts w:ascii="Times New Roman" w:hAnsi="Times New Roman" w:cs="Times New Roman"/>
        </w:rPr>
      </w:pPr>
      <w:r>
        <w:rPr>
          <w:rFonts w:ascii="Times New Roman" w:hAnsi="Times New Roman" w:cs="Times New Roman" w:hint="eastAsia"/>
        </w:rPr>
        <w:t xml:space="preserve">This table reports the full list of the top 40 bigrams we use to identify the </w:t>
      </w:r>
      <w:r w:rsidR="009519D1">
        <w:rPr>
          <w:rFonts w:ascii="Times New Roman" w:hAnsi="Times New Roman" w:cs="Times New Roman" w:hint="eastAsia"/>
        </w:rPr>
        <w:t>environmental story</w:t>
      </w:r>
      <w:r>
        <w:rPr>
          <w:rFonts w:ascii="Times New Roman" w:hAnsi="Times New Roman" w:cs="Times New Roman" w:hint="eastAsia"/>
        </w:rPr>
        <w:t xml:space="preserve"> in the story section of the Kickstarter page. We also report the relative importance, which is calculated as </w:t>
      </w:r>
      <w:r w:rsidR="00F21CB8">
        <w:rPr>
          <w:rFonts w:ascii="Times New Roman" w:hAnsi="Times New Roman" w:cs="Times New Roman"/>
        </w:rPr>
        <w:t>the</w:t>
      </w:r>
      <w:r w:rsidR="00F21CB8">
        <w:rPr>
          <w:rFonts w:ascii="Times New Roman" w:hAnsi="Times New Roman" w:cs="Times New Roman" w:hint="eastAsia"/>
        </w:rPr>
        <w:t xml:space="preserve"> </w:t>
      </w:r>
      <w:r w:rsidR="00F21CB8">
        <w:rPr>
          <w:rFonts w:ascii="Times New Roman" w:hAnsi="Times New Roman" w:cs="Times New Roman"/>
        </w:rPr>
        <w:t>frequency</w:t>
      </w:r>
      <w:r w:rsidR="00F21CB8">
        <w:rPr>
          <w:rFonts w:ascii="Times New Roman" w:hAnsi="Times New Roman" w:cs="Times New Roman" w:hint="eastAsia"/>
        </w:rPr>
        <w:t xml:space="preserve"> of the bigram among all bigrams in the environmental commitment of the Kickstarter project page.</w:t>
      </w:r>
    </w:p>
    <w:p w14:paraId="484ECFD5" w14:textId="77777777" w:rsidR="00AA6DB0" w:rsidRDefault="00AA6DB0" w:rsidP="00332673">
      <w:pPr>
        <w:jc w:val="both"/>
      </w:pPr>
    </w:p>
    <w:p w14:paraId="573FA226" w14:textId="77777777" w:rsidR="004375F0" w:rsidRDefault="004375F0" w:rsidP="00332673">
      <w:pPr>
        <w:jc w:val="both"/>
      </w:pPr>
    </w:p>
    <w:p w14:paraId="41205E4B" w14:textId="6CC9FE1C" w:rsidR="004375F0" w:rsidRDefault="004375F0" w:rsidP="004375F0">
      <w:pPr>
        <w:jc w:val="center"/>
        <w:rPr>
          <w:rFonts w:ascii="Times New Roman" w:hAnsi="Times New Roman" w:cs="Times New Roman"/>
          <w:b/>
          <w:bCs/>
        </w:rPr>
      </w:pPr>
      <w:r w:rsidRPr="009C0346">
        <w:rPr>
          <w:rFonts w:ascii="Times New Roman" w:hAnsi="Times New Roman" w:cs="Times New Roman" w:hint="eastAsia"/>
          <w:b/>
          <w:bCs/>
        </w:rPr>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5A1394">
        <w:rPr>
          <w:rFonts w:ascii="Times New Roman" w:hAnsi="Times New Roman" w:cs="Times New Roman" w:hint="eastAsia"/>
          <w:b/>
          <w:bCs/>
        </w:rPr>
        <w:t>8</w:t>
      </w:r>
      <w:r w:rsidRPr="009C0346">
        <w:rPr>
          <w:rFonts w:ascii="Times New Roman" w:hAnsi="Times New Roman" w:cs="Times New Roman" w:hint="eastAsia"/>
          <w:b/>
          <w:bCs/>
        </w:rPr>
        <w:t xml:space="preserve"> </w:t>
      </w:r>
      <w:r>
        <w:rPr>
          <w:rFonts w:ascii="Times New Roman" w:hAnsi="Times New Roman" w:cs="Times New Roman" w:hint="eastAsia"/>
          <w:b/>
          <w:bCs/>
        </w:rPr>
        <w:t xml:space="preserve">Robustness </w:t>
      </w:r>
      <w:r w:rsidR="007345A2">
        <w:rPr>
          <w:rFonts w:ascii="Times New Roman" w:hAnsi="Times New Roman" w:cs="Times New Roman" w:hint="eastAsia"/>
          <w:b/>
          <w:bCs/>
        </w:rPr>
        <w:t>t</w:t>
      </w:r>
      <w:r>
        <w:rPr>
          <w:rFonts w:ascii="Times New Roman" w:hAnsi="Times New Roman" w:cs="Times New Roman" w:hint="eastAsia"/>
          <w:b/>
          <w:bCs/>
        </w:rPr>
        <w:t xml:space="preserve">est </w:t>
      </w:r>
      <w:r>
        <w:rPr>
          <w:rFonts w:ascii="Times New Roman" w:hAnsi="Times New Roman" w:cs="Times New Roman"/>
          <w:b/>
          <w:bCs/>
        </w:rPr>
        <w:t>–</w:t>
      </w:r>
      <w:r>
        <w:rPr>
          <w:rFonts w:ascii="Times New Roman" w:hAnsi="Times New Roman" w:cs="Times New Roman" w:hint="eastAsia"/>
          <w:b/>
          <w:bCs/>
        </w:rPr>
        <w:t xml:space="preserve"> </w:t>
      </w:r>
      <w:r w:rsidR="007345A2">
        <w:rPr>
          <w:rFonts w:ascii="Times New Roman" w:hAnsi="Times New Roman" w:cs="Times New Roman" w:hint="eastAsia"/>
          <w:b/>
          <w:bCs/>
        </w:rPr>
        <w:t>d</w:t>
      </w:r>
      <w:r>
        <w:rPr>
          <w:rFonts w:ascii="Times New Roman" w:hAnsi="Times New Roman" w:cs="Times New Roman" w:hint="eastAsia"/>
          <w:b/>
          <w:bCs/>
        </w:rPr>
        <w:t xml:space="preserve">ifferent </w:t>
      </w:r>
      <w:r w:rsidR="007345A2">
        <w:rPr>
          <w:rFonts w:ascii="Times New Roman" w:hAnsi="Times New Roman" w:cs="Times New Roman" w:hint="eastAsia"/>
          <w:b/>
          <w:bCs/>
        </w:rPr>
        <w:t>f</w:t>
      </w:r>
      <w:r>
        <w:rPr>
          <w:rFonts w:ascii="Times New Roman" w:hAnsi="Times New Roman" w:cs="Times New Roman" w:hint="eastAsia"/>
          <w:b/>
          <w:bCs/>
        </w:rPr>
        <w:t>ixed-</w:t>
      </w:r>
      <w:r w:rsidR="00EC3986">
        <w:rPr>
          <w:rFonts w:ascii="Times New Roman" w:hAnsi="Times New Roman" w:cs="Times New Roman"/>
          <w:b/>
          <w:bCs/>
        </w:rPr>
        <w:t>e</w:t>
      </w:r>
      <w:r>
        <w:rPr>
          <w:rFonts w:ascii="Times New Roman" w:hAnsi="Times New Roman" w:cs="Times New Roman" w:hint="eastAsia"/>
          <w:b/>
          <w:bCs/>
        </w:rPr>
        <w:t xml:space="preserve">ffects </w:t>
      </w:r>
      <w:r w:rsidR="007345A2">
        <w:rPr>
          <w:rFonts w:ascii="Times New Roman" w:hAnsi="Times New Roman" w:cs="Times New Roman" w:hint="eastAsia"/>
          <w:b/>
          <w:bCs/>
        </w:rPr>
        <w:t>s</w:t>
      </w:r>
      <w:r>
        <w:rPr>
          <w:rFonts w:ascii="Times New Roman" w:hAnsi="Times New Roman" w:cs="Times New Roman" w:hint="eastAsia"/>
          <w:b/>
          <w:bCs/>
        </w:rPr>
        <w:t>pecification</w:t>
      </w:r>
    </w:p>
    <w:tbl>
      <w:tblPr>
        <w:tblW w:w="8597" w:type="dxa"/>
        <w:jc w:val="center"/>
        <w:tblLayout w:type="fixed"/>
        <w:tblLook w:val="04A0" w:firstRow="1" w:lastRow="0" w:firstColumn="1" w:lastColumn="0" w:noHBand="0" w:noVBand="1"/>
      </w:tblPr>
      <w:tblGrid>
        <w:gridCol w:w="5590"/>
        <w:gridCol w:w="1463"/>
        <w:gridCol w:w="1537"/>
        <w:gridCol w:w="7"/>
      </w:tblGrid>
      <w:tr w:rsidR="004375F0" w:rsidRPr="007345A2" w14:paraId="49C7A9E4" w14:textId="77777777" w:rsidTr="008C6D7A">
        <w:trPr>
          <w:trHeight w:val="303"/>
          <w:jc w:val="center"/>
        </w:trPr>
        <w:tc>
          <w:tcPr>
            <w:tcW w:w="5590" w:type="dxa"/>
            <w:tcBorders>
              <w:top w:val="nil"/>
              <w:left w:val="nil"/>
              <w:bottom w:val="nil"/>
              <w:right w:val="nil"/>
            </w:tcBorders>
            <w:noWrap/>
            <w:vAlign w:val="bottom"/>
            <w:hideMark/>
          </w:tcPr>
          <w:p w14:paraId="1E23538A" w14:textId="33BE9003" w:rsidR="004375F0" w:rsidRPr="00F35BC4" w:rsidRDefault="004375F0" w:rsidP="008C6D7A">
            <w:pPr>
              <w:contextualSpacing/>
              <w:rPr>
                <w:rFonts w:ascii="Times New Roman" w:hAnsi="Times New Roman" w:cs="Times New Roman"/>
              </w:rPr>
            </w:pPr>
            <w:r w:rsidRPr="00F35BC4">
              <w:rPr>
                <w:rFonts w:ascii="Times New Roman" w:hAnsi="Times New Roman" w:cs="Times New Roman"/>
              </w:rPr>
              <w:t xml:space="preserve">Panel </w:t>
            </w:r>
            <w:r>
              <w:rPr>
                <w:rFonts w:ascii="Times New Roman" w:hAnsi="Times New Roman" w:cs="Times New Roman" w:hint="eastAsia"/>
              </w:rPr>
              <w:t>A</w:t>
            </w:r>
            <w:r w:rsidRPr="00F35BC4">
              <w:rPr>
                <w:rFonts w:ascii="Times New Roman" w:hAnsi="Times New Roman" w:cs="Times New Roman"/>
              </w:rPr>
              <w:t xml:space="preserve">: </w:t>
            </w:r>
            <w:r>
              <w:rPr>
                <w:rFonts w:ascii="Times New Roman" w:hAnsi="Times New Roman" w:cs="Times New Roman" w:hint="eastAsia"/>
              </w:rPr>
              <w:t>Intent-to-Treat</w:t>
            </w:r>
            <w:r>
              <w:rPr>
                <w:rFonts w:ascii="Times New Roman" w:hAnsi="Times New Roman" w:cs="Times New Roman"/>
              </w:rPr>
              <w:t xml:space="preserve"> </w:t>
            </w:r>
            <w:r w:rsidR="007345A2">
              <w:rPr>
                <w:rFonts w:ascii="Times New Roman" w:hAnsi="Times New Roman" w:cs="Times New Roman" w:hint="eastAsia"/>
              </w:rPr>
              <w:t>es</w:t>
            </w:r>
            <w:r>
              <w:rPr>
                <w:rFonts w:ascii="Times New Roman" w:hAnsi="Times New Roman" w:cs="Times New Roman"/>
              </w:rPr>
              <w:t>timation</w:t>
            </w:r>
          </w:p>
        </w:tc>
        <w:tc>
          <w:tcPr>
            <w:tcW w:w="1463" w:type="dxa"/>
            <w:tcBorders>
              <w:top w:val="nil"/>
              <w:left w:val="nil"/>
              <w:bottom w:val="nil"/>
              <w:right w:val="nil"/>
            </w:tcBorders>
          </w:tcPr>
          <w:p w14:paraId="4C488C5B" w14:textId="77777777" w:rsidR="004375F0" w:rsidRPr="00F35BC4" w:rsidRDefault="004375F0" w:rsidP="008C6D7A">
            <w:pPr>
              <w:contextualSpacing/>
              <w:rPr>
                <w:rFonts w:ascii="Times New Roman" w:eastAsia="Times New Roman" w:hAnsi="Times New Roman" w:cs="Times New Roman"/>
              </w:rPr>
            </w:pPr>
          </w:p>
        </w:tc>
        <w:tc>
          <w:tcPr>
            <w:tcW w:w="1544" w:type="dxa"/>
            <w:gridSpan w:val="2"/>
            <w:tcBorders>
              <w:top w:val="nil"/>
              <w:left w:val="nil"/>
              <w:bottom w:val="nil"/>
              <w:right w:val="nil"/>
            </w:tcBorders>
          </w:tcPr>
          <w:p w14:paraId="163D53E1" w14:textId="77777777" w:rsidR="004375F0" w:rsidRPr="00F35BC4" w:rsidRDefault="004375F0" w:rsidP="008C6D7A">
            <w:pPr>
              <w:contextualSpacing/>
              <w:rPr>
                <w:rFonts w:ascii="Times New Roman" w:eastAsia="Times New Roman" w:hAnsi="Times New Roman" w:cs="Times New Roman"/>
              </w:rPr>
            </w:pPr>
          </w:p>
        </w:tc>
      </w:tr>
      <w:tr w:rsidR="004375F0" w:rsidRPr="00F35BC4" w14:paraId="6100A733" w14:textId="77777777" w:rsidTr="008C6D7A">
        <w:trPr>
          <w:trHeight w:val="303"/>
          <w:jc w:val="center"/>
        </w:trPr>
        <w:tc>
          <w:tcPr>
            <w:tcW w:w="5590" w:type="dxa"/>
            <w:tcBorders>
              <w:top w:val="single" w:sz="4" w:space="0" w:color="000000"/>
              <w:left w:val="nil"/>
              <w:bottom w:val="nil"/>
              <w:right w:val="nil"/>
            </w:tcBorders>
            <w:noWrap/>
            <w:vAlign w:val="bottom"/>
            <w:hideMark/>
          </w:tcPr>
          <w:p w14:paraId="0BCD70CA"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636CAA81"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(1)</w:t>
            </w:r>
          </w:p>
        </w:tc>
        <w:tc>
          <w:tcPr>
            <w:tcW w:w="1544" w:type="dxa"/>
            <w:gridSpan w:val="2"/>
            <w:tcBorders>
              <w:top w:val="single" w:sz="4" w:space="0" w:color="000000"/>
              <w:left w:val="nil"/>
              <w:bottom w:val="nil"/>
              <w:right w:val="nil"/>
            </w:tcBorders>
          </w:tcPr>
          <w:p w14:paraId="5AD60EBF"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(2)</w:t>
            </w:r>
          </w:p>
        </w:tc>
      </w:tr>
      <w:tr w:rsidR="004375F0" w:rsidRPr="00F35BC4" w14:paraId="48B9A900" w14:textId="77777777" w:rsidTr="008C6D7A">
        <w:trPr>
          <w:trHeight w:val="303"/>
          <w:jc w:val="center"/>
        </w:trPr>
        <w:tc>
          <w:tcPr>
            <w:tcW w:w="5590" w:type="dxa"/>
            <w:tcBorders>
              <w:top w:val="nil"/>
              <w:left w:val="nil"/>
              <w:bottom w:val="nil"/>
              <w:right w:val="nil"/>
            </w:tcBorders>
            <w:noWrap/>
            <w:vAlign w:val="bottom"/>
            <w:hideMark/>
          </w:tcPr>
          <w:p w14:paraId="711B4C5B"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VARIABLES</w:t>
            </w:r>
          </w:p>
        </w:tc>
        <w:tc>
          <w:tcPr>
            <w:tcW w:w="1463" w:type="dxa"/>
            <w:tcBorders>
              <w:top w:val="nil"/>
              <w:left w:val="nil"/>
              <w:bottom w:val="nil"/>
              <w:right w:val="nil"/>
            </w:tcBorders>
            <w:vAlign w:val="bottom"/>
          </w:tcPr>
          <w:p w14:paraId="3F4D306D" w14:textId="77777777" w:rsidR="004375F0" w:rsidRPr="00F35BC4" w:rsidRDefault="004375F0" w:rsidP="008C6D7A">
            <w:pPr>
              <w:contextualSpacing/>
              <w:jc w:val="center"/>
              <w:rPr>
                <w:rFonts w:ascii="Times New Roman" w:hAnsi="Times New Roman" w:cs="Times New Roman"/>
              </w:rPr>
            </w:pPr>
            <w:r w:rsidRPr="00F35BC4">
              <w:rPr>
                <w:rFonts w:ascii="Times New Roman" w:eastAsia="Times New Roman" w:hAnsi="Times New Roman" w:cs="Times New Roman"/>
                <w:color w:val="000000"/>
              </w:rPr>
              <w:t>Success</w:t>
            </w:r>
          </w:p>
        </w:tc>
        <w:tc>
          <w:tcPr>
            <w:tcW w:w="1544" w:type="dxa"/>
            <w:gridSpan w:val="2"/>
            <w:tcBorders>
              <w:top w:val="nil"/>
              <w:left w:val="nil"/>
              <w:bottom w:val="nil"/>
              <w:right w:val="nil"/>
            </w:tcBorders>
            <w:vAlign w:val="bottom"/>
          </w:tcPr>
          <w:p w14:paraId="0F4798B2" w14:textId="77777777" w:rsidR="004375F0" w:rsidRPr="00F35BC4" w:rsidRDefault="004375F0" w:rsidP="008C6D7A">
            <w:pPr>
              <w:contextualSpacing/>
              <w:jc w:val="center"/>
              <w:rPr>
                <w:rFonts w:ascii="Times New Roman" w:hAnsi="Times New Roman" w:cs="Times New Roman"/>
              </w:rPr>
            </w:pPr>
            <w:r w:rsidRPr="00F35BC4">
              <w:rPr>
                <w:rFonts w:ascii="Times New Roman" w:hAnsi="Times New Roman" w:cs="Times New Roman"/>
              </w:rPr>
              <w:t>Pledges</w:t>
            </w:r>
          </w:p>
        </w:tc>
      </w:tr>
      <w:tr w:rsidR="004375F0" w:rsidRPr="00F35BC4" w14:paraId="75ED4A1C" w14:textId="77777777" w:rsidTr="008C6D7A">
        <w:trPr>
          <w:trHeight w:val="303"/>
          <w:jc w:val="center"/>
        </w:trPr>
        <w:tc>
          <w:tcPr>
            <w:tcW w:w="5590" w:type="dxa"/>
            <w:tcBorders>
              <w:top w:val="single" w:sz="4" w:space="0" w:color="000000"/>
              <w:left w:val="nil"/>
              <w:bottom w:val="nil"/>
              <w:right w:val="nil"/>
            </w:tcBorders>
            <w:noWrap/>
            <w:vAlign w:val="bottom"/>
            <w:hideMark/>
          </w:tcPr>
          <w:p w14:paraId="159531A8"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179EA68B" w14:textId="77777777" w:rsidR="004375F0" w:rsidRPr="00F35BC4" w:rsidRDefault="004375F0" w:rsidP="008C6D7A">
            <w:pPr>
              <w:contextualSpacing/>
              <w:jc w:val="center"/>
              <w:rPr>
                <w:rFonts w:ascii="Times New Roman" w:eastAsia="Times New Roman" w:hAnsi="Times New Roman" w:cs="Times New Roman"/>
                <w:color w:val="000000"/>
              </w:rPr>
            </w:pPr>
          </w:p>
        </w:tc>
        <w:tc>
          <w:tcPr>
            <w:tcW w:w="1544" w:type="dxa"/>
            <w:gridSpan w:val="2"/>
            <w:tcBorders>
              <w:top w:val="single" w:sz="4" w:space="0" w:color="000000"/>
              <w:left w:val="nil"/>
              <w:bottom w:val="nil"/>
              <w:right w:val="nil"/>
            </w:tcBorders>
          </w:tcPr>
          <w:p w14:paraId="3C67D1ED" w14:textId="77777777" w:rsidR="004375F0" w:rsidRPr="00F35BC4" w:rsidRDefault="004375F0" w:rsidP="008C6D7A">
            <w:pPr>
              <w:contextualSpacing/>
              <w:jc w:val="center"/>
              <w:rPr>
                <w:rFonts w:ascii="Times New Roman" w:eastAsia="Times New Roman" w:hAnsi="Times New Roman" w:cs="Times New Roman"/>
                <w:color w:val="000000"/>
              </w:rPr>
            </w:pPr>
          </w:p>
        </w:tc>
      </w:tr>
      <w:tr w:rsidR="004375F0" w:rsidRPr="00F35BC4" w14:paraId="5B92359E" w14:textId="77777777" w:rsidTr="008C6D7A">
        <w:trPr>
          <w:trHeight w:val="303"/>
          <w:jc w:val="center"/>
        </w:trPr>
        <w:tc>
          <w:tcPr>
            <w:tcW w:w="5590" w:type="dxa"/>
            <w:tcBorders>
              <w:top w:val="nil"/>
              <w:left w:val="nil"/>
              <w:bottom w:val="nil"/>
              <w:right w:val="nil"/>
            </w:tcBorders>
            <w:noWrap/>
            <w:vAlign w:val="bottom"/>
          </w:tcPr>
          <w:p w14:paraId="2B410C49" w14:textId="634475CF" w:rsidR="004375F0" w:rsidRPr="00881FAC" w:rsidRDefault="004375F0" w:rsidP="004375F0">
            <w:pPr>
              <w:contextualSpacing/>
              <w:rPr>
                <w:rFonts w:ascii="Times New Roman" w:hAnsi="Times New Roman" w:cs="Times New Roman"/>
                <w:b/>
                <w:bCs/>
                <w:i/>
                <w:iCs/>
                <w:color w:val="000000"/>
              </w:rPr>
            </w:pPr>
            <w:r w:rsidRPr="00F35BC4">
              <w:rPr>
                <w:rFonts w:ascii="Times New Roman" w:eastAsia="Times New Roman" w:hAnsi="Times New Roman" w:cs="Times New Roman"/>
                <w:b/>
                <w:bCs/>
                <w:i/>
                <w:iCs/>
                <w:color w:val="000000"/>
              </w:rPr>
              <w:t>E-</w:t>
            </w:r>
            <w:r>
              <w:rPr>
                <w:rFonts w:ascii="Times New Roman" w:hAnsi="Times New Roman" w:cs="Times New Roman" w:hint="eastAsia"/>
                <w:b/>
                <w:bCs/>
                <w:i/>
                <w:iCs/>
                <w:color w:val="000000"/>
              </w:rPr>
              <w:t>policy</w:t>
            </w:r>
          </w:p>
        </w:tc>
        <w:tc>
          <w:tcPr>
            <w:tcW w:w="1463" w:type="dxa"/>
            <w:tcBorders>
              <w:top w:val="nil"/>
              <w:left w:val="nil"/>
              <w:bottom w:val="nil"/>
              <w:right w:val="nil"/>
            </w:tcBorders>
            <w:vAlign w:val="bottom"/>
          </w:tcPr>
          <w:p w14:paraId="79810696" w14:textId="2961C63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0.012***</w:t>
            </w:r>
          </w:p>
        </w:tc>
        <w:tc>
          <w:tcPr>
            <w:tcW w:w="1544" w:type="dxa"/>
            <w:gridSpan w:val="2"/>
            <w:tcBorders>
              <w:top w:val="nil"/>
              <w:left w:val="nil"/>
              <w:bottom w:val="nil"/>
              <w:right w:val="nil"/>
            </w:tcBorders>
            <w:vAlign w:val="bottom"/>
          </w:tcPr>
          <w:p w14:paraId="65E69FED" w14:textId="6AAD8DB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0.072***</w:t>
            </w:r>
          </w:p>
        </w:tc>
      </w:tr>
      <w:tr w:rsidR="004375F0" w:rsidRPr="00F35BC4" w14:paraId="6949F47A" w14:textId="77777777" w:rsidTr="008C6D7A">
        <w:trPr>
          <w:trHeight w:val="303"/>
          <w:jc w:val="center"/>
        </w:trPr>
        <w:tc>
          <w:tcPr>
            <w:tcW w:w="5590" w:type="dxa"/>
            <w:tcBorders>
              <w:top w:val="nil"/>
              <w:left w:val="nil"/>
              <w:bottom w:val="nil"/>
              <w:right w:val="nil"/>
            </w:tcBorders>
            <w:noWrap/>
            <w:vAlign w:val="bottom"/>
          </w:tcPr>
          <w:p w14:paraId="131FC52B" w14:textId="77777777" w:rsidR="004375F0" w:rsidRPr="00F35BC4" w:rsidRDefault="004375F0" w:rsidP="004375F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44DBC322" w14:textId="63CC707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(3.05)</w:t>
            </w:r>
          </w:p>
        </w:tc>
        <w:tc>
          <w:tcPr>
            <w:tcW w:w="1544" w:type="dxa"/>
            <w:gridSpan w:val="2"/>
            <w:tcBorders>
              <w:top w:val="nil"/>
              <w:left w:val="nil"/>
              <w:bottom w:val="nil"/>
              <w:right w:val="nil"/>
            </w:tcBorders>
            <w:vAlign w:val="bottom"/>
          </w:tcPr>
          <w:p w14:paraId="3DD9D840" w14:textId="717C5FB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(6.54)</w:t>
            </w:r>
          </w:p>
        </w:tc>
      </w:tr>
      <w:tr w:rsidR="004375F0" w:rsidRPr="00F35BC4" w14:paraId="1853BB91" w14:textId="77777777" w:rsidTr="008C6D7A">
        <w:trPr>
          <w:trHeight w:val="303"/>
          <w:jc w:val="center"/>
        </w:trPr>
        <w:tc>
          <w:tcPr>
            <w:tcW w:w="5590" w:type="dxa"/>
            <w:tcBorders>
              <w:top w:val="nil"/>
              <w:left w:val="nil"/>
              <w:bottom w:val="nil"/>
              <w:right w:val="nil"/>
            </w:tcBorders>
            <w:noWrap/>
            <w:vAlign w:val="bottom"/>
          </w:tcPr>
          <w:p w14:paraId="5534D55E" w14:textId="77777777" w:rsidR="004375F0" w:rsidRPr="00F35BC4" w:rsidRDefault="004375F0" w:rsidP="008C6D7A">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66EA6A50" w14:textId="77777777" w:rsidR="004375F0" w:rsidRPr="004375F0" w:rsidRDefault="004375F0" w:rsidP="008C6D7A">
            <w:pPr>
              <w:contextualSpacing/>
              <w:jc w:val="center"/>
              <w:rPr>
                <w:rFonts w:ascii="Times New Roman" w:hAnsi="Times New Roman" w:cs="Times New Roman"/>
                <w:color w:val="000000"/>
              </w:rPr>
            </w:pPr>
          </w:p>
        </w:tc>
        <w:tc>
          <w:tcPr>
            <w:tcW w:w="1544" w:type="dxa"/>
            <w:gridSpan w:val="2"/>
            <w:tcBorders>
              <w:top w:val="nil"/>
              <w:left w:val="nil"/>
              <w:bottom w:val="nil"/>
              <w:right w:val="nil"/>
            </w:tcBorders>
            <w:vAlign w:val="bottom"/>
          </w:tcPr>
          <w:p w14:paraId="49FD5FDF" w14:textId="77777777" w:rsidR="004375F0" w:rsidRPr="004375F0" w:rsidRDefault="004375F0" w:rsidP="008C6D7A">
            <w:pPr>
              <w:contextualSpacing/>
              <w:jc w:val="center"/>
              <w:rPr>
                <w:rFonts w:ascii="Times New Roman" w:hAnsi="Times New Roman" w:cs="Times New Roman"/>
                <w:color w:val="000000"/>
              </w:rPr>
            </w:pPr>
          </w:p>
        </w:tc>
      </w:tr>
      <w:tr w:rsidR="004375F0" w:rsidRPr="00F35BC4" w14:paraId="4B593529" w14:textId="77777777" w:rsidTr="008C6D7A">
        <w:trPr>
          <w:trHeight w:val="303"/>
          <w:jc w:val="center"/>
        </w:trPr>
        <w:tc>
          <w:tcPr>
            <w:tcW w:w="5590" w:type="dxa"/>
            <w:tcBorders>
              <w:top w:val="nil"/>
              <w:left w:val="nil"/>
              <w:bottom w:val="nil"/>
              <w:right w:val="nil"/>
            </w:tcBorders>
            <w:noWrap/>
            <w:vAlign w:val="bottom"/>
            <w:hideMark/>
          </w:tcPr>
          <w:p w14:paraId="5F4F5D13"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Goal (in log)</w:t>
            </w:r>
          </w:p>
        </w:tc>
        <w:tc>
          <w:tcPr>
            <w:tcW w:w="1463" w:type="dxa"/>
            <w:tcBorders>
              <w:top w:val="nil"/>
              <w:left w:val="nil"/>
              <w:bottom w:val="nil"/>
              <w:right w:val="nil"/>
            </w:tcBorders>
            <w:vAlign w:val="bottom"/>
          </w:tcPr>
          <w:p w14:paraId="02B292F9" w14:textId="5A3ABF2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-0.069***</w:t>
            </w:r>
          </w:p>
        </w:tc>
        <w:tc>
          <w:tcPr>
            <w:tcW w:w="1544" w:type="dxa"/>
            <w:gridSpan w:val="2"/>
            <w:tcBorders>
              <w:top w:val="nil"/>
              <w:left w:val="nil"/>
              <w:bottom w:val="nil"/>
              <w:right w:val="nil"/>
            </w:tcBorders>
            <w:vAlign w:val="bottom"/>
          </w:tcPr>
          <w:p w14:paraId="17BD119B" w14:textId="518B774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-0.103***</w:t>
            </w:r>
          </w:p>
        </w:tc>
      </w:tr>
      <w:tr w:rsidR="004375F0" w:rsidRPr="004375F0" w14:paraId="25265BEF" w14:textId="77777777" w:rsidTr="008C6D7A">
        <w:trPr>
          <w:gridAfter w:val="1"/>
          <w:wAfter w:w="7" w:type="dxa"/>
          <w:trHeight w:val="303"/>
          <w:jc w:val="center"/>
        </w:trPr>
        <w:tc>
          <w:tcPr>
            <w:tcW w:w="5590" w:type="dxa"/>
            <w:tcBorders>
              <w:top w:val="nil"/>
              <w:left w:val="nil"/>
              <w:bottom w:val="nil"/>
              <w:right w:val="nil"/>
            </w:tcBorders>
            <w:noWrap/>
            <w:vAlign w:val="bottom"/>
            <w:hideMark/>
          </w:tcPr>
          <w:p w14:paraId="38594C2C"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4CC0B80" w14:textId="336C297C"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(-15.27)</w:t>
            </w:r>
          </w:p>
        </w:tc>
        <w:tc>
          <w:tcPr>
            <w:tcW w:w="1537" w:type="dxa"/>
            <w:tcBorders>
              <w:top w:val="nil"/>
              <w:left w:val="nil"/>
              <w:bottom w:val="nil"/>
              <w:right w:val="nil"/>
            </w:tcBorders>
            <w:vAlign w:val="bottom"/>
          </w:tcPr>
          <w:p w14:paraId="32E20D56" w14:textId="6F86CF8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(-18.48)</w:t>
            </w:r>
          </w:p>
        </w:tc>
      </w:tr>
      <w:tr w:rsidR="004375F0" w:rsidRPr="00F35BC4" w14:paraId="2A178D11" w14:textId="77777777" w:rsidTr="008C6D7A">
        <w:trPr>
          <w:trHeight w:val="303"/>
          <w:jc w:val="center"/>
        </w:trPr>
        <w:tc>
          <w:tcPr>
            <w:tcW w:w="5590" w:type="dxa"/>
            <w:tcBorders>
              <w:top w:val="nil"/>
              <w:left w:val="nil"/>
              <w:bottom w:val="nil"/>
              <w:right w:val="nil"/>
            </w:tcBorders>
            <w:noWrap/>
            <w:vAlign w:val="bottom"/>
            <w:hideMark/>
          </w:tcPr>
          <w:p w14:paraId="4BA1A26F" w14:textId="72747053"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F35BC4">
              <w:rPr>
                <w:rFonts w:ascii="Times New Roman" w:eastAsia="Times New Roman" w:hAnsi="Times New Roman" w:cs="Times New Roman"/>
                <w:i/>
                <w:iCs/>
                <w:color w:val="000000"/>
              </w:rPr>
              <w:t>eward (in log)</w:t>
            </w:r>
          </w:p>
        </w:tc>
        <w:tc>
          <w:tcPr>
            <w:tcW w:w="1463" w:type="dxa"/>
            <w:tcBorders>
              <w:top w:val="nil"/>
              <w:left w:val="nil"/>
              <w:bottom w:val="nil"/>
              <w:right w:val="nil"/>
            </w:tcBorders>
            <w:vAlign w:val="bottom"/>
          </w:tcPr>
          <w:p w14:paraId="12E16886" w14:textId="40FCBA5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0.010***</w:t>
            </w:r>
          </w:p>
        </w:tc>
        <w:tc>
          <w:tcPr>
            <w:tcW w:w="1544" w:type="dxa"/>
            <w:gridSpan w:val="2"/>
            <w:tcBorders>
              <w:top w:val="nil"/>
              <w:left w:val="nil"/>
              <w:bottom w:val="nil"/>
              <w:right w:val="nil"/>
            </w:tcBorders>
            <w:vAlign w:val="bottom"/>
          </w:tcPr>
          <w:p w14:paraId="6C739B3E" w14:textId="099B9F5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0.011***</w:t>
            </w:r>
          </w:p>
        </w:tc>
      </w:tr>
      <w:tr w:rsidR="004375F0" w:rsidRPr="00F35BC4" w14:paraId="271D1899" w14:textId="77777777" w:rsidTr="008C6D7A">
        <w:trPr>
          <w:trHeight w:val="303"/>
          <w:jc w:val="center"/>
        </w:trPr>
        <w:tc>
          <w:tcPr>
            <w:tcW w:w="5590" w:type="dxa"/>
            <w:tcBorders>
              <w:top w:val="nil"/>
              <w:left w:val="nil"/>
              <w:bottom w:val="nil"/>
              <w:right w:val="nil"/>
            </w:tcBorders>
            <w:noWrap/>
            <w:vAlign w:val="bottom"/>
            <w:hideMark/>
          </w:tcPr>
          <w:p w14:paraId="648B7C3F"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62A6A22" w14:textId="51C9085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(8.60)</w:t>
            </w:r>
          </w:p>
        </w:tc>
        <w:tc>
          <w:tcPr>
            <w:tcW w:w="1544" w:type="dxa"/>
            <w:gridSpan w:val="2"/>
            <w:tcBorders>
              <w:top w:val="nil"/>
              <w:left w:val="nil"/>
              <w:bottom w:val="nil"/>
              <w:right w:val="nil"/>
            </w:tcBorders>
            <w:vAlign w:val="bottom"/>
          </w:tcPr>
          <w:p w14:paraId="34366DBF" w14:textId="40C0672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(7.60)</w:t>
            </w:r>
          </w:p>
        </w:tc>
      </w:tr>
      <w:tr w:rsidR="004375F0" w:rsidRPr="00F35BC4" w14:paraId="490D086A" w14:textId="77777777" w:rsidTr="008C6D7A">
        <w:trPr>
          <w:trHeight w:val="303"/>
          <w:jc w:val="center"/>
        </w:trPr>
        <w:tc>
          <w:tcPr>
            <w:tcW w:w="5590" w:type="dxa"/>
            <w:tcBorders>
              <w:top w:val="nil"/>
              <w:left w:val="nil"/>
              <w:bottom w:val="nil"/>
              <w:right w:val="nil"/>
            </w:tcBorders>
            <w:noWrap/>
            <w:vAlign w:val="bottom"/>
            <w:hideMark/>
          </w:tcPr>
          <w:p w14:paraId="224561C0"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Blurb Length (in log)</w:t>
            </w:r>
          </w:p>
        </w:tc>
        <w:tc>
          <w:tcPr>
            <w:tcW w:w="1463" w:type="dxa"/>
            <w:tcBorders>
              <w:top w:val="nil"/>
              <w:left w:val="nil"/>
              <w:bottom w:val="nil"/>
              <w:right w:val="nil"/>
            </w:tcBorders>
            <w:vAlign w:val="bottom"/>
          </w:tcPr>
          <w:p w14:paraId="5AC3D71E" w14:textId="014EE6E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-0.009***</w:t>
            </w:r>
          </w:p>
        </w:tc>
        <w:tc>
          <w:tcPr>
            <w:tcW w:w="1544" w:type="dxa"/>
            <w:gridSpan w:val="2"/>
            <w:tcBorders>
              <w:top w:val="nil"/>
              <w:left w:val="nil"/>
              <w:bottom w:val="nil"/>
              <w:right w:val="nil"/>
            </w:tcBorders>
            <w:vAlign w:val="bottom"/>
          </w:tcPr>
          <w:p w14:paraId="262087F8" w14:textId="6BB8284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-0.016***</w:t>
            </w:r>
          </w:p>
        </w:tc>
      </w:tr>
      <w:tr w:rsidR="004375F0" w:rsidRPr="00F35BC4" w14:paraId="01B677B8" w14:textId="77777777" w:rsidTr="008C6D7A">
        <w:trPr>
          <w:trHeight w:val="303"/>
          <w:jc w:val="center"/>
        </w:trPr>
        <w:tc>
          <w:tcPr>
            <w:tcW w:w="5590" w:type="dxa"/>
            <w:tcBorders>
              <w:top w:val="nil"/>
              <w:left w:val="nil"/>
              <w:bottom w:val="nil"/>
              <w:right w:val="nil"/>
            </w:tcBorders>
            <w:noWrap/>
            <w:vAlign w:val="bottom"/>
            <w:hideMark/>
          </w:tcPr>
          <w:p w14:paraId="1408A3C0"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2A7EBD0A" w14:textId="4AAC6B0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(-4.52)</w:t>
            </w:r>
          </w:p>
        </w:tc>
        <w:tc>
          <w:tcPr>
            <w:tcW w:w="1544" w:type="dxa"/>
            <w:gridSpan w:val="2"/>
            <w:tcBorders>
              <w:top w:val="nil"/>
              <w:left w:val="nil"/>
              <w:bottom w:val="nil"/>
              <w:right w:val="nil"/>
            </w:tcBorders>
            <w:vAlign w:val="bottom"/>
          </w:tcPr>
          <w:p w14:paraId="5B26FCA0" w14:textId="4F2FCB0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(-7.52)</w:t>
            </w:r>
          </w:p>
        </w:tc>
      </w:tr>
      <w:tr w:rsidR="004375F0" w:rsidRPr="00F35BC4" w14:paraId="41D2309E" w14:textId="77777777" w:rsidTr="008C6D7A">
        <w:trPr>
          <w:trHeight w:val="303"/>
          <w:jc w:val="center"/>
        </w:trPr>
        <w:tc>
          <w:tcPr>
            <w:tcW w:w="5590" w:type="dxa"/>
            <w:tcBorders>
              <w:top w:val="nil"/>
              <w:left w:val="nil"/>
              <w:bottom w:val="nil"/>
              <w:right w:val="nil"/>
            </w:tcBorders>
            <w:noWrap/>
            <w:vAlign w:val="bottom"/>
            <w:hideMark/>
          </w:tcPr>
          <w:p w14:paraId="501B8F68"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Horizon (in log)</w:t>
            </w:r>
          </w:p>
        </w:tc>
        <w:tc>
          <w:tcPr>
            <w:tcW w:w="1463" w:type="dxa"/>
            <w:tcBorders>
              <w:top w:val="nil"/>
              <w:left w:val="nil"/>
              <w:bottom w:val="nil"/>
              <w:right w:val="nil"/>
            </w:tcBorders>
            <w:vAlign w:val="bottom"/>
          </w:tcPr>
          <w:p w14:paraId="4C596026" w14:textId="1276BCB2"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-0.142***</w:t>
            </w:r>
          </w:p>
        </w:tc>
        <w:tc>
          <w:tcPr>
            <w:tcW w:w="1544" w:type="dxa"/>
            <w:gridSpan w:val="2"/>
            <w:tcBorders>
              <w:top w:val="nil"/>
              <w:left w:val="nil"/>
              <w:bottom w:val="nil"/>
              <w:right w:val="nil"/>
            </w:tcBorders>
            <w:vAlign w:val="bottom"/>
          </w:tcPr>
          <w:p w14:paraId="1BCA7AB5" w14:textId="3C4F76A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-0.168***</w:t>
            </w:r>
          </w:p>
        </w:tc>
      </w:tr>
      <w:tr w:rsidR="004375F0" w:rsidRPr="00F35BC4" w14:paraId="263F50F4" w14:textId="77777777" w:rsidTr="008C6D7A">
        <w:trPr>
          <w:trHeight w:val="303"/>
          <w:jc w:val="center"/>
        </w:trPr>
        <w:tc>
          <w:tcPr>
            <w:tcW w:w="5590" w:type="dxa"/>
            <w:tcBorders>
              <w:top w:val="nil"/>
              <w:left w:val="nil"/>
              <w:bottom w:val="nil"/>
              <w:right w:val="nil"/>
            </w:tcBorders>
            <w:noWrap/>
            <w:vAlign w:val="bottom"/>
            <w:hideMark/>
          </w:tcPr>
          <w:p w14:paraId="37A00673"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1243695" w14:textId="045C523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(-20.45)</w:t>
            </w:r>
          </w:p>
        </w:tc>
        <w:tc>
          <w:tcPr>
            <w:tcW w:w="1544" w:type="dxa"/>
            <w:gridSpan w:val="2"/>
            <w:tcBorders>
              <w:top w:val="nil"/>
              <w:left w:val="nil"/>
              <w:bottom w:val="nil"/>
              <w:right w:val="nil"/>
            </w:tcBorders>
            <w:vAlign w:val="bottom"/>
          </w:tcPr>
          <w:p w14:paraId="354EAC93" w14:textId="5E3EEB2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(-27.00)</w:t>
            </w:r>
          </w:p>
        </w:tc>
      </w:tr>
      <w:tr w:rsidR="004375F0" w:rsidRPr="00F35BC4" w14:paraId="304967CD" w14:textId="77777777" w:rsidTr="008C6D7A">
        <w:trPr>
          <w:trHeight w:val="303"/>
          <w:jc w:val="center"/>
        </w:trPr>
        <w:tc>
          <w:tcPr>
            <w:tcW w:w="5590" w:type="dxa"/>
            <w:tcBorders>
              <w:top w:val="nil"/>
              <w:left w:val="nil"/>
              <w:bottom w:val="nil"/>
              <w:right w:val="nil"/>
            </w:tcBorders>
            <w:noWrap/>
            <w:vAlign w:val="bottom"/>
            <w:hideMark/>
          </w:tcPr>
          <w:p w14:paraId="66117A67"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Self-Mention</w:t>
            </w:r>
          </w:p>
        </w:tc>
        <w:tc>
          <w:tcPr>
            <w:tcW w:w="1463" w:type="dxa"/>
            <w:tcBorders>
              <w:top w:val="nil"/>
              <w:left w:val="nil"/>
              <w:bottom w:val="nil"/>
              <w:right w:val="nil"/>
            </w:tcBorders>
            <w:vAlign w:val="bottom"/>
          </w:tcPr>
          <w:p w14:paraId="4791B27C" w14:textId="6C4C24A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0.027***</w:t>
            </w:r>
          </w:p>
        </w:tc>
        <w:tc>
          <w:tcPr>
            <w:tcW w:w="1544" w:type="dxa"/>
            <w:gridSpan w:val="2"/>
            <w:tcBorders>
              <w:top w:val="nil"/>
              <w:left w:val="nil"/>
              <w:bottom w:val="nil"/>
              <w:right w:val="nil"/>
            </w:tcBorders>
            <w:vAlign w:val="bottom"/>
          </w:tcPr>
          <w:p w14:paraId="3B791C8F" w14:textId="455ECC1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0.054***</w:t>
            </w:r>
          </w:p>
        </w:tc>
      </w:tr>
      <w:tr w:rsidR="004375F0" w:rsidRPr="00F35BC4" w14:paraId="439B8193" w14:textId="77777777" w:rsidTr="008C6D7A">
        <w:trPr>
          <w:trHeight w:val="303"/>
          <w:jc w:val="center"/>
        </w:trPr>
        <w:tc>
          <w:tcPr>
            <w:tcW w:w="5590" w:type="dxa"/>
            <w:tcBorders>
              <w:top w:val="nil"/>
              <w:left w:val="nil"/>
              <w:bottom w:val="nil"/>
              <w:right w:val="nil"/>
            </w:tcBorders>
            <w:noWrap/>
            <w:vAlign w:val="bottom"/>
            <w:hideMark/>
          </w:tcPr>
          <w:p w14:paraId="0B1FF2C0"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3B069F8" w14:textId="610482E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(7.94)</w:t>
            </w:r>
          </w:p>
        </w:tc>
        <w:tc>
          <w:tcPr>
            <w:tcW w:w="1544" w:type="dxa"/>
            <w:gridSpan w:val="2"/>
            <w:tcBorders>
              <w:top w:val="nil"/>
              <w:left w:val="nil"/>
              <w:bottom w:val="nil"/>
              <w:right w:val="nil"/>
            </w:tcBorders>
            <w:vAlign w:val="bottom"/>
          </w:tcPr>
          <w:p w14:paraId="01DE2E1B" w14:textId="2903392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(12.57)</w:t>
            </w:r>
          </w:p>
        </w:tc>
      </w:tr>
      <w:tr w:rsidR="004375F0" w:rsidRPr="00F35BC4" w14:paraId="018A6340" w14:textId="77777777" w:rsidTr="008C6D7A">
        <w:trPr>
          <w:trHeight w:val="303"/>
          <w:jc w:val="center"/>
        </w:trPr>
        <w:tc>
          <w:tcPr>
            <w:tcW w:w="5590" w:type="dxa"/>
            <w:tcBorders>
              <w:top w:val="nil"/>
              <w:left w:val="nil"/>
              <w:bottom w:val="nil"/>
              <w:right w:val="nil"/>
            </w:tcBorders>
            <w:noWrap/>
            <w:vAlign w:val="bottom"/>
            <w:hideMark/>
          </w:tcPr>
          <w:p w14:paraId="3FC6ADFC"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Staff Pick</w:t>
            </w:r>
          </w:p>
        </w:tc>
        <w:tc>
          <w:tcPr>
            <w:tcW w:w="1463" w:type="dxa"/>
            <w:tcBorders>
              <w:top w:val="nil"/>
              <w:left w:val="nil"/>
              <w:bottom w:val="nil"/>
              <w:right w:val="nil"/>
            </w:tcBorders>
            <w:vAlign w:val="bottom"/>
          </w:tcPr>
          <w:p w14:paraId="440D7543" w14:textId="2B0CB41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0.083***</w:t>
            </w:r>
          </w:p>
        </w:tc>
        <w:tc>
          <w:tcPr>
            <w:tcW w:w="1544" w:type="dxa"/>
            <w:gridSpan w:val="2"/>
            <w:tcBorders>
              <w:top w:val="nil"/>
              <w:left w:val="nil"/>
              <w:bottom w:val="nil"/>
              <w:right w:val="nil"/>
            </w:tcBorders>
            <w:vAlign w:val="bottom"/>
          </w:tcPr>
          <w:p w14:paraId="53586793" w14:textId="7D7A6F4B"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0.132***</w:t>
            </w:r>
          </w:p>
        </w:tc>
      </w:tr>
      <w:tr w:rsidR="004375F0" w:rsidRPr="00F35BC4" w14:paraId="724501DB" w14:textId="77777777" w:rsidTr="008C6D7A">
        <w:trPr>
          <w:trHeight w:val="303"/>
          <w:jc w:val="center"/>
        </w:trPr>
        <w:tc>
          <w:tcPr>
            <w:tcW w:w="5590" w:type="dxa"/>
            <w:tcBorders>
              <w:top w:val="nil"/>
              <w:left w:val="nil"/>
              <w:bottom w:val="nil"/>
              <w:right w:val="nil"/>
            </w:tcBorders>
            <w:noWrap/>
            <w:vAlign w:val="bottom"/>
            <w:hideMark/>
          </w:tcPr>
          <w:p w14:paraId="350E307E"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C672BFC" w14:textId="46CC14F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(4.67)</w:t>
            </w:r>
          </w:p>
        </w:tc>
        <w:tc>
          <w:tcPr>
            <w:tcW w:w="1544" w:type="dxa"/>
            <w:gridSpan w:val="2"/>
            <w:tcBorders>
              <w:top w:val="nil"/>
              <w:left w:val="nil"/>
              <w:bottom w:val="nil"/>
              <w:right w:val="nil"/>
            </w:tcBorders>
            <w:vAlign w:val="bottom"/>
          </w:tcPr>
          <w:p w14:paraId="1D0F6290" w14:textId="3301FD1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(7.08)</w:t>
            </w:r>
          </w:p>
        </w:tc>
      </w:tr>
      <w:tr w:rsidR="004375F0" w:rsidRPr="00F35BC4" w14:paraId="211DD053" w14:textId="77777777" w:rsidTr="008C6D7A">
        <w:trPr>
          <w:trHeight w:val="303"/>
          <w:jc w:val="center"/>
        </w:trPr>
        <w:tc>
          <w:tcPr>
            <w:tcW w:w="5590" w:type="dxa"/>
            <w:tcBorders>
              <w:top w:val="nil"/>
              <w:left w:val="nil"/>
              <w:bottom w:val="nil"/>
              <w:right w:val="nil"/>
            </w:tcBorders>
            <w:noWrap/>
            <w:vAlign w:val="bottom"/>
            <w:hideMark/>
          </w:tcPr>
          <w:p w14:paraId="5C651CB4"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FAQ</w:t>
            </w:r>
          </w:p>
        </w:tc>
        <w:tc>
          <w:tcPr>
            <w:tcW w:w="1463" w:type="dxa"/>
            <w:tcBorders>
              <w:top w:val="nil"/>
              <w:left w:val="nil"/>
              <w:bottom w:val="nil"/>
              <w:right w:val="nil"/>
            </w:tcBorders>
            <w:vAlign w:val="bottom"/>
          </w:tcPr>
          <w:p w14:paraId="2E0AFFD5" w14:textId="4E3A3AA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0.006</w:t>
            </w:r>
          </w:p>
        </w:tc>
        <w:tc>
          <w:tcPr>
            <w:tcW w:w="1544" w:type="dxa"/>
            <w:gridSpan w:val="2"/>
            <w:tcBorders>
              <w:top w:val="nil"/>
              <w:left w:val="nil"/>
              <w:bottom w:val="nil"/>
              <w:right w:val="nil"/>
            </w:tcBorders>
            <w:vAlign w:val="bottom"/>
          </w:tcPr>
          <w:p w14:paraId="77054B11" w14:textId="562DB8C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0.004</w:t>
            </w:r>
          </w:p>
        </w:tc>
      </w:tr>
      <w:tr w:rsidR="004375F0" w:rsidRPr="00F35BC4" w14:paraId="13DF3673" w14:textId="77777777" w:rsidTr="008C6D7A">
        <w:trPr>
          <w:trHeight w:val="303"/>
          <w:jc w:val="center"/>
        </w:trPr>
        <w:tc>
          <w:tcPr>
            <w:tcW w:w="5590" w:type="dxa"/>
            <w:tcBorders>
              <w:top w:val="nil"/>
              <w:left w:val="nil"/>
              <w:bottom w:val="nil"/>
              <w:right w:val="nil"/>
            </w:tcBorders>
            <w:noWrap/>
            <w:vAlign w:val="bottom"/>
            <w:hideMark/>
          </w:tcPr>
          <w:p w14:paraId="0FCDD174"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5E905B0" w14:textId="138A123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(1.62)</w:t>
            </w:r>
          </w:p>
        </w:tc>
        <w:tc>
          <w:tcPr>
            <w:tcW w:w="1544" w:type="dxa"/>
            <w:gridSpan w:val="2"/>
            <w:tcBorders>
              <w:top w:val="nil"/>
              <w:left w:val="nil"/>
              <w:bottom w:val="nil"/>
              <w:right w:val="nil"/>
            </w:tcBorders>
            <w:vAlign w:val="bottom"/>
          </w:tcPr>
          <w:p w14:paraId="378C13C5" w14:textId="3AAC1FD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(1.16)</w:t>
            </w:r>
          </w:p>
        </w:tc>
      </w:tr>
      <w:tr w:rsidR="004375F0" w:rsidRPr="00F35BC4" w14:paraId="6C1D7001" w14:textId="77777777" w:rsidTr="008C6D7A">
        <w:trPr>
          <w:trHeight w:val="303"/>
          <w:jc w:val="center"/>
        </w:trPr>
        <w:tc>
          <w:tcPr>
            <w:tcW w:w="5590" w:type="dxa"/>
            <w:tcBorders>
              <w:top w:val="nil"/>
              <w:left w:val="nil"/>
              <w:bottom w:val="nil"/>
              <w:right w:val="nil"/>
            </w:tcBorders>
            <w:noWrap/>
            <w:vAlign w:val="bottom"/>
            <w:hideMark/>
          </w:tcPr>
          <w:p w14:paraId="753890FF"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Updates</w:t>
            </w:r>
          </w:p>
        </w:tc>
        <w:tc>
          <w:tcPr>
            <w:tcW w:w="1463" w:type="dxa"/>
            <w:tcBorders>
              <w:top w:val="nil"/>
              <w:left w:val="nil"/>
              <w:bottom w:val="nil"/>
              <w:right w:val="nil"/>
            </w:tcBorders>
            <w:vAlign w:val="bottom"/>
          </w:tcPr>
          <w:p w14:paraId="161F81D2" w14:textId="58E52508"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0.083***</w:t>
            </w:r>
          </w:p>
        </w:tc>
        <w:tc>
          <w:tcPr>
            <w:tcW w:w="1544" w:type="dxa"/>
            <w:gridSpan w:val="2"/>
            <w:tcBorders>
              <w:top w:val="nil"/>
              <w:left w:val="nil"/>
              <w:bottom w:val="nil"/>
              <w:right w:val="nil"/>
            </w:tcBorders>
            <w:vAlign w:val="bottom"/>
          </w:tcPr>
          <w:p w14:paraId="51C42071" w14:textId="1915D0C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0.118***</w:t>
            </w:r>
          </w:p>
        </w:tc>
      </w:tr>
      <w:tr w:rsidR="004375F0" w:rsidRPr="00F35BC4" w14:paraId="0C0102CA" w14:textId="77777777" w:rsidTr="008C6D7A">
        <w:trPr>
          <w:trHeight w:val="303"/>
          <w:jc w:val="center"/>
        </w:trPr>
        <w:tc>
          <w:tcPr>
            <w:tcW w:w="5590" w:type="dxa"/>
            <w:tcBorders>
              <w:top w:val="nil"/>
              <w:left w:val="nil"/>
              <w:bottom w:val="nil"/>
              <w:right w:val="nil"/>
            </w:tcBorders>
            <w:noWrap/>
            <w:vAlign w:val="bottom"/>
            <w:hideMark/>
          </w:tcPr>
          <w:p w14:paraId="405ED837"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1998795" w14:textId="1F4276E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(25.34)</w:t>
            </w:r>
          </w:p>
        </w:tc>
        <w:tc>
          <w:tcPr>
            <w:tcW w:w="1544" w:type="dxa"/>
            <w:gridSpan w:val="2"/>
            <w:tcBorders>
              <w:top w:val="nil"/>
              <w:left w:val="nil"/>
              <w:bottom w:val="nil"/>
              <w:right w:val="nil"/>
            </w:tcBorders>
            <w:vAlign w:val="bottom"/>
          </w:tcPr>
          <w:p w14:paraId="49F30B30" w14:textId="55BF741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(34.23)</w:t>
            </w:r>
          </w:p>
        </w:tc>
      </w:tr>
      <w:tr w:rsidR="004375F0" w:rsidRPr="00F35BC4" w14:paraId="55DC22C4" w14:textId="77777777" w:rsidTr="008C6D7A">
        <w:trPr>
          <w:trHeight w:val="303"/>
          <w:jc w:val="center"/>
        </w:trPr>
        <w:tc>
          <w:tcPr>
            <w:tcW w:w="5590" w:type="dxa"/>
            <w:tcBorders>
              <w:top w:val="nil"/>
              <w:left w:val="nil"/>
              <w:bottom w:val="nil"/>
              <w:right w:val="nil"/>
            </w:tcBorders>
            <w:noWrap/>
            <w:vAlign w:val="bottom"/>
            <w:hideMark/>
          </w:tcPr>
          <w:p w14:paraId="1DD4A466"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Comments</w:t>
            </w:r>
          </w:p>
        </w:tc>
        <w:tc>
          <w:tcPr>
            <w:tcW w:w="1463" w:type="dxa"/>
            <w:tcBorders>
              <w:top w:val="nil"/>
              <w:left w:val="nil"/>
              <w:bottom w:val="nil"/>
              <w:right w:val="nil"/>
            </w:tcBorders>
            <w:vAlign w:val="bottom"/>
          </w:tcPr>
          <w:p w14:paraId="01B3AC8F" w14:textId="1743118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0.082***</w:t>
            </w:r>
          </w:p>
        </w:tc>
        <w:tc>
          <w:tcPr>
            <w:tcW w:w="1544" w:type="dxa"/>
            <w:gridSpan w:val="2"/>
            <w:tcBorders>
              <w:top w:val="nil"/>
              <w:left w:val="nil"/>
              <w:bottom w:val="nil"/>
              <w:right w:val="nil"/>
            </w:tcBorders>
            <w:vAlign w:val="bottom"/>
          </w:tcPr>
          <w:p w14:paraId="64EF92B5" w14:textId="63EDA52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0.164***</w:t>
            </w:r>
          </w:p>
        </w:tc>
      </w:tr>
      <w:tr w:rsidR="004375F0" w:rsidRPr="00F35BC4" w14:paraId="77478D8A" w14:textId="77777777" w:rsidTr="008C6D7A">
        <w:trPr>
          <w:trHeight w:val="303"/>
          <w:jc w:val="center"/>
        </w:trPr>
        <w:tc>
          <w:tcPr>
            <w:tcW w:w="5590" w:type="dxa"/>
            <w:tcBorders>
              <w:top w:val="nil"/>
              <w:left w:val="nil"/>
              <w:bottom w:val="nil"/>
              <w:right w:val="nil"/>
            </w:tcBorders>
            <w:noWrap/>
            <w:vAlign w:val="bottom"/>
            <w:hideMark/>
          </w:tcPr>
          <w:p w14:paraId="792E9117"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0A812209" w14:textId="505732C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(13.63)</w:t>
            </w:r>
          </w:p>
        </w:tc>
        <w:tc>
          <w:tcPr>
            <w:tcW w:w="1544" w:type="dxa"/>
            <w:gridSpan w:val="2"/>
            <w:tcBorders>
              <w:top w:val="nil"/>
              <w:left w:val="nil"/>
              <w:bottom w:val="nil"/>
              <w:right w:val="nil"/>
            </w:tcBorders>
            <w:vAlign w:val="bottom"/>
          </w:tcPr>
          <w:p w14:paraId="17035E5B" w14:textId="366E9E6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(25.50)</w:t>
            </w:r>
          </w:p>
        </w:tc>
      </w:tr>
      <w:tr w:rsidR="004375F0" w:rsidRPr="00F35BC4" w14:paraId="41517C33" w14:textId="77777777" w:rsidTr="008C6D7A">
        <w:trPr>
          <w:trHeight w:val="303"/>
          <w:jc w:val="center"/>
        </w:trPr>
        <w:tc>
          <w:tcPr>
            <w:tcW w:w="5590" w:type="dxa"/>
            <w:tcBorders>
              <w:top w:val="nil"/>
              <w:left w:val="nil"/>
              <w:bottom w:val="nil"/>
              <w:right w:val="nil"/>
            </w:tcBorders>
            <w:noWrap/>
            <w:vAlign w:val="bottom"/>
            <w:hideMark/>
          </w:tcPr>
          <w:p w14:paraId="0F0DE816"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Previous Success</w:t>
            </w:r>
          </w:p>
        </w:tc>
        <w:tc>
          <w:tcPr>
            <w:tcW w:w="1463" w:type="dxa"/>
            <w:tcBorders>
              <w:top w:val="nil"/>
              <w:left w:val="nil"/>
              <w:bottom w:val="nil"/>
              <w:right w:val="nil"/>
            </w:tcBorders>
            <w:vAlign w:val="bottom"/>
          </w:tcPr>
          <w:p w14:paraId="238D5EB3" w14:textId="7EDC059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0.098***</w:t>
            </w:r>
          </w:p>
        </w:tc>
        <w:tc>
          <w:tcPr>
            <w:tcW w:w="1544" w:type="dxa"/>
            <w:gridSpan w:val="2"/>
            <w:tcBorders>
              <w:top w:val="nil"/>
              <w:left w:val="nil"/>
              <w:bottom w:val="nil"/>
              <w:right w:val="nil"/>
            </w:tcBorders>
            <w:vAlign w:val="bottom"/>
          </w:tcPr>
          <w:p w14:paraId="0176B02E" w14:textId="612447B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0.122***</w:t>
            </w:r>
          </w:p>
        </w:tc>
      </w:tr>
      <w:tr w:rsidR="004375F0" w:rsidRPr="00F35BC4" w14:paraId="23443BF0" w14:textId="77777777" w:rsidTr="008C6D7A">
        <w:trPr>
          <w:trHeight w:val="303"/>
          <w:jc w:val="center"/>
        </w:trPr>
        <w:tc>
          <w:tcPr>
            <w:tcW w:w="5590" w:type="dxa"/>
            <w:tcBorders>
              <w:top w:val="nil"/>
              <w:left w:val="nil"/>
              <w:bottom w:val="nil"/>
              <w:right w:val="nil"/>
            </w:tcBorders>
            <w:noWrap/>
            <w:vAlign w:val="bottom"/>
            <w:hideMark/>
          </w:tcPr>
          <w:p w14:paraId="6E167FCD"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031C784" w14:textId="0CA611E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(14.61)</w:t>
            </w:r>
          </w:p>
        </w:tc>
        <w:tc>
          <w:tcPr>
            <w:tcW w:w="1544" w:type="dxa"/>
            <w:gridSpan w:val="2"/>
            <w:tcBorders>
              <w:top w:val="nil"/>
              <w:left w:val="nil"/>
              <w:bottom w:val="nil"/>
              <w:right w:val="nil"/>
            </w:tcBorders>
            <w:vAlign w:val="bottom"/>
          </w:tcPr>
          <w:p w14:paraId="40C01075" w14:textId="4937629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(14.51)</w:t>
            </w:r>
          </w:p>
        </w:tc>
      </w:tr>
      <w:tr w:rsidR="004375F0" w:rsidRPr="00F35BC4" w14:paraId="62AE7FC5" w14:textId="77777777" w:rsidTr="008C6D7A">
        <w:trPr>
          <w:trHeight w:val="303"/>
          <w:jc w:val="center"/>
        </w:trPr>
        <w:tc>
          <w:tcPr>
            <w:tcW w:w="5590" w:type="dxa"/>
            <w:tcBorders>
              <w:top w:val="nil"/>
              <w:left w:val="nil"/>
              <w:bottom w:val="nil"/>
              <w:right w:val="nil"/>
            </w:tcBorders>
            <w:noWrap/>
            <w:vAlign w:val="bottom"/>
            <w:hideMark/>
          </w:tcPr>
          <w:p w14:paraId="0BBC1B17"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Other Projects</w:t>
            </w:r>
          </w:p>
        </w:tc>
        <w:tc>
          <w:tcPr>
            <w:tcW w:w="1463" w:type="dxa"/>
            <w:tcBorders>
              <w:top w:val="nil"/>
              <w:left w:val="nil"/>
              <w:bottom w:val="nil"/>
              <w:right w:val="nil"/>
            </w:tcBorders>
            <w:vAlign w:val="bottom"/>
          </w:tcPr>
          <w:p w14:paraId="4A67FDF9" w14:textId="3AF3CBB4"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-0.031***</w:t>
            </w:r>
          </w:p>
        </w:tc>
        <w:tc>
          <w:tcPr>
            <w:tcW w:w="1544" w:type="dxa"/>
            <w:gridSpan w:val="2"/>
            <w:tcBorders>
              <w:top w:val="nil"/>
              <w:left w:val="nil"/>
              <w:bottom w:val="nil"/>
              <w:right w:val="nil"/>
            </w:tcBorders>
            <w:vAlign w:val="bottom"/>
          </w:tcPr>
          <w:p w14:paraId="12871147" w14:textId="1E42666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-0.041***</w:t>
            </w:r>
          </w:p>
        </w:tc>
      </w:tr>
      <w:tr w:rsidR="004375F0" w:rsidRPr="00F35BC4" w14:paraId="7D7393E3" w14:textId="77777777" w:rsidTr="008C6D7A">
        <w:trPr>
          <w:trHeight w:val="303"/>
          <w:jc w:val="center"/>
        </w:trPr>
        <w:tc>
          <w:tcPr>
            <w:tcW w:w="5590" w:type="dxa"/>
            <w:tcBorders>
              <w:top w:val="nil"/>
              <w:left w:val="nil"/>
              <w:bottom w:val="nil"/>
              <w:right w:val="nil"/>
            </w:tcBorders>
            <w:noWrap/>
            <w:vAlign w:val="bottom"/>
            <w:hideMark/>
          </w:tcPr>
          <w:p w14:paraId="5B68A47F"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87B869C" w14:textId="3387E2A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(-4.61)</w:t>
            </w:r>
          </w:p>
        </w:tc>
        <w:tc>
          <w:tcPr>
            <w:tcW w:w="1544" w:type="dxa"/>
            <w:gridSpan w:val="2"/>
            <w:tcBorders>
              <w:top w:val="nil"/>
              <w:left w:val="nil"/>
              <w:bottom w:val="nil"/>
              <w:right w:val="nil"/>
            </w:tcBorders>
            <w:vAlign w:val="bottom"/>
          </w:tcPr>
          <w:p w14:paraId="15E7ECC9" w14:textId="525E063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(-5.92)</w:t>
            </w:r>
          </w:p>
        </w:tc>
      </w:tr>
      <w:tr w:rsidR="004375F0" w:rsidRPr="00F35BC4" w14:paraId="3B2A23E2" w14:textId="77777777" w:rsidTr="008C6D7A">
        <w:trPr>
          <w:trHeight w:val="303"/>
          <w:jc w:val="center"/>
        </w:trPr>
        <w:tc>
          <w:tcPr>
            <w:tcW w:w="5590" w:type="dxa"/>
            <w:tcBorders>
              <w:top w:val="nil"/>
              <w:left w:val="nil"/>
              <w:bottom w:val="nil"/>
              <w:right w:val="nil"/>
            </w:tcBorders>
            <w:noWrap/>
            <w:vAlign w:val="bottom"/>
            <w:hideMark/>
          </w:tcPr>
          <w:p w14:paraId="55FD667F" w14:textId="77777777" w:rsidR="004375F0" w:rsidRPr="00F35BC4" w:rsidRDefault="004375F0" w:rsidP="004375F0">
            <w:pPr>
              <w:contextualSpacing/>
              <w:rPr>
                <w:rFonts w:ascii="Times New Roman" w:hAnsi="Times New Roman" w:cs="Times New Roman"/>
                <w:i/>
                <w:iCs/>
                <w:color w:val="000000"/>
              </w:rPr>
            </w:pPr>
            <w:r w:rsidRPr="00F35BC4">
              <w:rPr>
                <w:rFonts w:ascii="Times New Roman" w:hAnsi="Times New Roman" w:cs="Times New Roman"/>
                <w:i/>
                <w:iCs/>
                <w:color w:val="000000"/>
              </w:rPr>
              <w:t>Gender</w:t>
            </w:r>
          </w:p>
        </w:tc>
        <w:tc>
          <w:tcPr>
            <w:tcW w:w="1463" w:type="dxa"/>
            <w:tcBorders>
              <w:top w:val="nil"/>
              <w:left w:val="nil"/>
              <w:bottom w:val="nil"/>
              <w:right w:val="nil"/>
            </w:tcBorders>
            <w:vAlign w:val="bottom"/>
          </w:tcPr>
          <w:p w14:paraId="7551F9DD" w14:textId="0B1CF3DC"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64EB8A6B" w14:textId="2A02F00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0.008**</w:t>
            </w:r>
          </w:p>
        </w:tc>
      </w:tr>
      <w:tr w:rsidR="004375F0" w:rsidRPr="00F35BC4" w14:paraId="1CA55ACA" w14:textId="77777777" w:rsidTr="008C6D7A">
        <w:trPr>
          <w:trHeight w:val="303"/>
          <w:jc w:val="center"/>
        </w:trPr>
        <w:tc>
          <w:tcPr>
            <w:tcW w:w="5590" w:type="dxa"/>
            <w:tcBorders>
              <w:top w:val="nil"/>
              <w:left w:val="nil"/>
              <w:bottom w:val="nil"/>
              <w:right w:val="nil"/>
            </w:tcBorders>
            <w:noWrap/>
            <w:vAlign w:val="bottom"/>
            <w:hideMark/>
          </w:tcPr>
          <w:p w14:paraId="5AAF55FD" w14:textId="77777777" w:rsidR="004375F0" w:rsidRPr="00F35BC4" w:rsidRDefault="004375F0" w:rsidP="004375F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vAlign w:val="bottom"/>
          </w:tcPr>
          <w:p w14:paraId="1382B04B" w14:textId="412A87C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(1.92)</w:t>
            </w:r>
          </w:p>
        </w:tc>
        <w:tc>
          <w:tcPr>
            <w:tcW w:w="1544" w:type="dxa"/>
            <w:gridSpan w:val="2"/>
            <w:tcBorders>
              <w:top w:val="nil"/>
              <w:left w:val="nil"/>
              <w:bottom w:val="nil"/>
              <w:right w:val="nil"/>
            </w:tcBorders>
            <w:vAlign w:val="bottom"/>
          </w:tcPr>
          <w:p w14:paraId="17B1D782" w14:textId="169CB6E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(2.18)</w:t>
            </w:r>
          </w:p>
        </w:tc>
      </w:tr>
      <w:tr w:rsidR="004375F0" w:rsidRPr="00F35BC4" w14:paraId="5BACB6C8" w14:textId="77777777" w:rsidTr="008C6D7A">
        <w:trPr>
          <w:trHeight w:val="303"/>
          <w:jc w:val="center"/>
        </w:trPr>
        <w:tc>
          <w:tcPr>
            <w:tcW w:w="5590" w:type="dxa"/>
            <w:tcBorders>
              <w:top w:val="nil"/>
              <w:left w:val="nil"/>
              <w:bottom w:val="nil"/>
              <w:right w:val="nil"/>
            </w:tcBorders>
            <w:noWrap/>
            <w:vAlign w:val="bottom"/>
            <w:hideMark/>
          </w:tcPr>
          <w:p w14:paraId="0E98B294" w14:textId="77777777" w:rsidR="004375F0" w:rsidRPr="00F35BC4" w:rsidRDefault="004375F0" w:rsidP="008C6D7A">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tcPr>
          <w:p w14:paraId="13079E47" w14:textId="77777777" w:rsidR="004375F0" w:rsidRPr="00F35BC4" w:rsidRDefault="004375F0" w:rsidP="008C6D7A">
            <w:pPr>
              <w:contextualSpacing/>
              <w:jc w:val="center"/>
              <w:rPr>
                <w:rFonts w:ascii="Times New Roman" w:eastAsia="Times New Roman" w:hAnsi="Times New Roman" w:cs="Times New Roman"/>
              </w:rPr>
            </w:pPr>
          </w:p>
        </w:tc>
        <w:tc>
          <w:tcPr>
            <w:tcW w:w="1544" w:type="dxa"/>
            <w:gridSpan w:val="2"/>
            <w:tcBorders>
              <w:top w:val="nil"/>
              <w:left w:val="nil"/>
              <w:bottom w:val="nil"/>
              <w:right w:val="nil"/>
            </w:tcBorders>
          </w:tcPr>
          <w:p w14:paraId="264FBA59" w14:textId="77777777" w:rsidR="004375F0" w:rsidRPr="00F35BC4" w:rsidRDefault="004375F0" w:rsidP="008C6D7A">
            <w:pPr>
              <w:contextualSpacing/>
              <w:jc w:val="center"/>
              <w:rPr>
                <w:rFonts w:ascii="Times New Roman" w:eastAsia="Times New Roman" w:hAnsi="Times New Roman" w:cs="Times New Roman"/>
              </w:rPr>
            </w:pPr>
          </w:p>
        </w:tc>
      </w:tr>
      <w:tr w:rsidR="004375F0" w:rsidRPr="00F35BC4" w14:paraId="067EA889" w14:textId="77777777" w:rsidTr="008C6D7A">
        <w:trPr>
          <w:trHeight w:val="262"/>
          <w:jc w:val="center"/>
        </w:trPr>
        <w:tc>
          <w:tcPr>
            <w:tcW w:w="5590" w:type="dxa"/>
            <w:tcBorders>
              <w:top w:val="nil"/>
              <w:left w:val="nil"/>
              <w:bottom w:val="nil"/>
              <w:right w:val="nil"/>
            </w:tcBorders>
            <w:vAlign w:val="bottom"/>
            <w:hideMark/>
          </w:tcPr>
          <w:p w14:paraId="0BECF751" w14:textId="6FF64B1C" w:rsidR="004375F0" w:rsidRPr="00F35BC4" w:rsidRDefault="004375F0" w:rsidP="008C6D7A">
            <w:pPr>
              <w:contextualSpacing/>
              <w:rPr>
                <w:rFonts w:ascii="Times New Roman" w:eastAsia="Times New Roman" w:hAnsi="Times New Roman" w:cs="Times New Roman"/>
                <w:color w:val="000000"/>
              </w:rPr>
            </w:pPr>
            <w:proofErr w:type="spellStart"/>
            <w:r w:rsidRPr="00F35BC4">
              <w:rPr>
                <w:rFonts w:ascii="Times New Roman" w:eastAsia="Times New Roman" w:hAnsi="Times New Roman" w:cs="Times New Roman"/>
                <w:color w:val="000000"/>
              </w:rPr>
              <w:t>Category</w:t>
            </w:r>
            <w:r>
              <w:rPr>
                <w:rFonts w:ascii="Times New Roman" w:eastAsia="Times New Roman" w:hAnsi="Times New Roman" w:cs="Times New Roman"/>
                <w:color w:val="000000"/>
              </w:rPr>
              <w:t>×</w:t>
            </w:r>
            <w:r w:rsidRPr="00F35BC4">
              <w:rPr>
                <w:rFonts w:ascii="Times New Roman" w:eastAsia="Times New Roman" w:hAnsi="Times New Roman" w:cs="Times New Roman"/>
                <w:color w:val="000000"/>
              </w:rPr>
              <w:t>Year-month</w:t>
            </w:r>
            <w:proofErr w:type="spellEnd"/>
            <w:r w:rsidRPr="00F35BC4">
              <w:rPr>
                <w:rFonts w:ascii="Times New Roman" w:eastAsia="Times New Roman" w:hAnsi="Times New Roman" w:cs="Times New Roman"/>
                <w:color w:val="000000"/>
              </w:rPr>
              <w:t>, and Location FE</w:t>
            </w:r>
          </w:p>
        </w:tc>
        <w:tc>
          <w:tcPr>
            <w:tcW w:w="1463" w:type="dxa"/>
            <w:tcBorders>
              <w:top w:val="nil"/>
              <w:left w:val="nil"/>
              <w:bottom w:val="nil"/>
              <w:right w:val="nil"/>
            </w:tcBorders>
            <w:vAlign w:val="bottom"/>
          </w:tcPr>
          <w:p w14:paraId="1CD89E0B"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3D33C7A4"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4375F0" w:rsidRPr="00F35BC4" w14:paraId="37A990D4" w14:textId="77777777" w:rsidTr="008C6D7A">
        <w:trPr>
          <w:trHeight w:val="262"/>
          <w:jc w:val="center"/>
        </w:trPr>
        <w:tc>
          <w:tcPr>
            <w:tcW w:w="5590" w:type="dxa"/>
            <w:tcBorders>
              <w:top w:val="nil"/>
              <w:left w:val="nil"/>
              <w:bottom w:val="nil"/>
              <w:right w:val="nil"/>
            </w:tcBorders>
            <w:vAlign w:val="bottom"/>
            <w:hideMark/>
          </w:tcPr>
          <w:p w14:paraId="44144DF6"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463" w:type="dxa"/>
            <w:tcBorders>
              <w:top w:val="nil"/>
              <w:left w:val="nil"/>
              <w:bottom w:val="nil"/>
              <w:right w:val="nil"/>
            </w:tcBorders>
            <w:vAlign w:val="bottom"/>
          </w:tcPr>
          <w:p w14:paraId="59FFA710"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3FB902B4"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4375F0" w:rsidRPr="00F35BC4" w14:paraId="549E9A73" w14:textId="77777777" w:rsidTr="008C6D7A">
        <w:trPr>
          <w:trHeight w:val="303"/>
          <w:jc w:val="center"/>
        </w:trPr>
        <w:tc>
          <w:tcPr>
            <w:tcW w:w="5590" w:type="dxa"/>
            <w:tcBorders>
              <w:top w:val="nil"/>
              <w:left w:val="nil"/>
              <w:bottom w:val="nil"/>
              <w:right w:val="nil"/>
            </w:tcBorders>
            <w:noWrap/>
            <w:vAlign w:val="bottom"/>
            <w:hideMark/>
          </w:tcPr>
          <w:p w14:paraId="7F25DBE5"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463" w:type="dxa"/>
            <w:tcBorders>
              <w:top w:val="nil"/>
              <w:left w:val="nil"/>
              <w:bottom w:val="nil"/>
              <w:right w:val="nil"/>
            </w:tcBorders>
            <w:vAlign w:val="bottom"/>
          </w:tcPr>
          <w:p w14:paraId="6A71D9F3" w14:textId="77777777"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c>
          <w:tcPr>
            <w:tcW w:w="1544" w:type="dxa"/>
            <w:gridSpan w:val="2"/>
            <w:tcBorders>
              <w:top w:val="nil"/>
              <w:left w:val="nil"/>
              <w:bottom w:val="nil"/>
              <w:right w:val="nil"/>
            </w:tcBorders>
            <w:vAlign w:val="bottom"/>
          </w:tcPr>
          <w:p w14:paraId="2CC31F90" w14:textId="77777777"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r>
      <w:tr w:rsidR="004375F0" w:rsidRPr="00F35BC4" w14:paraId="172AB7BC" w14:textId="77777777" w:rsidTr="008C6D7A">
        <w:trPr>
          <w:trHeight w:val="303"/>
          <w:jc w:val="center"/>
        </w:trPr>
        <w:tc>
          <w:tcPr>
            <w:tcW w:w="5590" w:type="dxa"/>
            <w:tcBorders>
              <w:top w:val="nil"/>
              <w:left w:val="nil"/>
              <w:bottom w:val="single" w:sz="4" w:space="0" w:color="000000"/>
              <w:right w:val="nil"/>
            </w:tcBorders>
            <w:noWrap/>
            <w:vAlign w:val="bottom"/>
            <w:hideMark/>
          </w:tcPr>
          <w:p w14:paraId="6397FE06"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463" w:type="dxa"/>
            <w:tcBorders>
              <w:top w:val="nil"/>
              <w:left w:val="nil"/>
              <w:bottom w:val="single" w:sz="4" w:space="0" w:color="000000"/>
              <w:right w:val="nil"/>
            </w:tcBorders>
            <w:vAlign w:val="bottom"/>
          </w:tcPr>
          <w:p w14:paraId="58F91A9F" w14:textId="77C7D7B5"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0.4</w:t>
            </w:r>
            <w:r>
              <w:rPr>
                <w:rFonts w:ascii="Times New Roman" w:hAnsi="Times New Roman" w:cs="Times New Roman" w:hint="eastAsia"/>
                <w:color w:val="000000"/>
              </w:rPr>
              <w:t>53</w:t>
            </w:r>
          </w:p>
        </w:tc>
        <w:tc>
          <w:tcPr>
            <w:tcW w:w="1544" w:type="dxa"/>
            <w:gridSpan w:val="2"/>
            <w:tcBorders>
              <w:top w:val="nil"/>
              <w:left w:val="nil"/>
              <w:bottom w:val="single" w:sz="4" w:space="0" w:color="000000"/>
              <w:right w:val="nil"/>
            </w:tcBorders>
            <w:vAlign w:val="bottom"/>
          </w:tcPr>
          <w:p w14:paraId="677F3BEC" w14:textId="08BDB8E2"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0.6</w:t>
            </w:r>
            <w:r>
              <w:rPr>
                <w:rFonts w:ascii="Times New Roman" w:hAnsi="Times New Roman" w:cs="Times New Roman" w:hint="eastAsia"/>
                <w:color w:val="000000"/>
              </w:rPr>
              <w:t>51</w:t>
            </w:r>
          </w:p>
        </w:tc>
      </w:tr>
    </w:tbl>
    <w:p w14:paraId="5E0FC5C7" w14:textId="77777777" w:rsidR="004375F0" w:rsidRPr="004375F0" w:rsidRDefault="004375F0" w:rsidP="004375F0">
      <w:pPr>
        <w:jc w:val="center"/>
        <w:rPr>
          <w:rFonts w:ascii="Times New Roman" w:hAnsi="Times New Roman" w:cs="Times New Roman"/>
          <w:b/>
          <w:bCs/>
        </w:rPr>
      </w:pPr>
    </w:p>
    <w:p w14:paraId="0F6CAA91" w14:textId="77777777" w:rsidR="004375F0" w:rsidRDefault="004375F0" w:rsidP="00332673">
      <w:pPr>
        <w:jc w:val="both"/>
      </w:pPr>
    </w:p>
    <w:p w14:paraId="4E691948" w14:textId="77777777" w:rsidR="004375F0" w:rsidRDefault="004375F0" w:rsidP="00332673">
      <w:pPr>
        <w:jc w:val="both"/>
      </w:pPr>
    </w:p>
    <w:p w14:paraId="446ABB02" w14:textId="77777777" w:rsidR="004375F0" w:rsidRDefault="004375F0" w:rsidP="00332673">
      <w:pPr>
        <w:jc w:val="both"/>
      </w:pPr>
    </w:p>
    <w:tbl>
      <w:tblPr>
        <w:tblW w:w="8597" w:type="dxa"/>
        <w:jc w:val="center"/>
        <w:tblLayout w:type="fixed"/>
        <w:tblLook w:val="04A0" w:firstRow="1" w:lastRow="0" w:firstColumn="1" w:lastColumn="0" w:noHBand="0" w:noVBand="1"/>
      </w:tblPr>
      <w:tblGrid>
        <w:gridCol w:w="5590"/>
        <w:gridCol w:w="1463"/>
        <w:gridCol w:w="1537"/>
        <w:gridCol w:w="7"/>
      </w:tblGrid>
      <w:tr w:rsidR="004375F0" w:rsidRPr="00F35BC4" w14:paraId="68B29D0A" w14:textId="77777777" w:rsidTr="008C6D7A">
        <w:trPr>
          <w:trHeight w:val="303"/>
          <w:jc w:val="center"/>
        </w:trPr>
        <w:tc>
          <w:tcPr>
            <w:tcW w:w="5590" w:type="dxa"/>
            <w:tcBorders>
              <w:top w:val="nil"/>
              <w:left w:val="nil"/>
              <w:bottom w:val="nil"/>
              <w:right w:val="nil"/>
            </w:tcBorders>
            <w:noWrap/>
            <w:vAlign w:val="bottom"/>
            <w:hideMark/>
          </w:tcPr>
          <w:p w14:paraId="7C676E02" w14:textId="2581D312" w:rsidR="004375F0" w:rsidRPr="00F35BC4" w:rsidRDefault="004375F0" w:rsidP="008C6D7A">
            <w:pPr>
              <w:contextualSpacing/>
              <w:rPr>
                <w:rFonts w:ascii="Times New Roman" w:hAnsi="Times New Roman" w:cs="Times New Roman"/>
              </w:rPr>
            </w:pPr>
            <w:r w:rsidRPr="00F35BC4">
              <w:rPr>
                <w:rFonts w:ascii="Times New Roman" w:hAnsi="Times New Roman" w:cs="Times New Roman"/>
              </w:rPr>
              <w:t xml:space="preserve">Panel </w:t>
            </w:r>
            <w:r>
              <w:rPr>
                <w:rFonts w:ascii="Times New Roman" w:hAnsi="Times New Roman" w:cs="Times New Roman" w:hint="eastAsia"/>
              </w:rPr>
              <w:t>B</w:t>
            </w:r>
            <w:r w:rsidRPr="00F35BC4">
              <w:rPr>
                <w:rFonts w:ascii="Times New Roman" w:hAnsi="Times New Roman" w:cs="Times New Roman"/>
              </w:rPr>
              <w:t xml:space="preserve">: </w:t>
            </w:r>
            <w:r>
              <w:rPr>
                <w:rFonts w:ascii="Times New Roman" w:hAnsi="Times New Roman" w:cs="Times New Roman" w:hint="eastAsia"/>
              </w:rPr>
              <w:t>OLS</w:t>
            </w:r>
            <w:r>
              <w:rPr>
                <w:rFonts w:ascii="Times New Roman" w:hAnsi="Times New Roman" w:cs="Times New Roman"/>
              </w:rPr>
              <w:t xml:space="preserve"> </w:t>
            </w:r>
            <w:r w:rsidR="007345A2">
              <w:rPr>
                <w:rFonts w:ascii="Times New Roman" w:hAnsi="Times New Roman" w:cs="Times New Roman" w:hint="eastAsia"/>
              </w:rPr>
              <w:t>e</w:t>
            </w:r>
            <w:r>
              <w:rPr>
                <w:rFonts w:ascii="Times New Roman" w:hAnsi="Times New Roman" w:cs="Times New Roman"/>
              </w:rPr>
              <w:t>stimation</w:t>
            </w:r>
          </w:p>
        </w:tc>
        <w:tc>
          <w:tcPr>
            <w:tcW w:w="1463" w:type="dxa"/>
            <w:tcBorders>
              <w:top w:val="nil"/>
              <w:left w:val="nil"/>
              <w:bottom w:val="nil"/>
              <w:right w:val="nil"/>
            </w:tcBorders>
          </w:tcPr>
          <w:p w14:paraId="26F4343F" w14:textId="77777777" w:rsidR="004375F0" w:rsidRPr="00F35BC4" w:rsidRDefault="004375F0" w:rsidP="008C6D7A">
            <w:pPr>
              <w:contextualSpacing/>
              <w:rPr>
                <w:rFonts w:ascii="Times New Roman" w:eastAsia="Times New Roman" w:hAnsi="Times New Roman" w:cs="Times New Roman"/>
              </w:rPr>
            </w:pPr>
          </w:p>
        </w:tc>
        <w:tc>
          <w:tcPr>
            <w:tcW w:w="1544" w:type="dxa"/>
            <w:gridSpan w:val="2"/>
            <w:tcBorders>
              <w:top w:val="nil"/>
              <w:left w:val="nil"/>
              <w:bottom w:val="nil"/>
              <w:right w:val="nil"/>
            </w:tcBorders>
          </w:tcPr>
          <w:p w14:paraId="01850F8F" w14:textId="77777777" w:rsidR="004375F0" w:rsidRPr="00F35BC4" w:rsidRDefault="004375F0" w:rsidP="008C6D7A">
            <w:pPr>
              <w:contextualSpacing/>
              <w:rPr>
                <w:rFonts w:ascii="Times New Roman" w:eastAsia="Times New Roman" w:hAnsi="Times New Roman" w:cs="Times New Roman"/>
              </w:rPr>
            </w:pPr>
          </w:p>
        </w:tc>
      </w:tr>
      <w:tr w:rsidR="004375F0" w:rsidRPr="00F35BC4" w14:paraId="524D5F64" w14:textId="77777777" w:rsidTr="008C6D7A">
        <w:trPr>
          <w:trHeight w:val="303"/>
          <w:jc w:val="center"/>
        </w:trPr>
        <w:tc>
          <w:tcPr>
            <w:tcW w:w="5590" w:type="dxa"/>
            <w:tcBorders>
              <w:top w:val="single" w:sz="4" w:space="0" w:color="000000"/>
              <w:left w:val="nil"/>
              <w:bottom w:val="nil"/>
              <w:right w:val="nil"/>
            </w:tcBorders>
            <w:noWrap/>
            <w:vAlign w:val="bottom"/>
            <w:hideMark/>
          </w:tcPr>
          <w:p w14:paraId="273F7C66"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49942C59"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(1)</w:t>
            </w:r>
          </w:p>
        </w:tc>
        <w:tc>
          <w:tcPr>
            <w:tcW w:w="1544" w:type="dxa"/>
            <w:gridSpan w:val="2"/>
            <w:tcBorders>
              <w:top w:val="single" w:sz="4" w:space="0" w:color="000000"/>
              <w:left w:val="nil"/>
              <w:bottom w:val="nil"/>
              <w:right w:val="nil"/>
            </w:tcBorders>
          </w:tcPr>
          <w:p w14:paraId="54761D42"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(2)</w:t>
            </w:r>
          </w:p>
        </w:tc>
      </w:tr>
      <w:tr w:rsidR="004375F0" w:rsidRPr="00F35BC4" w14:paraId="41A0073A" w14:textId="77777777" w:rsidTr="008C6D7A">
        <w:trPr>
          <w:trHeight w:val="303"/>
          <w:jc w:val="center"/>
        </w:trPr>
        <w:tc>
          <w:tcPr>
            <w:tcW w:w="5590" w:type="dxa"/>
            <w:tcBorders>
              <w:top w:val="nil"/>
              <w:left w:val="nil"/>
              <w:bottom w:val="nil"/>
              <w:right w:val="nil"/>
            </w:tcBorders>
            <w:noWrap/>
            <w:vAlign w:val="bottom"/>
            <w:hideMark/>
          </w:tcPr>
          <w:p w14:paraId="7D51672D"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VARIABLES</w:t>
            </w:r>
          </w:p>
        </w:tc>
        <w:tc>
          <w:tcPr>
            <w:tcW w:w="1463" w:type="dxa"/>
            <w:tcBorders>
              <w:top w:val="nil"/>
              <w:left w:val="nil"/>
              <w:bottom w:val="nil"/>
              <w:right w:val="nil"/>
            </w:tcBorders>
            <w:vAlign w:val="bottom"/>
          </w:tcPr>
          <w:p w14:paraId="36F0201C" w14:textId="77777777" w:rsidR="004375F0" w:rsidRPr="00F35BC4" w:rsidRDefault="004375F0" w:rsidP="008C6D7A">
            <w:pPr>
              <w:contextualSpacing/>
              <w:jc w:val="center"/>
              <w:rPr>
                <w:rFonts w:ascii="Times New Roman" w:hAnsi="Times New Roman" w:cs="Times New Roman"/>
              </w:rPr>
            </w:pPr>
            <w:r w:rsidRPr="00F35BC4">
              <w:rPr>
                <w:rFonts w:ascii="Times New Roman" w:eastAsia="Times New Roman" w:hAnsi="Times New Roman" w:cs="Times New Roman"/>
                <w:color w:val="000000"/>
              </w:rPr>
              <w:t>Success</w:t>
            </w:r>
          </w:p>
        </w:tc>
        <w:tc>
          <w:tcPr>
            <w:tcW w:w="1544" w:type="dxa"/>
            <w:gridSpan w:val="2"/>
            <w:tcBorders>
              <w:top w:val="nil"/>
              <w:left w:val="nil"/>
              <w:bottom w:val="nil"/>
              <w:right w:val="nil"/>
            </w:tcBorders>
            <w:vAlign w:val="bottom"/>
          </w:tcPr>
          <w:p w14:paraId="350CA844" w14:textId="77777777" w:rsidR="004375F0" w:rsidRPr="00F35BC4" w:rsidRDefault="004375F0" w:rsidP="008C6D7A">
            <w:pPr>
              <w:contextualSpacing/>
              <w:jc w:val="center"/>
              <w:rPr>
                <w:rFonts w:ascii="Times New Roman" w:hAnsi="Times New Roman" w:cs="Times New Roman"/>
              </w:rPr>
            </w:pPr>
            <w:r w:rsidRPr="00F35BC4">
              <w:rPr>
                <w:rFonts w:ascii="Times New Roman" w:hAnsi="Times New Roman" w:cs="Times New Roman"/>
              </w:rPr>
              <w:t>Pledges</w:t>
            </w:r>
          </w:p>
        </w:tc>
      </w:tr>
      <w:tr w:rsidR="004375F0" w:rsidRPr="00F35BC4" w14:paraId="517A5676" w14:textId="77777777" w:rsidTr="008C6D7A">
        <w:trPr>
          <w:trHeight w:val="303"/>
          <w:jc w:val="center"/>
        </w:trPr>
        <w:tc>
          <w:tcPr>
            <w:tcW w:w="5590" w:type="dxa"/>
            <w:tcBorders>
              <w:top w:val="single" w:sz="4" w:space="0" w:color="000000"/>
              <w:left w:val="nil"/>
              <w:bottom w:val="nil"/>
              <w:right w:val="nil"/>
            </w:tcBorders>
            <w:noWrap/>
            <w:vAlign w:val="bottom"/>
            <w:hideMark/>
          </w:tcPr>
          <w:p w14:paraId="334223B2"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0B604586" w14:textId="77777777" w:rsidR="004375F0" w:rsidRPr="00F35BC4" w:rsidRDefault="004375F0" w:rsidP="008C6D7A">
            <w:pPr>
              <w:contextualSpacing/>
              <w:jc w:val="center"/>
              <w:rPr>
                <w:rFonts w:ascii="Times New Roman" w:eastAsia="Times New Roman" w:hAnsi="Times New Roman" w:cs="Times New Roman"/>
                <w:color w:val="000000"/>
              </w:rPr>
            </w:pPr>
          </w:p>
        </w:tc>
        <w:tc>
          <w:tcPr>
            <w:tcW w:w="1544" w:type="dxa"/>
            <w:gridSpan w:val="2"/>
            <w:tcBorders>
              <w:top w:val="single" w:sz="4" w:space="0" w:color="000000"/>
              <w:left w:val="nil"/>
              <w:bottom w:val="nil"/>
              <w:right w:val="nil"/>
            </w:tcBorders>
          </w:tcPr>
          <w:p w14:paraId="0757E1B3" w14:textId="77777777" w:rsidR="004375F0" w:rsidRPr="00F35BC4" w:rsidRDefault="004375F0" w:rsidP="008C6D7A">
            <w:pPr>
              <w:contextualSpacing/>
              <w:jc w:val="center"/>
              <w:rPr>
                <w:rFonts w:ascii="Times New Roman" w:eastAsia="Times New Roman" w:hAnsi="Times New Roman" w:cs="Times New Roman"/>
                <w:color w:val="000000"/>
              </w:rPr>
            </w:pPr>
          </w:p>
        </w:tc>
      </w:tr>
      <w:tr w:rsidR="004375F0" w:rsidRPr="00F35BC4" w14:paraId="2BE32A72" w14:textId="77777777" w:rsidTr="008C6D7A">
        <w:trPr>
          <w:trHeight w:val="303"/>
          <w:jc w:val="center"/>
        </w:trPr>
        <w:tc>
          <w:tcPr>
            <w:tcW w:w="5590" w:type="dxa"/>
            <w:tcBorders>
              <w:top w:val="nil"/>
              <w:left w:val="nil"/>
              <w:bottom w:val="nil"/>
              <w:right w:val="nil"/>
            </w:tcBorders>
            <w:noWrap/>
            <w:vAlign w:val="bottom"/>
          </w:tcPr>
          <w:p w14:paraId="5D53BCD0" w14:textId="1F5E9C63" w:rsidR="004375F0" w:rsidRPr="00881FAC" w:rsidRDefault="004375F0" w:rsidP="004375F0">
            <w:pPr>
              <w:contextualSpacing/>
              <w:rPr>
                <w:rFonts w:ascii="Times New Roman" w:hAnsi="Times New Roman" w:cs="Times New Roman"/>
                <w:b/>
                <w:bCs/>
                <w:i/>
                <w:iCs/>
                <w:color w:val="000000"/>
              </w:rPr>
            </w:pPr>
            <w:r w:rsidRPr="00F35BC4">
              <w:rPr>
                <w:rFonts w:ascii="Times New Roman" w:eastAsia="Times New Roman" w:hAnsi="Times New Roman" w:cs="Times New Roman"/>
                <w:b/>
                <w:bCs/>
                <w:i/>
                <w:iCs/>
                <w:color w:val="000000"/>
              </w:rPr>
              <w:t>E-</w:t>
            </w:r>
            <w:r>
              <w:rPr>
                <w:rFonts w:ascii="Times New Roman" w:hAnsi="Times New Roman" w:cs="Times New Roman" w:hint="eastAsia"/>
                <w:b/>
                <w:bCs/>
                <w:i/>
                <w:iCs/>
                <w:color w:val="000000"/>
              </w:rPr>
              <w:t>commitment</w:t>
            </w:r>
          </w:p>
        </w:tc>
        <w:tc>
          <w:tcPr>
            <w:tcW w:w="1463" w:type="dxa"/>
            <w:tcBorders>
              <w:top w:val="nil"/>
              <w:left w:val="nil"/>
              <w:bottom w:val="nil"/>
              <w:right w:val="nil"/>
            </w:tcBorders>
            <w:vAlign w:val="bottom"/>
          </w:tcPr>
          <w:p w14:paraId="707F707E" w14:textId="0D01A18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0.143***</w:t>
            </w:r>
          </w:p>
        </w:tc>
        <w:tc>
          <w:tcPr>
            <w:tcW w:w="1544" w:type="dxa"/>
            <w:gridSpan w:val="2"/>
            <w:tcBorders>
              <w:top w:val="nil"/>
              <w:left w:val="nil"/>
              <w:bottom w:val="nil"/>
              <w:right w:val="nil"/>
            </w:tcBorders>
            <w:vAlign w:val="bottom"/>
          </w:tcPr>
          <w:p w14:paraId="640B986B" w14:textId="3CFAAFD8"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0.113***</w:t>
            </w:r>
          </w:p>
        </w:tc>
      </w:tr>
      <w:tr w:rsidR="004375F0" w:rsidRPr="00F35BC4" w14:paraId="062D02C7" w14:textId="77777777" w:rsidTr="008C6D7A">
        <w:trPr>
          <w:trHeight w:val="303"/>
          <w:jc w:val="center"/>
        </w:trPr>
        <w:tc>
          <w:tcPr>
            <w:tcW w:w="5590" w:type="dxa"/>
            <w:tcBorders>
              <w:top w:val="nil"/>
              <w:left w:val="nil"/>
              <w:bottom w:val="nil"/>
              <w:right w:val="nil"/>
            </w:tcBorders>
            <w:noWrap/>
            <w:vAlign w:val="bottom"/>
          </w:tcPr>
          <w:p w14:paraId="44E02EA1" w14:textId="77777777" w:rsidR="004375F0" w:rsidRPr="00F35BC4" w:rsidRDefault="004375F0" w:rsidP="004375F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6769C0CF" w14:textId="3327A68A"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(8.01)</w:t>
            </w:r>
          </w:p>
        </w:tc>
        <w:tc>
          <w:tcPr>
            <w:tcW w:w="1544" w:type="dxa"/>
            <w:gridSpan w:val="2"/>
            <w:tcBorders>
              <w:top w:val="nil"/>
              <w:left w:val="nil"/>
              <w:bottom w:val="nil"/>
              <w:right w:val="nil"/>
            </w:tcBorders>
            <w:vAlign w:val="bottom"/>
          </w:tcPr>
          <w:p w14:paraId="5F16BBBC" w14:textId="39674B2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(6.83)</w:t>
            </w:r>
          </w:p>
        </w:tc>
      </w:tr>
      <w:tr w:rsidR="004375F0" w:rsidRPr="00F35BC4" w14:paraId="75E2A26D" w14:textId="77777777" w:rsidTr="008C6D7A">
        <w:trPr>
          <w:trHeight w:val="303"/>
          <w:jc w:val="center"/>
        </w:trPr>
        <w:tc>
          <w:tcPr>
            <w:tcW w:w="5590" w:type="dxa"/>
            <w:tcBorders>
              <w:top w:val="nil"/>
              <w:left w:val="nil"/>
              <w:bottom w:val="nil"/>
              <w:right w:val="nil"/>
            </w:tcBorders>
            <w:noWrap/>
            <w:vAlign w:val="bottom"/>
          </w:tcPr>
          <w:p w14:paraId="07D039DA" w14:textId="77777777" w:rsidR="004375F0" w:rsidRPr="00F35BC4" w:rsidRDefault="004375F0" w:rsidP="008C6D7A">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5A482474" w14:textId="77777777" w:rsidR="004375F0" w:rsidRPr="004375F0" w:rsidRDefault="004375F0" w:rsidP="008C6D7A">
            <w:pPr>
              <w:contextualSpacing/>
              <w:jc w:val="center"/>
              <w:rPr>
                <w:rFonts w:ascii="Times New Roman" w:hAnsi="Times New Roman" w:cs="Times New Roman"/>
                <w:color w:val="000000"/>
              </w:rPr>
            </w:pPr>
          </w:p>
        </w:tc>
        <w:tc>
          <w:tcPr>
            <w:tcW w:w="1544" w:type="dxa"/>
            <w:gridSpan w:val="2"/>
            <w:tcBorders>
              <w:top w:val="nil"/>
              <w:left w:val="nil"/>
              <w:bottom w:val="nil"/>
              <w:right w:val="nil"/>
            </w:tcBorders>
            <w:vAlign w:val="bottom"/>
          </w:tcPr>
          <w:p w14:paraId="1CAB6231" w14:textId="77777777" w:rsidR="004375F0" w:rsidRPr="004375F0" w:rsidRDefault="004375F0" w:rsidP="008C6D7A">
            <w:pPr>
              <w:contextualSpacing/>
              <w:jc w:val="center"/>
              <w:rPr>
                <w:rFonts w:ascii="Times New Roman" w:hAnsi="Times New Roman" w:cs="Times New Roman"/>
                <w:color w:val="000000"/>
              </w:rPr>
            </w:pPr>
          </w:p>
        </w:tc>
      </w:tr>
      <w:tr w:rsidR="004375F0" w:rsidRPr="00F35BC4" w14:paraId="075CD6A5" w14:textId="77777777" w:rsidTr="008C6D7A">
        <w:trPr>
          <w:trHeight w:val="303"/>
          <w:jc w:val="center"/>
        </w:trPr>
        <w:tc>
          <w:tcPr>
            <w:tcW w:w="5590" w:type="dxa"/>
            <w:tcBorders>
              <w:top w:val="nil"/>
              <w:left w:val="nil"/>
              <w:bottom w:val="nil"/>
              <w:right w:val="nil"/>
            </w:tcBorders>
            <w:noWrap/>
            <w:vAlign w:val="bottom"/>
            <w:hideMark/>
          </w:tcPr>
          <w:p w14:paraId="127E2B62"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Goal (in log)</w:t>
            </w:r>
          </w:p>
        </w:tc>
        <w:tc>
          <w:tcPr>
            <w:tcW w:w="1463" w:type="dxa"/>
            <w:tcBorders>
              <w:top w:val="nil"/>
              <w:left w:val="nil"/>
              <w:bottom w:val="nil"/>
              <w:right w:val="nil"/>
            </w:tcBorders>
            <w:vAlign w:val="bottom"/>
          </w:tcPr>
          <w:p w14:paraId="0D5304C7" w14:textId="78AF4EF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-0.069***</w:t>
            </w:r>
          </w:p>
        </w:tc>
        <w:tc>
          <w:tcPr>
            <w:tcW w:w="1544" w:type="dxa"/>
            <w:gridSpan w:val="2"/>
            <w:tcBorders>
              <w:top w:val="nil"/>
              <w:left w:val="nil"/>
              <w:bottom w:val="nil"/>
              <w:right w:val="nil"/>
            </w:tcBorders>
            <w:vAlign w:val="bottom"/>
          </w:tcPr>
          <w:p w14:paraId="44EB0648" w14:textId="3045B4D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-0.103***</w:t>
            </w:r>
          </w:p>
        </w:tc>
      </w:tr>
      <w:tr w:rsidR="004375F0" w:rsidRPr="004375F0" w14:paraId="3DED81C3" w14:textId="77777777" w:rsidTr="008C6D7A">
        <w:trPr>
          <w:gridAfter w:val="1"/>
          <w:wAfter w:w="7" w:type="dxa"/>
          <w:trHeight w:val="303"/>
          <w:jc w:val="center"/>
        </w:trPr>
        <w:tc>
          <w:tcPr>
            <w:tcW w:w="5590" w:type="dxa"/>
            <w:tcBorders>
              <w:top w:val="nil"/>
              <w:left w:val="nil"/>
              <w:bottom w:val="nil"/>
              <w:right w:val="nil"/>
            </w:tcBorders>
            <w:noWrap/>
            <w:vAlign w:val="bottom"/>
            <w:hideMark/>
          </w:tcPr>
          <w:p w14:paraId="0FA32D4B"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020D5650" w14:textId="26F899D2"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(-15.50)</w:t>
            </w:r>
          </w:p>
        </w:tc>
        <w:tc>
          <w:tcPr>
            <w:tcW w:w="1537" w:type="dxa"/>
            <w:tcBorders>
              <w:top w:val="nil"/>
              <w:left w:val="nil"/>
              <w:bottom w:val="nil"/>
              <w:right w:val="nil"/>
            </w:tcBorders>
            <w:vAlign w:val="bottom"/>
          </w:tcPr>
          <w:p w14:paraId="54B4FA27" w14:textId="5743313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(-18.68)</w:t>
            </w:r>
          </w:p>
        </w:tc>
      </w:tr>
      <w:tr w:rsidR="004375F0" w:rsidRPr="00F35BC4" w14:paraId="1E44D396" w14:textId="77777777" w:rsidTr="008C6D7A">
        <w:trPr>
          <w:trHeight w:val="303"/>
          <w:jc w:val="center"/>
        </w:trPr>
        <w:tc>
          <w:tcPr>
            <w:tcW w:w="5590" w:type="dxa"/>
            <w:tcBorders>
              <w:top w:val="nil"/>
              <w:left w:val="nil"/>
              <w:bottom w:val="nil"/>
              <w:right w:val="nil"/>
            </w:tcBorders>
            <w:noWrap/>
            <w:vAlign w:val="bottom"/>
            <w:hideMark/>
          </w:tcPr>
          <w:p w14:paraId="5B97ED48" w14:textId="78060FA4"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F35BC4">
              <w:rPr>
                <w:rFonts w:ascii="Times New Roman" w:eastAsia="Times New Roman" w:hAnsi="Times New Roman" w:cs="Times New Roman"/>
                <w:i/>
                <w:iCs/>
                <w:color w:val="000000"/>
              </w:rPr>
              <w:t>eward (in log)</w:t>
            </w:r>
          </w:p>
        </w:tc>
        <w:tc>
          <w:tcPr>
            <w:tcW w:w="1463" w:type="dxa"/>
            <w:tcBorders>
              <w:top w:val="nil"/>
              <w:left w:val="nil"/>
              <w:bottom w:val="nil"/>
              <w:right w:val="nil"/>
            </w:tcBorders>
            <w:vAlign w:val="bottom"/>
          </w:tcPr>
          <w:p w14:paraId="6E76BC05" w14:textId="6FF5433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0.009***</w:t>
            </w:r>
          </w:p>
        </w:tc>
        <w:tc>
          <w:tcPr>
            <w:tcW w:w="1544" w:type="dxa"/>
            <w:gridSpan w:val="2"/>
            <w:tcBorders>
              <w:top w:val="nil"/>
              <w:left w:val="nil"/>
              <w:bottom w:val="nil"/>
              <w:right w:val="nil"/>
            </w:tcBorders>
            <w:vAlign w:val="bottom"/>
          </w:tcPr>
          <w:p w14:paraId="5C17F5FD" w14:textId="64BBF08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0.011***</w:t>
            </w:r>
          </w:p>
        </w:tc>
      </w:tr>
      <w:tr w:rsidR="004375F0" w:rsidRPr="00F35BC4" w14:paraId="1A08C283" w14:textId="77777777" w:rsidTr="008C6D7A">
        <w:trPr>
          <w:trHeight w:val="303"/>
          <w:jc w:val="center"/>
        </w:trPr>
        <w:tc>
          <w:tcPr>
            <w:tcW w:w="5590" w:type="dxa"/>
            <w:tcBorders>
              <w:top w:val="nil"/>
              <w:left w:val="nil"/>
              <w:bottom w:val="nil"/>
              <w:right w:val="nil"/>
            </w:tcBorders>
            <w:noWrap/>
            <w:vAlign w:val="bottom"/>
            <w:hideMark/>
          </w:tcPr>
          <w:p w14:paraId="5175F1D1"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34CAADFA" w14:textId="20E8398B"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(8.76)</w:t>
            </w:r>
          </w:p>
        </w:tc>
        <w:tc>
          <w:tcPr>
            <w:tcW w:w="1544" w:type="dxa"/>
            <w:gridSpan w:val="2"/>
            <w:tcBorders>
              <w:top w:val="nil"/>
              <w:left w:val="nil"/>
              <w:bottom w:val="nil"/>
              <w:right w:val="nil"/>
            </w:tcBorders>
            <w:vAlign w:val="bottom"/>
          </w:tcPr>
          <w:p w14:paraId="5E811B7F" w14:textId="4357A5A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(7.60)</w:t>
            </w:r>
          </w:p>
        </w:tc>
      </w:tr>
      <w:tr w:rsidR="004375F0" w:rsidRPr="00F35BC4" w14:paraId="7BE63D24" w14:textId="77777777" w:rsidTr="008C6D7A">
        <w:trPr>
          <w:trHeight w:val="303"/>
          <w:jc w:val="center"/>
        </w:trPr>
        <w:tc>
          <w:tcPr>
            <w:tcW w:w="5590" w:type="dxa"/>
            <w:tcBorders>
              <w:top w:val="nil"/>
              <w:left w:val="nil"/>
              <w:bottom w:val="nil"/>
              <w:right w:val="nil"/>
            </w:tcBorders>
            <w:noWrap/>
            <w:vAlign w:val="bottom"/>
            <w:hideMark/>
          </w:tcPr>
          <w:p w14:paraId="5D1ADA3A"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Blurb Length (in log)</w:t>
            </w:r>
          </w:p>
        </w:tc>
        <w:tc>
          <w:tcPr>
            <w:tcW w:w="1463" w:type="dxa"/>
            <w:tcBorders>
              <w:top w:val="nil"/>
              <w:left w:val="nil"/>
              <w:bottom w:val="nil"/>
              <w:right w:val="nil"/>
            </w:tcBorders>
            <w:vAlign w:val="bottom"/>
          </w:tcPr>
          <w:p w14:paraId="6A32DD93" w14:textId="431E03E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-0.011***</w:t>
            </w:r>
          </w:p>
        </w:tc>
        <w:tc>
          <w:tcPr>
            <w:tcW w:w="1544" w:type="dxa"/>
            <w:gridSpan w:val="2"/>
            <w:tcBorders>
              <w:top w:val="nil"/>
              <w:left w:val="nil"/>
              <w:bottom w:val="nil"/>
              <w:right w:val="nil"/>
            </w:tcBorders>
            <w:vAlign w:val="bottom"/>
          </w:tcPr>
          <w:p w14:paraId="3C6B4FEE" w14:textId="4685113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-0.018***</w:t>
            </w:r>
          </w:p>
        </w:tc>
      </w:tr>
      <w:tr w:rsidR="004375F0" w:rsidRPr="00F35BC4" w14:paraId="34A90E7E" w14:textId="77777777" w:rsidTr="008C6D7A">
        <w:trPr>
          <w:trHeight w:val="303"/>
          <w:jc w:val="center"/>
        </w:trPr>
        <w:tc>
          <w:tcPr>
            <w:tcW w:w="5590" w:type="dxa"/>
            <w:tcBorders>
              <w:top w:val="nil"/>
              <w:left w:val="nil"/>
              <w:bottom w:val="nil"/>
              <w:right w:val="nil"/>
            </w:tcBorders>
            <w:noWrap/>
            <w:vAlign w:val="bottom"/>
            <w:hideMark/>
          </w:tcPr>
          <w:p w14:paraId="4AC48C8F"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15114CD" w14:textId="037751A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(-4.85)</w:t>
            </w:r>
          </w:p>
        </w:tc>
        <w:tc>
          <w:tcPr>
            <w:tcW w:w="1544" w:type="dxa"/>
            <w:gridSpan w:val="2"/>
            <w:tcBorders>
              <w:top w:val="nil"/>
              <w:left w:val="nil"/>
              <w:bottom w:val="nil"/>
              <w:right w:val="nil"/>
            </w:tcBorders>
            <w:vAlign w:val="bottom"/>
          </w:tcPr>
          <w:p w14:paraId="4E97E7EB" w14:textId="3A160302"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(-7.69)</w:t>
            </w:r>
          </w:p>
        </w:tc>
      </w:tr>
      <w:tr w:rsidR="004375F0" w:rsidRPr="00F35BC4" w14:paraId="1ED136D2" w14:textId="77777777" w:rsidTr="008C6D7A">
        <w:trPr>
          <w:trHeight w:val="303"/>
          <w:jc w:val="center"/>
        </w:trPr>
        <w:tc>
          <w:tcPr>
            <w:tcW w:w="5590" w:type="dxa"/>
            <w:tcBorders>
              <w:top w:val="nil"/>
              <w:left w:val="nil"/>
              <w:bottom w:val="nil"/>
              <w:right w:val="nil"/>
            </w:tcBorders>
            <w:noWrap/>
            <w:vAlign w:val="bottom"/>
            <w:hideMark/>
          </w:tcPr>
          <w:p w14:paraId="549DD5BC"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Horizon (in log)</w:t>
            </w:r>
          </w:p>
        </w:tc>
        <w:tc>
          <w:tcPr>
            <w:tcW w:w="1463" w:type="dxa"/>
            <w:tcBorders>
              <w:top w:val="nil"/>
              <w:left w:val="nil"/>
              <w:bottom w:val="nil"/>
              <w:right w:val="nil"/>
            </w:tcBorders>
            <w:vAlign w:val="bottom"/>
          </w:tcPr>
          <w:p w14:paraId="461D5E98" w14:textId="77861DF4"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-0.142***</w:t>
            </w:r>
          </w:p>
        </w:tc>
        <w:tc>
          <w:tcPr>
            <w:tcW w:w="1544" w:type="dxa"/>
            <w:gridSpan w:val="2"/>
            <w:tcBorders>
              <w:top w:val="nil"/>
              <w:left w:val="nil"/>
              <w:bottom w:val="nil"/>
              <w:right w:val="nil"/>
            </w:tcBorders>
            <w:vAlign w:val="bottom"/>
          </w:tcPr>
          <w:p w14:paraId="6FC2CA21" w14:textId="54A657D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-0.168***</w:t>
            </w:r>
          </w:p>
        </w:tc>
      </w:tr>
      <w:tr w:rsidR="004375F0" w:rsidRPr="00F35BC4" w14:paraId="15BC4956" w14:textId="77777777" w:rsidTr="008C6D7A">
        <w:trPr>
          <w:trHeight w:val="303"/>
          <w:jc w:val="center"/>
        </w:trPr>
        <w:tc>
          <w:tcPr>
            <w:tcW w:w="5590" w:type="dxa"/>
            <w:tcBorders>
              <w:top w:val="nil"/>
              <w:left w:val="nil"/>
              <w:bottom w:val="nil"/>
              <w:right w:val="nil"/>
            </w:tcBorders>
            <w:noWrap/>
            <w:vAlign w:val="bottom"/>
            <w:hideMark/>
          </w:tcPr>
          <w:p w14:paraId="5B30E03E"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D178F13" w14:textId="56DAA96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(-20.71)</w:t>
            </w:r>
          </w:p>
        </w:tc>
        <w:tc>
          <w:tcPr>
            <w:tcW w:w="1544" w:type="dxa"/>
            <w:gridSpan w:val="2"/>
            <w:tcBorders>
              <w:top w:val="nil"/>
              <w:left w:val="nil"/>
              <w:bottom w:val="nil"/>
              <w:right w:val="nil"/>
            </w:tcBorders>
            <w:vAlign w:val="bottom"/>
          </w:tcPr>
          <w:p w14:paraId="0BD8C2F8" w14:textId="407E070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(-27.20)</w:t>
            </w:r>
          </w:p>
        </w:tc>
      </w:tr>
      <w:tr w:rsidR="004375F0" w:rsidRPr="00F35BC4" w14:paraId="263692A8" w14:textId="77777777" w:rsidTr="008C6D7A">
        <w:trPr>
          <w:trHeight w:val="303"/>
          <w:jc w:val="center"/>
        </w:trPr>
        <w:tc>
          <w:tcPr>
            <w:tcW w:w="5590" w:type="dxa"/>
            <w:tcBorders>
              <w:top w:val="nil"/>
              <w:left w:val="nil"/>
              <w:bottom w:val="nil"/>
              <w:right w:val="nil"/>
            </w:tcBorders>
            <w:noWrap/>
            <w:vAlign w:val="bottom"/>
            <w:hideMark/>
          </w:tcPr>
          <w:p w14:paraId="73562648"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Self-Mention</w:t>
            </w:r>
          </w:p>
        </w:tc>
        <w:tc>
          <w:tcPr>
            <w:tcW w:w="1463" w:type="dxa"/>
            <w:tcBorders>
              <w:top w:val="nil"/>
              <w:left w:val="nil"/>
              <w:bottom w:val="nil"/>
              <w:right w:val="nil"/>
            </w:tcBorders>
            <w:vAlign w:val="bottom"/>
          </w:tcPr>
          <w:p w14:paraId="4B078148" w14:textId="582DB242"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0.027***</w:t>
            </w:r>
          </w:p>
        </w:tc>
        <w:tc>
          <w:tcPr>
            <w:tcW w:w="1544" w:type="dxa"/>
            <w:gridSpan w:val="2"/>
            <w:tcBorders>
              <w:top w:val="nil"/>
              <w:left w:val="nil"/>
              <w:bottom w:val="nil"/>
              <w:right w:val="nil"/>
            </w:tcBorders>
            <w:vAlign w:val="bottom"/>
          </w:tcPr>
          <w:p w14:paraId="79F77AFF" w14:textId="19ECC16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0.054***</w:t>
            </w:r>
          </w:p>
        </w:tc>
      </w:tr>
      <w:tr w:rsidR="004375F0" w:rsidRPr="00F35BC4" w14:paraId="5D2F5CF8" w14:textId="77777777" w:rsidTr="008C6D7A">
        <w:trPr>
          <w:trHeight w:val="303"/>
          <w:jc w:val="center"/>
        </w:trPr>
        <w:tc>
          <w:tcPr>
            <w:tcW w:w="5590" w:type="dxa"/>
            <w:tcBorders>
              <w:top w:val="nil"/>
              <w:left w:val="nil"/>
              <w:bottom w:val="nil"/>
              <w:right w:val="nil"/>
            </w:tcBorders>
            <w:noWrap/>
            <w:vAlign w:val="bottom"/>
            <w:hideMark/>
          </w:tcPr>
          <w:p w14:paraId="16A500FD"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323A81A" w14:textId="51817F5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(8.03)</w:t>
            </w:r>
          </w:p>
        </w:tc>
        <w:tc>
          <w:tcPr>
            <w:tcW w:w="1544" w:type="dxa"/>
            <w:gridSpan w:val="2"/>
            <w:tcBorders>
              <w:top w:val="nil"/>
              <w:left w:val="nil"/>
              <w:bottom w:val="nil"/>
              <w:right w:val="nil"/>
            </w:tcBorders>
            <w:vAlign w:val="bottom"/>
          </w:tcPr>
          <w:p w14:paraId="19F4BE25" w14:textId="49B235F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(12.53)</w:t>
            </w:r>
          </w:p>
        </w:tc>
      </w:tr>
      <w:tr w:rsidR="004375F0" w:rsidRPr="00F35BC4" w14:paraId="2339ECBF" w14:textId="77777777" w:rsidTr="008C6D7A">
        <w:trPr>
          <w:trHeight w:val="303"/>
          <w:jc w:val="center"/>
        </w:trPr>
        <w:tc>
          <w:tcPr>
            <w:tcW w:w="5590" w:type="dxa"/>
            <w:tcBorders>
              <w:top w:val="nil"/>
              <w:left w:val="nil"/>
              <w:bottom w:val="nil"/>
              <w:right w:val="nil"/>
            </w:tcBorders>
            <w:noWrap/>
            <w:vAlign w:val="bottom"/>
            <w:hideMark/>
          </w:tcPr>
          <w:p w14:paraId="7D0E7387"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Staff Pick</w:t>
            </w:r>
          </w:p>
        </w:tc>
        <w:tc>
          <w:tcPr>
            <w:tcW w:w="1463" w:type="dxa"/>
            <w:tcBorders>
              <w:top w:val="nil"/>
              <w:left w:val="nil"/>
              <w:bottom w:val="nil"/>
              <w:right w:val="nil"/>
            </w:tcBorders>
            <w:vAlign w:val="bottom"/>
          </w:tcPr>
          <w:p w14:paraId="2E72EF4A" w14:textId="460D16B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0.084***</w:t>
            </w:r>
          </w:p>
        </w:tc>
        <w:tc>
          <w:tcPr>
            <w:tcW w:w="1544" w:type="dxa"/>
            <w:gridSpan w:val="2"/>
            <w:tcBorders>
              <w:top w:val="nil"/>
              <w:left w:val="nil"/>
              <w:bottom w:val="nil"/>
              <w:right w:val="nil"/>
            </w:tcBorders>
            <w:vAlign w:val="bottom"/>
          </w:tcPr>
          <w:p w14:paraId="0A52BD6E" w14:textId="7AEF963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0.132***</w:t>
            </w:r>
          </w:p>
        </w:tc>
      </w:tr>
      <w:tr w:rsidR="004375F0" w:rsidRPr="00F35BC4" w14:paraId="72E71D84" w14:textId="77777777" w:rsidTr="008C6D7A">
        <w:trPr>
          <w:trHeight w:val="303"/>
          <w:jc w:val="center"/>
        </w:trPr>
        <w:tc>
          <w:tcPr>
            <w:tcW w:w="5590" w:type="dxa"/>
            <w:tcBorders>
              <w:top w:val="nil"/>
              <w:left w:val="nil"/>
              <w:bottom w:val="nil"/>
              <w:right w:val="nil"/>
            </w:tcBorders>
            <w:noWrap/>
            <w:vAlign w:val="bottom"/>
            <w:hideMark/>
          </w:tcPr>
          <w:p w14:paraId="003C0F51"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B24452F" w14:textId="6A672DF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(4.78)</w:t>
            </w:r>
          </w:p>
        </w:tc>
        <w:tc>
          <w:tcPr>
            <w:tcW w:w="1544" w:type="dxa"/>
            <w:gridSpan w:val="2"/>
            <w:tcBorders>
              <w:top w:val="nil"/>
              <w:left w:val="nil"/>
              <w:bottom w:val="nil"/>
              <w:right w:val="nil"/>
            </w:tcBorders>
            <w:vAlign w:val="bottom"/>
          </w:tcPr>
          <w:p w14:paraId="597EDCBD" w14:textId="5836824C"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(7.20)</w:t>
            </w:r>
          </w:p>
        </w:tc>
      </w:tr>
      <w:tr w:rsidR="004375F0" w:rsidRPr="00F35BC4" w14:paraId="643996CF" w14:textId="77777777" w:rsidTr="008C6D7A">
        <w:trPr>
          <w:trHeight w:val="303"/>
          <w:jc w:val="center"/>
        </w:trPr>
        <w:tc>
          <w:tcPr>
            <w:tcW w:w="5590" w:type="dxa"/>
            <w:tcBorders>
              <w:top w:val="nil"/>
              <w:left w:val="nil"/>
              <w:bottom w:val="nil"/>
              <w:right w:val="nil"/>
            </w:tcBorders>
            <w:noWrap/>
            <w:vAlign w:val="bottom"/>
            <w:hideMark/>
          </w:tcPr>
          <w:p w14:paraId="27644F82"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FAQ</w:t>
            </w:r>
          </w:p>
        </w:tc>
        <w:tc>
          <w:tcPr>
            <w:tcW w:w="1463" w:type="dxa"/>
            <w:tcBorders>
              <w:top w:val="nil"/>
              <w:left w:val="nil"/>
              <w:bottom w:val="nil"/>
              <w:right w:val="nil"/>
            </w:tcBorders>
            <w:vAlign w:val="bottom"/>
          </w:tcPr>
          <w:p w14:paraId="4E4B001F" w14:textId="0C8F13A2"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2E50938F" w14:textId="1D3DD97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0.003</w:t>
            </w:r>
          </w:p>
        </w:tc>
      </w:tr>
      <w:tr w:rsidR="004375F0" w:rsidRPr="00F35BC4" w14:paraId="0DF21189" w14:textId="77777777" w:rsidTr="008C6D7A">
        <w:trPr>
          <w:trHeight w:val="303"/>
          <w:jc w:val="center"/>
        </w:trPr>
        <w:tc>
          <w:tcPr>
            <w:tcW w:w="5590" w:type="dxa"/>
            <w:tcBorders>
              <w:top w:val="nil"/>
              <w:left w:val="nil"/>
              <w:bottom w:val="nil"/>
              <w:right w:val="nil"/>
            </w:tcBorders>
            <w:noWrap/>
            <w:vAlign w:val="bottom"/>
            <w:hideMark/>
          </w:tcPr>
          <w:p w14:paraId="105B7671"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FDB8E77" w14:textId="305A1268"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(1.32)</w:t>
            </w:r>
          </w:p>
        </w:tc>
        <w:tc>
          <w:tcPr>
            <w:tcW w:w="1544" w:type="dxa"/>
            <w:gridSpan w:val="2"/>
            <w:tcBorders>
              <w:top w:val="nil"/>
              <w:left w:val="nil"/>
              <w:bottom w:val="nil"/>
              <w:right w:val="nil"/>
            </w:tcBorders>
            <w:vAlign w:val="bottom"/>
          </w:tcPr>
          <w:p w14:paraId="44F534A9" w14:textId="11373776"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(0.90)</w:t>
            </w:r>
          </w:p>
        </w:tc>
      </w:tr>
      <w:tr w:rsidR="004375F0" w:rsidRPr="00F35BC4" w14:paraId="67E6E228" w14:textId="77777777" w:rsidTr="008C6D7A">
        <w:trPr>
          <w:trHeight w:val="303"/>
          <w:jc w:val="center"/>
        </w:trPr>
        <w:tc>
          <w:tcPr>
            <w:tcW w:w="5590" w:type="dxa"/>
            <w:tcBorders>
              <w:top w:val="nil"/>
              <w:left w:val="nil"/>
              <w:bottom w:val="nil"/>
              <w:right w:val="nil"/>
            </w:tcBorders>
            <w:noWrap/>
            <w:vAlign w:val="bottom"/>
            <w:hideMark/>
          </w:tcPr>
          <w:p w14:paraId="1A977BF4"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Updates</w:t>
            </w:r>
          </w:p>
        </w:tc>
        <w:tc>
          <w:tcPr>
            <w:tcW w:w="1463" w:type="dxa"/>
            <w:tcBorders>
              <w:top w:val="nil"/>
              <w:left w:val="nil"/>
              <w:bottom w:val="nil"/>
              <w:right w:val="nil"/>
            </w:tcBorders>
            <w:vAlign w:val="bottom"/>
          </w:tcPr>
          <w:p w14:paraId="407B088C" w14:textId="4B9E885E"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0.082***</w:t>
            </w:r>
          </w:p>
        </w:tc>
        <w:tc>
          <w:tcPr>
            <w:tcW w:w="1544" w:type="dxa"/>
            <w:gridSpan w:val="2"/>
            <w:tcBorders>
              <w:top w:val="nil"/>
              <w:left w:val="nil"/>
              <w:bottom w:val="nil"/>
              <w:right w:val="nil"/>
            </w:tcBorders>
            <w:vAlign w:val="bottom"/>
          </w:tcPr>
          <w:p w14:paraId="4B03B295" w14:textId="5855D40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0.118***</w:t>
            </w:r>
          </w:p>
        </w:tc>
      </w:tr>
      <w:tr w:rsidR="004375F0" w:rsidRPr="00F35BC4" w14:paraId="1521D25A" w14:textId="77777777" w:rsidTr="008C6D7A">
        <w:trPr>
          <w:trHeight w:val="303"/>
          <w:jc w:val="center"/>
        </w:trPr>
        <w:tc>
          <w:tcPr>
            <w:tcW w:w="5590" w:type="dxa"/>
            <w:tcBorders>
              <w:top w:val="nil"/>
              <w:left w:val="nil"/>
              <w:bottom w:val="nil"/>
              <w:right w:val="nil"/>
            </w:tcBorders>
            <w:noWrap/>
            <w:vAlign w:val="bottom"/>
            <w:hideMark/>
          </w:tcPr>
          <w:p w14:paraId="1F7F052E"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6F677B9" w14:textId="087541A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(25.41)</w:t>
            </w:r>
          </w:p>
        </w:tc>
        <w:tc>
          <w:tcPr>
            <w:tcW w:w="1544" w:type="dxa"/>
            <w:gridSpan w:val="2"/>
            <w:tcBorders>
              <w:top w:val="nil"/>
              <w:left w:val="nil"/>
              <w:bottom w:val="nil"/>
              <w:right w:val="nil"/>
            </w:tcBorders>
            <w:vAlign w:val="bottom"/>
          </w:tcPr>
          <w:p w14:paraId="185BCF06" w14:textId="7425DE1D"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(34.08)</w:t>
            </w:r>
          </w:p>
        </w:tc>
      </w:tr>
      <w:tr w:rsidR="004375F0" w:rsidRPr="00F35BC4" w14:paraId="1B03EBE6" w14:textId="77777777" w:rsidTr="008C6D7A">
        <w:trPr>
          <w:trHeight w:val="303"/>
          <w:jc w:val="center"/>
        </w:trPr>
        <w:tc>
          <w:tcPr>
            <w:tcW w:w="5590" w:type="dxa"/>
            <w:tcBorders>
              <w:top w:val="nil"/>
              <w:left w:val="nil"/>
              <w:bottom w:val="nil"/>
              <w:right w:val="nil"/>
            </w:tcBorders>
            <w:noWrap/>
            <w:vAlign w:val="bottom"/>
            <w:hideMark/>
          </w:tcPr>
          <w:p w14:paraId="4D8F90E0"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Comments</w:t>
            </w:r>
          </w:p>
        </w:tc>
        <w:tc>
          <w:tcPr>
            <w:tcW w:w="1463" w:type="dxa"/>
            <w:tcBorders>
              <w:top w:val="nil"/>
              <w:left w:val="nil"/>
              <w:bottom w:val="nil"/>
              <w:right w:val="nil"/>
            </w:tcBorders>
            <w:vAlign w:val="bottom"/>
          </w:tcPr>
          <w:p w14:paraId="17B5B479" w14:textId="4CCE22E8"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0.082***</w:t>
            </w:r>
          </w:p>
        </w:tc>
        <w:tc>
          <w:tcPr>
            <w:tcW w:w="1544" w:type="dxa"/>
            <w:gridSpan w:val="2"/>
            <w:tcBorders>
              <w:top w:val="nil"/>
              <w:left w:val="nil"/>
              <w:bottom w:val="nil"/>
              <w:right w:val="nil"/>
            </w:tcBorders>
            <w:vAlign w:val="bottom"/>
          </w:tcPr>
          <w:p w14:paraId="30D94A4B" w14:textId="676E52D0"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0.164***</w:t>
            </w:r>
          </w:p>
        </w:tc>
      </w:tr>
      <w:tr w:rsidR="004375F0" w:rsidRPr="00F35BC4" w14:paraId="76F67E40" w14:textId="77777777" w:rsidTr="008C6D7A">
        <w:trPr>
          <w:trHeight w:val="303"/>
          <w:jc w:val="center"/>
        </w:trPr>
        <w:tc>
          <w:tcPr>
            <w:tcW w:w="5590" w:type="dxa"/>
            <w:tcBorders>
              <w:top w:val="nil"/>
              <w:left w:val="nil"/>
              <w:bottom w:val="nil"/>
              <w:right w:val="nil"/>
            </w:tcBorders>
            <w:noWrap/>
            <w:vAlign w:val="bottom"/>
            <w:hideMark/>
          </w:tcPr>
          <w:p w14:paraId="007DA96E"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FD99063" w14:textId="5A36E61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(13.62)</w:t>
            </w:r>
          </w:p>
        </w:tc>
        <w:tc>
          <w:tcPr>
            <w:tcW w:w="1544" w:type="dxa"/>
            <w:gridSpan w:val="2"/>
            <w:tcBorders>
              <w:top w:val="nil"/>
              <w:left w:val="nil"/>
              <w:bottom w:val="nil"/>
              <w:right w:val="nil"/>
            </w:tcBorders>
            <w:vAlign w:val="bottom"/>
          </w:tcPr>
          <w:p w14:paraId="08852559" w14:textId="02679684"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(25.39)</w:t>
            </w:r>
          </w:p>
        </w:tc>
      </w:tr>
      <w:tr w:rsidR="004375F0" w:rsidRPr="00F35BC4" w14:paraId="453E8DAB" w14:textId="77777777" w:rsidTr="008C6D7A">
        <w:trPr>
          <w:trHeight w:val="303"/>
          <w:jc w:val="center"/>
        </w:trPr>
        <w:tc>
          <w:tcPr>
            <w:tcW w:w="5590" w:type="dxa"/>
            <w:tcBorders>
              <w:top w:val="nil"/>
              <w:left w:val="nil"/>
              <w:bottom w:val="nil"/>
              <w:right w:val="nil"/>
            </w:tcBorders>
            <w:noWrap/>
            <w:vAlign w:val="bottom"/>
            <w:hideMark/>
          </w:tcPr>
          <w:p w14:paraId="695662EB"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Previous Success</w:t>
            </w:r>
          </w:p>
        </w:tc>
        <w:tc>
          <w:tcPr>
            <w:tcW w:w="1463" w:type="dxa"/>
            <w:tcBorders>
              <w:top w:val="nil"/>
              <w:left w:val="nil"/>
              <w:bottom w:val="nil"/>
              <w:right w:val="nil"/>
            </w:tcBorders>
            <w:vAlign w:val="bottom"/>
          </w:tcPr>
          <w:p w14:paraId="321DD35F" w14:textId="0DA0D543"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0.099***</w:t>
            </w:r>
          </w:p>
        </w:tc>
        <w:tc>
          <w:tcPr>
            <w:tcW w:w="1544" w:type="dxa"/>
            <w:gridSpan w:val="2"/>
            <w:tcBorders>
              <w:top w:val="nil"/>
              <w:left w:val="nil"/>
              <w:bottom w:val="nil"/>
              <w:right w:val="nil"/>
            </w:tcBorders>
            <w:vAlign w:val="bottom"/>
          </w:tcPr>
          <w:p w14:paraId="3D42C2F9" w14:textId="2E5865D9"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0.123***</w:t>
            </w:r>
          </w:p>
        </w:tc>
      </w:tr>
      <w:tr w:rsidR="004375F0" w:rsidRPr="00F35BC4" w14:paraId="5A54F375" w14:textId="77777777" w:rsidTr="008C6D7A">
        <w:trPr>
          <w:trHeight w:val="303"/>
          <w:jc w:val="center"/>
        </w:trPr>
        <w:tc>
          <w:tcPr>
            <w:tcW w:w="5590" w:type="dxa"/>
            <w:tcBorders>
              <w:top w:val="nil"/>
              <w:left w:val="nil"/>
              <w:bottom w:val="nil"/>
              <w:right w:val="nil"/>
            </w:tcBorders>
            <w:noWrap/>
            <w:vAlign w:val="bottom"/>
            <w:hideMark/>
          </w:tcPr>
          <w:p w14:paraId="0BCDB057"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CF2BD90" w14:textId="36D6136F"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(15.15)</w:t>
            </w:r>
          </w:p>
        </w:tc>
        <w:tc>
          <w:tcPr>
            <w:tcW w:w="1544" w:type="dxa"/>
            <w:gridSpan w:val="2"/>
            <w:tcBorders>
              <w:top w:val="nil"/>
              <w:left w:val="nil"/>
              <w:bottom w:val="nil"/>
              <w:right w:val="nil"/>
            </w:tcBorders>
            <w:vAlign w:val="bottom"/>
          </w:tcPr>
          <w:p w14:paraId="375F33DA" w14:textId="1B83DCFC"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(14.97)</w:t>
            </w:r>
          </w:p>
        </w:tc>
      </w:tr>
      <w:tr w:rsidR="004375F0" w:rsidRPr="00F35BC4" w14:paraId="7726D003" w14:textId="77777777" w:rsidTr="008C6D7A">
        <w:trPr>
          <w:trHeight w:val="303"/>
          <w:jc w:val="center"/>
        </w:trPr>
        <w:tc>
          <w:tcPr>
            <w:tcW w:w="5590" w:type="dxa"/>
            <w:tcBorders>
              <w:top w:val="nil"/>
              <w:left w:val="nil"/>
              <w:bottom w:val="nil"/>
              <w:right w:val="nil"/>
            </w:tcBorders>
            <w:noWrap/>
            <w:vAlign w:val="bottom"/>
            <w:hideMark/>
          </w:tcPr>
          <w:p w14:paraId="080CB15D" w14:textId="77777777" w:rsidR="004375F0" w:rsidRPr="00F35BC4" w:rsidRDefault="004375F0" w:rsidP="004375F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Other Projects</w:t>
            </w:r>
          </w:p>
        </w:tc>
        <w:tc>
          <w:tcPr>
            <w:tcW w:w="1463" w:type="dxa"/>
            <w:tcBorders>
              <w:top w:val="nil"/>
              <w:left w:val="nil"/>
              <w:bottom w:val="nil"/>
              <w:right w:val="nil"/>
            </w:tcBorders>
            <w:vAlign w:val="bottom"/>
          </w:tcPr>
          <w:p w14:paraId="69FCF8CD" w14:textId="14EC0D3B"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-0.029***</w:t>
            </w:r>
          </w:p>
        </w:tc>
        <w:tc>
          <w:tcPr>
            <w:tcW w:w="1544" w:type="dxa"/>
            <w:gridSpan w:val="2"/>
            <w:tcBorders>
              <w:top w:val="nil"/>
              <w:left w:val="nil"/>
              <w:bottom w:val="nil"/>
              <w:right w:val="nil"/>
            </w:tcBorders>
            <w:vAlign w:val="bottom"/>
          </w:tcPr>
          <w:p w14:paraId="28E1BD45" w14:textId="0AC44F71"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-0.041***</w:t>
            </w:r>
          </w:p>
        </w:tc>
      </w:tr>
      <w:tr w:rsidR="004375F0" w:rsidRPr="00F35BC4" w14:paraId="6B56542D" w14:textId="77777777" w:rsidTr="008C6D7A">
        <w:trPr>
          <w:trHeight w:val="303"/>
          <w:jc w:val="center"/>
        </w:trPr>
        <w:tc>
          <w:tcPr>
            <w:tcW w:w="5590" w:type="dxa"/>
            <w:tcBorders>
              <w:top w:val="nil"/>
              <w:left w:val="nil"/>
              <w:bottom w:val="nil"/>
              <w:right w:val="nil"/>
            </w:tcBorders>
            <w:noWrap/>
            <w:vAlign w:val="bottom"/>
            <w:hideMark/>
          </w:tcPr>
          <w:p w14:paraId="2706FC07" w14:textId="77777777" w:rsidR="004375F0" w:rsidRPr="00F35BC4" w:rsidRDefault="004375F0" w:rsidP="004375F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1FF529D" w14:textId="2D0CFD3C"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(-4.62)</w:t>
            </w:r>
          </w:p>
        </w:tc>
        <w:tc>
          <w:tcPr>
            <w:tcW w:w="1544" w:type="dxa"/>
            <w:gridSpan w:val="2"/>
            <w:tcBorders>
              <w:top w:val="nil"/>
              <w:left w:val="nil"/>
              <w:bottom w:val="nil"/>
              <w:right w:val="nil"/>
            </w:tcBorders>
            <w:vAlign w:val="bottom"/>
          </w:tcPr>
          <w:p w14:paraId="4B11221B" w14:textId="6847C6E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(-6.21)</w:t>
            </w:r>
          </w:p>
        </w:tc>
      </w:tr>
      <w:tr w:rsidR="004375F0" w:rsidRPr="00F35BC4" w14:paraId="65409253" w14:textId="77777777" w:rsidTr="008C6D7A">
        <w:trPr>
          <w:trHeight w:val="303"/>
          <w:jc w:val="center"/>
        </w:trPr>
        <w:tc>
          <w:tcPr>
            <w:tcW w:w="5590" w:type="dxa"/>
            <w:tcBorders>
              <w:top w:val="nil"/>
              <w:left w:val="nil"/>
              <w:bottom w:val="nil"/>
              <w:right w:val="nil"/>
            </w:tcBorders>
            <w:noWrap/>
            <w:vAlign w:val="bottom"/>
            <w:hideMark/>
          </w:tcPr>
          <w:p w14:paraId="69E8318A" w14:textId="77777777" w:rsidR="004375F0" w:rsidRPr="00F35BC4" w:rsidRDefault="004375F0" w:rsidP="004375F0">
            <w:pPr>
              <w:contextualSpacing/>
              <w:rPr>
                <w:rFonts w:ascii="Times New Roman" w:hAnsi="Times New Roman" w:cs="Times New Roman"/>
                <w:i/>
                <w:iCs/>
                <w:color w:val="000000"/>
              </w:rPr>
            </w:pPr>
            <w:r w:rsidRPr="00F35BC4">
              <w:rPr>
                <w:rFonts w:ascii="Times New Roman" w:hAnsi="Times New Roman" w:cs="Times New Roman"/>
                <w:i/>
                <w:iCs/>
                <w:color w:val="000000"/>
              </w:rPr>
              <w:t>Gender</w:t>
            </w:r>
          </w:p>
        </w:tc>
        <w:tc>
          <w:tcPr>
            <w:tcW w:w="1463" w:type="dxa"/>
            <w:tcBorders>
              <w:top w:val="nil"/>
              <w:left w:val="nil"/>
              <w:bottom w:val="nil"/>
              <w:right w:val="nil"/>
            </w:tcBorders>
            <w:vAlign w:val="bottom"/>
          </w:tcPr>
          <w:p w14:paraId="0BC16A41" w14:textId="2254EA37"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16160167" w14:textId="4ACACBB5"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0.009***</w:t>
            </w:r>
          </w:p>
        </w:tc>
      </w:tr>
      <w:tr w:rsidR="004375F0" w:rsidRPr="00F35BC4" w14:paraId="0323B04D" w14:textId="77777777" w:rsidTr="008C6D7A">
        <w:trPr>
          <w:trHeight w:val="303"/>
          <w:jc w:val="center"/>
        </w:trPr>
        <w:tc>
          <w:tcPr>
            <w:tcW w:w="5590" w:type="dxa"/>
            <w:tcBorders>
              <w:top w:val="nil"/>
              <w:left w:val="nil"/>
              <w:bottom w:val="nil"/>
              <w:right w:val="nil"/>
            </w:tcBorders>
            <w:noWrap/>
            <w:vAlign w:val="bottom"/>
            <w:hideMark/>
          </w:tcPr>
          <w:p w14:paraId="793A660C" w14:textId="77777777" w:rsidR="004375F0" w:rsidRPr="00F35BC4" w:rsidRDefault="004375F0" w:rsidP="004375F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vAlign w:val="bottom"/>
          </w:tcPr>
          <w:p w14:paraId="5069C9C7" w14:textId="4E9D668B"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(2.09)</w:t>
            </w:r>
          </w:p>
        </w:tc>
        <w:tc>
          <w:tcPr>
            <w:tcW w:w="1544" w:type="dxa"/>
            <w:gridSpan w:val="2"/>
            <w:tcBorders>
              <w:top w:val="nil"/>
              <w:left w:val="nil"/>
              <w:bottom w:val="nil"/>
              <w:right w:val="nil"/>
            </w:tcBorders>
            <w:vAlign w:val="bottom"/>
          </w:tcPr>
          <w:p w14:paraId="056EB508" w14:textId="0051A6CB" w:rsidR="004375F0" w:rsidRPr="004375F0" w:rsidRDefault="004375F0" w:rsidP="004375F0">
            <w:pPr>
              <w:contextualSpacing/>
              <w:jc w:val="center"/>
              <w:rPr>
                <w:rFonts w:ascii="Times New Roman" w:hAnsi="Times New Roman" w:cs="Times New Roman"/>
                <w:color w:val="000000"/>
              </w:rPr>
            </w:pPr>
            <w:r w:rsidRPr="004375F0">
              <w:rPr>
                <w:rFonts w:ascii="Times New Roman" w:hAnsi="Times New Roman" w:cs="Times New Roman"/>
                <w:color w:val="000000"/>
              </w:rPr>
              <w:t>(2.75)</w:t>
            </w:r>
          </w:p>
        </w:tc>
      </w:tr>
      <w:tr w:rsidR="004375F0" w:rsidRPr="00F35BC4" w14:paraId="6E3E9CF0" w14:textId="77777777" w:rsidTr="008C6D7A">
        <w:trPr>
          <w:trHeight w:val="303"/>
          <w:jc w:val="center"/>
        </w:trPr>
        <w:tc>
          <w:tcPr>
            <w:tcW w:w="5590" w:type="dxa"/>
            <w:tcBorders>
              <w:top w:val="nil"/>
              <w:left w:val="nil"/>
              <w:bottom w:val="nil"/>
              <w:right w:val="nil"/>
            </w:tcBorders>
            <w:noWrap/>
            <w:vAlign w:val="bottom"/>
            <w:hideMark/>
          </w:tcPr>
          <w:p w14:paraId="0B2F3CE3" w14:textId="77777777" w:rsidR="004375F0" w:rsidRPr="00F35BC4" w:rsidRDefault="004375F0" w:rsidP="008C6D7A">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tcPr>
          <w:p w14:paraId="2E3F8BD0" w14:textId="77777777" w:rsidR="004375F0" w:rsidRPr="00F35BC4" w:rsidRDefault="004375F0" w:rsidP="008C6D7A">
            <w:pPr>
              <w:contextualSpacing/>
              <w:jc w:val="center"/>
              <w:rPr>
                <w:rFonts w:ascii="Times New Roman" w:eastAsia="Times New Roman" w:hAnsi="Times New Roman" w:cs="Times New Roman"/>
              </w:rPr>
            </w:pPr>
          </w:p>
        </w:tc>
        <w:tc>
          <w:tcPr>
            <w:tcW w:w="1544" w:type="dxa"/>
            <w:gridSpan w:val="2"/>
            <w:tcBorders>
              <w:top w:val="nil"/>
              <w:left w:val="nil"/>
              <w:bottom w:val="nil"/>
              <w:right w:val="nil"/>
            </w:tcBorders>
          </w:tcPr>
          <w:p w14:paraId="56E36FA3" w14:textId="77777777" w:rsidR="004375F0" w:rsidRPr="00F35BC4" w:rsidRDefault="004375F0" w:rsidP="008C6D7A">
            <w:pPr>
              <w:contextualSpacing/>
              <w:jc w:val="center"/>
              <w:rPr>
                <w:rFonts w:ascii="Times New Roman" w:eastAsia="Times New Roman" w:hAnsi="Times New Roman" w:cs="Times New Roman"/>
              </w:rPr>
            </w:pPr>
          </w:p>
        </w:tc>
      </w:tr>
      <w:tr w:rsidR="004375F0" w:rsidRPr="00F35BC4" w14:paraId="0445A563" w14:textId="77777777" w:rsidTr="008C6D7A">
        <w:trPr>
          <w:trHeight w:val="262"/>
          <w:jc w:val="center"/>
        </w:trPr>
        <w:tc>
          <w:tcPr>
            <w:tcW w:w="5590" w:type="dxa"/>
            <w:tcBorders>
              <w:top w:val="nil"/>
              <w:left w:val="nil"/>
              <w:bottom w:val="nil"/>
              <w:right w:val="nil"/>
            </w:tcBorders>
            <w:vAlign w:val="bottom"/>
            <w:hideMark/>
          </w:tcPr>
          <w:p w14:paraId="731787BD" w14:textId="77777777" w:rsidR="004375F0" w:rsidRPr="00F35BC4" w:rsidRDefault="004375F0" w:rsidP="008C6D7A">
            <w:pPr>
              <w:contextualSpacing/>
              <w:rPr>
                <w:rFonts w:ascii="Times New Roman" w:eastAsia="Times New Roman" w:hAnsi="Times New Roman" w:cs="Times New Roman"/>
                <w:color w:val="000000"/>
              </w:rPr>
            </w:pPr>
            <w:proofErr w:type="spellStart"/>
            <w:r w:rsidRPr="00F35BC4">
              <w:rPr>
                <w:rFonts w:ascii="Times New Roman" w:eastAsia="Times New Roman" w:hAnsi="Times New Roman" w:cs="Times New Roman"/>
                <w:color w:val="000000"/>
              </w:rPr>
              <w:t>Category</w:t>
            </w:r>
            <w:r>
              <w:rPr>
                <w:rFonts w:ascii="Times New Roman" w:eastAsia="Times New Roman" w:hAnsi="Times New Roman" w:cs="Times New Roman"/>
                <w:color w:val="000000"/>
              </w:rPr>
              <w:t>×</w:t>
            </w:r>
            <w:r w:rsidRPr="00F35BC4">
              <w:rPr>
                <w:rFonts w:ascii="Times New Roman" w:eastAsia="Times New Roman" w:hAnsi="Times New Roman" w:cs="Times New Roman"/>
                <w:color w:val="000000"/>
              </w:rPr>
              <w:t>Year-month</w:t>
            </w:r>
            <w:proofErr w:type="spellEnd"/>
            <w:r w:rsidRPr="00F35BC4">
              <w:rPr>
                <w:rFonts w:ascii="Times New Roman" w:eastAsia="Times New Roman" w:hAnsi="Times New Roman" w:cs="Times New Roman"/>
                <w:color w:val="000000"/>
              </w:rPr>
              <w:t>, and Location FE</w:t>
            </w:r>
          </w:p>
        </w:tc>
        <w:tc>
          <w:tcPr>
            <w:tcW w:w="1463" w:type="dxa"/>
            <w:tcBorders>
              <w:top w:val="nil"/>
              <w:left w:val="nil"/>
              <w:bottom w:val="nil"/>
              <w:right w:val="nil"/>
            </w:tcBorders>
            <w:vAlign w:val="bottom"/>
          </w:tcPr>
          <w:p w14:paraId="68BF54DE"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0F27C88E"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4375F0" w:rsidRPr="00F35BC4" w14:paraId="5943F346" w14:textId="77777777" w:rsidTr="008C6D7A">
        <w:trPr>
          <w:trHeight w:val="262"/>
          <w:jc w:val="center"/>
        </w:trPr>
        <w:tc>
          <w:tcPr>
            <w:tcW w:w="5590" w:type="dxa"/>
            <w:tcBorders>
              <w:top w:val="nil"/>
              <w:left w:val="nil"/>
              <w:bottom w:val="nil"/>
              <w:right w:val="nil"/>
            </w:tcBorders>
            <w:vAlign w:val="bottom"/>
            <w:hideMark/>
          </w:tcPr>
          <w:p w14:paraId="7EE68A79"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463" w:type="dxa"/>
            <w:tcBorders>
              <w:top w:val="nil"/>
              <w:left w:val="nil"/>
              <w:bottom w:val="nil"/>
              <w:right w:val="nil"/>
            </w:tcBorders>
            <w:vAlign w:val="bottom"/>
          </w:tcPr>
          <w:p w14:paraId="6D5B370B"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5F5BA132" w14:textId="77777777" w:rsidR="004375F0" w:rsidRPr="00F35BC4" w:rsidRDefault="004375F0" w:rsidP="008C6D7A">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4375F0" w:rsidRPr="00F35BC4" w14:paraId="79DC7C96" w14:textId="77777777" w:rsidTr="008C6D7A">
        <w:trPr>
          <w:trHeight w:val="303"/>
          <w:jc w:val="center"/>
        </w:trPr>
        <w:tc>
          <w:tcPr>
            <w:tcW w:w="5590" w:type="dxa"/>
            <w:tcBorders>
              <w:top w:val="nil"/>
              <w:left w:val="nil"/>
              <w:bottom w:val="nil"/>
              <w:right w:val="nil"/>
            </w:tcBorders>
            <w:noWrap/>
            <w:vAlign w:val="bottom"/>
            <w:hideMark/>
          </w:tcPr>
          <w:p w14:paraId="1ED8A4CA"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463" w:type="dxa"/>
            <w:tcBorders>
              <w:top w:val="nil"/>
              <w:left w:val="nil"/>
              <w:bottom w:val="nil"/>
              <w:right w:val="nil"/>
            </w:tcBorders>
            <w:vAlign w:val="bottom"/>
          </w:tcPr>
          <w:p w14:paraId="7836A37C" w14:textId="77777777"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c>
          <w:tcPr>
            <w:tcW w:w="1544" w:type="dxa"/>
            <w:gridSpan w:val="2"/>
            <w:tcBorders>
              <w:top w:val="nil"/>
              <w:left w:val="nil"/>
              <w:bottom w:val="nil"/>
              <w:right w:val="nil"/>
            </w:tcBorders>
            <w:vAlign w:val="bottom"/>
          </w:tcPr>
          <w:p w14:paraId="632ABE89" w14:textId="77777777"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r>
      <w:tr w:rsidR="004375F0" w:rsidRPr="00F35BC4" w14:paraId="48ED0C28" w14:textId="77777777" w:rsidTr="008C6D7A">
        <w:trPr>
          <w:trHeight w:val="303"/>
          <w:jc w:val="center"/>
        </w:trPr>
        <w:tc>
          <w:tcPr>
            <w:tcW w:w="5590" w:type="dxa"/>
            <w:tcBorders>
              <w:top w:val="nil"/>
              <w:left w:val="nil"/>
              <w:bottom w:val="single" w:sz="4" w:space="0" w:color="000000"/>
              <w:right w:val="nil"/>
            </w:tcBorders>
            <w:noWrap/>
            <w:vAlign w:val="bottom"/>
            <w:hideMark/>
          </w:tcPr>
          <w:p w14:paraId="1AA47923" w14:textId="77777777" w:rsidR="004375F0" w:rsidRPr="00F35BC4" w:rsidRDefault="004375F0" w:rsidP="008C6D7A">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463" w:type="dxa"/>
            <w:tcBorders>
              <w:top w:val="nil"/>
              <w:left w:val="nil"/>
              <w:bottom w:val="single" w:sz="4" w:space="0" w:color="000000"/>
              <w:right w:val="nil"/>
            </w:tcBorders>
            <w:vAlign w:val="bottom"/>
          </w:tcPr>
          <w:p w14:paraId="32C7E3E5" w14:textId="3D1D2AE5"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0.4</w:t>
            </w:r>
            <w:r>
              <w:rPr>
                <w:rFonts w:ascii="Times New Roman" w:hAnsi="Times New Roman" w:cs="Times New Roman" w:hint="eastAsia"/>
                <w:color w:val="000000"/>
              </w:rPr>
              <w:t>56</w:t>
            </w:r>
          </w:p>
        </w:tc>
        <w:tc>
          <w:tcPr>
            <w:tcW w:w="1544" w:type="dxa"/>
            <w:gridSpan w:val="2"/>
            <w:tcBorders>
              <w:top w:val="nil"/>
              <w:left w:val="nil"/>
              <w:bottom w:val="single" w:sz="4" w:space="0" w:color="000000"/>
              <w:right w:val="nil"/>
            </w:tcBorders>
            <w:vAlign w:val="bottom"/>
          </w:tcPr>
          <w:p w14:paraId="397E9A2A" w14:textId="1FC7E0BD" w:rsidR="004375F0" w:rsidRPr="00F35BC4" w:rsidRDefault="004375F0" w:rsidP="008C6D7A">
            <w:pPr>
              <w:contextualSpacing/>
              <w:jc w:val="center"/>
              <w:rPr>
                <w:rFonts w:ascii="Times New Roman" w:hAnsi="Times New Roman" w:cs="Times New Roman"/>
                <w:color w:val="000000"/>
              </w:rPr>
            </w:pPr>
            <w:r w:rsidRPr="00F35BC4">
              <w:rPr>
                <w:rFonts w:ascii="Times New Roman" w:hAnsi="Times New Roman" w:cs="Times New Roman"/>
                <w:color w:val="000000"/>
              </w:rPr>
              <w:t>0.6</w:t>
            </w:r>
            <w:r>
              <w:rPr>
                <w:rFonts w:ascii="Times New Roman" w:hAnsi="Times New Roman" w:cs="Times New Roman" w:hint="eastAsia"/>
                <w:color w:val="000000"/>
              </w:rPr>
              <w:t>52</w:t>
            </w:r>
          </w:p>
        </w:tc>
      </w:tr>
    </w:tbl>
    <w:p w14:paraId="48F83EA3" w14:textId="77777777" w:rsidR="004375F0" w:rsidRPr="004375F0" w:rsidRDefault="004375F0" w:rsidP="004375F0">
      <w:pPr>
        <w:jc w:val="center"/>
        <w:rPr>
          <w:rFonts w:ascii="Times New Roman" w:hAnsi="Times New Roman" w:cs="Times New Roman"/>
          <w:b/>
          <w:bCs/>
        </w:rPr>
      </w:pPr>
    </w:p>
    <w:p w14:paraId="6904E8E4" w14:textId="77777777" w:rsidR="004375F0" w:rsidRDefault="004375F0" w:rsidP="00332673">
      <w:pPr>
        <w:jc w:val="both"/>
      </w:pPr>
    </w:p>
    <w:p w14:paraId="705000C6" w14:textId="77777777" w:rsidR="004375F0" w:rsidRDefault="004375F0" w:rsidP="00332673">
      <w:pPr>
        <w:jc w:val="both"/>
      </w:pPr>
    </w:p>
    <w:p w14:paraId="0C215A97" w14:textId="77777777" w:rsidR="004375F0" w:rsidRDefault="004375F0" w:rsidP="00332673">
      <w:pPr>
        <w:jc w:val="both"/>
      </w:pPr>
    </w:p>
    <w:p w14:paraId="2B137825" w14:textId="2AA06E15" w:rsidR="00054BD7" w:rsidRDefault="00054BD7" w:rsidP="00054BD7">
      <w:pPr>
        <w:contextualSpacing/>
        <w:jc w:val="both"/>
        <w:rPr>
          <w:rFonts w:ascii="Times New Roman" w:hAnsi="Times New Roman" w:cs="Times New Roman"/>
        </w:rPr>
      </w:pPr>
      <w:r w:rsidRPr="00F35BC4">
        <w:rPr>
          <w:rFonts w:ascii="Times New Roman" w:hAnsi="Times New Roman" w:cs="Times New Roman"/>
        </w:rPr>
        <w:lastRenderedPageBreak/>
        <w:t xml:space="preserve">This table examines the effect of </w:t>
      </w:r>
      <w:r w:rsidRPr="00F35BC4">
        <w:rPr>
          <w:rFonts w:ascii="Times New Roman" w:hAnsi="Times New Roman" w:cs="Times New Roman"/>
          <w:i/>
          <w:iCs/>
        </w:rPr>
        <w:t>E-commitment</w:t>
      </w:r>
      <w:r>
        <w:rPr>
          <w:rFonts w:ascii="Times New Roman" w:hAnsi="Times New Roman" w:cs="Times New Roman" w:hint="eastAsia"/>
          <w:i/>
          <w:iCs/>
        </w:rPr>
        <w:t xml:space="preserve"> </w:t>
      </w:r>
      <w:r>
        <w:rPr>
          <w:rFonts w:ascii="Times New Roman" w:hAnsi="Times New Roman" w:cs="Times New Roman" w:hint="eastAsia"/>
        </w:rPr>
        <w:t xml:space="preserve">and </w:t>
      </w:r>
      <w:r>
        <w:rPr>
          <w:rFonts w:ascii="Times New Roman" w:hAnsi="Times New Roman" w:cs="Times New Roman" w:hint="eastAsia"/>
          <w:i/>
          <w:iCs/>
        </w:rPr>
        <w:t>E-policy</w:t>
      </w:r>
      <w:r w:rsidRPr="00F35BC4">
        <w:rPr>
          <w:rFonts w:ascii="Times New Roman" w:hAnsi="Times New Roman" w:cs="Times New Roman"/>
        </w:rPr>
        <w:t xml:space="preserve"> on the main funding outcomes based on the estimation of Equations </w:t>
      </w:r>
      <w:r>
        <w:rPr>
          <w:rFonts w:ascii="Times New Roman" w:hAnsi="Times New Roman" w:cs="Times New Roman" w:hint="eastAsia"/>
        </w:rPr>
        <w:t>1</w:t>
      </w:r>
      <w:r w:rsidRPr="00F35BC4">
        <w:rPr>
          <w:rFonts w:ascii="Times New Roman" w:hAnsi="Times New Roman" w:cs="Times New Roman"/>
        </w:rPr>
        <w:t xml:space="preserve"> and </w:t>
      </w:r>
      <w:r>
        <w:rPr>
          <w:rFonts w:ascii="Times New Roman" w:hAnsi="Times New Roman" w:cs="Times New Roman" w:hint="eastAsia"/>
        </w:rPr>
        <w:t xml:space="preserve">2 and the </w:t>
      </w:r>
      <w:r w:rsidR="009519D1">
        <w:rPr>
          <w:rFonts w:ascii="Times New Roman" w:hAnsi="Times New Roman" w:cs="Times New Roman" w:hint="eastAsia"/>
        </w:rPr>
        <w:t>two-stage least squares</w:t>
      </w:r>
      <w:r>
        <w:rPr>
          <w:rFonts w:ascii="Times New Roman" w:hAnsi="Times New Roman" w:cs="Times New Roman" w:hint="eastAsia"/>
        </w:rPr>
        <w:t xml:space="preserve"> </w:t>
      </w:r>
      <w:r w:rsidR="0093574D">
        <w:rPr>
          <w:rFonts w:ascii="Times New Roman" w:hAnsi="Times New Roman" w:cs="Times New Roman"/>
        </w:rPr>
        <w:t>f</w:t>
      </w:r>
      <w:r>
        <w:rPr>
          <w:rFonts w:ascii="Times New Roman" w:hAnsi="Times New Roman" w:cs="Times New Roman" w:hint="eastAsia"/>
        </w:rPr>
        <w:t xml:space="preserve">uzzy </w:t>
      </w:r>
      <w:r w:rsidR="009519D1">
        <w:rPr>
          <w:rFonts w:ascii="Times New Roman" w:hAnsi="Times New Roman" w:cs="Times New Roman" w:hint="eastAsia"/>
        </w:rPr>
        <w:t>difference-in-differences</w:t>
      </w:r>
      <w:r>
        <w:rPr>
          <w:rFonts w:ascii="Times New Roman" w:hAnsi="Times New Roman" w:cs="Times New Roman" w:hint="eastAsia"/>
        </w:rPr>
        <w:t xml:space="preserve"> estimation based on Equations 3 and 4.</w:t>
      </w:r>
      <w:r w:rsidRPr="00F35BC4">
        <w:rPr>
          <w:rFonts w:ascii="Times New Roman" w:hAnsi="Times New Roman" w:cs="Times New Roman"/>
        </w:rPr>
        <w:t xml:space="preserve"> Panel A presents the results with </w:t>
      </w:r>
      <w:r w:rsidR="0093574D">
        <w:rPr>
          <w:rFonts w:ascii="Times New Roman" w:hAnsi="Times New Roman" w:cs="Times New Roman"/>
          <w:i/>
          <w:iCs/>
        </w:rPr>
        <w:t>E-policy</w:t>
      </w:r>
      <w:r w:rsidRPr="00F35BC4">
        <w:rPr>
          <w:rFonts w:ascii="Times New Roman" w:hAnsi="Times New Roman" w:cs="Times New Roman"/>
        </w:rPr>
        <w:t xml:space="preserve"> as the independent variable, </w:t>
      </w:r>
      <w:r w:rsidR="00C90B6C">
        <w:rPr>
          <w:rFonts w:ascii="Times New Roman" w:hAnsi="Times New Roman" w:cs="Times New Roman" w:hint="eastAsia"/>
        </w:rPr>
        <w:t xml:space="preserve">and </w:t>
      </w:r>
      <w:r w:rsidRPr="00F35BC4">
        <w:rPr>
          <w:rFonts w:ascii="Times New Roman" w:hAnsi="Times New Roman" w:cs="Times New Roman"/>
        </w:rPr>
        <w:t xml:space="preserve">Panel B presents the results </w:t>
      </w:r>
      <w:r>
        <w:rPr>
          <w:rFonts w:ascii="Times New Roman" w:hAnsi="Times New Roman" w:cs="Times New Roman" w:hint="eastAsia"/>
        </w:rPr>
        <w:t xml:space="preserve">with </w:t>
      </w:r>
      <w:r>
        <w:rPr>
          <w:rFonts w:ascii="Times New Roman" w:hAnsi="Times New Roman" w:cs="Times New Roman" w:hint="eastAsia"/>
          <w:i/>
          <w:iCs/>
        </w:rPr>
        <w:t>E-</w:t>
      </w:r>
      <w:r w:rsidR="00300828">
        <w:rPr>
          <w:rFonts w:ascii="Times New Roman" w:hAnsi="Times New Roman" w:cs="Times New Roman" w:hint="eastAsia"/>
          <w:i/>
          <w:iCs/>
        </w:rPr>
        <w:t>commitment</w:t>
      </w:r>
      <w:r>
        <w:rPr>
          <w:rFonts w:ascii="Times New Roman" w:hAnsi="Times New Roman" w:cs="Times New Roman" w:hint="eastAsia"/>
          <w:i/>
          <w:iCs/>
        </w:rPr>
        <w:t xml:space="preserve"> </w:t>
      </w:r>
      <w:r>
        <w:rPr>
          <w:rFonts w:ascii="Times New Roman" w:hAnsi="Times New Roman" w:cs="Times New Roman" w:hint="eastAsia"/>
        </w:rPr>
        <w:t>as the independent variable</w:t>
      </w:r>
      <w:r w:rsidRPr="00F35BC4">
        <w:rPr>
          <w:rFonts w:ascii="Times New Roman" w:hAnsi="Times New Roman" w:cs="Times New Roman"/>
        </w:rPr>
        <w:t xml:space="preserve">. This specification </w:t>
      </w:r>
      <w:proofErr w:type="gramStart"/>
      <w:r w:rsidRPr="00F35BC4">
        <w:rPr>
          <w:rFonts w:ascii="Times New Roman" w:hAnsi="Times New Roman" w:cs="Times New Roman"/>
        </w:rPr>
        <w:t>controls for</w:t>
      </w:r>
      <w:proofErr w:type="gramEnd"/>
      <w:r w:rsidRPr="00F35BC4">
        <w:rPr>
          <w:rFonts w:ascii="Times New Roman" w:hAnsi="Times New Roman" w:cs="Times New Roman"/>
        </w:rPr>
        <w:t xml:space="preserve"> the project </w:t>
      </w:r>
      <w:proofErr w:type="spellStart"/>
      <w:r w:rsidRPr="00F35BC4">
        <w:rPr>
          <w:rFonts w:ascii="Times New Roman" w:hAnsi="Times New Roman" w:cs="Times New Roman"/>
        </w:rPr>
        <w:t>category</w:t>
      </w:r>
      <w:r w:rsidR="00683560">
        <w:rPr>
          <w:rFonts w:ascii="Times New Roman" w:eastAsia="Times New Roman" w:hAnsi="Times New Roman" w:cs="Times New Roman"/>
          <w:color w:val="000000"/>
        </w:rPr>
        <w:t>×</w:t>
      </w:r>
      <w:r w:rsidRPr="00F35BC4">
        <w:rPr>
          <w:rFonts w:ascii="Times New Roman" w:hAnsi="Times New Roman" w:cs="Times New Roman"/>
        </w:rPr>
        <w:t>launch</w:t>
      </w:r>
      <w:proofErr w:type="spellEnd"/>
      <w:r w:rsidRPr="00F35BC4">
        <w:rPr>
          <w:rFonts w:ascii="Times New Roman" w:hAnsi="Times New Roman" w:cs="Times New Roman"/>
        </w:rPr>
        <w:t xml:space="preserve"> year-month and </w:t>
      </w:r>
      <w:r w:rsidR="0093574D">
        <w:rPr>
          <w:rFonts w:ascii="Times New Roman" w:hAnsi="Times New Roman" w:cs="Times New Roman"/>
        </w:rPr>
        <w:t xml:space="preserve">the </w:t>
      </w:r>
      <w:r w:rsidRPr="00F35BC4">
        <w:rPr>
          <w:rFonts w:ascii="Times New Roman" w:hAnsi="Times New Roman" w:cs="Times New Roman"/>
        </w:rPr>
        <w:t xml:space="preserve">creator’s location fixed effects, </w:t>
      </w:r>
      <w:r w:rsidR="002B387E">
        <w:rPr>
          <w:rFonts w:ascii="Times New Roman" w:hAnsi="Times New Roman" w:cs="Times New Roman"/>
        </w:rPr>
        <w:t xml:space="preserve">and </w:t>
      </w:r>
      <w:r w:rsidRPr="00F35BC4">
        <w:rPr>
          <w:rFonts w:ascii="Times New Roman" w:hAnsi="Times New Roman" w:cs="Times New Roman"/>
        </w:rPr>
        <w:t>the standard errors are clustered by category, year-month</w:t>
      </w:r>
      <w:r w:rsidR="002B387E">
        <w:rPr>
          <w:rFonts w:ascii="Times New Roman" w:hAnsi="Times New Roman" w:cs="Times New Roman"/>
        </w:rPr>
        <w:t>,</w:t>
      </w:r>
      <w:r w:rsidRPr="00F35BC4">
        <w:rPr>
          <w:rFonts w:ascii="Times New Roman" w:hAnsi="Times New Roman" w:cs="Times New Roman"/>
        </w:rPr>
        <w:t xml:space="preserve"> and creator’s location. 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p w14:paraId="57BFF1C0" w14:textId="77777777" w:rsidR="00B700C9" w:rsidRDefault="00B700C9" w:rsidP="00332673">
      <w:pPr>
        <w:jc w:val="both"/>
        <w:sectPr w:rsidR="00B700C9" w:rsidSect="00764B9D">
          <w:pgSz w:w="12240" w:h="15840" w:code="1"/>
          <w:pgMar w:top="1440" w:right="1440" w:bottom="1440" w:left="1440" w:header="720" w:footer="720" w:gutter="0"/>
          <w:cols w:space="720"/>
          <w:docGrid w:linePitch="360"/>
        </w:sectPr>
      </w:pPr>
    </w:p>
    <w:p w14:paraId="755E0DE3" w14:textId="67ABE9ED" w:rsidR="00B700C9" w:rsidRDefault="00B700C9" w:rsidP="00B700C9">
      <w:pPr>
        <w:jc w:val="cente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5A1394">
        <w:rPr>
          <w:rFonts w:ascii="Times New Roman" w:hAnsi="Times New Roman" w:cs="Times New Roman" w:hint="eastAsia"/>
          <w:b/>
          <w:bCs/>
        </w:rPr>
        <w:t>9</w:t>
      </w:r>
      <w:r w:rsidRPr="009C0346">
        <w:rPr>
          <w:rFonts w:ascii="Times New Roman" w:hAnsi="Times New Roman" w:cs="Times New Roman" w:hint="eastAsia"/>
          <w:b/>
          <w:bCs/>
        </w:rPr>
        <w:t xml:space="preserve"> </w:t>
      </w:r>
      <w:r>
        <w:rPr>
          <w:rFonts w:ascii="Times New Roman" w:hAnsi="Times New Roman" w:cs="Times New Roman" w:hint="eastAsia"/>
          <w:b/>
          <w:bCs/>
        </w:rPr>
        <w:t xml:space="preserve">Robustness </w:t>
      </w:r>
      <w:r w:rsidR="007345A2">
        <w:rPr>
          <w:rFonts w:ascii="Times New Roman" w:hAnsi="Times New Roman" w:cs="Times New Roman" w:hint="eastAsia"/>
          <w:b/>
          <w:bCs/>
        </w:rPr>
        <w:t>t</w:t>
      </w:r>
      <w:r>
        <w:rPr>
          <w:rFonts w:ascii="Times New Roman" w:hAnsi="Times New Roman" w:cs="Times New Roman" w:hint="eastAsia"/>
          <w:b/>
          <w:bCs/>
        </w:rPr>
        <w:t xml:space="preserve">est </w:t>
      </w:r>
      <w:r>
        <w:rPr>
          <w:rFonts w:ascii="Times New Roman" w:hAnsi="Times New Roman" w:cs="Times New Roman"/>
          <w:b/>
          <w:bCs/>
        </w:rPr>
        <w:t>–</w:t>
      </w:r>
      <w:r>
        <w:rPr>
          <w:rFonts w:ascii="Times New Roman" w:hAnsi="Times New Roman" w:cs="Times New Roman" w:hint="eastAsia"/>
          <w:b/>
          <w:bCs/>
        </w:rPr>
        <w:t xml:space="preserve"> </w:t>
      </w:r>
      <w:r w:rsidR="007345A2">
        <w:rPr>
          <w:rFonts w:ascii="Times New Roman" w:hAnsi="Times New Roman" w:cs="Times New Roman" w:hint="eastAsia"/>
          <w:b/>
          <w:bCs/>
        </w:rPr>
        <w:t>d</w:t>
      </w:r>
      <w:r w:rsidR="00857C16">
        <w:rPr>
          <w:rFonts w:ascii="Times New Roman" w:hAnsi="Times New Roman" w:cs="Times New Roman" w:hint="eastAsia"/>
          <w:b/>
          <w:bCs/>
        </w:rPr>
        <w:t xml:space="preserve">imensions of </w:t>
      </w:r>
      <w:r w:rsidR="009519D1">
        <w:rPr>
          <w:rFonts w:ascii="Times New Roman" w:hAnsi="Times New Roman" w:cs="Times New Roman" w:hint="eastAsia"/>
          <w:b/>
          <w:bCs/>
        </w:rPr>
        <w:t>environmental commitment</w:t>
      </w:r>
    </w:p>
    <w:p w14:paraId="7E5F7876" w14:textId="203ABBFB" w:rsidR="00B700C9" w:rsidRPr="00877E95" w:rsidRDefault="00B700C9" w:rsidP="00332673">
      <w:pPr>
        <w:jc w:val="both"/>
        <w:rPr>
          <w:rFonts w:ascii="Times New Roman" w:hAnsi="Times New Roman" w:cs="Times New Roman"/>
        </w:rPr>
      </w:pPr>
    </w:p>
    <w:tbl>
      <w:tblPr>
        <w:tblpPr w:leftFromText="180" w:rightFromText="180" w:vertAnchor="page" w:horzAnchor="margin" w:tblpXSpec="center" w:tblpY="2301"/>
        <w:tblW w:w="15702" w:type="dxa"/>
        <w:tblLook w:val="04A0" w:firstRow="1" w:lastRow="0" w:firstColumn="1" w:lastColumn="0" w:noHBand="0" w:noVBand="1"/>
      </w:tblPr>
      <w:tblGrid>
        <w:gridCol w:w="1620"/>
        <w:gridCol w:w="1041"/>
        <w:gridCol w:w="1055"/>
        <w:gridCol w:w="1055"/>
        <w:gridCol w:w="1055"/>
        <w:gridCol w:w="1055"/>
        <w:gridCol w:w="1055"/>
        <w:gridCol w:w="1255"/>
        <w:gridCol w:w="1255"/>
        <w:gridCol w:w="1255"/>
        <w:gridCol w:w="1255"/>
        <w:gridCol w:w="1255"/>
        <w:gridCol w:w="1491"/>
      </w:tblGrid>
      <w:tr w:rsidR="00B700C9" w:rsidRPr="00B700C9" w14:paraId="596B76DE" w14:textId="77777777" w:rsidTr="00B700C9">
        <w:trPr>
          <w:trHeight w:val="309"/>
        </w:trPr>
        <w:tc>
          <w:tcPr>
            <w:tcW w:w="1620" w:type="dxa"/>
            <w:tcBorders>
              <w:top w:val="single" w:sz="4" w:space="0" w:color="auto"/>
              <w:left w:val="nil"/>
              <w:bottom w:val="nil"/>
              <w:right w:val="nil"/>
            </w:tcBorders>
            <w:noWrap/>
            <w:vAlign w:val="bottom"/>
            <w:hideMark/>
          </w:tcPr>
          <w:p w14:paraId="6D8BE27D"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single" w:sz="4" w:space="0" w:color="auto"/>
              <w:left w:val="nil"/>
              <w:bottom w:val="nil"/>
              <w:right w:val="nil"/>
            </w:tcBorders>
            <w:noWrap/>
            <w:vAlign w:val="bottom"/>
            <w:hideMark/>
          </w:tcPr>
          <w:p w14:paraId="2A7CCB6D"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w:t>
            </w:r>
          </w:p>
        </w:tc>
        <w:tc>
          <w:tcPr>
            <w:tcW w:w="1055" w:type="dxa"/>
            <w:tcBorders>
              <w:top w:val="single" w:sz="4" w:space="0" w:color="auto"/>
              <w:left w:val="nil"/>
              <w:bottom w:val="nil"/>
              <w:right w:val="nil"/>
            </w:tcBorders>
            <w:noWrap/>
            <w:vAlign w:val="bottom"/>
            <w:hideMark/>
          </w:tcPr>
          <w:p w14:paraId="1094CB6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(2)</w:t>
            </w:r>
          </w:p>
        </w:tc>
        <w:tc>
          <w:tcPr>
            <w:tcW w:w="1055" w:type="dxa"/>
            <w:tcBorders>
              <w:top w:val="single" w:sz="4" w:space="0" w:color="auto"/>
              <w:left w:val="nil"/>
              <w:bottom w:val="nil"/>
              <w:right w:val="nil"/>
            </w:tcBorders>
            <w:noWrap/>
            <w:vAlign w:val="bottom"/>
            <w:hideMark/>
          </w:tcPr>
          <w:p w14:paraId="374ACCE2"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(3)</w:t>
            </w:r>
          </w:p>
        </w:tc>
        <w:tc>
          <w:tcPr>
            <w:tcW w:w="1055" w:type="dxa"/>
            <w:tcBorders>
              <w:top w:val="single" w:sz="4" w:space="0" w:color="auto"/>
              <w:left w:val="nil"/>
              <w:bottom w:val="nil"/>
              <w:right w:val="nil"/>
            </w:tcBorders>
            <w:noWrap/>
            <w:vAlign w:val="bottom"/>
            <w:hideMark/>
          </w:tcPr>
          <w:p w14:paraId="4BA2DDF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(4)</w:t>
            </w:r>
          </w:p>
        </w:tc>
        <w:tc>
          <w:tcPr>
            <w:tcW w:w="1055" w:type="dxa"/>
            <w:tcBorders>
              <w:top w:val="single" w:sz="4" w:space="0" w:color="auto"/>
              <w:left w:val="nil"/>
              <w:bottom w:val="nil"/>
              <w:right w:val="nil"/>
            </w:tcBorders>
            <w:noWrap/>
            <w:vAlign w:val="bottom"/>
            <w:hideMark/>
          </w:tcPr>
          <w:p w14:paraId="422AC4E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(5)</w:t>
            </w:r>
          </w:p>
        </w:tc>
        <w:tc>
          <w:tcPr>
            <w:tcW w:w="1055" w:type="dxa"/>
            <w:tcBorders>
              <w:top w:val="single" w:sz="4" w:space="0" w:color="auto"/>
              <w:left w:val="nil"/>
              <w:bottom w:val="nil"/>
              <w:right w:val="nil"/>
            </w:tcBorders>
            <w:noWrap/>
            <w:vAlign w:val="bottom"/>
            <w:hideMark/>
          </w:tcPr>
          <w:p w14:paraId="7DD04F7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(6)</w:t>
            </w:r>
          </w:p>
        </w:tc>
        <w:tc>
          <w:tcPr>
            <w:tcW w:w="1255" w:type="dxa"/>
            <w:tcBorders>
              <w:top w:val="single" w:sz="4" w:space="0" w:color="auto"/>
              <w:left w:val="nil"/>
              <w:bottom w:val="nil"/>
              <w:right w:val="nil"/>
            </w:tcBorders>
            <w:noWrap/>
            <w:vAlign w:val="bottom"/>
            <w:hideMark/>
          </w:tcPr>
          <w:p w14:paraId="3B84A27A"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(7)</w:t>
            </w:r>
          </w:p>
        </w:tc>
        <w:tc>
          <w:tcPr>
            <w:tcW w:w="1255" w:type="dxa"/>
            <w:tcBorders>
              <w:top w:val="single" w:sz="4" w:space="0" w:color="auto"/>
              <w:left w:val="nil"/>
              <w:bottom w:val="nil"/>
              <w:right w:val="nil"/>
            </w:tcBorders>
            <w:noWrap/>
            <w:vAlign w:val="bottom"/>
            <w:hideMark/>
          </w:tcPr>
          <w:p w14:paraId="6A5A090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(8)</w:t>
            </w:r>
          </w:p>
        </w:tc>
        <w:tc>
          <w:tcPr>
            <w:tcW w:w="1255" w:type="dxa"/>
            <w:tcBorders>
              <w:top w:val="single" w:sz="4" w:space="0" w:color="auto"/>
              <w:left w:val="nil"/>
              <w:bottom w:val="nil"/>
              <w:right w:val="nil"/>
            </w:tcBorders>
            <w:noWrap/>
            <w:vAlign w:val="bottom"/>
            <w:hideMark/>
          </w:tcPr>
          <w:p w14:paraId="1B19EC53"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(9)</w:t>
            </w:r>
          </w:p>
        </w:tc>
        <w:tc>
          <w:tcPr>
            <w:tcW w:w="1255" w:type="dxa"/>
            <w:tcBorders>
              <w:top w:val="single" w:sz="4" w:space="0" w:color="auto"/>
              <w:left w:val="nil"/>
              <w:bottom w:val="nil"/>
              <w:right w:val="nil"/>
            </w:tcBorders>
            <w:noWrap/>
            <w:vAlign w:val="bottom"/>
            <w:hideMark/>
          </w:tcPr>
          <w:p w14:paraId="4C8BF342"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(10)</w:t>
            </w:r>
          </w:p>
        </w:tc>
        <w:tc>
          <w:tcPr>
            <w:tcW w:w="1255" w:type="dxa"/>
            <w:tcBorders>
              <w:top w:val="single" w:sz="4" w:space="0" w:color="auto"/>
              <w:left w:val="nil"/>
              <w:bottom w:val="nil"/>
              <w:right w:val="nil"/>
            </w:tcBorders>
            <w:noWrap/>
            <w:vAlign w:val="bottom"/>
            <w:hideMark/>
          </w:tcPr>
          <w:p w14:paraId="30001347"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(11)</w:t>
            </w:r>
          </w:p>
        </w:tc>
        <w:tc>
          <w:tcPr>
            <w:tcW w:w="1491" w:type="dxa"/>
            <w:tcBorders>
              <w:top w:val="single" w:sz="4" w:space="0" w:color="auto"/>
              <w:left w:val="nil"/>
              <w:bottom w:val="nil"/>
              <w:right w:val="nil"/>
            </w:tcBorders>
            <w:noWrap/>
            <w:vAlign w:val="bottom"/>
            <w:hideMark/>
          </w:tcPr>
          <w:p w14:paraId="0DF05EA4"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(12)</w:t>
            </w:r>
          </w:p>
        </w:tc>
      </w:tr>
      <w:tr w:rsidR="00B700C9" w:rsidRPr="00B700C9" w14:paraId="007D22FC" w14:textId="77777777" w:rsidTr="00B700C9">
        <w:trPr>
          <w:trHeight w:val="309"/>
        </w:trPr>
        <w:tc>
          <w:tcPr>
            <w:tcW w:w="1620" w:type="dxa"/>
            <w:tcBorders>
              <w:top w:val="nil"/>
              <w:left w:val="nil"/>
              <w:bottom w:val="single" w:sz="4" w:space="0" w:color="auto"/>
              <w:right w:val="nil"/>
            </w:tcBorders>
            <w:noWrap/>
            <w:vAlign w:val="bottom"/>
            <w:hideMark/>
          </w:tcPr>
          <w:p w14:paraId="0ABC12D2" w14:textId="77777777" w:rsidR="00B700C9" w:rsidRPr="00B700C9" w:rsidRDefault="00B700C9" w:rsidP="00B700C9">
            <w:pPr>
              <w:spacing w:after="0" w:line="240" w:lineRule="auto"/>
              <w:rPr>
                <w:rFonts w:ascii="Times New Roman" w:eastAsia="Times New Roman" w:hAnsi="Times New Roman" w:cs="Times New Roman"/>
                <w:color w:val="000000"/>
              </w:rPr>
            </w:pPr>
          </w:p>
        </w:tc>
        <w:tc>
          <w:tcPr>
            <w:tcW w:w="1041" w:type="dxa"/>
            <w:tcBorders>
              <w:top w:val="nil"/>
              <w:left w:val="nil"/>
              <w:bottom w:val="single" w:sz="4" w:space="0" w:color="auto"/>
              <w:right w:val="nil"/>
            </w:tcBorders>
            <w:noWrap/>
            <w:vAlign w:val="bottom"/>
            <w:hideMark/>
          </w:tcPr>
          <w:p w14:paraId="6C2AB28A"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hAnsi="Times New Roman" w:cs="Times New Roman" w:hint="eastAsia"/>
                <w:color w:val="000000"/>
              </w:rPr>
              <w:t>Success</w:t>
            </w:r>
          </w:p>
        </w:tc>
        <w:tc>
          <w:tcPr>
            <w:tcW w:w="1055" w:type="dxa"/>
            <w:tcBorders>
              <w:top w:val="nil"/>
              <w:left w:val="nil"/>
              <w:bottom w:val="single" w:sz="4" w:space="0" w:color="auto"/>
              <w:right w:val="nil"/>
            </w:tcBorders>
            <w:noWrap/>
            <w:vAlign w:val="bottom"/>
            <w:hideMark/>
          </w:tcPr>
          <w:p w14:paraId="3D10577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hint="eastAsia"/>
                <w:color w:val="000000"/>
              </w:rPr>
              <w:t>Success</w:t>
            </w:r>
          </w:p>
        </w:tc>
        <w:tc>
          <w:tcPr>
            <w:tcW w:w="1055" w:type="dxa"/>
            <w:tcBorders>
              <w:top w:val="nil"/>
              <w:left w:val="nil"/>
              <w:bottom w:val="single" w:sz="4" w:space="0" w:color="auto"/>
              <w:right w:val="nil"/>
            </w:tcBorders>
            <w:noWrap/>
            <w:vAlign w:val="bottom"/>
            <w:hideMark/>
          </w:tcPr>
          <w:p w14:paraId="36F72E8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hint="eastAsia"/>
                <w:color w:val="000000"/>
              </w:rPr>
              <w:t>Success</w:t>
            </w:r>
          </w:p>
        </w:tc>
        <w:tc>
          <w:tcPr>
            <w:tcW w:w="1055" w:type="dxa"/>
            <w:tcBorders>
              <w:top w:val="nil"/>
              <w:left w:val="nil"/>
              <w:bottom w:val="single" w:sz="4" w:space="0" w:color="auto"/>
              <w:right w:val="nil"/>
            </w:tcBorders>
            <w:noWrap/>
            <w:vAlign w:val="bottom"/>
            <w:hideMark/>
          </w:tcPr>
          <w:p w14:paraId="43C14F94"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hint="eastAsia"/>
                <w:color w:val="000000"/>
              </w:rPr>
              <w:t>Success</w:t>
            </w:r>
          </w:p>
        </w:tc>
        <w:tc>
          <w:tcPr>
            <w:tcW w:w="1055" w:type="dxa"/>
            <w:tcBorders>
              <w:top w:val="nil"/>
              <w:left w:val="nil"/>
              <w:bottom w:val="single" w:sz="4" w:space="0" w:color="auto"/>
              <w:right w:val="nil"/>
            </w:tcBorders>
            <w:noWrap/>
            <w:vAlign w:val="bottom"/>
            <w:hideMark/>
          </w:tcPr>
          <w:p w14:paraId="6A16CCBC"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hint="eastAsia"/>
                <w:color w:val="000000"/>
              </w:rPr>
              <w:t>Success</w:t>
            </w:r>
          </w:p>
        </w:tc>
        <w:tc>
          <w:tcPr>
            <w:tcW w:w="1055" w:type="dxa"/>
            <w:tcBorders>
              <w:top w:val="nil"/>
              <w:left w:val="nil"/>
              <w:bottom w:val="single" w:sz="4" w:space="0" w:color="auto"/>
              <w:right w:val="nil"/>
            </w:tcBorders>
            <w:noWrap/>
            <w:vAlign w:val="bottom"/>
            <w:hideMark/>
          </w:tcPr>
          <w:p w14:paraId="07B93EB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hint="eastAsia"/>
                <w:color w:val="000000"/>
              </w:rPr>
              <w:t>Success</w:t>
            </w:r>
          </w:p>
        </w:tc>
        <w:tc>
          <w:tcPr>
            <w:tcW w:w="1255" w:type="dxa"/>
            <w:tcBorders>
              <w:top w:val="nil"/>
              <w:left w:val="nil"/>
              <w:bottom w:val="single" w:sz="4" w:space="0" w:color="auto"/>
              <w:right w:val="nil"/>
            </w:tcBorders>
            <w:noWrap/>
            <w:vAlign w:val="bottom"/>
            <w:hideMark/>
          </w:tcPr>
          <w:p w14:paraId="68A6991D"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c>
          <w:tcPr>
            <w:tcW w:w="1255" w:type="dxa"/>
            <w:tcBorders>
              <w:top w:val="nil"/>
              <w:left w:val="nil"/>
              <w:bottom w:val="single" w:sz="4" w:space="0" w:color="auto"/>
              <w:right w:val="nil"/>
            </w:tcBorders>
            <w:noWrap/>
            <w:vAlign w:val="bottom"/>
            <w:hideMark/>
          </w:tcPr>
          <w:p w14:paraId="5A4CC9B2"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c>
          <w:tcPr>
            <w:tcW w:w="1255" w:type="dxa"/>
            <w:tcBorders>
              <w:top w:val="nil"/>
              <w:left w:val="nil"/>
              <w:bottom w:val="single" w:sz="4" w:space="0" w:color="auto"/>
              <w:right w:val="nil"/>
            </w:tcBorders>
            <w:noWrap/>
            <w:vAlign w:val="bottom"/>
            <w:hideMark/>
          </w:tcPr>
          <w:p w14:paraId="4EE29B8A"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c>
          <w:tcPr>
            <w:tcW w:w="1255" w:type="dxa"/>
            <w:tcBorders>
              <w:top w:val="nil"/>
              <w:left w:val="nil"/>
              <w:bottom w:val="single" w:sz="4" w:space="0" w:color="auto"/>
              <w:right w:val="nil"/>
            </w:tcBorders>
            <w:noWrap/>
            <w:vAlign w:val="bottom"/>
            <w:hideMark/>
          </w:tcPr>
          <w:p w14:paraId="6675C9D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c>
          <w:tcPr>
            <w:tcW w:w="1255" w:type="dxa"/>
            <w:tcBorders>
              <w:top w:val="nil"/>
              <w:left w:val="nil"/>
              <w:bottom w:val="single" w:sz="4" w:space="0" w:color="auto"/>
              <w:right w:val="nil"/>
            </w:tcBorders>
            <w:noWrap/>
            <w:vAlign w:val="bottom"/>
            <w:hideMark/>
          </w:tcPr>
          <w:p w14:paraId="4FCDD6C3"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c>
          <w:tcPr>
            <w:tcW w:w="1491" w:type="dxa"/>
            <w:tcBorders>
              <w:top w:val="nil"/>
              <w:left w:val="nil"/>
              <w:bottom w:val="single" w:sz="4" w:space="0" w:color="auto"/>
              <w:right w:val="nil"/>
            </w:tcBorders>
            <w:noWrap/>
            <w:vAlign w:val="bottom"/>
            <w:hideMark/>
          </w:tcPr>
          <w:p w14:paraId="26B4C883"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hAnsi="Times New Roman" w:cs="Times New Roman"/>
              </w:rPr>
              <w:t>Pledges</w:t>
            </w:r>
          </w:p>
        </w:tc>
      </w:tr>
      <w:tr w:rsidR="00B700C9" w:rsidRPr="00B700C9" w14:paraId="19E79DB0" w14:textId="77777777" w:rsidTr="00B700C9">
        <w:trPr>
          <w:trHeight w:val="309"/>
        </w:trPr>
        <w:tc>
          <w:tcPr>
            <w:tcW w:w="1620" w:type="dxa"/>
            <w:tcBorders>
              <w:top w:val="single" w:sz="4" w:space="0" w:color="auto"/>
              <w:left w:val="nil"/>
              <w:bottom w:val="nil"/>
              <w:right w:val="nil"/>
            </w:tcBorders>
            <w:noWrap/>
            <w:vAlign w:val="bottom"/>
            <w:hideMark/>
          </w:tcPr>
          <w:p w14:paraId="5BB3C568"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Design</w:t>
            </w:r>
          </w:p>
        </w:tc>
        <w:tc>
          <w:tcPr>
            <w:tcW w:w="1041" w:type="dxa"/>
            <w:tcBorders>
              <w:top w:val="single" w:sz="4" w:space="0" w:color="auto"/>
              <w:left w:val="nil"/>
              <w:bottom w:val="nil"/>
              <w:right w:val="nil"/>
            </w:tcBorders>
            <w:noWrap/>
            <w:vAlign w:val="bottom"/>
            <w:hideMark/>
          </w:tcPr>
          <w:p w14:paraId="1AA918E7"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0.042***</w:t>
            </w:r>
          </w:p>
        </w:tc>
        <w:tc>
          <w:tcPr>
            <w:tcW w:w="1055" w:type="dxa"/>
            <w:tcBorders>
              <w:top w:val="single" w:sz="4" w:space="0" w:color="auto"/>
              <w:left w:val="nil"/>
              <w:bottom w:val="nil"/>
              <w:right w:val="nil"/>
            </w:tcBorders>
            <w:noWrap/>
            <w:vAlign w:val="bottom"/>
            <w:hideMark/>
          </w:tcPr>
          <w:p w14:paraId="642D06FE"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single" w:sz="4" w:space="0" w:color="auto"/>
              <w:left w:val="nil"/>
              <w:bottom w:val="nil"/>
              <w:right w:val="nil"/>
            </w:tcBorders>
            <w:noWrap/>
            <w:vAlign w:val="bottom"/>
            <w:hideMark/>
          </w:tcPr>
          <w:p w14:paraId="2E723D81"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single" w:sz="4" w:space="0" w:color="auto"/>
              <w:left w:val="nil"/>
              <w:bottom w:val="nil"/>
              <w:right w:val="nil"/>
            </w:tcBorders>
            <w:noWrap/>
            <w:vAlign w:val="bottom"/>
            <w:hideMark/>
          </w:tcPr>
          <w:p w14:paraId="6FAE41A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single" w:sz="4" w:space="0" w:color="auto"/>
              <w:left w:val="nil"/>
              <w:bottom w:val="nil"/>
              <w:right w:val="nil"/>
            </w:tcBorders>
            <w:noWrap/>
            <w:vAlign w:val="bottom"/>
            <w:hideMark/>
          </w:tcPr>
          <w:p w14:paraId="0B1A4C1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single" w:sz="4" w:space="0" w:color="auto"/>
              <w:left w:val="nil"/>
              <w:bottom w:val="nil"/>
              <w:right w:val="nil"/>
            </w:tcBorders>
            <w:noWrap/>
            <w:vAlign w:val="bottom"/>
            <w:hideMark/>
          </w:tcPr>
          <w:p w14:paraId="0AE5B15A"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single" w:sz="4" w:space="0" w:color="auto"/>
              <w:left w:val="nil"/>
              <w:bottom w:val="nil"/>
              <w:right w:val="nil"/>
            </w:tcBorders>
            <w:noWrap/>
            <w:vAlign w:val="bottom"/>
            <w:hideMark/>
          </w:tcPr>
          <w:p w14:paraId="28D1768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0.025**</w:t>
            </w:r>
          </w:p>
        </w:tc>
        <w:tc>
          <w:tcPr>
            <w:tcW w:w="1255" w:type="dxa"/>
            <w:tcBorders>
              <w:top w:val="single" w:sz="4" w:space="0" w:color="auto"/>
              <w:left w:val="nil"/>
              <w:bottom w:val="nil"/>
              <w:right w:val="nil"/>
            </w:tcBorders>
            <w:noWrap/>
            <w:vAlign w:val="bottom"/>
            <w:hideMark/>
          </w:tcPr>
          <w:p w14:paraId="06BBFE2C"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single" w:sz="4" w:space="0" w:color="auto"/>
              <w:left w:val="nil"/>
              <w:bottom w:val="nil"/>
              <w:right w:val="nil"/>
            </w:tcBorders>
            <w:noWrap/>
            <w:vAlign w:val="bottom"/>
            <w:hideMark/>
          </w:tcPr>
          <w:p w14:paraId="7512802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single" w:sz="4" w:space="0" w:color="auto"/>
              <w:left w:val="nil"/>
              <w:bottom w:val="nil"/>
              <w:right w:val="nil"/>
            </w:tcBorders>
            <w:noWrap/>
            <w:vAlign w:val="bottom"/>
            <w:hideMark/>
          </w:tcPr>
          <w:p w14:paraId="61CB2B6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single" w:sz="4" w:space="0" w:color="auto"/>
              <w:left w:val="nil"/>
              <w:bottom w:val="nil"/>
              <w:right w:val="nil"/>
            </w:tcBorders>
            <w:noWrap/>
            <w:vAlign w:val="bottom"/>
            <w:hideMark/>
          </w:tcPr>
          <w:p w14:paraId="4A4D53D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single" w:sz="4" w:space="0" w:color="auto"/>
              <w:left w:val="nil"/>
              <w:bottom w:val="nil"/>
              <w:right w:val="nil"/>
            </w:tcBorders>
            <w:noWrap/>
            <w:vAlign w:val="bottom"/>
            <w:hideMark/>
          </w:tcPr>
          <w:p w14:paraId="1396C3F1"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1D2EAAF1" w14:textId="77777777" w:rsidTr="00B700C9">
        <w:trPr>
          <w:trHeight w:val="309"/>
        </w:trPr>
        <w:tc>
          <w:tcPr>
            <w:tcW w:w="1620" w:type="dxa"/>
            <w:tcBorders>
              <w:top w:val="nil"/>
              <w:left w:val="nil"/>
              <w:bottom w:val="nil"/>
              <w:right w:val="nil"/>
            </w:tcBorders>
            <w:noWrap/>
            <w:vAlign w:val="bottom"/>
            <w:hideMark/>
          </w:tcPr>
          <w:p w14:paraId="6599380F"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nil"/>
              <w:left w:val="nil"/>
              <w:bottom w:val="nil"/>
              <w:right w:val="nil"/>
            </w:tcBorders>
            <w:noWrap/>
            <w:vAlign w:val="bottom"/>
            <w:hideMark/>
          </w:tcPr>
          <w:p w14:paraId="4208907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(3.91)</w:t>
            </w:r>
          </w:p>
        </w:tc>
        <w:tc>
          <w:tcPr>
            <w:tcW w:w="1055" w:type="dxa"/>
            <w:tcBorders>
              <w:top w:val="nil"/>
              <w:left w:val="nil"/>
              <w:bottom w:val="nil"/>
              <w:right w:val="nil"/>
            </w:tcBorders>
            <w:noWrap/>
            <w:vAlign w:val="bottom"/>
            <w:hideMark/>
          </w:tcPr>
          <w:p w14:paraId="5D9ABFC1"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14BB347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6CD9966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726B8B9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22D7E7A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FDF58AC"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(2.39)</w:t>
            </w:r>
          </w:p>
        </w:tc>
        <w:tc>
          <w:tcPr>
            <w:tcW w:w="1255" w:type="dxa"/>
            <w:tcBorders>
              <w:top w:val="nil"/>
              <w:left w:val="nil"/>
              <w:bottom w:val="nil"/>
              <w:right w:val="nil"/>
            </w:tcBorders>
            <w:noWrap/>
            <w:vAlign w:val="bottom"/>
            <w:hideMark/>
          </w:tcPr>
          <w:p w14:paraId="4659984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763299F3"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E490328"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20ABD0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11023818"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6BA5CBB1" w14:textId="77777777" w:rsidTr="00B700C9">
        <w:trPr>
          <w:trHeight w:val="309"/>
        </w:trPr>
        <w:tc>
          <w:tcPr>
            <w:tcW w:w="1620" w:type="dxa"/>
            <w:tcBorders>
              <w:top w:val="nil"/>
              <w:left w:val="nil"/>
              <w:bottom w:val="nil"/>
              <w:right w:val="nil"/>
            </w:tcBorders>
            <w:noWrap/>
            <w:vAlign w:val="bottom"/>
            <w:hideMark/>
          </w:tcPr>
          <w:p w14:paraId="22609833"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Recycle</w:t>
            </w:r>
          </w:p>
        </w:tc>
        <w:tc>
          <w:tcPr>
            <w:tcW w:w="1041" w:type="dxa"/>
            <w:tcBorders>
              <w:top w:val="nil"/>
              <w:left w:val="nil"/>
              <w:bottom w:val="nil"/>
              <w:right w:val="nil"/>
            </w:tcBorders>
            <w:noWrap/>
            <w:vAlign w:val="bottom"/>
            <w:hideMark/>
          </w:tcPr>
          <w:p w14:paraId="6EBB9C4A"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2E67B2D4"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0.034***</w:t>
            </w:r>
          </w:p>
        </w:tc>
        <w:tc>
          <w:tcPr>
            <w:tcW w:w="1055" w:type="dxa"/>
            <w:tcBorders>
              <w:top w:val="nil"/>
              <w:left w:val="nil"/>
              <w:bottom w:val="nil"/>
              <w:right w:val="nil"/>
            </w:tcBorders>
            <w:noWrap/>
            <w:vAlign w:val="bottom"/>
            <w:hideMark/>
          </w:tcPr>
          <w:p w14:paraId="5B4430E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6213F49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329C12D0"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288A7EF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6436B06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11A99B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0.018*</w:t>
            </w:r>
          </w:p>
        </w:tc>
        <w:tc>
          <w:tcPr>
            <w:tcW w:w="1255" w:type="dxa"/>
            <w:tcBorders>
              <w:top w:val="nil"/>
              <w:left w:val="nil"/>
              <w:bottom w:val="nil"/>
              <w:right w:val="nil"/>
            </w:tcBorders>
            <w:noWrap/>
            <w:vAlign w:val="bottom"/>
            <w:hideMark/>
          </w:tcPr>
          <w:p w14:paraId="1486E436"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15ED94F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56791ED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7FA15779"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72802B65" w14:textId="77777777" w:rsidTr="00B700C9">
        <w:trPr>
          <w:trHeight w:val="309"/>
        </w:trPr>
        <w:tc>
          <w:tcPr>
            <w:tcW w:w="1620" w:type="dxa"/>
            <w:tcBorders>
              <w:top w:val="nil"/>
              <w:left w:val="nil"/>
              <w:bottom w:val="nil"/>
              <w:right w:val="nil"/>
            </w:tcBorders>
            <w:noWrap/>
            <w:vAlign w:val="bottom"/>
            <w:hideMark/>
          </w:tcPr>
          <w:p w14:paraId="5284468D"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nil"/>
              <w:left w:val="nil"/>
              <w:bottom w:val="nil"/>
              <w:right w:val="nil"/>
            </w:tcBorders>
            <w:noWrap/>
            <w:vAlign w:val="bottom"/>
            <w:hideMark/>
          </w:tcPr>
          <w:p w14:paraId="379375C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2F1B068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(4.28)</w:t>
            </w:r>
          </w:p>
        </w:tc>
        <w:tc>
          <w:tcPr>
            <w:tcW w:w="1055" w:type="dxa"/>
            <w:tcBorders>
              <w:top w:val="nil"/>
              <w:left w:val="nil"/>
              <w:bottom w:val="nil"/>
              <w:right w:val="nil"/>
            </w:tcBorders>
            <w:noWrap/>
            <w:vAlign w:val="bottom"/>
            <w:hideMark/>
          </w:tcPr>
          <w:p w14:paraId="3AD52BDA"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1F000B63"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5FC1897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1EC466EA"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6FACE510"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56DC90A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(1.82)</w:t>
            </w:r>
          </w:p>
        </w:tc>
        <w:tc>
          <w:tcPr>
            <w:tcW w:w="1255" w:type="dxa"/>
            <w:tcBorders>
              <w:top w:val="nil"/>
              <w:left w:val="nil"/>
              <w:bottom w:val="nil"/>
              <w:right w:val="nil"/>
            </w:tcBorders>
            <w:noWrap/>
            <w:vAlign w:val="bottom"/>
            <w:hideMark/>
          </w:tcPr>
          <w:p w14:paraId="66A5F144"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0725AA0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AF9813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60DF5301"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58C62632" w14:textId="77777777" w:rsidTr="00B700C9">
        <w:trPr>
          <w:trHeight w:val="309"/>
        </w:trPr>
        <w:tc>
          <w:tcPr>
            <w:tcW w:w="1620" w:type="dxa"/>
            <w:tcBorders>
              <w:top w:val="nil"/>
              <w:left w:val="nil"/>
              <w:bottom w:val="nil"/>
              <w:right w:val="nil"/>
            </w:tcBorders>
            <w:noWrap/>
            <w:vAlign w:val="bottom"/>
            <w:hideMark/>
          </w:tcPr>
          <w:p w14:paraId="3A0DC052"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Material</w:t>
            </w:r>
          </w:p>
        </w:tc>
        <w:tc>
          <w:tcPr>
            <w:tcW w:w="1041" w:type="dxa"/>
            <w:tcBorders>
              <w:top w:val="nil"/>
              <w:left w:val="nil"/>
              <w:bottom w:val="nil"/>
              <w:right w:val="nil"/>
            </w:tcBorders>
            <w:noWrap/>
            <w:vAlign w:val="bottom"/>
            <w:hideMark/>
          </w:tcPr>
          <w:p w14:paraId="3C97E2BB"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29E1EAB7"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5AF62C98"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0.041***</w:t>
            </w:r>
          </w:p>
        </w:tc>
        <w:tc>
          <w:tcPr>
            <w:tcW w:w="1055" w:type="dxa"/>
            <w:tcBorders>
              <w:top w:val="nil"/>
              <w:left w:val="nil"/>
              <w:bottom w:val="nil"/>
              <w:right w:val="nil"/>
            </w:tcBorders>
            <w:noWrap/>
            <w:vAlign w:val="bottom"/>
            <w:hideMark/>
          </w:tcPr>
          <w:p w14:paraId="3119B35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4200D3B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34C6CA2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947111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6686D8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F3EFF1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0.029***</w:t>
            </w:r>
          </w:p>
        </w:tc>
        <w:tc>
          <w:tcPr>
            <w:tcW w:w="1255" w:type="dxa"/>
            <w:tcBorders>
              <w:top w:val="nil"/>
              <w:left w:val="nil"/>
              <w:bottom w:val="nil"/>
              <w:right w:val="nil"/>
            </w:tcBorders>
            <w:noWrap/>
            <w:vAlign w:val="bottom"/>
            <w:hideMark/>
          </w:tcPr>
          <w:p w14:paraId="1ECD7C96"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4C314EC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1AA8CCD1"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4F5C0165" w14:textId="77777777" w:rsidTr="00B700C9">
        <w:trPr>
          <w:trHeight w:val="309"/>
        </w:trPr>
        <w:tc>
          <w:tcPr>
            <w:tcW w:w="1620" w:type="dxa"/>
            <w:tcBorders>
              <w:top w:val="nil"/>
              <w:left w:val="nil"/>
              <w:bottom w:val="nil"/>
              <w:right w:val="nil"/>
            </w:tcBorders>
            <w:noWrap/>
            <w:vAlign w:val="bottom"/>
            <w:hideMark/>
          </w:tcPr>
          <w:p w14:paraId="44B435D0"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nil"/>
              <w:left w:val="nil"/>
              <w:bottom w:val="nil"/>
              <w:right w:val="nil"/>
            </w:tcBorders>
            <w:noWrap/>
            <w:vAlign w:val="bottom"/>
            <w:hideMark/>
          </w:tcPr>
          <w:p w14:paraId="50814AB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B1D6798"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21BDC68"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(4.89)</w:t>
            </w:r>
          </w:p>
        </w:tc>
        <w:tc>
          <w:tcPr>
            <w:tcW w:w="1055" w:type="dxa"/>
            <w:tcBorders>
              <w:top w:val="nil"/>
              <w:left w:val="nil"/>
              <w:bottom w:val="nil"/>
              <w:right w:val="nil"/>
            </w:tcBorders>
            <w:noWrap/>
            <w:vAlign w:val="bottom"/>
            <w:hideMark/>
          </w:tcPr>
          <w:p w14:paraId="01E33F6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0603053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3CEB05E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1F4F6B9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4DE802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6E82AC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(2.92)</w:t>
            </w:r>
          </w:p>
        </w:tc>
        <w:tc>
          <w:tcPr>
            <w:tcW w:w="1255" w:type="dxa"/>
            <w:tcBorders>
              <w:top w:val="nil"/>
              <w:left w:val="nil"/>
              <w:bottom w:val="nil"/>
              <w:right w:val="nil"/>
            </w:tcBorders>
            <w:noWrap/>
            <w:vAlign w:val="bottom"/>
            <w:hideMark/>
          </w:tcPr>
          <w:p w14:paraId="33BD9B0A"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0BF18F73"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4D18E6D3"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79DA8ABE" w14:textId="77777777" w:rsidTr="00B700C9">
        <w:trPr>
          <w:trHeight w:val="309"/>
        </w:trPr>
        <w:tc>
          <w:tcPr>
            <w:tcW w:w="1620" w:type="dxa"/>
            <w:tcBorders>
              <w:top w:val="nil"/>
              <w:left w:val="nil"/>
              <w:bottom w:val="nil"/>
              <w:right w:val="nil"/>
            </w:tcBorders>
            <w:noWrap/>
            <w:vAlign w:val="bottom"/>
            <w:hideMark/>
          </w:tcPr>
          <w:p w14:paraId="17AE6A3E"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Factory</w:t>
            </w:r>
          </w:p>
        </w:tc>
        <w:tc>
          <w:tcPr>
            <w:tcW w:w="1041" w:type="dxa"/>
            <w:tcBorders>
              <w:top w:val="nil"/>
              <w:left w:val="nil"/>
              <w:bottom w:val="nil"/>
              <w:right w:val="nil"/>
            </w:tcBorders>
            <w:noWrap/>
            <w:vAlign w:val="bottom"/>
            <w:hideMark/>
          </w:tcPr>
          <w:p w14:paraId="192E8B3E"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29A07E4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D19187A"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16CCBA0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0.037***</w:t>
            </w:r>
          </w:p>
        </w:tc>
        <w:tc>
          <w:tcPr>
            <w:tcW w:w="1055" w:type="dxa"/>
            <w:tcBorders>
              <w:top w:val="nil"/>
              <w:left w:val="nil"/>
              <w:bottom w:val="nil"/>
              <w:right w:val="nil"/>
            </w:tcBorders>
            <w:noWrap/>
            <w:vAlign w:val="bottom"/>
            <w:hideMark/>
          </w:tcPr>
          <w:p w14:paraId="4709000C"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3F53A8F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7861F6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3F6FFFD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6B7EA1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189CA3FD"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0.024***</w:t>
            </w:r>
          </w:p>
        </w:tc>
        <w:tc>
          <w:tcPr>
            <w:tcW w:w="1255" w:type="dxa"/>
            <w:tcBorders>
              <w:top w:val="nil"/>
              <w:left w:val="nil"/>
              <w:bottom w:val="nil"/>
              <w:right w:val="nil"/>
            </w:tcBorders>
            <w:noWrap/>
            <w:vAlign w:val="bottom"/>
            <w:hideMark/>
          </w:tcPr>
          <w:p w14:paraId="4C4BF1C2"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491" w:type="dxa"/>
            <w:tcBorders>
              <w:top w:val="nil"/>
              <w:left w:val="nil"/>
              <w:bottom w:val="nil"/>
              <w:right w:val="nil"/>
            </w:tcBorders>
            <w:noWrap/>
            <w:vAlign w:val="bottom"/>
            <w:hideMark/>
          </w:tcPr>
          <w:p w14:paraId="188678F2"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46D6A321" w14:textId="77777777" w:rsidTr="00B700C9">
        <w:trPr>
          <w:trHeight w:val="309"/>
        </w:trPr>
        <w:tc>
          <w:tcPr>
            <w:tcW w:w="1620" w:type="dxa"/>
            <w:tcBorders>
              <w:top w:val="nil"/>
              <w:left w:val="nil"/>
              <w:bottom w:val="nil"/>
              <w:right w:val="nil"/>
            </w:tcBorders>
            <w:noWrap/>
            <w:vAlign w:val="bottom"/>
            <w:hideMark/>
          </w:tcPr>
          <w:p w14:paraId="50098904"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nil"/>
              <w:left w:val="nil"/>
              <w:bottom w:val="nil"/>
              <w:right w:val="nil"/>
            </w:tcBorders>
            <w:noWrap/>
            <w:vAlign w:val="bottom"/>
            <w:hideMark/>
          </w:tcPr>
          <w:p w14:paraId="18DA512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A68BBF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6F00727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7F33F06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(5.74)</w:t>
            </w:r>
          </w:p>
        </w:tc>
        <w:tc>
          <w:tcPr>
            <w:tcW w:w="1055" w:type="dxa"/>
            <w:tcBorders>
              <w:top w:val="nil"/>
              <w:left w:val="nil"/>
              <w:bottom w:val="nil"/>
              <w:right w:val="nil"/>
            </w:tcBorders>
            <w:noWrap/>
            <w:vAlign w:val="bottom"/>
            <w:hideMark/>
          </w:tcPr>
          <w:p w14:paraId="0699BF7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5351EB73"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8C28AB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A509CE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71A0C8A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03F5E8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(2.75)</w:t>
            </w:r>
          </w:p>
        </w:tc>
        <w:tc>
          <w:tcPr>
            <w:tcW w:w="1255" w:type="dxa"/>
            <w:tcBorders>
              <w:top w:val="nil"/>
              <w:left w:val="nil"/>
              <w:bottom w:val="nil"/>
              <w:right w:val="nil"/>
            </w:tcBorders>
            <w:noWrap/>
            <w:vAlign w:val="bottom"/>
            <w:hideMark/>
          </w:tcPr>
          <w:p w14:paraId="5A19439E"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491" w:type="dxa"/>
            <w:tcBorders>
              <w:top w:val="nil"/>
              <w:left w:val="nil"/>
              <w:bottom w:val="nil"/>
              <w:right w:val="nil"/>
            </w:tcBorders>
            <w:noWrap/>
            <w:vAlign w:val="bottom"/>
            <w:hideMark/>
          </w:tcPr>
          <w:p w14:paraId="1643EC8D" w14:textId="77777777" w:rsidR="00B700C9" w:rsidRPr="00B700C9" w:rsidRDefault="00B700C9" w:rsidP="00B700C9">
            <w:pPr>
              <w:spacing w:after="0" w:line="240" w:lineRule="auto"/>
              <w:jc w:val="center"/>
              <w:rPr>
                <w:rFonts w:ascii="Times New Roman" w:eastAsia="Times New Roman" w:hAnsi="Times New Roman" w:cs="Times New Roman"/>
              </w:rPr>
            </w:pPr>
          </w:p>
        </w:tc>
      </w:tr>
      <w:tr w:rsidR="00B700C9" w:rsidRPr="00B700C9" w14:paraId="2ACDD08A" w14:textId="77777777" w:rsidTr="00B700C9">
        <w:trPr>
          <w:trHeight w:val="309"/>
        </w:trPr>
        <w:tc>
          <w:tcPr>
            <w:tcW w:w="1620" w:type="dxa"/>
            <w:tcBorders>
              <w:top w:val="nil"/>
              <w:left w:val="nil"/>
              <w:bottom w:val="nil"/>
              <w:right w:val="nil"/>
            </w:tcBorders>
            <w:noWrap/>
            <w:vAlign w:val="bottom"/>
            <w:hideMark/>
          </w:tcPr>
          <w:p w14:paraId="333D14E3"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Distribution</w:t>
            </w:r>
          </w:p>
        </w:tc>
        <w:tc>
          <w:tcPr>
            <w:tcW w:w="1041" w:type="dxa"/>
            <w:tcBorders>
              <w:top w:val="nil"/>
              <w:left w:val="nil"/>
              <w:bottom w:val="nil"/>
              <w:right w:val="nil"/>
            </w:tcBorders>
            <w:noWrap/>
            <w:vAlign w:val="bottom"/>
            <w:hideMark/>
          </w:tcPr>
          <w:p w14:paraId="49571185"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2C47F8FA"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60276A9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6331A9B4"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3483FBA"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0.040***</w:t>
            </w:r>
          </w:p>
        </w:tc>
        <w:tc>
          <w:tcPr>
            <w:tcW w:w="1055" w:type="dxa"/>
            <w:tcBorders>
              <w:top w:val="nil"/>
              <w:left w:val="nil"/>
              <w:bottom w:val="nil"/>
              <w:right w:val="nil"/>
            </w:tcBorders>
            <w:noWrap/>
            <w:vAlign w:val="bottom"/>
            <w:hideMark/>
          </w:tcPr>
          <w:p w14:paraId="05C1742D"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69929F44"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38F4D80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2410310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1C36958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7512C1F7"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0.026**</w:t>
            </w:r>
          </w:p>
        </w:tc>
        <w:tc>
          <w:tcPr>
            <w:tcW w:w="1491" w:type="dxa"/>
            <w:tcBorders>
              <w:top w:val="nil"/>
              <w:left w:val="nil"/>
              <w:bottom w:val="nil"/>
              <w:right w:val="nil"/>
            </w:tcBorders>
            <w:noWrap/>
            <w:vAlign w:val="bottom"/>
            <w:hideMark/>
          </w:tcPr>
          <w:p w14:paraId="6BA818D7"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r>
      <w:tr w:rsidR="00B700C9" w:rsidRPr="00B700C9" w14:paraId="03FBB6F8" w14:textId="77777777" w:rsidTr="00B700C9">
        <w:trPr>
          <w:trHeight w:val="309"/>
        </w:trPr>
        <w:tc>
          <w:tcPr>
            <w:tcW w:w="1620" w:type="dxa"/>
            <w:tcBorders>
              <w:top w:val="nil"/>
              <w:left w:val="nil"/>
              <w:bottom w:val="nil"/>
              <w:right w:val="nil"/>
            </w:tcBorders>
            <w:noWrap/>
            <w:vAlign w:val="bottom"/>
            <w:hideMark/>
          </w:tcPr>
          <w:p w14:paraId="34C60F48" w14:textId="77777777" w:rsidR="00B700C9" w:rsidRPr="00B700C9" w:rsidRDefault="00B700C9" w:rsidP="00B700C9">
            <w:pPr>
              <w:spacing w:after="0" w:line="240" w:lineRule="auto"/>
              <w:rPr>
                <w:rFonts w:ascii="Times New Roman" w:eastAsia="Times New Roman" w:hAnsi="Times New Roman" w:cs="Times New Roman"/>
              </w:rPr>
            </w:pPr>
          </w:p>
        </w:tc>
        <w:tc>
          <w:tcPr>
            <w:tcW w:w="1041" w:type="dxa"/>
            <w:tcBorders>
              <w:top w:val="nil"/>
              <w:left w:val="nil"/>
              <w:bottom w:val="nil"/>
              <w:right w:val="nil"/>
            </w:tcBorders>
            <w:noWrap/>
            <w:vAlign w:val="bottom"/>
            <w:hideMark/>
          </w:tcPr>
          <w:p w14:paraId="2D450C2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4CEF390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106CE3F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3C71792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6842B16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(4.21)</w:t>
            </w:r>
          </w:p>
        </w:tc>
        <w:tc>
          <w:tcPr>
            <w:tcW w:w="1055" w:type="dxa"/>
            <w:tcBorders>
              <w:top w:val="nil"/>
              <w:left w:val="nil"/>
              <w:bottom w:val="nil"/>
              <w:right w:val="nil"/>
            </w:tcBorders>
            <w:noWrap/>
            <w:vAlign w:val="bottom"/>
            <w:hideMark/>
          </w:tcPr>
          <w:p w14:paraId="619B9DA5"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29FBA0C1"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3552CF7A"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4EE3A1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238264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3F205C89"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(2.45)</w:t>
            </w:r>
          </w:p>
        </w:tc>
        <w:tc>
          <w:tcPr>
            <w:tcW w:w="1491" w:type="dxa"/>
            <w:tcBorders>
              <w:top w:val="nil"/>
              <w:left w:val="nil"/>
              <w:bottom w:val="nil"/>
              <w:right w:val="nil"/>
            </w:tcBorders>
            <w:noWrap/>
            <w:vAlign w:val="bottom"/>
            <w:hideMark/>
          </w:tcPr>
          <w:p w14:paraId="578AD434"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r>
      <w:tr w:rsidR="00B700C9" w:rsidRPr="00B700C9" w14:paraId="29FA9663" w14:textId="77777777" w:rsidTr="00B700C9">
        <w:trPr>
          <w:trHeight w:val="309"/>
        </w:trPr>
        <w:tc>
          <w:tcPr>
            <w:tcW w:w="1620" w:type="dxa"/>
            <w:tcBorders>
              <w:top w:val="nil"/>
              <w:left w:val="nil"/>
              <w:bottom w:val="nil"/>
              <w:right w:val="nil"/>
            </w:tcBorders>
            <w:noWrap/>
            <w:vAlign w:val="bottom"/>
            <w:hideMark/>
          </w:tcPr>
          <w:p w14:paraId="6AA70708" w14:textId="77777777" w:rsidR="00B700C9" w:rsidRPr="00B700C9" w:rsidRDefault="00B700C9" w:rsidP="00B700C9">
            <w:pPr>
              <w:spacing w:after="0" w:line="240" w:lineRule="auto"/>
              <w:rPr>
                <w:rFonts w:ascii="Times New Roman" w:eastAsia="Times New Roman" w:hAnsi="Times New Roman" w:cs="Times New Roman"/>
                <w:color w:val="000000"/>
              </w:rPr>
            </w:pPr>
            <w:r w:rsidRPr="00B700C9">
              <w:rPr>
                <w:rFonts w:ascii="Times New Roman" w:eastAsia="Times New Roman" w:hAnsi="Times New Roman" w:cs="Times New Roman"/>
                <w:color w:val="000000"/>
              </w:rPr>
              <w:t>Other</w:t>
            </w:r>
          </w:p>
        </w:tc>
        <w:tc>
          <w:tcPr>
            <w:tcW w:w="1041" w:type="dxa"/>
            <w:tcBorders>
              <w:top w:val="nil"/>
              <w:left w:val="nil"/>
              <w:bottom w:val="nil"/>
              <w:right w:val="nil"/>
            </w:tcBorders>
            <w:noWrap/>
            <w:vAlign w:val="bottom"/>
            <w:hideMark/>
          </w:tcPr>
          <w:p w14:paraId="24C5ADED"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055" w:type="dxa"/>
            <w:tcBorders>
              <w:top w:val="nil"/>
              <w:left w:val="nil"/>
              <w:bottom w:val="nil"/>
              <w:right w:val="nil"/>
            </w:tcBorders>
            <w:noWrap/>
            <w:vAlign w:val="bottom"/>
            <w:hideMark/>
          </w:tcPr>
          <w:p w14:paraId="4EAE25C7"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9EC247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4340265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0F0C0FDC"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5CC91122"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0.029***</w:t>
            </w:r>
          </w:p>
        </w:tc>
        <w:tc>
          <w:tcPr>
            <w:tcW w:w="1255" w:type="dxa"/>
            <w:tcBorders>
              <w:top w:val="nil"/>
              <w:left w:val="nil"/>
              <w:bottom w:val="nil"/>
              <w:right w:val="nil"/>
            </w:tcBorders>
            <w:noWrap/>
            <w:vAlign w:val="bottom"/>
            <w:hideMark/>
          </w:tcPr>
          <w:p w14:paraId="28A3379E"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18998251"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54290FB4"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464C41A9"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767FBEF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1DCF04DF"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0.009</w:t>
            </w:r>
          </w:p>
        </w:tc>
      </w:tr>
      <w:tr w:rsidR="00B700C9" w:rsidRPr="00B700C9" w14:paraId="37EAFA42" w14:textId="77777777" w:rsidTr="00B700C9">
        <w:trPr>
          <w:trHeight w:val="309"/>
        </w:trPr>
        <w:tc>
          <w:tcPr>
            <w:tcW w:w="1620" w:type="dxa"/>
            <w:tcBorders>
              <w:top w:val="nil"/>
              <w:left w:val="nil"/>
              <w:bottom w:val="nil"/>
              <w:right w:val="nil"/>
            </w:tcBorders>
            <w:noWrap/>
            <w:vAlign w:val="bottom"/>
            <w:hideMark/>
          </w:tcPr>
          <w:p w14:paraId="0D68105C" w14:textId="77777777" w:rsidR="00B700C9" w:rsidRPr="00B700C9" w:rsidRDefault="00B700C9" w:rsidP="00B700C9">
            <w:pPr>
              <w:spacing w:after="0" w:line="240" w:lineRule="auto"/>
              <w:rPr>
                <w:rFonts w:ascii="Times New Roman" w:eastAsia="Times New Roman" w:hAnsi="Times New Roman" w:cs="Times New Roman"/>
                <w:color w:val="000000"/>
              </w:rPr>
            </w:pPr>
          </w:p>
        </w:tc>
        <w:tc>
          <w:tcPr>
            <w:tcW w:w="1041" w:type="dxa"/>
            <w:tcBorders>
              <w:top w:val="nil"/>
              <w:left w:val="nil"/>
              <w:bottom w:val="nil"/>
              <w:right w:val="nil"/>
            </w:tcBorders>
            <w:noWrap/>
            <w:vAlign w:val="bottom"/>
            <w:hideMark/>
          </w:tcPr>
          <w:p w14:paraId="6C485C5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2F0B0A96"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55A1F0E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40A4F5D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1378EE7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hideMark/>
          </w:tcPr>
          <w:p w14:paraId="2161E4AA"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(5.06)</w:t>
            </w:r>
          </w:p>
        </w:tc>
        <w:tc>
          <w:tcPr>
            <w:tcW w:w="1255" w:type="dxa"/>
            <w:tcBorders>
              <w:top w:val="nil"/>
              <w:left w:val="nil"/>
              <w:bottom w:val="nil"/>
              <w:right w:val="nil"/>
            </w:tcBorders>
            <w:noWrap/>
            <w:vAlign w:val="bottom"/>
            <w:hideMark/>
          </w:tcPr>
          <w:p w14:paraId="438E0A86"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hideMark/>
          </w:tcPr>
          <w:p w14:paraId="3B369C6F"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391C1B6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654FAEB"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hideMark/>
          </w:tcPr>
          <w:p w14:paraId="052AC671"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hideMark/>
          </w:tcPr>
          <w:p w14:paraId="550B91F3"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(1.42)</w:t>
            </w:r>
          </w:p>
        </w:tc>
      </w:tr>
      <w:tr w:rsidR="00B700C9" w:rsidRPr="00B700C9" w14:paraId="6BAE3BB2" w14:textId="77777777" w:rsidTr="00B700C9">
        <w:trPr>
          <w:trHeight w:val="309"/>
        </w:trPr>
        <w:tc>
          <w:tcPr>
            <w:tcW w:w="1620" w:type="dxa"/>
            <w:tcBorders>
              <w:top w:val="nil"/>
              <w:left w:val="nil"/>
              <w:bottom w:val="nil"/>
              <w:right w:val="nil"/>
            </w:tcBorders>
            <w:noWrap/>
            <w:vAlign w:val="bottom"/>
          </w:tcPr>
          <w:p w14:paraId="4C8F8DCB" w14:textId="77777777" w:rsidR="00B700C9" w:rsidRPr="00B700C9" w:rsidRDefault="00B700C9" w:rsidP="00B700C9">
            <w:pPr>
              <w:spacing w:after="0" w:line="240" w:lineRule="auto"/>
              <w:rPr>
                <w:rFonts w:ascii="Times New Roman" w:eastAsia="Times New Roman" w:hAnsi="Times New Roman" w:cs="Times New Roman"/>
                <w:color w:val="000000"/>
              </w:rPr>
            </w:pPr>
          </w:p>
        </w:tc>
        <w:tc>
          <w:tcPr>
            <w:tcW w:w="1041" w:type="dxa"/>
            <w:tcBorders>
              <w:top w:val="nil"/>
              <w:left w:val="nil"/>
              <w:bottom w:val="nil"/>
              <w:right w:val="nil"/>
            </w:tcBorders>
            <w:noWrap/>
            <w:vAlign w:val="bottom"/>
          </w:tcPr>
          <w:p w14:paraId="3A3F7A17"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tcPr>
          <w:p w14:paraId="303B99E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tcPr>
          <w:p w14:paraId="798CDD34"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tcPr>
          <w:p w14:paraId="2C0F185E"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tcPr>
          <w:p w14:paraId="5A26870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055" w:type="dxa"/>
            <w:tcBorders>
              <w:top w:val="nil"/>
              <w:left w:val="nil"/>
              <w:bottom w:val="nil"/>
              <w:right w:val="nil"/>
            </w:tcBorders>
            <w:noWrap/>
            <w:vAlign w:val="bottom"/>
          </w:tcPr>
          <w:p w14:paraId="13169F7D"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tcPr>
          <w:p w14:paraId="65F13BA0"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c>
          <w:tcPr>
            <w:tcW w:w="1255" w:type="dxa"/>
            <w:tcBorders>
              <w:top w:val="nil"/>
              <w:left w:val="nil"/>
              <w:bottom w:val="nil"/>
              <w:right w:val="nil"/>
            </w:tcBorders>
            <w:noWrap/>
            <w:vAlign w:val="bottom"/>
          </w:tcPr>
          <w:p w14:paraId="72895252"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tcPr>
          <w:p w14:paraId="192814E5"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tcPr>
          <w:p w14:paraId="31B64778"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255" w:type="dxa"/>
            <w:tcBorders>
              <w:top w:val="nil"/>
              <w:left w:val="nil"/>
              <w:bottom w:val="nil"/>
              <w:right w:val="nil"/>
            </w:tcBorders>
            <w:noWrap/>
            <w:vAlign w:val="bottom"/>
          </w:tcPr>
          <w:p w14:paraId="38E09BDD" w14:textId="77777777" w:rsidR="00B700C9" w:rsidRPr="00B700C9" w:rsidRDefault="00B700C9" w:rsidP="00B700C9">
            <w:pPr>
              <w:spacing w:after="0" w:line="240" w:lineRule="auto"/>
              <w:jc w:val="center"/>
              <w:rPr>
                <w:rFonts w:ascii="Times New Roman" w:eastAsia="Times New Roman" w:hAnsi="Times New Roman" w:cs="Times New Roman"/>
              </w:rPr>
            </w:pPr>
          </w:p>
        </w:tc>
        <w:tc>
          <w:tcPr>
            <w:tcW w:w="1491" w:type="dxa"/>
            <w:tcBorders>
              <w:top w:val="nil"/>
              <w:left w:val="nil"/>
              <w:bottom w:val="nil"/>
              <w:right w:val="nil"/>
            </w:tcBorders>
            <w:noWrap/>
            <w:vAlign w:val="bottom"/>
          </w:tcPr>
          <w:p w14:paraId="1BC83BE3" w14:textId="77777777" w:rsidR="00B700C9" w:rsidRPr="00B700C9" w:rsidRDefault="00B700C9" w:rsidP="00B700C9">
            <w:pPr>
              <w:spacing w:after="0" w:line="240" w:lineRule="auto"/>
              <w:jc w:val="center"/>
              <w:rPr>
                <w:rFonts w:ascii="Times New Roman" w:eastAsia="Times New Roman" w:hAnsi="Times New Roman" w:cs="Times New Roman"/>
                <w:color w:val="000000"/>
              </w:rPr>
            </w:pPr>
          </w:p>
        </w:tc>
      </w:tr>
      <w:tr w:rsidR="00B700C9" w:rsidRPr="00B700C9" w14:paraId="723CE855" w14:textId="77777777" w:rsidTr="00B700C9">
        <w:trPr>
          <w:trHeight w:val="309"/>
        </w:trPr>
        <w:tc>
          <w:tcPr>
            <w:tcW w:w="1620" w:type="dxa"/>
            <w:tcBorders>
              <w:top w:val="nil"/>
              <w:left w:val="nil"/>
              <w:bottom w:val="nil"/>
              <w:right w:val="nil"/>
            </w:tcBorders>
            <w:noWrap/>
            <w:vAlign w:val="bottom"/>
          </w:tcPr>
          <w:p w14:paraId="1634F967" w14:textId="77777777" w:rsidR="00B700C9" w:rsidRPr="00B700C9" w:rsidRDefault="00B700C9" w:rsidP="00B700C9">
            <w:pPr>
              <w:spacing w:after="0" w:line="240" w:lineRule="auto"/>
              <w:rPr>
                <w:rFonts w:ascii="Times New Roman" w:hAnsi="Times New Roman" w:cs="Times New Roman"/>
                <w:color w:val="000000"/>
              </w:rPr>
            </w:pPr>
            <w:r>
              <w:rPr>
                <w:rFonts w:ascii="Times New Roman" w:hAnsi="Times New Roman" w:cs="Times New Roman" w:hint="eastAsia"/>
                <w:color w:val="000000"/>
              </w:rPr>
              <w:t>Other Ctrl. Var.</w:t>
            </w:r>
          </w:p>
        </w:tc>
        <w:tc>
          <w:tcPr>
            <w:tcW w:w="1041" w:type="dxa"/>
            <w:tcBorders>
              <w:top w:val="nil"/>
              <w:left w:val="nil"/>
              <w:bottom w:val="nil"/>
              <w:right w:val="nil"/>
            </w:tcBorders>
            <w:noWrap/>
            <w:vAlign w:val="bottom"/>
          </w:tcPr>
          <w:p w14:paraId="0950A0E4"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7538EE57"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241C838E"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74EFB37A"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2AC547CE"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6D6086A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2B1B5059"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51E6347B"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07783DD6"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2AE8E47B"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4391FCD4"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491" w:type="dxa"/>
            <w:tcBorders>
              <w:top w:val="nil"/>
              <w:left w:val="nil"/>
              <w:bottom w:val="nil"/>
              <w:right w:val="nil"/>
            </w:tcBorders>
            <w:noWrap/>
            <w:vAlign w:val="bottom"/>
          </w:tcPr>
          <w:p w14:paraId="529D290E"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rPr>
              <w:t>Yes</w:t>
            </w:r>
          </w:p>
        </w:tc>
      </w:tr>
      <w:tr w:rsidR="00B700C9" w:rsidRPr="00B700C9" w14:paraId="3688E952" w14:textId="77777777" w:rsidTr="00B700C9">
        <w:trPr>
          <w:trHeight w:val="309"/>
        </w:trPr>
        <w:tc>
          <w:tcPr>
            <w:tcW w:w="1620" w:type="dxa"/>
            <w:tcBorders>
              <w:top w:val="nil"/>
              <w:left w:val="nil"/>
              <w:bottom w:val="nil"/>
              <w:right w:val="nil"/>
            </w:tcBorders>
            <w:noWrap/>
            <w:vAlign w:val="bottom"/>
            <w:hideMark/>
          </w:tcPr>
          <w:p w14:paraId="25A9F473" w14:textId="77777777" w:rsidR="00B700C9" w:rsidRPr="00B700C9" w:rsidRDefault="00B700C9" w:rsidP="00B700C9">
            <w:pPr>
              <w:spacing w:after="0" w:line="240" w:lineRule="auto"/>
              <w:rPr>
                <w:rFonts w:ascii="Times New Roman" w:hAnsi="Times New Roman" w:cs="Times New Roman"/>
                <w:color w:val="000000"/>
              </w:rPr>
            </w:pPr>
            <w:r>
              <w:rPr>
                <w:rFonts w:ascii="Times New Roman" w:hAnsi="Times New Roman" w:cs="Times New Roman" w:hint="eastAsia"/>
                <w:color w:val="000000"/>
              </w:rPr>
              <w:t>Baseline FE</w:t>
            </w:r>
          </w:p>
        </w:tc>
        <w:tc>
          <w:tcPr>
            <w:tcW w:w="1041" w:type="dxa"/>
            <w:tcBorders>
              <w:top w:val="nil"/>
              <w:left w:val="nil"/>
              <w:bottom w:val="nil"/>
              <w:right w:val="nil"/>
            </w:tcBorders>
            <w:noWrap/>
            <w:vAlign w:val="bottom"/>
            <w:hideMark/>
          </w:tcPr>
          <w:p w14:paraId="0413A517" w14:textId="77777777" w:rsidR="00B700C9" w:rsidRPr="00B700C9" w:rsidRDefault="00B700C9" w:rsidP="00B700C9">
            <w:pPr>
              <w:spacing w:after="0" w:line="240" w:lineRule="auto"/>
              <w:jc w:val="center"/>
              <w:rPr>
                <w:rFonts w:ascii="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hideMark/>
          </w:tcPr>
          <w:p w14:paraId="00B11782"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hideMark/>
          </w:tcPr>
          <w:p w14:paraId="24DF99E4"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hideMark/>
          </w:tcPr>
          <w:p w14:paraId="311F7421"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hideMark/>
          </w:tcPr>
          <w:p w14:paraId="1EB6F317"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hideMark/>
          </w:tcPr>
          <w:p w14:paraId="6B98740F"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hideMark/>
          </w:tcPr>
          <w:p w14:paraId="52A95C92"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hideMark/>
          </w:tcPr>
          <w:p w14:paraId="46512BAC"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hideMark/>
          </w:tcPr>
          <w:p w14:paraId="33054F22"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hideMark/>
          </w:tcPr>
          <w:p w14:paraId="6DB9A989"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hideMark/>
          </w:tcPr>
          <w:p w14:paraId="06A9D2FA"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491" w:type="dxa"/>
            <w:tcBorders>
              <w:top w:val="nil"/>
              <w:left w:val="nil"/>
              <w:bottom w:val="nil"/>
              <w:right w:val="nil"/>
            </w:tcBorders>
            <w:noWrap/>
            <w:vAlign w:val="bottom"/>
            <w:hideMark/>
          </w:tcPr>
          <w:p w14:paraId="3C0F6B01"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r>
      <w:tr w:rsidR="00B700C9" w:rsidRPr="00B700C9" w14:paraId="1679FBF9" w14:textId="77777777" w:rsidTr="00B700C9">
        <w:trPr>
          <w:trHeight w:val="309"/>
        </w:trPr>
        <w:tc>
          <w:tcPr>
            <w:tcW w:w="1620" w:type="dxa"/>
            <w:tcBorders>
              <w:top w:val="nil"/>
              <w:left w:val="nil"/>
              <w:bottom w:val="nil"/>
              <w:right w:val="nil"/>
            </w:tcBorders>
            <w:noWrap/>
            <w:vAlign w:val="bottom"/>
          </w:tcPr>
          <w:p w14:paraId="3D6BAE1B" w14:textId="77777777" w:rsidR="00B700C9" w:rsidRPr="00B700C9" w:rsidRDefault="00B700C9" w:rsidP="00B700C9">
            <w:pPr>
              <w:spacing w:after="0" w:line="240" w:lineRule="auto"/>
              <w:rPr>
                <w:rFonts w:ascii="Times New Roman" w:hAnsi="Times New Roman" w:cs="Times New Roman"/>
                <w:color w:val="000000"/>
              </w:rPr>
            </w:pPr>
            <w:r>
              <w:rPr>
                <w:rFonts w:ascii="Times New Roman" w:hAnsi="Times New Roman" w:cs="Times New Roman"/>
                <w:color w:val="000000"/>
              </w:rPr>
              <w:t>Baseline</w:t>
            </w:r>
            <w:r>
              <w:rPr>
                <w:rFonts w:ascii="Times New Roman" w:hAnsi="Times New Roman" w:cs="Times New Roman" w:hint="eastAsia"/>
                <w:color w:val="000000"/>
              </w:rPr>
              <w:t xml:space="preserve"> Clustering</w:t>
            </w:r>
          </w:p>
        </w:tc>
        <w:tc>
          <w:tcPr>
            <w:tcW w:w="1041" w:type="dxa"/>
            <w:tcBorders>
              <w:top w:val="nil"/>
              <w:left w:val="nil"/>
              <w:bottom w:val="nil"/>
              <w:right w:val="nil"/>
            </w:tcBorders>
            <w:noWrap/>
            <w:vAlign w:val="bottom"/>
          </w:tcPr>
          <w:p w14:paraId="670307F0" w14:textId="77777777" w:rsidR="00B700C9" w:rsidRPr="00B700C9" w:rsidRDefault="00B700C9" w:rsidP="00B700C9">
            <w:pPr>
              <w:spacing w:after="0" w:line="240" w:lineRule="auto"/>
              <w:jc w:val="center"/>
              <w:rPr>
                <w:rFonts w:ascii="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7A5482FC"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173206F8"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754210A9"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028628EC"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055" w:type="dxa"/>
            <w:tcBorders>
              <w:top w:val="nil"/>
              <w:left w:val="nil"/>
              <w:bottom w:val="nil"/>
              <w:right w:val="nil"/>
            </w:tcBorders>
            <w:noWrap/>
            <w:vAlign w:val="bottom"/>
          </w:tcPr>
          <w:p w14:paraId="6FDC8D38"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7B2292FB"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786D9ED7"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2073A175"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0F05C905"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255" w:type="dxa"/>
            <w:tcBorders>
              <w:top w:val="nil"/>
              <w:left w:val="nil"/>
              <w:bottom w:val="nil"/>
              <w:right w:val="nil"/>
            </w:tcBorders>
            <w:noWrap/>
            <w:vAlign w:val="bottom"/>
          </w:tcPr>
          <w:p w14:paraId="6BFD6B2D"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c>
          <w:tcPr>
            <w:tcW w:w="1491" w:type="dxa"/>
            <w:tcBorders>
              <w:top w:val="nil"/>
              <w:left w:val="nil"/>
              <w:bottom w:val="nil"/>
              <w:right w:val="nil"/>
            </w:tcBorders>
            <w:noWrap/>
            <w:vAlign w:val="bottom"/>
          </w:tcPr>
          <w:p w14:paraId="74059D8C" w14:textId="77777777" w:rsidR="00B700C9" w:rsidRPr="00B700C9" w:rsidRDefault="00B700C9" w:rsidP="00B700C9">
            <w:pPr>
              <w:spacing w:after="0" w:line="240" w:lineRule="auto"/>
              <w:jc w:val="center"/>
              <w:rPr>
                <w:rFonts w:ascii="Times New Roman" w:eastAsia="Times New Roman" w:hAnsi="Times New Roman" w:cs="Times New Roman"/>
              </w:rPr>
            </w:pPr>
            <w:r>
              <w:rPr>
                <w:rFonts w:ascii="Times New Roman" w:hAnsi="Times New Roman" w:cs="Times New Roman" w:hint="eastAsia"/>
              </w:rPr>
              <w:t>Yes</w:t>
            </w:r>
          </w:p>
        </w:tc>
      </w:tr>
      <w:tr w:rsidR="00B700C9" w:rsidRPr="00B700C9" w14:paraId="2759F529" w14:textId="77777777" w:rsidTr="00B700C9">
        <w:trPr>
          <w:trHeight w:val="309"/>
        </w:trPr>
        <w:tc>
          <w:tcPr>
            <w:tcW w:w="1620" w:type="dxa"/>
            <w:tcBorders>
              <w:top w:val="nil"/>
              <w:left w:val="nil"/>
              <w:right w:val="nil"/>
            </w:tcBorders>
            <w:noWrap/>
            <w:vAlign w:val="bottom"/>
            <w:hideMark/>
          </w:tcPr>
          <w:p w14:paraId="60C43986" w14:textId="77777777" w:rsidR="00B700C9" w:rsidRPr="00B700C9" w:rsidRDefault="00B700C9" w:rsidP="00B700C9">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041" w:type="dxa"/>
            <w:tcBorders>
              <w:top w:val="nil"/>
              <w:left w:val="nil"/>
              <w:right w:val="nil"/>
            </w:tcBorders>
            <w:noWrap/>
            <w:vAlign w:val="bottom"/>
            <w:hideMark/>
          </w:tcPr>
          <w:p w14:paraId="62DFC11D"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w:t>
            </w:r>
            <w:r w:rsidRPr="00B700C9">
              <w:rPr>
                <w:rFonts w:ascii="Times New Roman" w:hAnsi="Times New Roman" w:cs="Times New Roman" w:hint="eastAsia"/>
                <w:color w:val="000000"/>
              </w:rPr>
              <w:t>4</w:t>
            </w:r>
          </w:p>
        </w:tc>
        <w:tc>
          <w:tcPr>
            <w:tcW w:w="1055" w:type="dxa"/>
            <w:tcBorders>
              <w:top w:val="nil"/>
              <w:left w:val="nil"/>
              <w:right w:val="nil"/>
            </w:tcBorders>
            <w:noWrap/>
            <w:vAlign w:val="bottom"/>
            <w:hideMark/>
          </w:tcPr>
          <w:p w14:paraId="3D0063E8"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w:t>
            </w:r>
            <w:r w:rsidRPr="00B700C9">
              <w:rPr>
                <w:rFonts w:ascii="Times New Roman" w:hAnsi="Times New Roman" w:cs="Times New Roman" w:hint="eastAsia"/>
                <w:color w:val="000000"/>
              </w:rPr>
              <w:t>4</w:t>
            </w:r>
          </w:p>
        </w:tc>
        <w:tc>
          <w:tcPr>
            <w:tcW w:w="1055" w:type="dxa"/>
            <w:tcBorders>
              <w:top w:val="nil"/>
              <w:left w:val="nil"/>
              <w:right w:val="nil"/>
            </w:tcBorders>
            <w:noWrap/>
            <w:vAlign w:val="bottom"/>
            <w:hideMark/>
          </w:tcPr>
          <w:p w14:paraId="5305841C"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w:t>
            </w:r>
            <w:r w:rsidRPr="00B700C9">
              <w:rPr>
                <w:rFonts w:ascii="Times New Roman" w:hAnsi="Times New Roman" w:cs="Times New Roman" w:hint="eastAsia"/>
                <w:color w:val="000000"/>
              </w:rPr>
              <w:t>4</w:t>
            </w:r>
          </w:p>
        </w:tc>
        <w:tc>
          <w:tcPr>
            <w:tcW w:w="1055" w:type="dxa"/>
            <w:tcBorders>
              <w:top w:val="nil"/>
              <w:left w:val="nil"/>
              <w:right w:val="nil"/>
            </w:tcBorders>
            <w:noWrap/>
            <w:vAlign w:val="bottom"/>
            <w:hideMark/>
          </w:tcPr>
          <w:p w14:paraId="15AA154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055" w:type="dxa"/>
            <w:tcBorders>
              <w:top w:val="nil"/>
              <w:left w:val="nil"/>
              <w:right w:val="nil"/>
            </w:tcBorders>
            <w:noWrap/>
            <w:vAlign w:val="bottom"/>
            <w:hideMark/>
          </w:tcPr>
          <w:p w14:paraId="38FFA009"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055" w:type="dxa"/>
            <w:tcBorders>
              <w:top w:val="nil"/>
              <w:left w:val="nil"/>
              <w:right w:val="nil"/>
            </w:tcBorders>
            <w:noWrap/>
            <w:vAlign w:val="bottom"/>
            <w:hideMark/>
          </w:tcPr>
          <w:p w14:paraId="41AB3F2E"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255" w:type="dxa"/>
            <w:tcBorders>
              <w:top w:val="nil"/>
              <w:left w:val="nil"/>
              <w:right w:val="nil"/>
            </w:tcBorders>
            <w:noWrap/>
            <w:vAlign w:val="bottom"/>
            <w:hideMark/>
          </w:tcPr>
          <w:p w14:paraId="61A38D3E"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255" w:type="dxa"/>
            <w:tcBorders>
              <w:top w:val="nil"/>
              <w:left w:val="nil"/>
              <w:right w:val="nil"/>
            </w:tcBorders>
            <w:noWrap/>
            <w:vAlign w:val="bottom"/>
            <w:hideMark/>
          </w:tcPr>
          <w:p w14:paraId="5A6E72F1"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255" w:type="dxa"/>
            <w:tcBorders>
              <w:top w:val="nil"/>
              <w:left w:val="nil"/>
              <w:right w:val="nil"/>
            </w:tcBorders>
            <w:noWrap/>
            <w:vAlign w:val="bottom"/>
            <w:hideMark/>
          </w:tcPr>
          <w:p w14:paraId="5A3C6536"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255" w:type="dxa"/>
            <w:tcBorders>
              <w:top w:val="nil"/>
              <w:left w:val="nil"/>
              <w:right w:val="nil"/>
            </w:tcBorders>
            <w:noWrap/>
            <w:vAlign w:val="bottom"/>
            <w:hideMark/>
          </w:tcPr>
          <w:p w14:paraId="5A03A467"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255" w:type="dxa"/>
            <w:tcBorders>
              <w:top w:val="nil"/>
              <w:left w:val="nil"/>
              <w:right w:val="nil"/>
            </w:tcBorders>
            <w:noWrap/>
            <w:vAlign w:val="bottom"/>
            <w:hideMark/>
          </w:tcPr>
          <w:p w14:paraId="58C6F0D0"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c>
          <w:tcPr>
            <w:tcW w:w="1491" w:type="dxa"/>
            <w:tcBorders>
              <w:top w:val="nil"/>
              <w:left w:val="nil"/>
              <w:right w:val="nil"/>
            </w:tcBorders>
            <w:noWrap/>
            <w:vAlign w:val="bottom"/>
            <w:hideMark/>
          </w:tcPr>
          <w:p w14:paraId="63113CE4" w14:textId="77777777" w:rsidR="00B700C9" w:rsidRPr="00B700C9" w:rsidRDefault="00B700C9" w:rsidP="00B700C9">
            <w:pPr>
              <w:spacing w:after="0" w:line="240" w:lineRule="auto"/>
              <w:jc w:val="center"/>
              <w:rPr>
                <w:rFonts w:ascii="Times New Roman" w:hAnsi="Times New Roman" w:cs="Times New Roman"/>
                <w:color w:val="000000"/>
              </w:rPr>
            </w:pPr>
            <w:r w:rsidRPr="00B700C9">
              <w:rPr>
                <w:rFonts w:ascii="Times New Roman" w:eastAsia="Times New Roman" w:hAnsi="Times New Roman" w:cs="Times New Roman"/>
                <w:color w:val="000000"/>
              </w:rPr>
              <w:t>173</w:t>
            </w:r>
            <w:r>
              <w:rPr>
                <w:rFonts w:ascii="Times New Roman" w:hAnsi="Times New Roman" w:cs="Times New Roman" w:hint="eastAsia"/>
                <w:color w:val="000000"/>
              </w:rPr>
              <w:t>,</w:t>
            </w:r>
            <w:r w:rsidRPr="00B700C9">
              <w:rPr>
                <w:rFonts w:ascii="Times New Roman" w:eastAsia="Times New Roman" w:hAnsi="Times New Roman" w:cs="Times New Roman"/>
                <w:color w:val="000000"/>
              </w:rPr>
              <w:t>874</w:t>
            </w:r>
          </w:p>
        </w:tc>
      </w:tr>
      <w:tr w:rsidR="00B700C9" w:rsidRPr="00B700C9" w14:paraId="7170D0DB" w14:textId="77777777" w:rsidTr="00B700C9">
        <w:trPr>
          <w:trHeight w:val="309"/>
        </w:trPr>
        <w:tc>
          <w:tcPr>
            <w:tcW w:w="1620" w:type="dxa"/>
            <w:tcBorders>
              <w:top w:val="nil"/>
              <w:left w:val="nil"/>
              <w:bottom w:val="single" w:sz="4" w:space="0" w:color="auto"/>
              <w:right w:val="nil"/>
            </w:tcBorders>
            <w:noWrap/>
            <w:vAlign w:val="bottom"/>
            <w:hideMark/>
          </w:tcPr>
          <w:p w14:paraId="411EE2D0" w14:textId="77777777" w:rsidR="00B700C9" w:rsidRPr="00B700C9" w:rsidRDefault="00B700C9" w:rsidP="00B700C9">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041" w:type="dxa"/>
            <w:tcBorders>
              <w:top w:val="nil"/>
              <w:left w:val="nil"/>
              <w:bottom w:val="single" w:sz="4" w:space="0" w:color="auto"/>
              <w:right w:val="nil"/>
            </w:tcBorders>
            <w:noWrap/>
            <w:vAlign w:val="bottom"/>
            <w:hideMark/>
          </w:tcPr>
          <w:p w14:paraId="58F012E3"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0.449</w:t>
            </w:r>
          </w:p>
        </w:tc>
        <w:tc>
          <w:tcPr>
            <w:tcW w:w="1055" w:type="dxa"/>
            <w:tcBorders>
              <w:top w:val="nil"/>
              <w:left w:val="nil"/>
              <w:bottom w:val="single" w:sz="4" w:space="0" w:color="auto"/>
              <w:right w:val="nil"/>
            </w:tcBorders>
            <w:noWrap/>
            <w:vAlign w:val="bottom"/>
            <w:hideMark/>
          </w:tcPr>
          <w:p w14:paraId="0D1179B1"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0.448</w:t>
            </w:r>
          </w:p>
        </w:tc>
        <w:tc>
          <w:tcPr>
            <w:tcW w:w="1055" w:type="dxa"/>
            <w:tcBorders>
              <w:top w:val="nil"/>
              <w:left w:val="nil"/>
              <w:bottom w:val="single" w:sz="4" w:space="0" w:color="auto"/>
              <w:right w:val="nil"/>
            </w:tcBorders>
            <w:noWrap/>
            <w:vAlign w:val="bottom"/>
            <w:hideMark/>
          </w:tcPr>
          <w:p w14:paraId="72762C0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0.448</w:t>
            </w:r>
          </w:p>
        </w:tc>
        <w:tc>
          <w:tcPr>
            <w:tcW w:w="1055" w:type="dxa"/>
            <w:tcBorders>
              <w:top w:val="nil"/>
              <w:left w:val="nil"/>
              <w:bottom w:val="single" w:sz="4" w:space="0" w:color="auto"/>
              <w:right w:val="nil"/>
            </w:tcBorders>
            <w:noWrap/>
            <w:vAlign w:val="bottom"/>
            <w:hideMark/>
          </w:tcPr>
          <w:p w14:paraId="3A82FEC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0.448</w:t>
            </w:r>
          </w:p>
        </w:tc>
        <w:tc>
          <w:tcPr>
            <w:tcW w:w="1055" w:type="dxa"/>
            <w:tcBorders>
              <w:top w:val="nil"/>
              <w:left w:val="nil"/>
              <w:bottom w:val="single" w:sz="4" w:space="0" w:color="auto"/>
              <w:right w:val="nil"/>
            </w:tcBorders>
            <w:noWrap/>
            <w:vAlign w:val="bottom"/>
            <w:hideMark/>
          </w:tcPr>
          <w:p w14:paraId="4E73E43D"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0.448</w:t>
            </w:r>
          </w:p>
        </w:tc>
        <w:tc>
          <w:tcPr>
            <w:tcW w:w="1055" w:type="dxa"/>
            <w:tcBorders>
              <w:top w:val="nil"/>
              <w:left w:val="nil"/>
              <w:bottom w:val="single" w:sz="4" w:space="0" w:color="auto"/>
              <w:right w:val="nil"/>
            </w:tcBorders>
            <w:noWrap/>
            <w:vAlign w:val="bottom"/>
            <w:hideMark/>
          </w:tcPr>
          <w:p w14:paraId="4F07E5D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0.448</w:t>
            </w:r>
          </w:p>
        </w:tc>
        <w:tc>
          <w:tcPr>
            <w:tcW w:w="1255" w:type="dxa"/>
            <w:tcBorders>
              <w:top w:val="nil"/>
              <w:left w:val="nil"/>
              <w:bottom w:val="single" w:sz="4" w:space="0" w:color="auto"/>
              <w:right w:val="nil"/>
            </w:tcBorders>
            <w:noWrap/>
            <w:vAlign w:val="bottom"/>
            <w:hideMark/>
          </w:tcPr>
          <w:p w14:paraId="7D09D966"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c>
          <w:tcPr>
            <w:tcW w:w="1255" w:type="dxa"/>
            <w:tcBorders>
              <w:top w:val="nil"/>
              <w:left w:val="nil"/>
              <w:bottom w:val="single" w:sz="4" w:space="0" w:color="auto"/>
              <w:right w:val="nil"/>
            </w:tcBorders>
            <w:noWrap/>
            <w:vAlign w:val="bottom"/>
            <w:hideMark/>
          </w:tcPr>
          <w:p w14:paraId="7DE60BE5"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c>
          <w:tcPr>
            <w:tcW w:w="1255" w:type="dxa"/>
            <w:tcBorders>
              <w:top w:val="nil"/>
              <w:left w:val="nil"/>
              <w:bottom w:val="single" w:sz="4" w:space="0" w:color="auto"/>
              <w:right w:val="nil"/>
            </w:tcBorders>
            <w:noWrap/>
            <w:vAlign w:val="bottom"/>
            <w:hideMark/>
          </w:tcPr>
          <w:p w14:paraId="7D635B7B"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c>
          <w:tcPr>
            <w:tcW w:w="1255" w:type="dxa"/>
            <w:tcBorders>
              <w:top w:val="nil"/>
              <w:left w:val="nil"/>
              <w:bottom w:val="single" w:sz="4" w:space="0" w:color="auto"/>
              <w:right w:val="nil"/>
            </w:tcBorders>
            <w:noWrap/>
            <w:vAlign w:val="bottom"/>
            <w:hideMark/>
          </w:tcPr>
          <w:p w14:paraId="67B9714C"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c>
          <w:tcPr>
            <w:tcW w:w="1255" w:type="dxa"/>
            <w:tcBorders>
              <w:top w:val="nil"/>
              <w:left w:val="nil"/>
              <w:bottom w:val="single" w:sz="4" w:space="0" w:color="auto"/>
              <w:right w:val="nil"/>
            </w:tcBorders>
            <w:noWrap/>
            <w:vAlign w:val="bottom"/>
            <w:hideMark/>
          </w:tcPr>
          <w:p w14:paraId="503C54F0"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c>
          <w:tcPr>
            <w:tcW w:w="1491" w:type="dxa"/>
            <w:tcBorders>
              <w:top w:val="nil"/>
              <w:left w:val="nil"/>
              <w:bottom w:val="single" w:sz="4" w:space="0" w:color="auto"/>
              <w:right w:val="nil"/>
            </w:tcBorders>
            <w:noWrap/>
            <w:vAlign w:val="bottom"/>
            <w:hideMark/>
          </w:tcPr>
          <w:p w14:paraId="35935D58" w14:textId="77777777" w:rsidR="00B700C9" w:rsidRPr="00B700C9" w:rsidRDefault="00B700C9" w:rsidP="00B700C9">
            <w:pPr>
              <w:spacing w:after="0" w:line="240" w:lineRule="auto"/>
              <w:jc w:val="center"/>
              <w:rPr>
                <w:rFonts w:ascii="Times New Roman" w:eastAsia="Times New Roman" w:hAnsi="Times New Roman" w:cs="Times New Roman"/>
                <w:color w:val="000000"/>
              </w:rPr>
            </w:pPr>
            <w:r w:rsidRPr="00B700C9">
              <w:rPr>
                <w:rFonts w:ascii="Times New Roman" w:eastAsia="Times New Roman" w:hAnsi="Times New Roman" w:cs="Times New Roman"/>
                <w:color w:val="000000"/>
              </w:rPr>
              <w:t>0.648</w:t>
            </w:r>
          </w:p>
        </w:tc>
      </w:tr>
    </w:tbl>
    <w:p w14:paraId="08BE4DA9" w14:textId="1FEBE92E" w:rsidR="00683560" w:rsidRDefault="00683560" w:rsidP="00683560">
      <w:pPr>
        <w:contextualSpacing/>
        <w:jc w:val="both"/>
        <w:rPr>
          <w:rFonts w:ascii="Times New Roman" w:hAnsi="Times New Roman" w:cs="Times New Roman"/>
        </w:rPr>
      </w:pPr>
      <w:r w:rsidRPr="00F35BC4">
        <w:rPr>
          <w:rFonts w:ascii="Times New Roman" w:hAnsi="Times New Roman" w:cs="Times New Roman"/>
        </w:rPr>
        <w:t>This table examines the effect of</w:t>
      </w:r>
      <w:r>
        <w:rPr>
          <w:rFonts w:ascii="Times New Roman" w:hAnsi="Times New Roman" w:cs="Times New Roman" w:hint="eastAsia"/>
        </w:rPr>
        <w:t xml:space="preserve"> different categories of</w:t>
      </w:r>
      <w:r w:rsidRPr="00F35BC4">
        <w:rPr>
          <w:rFonts w:ascii="Times New Roman" w:hAnsi="Times New Roman" w:cs="Times New Roman"/>
        </w:rPr>
        <w:t xml:space="preserve"> </w:t>
      </w:r>
      <w:r w:rsidR="009519D1">
        <w:rPr>
          <w:rFonts w:ascii="Times New Roman" w:hAnsi="Times New Roman" w:cs="Times New Roman"/>
        </w:rPr>
        <w:t>environmental commitment</w:t>
      </w:r>
      <w:r w:rsidRPr="00047B6E">
        <w:rPr>
          <w:rFonts w:ascii="Times New Roman" w:hAnsi="Times New Roman" w:cs="Times New Roman" w:hint="eastAsia"/>
        </w:rPr>
        <w:t xml:space="preserve"> </w:t>
      </w:r>
      <w:r>
        <w:rPr>
          <w:rFonts w:ascii="Times New Roman" w:hAnsi="Times New Roman" w:cs="Times New Roman"/>
        </w:rPr>
        <w:t>implementation</w:t>
      </w:r>
      <w:r>
        <w:rPr>
          <w:rFonts w:ascii="Times New Roman" w:hAnsi="Times New Roman" w:cs="Times New Roman" w:hint="eastAsia"/>
        </w:rPr>
        <w:t xml:space="preserve"> mentioned </w:t>
      </w:r>
      <w:r w:rsidR="002B387E">
        <w:rPr>
          <w:rFonts w:ascii="Times New Roman" w:hAnsi="Times New Roman" w:cs="Times New Roman"/>
        </w:rPr>
        <w:t>o</w:t>
      </w:r>
      <w:r>
        <w:rPr>
          <w:rFonts w:ascii="Times New Roman" w:hAnsi="Times New Roman" w:cs="Times New Roman" w:hint="eastAsia"/>
        </w:rPr>
        <w:t>n the Kickstarter project page</w:t>
      </w:r>
      <w:r w:rsidRPr="00F35BC4">
        <w:rPr>
          <w:rFonts w:ascii="Times New Roman" w:hAnsi="Times New Roman" w:cs="Times New Roman"/>
        </w:rPr>
        <w:t xml:space="preserve"> on the main funding outcomes based on the estimation of Equations</w:t>
      </w:r>
      <w:r>
        <w:rPr>
          <w:rFonts w:ascii="Times New Roman" w:hAnsi="Times New Roman" w:cs="Times New Roman" w:hint="eastAsia"/>
        </w:rPr>
        <w:t xml:space="preserve"> </w:t>
      </w:r>
      <w:r w:rsidR="005C3BBA">
        <w:rPr>
          <w:rFonts w:ascii="Times New Roman" w:hAnsi="Times New Roman" w:cs="Times New Roman" w:hint="eastAsia"/>
        </w:rPr>
        <w:t>(</w:t>
      </w:r>
      <w:r w:rsidR="00300828">
        <w:rPr>
          <w:rFonts w:ascii="Times New Roman" w:hAnsi="Times New Roman" w:cs="Times New Roman" w:hint="eastAsia"/>
        </w:rPr>
        <w:t>OA</w:t>
      </w:r>
      <w:r w:rsidR="005C3BBA">
        <w:rPr>
          <w:rFonts w:ascii="Times New Roman" w:hAnsi="Times New Roman" w:cs="Times New Roman" w:hint="eastAsia"/>
        </w:rPr>
        <w:t>1)</w:t>
      </w:r>
      <w:r>
        <w:rPr>
          <w:rFonts w:ascii="Times New Roman" w:hAnsi="Times New Roman" w:cs="Times New Roman" w:hint="eastAsia"/>
        </w:rPr>
        <w:t xml:space="preserve">. </w:t>
      </w:r>
      <w:r w:rsidR="00485758" w:rsidRPr="00485758">
        <w:rPr>
          <w:rFonts w:ascii="Times New Roman" w:hAnsi="Times New Roman" w:cs="Times New Roman"/>
        </w:rPr>
        <w:t xml:space="preserve">The five implementation categories and the </w:t>
      </w:r>
      <w:r w:rsidR="002B387E">
        <w:rPr>
          <w:rFonts w:ascii="Times New Roman" w:hAnsi="Times New Roman" w:cs="Times New Roman"/>
        </w:rPr>
        <w:t>o</w:t>
      </w:r>
      <w:r w:rsidR="00485758" w:rsidRPr="00485758">
        <w:rPr>
          <w:rFonts w:ascii="Times New Roman" w:hAnsi="Times New Roman" w:cs="Times New Roman"/>
        </w:rPr>
        <w:t>ther category are identified</w:t>
      </w:r>
      <w:r w:rsidR="00485758" w:rsidRPr="00485758" w:rsidDel="00485758">
        <w:rPr>
          <w:rFonts w:ascii="Times New Roman" w:hAnsi="Times New Roman" w:cs="Times New Roman" w:hint="eastAsia"/>
        </w:rPr>
        <w:t xml:space="preserve"> </w:t>
      </w:r>
      <w:r>
        <w:rPr>
          <w:rFonts w:ascii="Times New Roman" w:hAnsi="Times New Roman" w:cs="Times New Roman" w:hint="eastAsia"/>
        </w:rPr>
        <w:t xml:space="preserve">by </w:t>
      </w:r>
      <w:r w:rsidR="00047B6E" w:rsidRPr="00047B6E">
        <w:rPr>
          <w:rFonts w:ascii="Times New Roman" w:hAnsi="Times New Roman" w:cs="Times New Roman"/>
        </w:rPr>
        <w:t xml:space="preserve">Kickstarter’s own structured classification of the Environmental Commitment section, which organizes disclosures into six predefined subcategories: </w:t>
      </w:r>
      <w:r w:rsidR="002B387E" w:rsidRPr="00047B6E">
        <w:rPr>
          <w:rFonts w:ascii="Times New Roman" w:hAnsi="Times New Roman" w:cs="Times New Roman"/>
        </w:rPr>
        <w:t xml:space="preserve">long-lasting design, reusability and recyclability, sustainable materials, environmentally friendly factories, sustainable fulfillment and distribution, and </w:t>
      </w:r>
      <w:proofErr w:type="gramStart"/>
      <w:r w:rsidR="002B387E" w:rsidRPr="00047B6E">
        <w:rPr>
          <w:rFonts w:ascii="Times New Roman" w:hAnsi="Times New Roman" w:cs="Times New Roman"/>
        </w:rPr>
        <w:t>other</w:t>
      </w:r>
      <w:proofErr w:type="gramEnd"/>
      <w:r w:rsidR="00047B6E" w:rsidRPr="00047B6E">
        <w:rPr>
          <w:rFonts w:ascii="Times New Roman" w:hAnsi="Times New Roman" w:cs="Times New Roman"/>
        </w:rPr>
        <w:t xml:space="preserve">. </w:t>
      </w:r>
      <w:r w:rsidR="00503152">
        <w:rPr>
          <w:rFonts w:ascii="Times New Roman" w:hAnsi="Times New Roman" w:cs="Times New Roman" w:hint="eastAsia"/>
        </w:rPr>
        <w:t>T</w:t>
      </w:r>
      <w:r w:rsidRPr="00F35BC4">
        <w:rPr>
          <w:rFonts w:ascii="Times New Roman" w:hAnsi="Times New Roman" w:cs="Times New Roman"/>
        </w:rPr>
        <w:t>his specification controls for the project category</w:t>
      </w:r>
      <w:r w:rsidRPr="00047B6E">
        <w:rPr>
          <w:rFonts w:ascii="Times New Roman" w:hAnsi="Times New Roman" w:cs="Times New Roman" w:hint="eastAsia"/>
        </w:rPr>
        <w:t xml:space="preserve">, </w:t>
      </w:r>
      <w:r w:rsidRPr="00F35BC4">
        <w:rPr>
          <w:rFonts w:ascii="Times New Roman" w:hAnsi="Times New Roman" w:cs="Times New Roman"/>
        </w:rPr>
        <w:t>launch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fixed effects, </w:t>
      </w:r>
      <w:r w:rsidR="002B387E">
        <w:rPr>
          <w:rFonts w:ascii="Times New Roman" w:hAnsi="Times New Roman" w:cs="Times New Roman"/>
        </w:rPr>
        <w:t xml:space="preserve">and </w:t>
      </w:r>
      <w:r w:rsidRPr="00F35BC4">
        <w:rPr>
          <w:rFonts w:ascii="Times New Roman" w:hAnsi="Times New Roman" w:cs="Times New Roman"/>
        </w:rPr>
        <w:t>the standard errors are clustered by category,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The </w:t>
      </w:r>
      <w:r w:rsidRPr="00047B6E">
        <w:rPr>
          <w:rFonts w:ascii="Times New Roman" w:hAnsi="Times New Roman" w:cs="Times New Roman"/>
        </w:rPr>
        <w:t>t</w:t>
      </w:r>
      <w:r w:rsidRPr="00F35BC4">
        <w:rPr>
          <w:rFonts w:ascii="Times New Roman" w:hAnsi="Times New Roman" w:cs="Times New Roman"/>
        </w:rPr>
        <w:t xml:space="preserve"> values are reported in parentheses. *, **, and *** indicate significance at the 10%, 5%, and 1% levels, respectively.</w:t>
      </w:r>
    </w:p>
    <w:p w14:paraId="35AA1FE9" w14:textId="77777777" w:rsidR="00B700C9" w:rsidRDefault="00B700C9" w:rsidP="00332673">
      <w:pPr>
        <w:jc w:val="both"/>
        <w:sectPr w:rsidR="00B700C9" w:rsidSect="00B700C9">
          <w:pgSz w:w="15840" w:h="12240" w:orient="landscape" w:code="1"/>
          <w:pgMar w:top="1440" w:right="1440" w:bottom="1440" w:left="1440" w:header="720" w:footer="720" w:gutter="0"/>
          <w:cols w:space="720"/>
          <w:docGrid w:linePitch="360"/>
        </w:sectPr>
      </w:pPr>
    </w:p>
    <w:p w14:paraId="30DD869A" w14:textId="385D5218" w:rsidR="000C42E7" w:rsidRDefault="000C42E7" w:rsidP="000C42E7">
      <w:pPr>
        <w:jc w:val="cente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Pr>
          <w:rFonts w:ascii="Times New Roman" w:hAnsi="Times New Roman" w:cs="Times New Roman" w:hint="eastAsia"/>
          <w:b/>
          <w:bCs/>
        </w:rPr>
        <w:t>1</w:t>
      </w:r>
      <w:r w:rsidR="005A1394">
        <w:rPr>
          <w:rFonts w:ascii="Times New Roman" w:hAnsi="Times New Roman" w:cs="Times New Roman" w:hint="eastAsia"/>
          <w:b/>
          <w:bCs/>
        </w:rPr>
        <w:t>0</w:t>
      </w:r>
      <w:r w:rsidRPr="009C0346">
        <w:rPr>
          <w:rFonts w:ascii="Times New Roman" w:hAnsi="Times New Roman" w:cs="Times New Roman" w:hint="eastAsia"/>
          <w:b/>
          <w:bCs/>
        </w:rPr>
        <w:t xml:space="preserve"> </w:t>
      </w:r>
      <w:r w:rsidR="00857C16">
        <w:rPr>
          <w:rFonts w:ascii="Times New Roman" w:hAnsi="Times New Roman" w:cs="Times New Roman" w:hint="eastAsia"/>
          <w:b/>
          <w:bCs/>
        </w:rPr>
        <w:t xml:space="preserve">Robustness </w:t>
      </w:r>
      <w:r w:rsidR="007345A2">
        <w:rPr>
          <w:rFonts w:ascii="Times New Roman" w:hAnsi="Times New Roman" w:cs="Times New Roman" w:hint="eastAsia"/>
          <w:b/>
          <w:bCs/>
        </w:rPr>
        <w:t>t</w:t>
      </w:r>
      <w:r w:rsidR="00857C16">
        <w:rPr>
          <w:rFonts w:ascii="Times New Roman" w:hAnsi="Times New Roman" w:cs="Times New Roman" w:hint="eastAsia"/>
          <w:b/>
          <w:bCs/>
        </w:rPr>
        <w:t xml:space="preserve">est </w:t>
      </w:r>
      <w:r w:rsidR="00857C16">
        <w:rPr>
          <w:rFonts w:ascii="Times New Roman" w:hAnsi="Times New Roman" w:cs="Times New Roman"/>
          <w:b/>
          <w:bCs/>
        </w:rPr>
        <w:t>–</w:t>
      </w:r>
      <w:r w:rsidR="00857C16">
        <w:rPr>
          <w:rFonts w:ascii="Times New Roman" w:hAnsi="Times New Roman" w:cs="Times New Roman" w:hint="eastAsia"/>
          <w:b/>
          <w:bCs/>
        </w:rPr>
        <w:t xml:space="preserve"> </w:t>
      </w:r>
      <w:r w:rsidR="009519D1">
        <w:rPr>
          <w:rFonts w:ascii="Times New Roman" w:hAnsi="Times New Roman" w:cs="Times New Roman" w:hint="eastAsia"/>
          <w:b/>
          <w:bCs/>
        </w:rPr>
        <w:t>environmental commitment</w:t>
      </w:r>
      <w:r>
        <w:rPr>
          <w:rFonts w:ascii="Times New Roman" w:hAnsi="Times New Roman" w:cs="Times New Roman" w:hint="eastAsia"/>
          <w:b/>
          <w:bCs/>
        </w:rPr>
        <w:t xml:space="preserve"> by </w:t>
      </w:r>
      <w:r w:rsidR="007345A2">
        <w:rPr>
          <w:rFonts w:ascii="Times New Roman" w:hAnsi="Times New Roman" w:cs="Times New Roman" w:hint="eastAsia"/>
          <w:b/>
          <w:bCs/>
        </w:rPr>
        <w:t>c</w:t>
      </w:r>
      <w:r>
        <w:rPr>
          <w:rFonts w:ascii="Times New Roman" w:hAnsi="Times New Roman" w:cs="Times New Roman" w:hint="eastAsia"/>
          <w:b/>
          <w:bCs/>
        </w:rPr>
        <w:t>ategory</w:t>
      </w:r>
    </w:p>
    <w:tbl>
      <w:tblPr>
        <w:tblW w:w="9468" w:type="dxa"/>
        <w:jc w:val="center"/>
        <w:tblLook w:val="04A0" w:firstRow="1" w:lastRow="0" w:firstColumn="1" w:lastColumn="0" w:noHBand="0" w:noVBand="1"/>
      </w:tblPr>
      <w:tblGrid>
        <w:gridCol w:w="3204"/>
        <w:gridCol w:w="1237"/>
        <w:gridCol w:w="1456"/>
        <w:gridCol w:w="2240"/>
        <w:gridCol w:w="1331"/>
      </w:tblGrid>
      <w:tr w:rsidR="00C85AAA" w:rsidRPr="00F8768E" w14:paraId="0BBDD596" w14:textId="77777777" w:rsidTr="00C85AAA">
        <w:trPr>
          <w:trHeight w:val="331"/>
          <w:jc w:val="center"/>
        </w:trPr>
        <w:tc>
          <w:tcPr>
            <w:tcW w:w="3204" w:type="dxa"/>
            <w:tcBorders>
              <w:top w:val="single" w:sz="4" w:space="0" w:color="auto"/>
              <w:left w:val="nil"/>
              <w:bottom w:val="nil"/>
              <w:right w:val="nil"/>
            </w:tcBorders>
            <w:noWrap/>
            <w:vAlign w:val="center"/>
            <w:hideMark/>
          </w:tcPr>
          <w:p w14:paraId="24E6539E" w14:textId="2A96D19E" w:rsidR="00C85AAA" w:rsidRPr="00F8768E" w:rsidRDefault="00C85AAA" w:rsidP="00F8768E">
            <w:pPr>
              <w:spacing w:after="0" w:line="240" w:lineRule="auto"/>
              <w:jc w:val="center"/>
              <w:rPr>
                <w:rFonts w:ascii="Times New Roman" w:eastAsia="Times New Roman" w:hAnsi="Times New Roman" w:cs="Times New Roman"/>
                <w:color w:val="000000"/>
              </w:rPr>
            </w:pPr>
          </w:p>
        </w:tc>
        <w:tc>
          <w:tcPr>
            <w:tcW w:w="1237" w:type="dxa"/>
            <w:tcBorders>
              <w:top w:val="single" w:sz="4" w:space="0" w:color="auto"/>
              <w:left w:val="nil"/>
              <w:bottom w:val="nil"/>
              <w:right w:val="nil"/>
            </w:tcBorders>
            <w:noWrap/>
            <w:vAlign w:val="center"/>
            <w:hideMark/>
          </w:tcPr>
          <w:p w14:paraId="3322A625" w14:textId="77777777" w:rsidR="00C85AAA" w:rsidRPr="00F8768E" w:rsidRDefault="00C85AAA" w:rsidP="00F8768E">
            <w:pPr>
              <w:spacing w:after="0" w:line="240" w:lineRule="auto"/>
              <w:jc w:val="center"/>
              <w:rPr>
                <w:rFonts w:ascii="Times New Roman" w:eastAsia="Times New Roman" w:hAnsi="Times New Roman" w:cs="Times New Roman"/>
                <w:color w:val="000000"/>
              </w:rPr>
            </w:pPr>
          </w:p>
        </w:tc>
        <w:tc>
          <w:tcPr>
            <w:tcW w:w="1456" w:type="dxa"/>
            <w:tcBorders>
              <w:top w:val="single" w:sz="4" w:space="0" w:color="auto"/>
              <w:left w:val="nil"/>
              <w:bottom w:val="nil"/>
              <w:right w:val="nil"/>
            </w:tcBorders>
            <w:noWrap/>
            <w:vAlign w:val="center"/>
            <w:hideMark/>
          </w:tcPr>
          <w:p w14:paraId="534CB9CC" w14:textId="77777777" w:rsidR="00C85AAA" w:rsidRPr="00F8768E" w:rsidRDefault="00C85AAA" w:rsidP="00F8768E">
            <w:pPr>
              <w:spacing w:after="0" w:line="240" w:lineRule="auto"/>
              <w:jc w:val="center"/>
              <w:rPr>
                <w:rFonts w:ascii="Times New Roman" w:eastAsia="Times New Roman" w:hAnsi="Times New Roman" w:cs="Times New Roman"/>
                <w:sz w:val="20"/>
                <w:szCs w:val="20"/>
              </w:rPr>
            </w:pPr>
          </w:p>
        </w:tc>
        <w:tc>
          <w:tcPr>
            <w:tcW w:w="2240" w:type="dxa"/>
            <w:tcBorders>
              <w:top w:val="single" w:sz="4" w:space="0" w:color="auto"/>
              <w:left w:val="nil"/>
              <w:bottom w:val="nil"/>
            </w:tcBorders>
            <w:noWrap/>
            <w:vAlign w:val="center"/>
            <w:hideMark/>
          </w:tcPr>
          <w:p w14:paraId="4180B794" w14:textId="77777777" w:rsidR="00C85AAA" w:rsidRPr="00F8768E" w:rsidRDefault="00C85AAA" w:rsidP="00F8768E">
            <w:pPr>
              <w:spacing w:after="0" w:line="240" w:lineRule="auto"/>
              <w:jc w:val="center"/>
              <w:rPr>
                <w:rFonts w:ascii="Times New Roman" w:eastAsia="Times New Roman" w:hAnsi="Times New Roman" w:cs="Times New Roman"/>
                <w:sz w:val="20"/>
                <w:szCs w:val="20"/>
              </w:rPr>
            </w:pPr>
          </w:p>
        </w:tc>
        <w:tc>
          <w:tcPr>
            <w:tcW w:w="1331" w:type="dxa"/>
            <w:tcBorders>
              <w:top w:val="single" w:sz="4" w:space="0" w:color="auto"/>
              <w:bottom w:val="nil"/>
              <w:right w:val="nil"/>
            </w:tcBorders>
            <w:noWrap/>
            <w:vAlign w:val="center"/>
            <w:hideMark/>
          </w:tcPr>
          <w:p w14:paraId="26043DA6" w14:textId="77777777" w:rsidR="00C85AAA" w:rsidRPr="00F8768E" w:rsidRDefault="00C85AAA" w:rsidP="00F8768E">
            <w:pPr>
              <w:spacing w:after="0" w:line="240" w:lineRule="auto"/>
              <w:jc w:val="center"/>
              <w:rPr>
                <w:rFonts w:ascii="Aptos Narrow" w:eastAsia="Times New Roman" w:hAnsi="Aptos Narrow" w:cs="Times New Roman"/>
                <w:color w:val="000000"/>
              </w:rPr>
            </w:pPr>
          </w:p>
        </w:tc>
      </w:tr>
      <w:tr w:rsidR="00C85AAA" w:rsidRPr="00F8768E" w14:paraId="525A6B6B" w14:textId="77777777" w:rsidTr="00C85AAA">
        <w:trPr>
          <w:trHeight w:val="319"/>
          <w:jc w:val="center"/>
        </w:trPr>
        <w:tc>
          <w:tcPr>
            <w:tcW w:w="3204" w:type="dxa"/>
            <w:tcBorders>
              <w:left w:val="nil"/>
              <w:bottom w:val="nil"/>
              <w:right w:val="nil"/>
            </w:tcBorders>
            <w:noWrap/>
            <w:vAlign w:val="center"/>
            <w:hideMark/>
          </w:tcPr>
          <w:p w14:paraId="0CB7A287" w14:textId="77777777" w:rsidR="00C85AAA" w:rsidRPr="00F8768E" w:rsidRDefault="00C85AAA" w:rsidP="00F8768E">
            <w:pPr>
              <w:spacing w:after="0" w:line="240" w:lineRule="auto"/>
              <w:jc w:val="center"/>
              <w:rPr>
                <w:rFonts w:ascii="Times New Roman" w:eastAsia="Times New Roman" w:hAnsi="Times New Roman" w:cs="Times New Roman"/>
                <w:sz w:val="20"/>
                <w:szCs w:val="20"/>
              </w:rPr>
            </w:pPr>
          </w:p>
        </w:tc>
        <w:tc>
          <w:tcPr>
            <w:tcW w:w="1237" w:type="dxa"/>
            <w:tcBorders>
              <w:left w:val="nil"/>
              <w:bottom w:val="nil"/>
              <w:right w:val="nil"/>
            </w:tcBorders>
            <w:noWrap/>
            <w:vAlign w:val="center"/>
            <w:hideMark/>
          </w:tcPr>
          <w:p w14:paraId="7BE2D002" w14:textId="1AB58C4B" w:rsidR="00C85AAA" w:rsidRPr="00F8768E" w:rsidRDefault="00C85AAA" w:rsidP="00F8768E">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w:t>
            </w:r>
            <w:r w:rsidRPr="00F8768E">
              <w:rPr>
                <w:rFonts w:ascii="Times New Roman" w:eastAsia="Times New Roman" w:hAnsi="Times New Roman" w:cs="Times New Roman"/>
                <w:color w:val="000000"/>
              </w:rPr>
              <w:t>1</w:t>
            </w:r>
            <w:r>
              <w:rPr>
                <w:rFonts w:ascii="Times New Roman" w:hAnsi="Times New Roman" w:cs="Times New Roman" w:hint="eastAsia"/>
                <w:color w:val="000000"/>
              </w:rPr>
              <w:t>)</w:t>
            </w:r>
          </w:p>
        </w:tc>
        <w:tc>
          <w:tcPr>
            <w:tcW w:w="1456" w:type="dxa"/>
            <w:tcBorders>
              <w:left w:val="nil"/>
              <w:bottom w:val="nil"/>
              <w:right w:val="nil"/>
            </w:tcBorders>
            <w:noWrap/>
            <w:vAlign w:val="center"/>
            <w:hideMark/>
          </w:tcPr>
          <w:p w14:paraId="4752DB0E" w14:textId="105D55BD" w:rsidR="00C85AAA" w:rsidRPr="00F8768E" w:rsidRDefault="00C85AAA" w:rsidP="00F8768E">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w:t>
            </w:r>
            <w:r w:rsidRPr="00F8768E">
              <w:rPr>
                <w:rFonts w:ascii="Times New Roman" w:eastAsia="Times New Roman" w:hAnsi="Times New Roman" w:cs="Times New Roman"/>
                <w:color w:val="000000"/>
              </w:rPr>
              <w:t>2</w:t>
            </w:r>
            <w:r>
              <w:rPr>
                <w:rFonts w:ascii="Times New Roman" w:hAnsi="Times New Roman" w:cs="Times New Roman" w:hint="eastAsia"/>
                <w:color w:val="000000"/>
              </w:rPr>
              <w:t>)</w:t>
            </w:r>
          </w:p>
        </w:tc>
        <w:tc>
          <w:tcPr>
            <w:tcW w:w="2240" w:type="dxa"/>
            <w:tcBorders>
              <w:left w:val="nil"/>
              <w:bottom w:val="nil"/>
            </w:tcBorders>
            <w:noWrap/>
            <w:vAlign w:val="center"/>
            <w:hideMark/>
          </w:tcPr>
          <w:p w14:paraId="50AA8B84" w14:textId="1E6A242C" w:rsidR="00C85AAA" w:rsidRPr="00F8768E" w:rsidRDefault="00C85AAA" w:rsidP="00F8768E">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(3)</w:t>
            </w:r>
          </w:p>
        </w:tc>
        <w:tc>
          <w:tcPr>
            <w:tcW w:w="1331" w:type="dxa"/>
            <w:tcBorders>
              <w:bottom w:val="nil"/>
              <w:right w:val="nil"/>
            </w:tcBorders>
            <w:noWrap/>
            <w:vAlign w:val="center"/>
            <w:hideMark/>
          </w:tcPr>
          <w:p w14:paraId="7782072E" w14:textId="4A58F0AB" w:rsidR="00C85AAA" w:rsidRPr="001F6958" w:rsidRDefault="00C85AAA" w:rsidP="00F8768E">
            <w:pPr>
              <w:spacing w:after="0" w:line="240" w:lineRule="auto"/>
              <w:jc w:val="center"/>
              <w:rPr>
                <w:rFonts w:ascii="Times New Roman" w:hAnsi="Times New Roman" w:cs="Times New Roman"/>
              </w:rPr>
            </w:pPr>
            <w:r w:rsidRPr="001F6958">
              <w:rPr>
                <w:rFonts w:ascii="Times New Roman" w:hAnsi="Times New Roman" w:cs="Times New Roman" w:hint="eastAsia"/>
              </w:rPr>
              <w:t>(</w:t>
            </w:r>
            <w:r>
              <w:rPr>
                <w:rFonts w:ascii="Times New Roman" w:hAnsi="Times New Roman" w:cs="Times New Roman" w:hint="eastAsia"/>
              </w:rPr>
              <w:t>4</w:t>
            </w:r>
            <w:r w:rsidRPr="001F6958">
              <w:rPr>
                <w:rFonts w:ascii="Times New Roman" w:hAnsi="Times New Roman" w:cs="Times New Roman" w:hint="eastAsia"/>
              </w:rPr>
              <w:t>)</w:t>
            </w:r>
          </w:p>
        </w:tc>
      </w:tr>
      <w:tr w:rsidR="00C85AAA" w:rsidRPr="001F6958" w14:paraId="75BBD4C4" w14:textId="77777777" w:rsidTr="00C85AAA">
        <w:trPr>
          <w:trHeight w:val="331"/>
          <w:jc w:val="center"/>
        </w:trPr>
        <w:tc>
          <w:tcPr>
            <w:tcW w:w="3204" w:type="dxa"/>
            <w:tcBorders>
              <w:top w:val="nil"/>
              <w:left w:val="nil"/>
              <w:bottom w:val="single" w:sz="4" w:space="0" w:color="auto"/>
              <w:right w:val="nil"/>
            </w:tcBorders>
            <w:noWrap/>
            <w:vAlign w:val="center"/>
            <w:hideMark/>
          </w:tcPr>
          <w:p w14:paraId="71D7BD83" w14:textId="70DFB6D2" w:rsidR="00C85AAA" w:rsidRPr="001F6958" w:rsidRDefault="00C85AAA" w:rsidP="001F6958">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Category</w:t>
            </w:r>
          </w:p>
        </w:tc>
        <w:tc>
          <w:tcPr>
            <w:tcW w:w="1237" w:type="dxa"/>
            <w:tcBorders>
              <w:top w:val="nil"/>
              <w:left w:val="nil"/>
              <w:bottom w:val="single" w:sz="4" w:space="0" w:color="auto"/>
              <w:right w:val="nil"/>
            </w:tcBorders>
            <w:noWrap/>
            <w:vAlign w:val="center"/>
            <w:hideMark/>
          </w:tcPr>
          <w:p w14:paraId="7C8E3C07" w14:textId="26F8B313"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Success</w:t>
            </w:r>
          </w:p>
        </w:tc>
        <w:tc>
          <w:tcPr>
            <w:tcW w:w="1456" w:type="dxa"/>
            <w:tcBorders>
              <w:top w:val="nil"/>
              <w:left w:val="nil"/>
              <w:bottom w:val="single" w:sz="4" w:space="0" w:color="auto"/>
              <w:right w:val="nil"/>
            </w:tcBorders>
            <w:noWrap/>
            <w:vAlign w:val="center"/>
            <w:hideMark/>
          </w:tcPr>
          <w:p w14:paraId="77A1D90B" w14:textId="589036A3"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Pledge</w:t>
            </w:r>
            <w:r w:rsidR="00FA595D">
              <w:rPr>
                <w:rFonts w:ascii="Times New Roman" w:hAnsi="Times New Roman" w:cs="Times New Roman"/>
                <w:color w:val="000000"/>
              </w:rPr>
              <w:t>s</w:t>
            </w:r>
          </w:p>
        </w:tc>
        <w:tc>
          <w:tcPr>
            <w:tcW w:w="2240" w:type="dxa"/>
            <w:tcBorders>
              <w:top w:val="nil"/>
              <w:left w:val="nil"/>
              <w:bottom w:val="single" w:sz="4" w:space="0" w:color="auto"/>
            </w:tcBorders>
            <w:noWrap/>
            <w:vAlign w:val="center"/>
            <w:hideMark/>
          </w:tcPr>
          <w:p w14:paraId="1710689E" w14:textId="6F232806" w:rsidR="00C85AAA" w:rsidRPr="001F6958" w:rsidRDefault="002B387E" w:rsidP="003B108F">
            <w:pPr>
              <w:spacing w:after="0" w:line="240" w:lineRule="auto"/>
              <w:jc w:val="center"/>
              <w:rPr>
                <w:rFonts w:ascii="Times New Roman" w:eastAsia="Times New Roman" w:hAnsi="Times New Roman" w:cs="Times New Roman"/>
                <w:color w:val="000000"/>
              </w:rPr>
            </w:pPr>
            <w:r>
              <w:rPr>
                <w:rFonts w:ascii="Times New Roman" w:hAnsi="Times New Roman" w:cs="Times New Roman"/>
                <w:color w:val="000000"/>
              </w:rPr>
              <w:t>E</w:t>
            </w:r>
            <w:r w:rsidR="009519D1">
              <w:rPr>
                <w:rFonts w:ascii="Times New Roman" w:hAnsi="Times New Roman" w:cs="Times New Roman"/>
                <w:color w:val="000000"/>
              </w:rPr>
              <w:t>nvironmental commitment</w:t>
            </w:r>
            <w:r w:rsidR="00C85AAA" w:rsidRPr="001F6958">
              <w:rPr>
                <w:rFonts w:ascii="Times New Roman" w:hAnsi="Times New Roman" w:cs="Times New Roman"/>
                <w:color w:val="000000"/>
              </w:rPr>
              <w:t xml:space="preserve"> %</w:t>
            </w:r>
          </w:p>
        </w:tc>
        <w:tc>
          <w:tcPr>
            <w:tcW w:w="1331" w:type="dxa"/>
            <w:tcBorders>
              <w:top w:val="nil"/>
              <w:bottom w:val="single" w:sz="4" w:space="0" w:color="auto"/>
              <w:right w:val="nil"/>
            </w:tcBorders>
            <w:noWrap/>
            <w:vAlign w:val="center"/>
            <w:hideMark/>
          </w:tcPr>
          <w:p w14:paraId="5521335A" w14:textId="4AA996C3" w:rsidR="00C85AAA" w:rsidRPr="001F6958" w:rsidRDefault="00C85AAA" w:rsidP="003B108F">
            <w:pPr>
              <w:spacing w:after="0" w:line="240" w:lineRule="auto"/>
              <w:jc w:val="center"/>
              <w:rPr>
                <w:rFonts w:ascii="Times New Roman" w:hAnsi="Times New Roman" w:cs="Times New Roman"/>
                <w:color w:val="000000"/>
              </w:rPr>
            </w:pPr>
            <w:r w:rsidRPr="001F6958">
              <w:rPr>
                <w:rFonts w:ascii="Times New Roman" w:hAnsi="Times New Roman" w:cs="Times New Roman"/>
                <w:color w:val="000000"/>
              </w:rPr>
              <w:t># Projects</w:t>
            </w:r>
          </w:p>
        </w:tc>
      </w:tr>
      <w:tr w:rsidR="00C85AAA" w:rsidRPr="00F8768E" w14:paraId="705D6964" w14:textId="77777777" w:rsidTr="00C85AAA">
        <w:trPr>
          <w:trHeight w:val="319"/>
          <w:jc w:val="center"/>
        </w:trPr>
        <w:tc>
          <w:tcPr>
            <w:tcW w:w="3204" w:type="dxa"/>
            <w:tcBorders>
              <w:top w:val="single" w:sz="4" w:space="0" w:color="auto"/>
              <w:left w:val="nil"/>
              <w:bottom w:val="nil"/>
              <w:right w:val="nil"/>
            </w:tcBorders>
            <w:noWrap/>
            <w:vAlign w:val="center"/>
            <w:hideMark/>
          </w:tcPr>
          <w:p w14:paraId="41DE5193" w14:textId="7342A8ED"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Design</w:t>
            </w:r>
          </w:p>
        </w:tc>
        <w:tc>
          <w:tcPr>
            <w:tcW w:w="1237" w:type="dxa"/>
            <w:tcBorders>
              <w:top w:val="single" w:sz="4" w:space="0" w:color="auto"/>
              <w:left w:val="nil"/>
              <w:bottom w:val="nil"/>
              <w:right w:val="nil"/>
            </w:tcBorders>
            <w:noWrap/>
            <w:vAlign w:val="center"/>
            <w:hideMark/>
          </w:tcPr>
          <w:p w14:paraId="08EC3D50" w14:textId="3A9A6FB8"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0.192***</w:t>
            </w:r>
          </w:p>
        </w:tc>
        <w:tc>
          <w:tcPr>
            <w:tcW w:w="1456" w:type="dxa"/>
            <w:tcBorders>
              <w:top w:val="single" w:sz="4" w:space="0" w:color="auto"/>
              <w:left w:val="nil"/>
              <w:bottom w:val="nil"/>
              <w:right w:val="nil"/>
            </w:tcBorders>
            <w:noWrap/>
            <w:vAlign w:val="center"/>
            <w:hideMark/>
          </w:tcPr>
          <w:p w14:paraId="69F8CF6C" w14:textId="525CFF5F"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0.146***</w:t>
            </w:r>
          </w:p>
        </w:tc>
        <w:tc>
          <w:tcPr>
            <w:tcW w:w="2240" w:type="dxa"/>
            <w:tcBorders>
              <w:top w:val="single" w:sz="4" w:space="0" w:color="auto"/>
              <w:left w:val="nil"/>
              <w:bottom w:val="nil"/>
            </w:tcBorders>
            <w:vAlign w:val="center"/>
            <w:hideMark/>
          </w:tcPr>
          <w:p w14:paraId="093A4644" w14:textId="1122B957"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76.53%</w:t>
            </w:r>
          </w:p>
        </w:tc>
        <w:tc>
          <w:tcPr>
            <w:tcW w:w="1331" w:type="dxa"/>
            <w:tcBorders>
              <w:top w:val="single" w:sz="4" w:space="0" w:color="auto"/>
              <w:bottom w:val="nil"/>
              <w:right w:val="nil"/>
            </w:tcBorders>
            <w:noWrap/>
            <w:vAlign w:val="center"/>
            <w:hideMark/>
          </w:tcPr>
          <w:p w14:paraId="2B72DB8D" w14:textId="3EE60000"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19,125</w:t>
            </w:r>
          </w:p>
        </w:tc>
      </w:tr>
      <w:tr w:rsidR="00C85AAA" w:rsidRPr="00F8768E" w14:paraId="6CDE38F1" w14:textId="77777777" w:rsidTr="00C85AAA">
        <w:trPr>
          <w:trHeight w:val="319"/>
          <w:jc w:val="center"/>
        </w:trPr>
        <w:tc>
          <w:tcPr>
            <w:tcW w:w="3204" w:type="dxa"/>
            <w:tcBorders>
              <w:top w:val="nil"/>
              <w:left w:val="nil"/>
              <w:bottom w:val="nil"/>
              <w:right w:val="nil"/>
            </w:tcBorders>
            <w:noWrap/>
            <w:vAlign w:val="center"/>
            <w:hideMark/>
          </w:tcPr>
          <w:p w14:paraId="4AA111DF" w14:textId="079E1F0A"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Technology</w:t>
            </w:r>
          </w:p>
        </w:tc>
        <w:tc>
          <w:tcPr>
            <w:tcW w:w="1237" w:type="dxa"/>
            <w:tcBorders>
              <w:top w:val="nil"/>
              <w:left w:val="nil"/>
              <w:bottom w:val="nil"/>
              <w:right w:val="nil"/>
            </w:tcBorders>
            <w:noWrap/>
            <w:vAlign w:val="center"/>
            <w:hideMark/>
          </w:tcPr>
          <w:p w14:paraId="20376B42" w14:textId="64FFD464"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0.072***</w:t>
            </w:r>
          </w:p>
        </w:tc>
        <w:tc>
          <w:tcPr>
            <w:tcW w:w="1456" w:type="dxa"/>
            <w:tcBorders>
              <w:top w:val="nil"/>
              <w:left w:val="nil"/>
              <w:bottom w:val="nil"/>
              <w:right w:val="nil"/>
            </w:tcBorders>
            <w:noWrap/>
            <w:vAlign w:val="center"/>
            <w:hideMark/>
          </w:tcPr>
          <w:p w14:paraId="091A9540" w14:textId="7306FF3B"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0.056***</w:t>
            </w:r>
          </w:p>
        </w:tc>
        <w:tc>
          <w:tcPr>
            <w:tcW w:w="2240" w:type="dxa"/>
            <w:tcBorders>
              <w:top w:val="nil"/>
              <w:left w:val="nil"/>
              <w:bottom w:val="nil"/>
            </w:tcBorders>
            <w:vAlign w:val="center"/>
            <w:hideMark/>
          </w:tcPr>
          <w:p w14:paraId="5BDC7CA8" w14:textId="6C3E0B45"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63.68%</w:t>
            </w:r>
          </w:p>
        </w:tc>
        <w:tc>
          <w:tcPr>
            <w:tcW w:w="1331" w:type="dxa"/>
            <w:tcBorders>
              <w:top w:val="nil"/>
              <w:bottom w:val="nil"/>
              <w:right w:val="nil"/>
            </w:tcBorders>
            <w:noWrap/>
            <w:vAlign w:val="center"/>
            <w:hideMark/>
          </w:tcPr>
          <w:p w14:paraId="4151740F" w14:textId="53221CD3"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19,130</w:t>
            </w:r>
          </w:p>
        </w:tc>
      </w:tr>
      <w:tr w:rsidR="00C85AAA" w:rsidRPr="00F8768E" w14:paraId="2933AFB1" w14:textId="77777777" w:rsidTr="00C85AAA">
        <w:trPr>
          <w:trHeight w:val="319"/>
          <w:jc w:val="center"/>
        </w:trPr>
        <w:tc>
          <w:tcPr>
            <w:tcW w:w="3204" w:type="dxa"/>
            <w:tcBorders>
              <w:top w:val="nil"/>
              <w:left w:val="nil"/>
              <w:bottom w:val="nil"/>
              <w:right w:val="nil"/>
            </w:tcBorders>
            <w:noWrap/>
            <w:vAlign w:val="center"/>
            <w:hideMark/>
          </w:tcPr>
          <w:p w14:paraId="243B590F" w14:textId="6B46760F"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Fashion</w:t>
            </w:r>
          </w:p>
        </w:tc>
        <w:tc>
          <w:tcPr>
            <w:tcW w:w="1237" w:type="dxa"/>
            <w:tcBorders>
              <w:top w:val="nil"/>
              <w:left w:val="nil"/>
              <w:bottom w:val="nil"/>
              <w:right w:val="nil"/>
            </w:tcBorders>
            <w:noWrap/>
            <w:vAlign w:val="center"/>
            <w:hideMark/>
          </w:tcPr>
          <w:p w14:paraId="13D45052" w14:textId="77757B25"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0.127***</w:t>
            </w:r>
          </w:p>
        </w:tc>
        <w:tc>
          <w:tcPr>
            <w:tcW w:w="1456" w:type="dxa"/>
            <w:tcBorders>
              <w:top w:val="nil"/>
              <w:left w:val="nil"/>
              <w:bottom w:val="nil"/>
              <w:right w:val="nil"/>
            </w:tcBorders>
            <w:noWrap/>
            <w:vAlign w:val="center"/>
            <w:hideMark/>
          </w:tcPr>
          <w:p w14:paraId="531A1249" w14:textId="7D993D5F"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0.082***</w:t>
            </w:r>
          </w:p>
        </w:tc>
        <w:tc>
          <w:tcPr>
            <w:tcW w:w="2240" w:type="dxa"/>
            <w:tcBorders>
              <w:top w:val="nil"/>
              <w:left w:val="nil"/>
              <w:bottom w:val="nil"/>
            </w:tcBorders>
            <w:vAlign w:val="center"/>
            <w:hideMark/>
          </w:tcPr>
          <w:p w14:paraId="2A3C52B6" w14:textId="417CED29"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53.13%</w:t>
            </w:r>
          </w:p>
        </w:tc>
        <w:tc>
          <w:tcPr>
            <w:tcW w:w="1331" w:type="dxa"/>
            <w:tcBorders>
              <w:top w:val="nil"/>
              <w:bottom w:val="nil"/>
              <w:right w:val="nil"/>
            </w:tcBorders>
            <w:noWrap/>
            <w:vAlign w:val="center"/>
            <w:hideMark/>
          </w:tcPr>
          <w:p w14:paraId="5A87DCEF" w14:textId="1E543066"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15,365</w:t>
            </w:r>
          </w:p>
        </w:tc>
      </w:tr>
      <w:tr w:rsidR="00C85AAA" w:rsidRPr="00F8768E" w14:paraId="1EECA5C3" w14:textId="77777777" w:rsidTr="00C85AAA">
        <w:trPr>
          <w:trHeight w:val="319"/>
          <w:jc w:val="center"/>
        </w:trPr>
        <w:tc>
          <w:tcPr>
            <w:tcW w:w="3204" w:type="dxa"/>
            <w:tcBorders>
              <w:top w:val="nil"/>
              <w:left w:val="nil"/>
              <w:bottom w:val="nil"/>
              <w:right w:val="nil"/>
            </w:tcBorders>
            <w:noWrap/>
            <w:vAlign w:val="center"/>
            <w:hideMark/>
          </w:tcPr>
          <w:p w14:paraId="3EE7DE3C" w14:textId="63E42793"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Games</w:t>
            </w:r>
          </w:p>
        </w:tc>
        <w:tc>
          <w:tcPr>
            <w:tcW w:w="1237" w:type="dxa"/>
            <w:tcBorders>
              <w:top w:val="nil"/>
              <w:left w:val="nil"/>
              <w:bottom w:val="nil"/>
              <w:right w:val="nil"/>
            </w:tcBorders>
            <w:noWrap/>
            <w:vAlign w:val="center"/>
            <w:hideMark/>
          </w:tcPr>
          <w:p w14:paraId="604581D5" w14:textId="2070C605"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0.177***</w:t>
            </w:r>
          </w:p>
        </w:tc>
        <w:tc>
          <w:tcPr>
            <w:tcW w:w="1456" w:type="dxa"/>
            <w:tcBorders>
              <w:top w:val="nil"/>
              <w:left w:val="nil"/>
              <w:bottom w:val="nil"/>
              <w:right w:val="nil"/>
            </w:tcBorders>
            <w:noWrap/>
            <w:vAlign w:val="center"/>
            <w:hideMark/>
          </w:tcPr>
          <w:p w14:paraId="6592A0A4" w14:textId="648C777C"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0.156***</w:t>
            </w:r>
          </w:p>
        </w:tc>
        <w:tc>
          <w:tcPr>
            <w:tcW w:w="2240" w:type="dxa"/>
            <w:tcBorders>
              <w:top w:val="nil"/>
              <w:left w:val="nil"/>
              <w:bottom w:val="nil"/>
            </w:tcBorders>
            <w:vAlign w:val="center"/>
            <w:hideMark/>
          </w:tcPr>
          <w:p w14:paraId="4529B2BB" w14:textId="0F293A1B"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44.21%</w:t>
            </w:r>
          </w:p>
        </w:tc>
        <w:tc>
          <w:tcPr>
            <w:tcW w:w="1331" w:type="dxa"/>
            <w:tcBorders>
              <w:top w:val="nil"/>
              <w:bottom w:val="nil"/>
              <w:right w:val="nil"/>
            </w:tcBorders>
            <w:noWrap/>
            <w:vAlign w:val="center"/>
            <w:hideMark/>
          </w:tcPr>
          <w:p w14:paraId="241D9BBF" w14:textId="1C45173A"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26,402</w:t>
            </w:r>
          </w:p>
        </w:tc>
      </w:tr>
      <w:tr w:rsidR="00C85AAA" w:rsidRPr="00F8768E" w14:paraId="4D88F8CE" w14:textId="77777777" w:rsidTr="00C85AAA">
        <w:trPr>
          <w:trHeight w:val="319"/>
          <w:jc w:val="center"/>
        </w:trPr>
        <w:tc>
          <w:tcPr>
            <w:tcW w:w="3204" w:type="dxa"/>
            <w:tcBorders>
              <w:top w:val="nil"/>
              <w:left w:val="nil"/>
              <w:bottom w:val="nil"/>
              <w:right w:val="nil"/>
            </w:tcBorders>
            <w:noWrap/>
            <w:vAlign w:val="center"/>
            <w:hideMark/>
          </w:tcPr>
          <w:p w14:paraId="779FE63B" w14:textId="7EDECE29"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Food</w:t>
            </w:r>
          </w:p>
        </w:tc>
        <w:tc>
          <w:tcPr>
            <w:tcW w:w="1237" w:type="dxa"/>
            <w:tcBorders>
              <w:top w:val="nil"/>
              <w:left w:val="nil"/>
              <w:bottom w:val="nil"/>
              <w:right w:val="nil"/>
            </w:tcBorders>
            <w:noWrap/>
            <w:vAlign w:val="center"/>
            <w:hideMark/>
          </w:tcPr>
          <w:p w14:paraId="4C504EB5" w14:textId="171B2DBA"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0.077</w:t>
            </w:r>
          </w:p>
        </w:tc>
        <w:tc>
          <w:tcPr>
            <w:tcW w:w="1456" w:type="dxa"/>
            <w:tcBorders>
              <w:top w:val="nil"/>
              <w:left w:val="nil"/>
              <w:bottom w:val="nil"/>
              <w:right w:val="nil"/>
            </w:tcBorders>
            <w:noWrap/>
            <w:vAlign w:val="center"/>
            <w:hideMark/>
          </w:tcPr>
          <w:p w14:paraId="3FE85789" w14:textId="46EDF15E"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0.087</w:t>
            </w:r>
          </w:p>
        </w:tc>
        <w:tc>
          <w:tcPr>
            <w:tcW w:w="2240" w:type="dxa"/>
            <w:tcBorders>
              <w:top w:val="nil"/>
              <w:left w:val="nil"/>
              <w:bottom w:val="nil"/>
            </w:tcBorders>
            <w:vAlign w:val="center"/>
            <w:hideMark/>
          </w:tcPr>
          <w:p w14:paraId="4F72FE2E" w14:textId="1D01356C"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1.07%</w:t>
            </w:r>
          </w:p>
        </w:tc>
        <w:tc>
          <w:tcPr>
            <w:tcW w:w="1331" w:type="dxa"/>
            <w:tcBorders>
              <w:top w:val="nil"/>
              <w:bottom w:val="nil"/>
              <w:right w:val="nil"/>
            </w:tcBorders>
            <w:noWrap/>
            <w:vAlign w:val="center"/>
            <w:hideMark/>
          </w:tcPr>
          <w:p w14:paraId="029C9EE9" w14:textId="2F243A64"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12,181</w:t>
            </w:r>
          </w:p>
        </w:tc>
      </w:tr>
      <w:tr w:rsidR="00C85AAA" w:rsidRPr="00F8768E" w14:paraId="302A56E4" w14:textId="77777777" w:rsidTr="00C85AAA">
        <w:trPr>
          <w:trHeight w:val="319"/>
          <w:jc w:val="center"/>
        </w:trPr>
        <w:tc>
          <w:tcPr>
            <w:tcW w:w="3204" w:type="dxa"/>
            <w:tcBorders>
              <w:top w:val="nil"/>
              <w:left w:val="nil"/>
              <w:right w:val="nil"/>
            </w:tcBorders>
            <w:noWrap/>
            <w:vAlign w:val="center"/>
            <w:hideMark/>
          </w:tcPr>
          <w:p w14:paraId="1ABDDE77" w14:textId="19DF1D58"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Dance, Crafts and Art</w:t>
            </w:r>
          </w:p>
        </w:tc>
        <w:tc>
          <w:tcPr>
            <w:tcW w:w="1237" w:type="dxa"/>
            <w:tcBorders>
              <w:top w:val="nil"/>
              <w:left w:val="nil"/>
              <w:right w:val="nil"/>
            </w:tcBorders>
            <w:noWrap/>
            <w:vAlign w:val="center"/>
            <w:hideMark/>
          </w:tcPr>
          <w:p w14:paraId="010C4DBB" w14:textId="7A071DF7"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0.007</w:t>
            </w:r>
          </w:p>
        </w:tc>
        <w:tc>
          <w:tcPr>
            <w:tcW w:w="1456" w:type="dxa"/>
            <w:tcBorders>
              <w:top w:val="nil"/>
              <w:left w:val="nil"/>
              <w:right w:val="nil"/>
            </w:tcBorders>
            <w:noWrap/>
            <w:vAlign w:val="center"/>
            <w:hideMark/>
          </w:tcPr>
          <w:p w14:paraId="500EB1E2" w14:textId="1CB55406"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0.006</w:t>
            </w:r>
          </w:p>
        </w:tc>
        <w:tc>
          <w:tcPr>
            <w:tcW w:w="2240" w:type="dxa"/>
            <w:tcBorders>
              <w:top w:val="nil"/>
              <w:left w:val="nil"/>
            </w:tcBorders>
            <w:vAlign w:val="center"/>
            <w:hideMark/>
          </w:tcPr>
          <w:p w14:paraId="5ECB18B9" w14:textId="0AD8F491"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1.92%</w:t>
            </w:r>
          </w:p>
        </w:tc>
        <w:tc>
          <w:tcPr>
            <w:tcW w:w="1331" w:type="dxa"/>
            <w:tcBorders>
              <w:top w:val="nil"/>
              <w:right w:val="nil"/>
            </w:tcBorders>
            <w:noWrap/>
            <w:vAlign w:val="center"/>
            <w:hideMark/>
          </w:tcPr>
          <w:p w14:paraId="796B9B1B" w14:textId="373EF29F"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25,304</w:t>
            </w:r>
          </w:p>
        </w:tc>
      </w:tr>
      <w:tr w:rsidR="00C85AAA" w:rsidRPr="00F8768E" w14:paraId="3A8E2A6E" w14:textId="77777777" w:rsidTr="00C85AAA">
        <w:trPr>
          <w:trHeight w:val="319"/>
          <w:jc w:val="center"/>
        </w:trPr>
        <w:tc>
          <w:tcPr>
            <w:tcW w:w="3204" w:type="dxa"/>
            <w:tcBorders>
              <w:top w:val="nil"/>
              <w:left w:val="nil"/>
              <w:bottom w:val="single" w:sz="4" w:space="0" w:color="auto"/>
              <w:right w:val="nil"/>
            </w:tcBorders>
            <w:noWrap/>
            <w:vAlign w:val="center"/>
            <w:hideMark/>
          </w:tcPr>
          <w:p w14:paraId="63543ADF" w14:textId="4D831FEA" w:rsidR="00C85AAA" w:rsidRPr="001F6958" w:rsidRDefault="00C85AAA" w:rsidP="001F6958">
            <w:pPr>
              <w:spacing w:after="0" w:line="240" w:lineRule="auto"/>
              <w:jc w:val="center"/>
              <w:rPr>
                <w:rFonts w:ascii="Times New Roman" w:eastAsia="Times New Roman" w:hAnsi="Times New Roman" w:cs="Times New Roman"/>
                <w:i/>
                <w:iCs/>
                <w:color w:val="000000"/>
              </w:rPr>
            </w:pPr>
            <w:r w:rsidRPr="001F6958">
              <w:rPr>
                <w:rFonts w:ascii="Times New Roman" w:hAnsi="Times New Roman" w:cs="Times New Roman"/>
                <w:i/>
                <w:iCs/>
                <w:color w:val="000000"/>
              </w:rPr>
              <w:t>Publishing, Journalism, Photography, Comics and Music</w:t>
            </w:r>
          </w:p>
        </w:tc>
        <w:tc>
          <w:tcPr>
            <w:tcW w:w="1237" w:type="dxa"/>
            <w:tcBorders>
              <w:top w:val="nil"/>
              <w:left w:val="nil"/>
              <w:bottom w:val="single" w:sz="4" w:space="0" w:color="auto"/>
              <w:right w:val="nil"/>
            </w:tcBorders>
            <w:noWrap/>
            <w:vAlign w:val="center"/>
            <w:hideMark/>
          </w:tcPr>
          <w:p w14:paraId="3163793E" w14:textId="6310B089"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0.098**</w:t>
            </w:r>
          </w:p>
        </w:tc>
        <w:tc>
          <w:tcPr>
            <w:tcW w:w="1456" w:type="dxa"/>
            <w:tcBorders>
              <w:top w:val="nil"/>
              <w:left w:val="nil"/>
              <w:bottom w:val="single" w:sz="4" w:space="0" w:color="auto"/>
              <w:right w:val="nil"/>
            </w:tcBorders>
            <w:noWrap/>
            <w:vAlign w:val="center"/>
            <w:hideMark/>
          </w:tcPr>
          <w:p w14:paraId="502F1F82" w14:textId="59942737"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0.015</w:t>
            </w:r>
          </w:p>
        </w:tc>
        <w:tc>
          <w:tcPr>
            <w:tcW w:w="2240" w:type="dxa"/>
            <w:tcBorders>
              <w:top w:val="nil"/>
              <w:left w:val="nil"/>
              <w:bottom w:val="single" w:sz="4" w:space="0" w:color="auto"/>
            </w:tcBorders>
            <w:vAlign w:val="center"/>
            <w:hideMark/>
          </w:tcPr>
          <w:p w14:paraId="3AD88BDA" w14:textId="6479ABA5"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1.90%</w:t>
            </w:r>
          </w:p>
        </w:tc>
        <w:tc>
          <w:tcPr>
            <w:tcW w:w="1331" w:type="dxa"/>
            <w:tcBorders>
              <w:top w:val="nil"/>
              <w:bottom w:val="single" w:sz="4" w:space="0" w:color="auto"/>
              <w:right w:val="nil"/>
            </w:tcBorders>
            <w:noWrap/>
            <w:vAlign w:val="center"/>
            <w:hideMark/>
          </w:tcPr>
          <w:p w14:paraId="3BA16AE2" w14:textId="259C7441" w:rsidR="00C85AAA" w:rsidRPr="001F6958" w:rsidRDefault="00C85AAA" w:rsidP="003B108F">
            <w:pPr>
              <w:spacing w:after="0" w:line="240" w:lineRule="auto"/>
              <w:jc w:val="center"/>
              <w:rPr>
                <w:rFonts w:ascii="Times New Roman" w:eastAsia="Times New Roman" w:hAnsi="Times New Roman" w:cs="Times New Roman"/>
                <w:color w:val="000000"/>
              </w:rPr>
            </w:pPr>
            <w:r w:rsidRPr="001F6958">
              <w:rPr>
                <w:rFonts w:ascii="Times New Roman" w:hAnsi="Times New Roman" w:cs="Times New Roman"/>
                <w:color w:val="000000"/>
              </w:rPr>
              <w:t>56,367</w:t>
            </w:r>
          </w:p>
        </w:tc>
      </w:tr>
    </w:tbl>
    <w:p w14:paraId="3A0890EE" w14:textId="0E88561D" w:rsidR="00683560" w:rsidRDefault="00683560" w:rsidP="00683560">
      <w:pPr>
        <w:contextualSpacing/>
        <w:jc w:val="both"/>
        <w:rPr>
          <w:rFonts w:ascii="Times New Roman" w:hAnsi="Times New Roman" w:cs="Times New Roman"/>
        </w:rPr>
      </w:pPr>
      <w:r w:rsidRPr="00F35BC4">
        <w:rPr>
          <w:rFonts w:ascii="Times New Roman" w:hAnsi="Times New Roman" w:cs="Times New Roman"/>
        </w:rPr>
        <w:t xml:space="preserve">This table examines the </w:t>
      </w:r>
      <w:r>
        <w:rPr>
          <w:rFonts w:ascii="Times New Roman" w:hAnsi="Times New Roman" w:cs="Times New Roman" w:hint="eastAsia"/>
        </w:rPr>
        <w:t>category</w:t>
      </w:r>
      <w:r w:rsidR="00CC709A">
        <w:rPr>
          <w:rFonts w:ascii="Times New Roman" w:hAnsi="Times New Roman" w:cs="Times New Roman"/>
        </w:rPr>
        <w:t>-</w:t>
      </w:r>
      <w:r>
        <w:rPr>
          <w:rFonts w:ascii="Times New Roman" w:hAnsi="Times New Roman" w:cs="Times New Roman" w:hint="eastAsia"/>
        </w:rPr>
        <w:t xml:space="preserve">level </w:t>
      </w:r>
      <w:r w:rsidRPr="00F35BC4">
        <w:rPr>
          <w:rFonts w:ascii="Times New Roman" w:hAnsi="Times New Roman" w:cs="Times New Roman"/>
        </w:rPr>
        <w:t>effect</w:t>
      </w:r>
      <w:r>
        <w:rPr>
          <w:rFonts w:ascii="Times New Roman" w:hAnsi="Times New Roman" w:cs="Times New Roman" w:hint="eastAsia"/>
        </w:rPr>
        <w:t>s</w:t>
      </w:r>
      <w:r w:rsidRPr="00F35BC4">
        <w:rPr>
          <w:rFonts w:ascii="Times New Roman" w:hAnsi="Times New Roman" w:cs="Times New Roman"/>
        </w:rPr>
        <w:t xml:space="preserve"> of</w:t>
      </w:r>
      <w:r>
        <w:rPr>
          <w:rFonts w:ascii="Times New Roman" w:hAnsi="Times New Roman" w:cs="Times New Roman" w:hint="eastAsia"/>
        </w:rPr>
        <w:t xml:space="preserve"> </w:t>
      </w:r>
      <w:r w:rsidR="002B387E">
        <w:rPr>
          <w:rFonts w:ascii="Times New Roman" w:hAnsi="Times New Roman" w:cs="Times New Roman"/>
        </w:rPr>
        <w:t xml:space="preserve">an environmental commitment </w:t>
      </w:r>
      <w:r w:rsidRPr="00F35BC4">
        <w:rPr>
          <w:rFonts w:ascii="Times New Roman" w:hAnsi="Times New Roman" w:cs="Times New Roman"/>
        </w:rPr>
        <w:t xml:space="preserve">on the main funding outcomes based on the estimation of </w:t>
      </w:r>
      <w:r w:rsidR="00C40A48">
        <w:rPr>
          <w:rFonts w:ascii="Times New Roman" w:hAnsi="Times New Roman" w:cs="Times New Roman"/>
        </w:rPr>
        <w:t>Equation</w:t>
      </w:r>
      <w:r>
        <w:rPr>
          <w:rFonts w:ascii="Times New Roman" w:hAnsi="Times New Roman" w:cs="Times New Roman" w:hint="eastAsia"/>
        </w:rPr>
        <w:t xml:space="preserve"> </w:t>
      </w:r>
      <w:r w:rsidR="00F8768E">
        <w:rPr>
          <w:rFonts w:ascii="Times New Roman" w:hAnsi="Times New Roman" w:cs="Times New Roman" w:hint="eastAsia"/>
        </w:rPr>
        <w:t>(</w:t>
      </w:r>
      <w:r w:rsidR="001F6958">
        <w:rPr>
          <w:rFonts w:ascii="Times New Roman" w:hAnsi="Times New Roman" w:cs="Times New Roman" w:hint="eastAsia"/>
        </w:rPr>
        <w:t>1</w:t>
      </w:r>
      <w:r w:rsidR="00F8768E">
        <w:rPr>
          <w:rFonts w:ascii="Times New Roman" w:hAnsi="Times New Roman" w:cs="Times New Roman" w:hint="eastAsia"/>
        </w:rPr>
        <w:t>)</w:t>
      </w:r>
      <w:r>
        <w:rPr>
          <w:rFonts w:ascii="Times New Roman" w:hAnsi="Times New Roman" w:cs="Times New Roman" w:hint="eastAsia"/>
        </w:rPr>
        <w:t>.</w:t>
      </w:r>
      <w:r w:rsidR="00F8768E">
        <w:rPr>
          <w:rFonts w:ascii="Times New Roman" w:hAnsi="Times New Roman" w:cs="Times New Roman" w:hint="eastAsia"/>
        </w:rPr>
        <w:t xml:space="preserve"> </w:t>
      </w:r>
      <w:r w:rsidRPr="00F35BC4">
        <w:rPr>
          <w:rFonts w:ascii="Times New Roman" w:hAnsi="Times New Roman" w:cs="Times New Roman"/>
        </w:rPr>
        <w:t xml:space="preserve">This specification </w:t>
      </w:r>
      <w:proofErr w:type="gramStart"/>
      <w:r w:rsidRPr="00F35BC4">
        <w:rPr>
          <w:rFonts w:ascii="Times New Roman" w:hAnsi="Times New Roman" w:cs="Times New Roman"/>
        </w:rPr>
        <w:t>controls for</w:t>
      </w:r>
      <w:proofErr w:type="gramEnd"/>
      <w:r w:rsidRPr="00F35BC4">
        <w:rPr>
          <w:rFonts w:ascii="Times New Roman" w:hAnsi="Times New Roman" w:cs="Times New Roman"/>
        </w:rPr>
        <w:t xml:space="preserve"> the launch year-month and </w:t>
      </w:r>
      <w:r w:rsidR="002B387E">
        <w:rPr>
          <w:rFonts w:ascii="Times New Roman" w:hAnsi="Times New Roman" w:cs="Times New Roman"/>
        </w:rPr>
        <w:t xml:space="preserve">the </w:t>
      </w:r>
      <w:r w:rsidRPr="00F35BC4">
        <w:rPr>
          <w:rFonts w:ascii="Times New Roman" w:hAnsi="Times New Roman" w:cs="Times New Roman"/>
        </w:rPr>
        <w:t xml:space="preserve">creator’s location fixed effects, </w:t>
      </w:r>
      <w:r w:rsidR="002B387E">
        <w:rPr>
          <w:rFonts w:ascii="Times New Roman" w:hAnsi="Times New Roman" w:cs="Times New Roman"/>
        </w:rPr>
        <w:t xml:space="preserve">and </w:t>
      </w:r>
      <w:r w:rsidRPr="00F35BC4">
        <w:rPr>
          <w:rFonts w:ascii="Times New Roman" w:hAnsi="Times New Roman" w:cs="Times New Roman"/>
        </w:rPr>
        <w:t>the standard errors are clustered by</w:t>
      </w:r>
      <w:r w:rsidR="005A026E">
        <w:rPr>
          <w:rFonts w:ascii="Times New Roman" w:hAnsi="Times New Roman" w:cs="Times New Roman" w:hint="eastAsia"/>
        </w:rPr>
        <w:t xml:space="preserve"> </w:t>
      </w:r>
      <w:r w:rsidRPr="00F35BC4">
        <w:rPr>
          <w:rFonts w:ascii="Times New Roman" w:hAnsi="Times New Roman" w:cs="Times New Roman"/>
        </w:rPr>
        <w:t xml:space="preserve">year-month and </w:t>
      </w:r>
      <w:r w:rsidR="002B387E">
        <w:rPr>
          <w:rFonts w:ascii="Times New Roman" w:hAnsi="Times New Roman" w:cs="Times New Roman"/>
        </w:rPr>
        <w:t xml:space="preserve">the </w:t>
      </w:r>
      <w:r w:rsidRPr="00F35BC4">
        <w:rPr>
          <w:rFonts w:ascii="Times New Roman" w:hAnsi="Times New Roman" w:cs="Times New Roman"/>
        </w:rPr>
        <w:t xml:space="preserve">creator’s location. </w:t>
      </w:r>
      <w:r>
        <w:rPr>
          <w:rFonts w:ascii="Times New Roman" w:hAnsi="Times New Roman" w:cs="Times New Roman" w:hint="eastAsia"/>
        </w:rPr>
        <w:t xml:space="preserve">All other controls are included in the specification. </w:t>
      </w:r>
      <w:r w:rsidRPr="00F35BC4">
        <w:rPr>
          <w:rFonts w:ascii="Times New Roman" w:hAnsi="Times New Roman" w:cs="Times New Roman"/>
        </w:rPr>
        <w:t xml:space="preserve">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p w14:paraId="75ACCE27" w14:textId="77777777" w:rsidR="00683560" w:rsidRDefault="00683560" w:rsidP="00683560">
      <w:pPr>
        <w:jc w:val="both"/>
      </w:pPr>
    </w:p>
    <w:p w14:paraId="5BD1807F" w14:textId="77777777" w:rsidR="000C42E7" w:rsidRDefault="000C42E7" w:rsidP="00332673">
      <w:pPr>
        <w:jc w:val="both"/>
      </w:pPr>
    </w:p>
    <w:p w14:paraId="72C61F42" w14:textId="77777777" w:rsidR="00B700C9" w:rsidRDefault="00B700C9" w:rsidP="00332673">
      <w:pPr>
        <w:jc w:val="both"/>
      </w:pPr>
    </w:p>
    <w:p w14:paraId="488464D8" w14:textId="77777777" w:rsidR="00CE617D" w:rsidRDefault="00CE617D" w:rsidP="00332673">
      <w:pPr>
        <w:jc w:val="both"/>
      </w:pPr>
    </w:p>
    <w:p w14:paraId="79E48CA5" w14:textId="77777777" w:rsidR="00CE617D" w:rsidRDefault="00CE617D" w:rsidP="00332673">
      <w:pPr>
        <w:jc w:val="both"/>
      </w:pPr>
    </w:p>
    <w:p w14:paraId="7467A43D" w14:textId="77777777" w:rsidR="00CE617D" w:rsidRDefault="00CE617D" w:rsidP="00332673">
      <w:pPr>
        <w:jc w:val="both"/>
      </w:pPr>
    </w:p>
    <w:p w14:paraId="2A4114CF" w14:textId="77777777" w:rsidR="00F8768E" w:rsidRDefault="00F8768E" w:rsidP="00332673">
      <w:pPr>
        <w:jc w:val="both"/>
      </w:pPr>
    </w:p>
    <w:p w14:paraId="78C69D6D" w14:textId="77777777" w:rsidR="00F8768E" w:rsidRDefault="00F8768E" w:rsidP="00332673">
      <w:pPr>
        <w:jc w:val="both"/>
      </w:pPr>
    </w:p>
    <w:p w14:paraId="35F88A58" w14:textId="77777777" w:rsidR="00C85AAA" w:rsidRDefault="00C85AAA" w:rsidP="00332673">
      <w:pPr>
        <w:jc w:val="both"/>
      </w:pPr>
    </w:p>
    <w:p w14:paraId="25735092" w14:textId="77777777" w:rsidR="00C85AAA" w:rsidRDefault="00C85AAA" w:rsidP="00332673">
      <w:pPr>
        <w:jc w:val="both"/>
      </w:pPr>
    </w:p>
    <w:p w14:paraId="559DA6F5" w14:textId="77777777" w:rsidR="00C85AAA" w:rsidRDefault="00C85AAA" w:rsidP="00332673">
      <w:pPr>
        <w:jc w:val="both"/>
      </w:pPr>
    </w:p>
    <w:p w14:paraId="4FDB583C" w14:textId="77777777" w:rsidR="00C85AAA" w:rsidRDefault="00C85AAA" w:rsidP="00332673">
      <w:pPr>
        <w:jc w:val="both"/>
      </w:pPr>
    </w:p>
    <w:p w14:paraId="67461BE9" w14:textId="77777777" w:rsidR="00F8768E" w:rsidRDefault="00F8768E" w:rsidP="00332673">
      <w:pPr>
        <w:jc w:val="both"/>
      </w:pPr>
    </w:p>
    <w:p w14:paraId="7F288E04" w14:textId="77777777" w:rsidR="00CE617D" w:rsidRDefault="00CE617D" w:rsidP="00332673">
      <w:pPr>
        <w:jc w:val="both"/>
      </w:pPr>
    </w:p>
    <w:p w14:paraId="2DDEAD54" w14:textId="77777777" w:rsidR="00CE617D" w:rsidRDefault="00CE617D" w:rsidP="00332673">
      <w:pPr>
        <w:jc w:val="both"/>
      </w:pPr>
    </w:p>
    <w:p w14:paraId="342E34C3" w14:textId="77777777" w:rsidR="00CE617D" w:rsidRDefault="00CE617D" w:rsidP="00332673">
      <w:pPr>
        <w:jc w:val="both"/>
      </w:pPr>
    </w:p>
    <w:p w14:paraId="771F0752" w14:textId="77777777" w:rsidR="00CE617D" w:rsidRDefault="00CE617D" w:rsidP="00332673">
      <w:pPr>
        <w:jc w:val="both"/>
      </w:pPr>
    </w:p>
    <w:p w14:paraId="62803AF8" w14:textId="1F5C4AD6" w:rsidR="00A01A34" w:rsidRPr="00B324B0" w:rsidRDefault="00F0005D" w:rsidP="00AF0668">
      <w:pPr>
        <w:jc w:val="center"/>
        <w:rPr>
          <w:rFonts w:ascii="Times New Roman" w:hAnsi="Times New Roman" w:cs="Times New Roman"/>
          <w:b/>
          <w:bCs/>
        </w:rPr>
      </w:pPr>
      <w:r w:rsidRPr="009C0346">
        <w:rPr>
          <w:rFonts w:ascii="Times New Roman" w:hAnsi="Times New Roman" w:cs="Times New Roman" w:hint="eastAsia"/>
          <w:b/>
          <w:bCs/>
        </w:rPr>
        <w:lastRenderedPageBreak/>
        <w:t>Table</w:t>
      </w:r>
      <w:r w:rsidRPr="009C0346">
        <w:rPr>
          <w:rFonts w:ascii="Times New Roman" w:hAnsi="Times New Roman" w:cs="Times New Roman"/>
          <w:b/>
          <w:bCs/>
        </w:rPr>
        <w:t xml:space="preserve"> </w:t>
      </w:r>
      <w:r w:rsidRPr="009C0346">
        <w:rPr>
          <w:rFonts w:ascii="Times New Roman" w:hAnsi="Times New Roman" w:cs="Times New Roman" w:hint="eastAsia"/>
          <w:b/>
          <w:bCs/>
        </w:rPr>
        <w:t>OA</w:t>
      </w:r>
      <w:r w:rsidRPr="009C0346">
        <w:rPr>
          <w:rFonts w:ascii="Times New Roman" w:hAnsi="Times New Roman" w:cs="Times New Roman"/>
          <w:b/>
          <w:bCs/>
        </w:rPr>
        <w:t>.</w:t>
      </w:r>
      <w:r w:rsidR="003D0B14">
        <w:rPr>
          <w:rFonts w:ascii="Times New Roman" w:hAnsi="Times New Roman" w:cs="Times New Roman" w:hint="eastAsia"/>
          <w:b/>
          <w:bCs/>
        </w:rPr>
        <w:t>1</w:t>
      </w:r>
      <w:r w:rsidR="003D0B14">
        <w:rPr>
          <w:rFonts w:ascii="Times New Roman" w:hAnsi="Times New Roman" w:cs="Times New Roman"/>
          <w:b/>
          <w:bCs/>
        </w:rPr>
        <w:t>1</w:t>
      </w:r>
      <w:r w:rsidR="003D0B14" w:rsidRPr="009C0346">
        <w:rPr>
          <w:rFonts w:ascii="Times New Roman" w:hAnsi="Times New Roman" w:cs="Times New Roman" w:hint="eastAsia"/>
          <w:b/>
          <w:bCs/>
        </w:rPr>
        <w:t xml:space="preserve"> </w:t>
      </w:r>
      <w:r w:rsidR="00C7381D">
        <w:rPr>
          <w:rFonts w:ascii="Times New Roman" w:hAnsi="Times New Roman" w:cs="Times New Roman"/>
          <w:b/>
          <w:bCs/>
        </w:rPr>
        <w:t xml:space="preserve">Early </w:t>
      </w:r>
      <w:r>
        <w:rPr>
          <w:rFonts w:ascii="Times New Roman" w:hAnsi="Times New Roman" w:cs="Times New Roman"/>
          <w:b/>
          <w:bCs/>
        </w:rPr>
        <w:t>v</w:t>
      </w:r>
      <w:r w:rsidR="002B387E">
        <w:rPr>
          <w:rFonts w:ascii="Times New Roman" w:hAnsi="Times New Roman" w:cs="Times New Roman"/>
          <w:b/>
          <w:bCs/>
        </w:rPr>
        <w:t>ersus</w:t>
      </w:r>
      <w:r>
        <w:rPr>
          <w:rFonts w:ascii="Times New Roman" w:hAnsi="Times New Roman" w:cs="Times New Roman"/>
          <w:b/>
          <w:bCs/>
        </w:rPr>
        <w:t xml:space="preserve"> </w:t>
      </w:r>
      <w:r w:rsidR="007345A2">
        <w:rPr>
          <w:rFonts w:ascii="Times New Roman" w:hAnsi="Times New Roman" w:cs="Times New Roman" w:hint="eastAsia"/>
          <w:b/>
          <w:bCs/>
        </w:rPr>
        <w:t>l</w:t>
      </w:r>
      <w:r w:rsidR="00C7381D">
        <w:rPr>
          <w:rFonts w:ascii="Times New Roman" w:hAnsi="Times New Roman" w:cs="Times New Roman"/>
          <w:b/>
          <w:bCs/>
        </w:rPr>
        <w:t xml:space="preserve">ate </w:t>
      </w:r>
      <w:r w:rsidR="007345A2">
        <w:rPr>
          <w:rFonts w:ascii="Times New Roman" w:hAnsi="Times New Roman" w:cs="Times New Roman" w:hint="eastAsia"/>
          <w:b/>
          <w:bCs/>
        </w:rPr>
        <w:t>a</w:t>
      </w:r>
      <w:r>
        <w:rPr>
          <w:rFonts w:ascii="Times New Roman" w:hAnsi="Times New Roman" w:cs="Times New Roman"/>
          <w:b/>
          <w:bCs/>
        </w:rPr>
        <w:t>dopter</w:t>
      </w:r>
      <w:r w:rsidR="00C7381D">
        <w:rPr>
          <w:rFonts w:ascii="Times New Roman" w:hAnsi="Times New Roman" w:cs="Times New Roman"/>
          <w:b/>
          <w:bCs/>
        </w:rPr>
        <w:t>s</w:t>
      </w:r>
    </w:p>
    <w:tbl>
      <w:tblPr>
        <w:tblW w:w="9578" w:type="dxa"/>
        <w:jc w:val="center"/>
        <w:tblLook w:val="04A0" w:firstRow="1" w:lastRow="0" w:firstColumn="1" w:lastColumn="0" w:noHBand="0" w:noVBand="1"/>
      </w:tblPr>
      <w:tblGrid>
        <w:gridCol w:w="4614"/>
        <w:gridCol w:w="1241"/>
        <w:gridCol w:w="1241"/>
        <w:gridCol w:w="1241"/>
        <w:gridCol w:w="1241"/>
      </w:tblGrid>
      <w:tr w:rsidR="00D42C73" w:rsidRPr="009363A9" w14:paraId="36A6D0A5" w14:textId="4415AB72" w:rsidTr="00C85AAA">
        <w:trPr>
          <w:trHeight w:val="282"/>
          <w:jc w:val="center"/>
        </w:trPr>
        <w:tc>
          <w:tcPr>
            <w:tcW w:w="4614" w:type="dxa"/>
            <w:tcBorders>
              <w:top w:val="nil"/>
              <w:left w:val="nil"/>
              <w:bottom w:val="single" w:sz="4" w:space="0" w:color="auto"/>
              <w:right w:val="nil"/>
            </w:tcBorders>
            <w:noWrap/>
            <w:vAlign w:val="bottom"/>
            <w:hideMark/>
          </w:tcPr>
          <w:p w14:paraId="6C633939" w14:textId="45D0CCAC" w:rsidR="00D42C73" w:rsidRPr="00B619F9" w:rsidRDefault="00D42C73" w:rsidP="008C6D7A">
            <w:pPr>
              <w:contextualSpacing/>
              <w:rPr>
                <w:rFonts w:ascii="Times New Roman" w:hAnsi="Times New Roman" w:cs="Times New Roman"/>
              </w:rPr>
            </w:pPr>
          </w:p>
        </w:tc>
        <w:tc>
          <w:tcPr>
            <w:tcW w:w="1241" w:type="dxa"/>
            <w:tcBorders>
              <w:top w:val="nil"/>
              <w:left w:val="nil"/>
              <w:bottom w:val="single" w:sz="4" w:space="0" w:color="auto"/>
              <w:right w:val="nil"/>
            </w:tcBorders>
          </w:tcPr>
          <w:p w14:paraId="35972696" w14:textId="77777777" w:rsidR="00D42C73" w:rsidRPr="009363A9" w:rsidRDefault="00D42C73" w:rsidP="008C6D7A">
            <w:pPr>
              <w:contextualSpacing/>
              <w:rPr>
                <w:rFonts w:ascii="Times New Roman" w:eastAsia="Times New Roman" w:hAnsi="Times New Roman" w:cs="Times New Roman"/>
              </w:rPr>
            </w:pPr>
          </w:p>
        </w:tc>
        <w:tc>
          <w:tcPr>
            <w:tcW w:w="1241" w:type="dxa"/>
            <w:tcBorders>
              <w:top w:val="nil"/>
              <w:left w:val="nil"/>
              <w:bottom w:val="single" w:sz="4" w:space="0" w:color="auto"/>
              <w:right w:val="nil"/>
            </w:tcBorders>
          </w:tcPr>
          <w:p w14:paraId="02B00B1C" w14:textId="77777777" w:rsidR="00D42C73" w:rsidRPr="009363A9" w:rsidRDefault="00D42C73" w:rsidP="008C6D7A">
            <w:pPr>
              <w:contextualSpacing/>
              <w:rPr>
                <w:rFonts w:ascii="Times New Roman" w:eastAsia="Times New Roman" w:hAnsi="Times New Roman" w:cs="Times New Roman"/>
              </w:rPr>
            </w:pPr>
          </w:p>
        </w:tc>
        <w:tc>
          <w:tcPr>
            <w:tcW w:w="1241" w:type="dxa"/>
            <w:tcBorders>
              <w:top w:val="nil"/>
              <w:left w:val="nil"/>
              <w:bottom w:val="single" w:sz="4" w:space="0" w:color="auto"/>
              <w:right w:val="nil"/>
            </w:tcBorders>
          </w:tcPr>
          <w:p w14:paraId="132EB3D9" w14:textId="77777777" w:rsidR="00D42C73" w:rsidRPr="009363A9" w:rsidRDefault="00D42C73" w:rsidP="008C6D7A">
            <w:pPr>
              <w:contextualSpacing/>
              <w:rPr>
                <w:rFonts w:ascii="Times New Roman" w:eastAsia="Times New Roman" w:hAnsi="Times New Roman" w:cs="Times New Roman"/>
              </w:rPr>
            </w:pPr>
          </w:p>
        </w:tc>
        <w:tc>
          <w:tcPr>
            <w:tcW w:w="1241" w:type="dxa"/>
            <w:tcBorders>
              <w:top w:val="nil"/>
              <w:left w:val="nil"/>
              <w:bottom w:val="single" w:sz="4" w:space="0" w:color="auto"/>
              <w:right w:val="nil"/>
            </w:tcBorders>
          </w:tcPr>
          <w:p w14:paraId="0E5F0C15" w14:textId="77777777" w:rsidR="00D42C73" w:rsidRPr="009363A9" w:rsidRDefault="00D42C73" w:rsidP="008C6D7A">
            <w:pPr>
              <w:contextualSpacing/>
              <w:rPr>
                <w:rFonts w:ascii="Times New Roman" w:eastAsia="Times New Roman" w:hAnsi="Times New Roman" w:cs="Times New Roman"/>
              </w:rPr>
            </w:pPr>
          </w:p>
        </w:tc>
      </w:tr>
      <w:tr w:rsidR="00D42C73" w:rsidRPr="009363A9" w14:paraId="31042122" w14:textId="6F5F4908" w:rsidTr="00C85AAA">
        <w:trPr>
          <w:trHeight w:val="282"/>
          <w:jc w:val="center"/>
        </w:trPr>
        <w:tc>
          <w:tcPr>
            <w:tcW w:w="4614" w:type="dxa"/>
            <w:tcBorders>
              <w:top w:val="single" w:sz="4" w:space="0" w:color="auto"/>
              <w:left w:val="nil"/>
              <w:right w:val="nil"/>
            </w:tcBorders>
            <w:noWrap/>
            <w:vAlign w:val="center"/>
            <w:hideMark/>
          </w:tcPr>
          <w:p w14:paraId="389F0882" w14:textId="2376324A" w:rsidR="00D42C73" w:rsidRPr="009363A9" w:rsidRDefault="00D42C73" w:rsidP="00D42C73">
            <w:pPr>
              <w:contextualSpacing/>
              <w:jc w:val="center"/>
              <w:rPr>
                <w:rFonts w:ascii="Times New Roman" w:eastAsia="Times New Roman" w:hAnsi="Times New Roman" w:cs="Times New Roman"/>
                <w:color w:val="000000"/>
              </w:rPr>
            </w:pPr>
          </w:p>
        </w:tc>
        <w:tc>
          <w:tcPr>
            <w:tcW w:w="2482" w:type="dxa"/>
            <w:gridSpan w:val="2"/>
            <w:tcBorders>
              <w:top w:val="single" w:sz="4" w:space="0" w:color="auto"/>
              <w:left w:val="nil"/>
              <w:right w:val="nil"/>
            </w:tcBorders>
            <w:vAlign w:val="center"/>
          </w:tcPr>
          <w:p w14:paraId="19BE3501" w14:textId="4F5A9FA3" w:rsidR="00D42C73" w:rsidRPr="009363A9" w:rsidRDefault="006A7AD1" w:rsidP="00D42C73">
            <w:pPr>
              <w:contextualSpacing/>
              <w:jc w:val="center"/>
              <w:rPr>
                <w:rFonts w:ascii="Times New Roman" w:eastAsia="Times New Roman" w:hAnsi="Times New Roman" w:cs="Times New Roman"/>
                <w:color w:val="000000"/>
              </w:rPr>
            </w:pPr>
            <w:r>
              <w:rPr>
                <w:rFonts w:ascii="Times New Roman" w:hAnsi="Times New Roman" w:cs="Times New Roman" w:hint="eastAsia"/>
                <w:color w:val="000000"/>
              </w:rPr>
              <w:t>Early</w:t>
            </w:r>
            <w:r w:rsidR="00D42C73">
              <w:rPr>
                <w:rFonts w:ascii="Times New Roman" w:eastAsia="Times New Roman" w:hAnsi="Times New Roman" w:cs="Times New Roman"/>
                <w:color w:val="000000"/>
              </w:rPr>
              <w:t xml:space="preserve"> Adopters</w:t>
            </w:r>
          </w:p>
        </w:tc>
        <w:tc>
          <w:tcPr>
            <w:tcW w:w="2482" w:type="dxa"/>
            <w:gridSpan w:val="2"/>
            <w:tcBorders>
              <w:top w:val="single" w:sz="4" w:space="0" w:color="auto"/>
              <w:left w:val="nil"/>
              <w:right w:val="nil"/>
            </w:tcBorders>
          </w:tcPr>
          <w:p w14:paraId="3581BC15" w14:textId="58B92D9C" w:rsidR="00D42C73" w:rsidRDefault="006A7AD1" w:rsidP="00D42C73">
            <w:pPr>
              <w:contextualSpacing/>
              <w:jc w:val="center"/>
              <w:rPr>
                <w:rFonts w:ascii="Times New Roman" w:eastAsia="Times New Roman" w:hAnsi="Times New Roman" w:cs="Times New Roman"/>
                <w:color w:val="000000"/>
              </w:rPr>
            </w:pPr>
            <w:r>
              <w:rPr>
                <w:rFonts w:ascii="Times New Roman" w:hAnsi="Times New Roman" w:cs="Times New Roman" w:hint="eastAsia"/>
                <w:color w:val="000000"/>
              </w:rPr>
              <w:t>Late</w:t>
            </w:r>
            <w:r w:rsidR="00D42C73">
              <w:rPr>
                <w:rFonts w:ascii="Times New Roman" w:eastAsia="Times New Roman" w:hAnsi="Times New Roman" w:cs="Times New Roman"/>
                <w:color w:val="000000"/>
              </w:rPr>
              <w:t xml:space="preserve"> Adopters</w:t>
            </w:r>
          </w:p>
        </w:tc>
      </w:tr>
      <w:tr w:rsidR="00D42C73" w:rsidRPr="009363A9" w14:paraId="30CD0FE8" w14:textId="4D1934FD" w:rsidTr="00C85AAA">
        <w:trPr>
          <w:trHeight w:val="282"/>
          <w:jc w:val="center"/>
        </w:trPr>
        <w:tc>
          <w:tcPr>
            <w:tcW w:w="4614" w:type="dxa"/>
            <w:tcBorders>
              <w:left w:val="nil"/>
              <w:bottom w:val="nil"/>
              <w:right w:val="nil"/>
            </w:tcBorders>
            <w:noWrap/>
            <w:vAlign w:val="center"/>
          </w:tcPr>
          <w:p w14:paraId="0F49B3C9" w14:textId="77777777" w:rsidR="00D42C73" w:rsidRPr="009363A9" w:rsidRDefault="00D42C73" w:rsidP="00D42C73">
            <w:pPr>
              <w:contextualSpacing/>
              <w:jc w:val="center"/>
              <w:rPr>
                <w:rFonts w:ascii="Times New Roman" w:eastAsia="Times New Roman" w:hAnsi="Times New Roman" w:cs="Times New Roman"/>
                <w:color w:val="000000"/>
              </w:rPr>
            </w:pPr>
          </w:p>
        </w:tc>
        <w:tc>
          <w:tcPr>
            <w:tcW w:w="1241" w:type="dxa"/>
            <w:tcBorders>
              <w:left w:val="nil"/>
              <w:bottom w:val="nil"/>
              <w:right w:val="nil"/>
            </w:tcBorders>
            <w:vAlign w:val="center"/>
          </w:tcPr>
          <w:p w14:paraId="1982E231" w14:textId="3DD43BCF" w:rsidR="00D42C73" w:rsidRDefault="00D42C73" w:rsidP="00D42C73">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1" w:type="dxa"/>
            <w:tcBorders>
              <w:left w:val="nil"/>
              <w:bottom w:val="nil"/>
              <w:right w:val="nil"/>
            </w:tcBorders>
            <w:vAlign w:val="center"/>
          </w:tcPr>
          <w:p w14:paraId="4D2C1FCE" w14:textId="12075B14" w:rsidR="00D42C73" w:rsidRDefault="00D42C73" w:rsidP="00D42C73">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41" w:type="dxa"/>
            <w:tcBorders>
              <w:left w:val="nil"/>
              <w:bottom w:val="nil"/>
              <w:right w:val="nil"/>
            </w:tcBorders>
            <w:vAlign w:val="center"/>
          </w:tcPr>
          <w:p w14:paraId="1CF7168F" w14:textId="7B78AD09" w:rsidR="00D42C73" w:rsidRDefault="00D42C73" w:rsidP="00D42C73">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41" w:type="dxa"/>
            <w:tcBorders>
              <w:left w:val="nil"/>
              <w:bottom w:val="nil"/>
              <w:right w:val="nil"/>
            </w:tcBorders>
            <w:vAlign w:val="center"/>
          </w:tcPr>
          <w:p w14:paraId="5B12B310" w14:textId="5F932056" w:rsidR="00D42C73" w:rsidRDefault="00D42C73" w:rsidP="00D42C73">
            <w:pPr>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D42C73" w:rsidRPr="009363A9" w14:paraId="66A16438" w14:textId="776C4EE4" w:rsidTr="00C85AAA">
        <w:trPr>
          <w:trHeight w:val="282"/>
          <w:jc w:val="center"/>
        </w:trPr>
        <w:tc>
          <w:tcPr>
            <w:tcW w:w="4614" w:type="dxa"/>
            <w:tcBorders>
              <w:top w:val="nil"/>
              <w:left w:val="nil"/>
              <w:bottom w:val="nil"/>
              <w:right w:val="nil"/>
            </w:tcBorders>
            <w:noWrap/>
            <w:vAlign w:val="bottom"/>
            <w:hideMark/>
          </w:tcPr>
          <w:p w14:paraId="0677F0EB" w14:textId="77777777" w:rsidR="00D42C73" w:rsidRPr="009363A9" w:rsidRDefault="00D42C73" w:rsidP="00D42C7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VARIABLES</w:t>
            </w:r>
          </w:p>
        </w:tc>
        <w:tc>
          <w:tcPr>
            <w:tcW w:w="1241" w:type="dxa"/>
            <w:tcBorders>
              <w:top w:val="nil"/>
              <w:left w:val="nil"/>
              <w:bottom w:val="nil"/>
              <w:right w:val="nil"/>
            </w:tcBorders>
            <w:vAlign w:val="bottom"/>
          </w:tcPr>
          <w:p w14:paraId="42621980" w14:textId="77777777" w:rsidR="00D42C73" w:rsidRPr="009363A9" w:rsidRDefault="00D42C73" w:rsidP="00D42C73">
            <w:pPr>
              <w:contextualSpacing/>
              <w:jc w:val="center"/>
              <w:rPr>
                <w:rFonts w:ascii="Times New Roman" w:hAnsi="Times New Roman" w:cs="Times New Roman"/>
              </w:rPr>
            </w:pPr>
            <w:r w:rsidRPr="009363A9">
              <w:rPr>
                <w:rFonts w:ascii="Times New Roman" w:eastAsia="Times New Roman" w:hAnsi="Times New Roman" w:cs="Times New Roman"/>
                <w:color w:val="000000"/>
              </w:rPr>
              <w:t>Success</w:t>
            </w:r>
          </w:p>
        </w:tc>
        <w:tc>
          <w:tcPr>
            <w:tcW w:w="1241" w:type="dxa"/>
            <w:tcBorders>
              <w:top w:val="nil"/>
              <w:left w:val="nil"/>
              <w:bottom w:val="nil"/>
              <w:right w:val="nil"/>
            </w:tcBorders>
            <w:vAlign w:val="bottom"/>
          </w:tcPr>
          <w:p w14:paraId="48790AD5" w14:textId="77777777" w:rsidR="00D42C73" w:rsidRPr="009363A9" w:rsidRDefault="00D42C73" w:rsidP="00D42C73">
            <w:pPr>
              <w:contextualSpacing/>
              <w:jc w:val="center"/>
              <w:rPr>
                <w:rFonts w:ascii="Times New Roman" w:hAnsi="Times New Roman" w:cs="Times New Roman"/>
              </w:rPr>
            </w:pPr>
            <w:r w:rsidRPr="009363A9">
              <w:rPr>
                <w:rFonts w:ascii="Times New Roman" w:hAnsi="Times New Roman" w:cs="Times New Roman"/>
              </w:rPr>
              <w:t>Pledges</w:t>
            </w:r>
          </w:p>
        </w:tc>
        <w:tc>
          <w:tcPr>
            <w:tcW w:w="1241" w:type="dxa"/>
            <w:tcBorders>
              <w:top w:val="nil"/>
              <w:left w:val="nil"/>
              <w:bottom w:val="nil"/>
              <w:right w:val="nil"/>
            </w:tcBorders>
            <w:vAlign w:val="bottom"/>
          </w:tcPr>
          <w:p w14:paraId="1D116E78" w14:textId="2A4C7D01" w:rsidR="00D42C73" w:rsidRPr="009363A9" w:rsidRDefault="00D42C73" w:rsidP="00D42C73">
            <w:pPr>
              <w:contextualSpacing/>
              <w:jc w:val="center"/>
              <w:rPr>
                <w:rFonts w:ascii="Times New Roman" w:hAnsi="Times New Roman" w:cs="Times New Roman"/>
              </w:rPr>
            </w:pPr>
            <w:r w:rsidRPr="009363A9">
              <w:rPr>
                <w:rFonts w:ascii="Times New Roman" w:eastAsia="Times New Roman" w:hAnsi="Times New Roman" w:cs="Times New Roman"/>
                <w:color w:val="000000"/>
              </w:rPr>
              <w:t>Success</w:t>
            </w:r>
          </w:p>
        </w:tc>
        <w:tc>
          <w:tcPr>
            <w:tcW w:w="1241" w:type="dxa"/>
            <w:tcBorders>
              <w:top w:val="nil"/>
              <w:left w:val="nil"/>
              <w:bottom w:val="nil"/>
              <w:right w:val="nil"/>
            </w:tcBorders>
            <w:vAlign w:val="bottom"/>
          </w:tcPr>
          <w:p w14:paraId="111B781E" w14:textId="53644935" w:rsidR="00D42C73" w:rsidRPr="009363A9" w:rsidRDefault="00D42C73" w:rsidP="00D42C73">
            <w:pPr>
              <w:contextualSpacing/>
              <w:jc w:val="center"/>
              <w:rPr>
                <w:rFonts w:ascii="Times New Roman" w:hAnsi="Times New Roman" w:cs="Times New Roman"/>
              </w:rPr>
            </w:pPr>
            <w:r w:rsidRPr="009363A9">
              <w:rPr>
                <w:rFonts w:ascii="Times New Roman" w:hAnsi="Times New Roman" w:cs="Times New Roman"/>
              </w:rPr>
              <w:t>Pledges</w:t>
            </w:r>
          </w:p>
        </w:tc>
      </w:tr>
      <w:tr w:rsidR="00D42C73" w:rsidRPr="009363A9" w14:paraId="147F74A9" w14:textId="65DBD0F7" w:rsidTr="00C85AAA">
        <w:trPr>
          <w:trHeight w:val="282"/>
          <w:jc w:val="center"/>
        </w:trPr>
        <w:tc>
          <w:tcPr>
            <w:tcW w:w="4614" w:type="dxa"/>
            <w:tcBorders>
              <w:top w:val="single" w:sz="4" w:space="0" w:color="000000"/>
              <w:left w:val="nil"/>
              <w:bottom w:val="nil"/>
              <w:right w:val="nil"/>
            </w:tcBorders>
            <w:noWrap/>
            <w:vAlign w:val="bottom"/>
            <w:hideMark/>
          </w:tcPr>
          <w:p w14:paraId="588EA630" w14:textId="77777777" w:rsidR="00D42C73" w:rsidRPr="009363A9" w:rsidRDefault="00D42C73" w:rsidP="008C6D7A">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w:t>
            </w:r>
          </w:p>
        </w:tc>
        <w:tc>
          <w:tcPr>
            <w:tcW w:w="1241" w:type="dxa"/>
            <w:tcBorders>
              <w:top w:val="single" w:sz="4" w:space="0" w:color="000000"/>
              <w:left w:val="nil"/>
              <w:bottom w:val="nil"/>
              <w:right w:val="nil"/>
            </w:tcBorders>
          </w:tcPr>
          <w:p w14:paraId="738A6437" w14:textId="77777777" w:rsidR="00D42C73" w:rsidRPr="009363A9" w:rsidRDefault="00D42C73" w:rsidP="008C6D7A">
            <w:pPr>
              <w:contextualSpacing/>
              <w:jc w:val="center"/>
              <w:rPr>
                <w:rFonts w:ascii="Times New Roman" w:eastAsia="Times New Roman" w:hAnsi="Times New Roman" w:cs="Times New Roman"/>
                <w:color w:val="000000"/>
              </w:rPr>
            </w:pPr>
          </w:p>
        </w:tc>
        <w:tc>
          <w:tcPr>
            <w:tcW w:w="1241" w:type="dxa"/>
            <w:tcBorders>
              <w:top w:val="single" w:sz="4" w:space="0" w:color="000000"/>
              <w:left w:val="nil"/>
              <w:bottom w:val="nil"/>
              <w:right w:val="nil"/>
            </w:tcBorders>
          </w:tcPr>
          <w:p w14:paraId="1F337796" w14:textId="77777777" w:rsidR="00D42C73" w:rsidRPr="009363A9" w:rsidRDefault="00D42C73" w:rsidP="008C6D7A">
            <w:pPr>
              <w:contextualSpacing/>
              <w:jc w:val="center"/>
              <w:rPr>
                <w:rFonts w:ascii="Times New Roman" w:eastAsia="Times New Roman" w:hAnsi="Times New Roman" w:cs="Times New Roman"/>
                <w:color w:val="000000"/>
              </w:rPr>
            </w:pPr>
          </w:p>
        </w:tc>
        <w:tc>
          <w:tcPr>
            <w:tcW w:w="1241" w:type="dxa"/>
            <w:tcBorders>
              <w:top w:val="single" w:sz="4" w:space="0" w:color="000000"/>
              <w:left w:val="nil"/>
              <w:bottom w:val="nil"/>
              <w:right w:val="nil"/>
            </w:tcBorders>
          </w:tcPr>
          <w:p w14:paraId="45765C53" w14:textId="77777777" w:rsidR="00D42C73" w:rsidRPr="009363A9" w:rsidRDefault="00D42C73" w:rsidP="008C6D7A">
            <w:pPr>
              <w:contextualSpacing/>
              <w:jc w:val="center"/>
              <w:rPr>
                <w:rFonts w:ascii="Times New Roman" w:eastAsia="Times New Roman" w:hAnsi="Times New Roman" w:cs="Times New Roman"/>
                <w:color w:val="000000"/>
              </w:rPr>
            </w:pPr>
          </w:p>
        </w:tc>
        <w:tc>
          <w:tcPr>
            <w:tcW w:w="1241" w:type="dxa"/>
            <w:tcBorders>
              <w:top w:val="single" w:sz="4" w:space="0" w:color="000000"/>
              <w:left w:val="nil"/>
              <w:bottom w:val="nil"/>
              <w:right w:val="nil"/>
            </w:tcBorders>
          </w:tcPr>
          <w:p w14:paraId="3CEC8B2B" w14:textId="77777777" w:rsidR="00D42C73" w:rsidRPr="009363A9" w:rsidRDefault="00D42C73" w:rsidP="008C6D7A">
            <w:pPr>
              <w:contextualSpacing/>
              <w:jc w:val="center"/>
              <w:rPr>
                <w:rFonts w:ascii="Times New Roman" w:eastAsia="Times New Roman" w:hAnsi="Times New Roman" w:cs="Times New Roman"/>
                <w:color w:val="000000"/>
              </w:rPr>
            </w:pPr>
          </w:p>
        </w:tc>
      </w:tr>
      <w:tr w:rsidR="006A7AD1" w:rsidRPr="009363A9" w14:paraId="049AE69B" w14:textId="59A3B8A0" w:rsidTr="00C85AAA">
        <w:trPr>
          <w:trHeight w:val="282"/>
          <w:jc w:val="center"/>
        </w:trPr>
        <w:tc>
          <w:tcPr>
            <w:tcW w:w="4614" w:type="dxa"/>
            <w:tcBorders>
              <w:top w:val="nil"/>
              <w:left w:val="nil"/>
              <w:bottom w:val="nil"/>
              <w:right w:val="nil"/>
            </w:tcBorders>
            <w:noWrap/>
            <w:vAlign w:val="bottom"/>
          </w:tcPr>
          <w:p w14:paraId="78AB2F96" w14:textId="6855AF65" w:rsidR="006A7AD1" w:rsidRPr="00ED4B44" w:rsidRDefault="006A7AD1" w:rsidP="006A7AD1">
            <w:pPr>
              <w:contextualSpacing/>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E-commitment</w:t>
            </w:r>
          </w:p>
        </w:tc>
        <w:tc>
          <w:tcPr>
            <w:tcW w:w="1241" w:type="dxa"/>
            <w:tcBorders>
              <w:top w:val="nil"/>
              <w:left w:val="nil"/>
              <w:bottom w:val="nil"/>
              <w:right w:val="nil"/>
            </w:tcBorders>
            <w:vAlign w:val="bottom"/>
          </w:tcPr>
          <w:p w14:paraId="5A4D9689" w14:textId="378569D0"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0.040**</w:t>
            </w:r>
          </w:p>
        </w:tc>
        <w:tc>
          <w:tcPr>
            <w:tcW w:w="1241" w:type="dxa"/>
            <w:tcBorders>
              <w:top w:val="nil"/>
              <w:left w:val="nil"/>
              <w:bottom w:val="nil"/>
              <w:right w:val="nil"/>
            </w:tcBorders>
            <w:vAlign w:val="bottom"/>
          </w:tcPr>
          <w:p w14:paraId="6D94E826" w14:textId="6DC97DDC"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0.012</w:t>
            </w:r>
          </w:p>
        </w:tc>
        <w:tc>
          <w:tcPr>
            <w:tcW w:w="1241" w:type="dxa"/>
            <w:tcBorders>
              <w:top w:val="nil"/>
              <w:left w:val="nil"/>
              <w:bottom w:val="nil"/>
              <w:right w:val="nil"/>
            </w:tcBorders>
            <w:vAlign w:val="bottom"/>
          </w:tcPr>
          <w:p w14:paraId="437A49CD" w14:textId="43FFA14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0.164***</w:t>
            </w:r>
          </w:p>
        </w:tc>
        <w:tc>
          <w:tcPr>
            <w:tcW w:w="1241" w:type="dxa"/>
            <w:tcBorders>
              <w:top w:val="nil"/>
              <w:left w:val="nil"/>
              <w:bottom w:val="nil"/>
              <w:right w:val="nil"/>
            </w:tcBorders>
            <w:vAlign w:val="bottom"/>
          </w:tcPr>
          <w:p w14:paraId="78EEC151" w14:textId="124DF03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0.133***</w:t>
            </w:r>
          </w:p>
        </w:tc>
      </w:tr>
      <w:tr w:rsidR="006A7AD1" w:rsidRPr="009363A9" w14:paraId="79F753C2" w14:textId="7A7B2F8B" w:rsidTr="00C85AAA">
        <w:trPr>
          <w:trHeight w:val="282"/>
          <w:jc w:val="center"/>
        </w:trPr>
        <w:tc>
          <w:tcPr>
            <w:tcW w:w="4614" w:type="dxa"/>
            <w:tcBorders>
              <w:top w:val="nil"/>
              <w:left w:val="nil"/>
              <w:bottom w:val="nil"/>
              <w:right w:val="nil"/>
            </w:tcBorders>
            <w:noWrap/>
            <w:vAlign w:val="bottom"/>
          </w:tcPr>
          <w:p w14:paraId="458D71E5" w14:textId="77777777" w:rsidR="006A7AD1" w:rsidRPr="009363A9" w:rsidRDefault="006A7AD1" w:rsidP="006A7AD1">
            <w:pPr>
              <w:contextualSpacing/>
              <w:jc w:val="center"/>
              <w:rPr>
                <w:rFonts w:ascii="Times New Roman" w:eastAsia="Times New Roman" w:hAnsi="Times New Roman" w:cs="Times New Roman"/>
                <w:b/>
                <w:bCs/>
                <w:i/>
                <w:iCs/>
                <w:color w:val="000000"/>
              </w:rPr>
            </w:pPr>
          </w:p>
        </w:tc>
        <w:tc>
          <w:tcPr>
            <w:tcW w:w="1241" w:type="dxa"/>
            <w:tcBorders>
              <w:top w:val="nil"/>
              <w:left w:val="nil"/>
              <w:bottom w:val="nil"/>
              <w:right w:val="nil"/>
            </w:tcBorders>
            <w:vAlign w:val="bottom"/>
          </w:tcPr>
          <w:p w14:paraId="5E5730C3" w14:textId="009BADC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(2.81)</w:t>
            </w:r>
          </w:p>
        </w:tc>
        <w:tc>
          <w:tcPr>
            <w:tcW w:w="1241" w:type="dxa"/>
            <w:tcBorders>
              <w:top w:val="nil"/>
              <w:left w:val="nil"/>
              <w:bottom w:val="nil"/>
              <w:right w:val="nil"/>
            </w:tcBorders>
            <w:vAlign w:val="bottom"/>
          </w:tcPr>
          <w:p w14:paraId="51F6891F" w14:textId="5C4A9482"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(1.46)</w:t>
            </w:r>
          </w:p>
        </w:tc>
        <w:tc>
          <w:tcPr>
            <w:tcW w:w="1241" w:type="dxa"/>
            <w:tcBorders>
              <w:top w:val="nil"/>
              <w:left w:val="nil"/>
              <w:bottom w:val="nil"/>
              <w:right w:val="nil"/>
            </w:tcBorders>
            <w:vAlign w:val="bottom"/>
          </w:tcPr>
          <w:p w14:paraId="29AC9ED1" w14:textId="17CD344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(8.82)</w:t>
            </w:r>
          </w:p>
        </w:tc>
        <w:tc>
          <w:tcPr>
            <w:tcW w:w="1241" w:type="dxa"/>
            <w:tcBorders>
              <w:top w:val="nil"/>
              <w:left w:val="nil"/>
              <w:bottom w:val="nil"/>
              <w:right w:val="nil"/>
            </w:tcBorders>
            <w:vAlign w:val="bottom"/>
          </w:tcPr>
          <w:p w14:paraId="62DBCFB8" w14:textId="71156C7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(7.64)</w:t>
            </w:r>
          </w:p>
        </w:tc>
      </w:tr>
      <w:tr w:rsidR="006A7AD1" w:rsidRPr="009363A9" w14:paraId="076F9C17" w14:textId="25BCB929" w:rsidTr="00C85AAA">
        <w:trPr>
          <w:trHeight w:val="282"/>
          <w:jc w:val="center"/>
        </w:trPr>
        <w:tc>
          <w:tcPr>
            <w:tcW w:w="4614" w:type="dxa"/>
            <w:tcBorders>
              <w:top w:val="nil"/>
              <w:left w:val="nil"/>
              <w:bottom w:val="nil"/>
              <w:right w:val="nil"/>
            </w:tcBorders>
            <w:noWrap/>
            <w:vAlign w:val="bottom"/>
            <w:hideMark/>
          </w:tcPr>
          <w:p w14:paraId="20553017"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Goal (in log)</w:t>
            </w:r>
          </w:p>
        </w:tc>
        <w:tc>
          <w:tcPr>
            <w:tcW w:w="1241" w:type="dxa"/>
            <w:tcBorders>
              <w:top w:val="nil"/>
              <w:left w:val="nil"/>
              <w:bottom w:val="nil"/>
              <w:right w:val="nil"/>
            </w:tcBorders>
            <w:vAlign w:val="bottom"/>
          </w:tcPr>
          <w:p w14:paraId="7F22AA82" w14:textId="3688D877"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-0.085***</w:t>
            </w:r>
          </w:p>
        </w:tc>
        <w:tc>
          <w:tcPr>
            <w:tcW w:w="1241" w:type="dxa"/>
            <w:tcBorders>
              <w:top w:val="nil"/>
              <w:left w:val="nil"/>
              <w:bottom w:val="nil"/>
              <w:right w:val="nil"/>
            </w:tcBorders>
            <w:vAlign w:val="bottom"/>
          </w:tcPr>
          <w:p w14:paraId="6FF43A5B" w14:textId="0485EA4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-0.121***</w:t>
            </w:r>
          </w:p>
        </w:tc>
        <w:tc>
          <w:tcPr>
            <w:tcW w:w="1241" w:type="dxa"/>
            <w:tcBorders>
              <w:top w:val="nil"/>
              <w:left w:val="nil"/>
              <w:bottom w:val="nil"/>
              <w:right w:val="nil"/>
            </w:tcBorders>
            <w:vAlign w:val="bottom"/>
          </w:tcPr>
          <w:p w14:paraId="10E31F1D" w14:textId="222FB67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-0.065***</w:t>
            </w:r>
          </w:p>
        </w:tc>
        <w:tc>
          <w:tcPr>
            <w:tcW w:w="1241" w:type="dxa"/>
            <w:tcBorders>
              <w:top w:val="nil"/>
              <w:left w:val="nil"/>
              <w:bottom w:val="nil"/>
              <w:right w:val="nil"/>
            </w:tcBorders>
            <w:vAlign w:val="bottom"/>
          </w:tcPr>
          <w:p w14:paraId="54182246" w14:textId="7002CDE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-0.103***</w:t>
            </w:r>
          </w:p>
        </w:tc>
      </w:tr>
      <w:tr w:rsidR="006A7AD1" w:rsidRPr="009363A9" w14:paraId="0686E3B2" w14:textId="3CE7C31A" w:rsidTr="00C85AAA">
        <w:trPr>
          <w:trHeight w:val="282"/>
          <w:jc w:val="center"/>
        </w:trPr>
        <w:tc>
          <w:tcPr>
            <w:tcW w:w="4614" w:type="dxa"/>
            <w:tcBorders>
              <w:top w:val="nil"/>
              <w:left w:val="nil"/>
              <w:bottom w:val="nil"/>
              <w:right w:val="nil"/>
            </w:tcBorders>
            <w:noWrap/>
            <w:vAlign w:val="bottom"/>
            <w:hideMark/>
          </w:tcPr>
          <w:p w14:paraId="5FC3C88A"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74F13A16" w14:textId="0C56F6A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(-17.25)</w:t>
            </w:r>
          </w:p>
        </w:tc>
        <w:tc>
          <w:tcPr>
            <w:tcW w:w="1241" w:type="dxa"/>
            <w:tcBorders>
              <w:top w:val="nil"/>
              <w:left w:val="nil"/>
              <w:bottom w:val="nil"/>
              <w:right w:val="nil"/>
            </w:tcBorders>
            <w:vAlign w:val="bottom"/>
          </w:tcPr>
          <w:p w14:paraId="654E43AB" w14:textId="0B9C471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(-23.71)</w:t>
            </w:r>
          </w:p>
        </w:tc>
        <w:tc>
          <w:tcPr>
            <w:tcW w:w="1241" w:type="dxa"/>
            <w:tcBorders>
              <w:top w:val="nil"/>
              <w:left w:val="nil"/>
              <w:bottom w:val="nil"/>
              <w:right w:val="nil"/>
            </w:tcBorders>
            <w:vAlign w:val="bottom"/>
          </w:tcPr>
          <w:p w14:paraId="0CA9B052" w14:textId="7C6A81FC"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(-8.86)</w:t>
            </w:r>
          </w:p>
        </w:tc>
        <w:tc>
          <w:tcPr>
            <w:tcW w:w="1241" w:type="dxa"/>
            <w:tcBorders>
              <w:top w:val="nil"/>
              <w:left w:val="nil"/>
              <w:bottom w:val="nil"/>
              <w:right w:val="nil"/>
            </w:tcBorders>
            <w:vAlign w:val="bottom"/>
          </w:tcPr>
          <w:p w14:paraId="223496F6" w14:textId="126EF9D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(-11.28)</w:t>
            </w:r>
          </w:p>
        </w:tc>
      </w:tr>
      <w:tr w:rsidR="006A7AD1" w:rsidRPr="009363A9" w14:paraId="554D13A7" w14:textId="56901F07" w:rsidTr="00C85AAA">
        <w:trPr>
          <w:trHeight w:val="282"/>
          <w:jc w:val="center"/>
        </w:trPr>
        <w:tc>
          <w:tcPr>
            <w:tcW w:w="4614" w:type="dxa"/>
            <w:tcBorders>
              <w:top w:val="nil"/>
              <w:left w:val="nil"/>
              <w:bottom w:val="nil"/>
              <w:right w:val="nil"/>
            </w:tcBorders>
            <w:noWrap/>
            <w:vAlign w:val="bottom"/>
            <w:hideMark/>
          </w:tcPr>
          <w:p w14:paraId="7FD9DEB4" w14:textId="1B931193"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9363A9">
              <w:rPr>
                <w:rFonts w:ascii="Times New Roman" w:eastAsia="Times New Roman" w:hAnsi="Times New Roman" w:cs="Times New Roman"/>
                <w:i/>
                <w:iCs/>
                <w:color w:val="000000"/>
              </w:rPr>
              <w:t>eward (in log)</w:t>
            </w:r>
          </w:p>
        </w:tc>
        <w:tc>
          <w:tcPr>
            <w:tcW w:w="1241" w:type="dxa"/>
            <w:tcBorders>
              <w:top w:val="nil"/>
              <w:left w:val="nil"/>
              <w:bottom w:val="nil"/>
              <w:right w:val="nil"/>
            </w:tcBorders>
            <w:vAlign w:val="bottom"/>
          </w:tcPr>
          <w:p w14:paraId="6441A4B0" w14:textId="751E9AF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0.011***</w:t>
            </w:r>
          </w:p>
        </w:tc>
        <w:tc>
          <w:tcPr>
            <w:tcW w:w="1241" w:type="dxa"/>
            <w:tcBorders>
              <w:top w:val="nil"/>
              <w:left w:val="nil"/>
              <w:bottom w:val="nil"/>
              <w:right w:val="nil"/>
            </w:tcBorders>
            <w:vAlign w:val="bottom"/>
          </w:tcPr>
          <w:p w14:paraId="4557D32C" w14:textId="4F1B729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0.012***</w:t>
            </w:r>
          </w:p>
        </w:tc>
        <w:tc>
          <w:tcPr>
            <w:tcW w:w="1241" w:type="dxa"/>
            <w:tcBorders>
              <w:top w:val="nil"/>
              <w:left w:val="nil"/>
              <w:bottom w:val="nil"/>
              <w:right w:val="nil"/>
            </w:tcBorders>
            <w:vAlign w:val="bottom"/>
          </w:tcPr>
          <w:p w14:paraId="32318C60" w14:textId="5DC12D6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0.004</w:t>
            </w:r>
          </w:p>
        </w:tc>
        <w:tc>
          <w:tcPr>
            <w:tcW w:w="1241" w:type="dxa"/>
            <w:tcBorders>
              <w:top w:val="nil"/>
              <w:left w:val="nil"/>
              <w:bottom w:val="nil"/>
              <w:right w:val="nil"/>
            </w:tcBorders>
            <w:vAlign w:val="bottom"/>
          </w:tcPr>
          <w:p w14:paraId="72032A34" w14:textId="6F39334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0.009**</w:t>
            </w:r>
          </w:p>
        </w:tc>
      </w:tr>
      <w:tr w:rsidR="006A7AD1" w:rsidRPr="009363A9" w14:paraId="4BC86B80" w14:textId="7E7704D9" w:rsidTr="00C85AAA">
        <w:trPr>
          <w:trHeight w:val="282"/>
          <w:jc w:val="center"/>
        </w:trPr>
        <w:tc>
          <w:tcPr>
            <w:tcW w:w="4614" w:type="dxa"/>
            <w:tcBorders>
              <w:top w:val="nil"/>
              <w:left w:val="nil"/>
              <w:bottom w:val="nil"/>
              <w:right w:val="nil"/>
            </w:tcBorders>
            <w:noWrap/>
            <w:vAlign w:val="bottom"/>
            <w:hideMark/>
          </w:tcPr>
          <w:p w14:paraId="08F7D140"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26234717" w14:textId="3FBCAAE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(4.50)</w:t>
            </w:r>
          </w:p>
        </w:tc>
        <w:tc>
          <w:tcPr>
            <w:tcW w:w="1241" w:type="dxa"/>
            <w:tcBorders>
              <w:top w:val="nil"/>
              <w:left w:val="nil"/>
              <w:bottom w:val="nil"/>
              <w:right w:val="nil"/>
            </w:tcBorders>
            <w:vAlign w:val="bottom"/>
          </w:tcPr>
          <w:p w14:paraId="326AF1BB" w14:textId="2CF2CFFC"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(3.93)</w:t>
            </w:r>
          </w:p>
        </w:tc>
        <w:tc>
          <w:tcPr>
            <w:tcW w:w="1241" w:type="dxa"/>
            <w:tcBorders>
              <w:top w:val="nil"/>
              <w:left w:val="nil"/>
              <w:bottom w:val="nil"/>
              <w:right w:val="nil"/>
            </w:tcBorders>
            <w:vAlign w:val="bottom"/>
          </w:tcPr>
          <w:p w14:paraId="6D805572" w14:textId="17451CF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(1.51)</w:t>
            </w:r>
          </w:p>
        </w:tc>
        <w:tc>
          <w:tcPr>
            <w:tcW w:w="1241" w:type="dxa"/>
            <w:tcBorders>
              <w:top w:val="nil"/>
              <w:left w:val="nil"/>
              <w:bottom w:val="nil"/>
              <w:right w:val="nil"/>
            </w:tcBorders>
            <w:vAlign w:val="bottom"/>
          </w:tcPr>
          <w:p w14:paraId="3701F1B1" w14:textId="3A43D352"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(2.60)</w:t>
            </w:r>
          </w:p>
        </w:tc>
      </w:tr>
      <w:tr w:rsidR="006A7AD1" w:rsidRPr="009363A9" w14:paraId="3DCA7913" w14:textId="60A1ECB0" w:rsidTr="00C85AAA">
        <w:trPr>
          <w:trHeight w:val="282"/>
          <w:jc w:val="center"/>
        </w:trPr>
        <w:tc>
          <w:tcPr>
            <w:tcW w:w="4614" w:type="dxa"/>
            <w:tcBorders>
              <w:top w:val="nil"/>
              <w:left w:val="nil"/>
              <w:bottom w:val="nil"/>
              <w:right w:val="nil"/>
            </w:tcBorders>
            <w:noWrap/>
            <w:vAlign w:val="bottom"/>
            <w:hideMark/>
          </w:tcPr>
          <w:p w14:paraId="62D0DBCC"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Blurb Length (in log)</w:t>
            </w:r>
          </w:p>
        </w:tc>
        <w:tc>
          <w:tcPr>
            <w:tcW w:w="1241" w:type="dxa"/>
            <w:tcBorders>
              <w:top w:val="nil"/>
              <w:left w:val="nil"/>
              <w:bottom w:val="nil"/>
              <w:right w:val="nil"/>
            </w:tcBorders>
            <w:vAlign w:val="bottom"/>
          </w:tcPr>
          <w:p w14:paraId="018D1A33" w14:textId="7B98166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-0.015***</w:t>
            </w:r>
          </w:p>
        </w:tc>
        <w:tc>
          <w:tcPr>
            <w:tcW w:w="1241" w:type="dxa"/>
            <w:tcBorders>
              <w:top w:val="nil"/>
              <w:left w:val="nil"/>
              <w:bottom w:val="nil"/>
              <w:right w:val="nil"/>
            </w:tcBorders>
            <w:vAlign w:val="bottom"/>
          </w:tcPr>
          <w:p w14:paraId="1D32B806" w14:textId="784A155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-0.017***</w:t>
            </w:r>
          </w:p>
        </w:tc>
        <w:tc>
          <w:tcPr>
            <w:tcW w:w="1241" w:type="dxa"/>
            <w:tcBorders>
              <w:top w:val="nil"/>
              <w:left w:val="nil"/>
              <w:bottom w:val="nil"/>
              <w:right w:val="nil"/>
            </w:tcBorders>
            <w:vAlign w:val="bottom"/>
          </w:tcPr>
          <w:p w14:paraId="0F9CDE2F" w14:textId="6DC830E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-0.003</w:t>
            </w:r>
          </w:p>
        </w:tc>
        <w:tc>
          <w:tcPr>
            <w:tcW w:w="1241" w:type="dxa"/>
            <w:tcBorders>
              <w:top w:val="nil"/>
              <w:left w:val="nil"/>
              <w:bottom w:val="nil"/>
              <w:right w:val="nil"/>
            </w:tcBorders>
            <w:vAlign w:val="bottom"/>
          </w:tcPr>
          <w:p w14:paraId="3F021087" w14:textId="78EBCDF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-0.005</w:t>
            </w:r>
          </w:p>
        </w:tc>
      </w:tr>
      <w:tr w:rsidR="006A7AD1" w:rsidRPr="009363A9" w14:paraId="50EE4674" w14:textId="4D40D6CC" w:rsidTr="00C85AAA">
        <w:trPr>
          <w:trHeight w:val="282"/>
          <w:jc w:val="center"/>
        </w:trPr>
        <w:tc>
          <w:tcPr>
            <w:tcW w:w="4614" w:type="dxa"/>
            <w:tcBorders>
              <w:top w:val="nil"/>
              <w:left w:val="nil"/>
              <w:bottom w:val="nil"/>
              <w:right w:val="nil"/>
            </w:tcBorders>
            <w:noWrap/>
            <w:vAlign w:val="bottom"/>
            <w:hideMark/>
          </w:tcPr>
          <w:p w14:paraId="1B93AA67"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0AFD0125" w14:textId="2930CAF7"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(-3.05)</w:t>
            </w:r>
          </w:p>
        </w:tc>
        <w:tc>
          <w:tcPr>
            <w:tcW w:w="1241" w:type="dxa"/>
            <w:tcBorders>
              <w:top w:val="nil"/>
              <w:left w:val="nil"/>
              <w:bottom w:val="nil"/>
              <w:right w:val="nil"/>
            </w:tcBorders>
            <w:vAlign w:val="bottom"/>
          </w:tcPr>
          <w:p w14:paraId="2721A61C" w14:textId="751FB9F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(-4.52)</w:t>
            </w:r>
          </w:p>
        </w:tc>
        <w:tc>
          <w:tcPr>
            <w:tcW w:w="1241" w:type="dxa"/>
            <w:tcBorders>
              <w:top w:val="nil"/>
              <w:left w:val="nil"/>
              <w:bottom w:val="nil"/>
              <w:right w:val="nil"/>
            </w:tcBorders>
            <w:vAlign w:val="bottom"/>
          </w:tcPr>
          <w:p w14:paraId="13C044D4" w14:textId="5BD324A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(-0.40)</w:t>
            </w:r>
          </w:p>
        </w:tc>
        <w:tc>
          <w:tcPr>
            <w:tcW w:w="1241" w:type="dxa"/>
            <w:tcBorders>
              <w:top w:val="nil"/>
              <w:left w:val="nil"/>
              <w:bottom w:val="nil"/>
              <w:right w:val="nil"/>
            </w:tcBorders>
            <w:vAlign w:val="bottom"/>
          </w:tcPr>
          <w:p w14:paraId="4B7D1C16" w14:textId="6684E13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(-0.64)</w:t>
            </w:r>
          </w:p>
        </w:tc>
      </w:tr>
      <w:tr w:rsidR="006A7AD1" w:rsidRPr="009363A9" w14:paraId="61076CD6" w14:textId="19AB58E1" w:rsidTr="00C85AAA">
        <w:trPr>
          <w:trHeight w:val="282"/>
          <w:jc w:val="center"/>
        </w:trPr>
        <w:tc>
          <w:tcPr>
            <w:tcW w:w="4614" w:type="dxa"/>
            <w:tcBorders>
              <w:top w:val="nil"/>
              <w:left w:val="nil"/>
              <w:bottom w:val="nil"/>
              <w:right w:val="nil"/>
            </w:tcBorders>
            <w:noWrap/>
            <w:vAlign w:val="bottom"/>
            <w:hideMark/>
          </w:tcPr>
          <w:p w14:paraId="6011B884"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Horizon (in log)</w:t>
            </w:r>
          </w:p>
        </w:tc>
        <w:tc>
          <w:tcPr>
            <w:tcW w:w="1241" w:type="dxa"/>
            <w:tcBorders>
              <w:top w:val="nil"/>
              <w:left w:val="nil"/>
              <w:bottom w:val="nil"/>
              <w:right w:val="nil"/>
            </w:tcBorders>
            <w:vAlign w:val="bottom"/>
          </w:tcPr>
          <w:p w14:paraId="22E07AC5" w14:textId="5FDB32C2"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-0.166***</w:t>
            </w:r>
          </w:p>
        </w:tc>
        <w:tc>
          <w:tcPr>
            <w:tcW w:w="1241" w:type="dxa"/>
            <w:tcBorders>
              <w:top w:val="nil"/>
              <w:left w:val="nil"/>
              <w:bottom w:val="nil"/>
              <w:right w:val="nil"/>
            </w:tcBorders>
            <w:vAlign w:val="bottom"/>
          </w:tcPr>
          <w:p w14:paraId="18D290BD" w14:textId="1B2E6742"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-0.209***</w:t>
            </w:r>
          </w:p>
        </w:tc>
        <w:tc>
          <w:tcPr>
            <w:tcW w:w="1241" w:type="dxa"/>
            <w:tcBorders>
              <w:top w:val="nil"/>
              <w:left w:val="nil"/>
              <w:bottom w:val="nil"/>
              <w:right w:val="nil"/>
            </w:tcBorders>
            <w:vAlign w:val="bottom"/>
          </w:tcPr>
          <w:p w14:paraId="45CD5D99" w14:textId="0334043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-0.134***</w:t>
            </w:r>
          </w:p>
        </w:tc>
        <w:tc>
          <w:tcPr>
            <w:tcW w:w="1241" w:type="dxa"/>
            <w:tcBorders>
              <w:top w:val="nil"/>
              <w:left w:val="nil"/>
              <w:bottom w:val="nil"/>
              <w:right w:val="nil"/>
            </w:tcBorders>
            <w:vAlign w:val="bottom"/>
          </w:tcPr>
          <w:p w14:paraId="5D7D5DE5" w14:textId="03767C7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-0.169***</w:t>
            </w:r>
          </w:p>
        </w:tc>
      </w:tr>
      <w:tr w:rsidR="006A7AD1" w:rsidRPr="009363A9" w14:paraId="41389F14" w14:textId="2D87EFD6" w:rsidTr="00C85AAA">
        <w:trPr>
          <w:trHeight w:val="282"/>
          <w:jc w:val="center"/>
        </w:trPr>
        <w:tc>
          <w:tcPr>
            <w:tcW w:w="4614" w:type="dxa"/>
            <w:tcBorders>
              <w:top w:val="nil"/>
              <w:left w:val="nil"/>
              <w:bottom w:val="nil"/>
              <w:right w:val="nil"/>
            </w:tcBorders>
            <w:noWrap/>
            <w:vAlign w:val="bottom"/>
            <w:hideMark/>
          </w:tcPr>
          <w:p w14:paraId="74E74733"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67A35A39" w14:textId="428407C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(-14.00)</w:t>
            </w:r>
          </w:p>
        </w:tc>
        <w:tc>
          <w:tcPr>
            <w:tcW w:w="1241" w:type="dxa"/>
            <w:tcBorders>
              <w:top w:val="nil"/>
              <w:left w:val="nil"/>
              <w:bottom w:val="nil"/>
              <w:right w:val="nil"/>
            </w:tcBorders>
            <w:vAlign w:val="bottom"/>
          </w:tcPr>
          <w:p w14:paraId="00C92FBA" w14:textId="4E84037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(-19.66)</w:t>
            </w:r>
          </w:p>
        </w:tc>
        <w:tc>
          <w:tcPr>
            <w:tcW w:w="1241" w:type="dxa"/>
            <w:tcBorders>
              <w:top w:val="nil"/>
              <w:left w:val="nil"/>
              <w:bottom w:val="nil"/>
              <w:right w:val="nil"/>
            </w:tcBorders>
            <w:vAlign w:val="bottom"/>
          </w:tcPr>
          <w:p w14:paraId="167EC60C" w14:textId="2FE9591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(-13.28)</w:t>
            </w:r>
          </w:p>
        </w:tc>
        <w:tc>
          <w:tcPr>
            <w:tcW w:w="1241" w:type="dxa"/>
            <w:tcBorders>
              <w:top w:val="nil"/>
              <w:left w:val="nil"/>
              <w:bottom w:val="nil"/>
              <w:right w:val="nil"/>
            </w:tcBorders>
            <w:vAlign w:val="bottom"/>
          </w:tcPr>
          <w:p w14:paraId="5308AFD2" w14:textId="5320D2E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(-17.15)</w:t>
            </w:r>
          </w:p>
        </w:tc>
      </w:tr>
      <w:tr w:rsidR="006A7AD1" w:rsidRPr="009363A9" w14:paraId="1189BE74" w14:textId="0F4DE548" w:rsidTr="00C85AAA">
        <w:trPr>
          <w:trHeight w:val="282"/>
          <w:jc w:val="center"/>
        </w:trPr>
        <w:tc>
          <w:tcPr>
            <w:tcW w:w="4614" w:type="dxa"/>
            <w:tcBorders>
              <w:top w:val="nil"/>
              <w:left w:val="nil"/>
              <w:bottom w:val="nil"/>
              <w:right w:val="nil"/>
            </w:tcBorders>
            <w:noWrap/>
            <w:vAlign w:val="bottom"/>
            <w:hideMark/>
          </w:tcPr>
          <w:p w14:paraId="343B9810"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Self-Mention</w:t>
            </w:r>
          </w:p>
        </w:tc>
        <w:tc>
          <w:tcPr>
            <w:tcW w:w="1241" w:type="dxa"/>
            <w:tcBorders>
              <w:top w:val="nil"/>
              <w:left w:val="nil"/>
              <w:bottom w:val="nil"/>
              <w:right w:val="nil"/>
            </w:tcBorders>
            <w:vAlign w:val="bottom"/>
          </w:tcPr>
          <w:p w14:paraId="6D455BED" w14:textId="710040E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0.060***</w:t>
            </w:r>
          </w:p>
        </w:tc>
        <w:tc>
          <w:tcPr>
            <w:tcW w:w="1241" w:type="dxa"/>
            <w:tcBorders>
              <w:top w:val="nil"/>
              <w:left w:val="nil"/>
              <w:bottom w:val="nil"/>
              <w:right w:val="nil"/>
            </w:tcBorders>
            <w:vAlign w:val="bottom"/>
          </w:tcPr>
          <w:p w14:paraId="18E48331" w14:textId="1B9EC46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0.085***</w:t>
            </w:r>
          </w:p>
        </w:tc>
        <w:tc>
          <w:tcPr>
            <w:tcW w:w="1241" w:type="dxa"/>
            <w:tcBorders>
              <w:top w:val="nil"/>
              <w:left w:val="nil"/>
              <w:bottom w:val="nil"/>
              <w:right w:val="nil"/>
            </w:tcBorders>
            <w:vAlign w:val="bottom"/>
          </w:tcPr>
          <w:p w14:paraId="11D47E7D" w14:textId="44B60AC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0.029***</w:t>
            </w:r>
          </w:p>
        </w:tc>
        <w:tc>
          <w:tcPr>
            <w:tcW w:w="1241" w:type="dxa"/>
            <w:tcBorders>
              <w:top w:val="nil"/>
              <w:left w:val="nil"/>
              <w:bottom w:val="nil"/>
              <w:right w:val="nil"/>
            </w:tcBorders>
            <w:vAlign w:val="bottom"/>
          </w:tcPr>
          <w:p w14:paraId="3A61B467" w14:textId="3D2B524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0.059***</w:t>
            </w:r>
          </w:p>
        </w:tc>
      </w:tr>
      <w:tr w:rsidR="006A7AD1" w:rsidRPr="009363A9" w14:paraId="229B8E47" w14:textId="5152A491" w:rsidTr="00C85AAA">
        <w:trPr>
          <w:trHeight w:val="282"/>
          <w:jc w:val="center"/>
        </w:trPr>
        <w:tc>
          <w:tcPr>
            <w:tcW w:w="4614" w:type="dxa"/>
            <w:tcBorders>
              <w:top w:val="nil"/>
              <w:left w:val="nil"/>
              <w:bottom w:val="nil"/>
              <w:right w:val="nil"/>
            </w:tcBorders>
            <w:noWrap/>
            <w:vAlign w:val="bottom"/>
            <w:hideMark/>
          </w:tcPr>
          <w:p w14:paraId="6C5C1ED6"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2517E883" w14:textId="358FA4F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(5.06)</w:t>
            </w:r>
          </w:p>
        </w:tc>
        <w:tc>
          <w:tcPr>
            <w:tcW w:w="1241" w:type="dxa"/>
            <w:tcBorders>
              <w:top w:val="nil"/>
              <w:left w:val="nil"/>
              <w:bottom w:val="nil"/>
              <w:right w:val="nil"/>
            </w:tcBorders>
            <w:vAlign w:val="bottom"/>
          </w:tcPr>
          <w:p w14:paraId="213FAB4E" w14:textId="6BEC44C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(8.22)</w:t>
            </w:r>
          </w:p>
        </w:tc>
        <w:tc>
          <w:tcPr>
            <w:tcW w:w="1241" w:type="dxa"/>
            <w:tcBorders>
              <w:top w:val="nil"/>
              <w:left w:val="nil"/>
              <w:bottom w:val="nil"/>
              <w:right w:val="nil"/>
            </w:tcBorders>
            <w:vAlign w:val="bottom"/>
          </w:tcPr>
          <w:p w14:paraId="011B8D8A" w14:textId="322D4FB0"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(4.40)</w:t>
            </w:r>
          </w:p>
        </w:tc>
        <w:tc>
          <w:tcPr>
            <w:tcW w:w="1241" w:type="dxa"/>
            <w:tcBorders>
              <w:top w:val="nil"/>
              <w:left w:val="nil"/>
              <w:bottom w:val="nil"/>
              <w:right w:val="nil"/>
            </w:tcBorders>
            <w:vAlign w:val="bottom"/>
          </w:tcPr>
          <w:p w14:paraId="6A801DA6" w14:textId="14F45DE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(4.72)</w:t>
            </w:r>
          </w:p>
        </w:tc>
      </w:tr>
      <w:tr w:rsidR="006A7AD1" w:rsidRPr="009363A9" w14:paraId="2B0C81F8" w14:textId="4FFE5460" w:rsidTr="00C85AAA">
        <w:trPr>
          <w:trHeight w:val="282"/>
          <w:jc w:val="center"/>
        </w:trPr>
        <w:tc>
          <w:tcPr>
            <w:tcW w:w="4614" w:type="dxa"/>
            <w:tcBorders>
              <w:top w:val="nil"/>
              <w:left w:val="nil"/>
              <w:bottom w:val="nil"/>
              <w:right w:val="nil"/>
            </w:tcBorders>
            <w:noWrap/>
            <w:vAlign w:val="bottom"/>
            <w:hideMark/>
          </w:tcPr>
          <w:p w14:paraId="44AE0373"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Staff Pick</w:t>
            </w:r>
          </w:p>
        </w:tc>
        <w:tc>
          <w:tcPr>
            <w:tcW w:w="1241" w:type="dxa"/>
            <w:tcBorders>
              <w:top w:val="nil"/>
              <w:left w:val="nil"/>
              <w:bottom w:val="nil"/>
              <w:right w:val="nil"/>
            </w:tcBorders>
            <w:vAlign w:val="bottom"/>
          </w:tcPr>
          <w:p w14:paraId="62C71B75" w14:textId="1F85EAE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0.126***</w:t>
            </w:r>
          </w:p>
        </w:tc>
        <w:tc>
          <w:tcPr>
            <w:tcW w:w="1241" w:type="dxa"/>
            <w:tcBorders>
              <w:top w:val="nil"/>
              <w:left w:val="nil"/>
              <w:bottom w:val="nil"/>
              <w:right w:val="nil"/>
            </w:tcBorders>
            <w:vAlign w:val="bottom"/>
          </w:tcPr>
          <w:p w14:paraId="0B7538B0" w14:textId="21959D8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0.175***</w:t>
            </w:r>
          </w:p>
        </w:tc>
        <w:tc>
          <w:tcPr>
            <w:tcW w:w="1241" w:type="dxa"/>
            <w:tcBorders>
              <w:top w:val="nil"/>
              <w:left w:val="nil"/>
              <w:bottom w:val="nil"/>
              <w:right w:val="nil"/>
            </w:tcBorders>
            <w:vAlign w:val="bottom"/>
          </w:tcPr>
          <w:p w14:paraId="53FA9D9E" w14:textId="3CA556B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0.110***</w:t>
            </w:r>
          </w:p>
        </w:tc>
        <w:tc>
          <w:tcPr>
            <w:tcW w:w="1241" w:type="dxa"/>
            <w:tcBorders>
              <w:top w:val="nil"/>
              <w:left w:val="nil"/>
              <w:bottom w:val="nil"/>
              <w:right w:val="nil"/>
            </w:tcBorders>
            <w:vAlign w:val="bottom"/>
          </w:tcPr>
          <w:p w14:paraId="6AF7D65E" w14:textId="635D7BBC"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0.159***</w:t>
            </w:r>
          </w:p>
        </w:tc>
      </w:tr>
      <w:tr w:rsidR="006A7AD1" w:rsidRPr="009363A9" w14:paraId="220CE04F" w14:textId="40E7B8C7" w:rsidTr="00C85AAA">
        <w:trPr>
          <w:trHeight w:val="282"/>
          <w:jc w:val="center"/>
        </w:trPr>
        <w:tc>
          <w:tcPr>
            <w:tcW w:w="4614" w:type="dxa"/>
            <w:tcBorders>
              <w:top w:val="nil"/>
              <w:left w:val="nil"/>
              <w:bottom w:val="nil"/>
              <w:right w:val="nil"/>
            </w:tcBorders>
            <w:noWrap/>
            <w:vAlign w:val="bottom"/>
            <w:hideMark/>
          </w:tcPr>
          <w:p w14:paraId="19E2CC41"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2CC2A631" w14:textId="7D0CB1C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(8.27)</w:t>
            </w:r>
          </w:p>
        </w:tc>
        <w:tc>
          <w:tcPr>
            <w:tcW w:w="1241" w:type="dxa"/>
            <w:tcBorders>
              <w:top w:val="nil"/>
              <w:left w:val="nil"/>
              <w:bottom w:val="nil"/>
              <w:right w:val="nil"/>
            </w:tcBorders>
            <w:vAlign w:val="bottom"/>
          </w:tcPr>
          <w:p w14:paraId="426E71B4" w14:textId="146F8A6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(12.65)</w:t>
            </w:r>
          </w:p>
        </w:tc>
        <w:tc>
          <w:tcPr>
            <w:tcW w:w="1241" w:type="dxa"/>
            <w:tcBorders>
              <w:top w:val="nil"/>
              <w:left w:val="nil"/>
              <w:bottom w:val="nil"/>
              <w:right w:val="nil"/>
            </w:tcBorders>
            <w:vAlign w:val="bottom"/>
          </w:tcPr>
          <w:p w14:paraId="001CA762" w14:textId="629DD17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(3.81)</w:t>
            </w:r>
          </w:p>
        </w:tc>
        <w:tc>
          <w:tcPr>
            <w:tcW w:w="1241" w:type="dxa"/>
            <w:tcBorders>
              <w:top w:val="nil"/>
              <w:left w:val="nil"/>
              <w:bottom w:val="nil"/>
              <w:right w:val="nil"/>
            </w:tcBorders>
            <w:vAlign w:val="bottom"/>
          </w:tcPr>
          <w:p w14:paraId="14A88209" w14:textId="16AFE17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(4.96)</w:t>
            </w:r>
          </w:p>
        </w:tc>
      </w:tr>
      <w:tr w:rsidR="006A7AD1" w:rsidRPr="009363A9" w14:paraId="4E8FF34F" w14:textId="1F9161A6" w:rsidTr="00C85AAA">
        <w:trPr>
          <w:trHeight w:val="282"/>
          <w:jc w:val="center"/>
        </w:trPr>
        <w:tc>
          <w:tcPr>
            <w:tcW w:w="4614" w:type="dxa"/>
            <w:tcBorders>
              <w:top w:val="nil"/>
              <w:left w:val="nil"/>
              <w:bottom w:val="nil"/>
              <w:right w:val="nil"/>
            </w:tcBorders>
            <w:noWrap/>
            <w:vAlign w:val="bottom"/>
            <w:hideMark/>
          </w:tcPr>
          <w:p w14:paraId="6305E8F9"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FAQ</w:t>
            </w:r>
          </w:p>
        </w:tc>
        <w:tc>
          <w:tcPr>
            <w:tcW w:w="1241" w:type="dxa"/>
            <w:tcBorders>
              <w:top w:val="nil"/>
              <w:left w:val="nil"/>
              <w:bottom w:val="nil"/>
              <w:right w:val="nil"/>
            </w:tcBorders>
            <w:vAlign w:val="bottom"/>
          </w:tcPr>
          <w:p w14:paraId="74C79416" w14:textId="1DAF51D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0.007</w:t>
            </w:r>
          </w:p>
        </w:tc>
        <w:tc>
          <w:tcPr>
            <w:tcW w:w="1241" w:type="dxa"/>
            <w:tcBorders>
              <w:top w:val="nil"/>
              <w:left w:val="nil"/>
              <w:bottom w:val="nil"/>
              <w:right w:val="nil"/>
            </w:tcBorders>
            <w:vAlign w:val="bottom"/>
          </w:tcPr>
          <w:p w14:paraId="278904F5" w14:textId="67FFDDF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0.004</w:t>
            </w:r>
          </w:p>
        </w:tc>
        <w:tc>
          <w:tcPr>
            <w:tcW w:w="1241" w:type="dxa"/>
            <w:tcBorders>
              <w:top w:val="nil"/>
              <w:left w:val="nil"/>
              <w:bottom w:val="nil"/>
              <w:right w:val="nil"/>
            </w:tcBorders>
            <w:vAlign w:val="bottom"/>
          </w:tcPr>
          <w:p w14:paraId="58658AA2" w14:textId="76087630"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0.004</w:t>
            </w:r>
          </w:p>
        </w:tc>
        <w:tc>
          <w:tcPr>
            <w:tcW w:w="1241" w:type="dxa"/>
            <w:tcBorders>
              <w:top w:val="nil"/>
              <w:left w:val="nil"/>
              <w:bottom w:val="nil"/>
              <w:right w:val="nil"/>
            </w:tcBorders>
            <w:vAlign w:val="bottom"/>
          </w:tcPr>
          <w:p w14:paraId="275BD0A2" w14:textId="6284865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0.006</w:t>
            </w:r>
          </w:p>
        </w:tc>
      </w:tr>
      <w:tr w:rsidR="006A7AD1" w:rsidRPr="009363A9" w14:paraId="6DD64EB2" w14:textId="085F9A97" w:rsidTr="00C85AAA">
        <w:trPr>
          <w:trHeight w:val="282"/>
          <w:jc w:val="center"/>
        </w:trPr>
        <w:tc>
          <w:tcPr>
            <w:tcW w:w="4614" w:type="dxa"/>
            <w:tcBorders>
              <w:top w:val="nil"/>
              <w:left w:val="nil"/>
              <w:bottom w:val="nil"/>
              <w:right w:val="nil"/>
            </w:tcBorders>
            <w:noWrap/>
            <w:vAlign w:val="bottom"/>
            <w:hideMark/>
          </w:tcPr>
          <w:p w14:paraId="03760268"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6147080D" w14:textId="7F450F9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(1.60)</w:t>
            </w:r>
          </w:p>
        </w:tc>
        <w:tc>
          <w:tcPr>
            <w:tcW w:w="1241" w:type="dxa"/>
            <w:tcBorders>
              <w:top w:val="nil"/>
              <w:left w:val="nil"/>
              <w:bottom w:val="nil"/>
              <w:right w:val="nil"/>
            </w:tcBorders>
            <w:vAlign w:val="bottom"/>
          </w:tcPr>
          <w:p w14:paraId="7D0CC45E" w14:textId="4A4957F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(0.67)</w:t>
            </w:r>
          </w:p>
        </w:tc>
        <w:tc>
          <w:tcPr>
            <w:tcW w:w="1241" w:type="dxa"/>
            <w:tcBorders>
              <w:top w:val="nil"/>
              <w:left w:val="nil"/>
              <w:bottom w:val="nil"/>
              <w:right w:val="nil"/>
            </w:tcBorders>
            <w:vAlign w:val="bottom"/>
          </w:tcPr>
          <w:p w14:paraId="4F109132" w14:textId="1B0F8B8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(0.69)</w:t>
            </w:r>
          </w:p>
        </w:tc>
        <w:tc>
          <w:tcPr>
            <w:tcW w:w="1241" w:type="dxa"/>
            <w:tcBorders>
              <w:top w:val="nil"/>
              <w:left w:val="nil"/>
              <w:bottom w:val="nil"/>
              <w:right w:val="nil"/>
            </w:tcBorders>
            <w:vAlign w:val="bottom"/>
          </w:tcPr>
          <w:p w14:paraId="56BA4E1F" w14:textId="3219AC8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(1.07)</w:t>
            </w:r>
          </w:p>
        </w:tc>
      </w:tr>
      <w:tr w:rsidR="006A7AD1" w:rsidRPr="009363A9" w14:paraId="5E74BDAB" w14:textId="4453EF1A" w:rsidTr="00C85AAA">
        <w:trPr>
          <w:trHeight w:val="282"/>
          <w:jc w:val="center"/>
        </w:trPr>
        <w:tc>
          <w:tcPr>
            <w:tcW w:w="4614" w:type="dxa"/>
            <w:tcBorders>
              <w:top w:val="nil"/>
              <w:left w:val="nil"/>
              <w:bottom w:val="nil"/>
              <w:right w:val="nil"/>
            </w:tcBorders>
            <w:noWrap/>
            <w:vAlign w:val="bottom"/>
            <w:hideMark/>
          </w:tcPr>
          <w:p w14:paraId="5195E8F1"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Updates</w:t>
            </w:r>
          </w:p>
        </w:tc>
        <w:tc>
          <w:tcPr>
            <w:tcW w:w="1241" w:type="dxa"/>
            <w:tcBorders>
              <w:top w:val="nil"/>
              <w:left w:val="nil"/>
              <w:bottom w:val="nil"/>
              <w:right w:val="nil"/>
            </w:tcBorders>
            <w:vAlign w:val="bottom"/>
          </w:tcPr>
          <w:p w14:paraId="7F163D23" w14:textId="3ED0F06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0.075***</w:t>
            </w:r>
          </w:p>
        </w:tc>
        <w:tc>
          <w:tcPr>
            <w:tcW w:w="1241" w:type="dxa"/>
            <w:tcBorders>
              <w:top w:val="nil"/>
              <w:left w:val="nil"/>
              <w:bottom w:val="nil"/>
              <w:right w:val="nil"/>
            </w:tcBorders>
            <w:vAlign w:val="bottom"/>
          </w:tcPr>
          <w:p w14:paraId="133474E2" w14:textId="60CDA90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0.104***</w:t>
            </w:r>
          </w:p>
        </w:tc>
        <w:tc>
          <w:tcPr>
            <w:tcW w:w="1241" w:type="dxa"/>
            <w:tcBorders>
              <w:top w:val="nil"/>
              <w:left w:val="nil"/>
              <w:bottom w:val="nil"/>
              <w:right w:val="nil"/>
            </w:tcBorders>
            <w:vAlign w:val="bottom"/>
          </w:tcPr>
          <w:p w14:paraId="7689B245" w14:textId="6214596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0.079***</w:t>
            </w:r>
          </w:p>
        </w:tc>
        <w:tc>
          <w:tcPr>
            <w:tcW w:w="1241" w:type="dxa"/>
            <w:tcBorders>
              <w:top w:val="nil"/>
              <w:left w:val="nil"/>
              <w:bottom w:val="nil"/>
              <w:right w:val="nil"/>
            </w:tcBorders>
            <w:vAlign w:val="bottom"/>
          </w:tcPr>
          <w:p w14:paraId="63088B3D" w14:textId="01AEE44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0.115***</w:t>
            </w:r>
          </w:p>
        </w:tc>
      </w:tr>
      <w:tr w:rsidR="006A7AD1" w:rsidRPr="009363A9" w14:paraId="5B05F460" w14:textId="59D29859" w:rsidTr="00C85AAA">
        <w:trPr>
          <w:trHeight w:val="282"/>
          <w:jc w:val="center"/>
        </w:trPr>
        <w:tc>
          <w:tcPr>
            <w:tcW w:w="4614" w:type="dxa"/>
            <w:tcBorders>
              <w:top w:val="nil"/>
              <w:left w:val="nil"/>
              <w:bottom w:val="nil"/>
              <w:right w:val="nil"/>
            </w:tcBorders>
            <w:noWrap/>
            <w:vAlign w:val="bottom"/>
            <w:hideMark/>
          </w:tcPr>
          <w:p w14:paraId="3F9D3278"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0CA60E46" w14:textId="7355FD8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(28.94)</w:t>
            </w:r>
          </w:p>
        </w:tc>
        <w:tc>
          <w:tcPr>
            <w:tcW w:w="1241" w:type="dxa"/>
            <w:tcBorders>
              <w:top w:val="nil"/>
              <w:left w:val="nil"/>
              <w:bottom w:val="nil"/>
              <w:right w:val="nil"/>
            </w:tcBorders>
            <w:vAlign w:val="bottom"/>
          </w:tcPr>
          <w:p w14:paraId="597E3D63" w14:textId="40ECED3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(27.81)</w:t>
            </w:r>
          </w:p>
        </w:tc>
        <w:tc>
          <w:tcPr>
            <w:tcW w:w="1241" w:type="dxa"/>
            <w:tcBorders>
              <w:top w:val="nil"/>
              <w:left w:val="nil"/>
              <w:bottom w:val="nil"/>
              <w:right w:val="nil"/>
            </w:tcBorders>
            <w:vAlign w:val="bottom"/>
          </w:tcPr>
          <w:p w14:paraId="727B4061" w14:textId="2580461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(11.47)</w:t>
            </w:r>
          </w:p>
        </w:tc>
        <w:tc>
          <w:tcPr>
            <w:tcW w:w="1241" w:type="dxa"/>
            <w:tcBorders>
              <w:top w:val="nil"/>
              <w:left w:val="nil"/>
              <w:bottom w:val="nil"/>
              <w:right w:val="nil"/>
            </w:tcBorders>
            <w:vAlign w:val="bottom"/>
          </w:tcPr>
          <w:p w14:paraId="7F2B6B77" w14:textId="5F533BB7"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(15.32)</w:t>
            </w:r>
          </w:p>
        </w:tc>
      </w:tr>
      <w:tr w:rsidR="006A7AD1" w:rsidRPr="009363A9" w14:paraId="224AC8AC" w14:textId="3FC6ABF7" w:rsidTr="00C85AAA">
        <w:trPr>
          <w:trHeight w:val="282"/>
          <w:jc w:val="center"/>
        </w:trPr>
        <w:tc>
          <w:tcPr>
            <w:tcW w:w="4614" w:type="dxa"/>
            <w:tcBorders>
              <w:top w:val="nil"/>
              <w:left w:val="nil"/>
              <w:bottom w:val="nil"/>
              <w:right w:val="nil"/>
            </w:tcBorders>
            <w:noWrap/>
            <w:vAlign w:val="bottom"/>
            <w:hideMark/>
          </w:tcPr>
          <w:p w14:paraId="0E7CF8EB"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Comments</w:t>
            </w:r>
          </w:p>
        </w:tc>
        <w:tc>
          <w:tcPr>
            <w:tcW w:w="1241" w:type="dxa"/>
            <w:tcBorders>
              <w:top w:val="nil"/>
              <w:left w:val="nil"/>
              <w:bottom w:val="nil"/>
              <w:right w:val="nil"/>
            </w:tcBorders>
            <w:vAlign w:val="bottom"/>
          </w:tcPr>
          <w:p w14:paraId="6B661461" w14:textId="4DD0FC5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0.108***</w:t>
            </w:r>
          </w:p>
        </w:tc>
        <w:tc>
          <w:tcPr>
            <w:tcW w:w="1241" w:type="dxa"/>
            <w:tcBorders>
              <w:top w:val="nil"/>
              <w:left w:val="nil"/>
              <w:bottom w:val="nil"/>
              <w:right w:val="nil"/>
            </w:tcBorders>
            <w:vAlign w:val="bottom"/>
          </w:tcPr>
          <w:p w14:paraId="4628B23E" w14:textId="3A54FE23"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0.192***</w:t>
            </w:r>
          </w:p>
        </w:tc>
        <w:tc>
          <w:tcPr>
            <w:tcW w:w="1241" w:type="dxa"/>
            <w:tcBorders>
              <w:top w:val="nil"/>
              <w:left w:val="nil"/>
              <w:bottom w:val="nil"/>
              <w:right w:val="nil"/>
            </w:tcBorders>
            <w:vAlign w:val="bottom"/>
          </w:tcPr>
          <w:p w14:paraId="2982BC5B" w14:textId="451D846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0.085***</w:t>
            </w:r>
          </w:p>
        </w:tc>
        <w:tc>
          <w:tcPr>
            <w:tcW w:w="1241" w:type="dxa"/>
            <w:tcBorders>
              <w:top w:val="nil"/>
              <w:left w:val="nil"/>
              <w:bottom w:val="nil"/>
              <w:right w:val="nil"/>
            </w:tcBorders>
            <w:vAlign w:val="bottom"/>
          </w:tcPr>
          <w:p w14:paraId="43C006C3" w14:textId="379F1BE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0.162***</w:t>
            </w:r>
          </w:p>
        </w:tc>
      </w:tr>
      <w:tr w:rsidR="006A7AD1" w:rsidRPr="009363A9" w14:paraId="72CE4394" w14:textId="38D02D20" w:rsidTr="00C85AAA">
        <w:trPr>
          <w:trHeight w:val="282"/>
          <w:jc w:val="center"/>
        </w:trPr>
        <w:tc>
          <w:tcPr>
            <w:tcW w:w="4614" w:type="dxa"/>
            <w:tcBorders>
              <w:top w:val="nil"/>
              <w:left w:val="nil"/>
              <w:bottom w:val="nil"/>
              <w:right w:val="nil"/>
            </w:tcBorders>
            <w:noWrap/>
            <w:vAlign w:val="bottom"/>
            <w:hideMark/>
          </w:tcPr>
          <w:p w14:paraId="2A01214A"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0866CD35" w14:textId="2C4A38F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(13.24)</w:t>
            </w:r>
          </w:p>
        </w:tc>
        <w:tc>
          <w:tcPr>
            <w:tcW w:w="1241" w:type="dxa"/>
            <w:tcBorders>
              <w:top w:val="nil"/>
              <w:left w:val="nil"/>
              <w:bottom w:val="nil"/>
              <w:right w:val="nil"/>
            </w:tcBorders>
            <w:vAlign w:val="bottom"/>
          </w:tcPr>
          <w:p w14:paraId="6ADB1C01" w14:textId="6703AC0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(24.84)</w:t>
            </w:r>
          </w:p>
        </w:tc>
        <w:tc>
          <w:tcPr>
            <w:tcW w:w="1241" w:type="dxa"/>
            <w:tcBorders>
              <w:top w:val="nil"/>
              <w:left w:val="nil"/>
              <w:bottom w:val="nil"/>
              <w:right w:val="nil"/>
            </w:tcBorders>
            <w:vAlign w:val="bottom"/>
          </w:tcPr>
          <w:p w14:paraId="41717F32" w14:textId="6362A68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(6.80)</w:t>
            </w:r>
          </w:p>
        </w:tc>
        <w:tc>
          <w:tcPr>
            <w:tcW w:w="1241" w:type="dxa"/>
            <w:tcBorders>
              <w:top w:val="nil"/>
              <w:left w:val="nil"/>
              <w:bottom w:val="nil"/>
              <w:right w:val="nil"/>
            </w:tcBorders>
            <w:vAlign w:val="bottom"/>
          </w:tcPr>
          <w:p w14:paraId="255FE6A4" w14:textId="0674FED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(12.43)</w:t>
            </w:r>
          </w:p>
        </w:tc>
      </w:tr>
      <w:tr w:rsidR="006A7AD1" w:rsidRPr="009363A9" w14:paraId="548B663E" w14:textId="6B1FD607" w:rsidTr="00C85AAA">
        <w:trPr>
          <w:trHeight w:val="282"/>
          <w:jc w:val="center"/>
        </w:trPr>
        <w:tc>
          <w:tcPr>
            <w:tcW w:w="4614" w:type="dxa"/>
            <w:tcBorders>
              <w:top w:val="nil"/>
              <w:left w:val="nil"/>
              <w:bottom w:val="nil"/>
              <w:right w:val="nil"/>
            </w:tcBorders>
            <w:noWrap/>
            <w:vAlign w:val="bottom"/>
            <w:hideMark/>
          </w:tcPr>
          <w:p w14:paraId="6E037049"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Previous Success</w:t>
            </w:r>
          </w:p>
        </w:tc>
        <w:tc>
          <w:tcPr>
            <w:tcW w:w="1241" w:type="dxa"/>
            <w:tcBorders>
              <w:top w:val="nil"/>
              <w:left w:val="nil"/>
              <w:bottom w:val="nil"/>
              <w:right w:val="nil"/>
            </w:tcBorders>
            <w:vAlign w:val="bottom"/>
          </w:tcPr>
          <w:p w14:paraId="14F7938A" w14:textId="64D7C41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0.096***</w:t>
            </w:r>
          </w:p>
        </w:tc>
        <w:tc>
          <w:tcPr>
            <w:tcW w:w="1241" w:type="dxa"/>
            <w:tcBorders>
              <w:top w:val="nil"/>
              <w:left w:val="nil"/>
              <w:bottom w:val="nil"/>
              <w:right w:val="nil"/>
            </w:tcBorders>
            <w:vAlign w:val="bottom"/>
          </w:tcPr>
          <w:p w14:paraId="78E3C1B6" w14:textId="0794555C"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0.118***</w:t>
            </w:r>
          </w:p>
        </w:tc>
        <w:tc>
          <w:tcPr>
            <w:tcW w:w="1241" w:type="dxa"/>
            <w:tcBorders>
              <w:top w:val="nil"/>
              <w:left w:val="nil"/>
              <w:bottom w:val="nil"/>
              <w:right w:val="nil"/>
            </w:tcBorders>
            <w:vAlign w:val="bottom"/>
          </w:tcPr>
          <w:p w14:paraId="62050231" w14:textId="0F661E25"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0.112***</w:t>
            </w:r>
          </w:p>
        </w:tc>
        <w:tc>
          <w:tcPr>
            <w:tcW w:w="1241" w:type="dxa"/>
            <w:tcBorders>
              <w:top w:val="nil"/>
              <w:left w:val="nil"/>
              <w:bottom w:val="nil"/>
              <w:right w:val="nil"/>
            </w:tcBorders>
            <w:vAlign w:val="bottom"/>
          </w:tcPr>
          <w:p w14:paraId="3F62AA14" w14:textId="0432933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0.127***</w:t>
            </w:r>
          </w:p>
        </w:tc>
      </w:tr>
      <w:tr w:rsidR="006A7AD1" w:rsidRPr="009363A9" w14:paraId="076FE972" w14:textId="47238B85" w:rsidTr="00C85AAA">
        <w:trPr>
          <w:trHeight w:val="282"/>
          <w:jc w:val="center"/>
        </w:trPr>
        <w:tc>
          <w:tcPr>
            <w:tcW w:w="4614" w:type="dxa"/>
            <w:tcBorders>
              <w:top w:val="nil"/>
              <w:left w:val="nil"/>
              <w:bottom w:val="nil"/>
              <w:right w:val="nil"/>
            </w:tcBorders>
            <w:noWrap/>
            <w:vAlign w:val="bottom"/>
            <w:hideMark/>
          </w:tcPr>
          <w:p w14:paraId="02DE2D92"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2086F3BC" w14:textId="453CDD6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(13.73)</w:t>
            </w:r>
          </w:p>
        </w:tc>
        <w:tc>
          <w:tcPr>
            <w:tcW w:w="1241" w:type="dxa"/>
            <w:tcBorders>
              <w:top w:val="nil"/>
              <w:left w:val="nil"/>
              <w:bottom w:val="nil"/>
              <w:right w:val="nil"/>
            </w:tcBorders>
            <w:vAlign w:val="bottom"/>
          </w:tcPr>
          <w:p w14:paraId="744147E4" w14:textId="5A2231B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(14.84)</w:t>
            </w:r>
          </w:p>
        </w:tc>
        <w:tc>
          <w:tcPr>
            <w:tcW w:w="1241" w:type="dxa"/>
            <w:tcBorders>
              <w:top w:val="nil"/>
              <w:left w:val="nil"/>
              <w:bottom w:val="nil"/>
              <w:right w:val="nil"/>
            </w:tcBorders>
            <w:vAlign w:val="bottom"/>
          </w:tcPr>
          <w:p w14:paraId="1A4EA00B" w14:textId="61795B9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(12.57)</w:t>
            </w:r>
          </w:p>
        </w:tc>
        <w:tc>
          <w:tcPr>
            <w:tcW w:w="1241" w:type="dxa"/>
            <w:tcBorders>
              <w:top w:val="nil"/>
              <w:left w:val="nil"/>
              <w:bottom w:val="nil"/>
              <w:right w:val="nil"/>
            </w:tcBorders>
            <w:vAlign w:val="bottom"/>
          </w:tcPr>
          <w:p w14:paraId="39AC4762" w14:textId="4FE3937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(11.45)</w:t>
            </w:r>
          </w:p>
        </w:tc>
      </w:tr>
      <w:tr w:rsidR="006A7AD1" w:rsidRPr="009363A9" w14:paraId="6D7E1D2E" w14:textId="213B3AD1" w:rsidTr="00C85AAA">
        <w:trPr>
          <w:trHeight w:val="282"/>
          <w:jc w:val="center"/>
        </w:trPr>
        <w:tc>
          <w:tcPr>
            <w:tcW w:w="4614" w:type="dxa"/>
            <w:tcBorders>
              <w:top w:val="nil"/>
              <w:left w:val="nil"/>
              <w:bottom w:val="nil"/>
              <w:right w:val="nil"/>
            </w:tcBorders>
            <w:noWrap/>
            <w:vAlign w:val="bottom"/>
            <w:hideMark/>
          </w:tcPr>
          <w:p w14:paraId="6B5B7861" w14:textId="77777777" w:rsidR="006A7AD1" w:rsidRPr="009363A9" w:rsidRDefault="006A7AD1" w:rsidP="006A7AD1">
            <w:pPr>
              <w:contextualSpacing/>
              <w:rPr>
                <w:rFonts w:ascii="Times New Roman" w:eastAsia="Times New Roman" w:hAnsi="Times New Roman" w:cs="Times New Roman"/>
                <w:i/>
                <w:iCs/>
                <w:color w:val="000000"/>
              </w:rPr>
            </w:pPr>
            <w:r w:rsidRPr="009363A9">
              <w:rPr>
                <w:rFonts w:ascii="Times New Roman" w:eastAsia="Times New Roman" w:hAnsi="Times New Roman" w:cs="Times New Roman"/>
                <w:i/>
                <w:iCs/>
                <w:color w:val="000000"/>
              </w:rPr>
              <w:t>Other Projects</w:t>
            </w:r>
          </w:p>
        </w:tc>
        <w:tc>
          <w:tcPr>
            <w:tcW w:w="1241" w:type="dxa"/>
            <w:tcBorders>
              <w:top w:val="nil"/>
              <w:left w:val="nil"/>
              <w:bottom w:val="nil"/>
              <w:right w:val="nil"/>
            </w:tcBorders>
            <w:vAlign w:val="bottom"/>
          </w:tcPr>
          <w:p w14:paraId="2F260365" w14:textId="26CADEE0"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-0.063***</w:t>
            </w:r>
          </w:p>
        </w:tc>
        <w:tc>
          <w:tcPr>
            <w:tcW w:w="1241" w:type="dxa"/>
            <w:tcBorders>
              <w:top w:val="nil"/>
              <w:left w:val="nil"/>
              <w:bottom w:val="nil"/>
              <w:right w:val="nil"/>
            </w:tcBorders>
            <w:vAlign w:val="bottom"/>
          </w:tcPr>
          <w:p w14:paraId="605D11BB" w14:textId="36877BC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-0.090***</w:t>
            </w:r>
          </w:p>
        </w:tc>
        <w:tc>
          <w:tcPr>
            <w:tcW w:w="1241" w:type="dxa"/>
            <w:tcBorders>
              <w:top w:val="nil"/>
              <w:left w:val="nil"/>
              <w:bottom w:val="nil"/>
              <w:right w:val="nil"/>
            </w:tcBorders>
            <w:vAlign w:val="bottom"/>
          </w:tcPr>
          <w:p w14:paraId="23E86E52" w14:textId="5B8A0FD6"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-0.030</w:t>
            </w:r>
          </w:p>
        </w:tc>
        <w:tc>
          <w:tcPr>
            <w:tcW w:w="1241" w:type="dxa"/>
            <w:tcBorders>
              <w:top w:val="nil"/>
              <w:left w:val="nil"/>
              <w:bottom w:val="nil"/>
              <w:right w:val="nil"/>
            </w:tcBorders>
            <w:vAlign w:val="bottom"/>
          </w:tcPr>
          <w:p w14:paraId="784C30F3" w14:textId="2758978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-0.037</w:t>
            </w:r>
          </w:p>
        </w:tc>
      </w:tr>
      <w:tr w:rsidR="006A7AD1" w:rsidRPr="009363A9" w14:paraId="60FF0E0C" w14:textId="1DFECFFE" w:rsidTr="00C85AAA">
        <w:trPr>
          <w:trHeight w:val="282"/>
          <w:jc w:val="center"/>
        </w:trPr>
        <w:tc>
          <w:tcPr>
            <w:tcW w:w="4614" w:type="dxa"/>
            <w:tcBorders>
              <w:top w:val="nil"/>
              <w:left w:val="nil"/>
              <w:bottom w:val="nil"/>
              <w:right w:val="nil"/>
            </w:tcBorders>
            <w:noWrap/>
            <w:vAlign w:val="bottom"/>
            <w:hideMark/>
          </w:tcPr>
          <w:p w14:paraId="1A325D48" w14:textId="77777777" w:rsidR="006A7AD1" w:rsidRPr="009363A9" w:rsidRDefault="006A7AD1" w:rsidP="006A7AD1">
            <w:pPr>
              <w:contextualSpacing/>
              <w:jc w:val="center"/>
              <w:rPr>
                <w:rFonts w:ascii="Times New Roman" w:eastAsia="Times New Roman" w:hAnsi="Times New Roman" w:cs="Times New Roman"/>
                <w:i/>
                <w:iCs/>
                <w:color w:val="000000"/>
              </w:rPr>
            </w:pPr>
          </w:p>
        </w:tc>
        <w:tc>
          <w:tcPr>
            <w:tcW w:w="1241" w:type="dxa"/>
            <w:tcBorders>
              <w:top w:val="nil"/>
              <w:left w:val="nil"/>
              <w:bottom w:val="nil"/>
              <w:right w:val="nil"/>
            </w:tcBorders>
            <w:vAlign w:val="bottom"/>
          </w:tcPr>
          <w:p w14:paraId="19315878" w14:textId="55A5A6B9"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(-4.73)</w:t>
            </w:r>
          </w:p>
        </w:tc>
        <w:tc>
          <w:tcPr>
            <w:tcW w:w="1241" w:type="dxa"/>
            <w:tcBorders>
              <w:top w:val="nil"/>
              <w:left w:val="nil"/>
              <w:bottom w:val="nil"/>
              <w:right w:val="nil"/>
            </w:tcBorders>
            <w:vAlign w:val="bottom"/>
          </w:tcPr>
          <w:p w14:paraId="151BA7BF" w14:textId="65B3BE9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(-5.45)</w:t>
            </w:r>
          </w:p>
        </w:tc>
        <w:tc>
          <w:tcPr>
            <w:tcW w:w="1241" w:type="dxa"/>
            <w:tcBorders>
              <w:top w:val="nil"/>
              <w:left w:val="nil"/>
              <w:bottom w:val="nil"/>
              <w:right w:val="nil"/>
            </w:tcBorders>
            <w:vAlign w:val="bottom"/>
          </w:tcPr>
          <w:p w14:paraId="09895A0C" w14:textId="7A170E6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(-1.56)</w:t>
            </w:r>
          </w:p>
        </w:tc>
        <w:tc>
          <w:tcPr>
            <w:tcW w:w="1241" w:type="dxa"/>
            <w:tcBorders>
              <w:top w:val="nil"/>
              <w:left w:val="nil"/>
              <w:bottom w:val="nil"/>
              <w:right w:val="nil"/>
            </w:tcBorders>
            <w:vAlign w:val="bottom"/>
          </w:tcPr>
          <w:p w14:paraId="537E0489" w14:textId="2046873A"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(-1.47)</w:t>
            </w:r>
          </w:p>
        </w:tc>
      </w:tr>
      <w:tr w:rsidR="006A7AD1" w:rsidRPr="009363A9" w14:paraId="627B32D3" w14:textId="2480DDA1" w:rsidTr="00C85AAA">
        <w:trPr>
          <w:trHeight w:val="282"/>
          <w:jc w:val="center"/>
        </w:trPr>
        <w:tc>
          <w:tcPr>
            <w:tcW w:w="4614" w:type="dxa"/>
            <w:tcBorders>
              <w:top w:val="nil"/>
              <w:left w:val="nil"/>
              <w:bottom w:val="nil"/>
              <w:right w:val="nil"/>
            </w:tcBorders>
            <w:noWrap/>
            <w:vAlign w:val="bottom"/>
            <w:hideMark/>
          </w:tcPr>
          <w:p w14:paraId="33CABD06" w14:textId="77777777" w:rsidR="006A7AD1" w:rsidRPr="009363A9" w:rsidRDefault="006A7AD1" w:rsidP="006A7AD1">
            <w:pPr>
              <w:contextualSpacing/>
              <w:rPr>
                <w:rFonts w:ascii="Times New Roman" w:hAnsi="Times New Roman" w:cs="Times New Roman"/>
                <w:i/>
                <w:iCs/>
                <w:color w:val="000000"/>
              </w:rPr>
            </w:pPr>
            <w:r w:rsidRPr="009363A9">
              <w:rPr>
                <w:rFonts w:ascii="Times New Roman" w:hAnsi="Times New Roman" w:cs="Times New Roman"/>
                <w:i/>
                <w:iCs/>
                <w:color w:val="000000"/>
              </w:rPr>
              <w:t>Gender</w:t>
            </w:r>
          </w:p>
        </w:tc>
        <w:tc>
          <w:tcPr>
            <w:tcW w:w="1241" w:type="dxa"/>
            <w:tcBorders>
              <w:top w:val="nil"/>
              <w:left w:val="nil"/>
              <w:bottom w:val="nil"/>
              <w:right w:val="nil"/>
            </w:tcBorders>
            <w:vAlign w:val="bottom"/>
          </w:tcPr>
          <w:p w14:paraId="03C260C8" w14:textId="7B58ED71"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0.002</w:t>
            </w:r>
          </w:p>
        </w:tc>
        <w:tc>
          <w:tcPr>
            <w:tcW w:w="1241" w:type="dxa"/>
            <w:tcBorders>
              <w:top w:val="nil"/>
              <w:left w:val="nil"/>
              <w:bottom w:val="nil"/>
              <w:right w:val="nil"/>
            </w:tcBorders>
            <w:vAlign w:val="bottom"/>
          </w:tcPr>
          <w:p w14:paraId="530784B7" w14:textId="35FF9C9B"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0.007</w:t>
            </w:r>
          </w:p>
        </w:tc>
        <w:tc>
          <w:tcPr>
            <w:tcW w:w="1241" w:type="dxa"/>
            <w:tcBorders>
              <w:top w:val="nil"/>
              <w:left w:val="nil"/>
              <w:bottom w:val="nil"/>
              <w:right w:val="nil"/>
            </w:tcBorders>
            <w:vAlign w:val="bottom"/>
          </w:tcPr>
          <w:p w14:paraId="1EB1C625" w14:textId="41513974"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0.003</w:t>
            </w:r>
          </w:p>
        </w:tc>
        <w:tc>
          <w:tcPr>
            <w:tcW w:w="1241" w:type="dxa"/>
            <w:tcBorders>
              <w:top w:val="nil"/>
              <w:left w:val="nil"/>
              <w:bottom w:val="nil"/>
              <w:right w:val="nil"/>
            </w:tcBorders>
            <w:vAlign w:val="bottom"/>
          </w:tcPr>
          <w:p w14:paraId="7EC32581" w14:textId="387182DE"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0.006</w:t>
            </w:r>
          </w:p>
        </w:tc>
      </w:tr>
      <w:tr w:rsidR="006A7AD1" w:rsidRPr="009363A9" w14:paraId="27D1C8BF" w14:textId="1F82B2A9" w:rsidTr="00C85AAA">
        <w:trPr>
          <w:trHeight w:val="282"/>
          <w:jc w:val="center"/>
        </w:trPr>
        <w:tc>
          <w:tcPr>
            <w:tcW w:w="4614" w:type="dxa"/>
            <w:tcBorders>
              <w:top w:val="nil"/>
              <w:left w:val="nil"/>
              <w:bottom w:val="nil"/>
              <w:right w:val="nil"/>
            </w:tcBorders>
            <w:noWrap/>
            <w:vAlign w:val="bottom"/>
            <w:hideMark/>
          </w:tcPr>
          <w:p w14:paraId="2B59BA65" w14:textId="77777777" w:rsidR="006A7AD1" w:rsidRPr="009363A9" w:rsidRDefault="006A7AD1" w:rsidP="006A7AD1">
            <w:pPr>
              <w:contextualSpacing/>
              <w:jc w:val="center"/>
              <w:rPr>
                <w:rFonts w:ascii="Times New Roman" w:eastAsia="Times New Roman" w:hAnsi="Times New Roman" w:cs="Times New Roman"/>
                <w:color w:val="000000"/>
              </w:rPr>
            </w:pPr>
          </w:p>
        </w:tc>
        <w:tc>
          <w:tcPr>
            <w:tcW w:w="1241" w:type="dxa"/>
            <w:tcBorders>
              <w:top w:val="nil"/>
              <w:left w:val="nil"/>
              <w:bottom w:val="nil"/>
              <w:right w:val="nil"/>
            </w:tcBorders>
            <w:vAlign w:val="bottom"/>
          </w:tcPr>
          <w:p w14:paraId="2C508431" w14:textId="52A15C5D"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(0.27)</w:t>
            </w:r>
          </w:p>
        </w:tc>
        <w:tc>
          <w:tcPr>
            <w:tcW w:w="1241" w:type="dxa"/>
            <w:tcBorders>
              <w:top w:val="nil"/>
              <w:left w:val="nil"/>
              <w:bottom w:val="nil"/>
              <w:right w:val="nil"/>
            </w:tcBorders>
            <w:vAlign w:val="bottom"/>
          </w:tcPr>
          <w:p w14:paraId="27EC1AED" w14:textId="13C8E77F"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(1.25)</w:t>
            </w:r>
          </w:p>
        </w:tc>
        <w:tc>
          <w:tcPr>
            <w:tcW w:w="1241" w:type="dxa"/>
            <w:tcBorders>
              <w:top w:val="nil"/>
              <w:left w:val="nil"/>
              <w:bottom w:val="nil"/>
              <w:right w:val="nil"/>
            </w:tcBorders>
            <w:vAlign w:val="bottom"/>
          </w:tcPr>
          <w:p w14:paraId="39008275" w14:textId="6B825237"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(0.52)</w:t>
            </w:r>
          </w:p>
        </w:tc>
        <w:tc>
          <w:tcPr>
            <w:tcW w:w="1241" w:type="dxa"/>
            <w:tcBorders>
              <w:top w:val="nil"/>
              <w:left w:val="nil"/>
              <w:bottom w:val="nil"/>
              <w:right w:val="nil"/>
            </w:tcBorders>
            <w:vAlign w:val="bottom"/>
          </w:tcPr>
          <w:p w14:paraId="740CCD57" w14:textId="63DF2738" w:rsidR="006A7AD1" w:rsidRPr="006A7AD1" w:rsidRDefault="006A7AD1" w:rsidP="006A7AD1">
            <w:pPr>
              <w:contextualSpacing/>
              <w:jc w:val="center"/>
              <w:rPr>
                <w:rFonts w:ascii="Times New Roman" w:hAnsi="Times New Roman" w:cs="Times New Roman"/>
                <w:color w:val="000000"/>
              </w:rPr>
            </w:pPr>
            <w:r w:rsidRPr="006A7AD1">
              <w:rPr>
                <w:rFonts w:ascii="Times New Roman" w:hAnsi="Times New Roman" w:cs="Times New Roman"/>
                <w:color w:val="000000"/>
              </w:rPr>
              <w:t>(0.88)</w:t>
            </w:r>
          </w:p>
        </w:tc>
      </w:tr>
      <w:tr w:rsidR="00D42C73" w:rsidRPr="009363A9" w14:paraId="06F7DE37" w14:textId="2A2E7B8B" w:rsidTr="00C85AAA">
        <w:trPr>
          <w:trHeight w:val="282"/>
          <w:jc w:val="center"/>
        </w:trPr>
        <w:tc>
          <w:tcPr>
            <w:tcW w:w="4614" w:type="dxa"/>
            <w:tcBorders>
              <w:top w:val="nil"/>
              <w:left w:val="nil"/>
              <w:bottom w:val="nil"/>
              <w:right w:val="nil"/>
            </w:tcBorders>
            <w:noWrap/>
            <w:vAlign w:val="bottom"/>
            <w:hideMark/>
          </w:tcPr>
          <w:p w14:paraId="360F0847" w14:textId="77777777" w:rsidR="00D42C73" w:rsidRPr="009363A9" w:rsidRDefault="00D42C73" w:rsidP="008C6D7A">
            <w:pPr>
              <w:contextualSpacing/>
              <w:jc w:val="center"/>
              <w:rPr>
                <w:rFonts w:ascii="Times New Roman" w:eastAsia="Times New Roman" w:hAnsi="Times New Roman" w:cs="Times New Roman"/>
                <w:color w:val="000000"/>
              </w:rPr>
            </w:pPr>
          </w:p>
        </w:tc>
        <w:tc>
          <w:tcPr>
            <w:tcW w:w="1241" w:type="dxa"/>
            <w:tcBorders>
              <w:top w:val="nil"/>
              <w:left w:val="nil"/>
              <w:bottom w:val="nil"/>
              <w:right w:val="nil"/>
            </w:tcBorders>
          </w:tcPr>
          <w:p w14:paraId="79BD4ACE" w14:textId="77777777" w:rsidR="00D42C73" w:rsidRPr="00F32DF8" w:rsidRDefault="00D42C73" w:rsidP="008C6D7A">
            <w:pPr>
              <w:contextualSpacing/>
              <w:jc w:val="center"/>
              <w:rPr>
                <w:rFonts w:ascii="Times New Roman" w:eastAsia="Times New Roman" w:hAnsi="Times New Roman" w:cs="Times New Roman"/>
              </w:rPr>
            </w:pPr>
          </w:p>
        </w:tc>
        <w:tc>
          <w:tcPr>
            <w:tcW w:w="1241" w:type="dxa"/>
            <w:tcBorders>
              <w:top w:val="nil"/>
              <w:left w:val="nil"/>
              <w:bottom w:val="nil"/>
              <w:right w:val="nil"/>
            </w:tcBorders>
          </w:tcPr>
          <w:p w14:paraId="6DEBB7D2" w14:textId="77777777" w:rsidR="00D42C73" w:rsidRPr="00F32DF8" w:rsidRDefault="00D42C73" w:rsidP="008C6D7A">
            <w:pPr>
              <w:contextualSpacing/>
              <w:jc w:val="center"/>
              <w:rPr>
                <w:rFonts w:ascii="Times New Roman" w:eastAsia="Times New Roman" w:hAnsi="Times New Roman" w:cs="Times New Roman"/>
              </w:rPr>
            </w:pPr>
          </w:p>
        </w:tc>
        <w:tc>
          <w:tcPr>
            <w:tcW w:w="1241" w:type="dxa"/>
            <w:tcBorders>
              <w:top w:val="nil"/>
              <w:left w:val="nil"/>
              <w:bottom w:val="nil"/>
              <w:right w:val="nil"/>
            </w:tcBorders>
          </w:tcPr>
          <w:p w14:paraId="1623F840" w14:textId="77777777" w:rsidR="00D42C73" w:rsidRPr="00F32DF8" w:rsidRDefault="00D42C73" w:rsidP="008C6D7A">
            <w:pPr>
              <w:contextualSpacing/>
              <w:jc w:val="center"/>
              <w:rPr>
                <w:rFonts w:ascii="Times New Roman" w:eastAsia="Times New Roman" w:hAnsi="Times New Roman" w:cs="Times New Roman"/>
              </w:rPr>
            </w:pPr>
          </w:p>
        </w:tc>
        <w:tc>
          <w:tcPr>
            <w:tcW w:w="1241" w:type="dxa"/>
            <w:tcBorders>
              <w:top w:val="nil"/>
              <w:left w:val="nil"/>
              <w:bottom w:val="nil"/>
              <w:right w:val="nil"/>
            </w:tcBorders>
          </w:tcPr>
          <w:p w14:paraId="54463D91" w14:textId="77777777" w:rsidR="00D42C73" w:rsidRPr="00F32DF8" w:rsidRDefault="00D42C73" w:rsidP="008C6D7A">
            <w:pPr>
              <w:contextualSpacing/>
              <w:jc w:val="center"/>
              <w:rPr>
                <w:rFonts w:ascii="Times New Roman" w:eastAsia="Times New Roman" w:hAnsi="Times New Roman" w:cs="Times New Roman"/>
              </w:rPr>
            </w:pPr>
          </w:p>
        </w:tc>
      </w:tr>
      <w:tr w:rsidR="00D42C73" w:rsidRPr="009363A9" w14:paraId="3B5CEDB7" w14:textId="25B4B4C0" w:rsidTr="00C85AAA">
        <w:trPr>
          <w:trHeight w:val="245"/>
          <w:jc w:val="center"/>
        </w:trPr>
        <w:tc>
          <w:tcPr>
            <w:tcW w:w="4614" w:type="dxa"/>
            <w:tcBorders>
              <w:top w:val="nil"/>
              <w:left w:val="nil"/>
              <w:bottom w:val="nil"/>
              <w:right w:val="nil"/>
            </w:tcBorders>
            <w:vAlign w:val="bottom"/>
            <w:hideMark/>
          </w:tcPr>
          <w:p w14:paraId="6E149F3F" w14:textId="77777777" w:rsidR="00D42C73" w:rsidRPr="009363A9" w:rsidRDefault="00D42C73" w:rsidP="00D42C7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Category, Year-month, and Location FE</w:t>
            </w:r>
          </w:p>
        </w:tc>
        <w:tc>
          <w:tcPr>
            <w:tcW w:w="1241" w:type="dxa"/>
            <w:tcBorders>
              <w:top w:val="nil"/>
              <w:left w:val="nil"/>
              <w:bottom w:val="nil"/>
              <w:right w:val="nil"/>
            </w:tcBorders>
            <w:vAlign w:val="bottom"/>
          </w:tcPr>
          <w:p w14:paraId="282E27BA" w14:textId="77777777"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0DB6DD85" w14:textId="77777777"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386858B1" w14:textId="00F3483B"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2086F1C2" w14:textId="1026AE58"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D42C73" w:rsidRPr="009363A9" w14:paraId="43087AE5" w14:textId="73F5684E" w:rsidTr="00C85AAA">
        <w:trPr>
          <w:trHeight w:val="245"/>
          <w:jc w:val="center"/>
        </w:trPr>
        <w:tc>
          <w:tcPr>
            <w:tcW w:w="4614" w:type="dxa"/>
            <w:tcBorders>
              <w:top w:val="nil"/>
              <w:left w:val="nil"/>
              <w:bottom w:val="nil"/>
              <w:right w:val="nil"/>
            </w:tcBorders>
            <w:vAlign w:val="bottom"/>
            <w:hideMark/>
          </w:tcPr>
          <w:p w14:paraId="77185A5F" w14:textId="77777777" w:rsidR="00D42C73" w:rsidRPr="009363A9" w:rsidRDefault="00D42C73" w:rsidP="00D42C7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 xml:space="preserve">Category, </w:t>
            </w:r>
            <w:r>
              <w:rPr>
                <w:rFonts w:ascii="Times New Roman" w:eastAsia="Times New Roman" w:hAnsi="Times New Roman" w:cs="Times New Roman"/>
                <w:color w:val="000000"/>
              </w:rPr>
              <w:t xml:space="preserve">Year-month, and </w:t>
            </w:r>
            <w:r w:rsidRPr="009363A9">
              <w:rPr>
                <w:rFonts w:ascii="Times New Roman" w:eastAsia="Times New Roman" w:hAnsi="Times New Roman" w:cs="Times New Roman"/>
                <w:color w:val="000000"/>
              </w:rPr>
              <w:t xml:space="preserve">Location </w:t>
            </w:r>
            <w:r>
              <w:rPr>
                <w:rFonts w:ascii="Times New Roman" w:hAnsi="Times New Roman" w:cs="Times New Roman" w:hint="eastAsia"/>
                <w:color w:val="000000"/>
              </w:rPr>
              <w:t>C</w:t>
            </w:r>
            <w:r w:rsidRPr="009363A9">
              <w:rPr>
                <w:rFonts w:ascii="Times New Roman" w:eastAsia="Times New Roman" w:hAnsi="Times New Roman" w:cs="Times New Roman"/>
                <w:color w:val="000000"/>
              </w:rPr>
              <w:t>luster</w:t>
            </w:r>
            <w:r>
              <w:rPr>
                <w:rFonts w:ascii="Times New Roman" w:eastAsia="Times New Roman" w:hAnsi="Times New Roman" w:cs="Times New Roman"/>
                <w:color w:val="000000"/>
              </w:rPr>
              <w:t>ing</w:t>
            </w:r>
          </w:p>
        </w:tc>
        <w:tc>
          <w:tcPr>
            <w:tcW w:w="1241" w:type="dxa"/>
            <w:tcBorders>
              <w:top w:val="nil"/>
              <w:left w:val="nil"/>
              <w:bottom w:val="nil"/>
              <w:right w:val="nil"/>
            </w:tcBorders>
            <w:vAlign w:val="bottom"/>
          </w:tcPr>
          <w:p w14:paraId="7C4FE6FE" w14:textId="77777777"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205DA17A" w14:textId="77777777"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4C76A3E3" w14:textId="36FB0E35"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c>
          <w:tcPr>
            <w:tcW w:w="1241" w:type="dxa"/>
            <w:tcBorders>
              <w:top w:val="nil"/>
              <w:left w:val="nil"/>
              <w:bottom w:val="nil"/>
              <w:right w:val="nil"/>
            </w:tcBorders>
            <w:vAlign w:val="bottom"/>
          </w:tcPr>
          <w:p w14:paraId="28AF6775" w14:textId="585CDAFC" w:rsidR="00D42C73" w:rsidRPr="00F12DBA" w:rsidRDefault="00D42C73" w:rsidP="00D42C73">
            <w:pPr>
              <w:contextualSpacing/>
              <w:jc w:val="center"/>
              <w:rPr>
                <w:rFonts w:ascii="Times New Roman" w:eastAsia="Times New Roman" w:hAnsi="Times New Roman" w:cs="Times New Roman"/>
                <w:color w:val="000000"/>
              </w:rPr>
            </w:pPr>
            <w:r w:rsidRPr="00F12DBA">
              <w:rPr>
                <w:rFonts w:ascii="Times New Roman" w:eastAsia="Times New Roman" w:hAnsi="Times New Roman" w:cs="Times New Roman"/>
                <w:color w:val="000000"/>
              </w:rPr>
              <w:t>Yes</w:t>
            </w:r>
          </w:p>
        </w:tc>
      </w:tr>
      <w:tr w:rsidR="00D42C73" w:rsidRPr="009363A9" w14:paraId="1BF08F94" w14:textId="6C20B55D" w:rsidTr="00C85AAA">
        <w:trPr>
          <w:trHeight w:val="282"/>
          <w:jc w:val="center"/>
        </w:trPr>
        <w:tc>
          <w:tcPr>
            <w:tcW w:w="4614" w:type="dxa"/>
            <w:tcBorders>
              <w:top w:val="nil"/>
              <w:left w:val="nil"/>
              <w:bottom w:val="nil"/>
              <w:right w:val="nil"/>
            </w:tcBorders>
            <w:noWrap/>
            <w:vAlign w:val="bottom"/>
            <w:hideMark/>
          </w:tcPr>
          <w:p w14:paraId="375F7829" w14:textId="77777777" w:rsidR="00D42C73" w:rsidRPr="009363A9" w:rsidRDefault="00D42C73" w:rsidP="00D42C7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Observations</w:t>
            </w:r>
          </w:p>
        </w:tc>
        <w:tc>
          <w:tcPr>
            <w:tcW w:w="1241" w:type="dxa"/>
            <w:tcBorders>
              <w:top w:val="nil"/>
              <w:left w:val="nil"/>
              <w:bottom w:val="nil"/>
              <w:right w:val="nil"/>
            </w:tcBorders>
            <w:vAlign w:val="bottom"/>
          </w:tcPr>
          <w:p w14:paraId="649195FB" w14:textId="427C6518" w:rsidR="00D42C73" w:rsidRPr="00F12DBA" w:rsidRDefault="006A7AD1" w:rsidP="00D42C73">
            <w:pPr>
              <w:contextualSpacing/>
              <w:jc w:val="center"/>
              <w:rPr>
                <w:rFonts w:ascii="Times New Roman" w:hAnsi="Times New Roman" w:cs="Times New Roman"/>
                <w:color w:val="000000"/>
              </w:rPr>
            </w:pPr>
            <w:r>
              <w:rPr>
                <w:rFonts w:ascii="Times New Roman" w:hAnsi="Times New Roman" w:cs="Times New Roman" w:hint="eastAsia"/>
                <w:color w:val="000000"/>
              </w:rPr>
              <w:t>20,574</w:t>
            </w:r>
          </w:p>
        </w:tc>
        <w:tc>
          <w:tcPr>
            <w:tcW w:w="1241" w:type="dxa"/>
            <w:tcBorders>
              <w:top w:val="nil"/>
              <w:left w:val="nil"/>
              <w:bottom w:val="nil"/>
              <w:right w:val="nil"/>
            </w:tcBorders>
            <w:vAlign w:val="bottom"/>
          </w:tcPr>
          <w:p w14:paraId="4033BD43" w14:textId="244FA7F2" w:rsidR="00D42C73" w:rsidRPr="00F12DBA" w:rsidRDefault="006A7AD1" w:rsidP="00D42C73">
            <w:pPr>
              <w:contextualSpacing/>
              <w:jc w:val="center"/>
              <w:rPr>
                <w:rFonts w:ascii="Times New Roman" w:hAnsi="Times New Roman" w:cs="Times New Roman"/>
                <w:color w:val="000000"/>
              </w:rPr>
            </w:pPr>
            <w:r>
              <w:rPr>
                <w:rFonts w:ascii="Times New Roman" w:hAnsi="Times New Roman" w:cs="Times New Roman" w:hint="eastAsia"/>
                <w:color w:val="000000"/>
              </w:rPr>
              <w:t>20,574</w:t>
            </w:r>
          </w:p>
        </w:tc>
        <w:tc>
          <w:tcPr>
            <w:tcW w:w="1241" w:type="dxa"/>
            <w:tcBorders>
              <w:top w:val="nil"/>
              <w:left w:val="nil"/>
              <w:bottom w:val="nil"/>
              <w:right w:val="nil"/>
            </w:tcBorders>
            <w:vAlign w:val="bottom"/>
          </w:tcPr>
          <w:p w14:paraId="2C5C6556" w14:textId="6DAC29A4" w:rsidR="00D42C73" w:rsidRDefault="006A7AD1" w:rsidP="00D42C73">
            <w:pPr>
              <w:contextualSpacing/>
              <w:jc w:val="center"/>
              <w:rPr>
                <w:rFonts w:ascii="Times New Roman" w:hAnsi="Times New Roman" w:cs="Times New Roman"/>
                <w:color w:val="000000"/>
              </w:rPr>
            </w:pPr>
            <w:r>
              <w:rPr>
                <w:rFonts w:ascii="Times New Roman" w:hAnsi="Times New Roman" w:cs="Times New Roman" w:hint="eastAsia"/>
                <w:color w:val="000000"/>
              </w:rPr>
              <w:t>20,418</w:t>
            </w:r>
          </w:p>
        </w:tc>
        <w:tc>
          <w:tcPr>
            <w:tcW w:w="1241" w:type="dxa"/>
            <w:tcBorders>
              <w:top w:val="nil"/>
              <w:left w:val="nil"/>
              <w:bottom w:val="nil"/>
              <w:right w:val="nil"/>
            </w:tcBorders>
            <w:vAlign w:val="bottom"/>
          </w:tcPr>
          <w:p w14:paraId="3DDAA406" w14:textId="2FAFFE10" w:rsidR="00D42C73" w:rsidRDefault="006A7AD1" w:rsidP="00D42C73">
            <w:pPr>
              <w:contextualSpacing/>
              <w:jc w:val="center"/>
              <w:rPr>
                <w:rFonts w:ascii="Times New Roman" w:hAnsi="Times New Roman" w:cs="Times New Roman"/>
                <w:color w:val="000000"/>
              </w:rPr>
            </w:pPr>
            <w:r>
              <w:rPr>
                <w:rFonts w:ascii="Times New Roman" w:hAnsi="Times New Roman" w:cs="Times New Roman" w:hint="eastAsia"/>
                <w:color w:val="000000"/>
              </w:rPr>
              <w:t>20,418</w:t>
            </w:r>
          </w:p>
        </w:tc>
      </w:tr>
      <w:tr w:rsidR="00D42C73" w:rsidRPr="009363A9" w14:paraId="1962DEEF" w14:textId="07D3621C" w:rsidTr="00C85AAA">
        <w:trPr>
          <w:trHeight w:val="282"/>
          <w:jc w:val="center"/>
        </w:trPr>
        <w:tc>
          <w:tcPr>
            <w:tcW w:w="4614" w:type="dxa"/>
            <w:tcBorders>
              <w:top w:val="nil"/>
              <w:left w:val="nil"/>
              <w:bottom w:val="single" w:sz="4" w:space="0" w:color="000000"/>
              <w:right w:val="nil"/>
            </w:tcBorders>
            <w:noWrap/>
            <w:vAlign w:val="bottom"/>
            <w:hideMark/>
          </w:tcPr>
          <w:p w14:paraId="76C0EB3E" w14:textId="77777777" w:rsidR="00D42C73" w:rsidRPr="009363A9" w:rsidRDefault="00D42C73" w:rsidP="00D42C73">
            <w:pPr>
              <w:contextualSpacing/>
              <w:rPr>
                <w:rFonts w:ascii="Times New Roman" w:eastAsia="Times New Roman" w:hAnsi="Times New Roman" w:cs="Times New Roman"/>
                <w:color w:val="000000"/>
              </w:rPr>
            </w:pPr>
            <w:r w:rsidRPr="009363A9">
              <w:rPr>
                <w:rFonts w:ascii="Times New Roman" w:eastAsia="Times New Roman" w:hAnsi="Times New Roman" w:cs="Times New Roman"/>
                <w:color w:val="000000"/>
              </w:rPr>
              <w:t>Adj. R</w:t>
            </w:r>
            <w:r w:rsidRPr="009363A9">
              <w:rPr>
                <w:rFonts w:ascii="Times New Roman" w:eastAsia="Times New Roman" w:hAnsi="Times New Roman" w:cs="Times New Roman"/>
                <w:color w:val="000000"/>
                <w:vertAlign w:val="superscript"/>
              </w:rPr>
              <w:t>2</w:t>
            </w:r>
          </w:p>
        </w:tc>
        <w:tc>
          <w:tcPr>
            <w:tcW w:w="1241" w:type="dxa"/>
            <w:tcBorders>
              <w:top w:val="nil"/>
              <w:left w:val="nil"/>
              <w:bottom w:val="single" w:sz="4" w:space="0" w:color="000000"/>
              <w:right w:val="nil"/>
            </w:tcBorders>
            <w:vAlign w:val="bottom"/>
          </w:tcPr>
          <w:p w14:paraId="620D987E" w14:textId="724003BF" w:rsidR="00D42C73" w:rsidRPr="00F12DBA" w:rsidRDefault="00D42C73" w:rsidP="00D42C73">
            <w:pPr>
              <w:contextualSpacing/>
              <w:jc w:val="center"/>
              <w:rPr>
                <w:rFonts w:ascii="Times New Roman" w:hAnsi="Times New Roman" w:cs="Times New Roman"/>
                <w:color w:val="000000"/>
              </w:rPr>
            </w:pPr>
            <w:r w:rsidRPr="00F12DBA">
              <w:rPr>
                <w:rFonts w:ascii="Times New Roman" w:hAnsi="Times New Roman" w:cs="Times New Roman"/>
                <w:color w:val="000000"/>
              </w:rPr>
              <w:t>0.</w:t>
            </w:r>
            <w:r w:rsidR="006A7AD1">
              <w:rPr>
                <w:rFonts w:ascii="Times New Roman" w:hAnsi="Times New Roman" w:cs="Times New Roman" w:hint="eastAsia"/>
                <w:color w:val="000000"/>
              </w:rPr>
              <w:t>482</w:t>
            </w:r>
          </w:p>
        </w:tc>
        <w:tc>
          <w:tcPr>
            <w:tcW w:w="1241" w:type="dxa"/>
            <w:tcBorders>
              <w:top w:val="nil"/>
              <w:left w:val="nil"/>
              <w:bottom w:val="single" w:sz="4" w:space="0" w:color="000000"/>
              <w:right w:val="nil"/>
            </w:tcBorders>
            <w:vAlign w:val="bottom"/>
          </w:tcPr>
          <w:p w14:paraId="3E9FF410" w14:textId="253FB928" w:rsidR="00D42C73" w:rsidRPr="00F12DBA" w:rsidRDefault="00D42C73" w:rsidP="00D42C73">
            <w:pPr>
              <w:contextualSpacing/>
              <w:jc w:val="center"/>
              <w:rPr>
                <w:rFonts w:ascii="Times New Roman" w:hAnsi="Times New Roman" w:cs="Times New Roman"/>
                <w:color w:val="000000"/>
              </w:rPr>
            </w:pPr>
            <w:r w:rsidRPr="00F12DBA">
              <w:rPr>
                <w:rFonts w:ascii="Times New Roman" w:hAnsi="Times New Roman" w:cs="Times New Roman"/>
                <w:color w:val="000000"/>
              </w:rPr>
              <w:t>0.6</w:t>
            </w:r>
            <w:r w:rsidR="006A7AD1">
              <w:rPr>
                <w:rFonts w:ascii="Times New Roman" w:hAnsi="Times New Roman" w:cs="Times New Roman" w:hint="eastAsia"/>
                <w:color w:val="000000"/>
              </w:rPr>
              <w:t>63</w:t>
            </w:r>
          </w:p>
        </w:tc>
        <w:tc>
          <w:tcPr>
            <w:tcW w:w="1241" w:type="dxa"/>
            <w:tcBorders>
              <w:top w:val="nil"/>
              <w:left w:val="nil"/>
              <w:bottom w:val="single" w:sz="4" w:space="0" w:color="000000"/>
              <w:right w:val="nil"/>
            </w:tcBorders>
            <w:vAlign w:val="bottom"/>
          </w:tcPr>
          <w:p w14:paraId="2B20F27A" w14:textId="1B09E8F4" w:rsidR="00D42C73" w:rsidRPr="00F12DBA" w:rsidRDefault="00D42C73" w:rsidP="00D42C73">
            <w:pPr>
              <w:contextualSpacing/>
              <w:jc w:val="center"/>
              <w:rPr>
                <w:rFonts w:ascii="Times New Roman" w:hAnsi="Times New Roman" w:cs="Times New Roman"/>
                <w:color w:val="000000"/>
              </w:rPr>
            </w:pPr>
            <w:r w:rsidRPr="00F12DBA">
              <w:rPr>
                <w:rFonts w:ascii="Times New Roman" w:hAnsi="Times New Roman" w:cs="Times New Roman"/>
                <w:color w:val="000000"/>
              </w:rPr>
              <w:t>0.</w:t>
            </w:r>
            <w:r w:rsidR="006A7AD1">
              <w:rPr>
                <w:rFonts w:ascii="Times New Roman" w:hAnsi="Times New Roman" w:cs="Times New Roman" w:hint="eastAsia"/>
                <w:color w:val="000000"/>
              </w:rPr>
              <w:t>554</w:t>
            </w:r>
          </w:p>
        </w:tc>
        <w:tc>
          <w:tcPr>
            <w:tcW w:w="1241" w:type="dxa"/>
            <w:tcBorders>
              <w:top w:val="nil"/>
              <w:left w:val="nil"/>
              <w:bottom w:val="single" w:sz="4" w:space="0" w:color="000000"/>
              <w:right w:val="nil"/>
            </w:tcBorders>
            <w:vAlign w:val="bottom"/>
          </w:tcPr>
          <w:p w14:paraId="53677D2D" w14:textId="016858CC" w:rsidR="00D42C73" w:rsidRPr="00F12DBA" w:rsidRDefault="00D42C73" w:rsidP="00D42C73">
            <w:pPr>
              <w:contextualSpacing/>
              <w:jc w:val="center"/>
              <w:rPr>
                <w:rFonts w:ascii="Times New Roman" w:hAnsi="Times New Roman" w:cs="Times New Roman"/>
                <w:color w:val="000000"/>
              </w:rPr>
            </w:pPr>
            <w:r w:rsidRPr="00F12DBA">
              <w:rPr>
                <w:rFonts w:ascii="Times New Roman" w:hAnsi="Times New Roman" w:cs="Times New Roman"/>
                <w:color w:val="000000"/>
              </w:rPr>
              <w:t>0.</w:t>
            </w:r>
            <w:r w:rsidR="006A7AD1">
              <w:rPr>
                <w:rFonts w:ascii="Times New Roman" w:hAnsi="Times New Roman" w:cs="Times New Roman" w:hint="eastAsia"/>
                <w:color w:val="000000"/>
              </w:rPr>
              <w:t>716</w:t>
            </w:r>
          </w:p>
        </w:tc>
      </w:tr>
    </w:tbl>
    <w:p w14:paraId="43FB06F9" w14:textId="596BF43D" w:rsidR="00DB4ECB" w:rsidRDefault="00DB4ECB" w:rsidP="00DB4ECB">
      <w:pPr>
        <w:contextualSpacing/>
        <w:jc w:val="both"/>
        <w:rPr>
          <w:rFonts w:ascii="Times New Roman" w:hAnsi="Times New Roman" w:cs="Times New Roman"/>
        </w:rPr>
      </w:pPr>
      <w:r w:rsidRPr="00F35BC4">
        <w:rPr>
          <w:rFonts w:ascii="Times New Roman" w:hAnsi="Times New Roman" w:cs="Times New Roman"/>
        </w:rPr>
        <w:t xml:space="preserve">This table examines the effect of </w:t>
      </w:r>
      <w:r w:rsidR="002B387E">
        <w:rPr>
          <w:rFonts w:ascii="Times New Roman" w:hAnsi="Times New Roman" w:cs="Times New Roman"/>
        </w:rPr>
        <w:t xml:space="preserve">an </w:t>
      </w:r>
      <w:r w:rsidR="009519D1" w:rsidRPr="00D17738">
        <w:rPr>
          <w:rFonts w:ascii="Times New Roman" w:hAnsi="Times New Roman" w:cs="Times New Roman"/>
        </w:rPr>
        <w:t>environmental commitment</w:t>
      </w:r>
      <w:r w:rsidRPr="00D17738">
        <w:rPr>
          <w:rFonts w:ascii="Times New Roman" w:hAnsi="Times New Roman" w:cs="Times New Roman"/>
        </w:rPr>
        <w:t xml:space="preserve"> </w:t>
      </w:r>
      <w:r w:rsidRPr="002B387E">
        <w:rPr>
          <w:rFonts w:ascii="Times New Roman" w:hAnsi="Times New Roman" w:cs="Times New Roman"/>
        </w:rPr>
        <w:t>on</w:t>
      </w:r>
      <w:r w:rsidRPr="00F35BC4">
        <w:rPr>
          <w:rFonts w:ascii="Times New Roman" w:hAnsi="Times New Roman" w:cs="Times New Roman"/>
        </w:rPr>
        <w:t xml:space="preserve"> the main funding outcomes </w:t>
      </w:r>
      <w:r>
        <w:rPr>
          <w:rFonts w:ascii="Times New Roman" w:hAnsi="Times New Roman" w:cs="Times New Roman" w:hint="eastAsia"/>
        </w:rPr>
        <w:t xml:space="preserve">for the </w:t>
      </w:r>
      <w:r w:rsidR="00D75A47">
        <w:rPr>
          <w:rFonts w:ascii="Times New Roman" w:hAnsi="Times New Roman" w:cs="Times New Roman" w:hint="eastAsia"/>
        </w:rPr>
        <w:t>early</w:t>
      </w:r>
      <w:r>
        <w:rPr>
          <w:rFonts w:ascii="Times New Roman" w:hAnsi="Times New Roman" w:cs="Times New Roman" w:hint="eastAsia"/>
        </w:rPr>
        <w:t xml:space="preserve"> and </w:t>
      </w:r>
      <w:r w:rsidR="00D75A47">
        <w:rPr>
          <w:rFonts w:ascii="Times New Roman" w:hAnsi="Times New Roman" w:cs="Times New Roman" w:hint="eastAsia"/>
        </w:rPr>
        <w:t>late</w:t>
      </w:r>
      <w:r>
        <w:rPr>
          <w:rFonts w:ascii="Times New Roman" w:hAnsi="Times New Roman" w:cs="Times New Roman" w:hint="eastAsia"/>
        </w:rPr>
        <w:t xml:space="preserve"> adopters </w:t>
      </w:r>
      <w:r w:rsidRPr="00F35BC4">
        <w:rPr>
          <w:rFonts w:ascii="Times New Roman" w:hAnsi="Times New Roman" w:cs="Times New Roman"/>
        </w:rPr>
        <w:t xml:space="preserve">based on the estimation of Equation </w:t>
      </w:r>
      <w:r w:rsidR="005C3BBA">
        <w:rPr>
          <w:rFonts w:ascii="Times New Roman" w:hAnsi="Times New Roman" w:cs="Times New Roman" w:hint="eastAsia"/>
        </w:rPr>
        <w:t>(1)</w:t>
      </w:r>
      <w:r>
        <w:rPr>
          <w:rFonts w:ascii="Times New Roman" w:hAnsi="Times New Roman" w:cs="Times New Roman" w:hint="eastAsia"/>
        </w:rPr>
        <w:t xml:space="preserve">. We keep all projects after </w:t>
      </w:r>
      <w:r w:rsidR="006A7AD1">
        <w:rPr>
          <w:rFonts w:ascii="Times New Roman" w:hAnsi="Times New Roman" w:cs="Times New Roman" w:hint="eastAsia"/>
        </w:rPr>
        <w:t xml:space="preserve">the </w:t>
      </w:r>
      <w:r w:rsidR="009519D1">
        <w:rPr>
          <w:rFonts w:ascii="Times New Roman" w:hAnsi="Times New Roman" w:cs="Times New Roman" w:hint="eastAsia"/>
        </w:rPr>
        <w:t>environmental policy</w:t>
      </w:r>
      <w:r w:rsidR="006A7AD1">
        <w:rPr>
          <w:rFonts w:ascii="Times New Roman" w:hAnsi="Times New Roman" w:cs="Times New Roman" w:hint="eastAsia"/>
        </w:rPr>
        <w:t xml:space="preserve"> and calculate the difference in days between the project</w:t>
      </w:r>
      <w:r w:rsidR="002B387E">
        <w:rPr>
          <w:rFonts w:ascii="Times New Roman" w:hAnsi="Times New Roman" w:cs="Times New Roman"/>
        </w:rPr>
        <w:t>’s</w:t>
      </w:r>
      <w:r w:rsidR="006A7AD1">
        <w:rPr>
          <w:rFonts w:ascii="Times New Roman" w:hAnsi="Times New Roman" w:cs="Times New Roman" w:hint="eastAsia"/>
        </w:rPr>
        <w:t xml:space="preserve"> launch date and the category-specific </w:t>
      </w:r>
      <w:r w:rsidR="009519D1">
        <w:rPr>
          <w:rFonts w:ascii="Times New Roman" w:hAnsi="Times New Roman" w:cs="Times New Roman" w:hint="eastAsia"/>
        </w:rPr>
        <w:t>environmental policy</w:t>
      </w:r>
      <w:r w:rsidR="006A7AD1">
        <w:rPr>
          <w:rFonts w:ascii="Times New Roman" w:hAnsi="Times New Roman" w:cs="Times New Roman" w:hint="eastAsia"/>
        </w:rPr>
        <w:t xml:space="preserve"> date. We identify the early adopters as projects launched within 469 days (sample median) of the category-specific </w:t>
      </w:r>
      <w:r w:rsidR="009519D1">
        <w:rPr>
          <w:rFonts w:ascii="Times New Roman" w:hAnsi="Times New Roman" w:cs="Times New Roman" w:hint="eastAsia"/>
        </w:rPr>
        <w:t>environmental policy</w:t>
      </w:r>
      <w:r w:rsidR="006A7AD1">
        <w:rPr>
          <w:rFonts w:ascii="Times New Roman" w:hAnsi="Times New Roman" w:cs="Times New Roman" w:hint="eastAsia"/>
        </w:rPr>
        <w:t xml:space="preserve"> and </w:t>
      </w:r>
      <w:r w:rsidR="00581455" w:rsidRPr="00581455">
        <w:rPr>
          <w:rFonts w:ascii="Times New Roman" w:hAnsi="Times New Roman" w:cs="Times New Roman"/>
        </w:rPr>
        <w:t xml:space="preserve">late adopters as projects launched more than 469 days after the </w:t>
      </w:r>
      <w:r w:rsidR="009519D1">
        <w:rPr>
          <w:rFonts w:ascii="Times New Roman" w:hAnsi="Times New Roman" w:cs="Times New Roman"/>
        </w:rPr>
        <w:t>policy</w:t>
      </w:r>
      <w:r w:rsidR="00581455" w:rsidRPr="00581455">
        <w:rPr>
          <w:rFonts w:ascii="Times New Roman" w:hAnsi="Times New Roman" w:cs="Times New Roman"/>
        </w:rPr>
        <w:t xml:space="preserve"> date</w:t>
      </w:r>
      <w:r w:rsidR="006A7AD1">
        <w:rPr>
          <w:rFonts w:ascii="Times New Roman" w:hAnsi="Times New Roman" w:cs="Times New Roman" w:hint="eastAsia"/>
        </w:rPr>
        <w:t>.</w:t>
      </w:r>
      <w:r>
        <w:rPr>
          <w:rFonts w:ascii="Times New Roman" w:hAnsi="Times New Roman" w:cs="Times New Roman" w:hint="eastAsia"/>
        </w:rPr>
        <w:t xml:space="preserve"> </w:t>
      </w:r>
      <w:r w:rsidRPr="00F35BC4">
        <w:rPr>
          <w:rFonts w:ascii="Times New Roman" w:hAnsi="Times New Roman" w:cs="Times New Roman"/>
        </w:rPr>
        <w:t>This specification controls for the project category, launch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fixed effects, </w:t>
      </w:r>
      <w:r w:rsidR="002B387E">
        <w:rPr>
          <w:rFonts w:ascii="Times New Roman" w:hAnsi="Times New Roman" w:cs="Times New Roman"/>
        </w:rPr>
        <w:t xml:space="preserve">and </w:t>
      </w:r>
      <w:r w:rsidRPr="00F35BC4">
        <w:rPr>
          <w:rFonts w:ascii="Times New Roman" w:hAnsi="Times New Roman" w:cs="Times New Roman"/>
        </w:rPr>
        <w:t xml:space="preserve">the standard errors are clustered by category, year-month and creator’s </w:t>
      </w:r>
      <w:r w:rsidRPr="00F35BC4">
        <w:rPr>
          <w:rFonts w:ascii="Times New Roman" w:hAnsi="Times New Roman" w:cs="Times New Roman"/>
        </w:rPr>
        <w:lastRenderedPageBreak/>
        <w:t xml:space="preserve">location. 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p w14:paraId="4F94DFEF" w14:textId="77777777" w:rsidR="002B387E" w:rsidRDefault="002B387E" w:rsidP="00DB4ECB">
      <w:pPr>
        <w:contextualSpacing/>
        <w:jc w:val="both"/>
        <w:rPr>
          <w:rFonts w:ascii="Times New Roman" w:hAnsi="Times New Roman" w:cs="Times New Roman"/>
        </w:rPr>
      </w:pPr>
    </w:p>
    <w:p w14:paraId="039528F2" w14:textId="6B67F133" w:rsidR="00AC4E25" w:rsidRPr="00F35BC4" w:rsidRDefault="00AC4E25" w:rsidP="00AC4E25">
      <w:pPr>
        <w:contextualSpacing/>
        <w:jc w:val="center"/>
        <w:rPr>
          <w:rFonts w:ascii="Times New Roman" w:hAnsi="Times New Roman" w:cs="Times New Roman"/>
          <w:b/>
          <w:bCs/>
          <w:color w:val="000000"/>
        </w:rPr>
      </w:pPr>
      <w:r w:rsidRPr="00F35BC4">
        <w:rPr>
          <w:rFonts w:ascii="Times New Roman" w:hAnsi="Times New Roman" w:cs="Times New Roman"/>
          <w:b/>
        </w:rPr>
        <w:t xml:space="preserve">Table </w:t>
      </w:r>
      <w:r w:rsidR="006751DD">
        <w:rPr>
          <w:rFonts w:ascii="Times New Roman" w:hAnsi="Times New Roman" w:cs="Times New Roman" w:hint="eastAsia"/>
          <w:b/>
        </w:rPr>
        <w:t>OA</w:t>
      </w:r>
      <w:r w:rsidR="00B44E9D">
        <w:rPr>
          <w:rFonts w:ascii="Times New Roman" w:hAnsi="Times New Roman" w:cs="Times New Roman" w:hint="eastAsia"/>
          <w:b/>
        </w:rPr>
        <w:t>.</w:t>
      </w:r>
      <w:r w:rsidR="006751DD">
        <w:rPr>
          <w:rFonts w:ascii="Times New Roman" w:hAnsi="Times New Roman" w:cs="Times New Roman" w:hint="eastAsia"/>
          <w:b/>
        </w:rPr>
        <w:t>1</w:t>
      </w:r>
      <w:r w:rsidR="006751DD">
        <w:rPr>
          <w:rFonts w:ascii="Times New Roman" w:hAnsi="Times New Roman" w:cs="Times New Roman"/>
          <w:b/>
        </w:rPr>
        <w:t>2</w:t>
      </w:r>
      <w:r w:rsidR="006751DD">
        <w:rPr>
          <w:rFonts w:ascii="Times New Roman" w:hAnsi="Times New Roman" w:cs="Times New Roman" w:hint="eastAsia"/>
          <w:b/>
        </w:rPr>
        <w:t xml:space="preserve"> </w:t>
      </w:r>
      <w:r>
        <w:rPr>
          <w:rFonts w:ascii="Times New Roman" w:hAnsi="Times New Roman" w:cs="Times New Roman"/>
          <w:b/>
        </w:rPr>
        <w:t xml:space="preserve">Benefit </w:t>
      </w:r>
      <w:r w:rsidR="007345A2">
        <w:rPr>
          <w:rFonts w:ascii="Times New Roman" w:hAnsi="Times New Roman" w:cs="Times New Roman" w:hint="eastAsia"/>
          <w:b/>
        </w:rPr>
        <w:t>a</w:t>
      </w:r>
      <w:r>
        <w:rPr>
          <w:rFonts w:ascii="Times New Roman" w:hAnsi="Times New Roman" w:cs="Times New Roman"/>
          <w:b/>
        </w:rPr>
        <w:t xml:space="preserve">nalysis of </w:t>
      </w:r>
      <w:r w:rsidR="007345A2">
        <w:rPr>
          <w:rFonts w:ascii="Times New Roman" w:hAnsi="Times New Roman" w:cs="Times New Roman" w:hint="eastAsia"/>
          <w:b/>
          <w:bCs/>
          <w:color w:val="000000"/>
        </w:rPr>
        <w:t>e</w:t>
      </w:r>
      <w:r w:rsidRPr="00F35BC4">
        <w:rPr>
          <w:rFonts w:ascii="Times New Roman" w:eastAsia="Times New Roman" w:hAnsi="Times New Roman" w:cs="Times New Roman"/>
          <w:b/>
          <w:bCs/>
          <w:color w:val="000000"/>
        </w:rPr>
        <w:t xml:space="preserve">nvironmental </w:t>
      </w:r>
      <w:r w:rsidR="007345A2">
        <w:rPr>
          <w:rFonts w:ascii="Times New Roman" w:hAnsi="Times New Roman" w:cs="Times New Roman" w:hint="eastAsia"/>
          <w:b/>
          <w:bCs/>
          <w:color w:val="000000"/>
        </w:rPr>
        <w:t>c</w:t>
      </w:r>
      <w:r w:rsidRPr="00F35BC4">
        <w:rPr>
          <w:rFonts w:ascii="Times New Roman" w:eastAsia="Times New Roman" w:hAnsi="Times New Roman" w:cs="Times New Roman"/>
          <w:b/>
          <w:bCs/>
          <w:color w:val="000000"/>
        </w:rPr>
        <w:t xml:space="preserve">ommitment </w:t>
      </w:r>
    </w:p>
    <w:p w14:paraId="04375368" w14:textId="271C2D50" w:rsidR="00AC4E25" w:rsidRPr="00F35BC4" w:rsidRDefault="00AC4E25" w:rsidP="00AC4E25">
      <w:pPr>
        <w:contextualSpacing/>
        <w:rPr>
          <w:rFonts w:ascii="Times New Roman" w:hAnsi="Times New Roman" w:cs="Times New Roman"/>
          <w:color w:val="000000"/>
        </w:rPr>
      </w:pPr>
    </w:p>
    <w:tbl>
      <w:tblPr>
        <w:tblW w:w="7815" w:type="dxa"/>
        <w:jc w:val="center"/>
        <w:tblLook w:val="04A0" w:firstRow="1" w:lastRow="0" w:firstColumn="1" w:lastColumn="0" w:noHBand="0" w:noVBand="1"/>
      </w:tblPr>
      <w:tblGrid>
        <w:gridCol w:w="4180"/>
        <w:gridCol w:w="1790"/>
        <w:gridCol w:w="1587"/>
        <w:gridCol w:w="258"/>
      </w:tblGrid>
      <w:tr w:rsidR="00AC4E25" w:rsidRPr="00F35BC4" w14:paraId="42950FED" w14:textId="77777777" w:rsidTr="00AC4E25">
        <w:trPr>
          <w:gridAfter w:val="1"/>
          <w:wAfter w:w="258" w:type="dxa"/>
          <w:trHeight w:val="301"/>
          <w:jc w:val="center"/>
        </w:trPr>
        <w:tc>
          <w:tcPr>
            <w:tcW w:w="4180" w:type="dxa"/>
            <w:tcBorders>
              <w:top w:val="single" w:sz="4" w:space="0" w:color="auto"/>
              <w:left w:val="nil"/>
              <w:bottom w:val="nil"/>
              <w:right w:val="nil"/>
            </w:tcBorders>
            <w:noWrap/>
            <w:vAlign w:val="center"/>
            <w:hideMark/>
          </w:tcPr>
          <w:p w14:paraId="59875F79" w14:textId="77777777" w:rsidR="00AC4E25" w:rsidRPr="00F35BC4" w:rsidRDefault="00AC4E25" w:rsidP="008C6D7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790" w:type="dxa"/>
            <w:tcBorders>
              <w:top w:val="single" w:sz="4" w:space="0" w:color="auto"/>
              <w:left w:val="nil"/>
              <w:bottom w:val="nil"/>
              <w:right w:val="nil"/>
            </w:tcBorders>
            <w:vAlign w:val="center"/>
            <w:hideMark/>
          </w:tcPr>
          <w:p w14:paraId="3966829E"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(1)</w:t>
            </w:r>
          </w:p>
        </w:tc>
        <w:tc>
          <w:tcPr>
            <w:tcW w:w="1587" w:type="dxa"/>
            <w:tcBorders>
              <w:top w:val="single" w:sz="4" w:space="0" w:color="auto"/>
              <w:left w:val="nil"/>
              <w:bottom w:val="nil"/>
              <w:right w:val="nil"/>
            </w:tcBorders>
            <w:vAlign w:val="center"/>
            <w:hideMark/>
          </w:tcPr>
          <w:p w14:paraId="2CADC330" w14:textId="77777777" w:rsidR="00AC4E25" w:rsidRPr="00F35BC4" w:rsidRDefault="00AC4E25" w:rsidP="00B324B0">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(2)</w:t>
            </w:r>
          </w:p>
        </w:tc>
      </w:tr>
      <w:tr w:rsidR="00AC4E25" w:rsidRPr="00F35BC4" w14:paraId="1430D44E" w14:textId="77777777" w:rsidTr="00AC4E25">
        <w:trPr>
          <w:gridAfter w:val="1"/>
          <w:wAfter w:w="258" w:type="dxa"/>
          <w:trHeight w:val="483"/>
          <w:jc w:val="center"/>
        </w:trPr>
        <w:tc>
          <w:tcPr>
            <w:tcW w:w="4180" w:type="dxa"/>
            <w:vMerge w:val="restart"/>
            <w:tcBorders>
              <w:top w:val="nil"/>
              <w:left w:val="nil"/>
              <w:bottom w:val="single" w:sz="8" w:space="0" w:color="000000"/>
              <w:right w:val="nil"/>
            </w:tcBorders>
            <w:noWrap/>
            <w:vAlign w:val="center"/>
            <w:hideMark/>
          </w:tcPr>
          <w:p w14:paraId="6B90CF10"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VARIABLES</w:t>
            </w:r>
          </w:p>
        </w:tc>
        <w:tc>
          <w:tcPr>
            <w:tcW w:w="1790" w:type="dxa"/>
            <w:vMerge w:val="restart"/>
            <w:tcBorders>
              <w:top w:val="nil"/>
              <w:left w:val="nil"/>
              <w:bottom w:val="single" w:sz="8" w:space="0" w:color="000000"/>
              <w:right w:val="nil"/>
            </w:tcBorders>
            <w:vAlign w:val="center"/>
            <w:hideMark/>
          </w:tcPr>
          <w:p w14:paraId="2D647C18" w14:textId="77777777" w:rsidR="00AC4E25" w:rsidRPr="00007E2A" w:rsidRDefault="00AC4E25" w:rsidP="008C6D7A">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Success</w:t>
            </w:r>
          </w:p>
        </w:tc>
        <w:tc>
          <w:tcPr>
            <w:tcW w:w="1587" w:type="dxa"/>
            <w:vMerge w:val="restart"/>
            <w:tcBorders>
              <w:top w:val="nil"/>
              <w:left w:val="nil"/>
              <w:bottom w:val="single" w:sz="8" w:space="0" w:color="000000"/>
              <w:right w:val="nil"/>
            </w:tcBorders>
            <w:vAlign w:val="center"/>
            <w:hideMark/>
          </w:tcPr>
          <w:p w14:paraId="02F97220" w14:textId="77777777" w:rsidR="00AC4E25" w:rsidRPr="00007E2A" w:rsidRDefault="00AC4E25" w:rsidP="008C6D7A">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Pledges</w:t>
            </w:r>
          </w:p>
        </w:tc>
      </w:tr>
      <w:tr w:rsidR="00AC4E25" w:rsidRPr="00F35BC4" w14:paraId="26DDFDF0" w14:textId="77777777" w:rsidTr="00AC4E25">
        <w:trPr>
          <w:trHeight w:val="301"/>
          <w:jc w:val="center"/>
        </w:trPr>
        <w:tc>
          <w:tcPr>
            <w:tcW w:w="4180" w:type="dxa"/>
            <w:vMerge/>
            <w:tcBorders>
              <w:top w:val="nil"/>
              <w:left w:val="nil"/>
              <w:bottom w:val="single" w:sz="8" w:space="0" w:color="000000"/>
              <w:right w:val="nil"/>
            </w:tcBorders>
            <w:vAlign w:val="center"/>
            <w:hideMark/>
          </w:tcPr>
          <w:p w14:paraId="304D81BD"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vMerge/>
            <w:tcBorders>
              <w:top w:val="nil"/>
              <w:left w:val="nil"/>
              <w:bottom w:val="single" w:sz="8" w:space="0" w:color="000000"/>
              <w:right w:val="nil"/>
            </w:tcBorders>
            <w:vAlign w:val="center"/>
            <w:hideMark/>
          </w:tcPr>
          <w:p w14:paraId="2876FB7D"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587" w:type="dxa"/>
            <w:vMerge/>
            <w:tcBorders>
              <w:top w:val="nil"/>
              <w:left w:val="nil"/>
              <w:bottom w:val="single" w:sz="8" w:space="0" w:color="000000"/>
              <w:right w:val="nil"/>
            </w:tcBorders>
            <w:vAlign w:val="center"/>
            <w:hideMark/>
          </w:tcPr>
          <w:p w14:paraId="779ABD5A"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258" w:type="dxa"/>
            <w:tcBorders>
              <w:top w:val="nil"/>
              <w:left w:val="nil"/>
              <w:bottom w:val="nil"/>
              <w:right w:val="nil"/>
            </w:tcBorders>
            <w:noWrap/>
            <w:vAlign w:val="bottom"/>
            <w:hideMark/>
          </w:tcPr>
          <w:p w14:paraId="0BADD556" w14:textId="77777777" w:rsidR="00AC4E25" w:rsidRPr="00F35BC4" w:rsidRDefault="00AC4E25" w:rsidP="008C6D7A">
            <w:pPr>
              <w:spacing w:after="0" w:line="240" w:lineRule="auto"/>
              <w:jc w:val="center"/>
              <w:rPr>
                <w:rFonts w:ascii="Times New Roman" w:eastAsia="Times New Roman" w:hAnsi="Times New Roman" w:cs="Times New Roman"/>
                <w:color w:val="000000"/>
              </w:rPr>
            </w:pPr>
          </w:p>
        </w:tc>
      </w:tr>
      <w:tr w:rsidR="00AC4E25" w:rsidRPr="00F35BC4" w14:paraId="0B18060A" w14:textId="77777777" w:rsidTr="00AC4E25">
        <w:trPr>
          <w:trHeight w:val="310"/>
          <w:jc w:val="center"/>
        </w:trPr>
        <w:tc>
          <w:tcPr>
            <w:tcW w:w="4180" w:type="dxa"/>
            <w:vMerge/>
            <w:tcBorders>
              <w:top w:val="nil"/>
              <w:left w:val="nil"/>
              <w:bottom w:val="single" w:sz="8" w:space="0" w:color="000000"/>
              <w:right w:val="nil"/>
            </w:tcBorders>
            <w:vAlign w:val="center"/>
            <w:hideMark/>
          </w:tcPr>
          <w:p w14:paraId="2D63B4C8"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vMerge/>
            <w:tcBorders>
              <w:top w:val="nil"/>
              <w:left w:val="nil"/>
              <w:bottom w:val="single" w:sz="8" w:space="0" w:color="000000"/>
              <w:right w:val="nil"/>
            </w:tcBorders>
            <w:vAlign w:val="center"/>
            <w:hideMark/>
          </w:tcPr>
          <w:p w14:paraId="651B3944"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587" w:type="dxa"/>
            <w:vMerge/>
            <w:tcBorders>
              <w:top w:val="nil"/>
              <w:left w:val="nil"/>
              <w:bottom w:val="single" w:sz="8" w:space="0" w:color="000000"/>
              <w:right w:val="nil"/>
            </w:tcBorders>
            <w:vAlign w:val="center"/>
            <w:hideMark/>
          </w:tcPr>
          <w:p w14:paraId="6070D306"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258" w:type="dxa"/>
            <w:tcBorders>
              <w:top w:val="nil"/>
              <w:left w:val="nil"/>
              <w:bottom w:val="single" w:sz="8" w:space="0" w:color="auto"/>
              <w:right w:val="nil"/>
            </w:tcBorders>
            <w:noWrap/>
            <w:vAlign w:val="bottom"/>
            <w:hideMark/>
          </w:tcPr>
          <w:p w14:paraId="6AFD1B95"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66A458EA" w14:textId="77777777" w:rsidTr="00AC4E25">
        <w:trPr>
          <w:trHeight w:val="301"/>
          <w:jc w:val="center"/>
        </w:trPr>
        <w:tc>
          <w:tcPr>
            <w:tcW w:w="4180" w:type="dxa"/>
            <w:tcBorders>
              <w:top w:val="nil"/>
              <w:left w:val="nil"/>
              <w:bottom w:val="nil"/>
              <w:right w:val="nil"/>
            </w:tcBorders>
            <w:noWrap/>
            <w:vAlign w:val="center"/>
            <w:hideMark/>
          </w:tcPr>
          <w:p w14:paraId="33AC581E" w14:textId="77777777" w:rsidR="00AC4E25" w:rsidRPr="00F35BC4" w:rsidRDefault="00000000" w:rsidP="008C6D7A">
            <w:pPr>
              <w:spacing w:after="0" w:line="240" w:lineRule="auto"/>
              <w:rPr>
                <w:rFonts w:ascii="Times New Roman" w:eastAsia="Times New Roman" w:hAnsi="Times New Roman" w:cs="Times New Roman"/>
                <w:i/>
                <w:iCs/>
                <w:color w:val="000000"/>
              </w:rPr>
            </w:pPr>
            <m:oMath>
              <m:acc>
                <m:accPr>
                  <m:ctrlPr>
                    <w:rPr>
                      <w:rFonts w:ascii="Cambria Math" w:eastAsia="Times New Roman" w:hAnsi="Cambria Math" w:cs="Times New Roman"/>
                      <w:bCs/>
                      <w:i/>
                      <w:iCs/>
                    </w:rPr>
                  </m:ctrlPr>
                </m:accPr>
                <m:e>
                  <m:r>
                    <w:rPr>
                      <w:rFonts w:ascii="Cambria Math" w:eastAsia="Times New Roman" w:hAnsi="Cambria Math" w:cs="Times New Roman"/>
                    </w:rPr>
                    <m:t>E-commitment</m:t>
                  </m:r>
                </m:e>
              </m:acc>
            </m:oMath>
            <w:r w:rsidR="00AC4E25" w:rsidRPr="00F35BC4">
              <w:rPr>
                <w:rFonts w:ascii="Times New Roman" w:eastAsia="Times New Roman" w:hAnsi="Times New Roman" w:cs="Times New Roman"/>
                <w:bCs/>
                <w:i/>
                <w:iCs/>
                <w:color w:val="000000"/>
              </w:rPr>
              <w:t>×</w:t>
            </w:r>
            <w:r w:rsidR="00AC4E25" w:rsidRPr="00F35BC4">
              <w:rPr>
                <w:rFonts w:ascii="Times New Roman" w:eastAsia="Times New Roman" w:hAnsi="Times New Roman" w:cs="Times New Roman"/>
                <w:i/>
                <w:iCs/>
                <w:color w:val="000000"/>
              </w:rPr>
              <w:t xml:space="preserve"> National-</w:t>
            </w:r>
            <w:proofErr w:type="spellStart"/>
            <w:r w:rsidR="00AC4E25" w:rsidRPr="00F35BC4">
              <w:rPr>
                <w:rFonts w:ascii="Times New Roman" w:eastAsia="Times New Roman" w:hAnsi="Times New Roman" w:cs="Times New Roman"/>
                <w:i/>
                <w:iCs/>
                <w:color w:val="000000"/>
              </w:rPr>
              <w:t>Proj</w:t>
            </w:r>
            <w:proofErr w:type="spellEnd"/>
          </w:p>
        </w:tc>
        <w:tc>
          <w:tcPr>
            <w:tcW w:w="1790" w:type="dxa"/>
            <w:tcBorders>
              <w:top w:val="nil"/>
              <w:left w:val="nil"/>
              <w:bottom w:val="nil"/>
              <w:right w:val="nil"/>
            </w:tcBorders>
            <w:noWrap/>
            <w:vAlign w:val="bottom"/>
            <w:hideMark/>
          </w:tcPr>
          <w:p w14:paraId="75BD505C"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0.030*</w:t>
            </w:r>
          </w:p>
        </w:tc>
        <w:tc>
          <w:tcPr>
            <w:tcW w:w="1587" w:type="dxa"/>
            <w:tcBorders>
              <w:top w:val="nil"/>
              <w:left w:val="nil"/>
              <w:bottom w:val="nil"/>
              <w:right w:val="nil"/>
            </w:tcBorders>
            <w:noWrap/>
            <w:vAlign w:val="bottom"/>
            <w:hideMark/>
          </w:tcPr>
          <w:p w14:paraId="7AC0D4FA"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0.051**</w:t>
            </w:r>
          </w:p>
        </w:tc>
        <w:tc>
          <w:tcPr>
            <w:tcW w:w="258" w:type="dxa"/>
            <w:tcBorders>
              <w:top w:val="single" w:sz="8" w:space="0" w:color="auto"/>
            </w:tcBorders>
            <w:vAlign w:val="center"/>
            <w:hideMark/>
          </w:tcPr>
          <w:p w14:paraId="613FC639"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0590A520" w14:textId="77777777" w:rsidTr="00AC4E25">
        <w:trPr>
          <w:trHeight w:val="301"/>
          <w:jc w:val="center"/>
        </w:trPr>
        <w:tc>
          <w:tcPr>
            <w:tcW w:w="4180" w:type="dxa"/>
            <w:tcBorders>
              <w:top w:val="nil"/>
              <w:left w:val="nil"/>
              <w:bottom w:val="nil"/>
              <w:right w:val="nil"/>
            </w:tcBorders>
            <w:noWrap/>
            <w:vAlign w:val="center"/>
            <w:hideMark/>
          </w:tcPr>
          <w:p w14:paraId="49F3EB8A"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tcBorders>
              <w:top w:val="nil"/>
              <w:left w:val="nil"/>
              <w:bottom w:val="nil"/>
              <w:right w:val="nil"/>
            </w:tcBorders>
            <w:noWrap/>
            <w:vAlign w:val="bottom"/>
            <w:hideMark/>
          </w:tcPr>
          <w:p w14:paraId="2D9FE181"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(1.71)</w:t>
            </w:r>
          </w:p>
        </w:tc>
        <w:tc>
          <w:tcPr>
            <w:tcW w:w="1587" w:type="dxa"/>
            <w:tcBorders>
              <w:top w:val="nil"/>
              <w:left w:val="nil"/>
              <w:bottom w:val="nil"/>
              <w:right w:val="nil"/>
            </w:tcBorders>
            <w:noWrap/>
            <w:vAlign w:val="bottom"/>
            <w:hideMark/>
          </w:tcPr>
          <w:p w14:paraId="699AD991"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(2.56)</w:t>
            </w:r>
          </w:p>
        </w:tc>
        <w:tc>
          <w:tcPr>
            <w:tcW w:w="258" w:type="dxa"/>
            <w:vAlign w:val="center"/>
            <w:hideMark/>
          </w:tcPr>
          <w:p w14:paraId="413767A9"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4BBFC0AC" w14:textId="77777777" w:rsidTr="00AC4E25">
        <w:trPr>
          <w:trHeight w:val="301"/>
          <w:jc w:val="center"/>
        </w:trPr>
        <w:tc>
          <w:tcPr>
            <w:tcW w:w="4180" w:type="dxa"/>
            <w:tcBorders>
              <w:top w:val="nil"/>
              <w:left w:val="nil"/>
              <w:bottom w:val="nil"/>
              <w:right w:val="nil"/>
            </w:tcBorders>
            <w:noWrap/>
            <w:vAlign w:val="center"/>
            <w:hideMark/>
          </w:tcPr>
          <w:p w14:paraId="191B713A" w14:textId="77777777" w:rsidR="00AC4E25" w:rsidRPr="00F35BC4" w:rsidRDefault="00000000" w:rsidP="008C6D7A">
            <w:pPr>
              <w:spacing w:after="0" w:line="240" w:lineRule="auto"/>
              <w:rPr>
                <w:rFonts w:ascii="Times New Roman" w:eastAsia="Times New Roman" w:hAnsi="Times New Roman" w:cs="Times New Roman"/>
                <w:bCs/>
                <w:color w:val="000000"/>
              </w:rPr>
            </w:pPr>
            <m:oMathPara>
              <m:oMathParaPr>
                <m:jc m:val="left"/>
              </m:oMathParaPr>
              <m:oMath>
                <m:acc>
                  <m:accPr>
                    <m:ctrlPr>
                      <w:rPr>
                        <w:rFonts w:ascii="Cambria Math" w:eastAsia="Times New Roman" w:hAnsi="Cambria Math" w:cs="Times New Roman"/>
                        <w:bCs/>
                        <w:i/>
                        <w:iCs/>
                      </w:rPr>
                    </m:ctrlPr>
                  </m:accPr>
                  <m:e>
                    <m:r>
                      <w:rPr>
                        <w:rFonts w:ascii="Cambria Math" w:eastAsia="Times New Roman" w:hAnsi="Cambria Math" w:cs="Times New Roman"/>
                      </w:rPr>
                      <m:t>E-commitment</m:t>
                    </m:r>
                  </m:e>
                </m:acc>
              </m:oMath>
            </m:oMathPara>
          </w:p>
        </w:tc>
        <w:tc>
          <w:tcPr>
            <w:tcW w:w="1790" w:type="dxa"/>
            <w:tcBorders>
              <w:top w:val="nil"/>
              <w:left w:val="nil"/>
              <w:bottom w:val="nil"/>
              <w:right w:val="nil"/>
            </w:tcBorders>
            <w:noWrap/>
            <w:vAlign w:val="bottom"/>
            <w:hideMark/>
          </w:tcPr>
          <w:p w14:paraId="4CD3852D"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0.278***</w:t>
            </w:r>
          </w:p>
        </w:tc>
        <w:tc>
          <w:tcPr>
            <w:tcW w:w="1587" w:type="dxa"/>
            <w:tcBorders>
              <w:top w:val="nil"/>
              <w:left w:val="nil"/>
              <w:bottom w:val="nil"/>
              <w:right w:val="nil"/>
            </w:tcBorders>
            <w:noWrap/>
            <w:vAlign w:val="bottom"/>
            <w:hideMark/>
          </w:tcPr>
          <w:p w14:paraId="69A8F7A5"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0.288***</w:t>
            </w:r>
          </w:p>
        </w:tc>
        <w:tc>
          <w:tcPr>
            <w:tcW w:w="258" w:type="dxa"/>
            <w:vAlign w:val="center"/>
            <w:hideMark/>
          </w:tcPr>
          <w:p w14:paraId="0D81E876"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0E618C86" w14:textId="77777777" w:rsidTr="00AC4E25">
        <w:trPr>
          <w:trHeight w:val="301"/>
          <w:jc w:val="center"/>
        </w:trPr>
        <w:tc>
          <w:tcPr>
            <w:tcW w:w="4180" w:type="dxa"/>
            <w:tcBorders>
              <w:top w:val="nil"/>
              <w:left w:val="nil"/>
              <w:bottom w:val="nil"/>
              <w:right w:val="nil"/>
            </w:tcBorders>
            <w:noWrap/>
            <w:vAlign w:val="center"/>
            <w:hideMark/>
          </w:tcPr>
          <w:p w14:paraId="164F5D1B"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tcBorders>
              <w:top w:val="nil"/>
              <w:left w:val="nil"/>
              <w:bottom w:val="nil"/>
              <w:right w:val="nil"/>
            </w:tcBorders>
            <w:noWrap/>
            <w:vAlign w:val="bottom"/>
            <w:hideMark/>
          </w:tcPr>
          <w:p w14:paraId="7DB38762"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(4.15)</w:t>
            </w:r>
          </w:p>
        </w:tc>
        <w:tc>
          <w:tcPr>
            <w:tcW w:w="1587" w:type="dxa"/>
            <w:tcBorders>
              <w:top w:val="nil"/>
              <w:left w:val="nil"/>
              <w:bottom w:val="nil"/>
              <w:right w:val="nil"/>
            </w:tcBorders>
            <w:noWrap/>
            <w:vAlign w:val="bottom"/>
            <w:hideMark/>
          </w:tcPr>
          <w:p w14:paraId="6B5DABBE"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(3.94)</w:t>
            </w:r>
          </w:p>
        </w:tc>
        <w:tc>
          <w:tcPr>
            <w:tcW w:w="258" w:type="dxa"/>
            <w:vAlign w:val="center"/>
            <w:hideMark/>
          </w:tcPr>
          <w:p w14:paraId="25C4EA69"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156287F8" w14:textId="77777777" w:rsidTr="00AC4E25">
        <w:trPr>
          <w:trHeight w:val="301"/>
          <w:jc w:val="center"/>
        </w:trPr>
        <w:tc>
          <w:tcPr>
            <w:tcW w:w="4180" w:type="dxa"/>
            <w:tcBorders>
              <w:top w:val="nil"/>
              <w:left w:val="nil"/>
              <w:bottom w:val="nil"/>
              <w:right w:val="nil"/>
            </w:tcBorders>
            <w:noWrap/>
            <w:vAlign w:val="center"/>
            <w:hideMark/>
          </w:tcPr>
          <w:p w14:paraId="4F58A401" w14:textId="77777777" w:rsidR="00AC4E25" w:rsidRPr="00F35BC4" w:rsidRDefault="00AC4E25" w:rsidP="008C6D7A">
            <w:pPr>
              <w:spacing w:after="0" w:line="240" w:lineRule="auto"/>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National-</w:t>
            </w:r>
            <w:proofErr w:type="spellStart"/>
            <w:r w:rsidRPr="00F35BC4">
              <w:rPr>
                <w:rFonts w:ascii="Times New Roman" w:eastAsia="Times New Roman" w:hAnsi="Times New Roman" w:cs="Times New Roman"/>
                <w:i/>
                <w:iCs/>
                <w:color w:val="000000"/>
              </w:rPr>
              <w:t>Proj</w:t>
            </w:r>
            <w:proofErr w:type="spellEnd"/>
          </w:p>
        </w:tc>
        <w:tc>
          <w:tcPr>
            <w:tcW w:w="1790" w:type="dxa"/>
            <w:tcBorders>
              <w:top w:val="nil"/>
              <w:left w:val="nil"/>
              <w:bottom w:val="nil"/>
              <w:right w:val="nil"/>
            </w:tcBorders>
            <w:noWrap/>
            <w:vAlign w:val="bottom"/>
            <w:hideMark/>
          </w:tcPr>
          <w:p w14:paraId="1698A477"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-0.009**</w:t>
            </w:r>
          </w:p>
        </w:tc>
        <w:tc>
          <w:tcPr>
            <w:tcW w:w="1587" w:type="dxa"/>
            <w:tcBorders>
              <w:top w:val="nil"/>
              <w:left w:val="nil"/>
              <w:bottom w:val="nil"/>
              <w:right w:val="nil"/>
            </w:tcBorders>
            <w:noWrap/>
            <w:vAlign w:val="bottom"/>
            <w:hideMark/>
          </w:tcPr>
          <w:p w14:paraId="78EA247F"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-0.011**</w:t>
            </w:r>
          </w:p>
        </w:tc>
        <w:tc>
          <w:tcPr>
            <w:tcW w:w="258" w:type="dxa"/>
            <w:vAlign w:val="center"/>
            <w:hideMark/>
          </w:tcPr>
          <w:p w14:paraId="5D7CBCC4"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577A8471" w14:textId="77777777" w:rsidTr="00AC4E25">
        <w:trPr>
          <w:trHeight w:val="301"/>
          <w:jc w:val="center"/>
        </w:trPr>
        <w:tc>
          <w:tcPr>
            <w:tcW w:w="4180" w:type="dxa"/>
            <w:tcBorders>
              <w:top w:val="nil"/>
              <w:left w:val="nil"/>
              <w:bottom w:val="nil"/>
              <w:right w:val="nil"/>
            </w:tcBorders>
            <w:noWrap/>
            <w:vAlign w:val="center"/>
            <w:hideMark/>
          </w:tcPr>
          <w:p w14:paraId="0006E3A1"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tcBorders>
              <w:top w:val="nil"/>
              <w:left w:val="nil"/>
              <w:bottom w:val="nil"/>
              <w:right w:val="nil"/>
            </w:tcBorders>
            <w:noWrap/>
            <w:vAlign w:val="bottom"/>
            <w:hideMark/>
          </w:tcPr>
          <w:p w14:paraId="23574340"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(-2.07)</w:t>
            </w:r>
          </w:p>
        </w:tc>
        <w:tc>
          <w:tcPr>
            <w:tcW w:w="1587" w:type="dxa"/>
            <w:tcBorders>
              <w:top w:val="nil"/>
              <w:left w:val="nil"/>
              <w:bottom w:val="nil"/>
              <w:right w:val="nil"/>
            </w:tcBorders>
            <w:noWrap/>
            <w:vAlign w:val="bottom"/>
            <w:hideMark/>
          </w:tcPr>
          <w:p w14:paraId="65BBA4B9" w14:textId="77777777" w:rsidR="00AC4E25" w:rsidRPr="00007E2A" w:rsidRDefault="00AC4E25" w:rsidP="008C6D7A">
            <w:pPr>
              <w:spacing w:after="0" w:line="240" w:lineRule="auto"/>
              <w:jc w:val="center"/>
              <w:rPr>
                <w:rFonts w:ascii="Times New Roman" w:eastAsia="Times New Roman" w:hAnsi="Times New Roman" w:cs="Times New Roman"/>
                <w:color w:val="000000"/>
              </w:rPr>
            </w:pPr>
            <w:r w:rsidRPr="00007E2A">
              <w:rPr>
                <w:rFonts w:ascii="Times New Roman" w:hAnsi="Times New Roman" w:cs="Times New Roman"/>
                <w:color w:val="000000"/>
              </w:rPr>
              <w:t>(-2.11)</w:t>
            </w:r>
          </w:p>
        </w:tc>
        <w:tc>
          <w:tcPr>
            <w:tcW w:w="258" w:type="dxa"/>
            <w:vAlign w:val="center"/>
            <w:hideMark/>
          </w:tcPr>
          <w:p w14:paraId="455E8E01"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57A41D2D" w14:textId="77777777" w:rsidTr="00AC4E25">
        <w:trPr>
          <w:trHeight w:val="301"/>
          <w:jc w:val="center"/>
        </w:trPr>
        <w:tc>
          <w:tcPr>
            <w:tcW w:w="4180" w:type="dxa"/>
            <w:tcBorders>
              <w:top w:val="nil"/>
              <w:left w:val="nil"/>
              <w:bottom w:val="nil"/>
              <w:right w:val="nil"/>
            </w:tcBorders>
            <w:noWrap/>
            <w:vAlign w:val="center"/>
            <w:hideMark/>
          </w:tcPr>
          <w:p w14:paraId="1237D937"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tcBorders>
              <w:top w:val="nil"/>
              <w:left w:val="nil"/>
              <w:bottom w:val="nil"/>
              <w:right w:val="nil"/>
            </w:tcBorders>
            <w:vAlign w:val="center"/>
            <w:hideMark/>
          </w:tcPr>
          <w:p w14:paraId="0394D79E" w14:textId="77777777" w:rsidR="00AC4E25" w:rsidRPr="00F35BC4" w:rsidRDefault="00AC4E25" w:rsidP="008C6D7A">
            <w:pPr>
              <w:spacing w:after="0" w:line="240" w:lineRule="auto"/>
              <w:jc w:val="center"/>
              <w:rPr>
                <w:rFonts w:ascii="Times New Roman" w:eastAsia="Times New Roman" w:hAnsi="Times New Roman" w:cs="Times New Roman"/>
              </w:rPr>
            </w:pPr>
          </w:p>
        </w:tc>
        <w:tc>
          <w:tcPr>
            <w:tcW w:w="1587" w:type="dxa"/>
            <w:tcBorders>
              <w:top w:val="nil"/>
              <w:left w:val="nil"/>
              <w:bottom w:val="nil"/>
              <w:right w:val="nil"/>
            </w:tcBorders>
            <w:vAlign w:val="center"/>
            <w:hideMark/>
          </w:tcPr>
          <w:p w14:paraId="00208A90" w14:textId="77777777" w:rsidR="00AC4E25" w:rsidRPr="00F35BC4" w:rsidRDefault="00AC4E25" w:rsidP="008C6D7A">
            <w:pPr>
              <w:spacing w:after="0" w:line="240" w:lineRule="auto"/>
              <w:jc w:val="center"/>
              <w:rPr>
                <w:rFonts w:ascii="Times New Roman" w:eastAsia="Times New Roman" w:hAnsi="Times New Roman" w:cs="Times New Roman"/>
              </w:rPr>
            </w:pPr>
          </w:p>
        </w:tc>
        <w:tc>
          <w:tcPr>
            <w:tcW w:w="258" w:type="dxa"/>
            <w:vAlign w:val="center"/>
            <w:hideMark/>
          </w:tcPr>
          <w:p w14:paraId="24D34252"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3DA20FD3" w14:textId="77777777" w:rsidTr="00AC4E25">
        <w:trPr>
          <w:trHeight w:val="301"/>
          <w:jc w:val="center"/>
        </w:trPr>
        <w:tc>
          <w:tcPr>
            <w:tcW w:w="4180" w:type="dxa"/>
            <w:tcBorders>
              <w:top w:val="nil"/>
              <w:left w:val="nil"/>
              <w:bottom w:val="nil"/>
              <w:right w:val="nil"/>
            </w:tcBorders>
            <w:noWrap/>
            <w:vAlign w:val="center"/>
            <w:hideMark/>
          </w:tcPr>
          <w:p w14:paraId="4E003BEF"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Other controls</w:t>
            </w:r>
          </w:p>
        </w:tc>
        <w:tc>
          <w:tcPr>
            <w:tcW w:w="1790" w:type="dxa"/>
            <w:tcBorders>
              <w:top w:val="nil"/>
              <w:left w:val="nil"/>
              <w:bottom w:val="nil"/>
              <w:right w:val="nil"/>
            </w:tcBorders>
            <w:vAlign w:val="center"/>
            <w:hideMark/>
          </w:tcPr>
          <w:p w14:paraId="7A0831F0"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87" w:type="dxa"/>
            <w:tcBorders>
              <w:top w:val="nil"/>
              <w:left w:val="nil"/>
              <w:bottom w:val="nil"/>
              <w:right w:val="nil"/>
            </w:tcBorders>
            <w:vAlign w:val="center"/>
            <w:hideMark/>
          </w:tcPr>
          <w:p w14:paraId="2770B688"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258" w:type="dxa"/>
            <w:vAlign w:val="center"/>
            <w:hideMark/>
          </w:tcPr>
          <w:p w14:paraId="581BCD5B"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2AFB8105" w14:textId="77777777" w:rsidTr="00AC4E25">
        <w:trPr>
          <w:trHeight w:val="192"/>
          <w:jc w:val="center"/>
        </w:trPr>
        <w:tc>
          <w:tcPr>
            <w:tcW w:w="4180" w:type="dxa"/>
            <w:tcBorders>
              <w:top w:val="nil"/>
              <w:left w:val="nil"/>
              <w:bottom w:val="nil"/>
              <w:right w:val="nil"/>
            </w:tcBorders>
            <w:noWrap/>
            <w:vAlign w:val="center"/>
            <w:hideMark/>
          </w:tcPr>
          <w:p w14:paraId="0D45DD7C"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w:t>
            </w:r>
            <w:r w:rsidRPr="00F35BC4">
              <w:rPr>
                <w:rFonts w:ascii="Times New Roman" w:hAnsi="Times New Roman" w:cs="Times New Roman"/>
                <w:color w:val="000000"/>
              </w:rPr>
              <w:t xml:space="preserve">and </w:t>
            </w:r>
            <w:r w:rsidRPr="00F35BC4">
              <w:rPr>
                <w:rFonts w:ascii="Times New Roman" w:eastAsia="Times New Roman" w:hAnsi="Times New Roman" w:cs="Times New Roman"/>
                <w:color w:val="000000"/>
              </w:rPr>
              <w:t>Location FE</w:t>
            </w:r>
          </w:p>
        </w:tc>
        <w:tc>
          <w:tcPr>
            <w:tcW w:w="1790" w:type="dxa"/>
            <w:tcBorders>
              <w:top w:val="nil"/>
              <w:left w:val="nil"/>
              <w:bottom w:val="nil"/>
              <w:right w:val="nil"/>
            </w:tcBorders>
            <w:vAlign w:val="center"/>
            <w:hideMark/>
          </w:tcPr>
          <w:p w14:paraId="4C4E8AA1"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87" w:type="dxa"/>
            <w:tcBorders>
              <w:top w:val="nil"/>
              <w:left w:val="nil"/>
              <w:bottom w:val="nil"/>
              <w:right w:val="nil"/>
            </w:tcBorders>
            <w:vAlign w:val="center"/>
            <w:hideMark/>
          </w:tcPr>
          <w:p w14:paraId="7C291F3F"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258" w:type="dxa"/>
            <w:vAlign w:val="center"/>
            <w:hideMark/>
          </w:tcPr>
          <w:p w14:paraId="3F6BF0A3"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3E731A54" w14:textId="77777777" w:rsidTr="00AC4E25">
        <w:trPr>
          <w:trHeight w:val="301"/>
          <w:jc w:val="center"/>
        </w:trPr>
        <w:tc>
          <w:tcPr>
            <w:tcW w:w="4180" w:type="dxa"/>
            <w:vMerge w:val="restart"/>
            <w:tcBorders>
              <w:top w:val="nil"/>
              <w:left w:val="nil"/>
              <w:right w:val="nil"/>
            </w:tcBorders>
            <w:noWrap/>
            <w:vAlign w:val="center"/>
            <w:hideMark/>
          </w:tcPr>
          <w:p w14:paraId="0D917490"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790" w:type="dxa"/>
            <w:vMerge w:val="restart"/>
            <w:tcBorders>
              <w:top w:val="nil"/>
              <w:left w:val="nil"/>
              <w:bottom w:val="nil"/>
              <w:right w:val="nil"/>
            </w:tcBorders>
            <w:vAlign w:val="center"/>
            <w:hideMark/>
          </w:tcPr>
          <w:p w14:paraId="20316054"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87" w:type="dxa"/>
            <w:vMerge w:val="restart"/>
            <w:tcBorders>
              <w:top w:val="nil"/>
              <w:left w:val="nil"/>
              <w:bottom w:val="nil"/>
              <w:right w:val="nil"/>
            </w:tcBorders>
            <w:vAlign w:val="center"/>
            <w:hideMark/>
          </w:tcPr>
          <w:p w14:paraId="214929D8" w14:textId="77777777" w:rsidR="00AC4E25" w:rsidRPr="00F35BC4" w:rsidRDefault="00AC4E25" w:rsidP="008C6D7A">
            <w:pPr>
              <w:spacing w:after="0" w:line="240" w:lineRule="auto"/>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258" w:type="dxa"/>
            <w:vAlign w:val="center"/>
            <w:hideMark/>
          </w:tcPr>
          <w:p w14:paraId="232ADD28"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28EAEC01" w14:textId="77777777" w:rsidTr="00AC4E25">
        <w:trPr>
          <w:trHeight w:val="60"/>
          <w:jc w:val="center"/>
        </w:trPr>
        <w:tc>
          <w:tcPr>
            <w:tcW w:w="4180" w:type="dxa"/>
            <w:vMerge/>
            <w:tcBorders>
              <w:left w:val="nil"/>
              <w:bottom w:val="nil"/>
              <w:right w:val="nil"/>
            </w:tcBorders>
            <w:noWrap/>
            <w:vAlign w:val="center"/>
            <w:hideMark/>
          </w:tcPr>
          <w:p w14:paraId="60C5D757" w14:textId="77777777" w:rsidR="00AC4E25" w:rsidRPr="00F35BC4" w:rsidRDefault="00AC4E25" w:rsidP="008C6D7A">
            <w:pPr>
              <w:spacing w:after="0" w:line="240" w:lineRule="auto"/>
              <w:rPr>
                <w:rFonts w:ascii="Times New Roman" w:eastAsia="Times New Roman" w:hAnsi="Times New Roman" w:cs="Times New Roman"/>
                <w:color w:val="000000"/>
              </w:rPr>
            </w:pPr>
          </w:p>
        </w:tc>
        <w:tc>
          <w:tcPr>
            <w:tcW w:w="1790" w:type="dxa"/>
            <w:vMerge/>
            <w:tcBorders>
              <w:top w:val="nil"/>
              <w:left w:val="nil"/>
              <w:bottom w:val="nil"/>
              <w:right w:val="nil"/>
            </w:tcBorders>
            <w:vAlign w:val="center"/>
            <w:hideMark/>
          </w:tcPr>
          <w:p w14:paraId="20E301BE" w14:textId="77777777" w:rsidR="00AC4E25" w:rsidRPr="00F35BC4" w:rsidRDefault="00AC4E25" w:rsidP="008C6D7A">
            <w:pPr>
              <w:spacing w:after="0" w:line="240" w:lineRule="auto"/>
              <w:jc w:val="center"/>
              <w:rPr>
                <w:rFonts w:ascii="Times New Roman" w:eastAsia="Times New Roman" w:hAnsi="Times New Roman" w:cs="Times New Roman"/>
                <w:color w:val="000000"/>
              </w:rPr>
            </w:pPr>
          </w:p>
        </w:tc>
        <w:tc>
          <w:tcPr>
            <w:tcW w:w="1587" w:type="dxa"/>
            <w:vMerge/>
            <w:tcBorders>
              <w:top w:val="nil"/>
              <w:left w:val="nil"/>
              <w:bottom w:val="nil"/>
              <w:right w:val="nil"/>
            </w:tcBorders>
            <w:vAlign w:val="center"/>
            <w:hideMark/>
          </w:tcPr>
          <w:p w14:paraId="3FC6A765" w14:textId="77777777" w:rsidR="00AC4E25" w:rsidRPr="00F35BC4" w:rsidRDefault="00AC4E25" w:rsidP="008C6D7A">
            <w:pPr>
              <w:spacing w:after="0" w:line="240" w:lineRule="auto"/>
              <w:jc w:val="center"/>
              <w:rPr>
                <w:rFonts w:ascii="Times New Roman" w:eastAsia="Times New Roman" w:hAnsi="Times New Roman" w:cs="Times New Roman"/>
                <w:color w:val="000000"/>
              </w:rPr>
            </w:pPr>
          </w:p>
        </w:tc>
        <w:tc>
          <w:tcPr>
            <w:tcW w:w="258" w:type="dxa"/>
            <w:vAlign w:val="center"/>
            <w:hideMark/>
          </w:tcPr>
          <w:p w14:paraId="72790CBF"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69E538FB" w14:textId="77777777" w:rsidTr="00AC4E25">
        <w:trPr>
          <w:trHeight w:val="301"/>
          <w:jc w:val="center"/>
        </w:trPr>
        <w:tc>
          <w:tcPr>
            <w:tcW w:w="4180" w:type="dxa"/>
            <w:tcBorders>
              <w:top w:val="nil"/>
              <w:left w:val="nil"/>
              <w:bottom w:val="nil"/>
              <w:right w:val="nil"/>
            </w:tcBorders>
            <w:noWrap/>
            <w:vAlign w:val="center"/>
            <w:hideMark/>
          </w:tcPr>
          <w:p w14:paraId="576CBC80"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790" w:type="dxa"/>
            <w:tcBorders>
              <w:top w:val="nil"/>
              <w:left w:val="nil"/>
              <w:bottom w:val="nil"/>
              <w:right w:val="nil"/>
            </w:tcBorders>
            <w:vAlign w:val="center"/>
            <w:hideMark/>
          </w:tcPr>
          <w:p w14:paraId="0188680D" w14:textId="50CC1BD3" w:rsidR="00AC4E25" w:rsidRPr="00007E2A" w:rsidRDefault="005E46E3" w:rsidP="008C6D7A">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158,788</w:t>
            </w:r>
          </w:p>
        </w:tc>
        <w:tc>
          <w:tcPr>
            <w:tcW w:w="1587" w:type="dxa"/>
            <w:tcBorders>
              <w:top w:val="nil"/>
              <w:left w:val="nil"/>
              <w:bottom w:val="nil"/>
              <w:right w:val="nil"/>
            </w:tcBorders>
            <w:vAlign w:val="center"/>
            <w:hideMark/>
          </w:tcPr>
          <w:p w14:paraId="690C5D43" w14:textId="2A62D139" w:rsidR="00AC4E25" w:rsidRPr="00F35BC4" w:rsidRDefault="005E46E3" w:rsidP="008C6D7A">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color w:val="000000"/>
              </w:rPr>
              <w:t>158,788</w:t>
            </w:r>
          </w:p>
        </w:tc>
        <w:tc>
          <w:tcPr>
            <w:tcW w:w="258" w:type="dxa"/>
            <w:vAlign w:val="center"/>
            <w:hideMark/>
          </w:tcPr>
          <w:p w14:paraId="5AD64A17" w14:textId="77777777" w:rsidR="00AC4E25" w:rsidRPr="00F35BC4" w:rsidRDefault="00AC4E25" w:rsidP="008C6D7A">
            <w:pPr>
              <w:spacing w:after="0" w:line="240" w:lineRule="auto"/>
              <w:rPr>
                <w:rFonts w:ascii="Times New Roman" w:eastAsia="Times New Roman" w:hAnsi="Times New Roman" w:cs="Times New Roman"/>
              </w:rPr>
            </w:pPr>
          </w:p>
        </w:tc>
      </w:tr>
      <w:tr w:rsidR="00AC4E25" w:rsidRPr="00F35BC4" w14:paraId="4C63415F" w14:textId="77777777" w:rsidTr="00AC4E25">
        <w:trPr>
          <w:trHeight w:val="335"/>
          <w:jc w:val="center"/>
        </w:trPr>
        <w:tc>
          <w:tcPr>
            <w:tcW w:w="4180" w:type="dxa"/>
            <w:tcBorders>
              <w:top w:val="nil"/>
              <w:left w:val="nil"/>
              <w:bottom w:val="single" w:sz="8" w:space="0" w:color="auto"/>
              <w:right w:val="nil"/>
            </w:tcBorders>
            <w:noWrap/>
            <w:vAlign w:val="center"/>
            <w:hideMark/>
          </w:tcPr>
          <w:p w14:paraId="19C7F337" w14:textId="77777777" w:rsidR="00AC4E25" w:rsidRPr="00F35BC4" w:rsidRDefault="00AC4E25" w:rsidP="008C6D7A">
            <w:pPr>
              <w:spacing w:after="0" w:line="240" w:lineRule="auto"/>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790" w:type="dxa"/>
            <w:tcBorders>
              <w:top w:val="nil"/>
              <w:left w:val="nil"/>
              <w:bottom w:val="single" w:sz="8" w:space="0" w:color="auto"/>
              <w:right w:val="nil"/>
            </w:tcBorders>
            <w:vAlign w:val="center"/>
            <w:hideMark/>
          </w:tcPr>
          <w:p w14:paraId="26CA4C64" w14:textId="77777777" w:rsidR="00AC4E25" w:rsidRPr="00007E2A" w:rsidRDefault="00AC4E25" w:rsidP="008C6D7A">
            <w:pPr>
              <w:spacing w:after="0" w:line="240" w:lineRule="auto"/>
              <w:jc w:val="center"/>
              <w:rPr>
                <w:rFonts w:ascii="Times New Roman" w:hAnsi="Times New Roman" w:cs="Times New Roman"/>
                <w:color w:val="000000"/>
              </w:rPr>
            </w:pPr>
            <w:r w:rsidRPr="00F35BC4">
              <w:rPr>
                <w:rFonts w:ascii="Times New Roman" w:eastAsia="Times New Roman" w:hAnsi="Times New Roman" w:cs="Times New Roman"/>
                <w:color w:val="000000"/>
              </w:rPr>
              <w:t>0.</w:t>
            </w:r>
            <w:r>
              <w:rPr>
                <w:rFonts w:ascii="Times New Roman" w:hAnsi="Times New Roman" w:cs="Times New Roman" w:hint="eastAsia"/>
                <w:color w:val="000000"/>
              </w:rPr>
              <w:t>412</w:t>
            </w:r>
          </w:p>
        </w:tc>
        <w:tc>
          <w:tcPr>
            <w:tcW w:w="1587" w:type="dxa"/>
            <w:tcBorders>
              <w:top w:val="nil"/>
              <w:left w:val="nil"/>
              <w:bottom w:val="single" w:sz="8" w:space="0" w:color="auto"/>
              <w:right w:val="nil"/>
            </w:tcBorders>
            <w:vAlign w:val="center"/>
            <w:hideMark/>
          </w:tcPr>
          <w:p w14:paraId="39E14FC7" w14:textId="77777777" w:rsidR="00AC4E25" w:rsidRPr="00007E2A" w:rsidRDefault="00AC4E25" w:rsidP="008C6D7A">
            <w:pPr>
              <w:spacing w:after="0" w:line="240" w:lineRule="auto"/>
              <w:jc w:val="center"/>
              <w:rPr>
                <w:rFonts w:ascii="Times New Roman" w:hAnsi="Times New Roman" w:cs="Times New Roman"/>
                <w:color w:val="000000"/>
              </w:rPr>
            </w:pPr>
            <w:r w:rsidRPr="00F35BC4">
              <w:rPr>
                <w:rFonts w:ascii="Times New Roman" w:eastAsia="Times New Roman" w:hAnsi="Times New Roman" w:cs="Times New Roman"/>
                <w:color w:val="000000"/>
              </w:rPr>
              <w:t>0.</w:t>
            </w:r>
            <w:r>
              <w:rPr>
                <w:rFonts w:ascii="Times New Roman" w:hAnsi="Times New Roman" w:cs="Times New Roman" w:hint="eastAsia"/>
                <w:color w:val="000000"/>
              </w:rPr>
              <w:t>604</w:t>
            </w:r>
          </w:p>
        </w:tc>
        <w:tc>
          <w:tcPr>
            <w:tcW w:w="258" w:type="dxa"/>
            <w:vAlign w:val="center"/>
            <w:hideMark/>
          </w:tcPr>
          <w:p w14:paraId="05F613D3" w14:textId="77777777" w:rsidR="00AC4E25" w:rsidRPr="00F35BC4" w:rsidRDefault="00AC4E25" w:rsidP="008C6D7A">
            <w:pPr>
              <w:spacing w:after="0" w:line="240" w:lineRule="auto"/>
              <w:rPr>
                <w:rFonts w:ascii="Times New Roman" w:eastAsia="Times New Roman" w:hAnsi="Times New Roman" w:cs="Times New Roman"/>
              </w:rPr>
            </w:pPr>
          </w:p>
        </w:tc>
      </w:tr>
    </w:tbl>
    <w:p w14:paraId="6CFAF73E" w14:textId="7421C109" w:rsidR="00B324B0" w:rsidRPr="00F35BC4" w:rsidRDefault="00B324B0" w:rsidP="00B324B0">
      <w:pPr>
        <w:contextualSpacing/>
        <w:jc w:val="both"/>
        <w:rPr>
          <w:rFonts w:ascii="Times New Roman" w:hAnsi="Times New Roman" w:cs="Times New Roman"/>
        </w:rPr>
      </w:pPr>
      <w:r w:rsidRPr="00F35BC4">
        <w:rPr>
          <w:rFonts w:ascii="Times New Roman" w:hAnsi="Times New Roman" w:cs="Times New Roman"/>
        </w:rPr>
        <w:t xml:space="preserve">This table presents the effect of </w:t>
      </w:r>
      <w:r w:rsidR="009519D1">
        <w:rPr>
          <w:rFonts w:ascii="Times New Roman" w:hAnsi="Times New Roman" w:cs="Times New Roman"/>
        </w:rPr>
        <w:t>two-stage least squares</w:t>
      </w:r>
      <w:r w:rsidRPr="00F35BC4">
        <w:rPr>
          <w:rFonts w:ascii="Times New Roman" w:hAnsi="Times New Roman" w:cs="Times New Roman"/>
        </w:rPr>
        <w:t xml:space="preserve"> instrumented </w:t>
      </w:r>
      <w:r w:rsidRPr="00F35BC4">
        <w:rPr>
          <w:rFonts w:ascii="Times New Roman" w:hAnsi="Times New Roman" w:cs="Times New Roman"/>
          <w:i/>
          <w:iCs/>
        </w:rPr>
        <w:t xml:space="preserve">E-commitment </w:t>
      </w:r>
      <w:r w:rsidRPr="00F35BC4">
        <w:rPr>
          <w:rFonts w:ascii="Times New Roman" w:hAnsi="Times New Roman" w:cs="Times New Roman"/>
        </w:rPr>
        <w:t xml:space="preserve">and its interaction with </w:t>
      </w:r>
      <w:r w:rsidRPr="00F35BC4">
        <w:rPr>
          <w:rFonts w:ascii="Times New Roman" w:hAnsi="Times New Roman" w:cs="Times New Roman"/>
          <w:i/>
          <w:iCs/>
        </w:rPr>
        <w:t>National-</w:t>
      </w:r>
      <w:proofErr w:type="spellStart"/>
      <w:r w:rsidRPr="00F35BC4">
        <w:rPr>
          <w:rFonts w:ascii="Times New Roman" w:hAnsi="Times New Roman" w:cs="Times New Roman"/>
          <w:i/>
          <w:iCs/>
        </w:rPr>
        <w:t>Proj</w:t>
      </w:r>
      <w:proofErr w:type="spellEnd"/>
      <w:r w:rsidRPr="00F35BC4">
        <w:rPr>
          <w:rFonts w:ascii="Times New Roman" w:hAnsi="Times New Roman" w:cs="Times New Roman"/>
          <w:i/>
          <w:iCs/>
        </w:rPr>
        <w:t xml:space="preserve"> </w:t>
      </w:r>
      <w:r w:rsidRPr="00F35BC4">
        <w:rPr>
          <w:rFonts w:ascii="Times New Roman" w:hAnsi="Times New Roman" w:cs="Times New Roman"/>
        </w:rPr>
        <w:t>on the</w:t>
      </w:r>
      <w:r>
        <w:rPr>
          <w:rFonts w:ascii="Times New Roman" w:hAnsi="Times New Roman" w:cs="Times New Roman" w:hint="eastAsia"/>
        </w:rPr>
        <w:t xml:space="preserve"> funding success and pledges. </w:t>
      </w:r>
      <w:r w:rsidRPr="00F35BC4">
        <w:rPr>
          <w:rFonts w:ascii="Times New Roman" w:hAnsi="Times New Roman" w:cs="Times New Roman"/>
          <w:iCs/>
        </w:rPr>
        <w:t xml:space="preserve">To appraise a project’s </w:t>
      </w:r>
      <w:r w:rsidRPr="00F35BC4">
        <w:rPr>
          <w:rFonts w:ascii="Times New Roman" w:hAnsi="Times New Roman" w:cs="Times New Roman"/>
        </w:rPr>
        <w:t xml:space="preserve">national appeal (or lack of that), </w:t>
      </w:r>
      <w:r w:rsidRPr="00F35BC4">
        <w:rPr>
          <w:rFonts w:ascii="Times New Roman" w:hAnsi="Times New Roman" w:cs="Times New Roman"/>
          <w:bCs/>
        </w:rPr>
        <w:t>we train BERT (Bidirectional Encoder Representations from Transformers) from Google to classify whether a Kickstarter project is likely to mainly attract local backers (i.e., backers from the creator’s state) or tend to be national by drawing support from multiple states. Our training sample includes all projects</w:t>
      </w:r>
      <w:r w:rsidR="002B387E">
        <w:rPr>
          <w:rFonts w:ascii="Times New Roman" w:hAnsi="Times New Roman" w:cs="Times New Roman"/>
          <w:bCs/>
        </w:rPr>
        <w:t xml:space="preserve"> that </w:t>
      </w:r>
      <w:proofErr w:type="spellStart"/>
      <w:r w:rsidRPr="00F35BC4">
        <w:rPr>
          <w:rFonts w:ascii="Times New Roman" w:hAnsi="Times New Roman" w:cs="Times New Roman"/>
          <w:bCs/>
        </w:rPr>
        <w:t>a</w:t>
      </w:r>
      <w:r w:rsidR="002B387E">
        <w:rPr>
          <w:rFonts w:ascii="Times New Roman" w:hAnsi="Times New Roman" w:cs="Times New Roman"/>
          <w:bCs/>
        </w:rPr>
        <w:t>e</w:t>
      </w:r>
      <w:r w:rsidRPr="00F35BC4">
        <w:rPr>
          <w:rFonts w:ascii="Times New Roman" w:hAnsi="Times New Roman" w:cs="Times New Roman"/>
          <w:bCs/>
        </w:rPr>
        <w:t>re</w:t>
      </w:r>
      <w:proofErr w:type="spellEnd"/>
      <w:r w:rsidRPr="00F35BC4">
        <w:rPr>
          <w:rFonts w:ascii="Times New Roman" w:hAnsi="Times New Roman" w:cs="Times New Roman"/>
          <w:bCs/>
        </w:rPr>
        <w:t xml:space="preserve"> launched during the period of 2010</w:t>
      </w:r>
      <w:r w:rsidR="002B387E">
        <w:rPr>
          <w:rFonts w:ascii="Times New Roman" w:hAnsi="Times New Roman" w:cs="Times New Roman"/>
          <w:bCs/>
        </w:rPr>
        <w:t>–</w:t>
      </w:r>
      <w:r w:rsidRPr="00F35BC4">
        <w:rPr>
          <w:rFonts w:ascii="Times New Roman" w:hAnsi="Times New Roman" w:cs="Times New Roman"/>
          <w:bCs/>
        </w:rPr>
        <w:t xml:space="preserve">2016 and have 50 or more backers to better </w:t>
      </w:r>
      <w:r w:rsidR="002523B1" w:rsidRPr="002523B1">
        <w:rPr>
          <w:rFonts w:ascii="Times New Roman" w:hAnsi="Times New Roman" w:cs="Times New Roman"/>
          <w:bCs/>
        </w:rPr>
        <w:t>discern</w:t>
      </w:r>
      <w:r w:rsidRPr="00F35BC4">
        <w:rPr>
          <w:rFonts w:ascii="Times New Roman" w:hAnsi="Times New Roman" w:cs="Times New Roman"/>
          <w:bCs/>
        </w:rPr>
        <w:t xml:space="preserve"> the geographical dispersion of a project’s backers. Specifically, in the training sample, projects that attract 5% or fewer backers from the creator’s state are classified as being national</w:t>
      </w:r>
      <w:r w:rsidR="002B387E">
        <w:rPr>
          <w:rFonts w:ascii="Times New Roman" w:hAnsi="Times New Roman" w:cs="Times New Roman"/>
          <w:bCs/>
        </w:rPr>
        <w:t>,</w:t>
      </w:r>
      <w:r w:rsidRPr="00F35BC4">
        <w:rPr>
          <w:rFonts w:ascii="Times New Roman" w:hAnsi="Times New Roman" w:cs="Times New Roman"/>
          <w:bCs/>
        </w:rPr>
        <w:t xml:space="preserve"> and those with 50% or more backers from the creator’s state are classified as being local. This custom</w:t>
      </w:r>
      <w:r>
        <w:rPr>
          <w:rFonts w:ascii="Times New Roman" w:hAnsi="Times New Roman" w:cs="Times New Roman" w:hint="eastAsia"/>
          <w:bCs/>
        </w:rPr>
        <w:t>iz</w:t>
      </w:r>
      <w:r w:rsidRPr="00F35BC4">
        <w:rPr>
          <w:rFonts w:ascii="Times New Roman" w:hAnsi="Times New Roman" w:cs="Times New Roman"/>
          <w:bCs/>
        </w:rPr>
        <w:t xml:space="preserve">ed BERT classifier is applied to each project in our sample period to predict whether it is likely to attract national support. </w:t>
      </w:r>
      <w:r w:rsidRPr="00F35BC4">
        <w:rPr>
          <w:rFonts w:ascii="Times New Roman" w:hAnsi="Times New Roman" w:cs="Times New Roman"/>
          <w:bCs/>
          <w:i/>
          <w:iCs/>
        </w:rPr>
        <w:t>National</w:t>
      </w:r>
      <w:r w:rsidR="002B387E">
        <w:rPr>
          <w:rFonts w:ascii="Times New Roman" w:hAnsi="Times New Roman" w:cs="Times New Roman"/>
          <w:bCs/>
          <w:i/>
          <w:iCs/>
        </w:rPr>
        <w:t>-</w:t>
      </w:r>
      <w:proofErr w:type="spellStart"/>
      <w:r w:rsidR="002B387E">
        <w:rPr>
          <w:rFonts w:ascii="Times New Roman" w:hAnsi="Times New Roman" w:cs="Times New Roman"/>
          <w:bCs/>
          <w:i/>
          <w:iCs/>
        </w:rPr>
        <w:t>P</w:t>
      </w:r>
      <w:r w:rsidRPr="00F35BC4">
        <w:rPr>
          <w:rFonts w:ascii="Times New Roman" w:hAnsi="Times New Roman" w:cs="Times New Roman"/>
          <w:bCs/>
          <w:i/>
          <w:iCs/>
        </w:rPr>
        <w:t>roj</w:t>
      </w:r>
      <w:proofErr w:type="spellEnd"/>
      <w:r w:rsidRPr="00F35BC4">
        <w:rPr>
          <w:rFonts w:ascii="Times New Roman" w:hAnsi="Times New Roman" w:cs="Times New Roman"/>
          <w:bCs/>
        </w:rPr>
        <w:t xml:space="preserve"> is an indicator variable that takes the value of 1 for predicted national projects and 0 for predicted </w:t>
      </w:r>
      <w:r w:rsidR="00B44D09">
        <w:rPr>
          <w:rFonts w:ascii="Times New Roman" w:hAnsi="Times New Roman" w:cs="Times New Roman"/>
          <w:bCs/>
        </w:rPr>
        <w:t>local</w:t>
      </w:r>
      <w:r w:rsidRPr="00F35BC4">
        <w:rPr>
          <w:rFonts w:ascii="Times New Roman" w:hAnsi="Times New Roman" w:cs="Times New Roman"/>
          <w:bCs/>
        </w:rPr>
        <w:t xml:space="preserve"> projects. </w:t>
      </w:r>
      <w:r w:rsidRPr="00F35BC4">
        <w:rPr>
          <w:rFonts w:ascii="Times New Roman" w:hAnsi="Times New Roman" w:cs="Times New Roman"/>
        </w:rPr>
        <w:t>This specification controls for the project category, launch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creator’s location fixed effects, and the standard errors are clustered by category,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p w14:paraId="76B47263" w14:textId="77777777" w:rsidR="00AC4E25" w:rsidRDefault="00AC4E25" w:rsidP="00A01A34">
      <w:pPr>
        <w:contextualSpacing/>
        <w:rPr>
          <w:rFonts w:ascii="Times New Roman" w:hAnsi="Times New Roman" w:cs="Times New Roman"/>
        </w:rPr>
      </w:pPr>
    </w:p>
    <w:p w14:paraId="369DC838" w14:textId="77777777" w:rsidR="00F0005D" w:rsidRDefault="00F0005D" w:rsidP="00F0005D">
      <w:pPr>
        <w:jc w:val="center"/>
      </w:pPr>
    </w:p>
    <w:p w14:paraId="40926109" w14:textId="77777777" w:rsidR="00F0005D" w:rsidRDefault="00F0005D" w:rsidP="00332673">
      <w:pPr>
        <w:jc w:val="both"/>
      </w:pPr>
    </w:p>
    <w:p w14:paraId="1C85F1D1" w14:textId="77777777" w:rsidR="00047F2B" w:rsidRDefault="00047F2B" w:rsidP="00332673">
      <w:pPr>
        <w:jc w:val="both"/>
      </w:pPr>
    </w:p>
    <w:p w14:paraId="1DCC1E9B" w14:textId="77777777" w:rsidR="00047F2B" w:rsidRDefault="00047F2B" w:rsidP="00332673">
      <w:pPr>
        <w:jc w:val="both"/>
      </w:pPr>
    </w:p>
    <w:p w14:paraId="4603555D" w14:textId="77777777" w:rsidR="00047F2B" w:rsidRDefault="00047F2B" w:rsidP="00332673">
      <w:pPr>
        <w:jc w:val="both"/>
      </w:pPr>
    </w:p>
    <w:p w14:paraId="47650A2D" w14:textId="77777777" w:rsidR="00047F2B" w:rsidRDefault="00047F2B" w:rsidP="00332673">
      <w:pPr>
        <w:jc w:val="both"/>
      </w:pPr>
    </w:p>
    <w:p w14:paraId="3B70E3DE" w14:textId="77777777" w:rsidR="008B19F1" w:rsidRDefault="008B19F1">
      <w:pPr>
        <w:spacing w:line="278" w:lineRule="auto"/>
        <w:rPr>
          <w:rFonts w:ascii="Times New Roman" w:hAnsi="Times New Roman" w:cs="Times New Roman"/>
          <w:b/>
        </w:rPr>
      </w:pPr>
      <w:r>
        <w:rPr>
          <w:rFonts w:ascii="Times New Roman" w:hAnsi="Times New Roman" w:cs="Times New Roman"/>
          <w:b/>
        </w:rPr>
        <w:br w:type="page"/>
      </w:r>
    </w:p>
    <w:p w14:paraId="56ED78FE" w14:textId="187757E8" w:rsidR="00047F2B" w:rsidRPr="00F35BC4" w:rsidRDefault="00047F2B" w:rsidP="00047F2B">
      <w:pPr>
        <w:contextualSpacing/>
        <w:jc w:val="center"/>
        <w:rPr>
          <w:rFonts w:ascii="Times New Roman" w:eastAsia="Times New Roman" w:hAnsi="Times New Roman" w:cs="Times New Roman"/>
          <w:b/>
          <w:bCs/>
          <w:color w:val="000000"/>
        </w:rPr>
      </w:pPr>
      <w:r w:rsidRPr="00F35BC4">
        <w:rPr>
          <w:rFonts w:ascii="Times New Roman" w:hAnsi="Times New Roman" w:cs="Times New Roman"/>
          <w:b/>
        </w:rPr>
        <w:lastRenderedPageBreak/>
        <w:t xml:space="preserve">Table </w:t>
      </w:r>
      <w:r>
        <w:rPr>
          <w:rFonts w:ascii="Times New Roman" w:hAnsi="Times New Roman" w:cs="Times New Roman"/>
          <w:b/>
        </w:rPr>
        <w:t>OA</w:t>
      </w:r>
      <w:r w:rsidR="00B44E9D">
        <w:rPr>
          <w:rFonts w:ascii="Times New Roman" w:hAnsi="Times New Roman" w:cs="Times New Roman" w:hint="eastAsia"/>
          <w:b/>
        </w:rPr>
        <w:t>.</w:t>
      </w:r>
      <w:r>
        <w:rPr>
          <w:rFonts w:ascii="Times New Roman" w:hAnsi="Times New Roman" w:cs="Times New Roman"/>
          <w:b/>
        </w:rPr>
        <w:t>1</w:t>
      </w:r>
      <w:r w:rsidRPr="00F35BC4">
        <w:rPr>
          <w:rFonts w:ascii="Times New Roman" w:hAnsi="Times New Roman" w:cs="Times New Roman"/>
          <w:b/>
        </w:rPr>
        <w:t xml:space="preserve">3 </w:t>
      </w:r>
      <w:r w:rsidRPr="00F35BC4">
        <w:rPr>
          <w:rFonts w:ascii="Times New Roman" w:eastAsia="Times New Roman" w:hAnsi="Times New Roman" w:cs="Times New Roman"/>
          <w:b/>
          <w:bCs/>
          <w:color w:val="000000"/>
        </w:rPr>
        <w:t xml:space="preserve">Environmental </w:t>
      </w:r>
      <w:r w:rsidR="007345A2">
        <w:rPr>
          <w:rFonts w:ascii="Times New Roman" w:hAnsi="Times New Roman" w:cs="Times New Roman" w:hint="eastAsia"/>
          <w:b/>
          <w:bCs/>
          <w:color w:val="000000"/>
        </w:rPr>
        <w:t>c</w:t>
      </w:r>
      <w:r w:rsidRPr="00F35BC4">
        <w:rPr>
          <w:rFonts w:ascii="Times New Roman" w:eastAsia="Times New Roman" w:hAnsi="Times New Roman" w:cs="Times New Roman"/>
          <w:b/>
          <w:bCs/>
          <w:color w:val="000000"/>
        </w:rPr>
        <w:t xml:space="preserve">ommitment and </w:t>
      </w:r>
      <w:r w:rsidR="007345A2">
        <w:rPr>
          <w:rFonts w:ascii="Times New Roman" w:hAnsi="Times New Roman" w:cs="Times New Roman" w:hint="eastAsia"/>
          <w:b/>
          <w:bCs/>
          <w:color w:val="000000"/>
        </w:rPr>
        <w:t>f</w:t>
      </w:r>
      <w:r w:rsidRPr="00F35BC4">
        <w:rPr>
          <w:rFonts w:ascii="Times New Roman" w:eastAsia="Times New Roman" w:hAnsi="Times New Roman" w:cs="Times New Roman"/>
          <w:b/>
          <w:bCs/>
          <w:color w:val="000000"/>
        </w:rPr>
        <w:t xml:space="preserve">unding </w:t>
      </w:r>
      <w:r w:rsidR="007345A2">
        <w:rPr>
          <w:rFonts w:ascii="Times New Roman" w:hAnsi="Times New Roman" w:cs="Times New Roman" w:hint="eastAsia"/>
          <w:b/>
          <w:bCs/>
          <w:color w:val="000000"/>
        </w:rPr>
        <w:t>s</w:t>
      </w:r>
      <w:r w:rsidRPr="00F35BC4">
        <w:rPr>
          <w:rFonts w:ascii="Times New Roman" w:eastAsia="Times New Roman" w:hAnsi="Times New Roman" w:cs="Times New Roman"/>
          <w:b/>
          <w:bCs/>
          <w:color w:val="000000"/>
        </w:rPr>
        <w:t>uccess</w:t>
      </w:r>
    </w:p>
    <w:tbl>
      <w:tblPr>
        <w:tblW w:w="8597" w:type="dxa"/>
        <w:jc w:val="center"/>
        <w:tblLayout w:type="fixed"/>
        <w:tblLook w:val="04A0" w:firstRow="1" w:lastRow="0" w:firstColumn="1" w:lastColumn="0" w:noHBand="0" w:noVBand="1"/>
      </w:tblPr>
      <w:tblGrid>
        <w:gridCol w:w="5590"/>
        <w:gridCol w:w="1463"/>
        <w:gridCol w:w="1537"/>
        <w:gridCol w:w="7"/>
      </w:tblGrid>
      <w:tr w:rsidR="00047F2B" w:rsidRPr="00F35BC4" w14:paraId="094C9AB7" w14:textId="77777777" w:rsidTr="00D20290">
        <w:trPr>
          <w:trHeight w:val="303"/>
          <w:jc w:val="center"/>
        </w:trPr>
        <w:tc>
          <w:tcPr>
            <w:tcW w:w="5590" w:type="dxa"/>
            <w:tcBorders>
              <w:top w:val="nil"/>
              <w:left w:val="nil"/>
              <w:bottom w:val="nil"/>
              <w:right w:val="nil"/>
            </w:tcBorders>
            <w:noWrap/>
            <w:vAlign w:val="bottom"/>
            <w:hideMark/>
          </w:tcPr>
          <w:p w14:paraId="6F479A63" w14:textId="77777777" w:rsidR="00047F2B" w:rsidRPr="00F35BC4" w:rsidRDefault="00047F2B" w:rsidP="00D20290">
            <w:pPr>
              <w:contextualSpacing/>
              <w:rPr>
                <w:rFonts w:ascii="Times New Roman" w:hAnsi="Times New Roman" w:cs="Times New Roman"/>
              </w:rPr>
            </w:pPr>
          </w:p>
          <w:p w14:paraId="28FABA4F" w14:textId="5F4AF585" w:rsidR="00047F2B" w:rsidRPr="00F35BC4" w:rsidRDefault="00047F2B" w:rsidP="00D20290">
            <w:pPr>
              <w:contextualSpacing/>
              <w:rPr>
                <w:rFonts w:ascii="Times New Roman" w:hAnsi="Times New Roman" w:cs="Times New Roman"/>
              </w:rPr>
            </w:pPr>
            <w:r w:rsidRPr="00F35BC4">
              <w:rPr>
                <w:rFonts w:ascii="Times New Roman" w:hAnsi="Times New Roman" w:cs="Times New Roman"/>
              </w:rPr>
              <w:t xml:space="preserve">Panel A: </w:t>
            </w:r>
            <w:r>
              <w:rPr>
                <w:rFonts w:ascii="Times New Roman" w:hAnsi="Times New Roman" w:cs="Times New Roman"/>
              </w:rPr>
              <w:t xml:space="preserve">OLS </w:t>
            </w:r>
            <w:r w:rsidR="007345A2">
              <w:rPr>
                <w:rFonts w:ascii="Times New Roman" w:hAnsi="Times New Roman" w:cs="Times New Roman" w:hint="eastAsia"/>
              </w:rPr>
              <w:t>e</w:t>
            </w:r>
            <w:r>
              <w:rPr>
                <w:rFonts w:ascii="Times New Roman" w:hAnsi="Times New Roman" w:cs="Times New Roman"/>
              </w:rPr>
              <w:t>stimation</w:t>
            </w:r>
          </w:p>
        </w:tc>
        <w:tc>
          <w:tcPr>
            <w:tcW w:w="1463" w:type="dxa"/>
            <w:tcBorders>
              <w:top w:val="nil"/>
              <w:left w:val="nil"/>
              <w:bottom w:val="nil"/>
              <w:right w:val="nil"/>
            </w:tcBorders>
          </w:tcPr>
          <w:p w14:paraId="35CA235E" w14:textId="77777777" w:rsidR="00047F2B" w:rsidRPr="00F35BC4" w:rsidRDefault="00047F2B" w:rsidP="00D20290">
            <w:pPr>
              <w:contextualSpacing/>
              <w:rPr>
                <w:rFonts w:ascii="Times New Roman" w:eastAsia="Times New Roman" w:hAnsi="Times New Roman" w:cs="Times New Roman"/>
              </w:rPr>
            </w:pPr>
          </w:p>
        </w:tc>
        <w:tc>
          <w:tcPr>
            <w:tcW w:w="1544" w:type="dxa"/>
            <w:gridSpan w:val="2"/>
            <w:tcBorders>
              <w:top w:val="nil"/>
              <w:left w:val="nil"/>
              <w:bottom w:val="nil"/>
              <w:right w:val="nil"/>
            </w:tcBorders>
          </w:tcPr>
          <w:p w14:paraId="26BBAF9B" w14:textId="77777777" w:rsidR="00047F2B" w:rsidRPr="00F35BC4" w:rsidRDefault="00047F2B" w:rsidP="00D20290">
            <w:pPr>
              <w:contextualSpacing/>
              <w:rPr>
                <w:rFonts w:ascii="Times New Roman" w:eastAsia="Times New Roman" w:hAnsi="Times New Roman" w:cs="Times New Roman"/>
              </w:rPr>
            </w:pPr>
          </w:p>
        </w:tc>
      </w:tr>
      <w:tr w:rsidR="00047F2B" w:rsidRPr="00F35BC4" w14:paraId="4A9D6778" w14:textId="77777777" w:rsidTr="00D20290">
        <w:trPr>
          <w:trHeight w:val="303"/>
          <w:jc w:val="center"/>
        </w:trPr>
        <w:tc>
          <w:tcPr>
            <w:tcW w:w="5590" w:type="dxa"/>
            <w:tcBorders>
              <w:top w:val="single" w:sz="4" w:space="0" w:color="000000"/>
              <w:left w:val="nil"/>
              <w:bottom w:val="nil"/>
              <w:right w:val="nil"/>
            </w:tcBorders>
            <w:noWrap/>
            <w:vAlign w:val="bottom"/>
            <w:hideMark/>
          </w:tcPr>
          <w:p w14:paraId="5AD803F1"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2C1C2DDC"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(1)</w:t>
            </w:r>
          </w:p>
        </w:tc>
        <w:tc>
          <w:tcPr>
            <w:tcW w:w="1544" w:type="dxa"/>
            <w:gridSpan w:val="2"/>
            <w:tcBorders>
              <w:top w:val="single" w:sz="4" w:space="0" w:color="000000"/>
              <w:left w:val="nil"/>
              <w:bottom w:val="nil"/>
              <w:right w:val="nil"/>
            </w:tcBorders>
          </w:tcPr>
          <w:p w14:paraId="50182DAF"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(2)</w:t>
            </w:r>
          </w:p>
        </w:tc>
      </w:tr>
      <w:tr w:rsidR="00047F2B" w:rsidRPr="00F35BC4" w14:paraId="5E40F0E2" w14:textId="77777777" w:rsidTr="00D20290">
        <w:trPr>
          <w:trHeight w:val="303"/>
          <w:jc w:val="center"/>
        </w:trPr>
        <w:tc>
          <w:tcPr>
            <w:tcW w:w="5590" w:type="dxa"/>
            <w:tcBorders>
              <w:top w:val="nil"/>
              <w:left w:val="nil"/>
              <w:bottom w:val="nil"/>
              <w:right w:val="nil"/>
            </w:tcBorders>
            <w:noWrap/>
            <w:vAlign w:val="bottom"/>
            <w:hideMark/>
          </w:tcPr>
          <w:p w14:paraId="139738B8"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VARIABLES</w:t>
            </w:r>
          </w:p>
        </w:tc>
        <w:tc>
          <w:tcPr>
            <w:tcW w:w="1463" w:type="dxa"/>
            <w:tcBorders>
              <w:top w:val="nil"/>
              <w:left w:val="nil"/>
              <w:bottom w:val="nil"/>
              <w:right w:val="nil"/>
            </w:tcBorders>
            <w:vAlign w:val="bottom"/>
          </w:tcPr>
          <w:p w14:paraId="2B67A151" w14:textId="77777777" w:rsidR="00047F2B" w:rsidRPr="00F35BC4" w:rsidRDefault="00047F2B" w:rsidP="00D20290">
            <w:pPr>
              <w:contextualSpacing/>
              <w:jc w:val="center"/>
              <w:rPr>
                <w:rFonts w:ascii="Times New Roman" w:hAnsi="Times New Roman" w:cs="Times New Roman"/>
              </w:rPr>
            </w:pPr>
            <w:r w:rsidRPr="00F35BC4">
              <w:rPr>
                <w:rFonts w:ascii="Times New Roman" w:eastAsia="Times New Roman" w:hAnsi="Times New Roman" w:cs="Times New Roman"/>
                <w:color w:val="000000"/>
              </w:rPr>
              <w:t>Success</w:t>
            </w:r>
          </w:p>
        </w:tc>
        <w:tc>
          <w:tcPr>
            <w:tcW w:w="1544" w:type="dxa"/>
            <w:gridSpan w:val="2"/>
            <w:tcBorders>
              <w:top w:val="nil"/>
              <w:left w:val="nil"/>
              <w:bottom w:val="nil"/>
              <w:right w:val="nil"/>
            </w:tcBorders>
            <w:vAlign w:val="bottom"/>
          </w:tcPr>
          <w:p w14:paraId="41A47C4A" w14:textId="77777777" w:rsidR="00047F2B" w:rsidRPr="00F35BC4" w:rsidRDefault="00047F2B" w:rsidP="00D20290">
            <w:pPr>
              <w:contextualSpacing/>
              <w:jc w:val="center"/>
              <w:rPr>
                <w:rFonts w:ascii="Times New Roman" w:hAnsi="Times New Roman" w:cs="Times New Roman"/>
              </w:rPr>
            </w:pPr>
            <w:r w:rsidRPr="00F35BC4">
              <w:rPr>
                <w:rFonts w:ascii="Times New Roman" w:hAnsi="Times New Roman" w:cs="Times New Roman"/>
              </w:rPr>
              <w:t>Pledges</w:t>
            </w:r>
          </w:p>
        </w:tc>
      </w:tr>
      <w:tr w:rsidR="00047F2B" w:rsidRPr="00F35BC4" w14:paraId="6D6F0460" w14:textId="77777777" w:rsidTr="00D20290">
        <w:trPr>
          <w:trHeight w:val="303"/>
          <w:jc w:val="center"/>
        </w:trPr>
        <w:tc>
          <w:tcPr>
            <w:tcW w:w="5590" w:type="dxa"/>
            <w:tcBorders>
              <w:top w:val="single" w:sz="4" w:space="0" w:color="000000"/>
              <w:left w:val="nil"/>
              <w:bottom w:val="nil"/>
              <w:right w:val="nil"/>
            </w:tcBorders>
            <w:noWrap/>
            <w:vAlign w:val="bottom"/>
            <w:hideMark/>
          </w:tcPr>
          <w:p w14:paraId="7C65EB4F"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6D013467"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544" w:type="dxa"/>
            <w:gridSpan w:val="2"/>
            <w:tcBorders>
              <w:top w:val="single" w:sz="4" w:space="0" w:color="000000"/>
              <w:left w:val="nil"/>
              <w:bottom w:val="nil"/>
              <w:right w:val="nil"/>
            </w:tcBorders>
          </w:tcPr>
          <w:p w14:paraId="62443340" w14:textId="77777777" w:rsidR="00047F2B" w:rsidRPr="00F35BC4" w:rsidRDefault="00047F2B" w:rsidP="00D20290">
            <w:pPr>
              <w:contextualSpacing/>
              <w:jc w:val="center"/>
              <w:rPr>
                <w:rFonts w:ascii="Times New Roman" w:eastAsia="Times New Roman" w:hAnsi="Times New Roman" w:cs="Times New Roman"/>
                <w:color w:val="000000"/>
              </w:rPr>
            </w:pPr>
          </w:p>
        </w:tc>
      </w:tr>
      <w:tr w:rsidR="00047F2B" w:rsidRPr="00F35BC4" w14:paraId="6FB4E6C5" w14:textId="77777777" w:rsidTr="00D20290">
        <w:trPr>
          <w:trHeight w:val="303"/>
          <w:jc w:val="center"/>
        </w:trPr>
        <w:tc>
          <w:tcPr>
            <w:tcW w:w="5590" w:type="dxa"/>
            <w:tcBorders>
              <w:top w:val="nil"/>
              <w:left w:val="nil"/>
              <w:bottom w:val="nil"/>
              <w:right w:val="nil"/>
            </w:tcBorders>
            <w:noWrap/>
            <w:vAlign w:val="bottom"/>
          </w:tcPr>
          <w:p w14:paraId="5707C6D1" w14:textId="13058689" w:rsidR="00047F2B" w:rsidRPr="00F35BC4" w:rsidRDefault="00047F2B" w:rsidP="00D20290">
            <w:pPr>
              <w:contextualSpacing/>
              <w:rPr>
                <w:rFonts w:ascii="Times New Roman" w:eastAsia="Times New Roman" w:hAnsi="Times New Roman" w:cs="Times New Roman"/>
                <w:b/>
                <w:bCs/>
                <w:i/>
                <w:iCs/>
                <w:color w:val="000000"/>
              </w:rPr>
            </w:pPr>
            <w:r w:rsidRPr="00F35BC4">
              <w:rPr>
                <w:rFonts w:ascii="Times New Roman" w:eastAsia="Times New Roman" w:hAnsi="Times New Roman" w:cs="Times New Roman"/>
                <w:b/>
                <w:bCs/>
                <w:i/>
                <w:iCs/>
                <w:color w:val="000000"/>
              </w:rPr>
              <w:t>E-commitment</w:t>
            </w:r>
          </w:p>
        </w:tc>
        <w:tc>
          <w:tcPr>
            <w:tcW w:w="1463" w:type="dxa"/>
            <w:tcBorders>
              <w:top w:val="nil"/>
              <w:left w:val="nil"/>
              <w:bottom w:val="nil"/>
              <w:right w:val="nil"/>
            </w:tcBorders>
            <w:vAlign w:val="bottom"/>
          </w:tcPr>
          <w:p w14:paraId="6063282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0.049***</w:t>
            </w:r>
          </w:p>
        </w:tc>
        <w:tc>
          <w:tcPr>
            <w:tcW w:w="1544" w:type="dxa"/>
            <w:gridSpan w:val="2"/>
            <w:tcBorders>
              <w:top w:val="nil"/>
              <w:left w:val="nil"/>
              <w:bottom w:val="nil"/>
              <w:right w:val="nil"/>
            </w:tcBorders>
            <w:vAlign w:val="bottom"/>
          </w:tcPr>
          <w:p w14:paraId="57082D0B"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0.027**</w:t>
            </w:r>
          </w:p>
        </w:tc>
      </w:tr>
      <w:tr w:rsidR="00047F2B" w:rsidRPr="00F35BC4" w14:paraId="7CD3EA0A" w14:textId="77777777" w:rsidTr="00D20290">
        <w:trPr>
          <w:trHeight w:val="303"/>
          <w:jc w:val="center"/>
        </w:trPr>
        <w:tc>
          <w:tcPr>
            <w:tcW w:w="5590" w:type="dxa"/>
            <w:tcBorders>
              <w:top w:val="nil"/>
              <w:left w:val="nil"/>
              <w:bottom w:val="nil"/>
              <w:right w:val="nil"/>
            </w:tcBorders>
            <w:noWrap/>
            <w:vAlign w:val="bottom"/>
          </w:tcPr>
          <w:p w14:paraId="0A06035D" w14:textId="77777777" w:rsidR="00047F2B" w:rsidRPr="00F35BC4" w:rsidRDefault="00047F2B" w:rsidP="00D2029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23BBBA9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(3.63)</w:t>
            </w:r>
          </w:p>
        </w:tc>
        <w:tc>
          <w:tcPr>
            <w:tcW w:w="1544" w:type="dxa"/>
            <w:gridSpan w:val="2"/>
            <w:tcBorders>
              <w:top w:val="nil"/>
              <w:left w:val="nil"/>
              <w:bottom w:val="nil"/>
              <w:right w:val="nil"/>
            </w:tcBorders>
            <w:vAlign w:val="bottom"/>
          </w:tcPr>
          <w:p w14:paraId="73F0ED7E"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(2.04)</w:t>
            </w:r>
          </w:p>
        </w:tc>
      </w:tr>
      <w:tr w:rsidR="00047F2B" w:rsidRPr="00F35BC4" w14:paraId="37336380" w14:textId="77777777" w:rsidTr="00D20290">
        <w:trPr>
          <w:trHeight w:val="303"/>
          <w:jc w:val="center"/>
        </w:trPr>
        <w:tc>
          <w:tcPr>
            <w:tcW w:w="5590" w:type="dxa"/>
            <w:tcBorders>
              <w:top w:val="nil"/>
              <w:left w:val="nil"/>
              <w:bottom w:val="nil"/>
              <w:right w:val="nil"/>
            </w:tcBorders>
            <w:noWrap/>
            <w:vAlign w:val="bottom"/>
          </w:tcPr>
          <w:p w14:paraId="68C677CB" w14:textId="77777777" w:rsidR="00047F2B" w:rsidRPr="00F35BC4" w:rsidRDefault="00047F2B" w:rsidP="00D2029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20EE91D2" w14:textId="77777777" w:rsidR="00047F2B" w:rsidRPr="00F35BC4" w:rsidRDefault="00047F2B" w:rsidP="00D20290">
            <w:pPr>
              <w:contextualSpacing/>
              <w:jc w:val="center"/>
              <w:rPr>
                <w:rFonts w:ascii="Times New Roman" w:hAnsi="Times New Roman" w:cs="Times New Roman"/>
                <w:color w:val="000000"/>
              </w:rPr>
            </w:pPr>
          </w:p>
        </w:tc>
        <w:tc>
          <w:tcPr>
            <w:tcW w:w="1544" w:type="dxa"/>
            <w:gridSpan w:val="2"/>
            <w:tcBorders>
              <w:top w:val="nil"/>
              <w:left w:val="nil"/>
              <w:bottom w:val="nil"/>
              <w:right w:val="nil"/>
            </w:tcBorders>
            <w:vAlign w:val="bottom"/>
          </w:tcPr>
          <w:p w14:paraId="7B5CEE6A" w14:textId="77777777" w:rsidR="00047F2B" w:rsidRPr="00F35BC4" w:rsidRDefault="00047F2B" w:rsidP="00D20290">
            <w:pPr>
              <w:contextualSpacing/>
              <w:jc w:val="center"/>
              <w:rPr>
                <w:rFonts w:ascii="Times New Roman" w:hAnsi="Times New Roman" w:cs="Times New Roman"/>
                <w:color w:val="000000"/>
              </w:rPr>
            </w:pPr>
          </w:p>
        </w:tc>
      </w:tr>
      <w:tr w:rsidR="00047F2B" w:rsidRPr="00F35BC4" w14:paraId="19766AA0" w14:textId="77777777" w:rsidTr="00D20290">
        <w:trPr>
          <w:trHeight w:val="303"/>
          <w:jc w:val="center"/>
        </w:trPr>
        <w:tc>
          <w:tcPr>
            <w:tcW w:w="5590" w:type="dxa"/>
            <w:tcBorders>
              <w:top w:val="nil"/>
              <w:left w:val="nil"/>
              <w:bottom w:val="nil"/>
              <w:right w:val="nil"/>
            </w:tcBorders>
            <w:noWrap/>
            <w:vAlign w:val="bottom"/>
            <w:hideMark/>
          </w:tcPr>
          <w:p w14:paraId="497CFD3E"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Goal (in log)</w:t>
            </w:r>
          </w:p>
        </w:tc>
        <w:tc>
          <w:tcPr>
            <w:tcW w:w="1463" w:type="dxa"/>
            <w:tcBorders>
              <w:top w:val="nil"/>
              <w:left w:val="nil"/>
              <w:bottom w:val="nil"/>
              <w:right w:val="nil"/>
            </w:tcBorders>
            <w:vAlign w:val="bottom"/>
          </w:tcPr>
          <w:p w14:paraId="5B0C01E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-0.069***</w:t>
            </w:r>
          </w:p>
        </w:tc>
        <w:tc>
          <w:tcPr>
            <w:tcW w:w="1544" w:type="dxa"/>
            <w:gridSpan w:val="2"/>
            <w:tcBorders>
              <w:top w:val="nil"/>
              <w:left w:val="nil"/>
              <w:bottom w:val="nil"/>
              <w:right w:val="nil"/>
            </w:tcBorders>
            <w:vAlign w:val="bottom"/>
          </w:tcPr>
          <w:p w14:paraId="76B1AE3E"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-0.104***</w:t>
            </w:r>
          </w:p>
        </w:tc>
      </w:tr>
      <w:tr w:rsidR="00047F2B" w:rsidRPr="00F35BC4" w14:paraId="58CBCE70" w14:textId="77777777" w:rsidTr="00D20290">
        <w:trPr>
          <w:gridAfter w:val="1"/>
          <w:wAfter w:w="7" w:type="dxa"/>
          <w:trHeight w:val="303"/>
          <w:jc w:val="center"/>
        </w:trPr>
        <w:tc>
          <w:tcPr>
            <w:tcW w:w="5590" w:type="dxa"/>
            <w:tcBorders>
              <w:top w:val="nil"/>
              <w:left w:val="nil"/>
              <w:bottom w:val="nil"/>
              <w:right w:val="nil"/>
            </w:tcBorders>
            <w:noWrap/>
            <w:vAlign w:val="bottom"/>
            <w:hideMark/>
          </w:tcPr>
          <w:p w14:paraId="6EE53764"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A8AEB2A"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(-15.67)</w:t>
            </w:r>
          </w:p>
        </w:tc>
        <w:tc>
          <w:tcPr>
            <w:tcW w:w="1537" w:type="dxa"/>
            <w:tcBorders>
              <w:top w:val="nil"/>
              <w:left w:val="nil"/>
              <w:bottom w:val="nil"/>
              <w:right w:val="nil"/>
            </w:tcBorders>
            <w:vAlign w:val="bottom"/>
          </w:tcPr>
          <w:p w14:paraId="6E6CA39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(-18.77)</w:t>
            </w:r>
          </w:p>
        </w:tc>
      </w:tr>
      <w:tr w:rsidR="00047F2B" w:rsidRPr="00F35BC4" w14:paraId="39310143" w14:textId="77777777" w:rsidTr="00D20290">
        <w:trPr>
          <w:trHeight w:val="303"/>
          <w:jc w:val="center"/>
        </w:trPr>
        <w:tc>
          <w:tcPr>
            <w:tcW w:w="5590" w:type="dxa"/>
            <w:tcBorders>
              <w:top w:val="nil"/>
              <w:left w:val="nil"/>
              <w:bottom w:val="nil"/>
              <w:right w:val="nil"/>
            </w:tcBorders>
            <w:noWrap/>
            <w:vAlign w:val="bottom"/>
            <w:hideMark/>
          </w:tcPr>
          <w:p w14:paraId="1DBB73BC" w14:textId="071CF809"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F35BC4">
              <w:rPr>
                <w:rFonts w:ascii="Times New Roman" w:eastAsia="Times New Roman" w:hAnsi="Times New Roman" w:cs="Times New Roman"/>
                <w:i/>
                <w:iCs/>
                <w:color w:val="000000"/>
              </w:rPr>
              <w:t>eward (in log)</w:t>
            </w:r>
          </w:p>
        </w:tc>
        <w:tc>
          <w:tcPr>
            <w:tcW w:w="1463" w:type="dxa"/>
            <w:tcBorders>
              <w:top w:val="nil"/>
              <w:left w:val="nil"/>
              <w:bottom w:val="nil"/>
              <w:right w:val="nil"/>
            </w:tcBorders>
            <w:vAlign w:val="bottom"/>
          </w:tcPr>
          <w:p w14:paraId="3B53ACFE"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0.009***</w:t>
            </w:r>
          </w:p>
        </w:tc>
        <w:tc>
          <w:tcPr>
            <w:tcW w:w="1544" w:type="dxa"/>
            <w:gridSpan w:val="2"/>
            <w:tcBorders>
              <w:top w:val="nil"/>
              <w:left w:val="nil"/>
              <w:bottom w:val="nil"/>
              <w:right w:val="nil"/>
            </w:tcBorders>
            <w:vAlign w:val="bottom"/>
          </w:tcPr>
          <w:p w14:paraId="142060DF"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0.011***</w:t>
            </w:r>
          </w:p>
        </w:tc>
      </w:tr>
      <w:tr w:rsidR="00047F2B" w:rsidRPr="00F35BC4" w14:paraId="43177E67" w14:textId="77777777" w:rsidTr="00D20290">
        <w:trPr>
          <w:trHeight w:val="303"/>
          <w:jc w:val="center"/>
        </w:trPr>
        <w:tc>
          <w:tcPr>
            <w:tcW w:w="5590" w:type="dxa"/>
            <w:tcBorders>
              <w:top w:val="nil"/>
              <w:left w:val="nil"/>
              <w:bottom w:val="nil"/>
              <w:right w:val="nil"/>
            </w:tcBorders>
            <w:noWrap/>
            <w:vAlign w:val="bottom"/>
            <w:hideMark/>
          </w:tcPr>
          <w:p w14:paraId="280A2E4C"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299EF3F9"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(8.50)</w:t>
            </w:r>
          </w:p>
        </w:tc>
        <w:tc>
          <w:tcPr>
            <w:tcW w:w="1544" w:type="dxa"/>
            <w:gridSpan w:val="2"/>
            <w:tcBorders>
              <w:top w:val="nil"/>
              <w:left w:val="nil"/>
              <w:bottom w:val="nil"/>
              <w:right w:val="nil"/>
            </w:tcBorders>
            <w:vAlign w:val="bottom"/>
          </w:tcPr>
          <w:p w14:paraId="5202738B"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(7.62)</w:t>
            </w:r>
          </w:p>
        </w:tc>
      </w:tr>
      <w:tr w:rsidR="00047F2B" w:rsidRPr="00F35BC4" w14:paraId="5E7C3F4C" w14:textId="77777777" w:rsidTr="00D20290">
        <w:trPr>
          <w:trHeight w:val="303"/>
          <w:jc w:val="center"/>
        </w:trPr>
        <w:tc>
          <w:tcPr>
            <w:tcW w:w="5590" w:type="dxa"/>
            <w:tcBorders>
              <w:top w:val="nil"/>
              <w:left w:val="nil"/>
              <w:bottom w:val="nil"/>
              <w:right w:val="nil"/>
            </w:tcBorders>
            <w:noWrap/>
            <w:vAlign w:val="bottom"/>
            <w:hideMark/>
          </w:tcPr>
          <w:p w14:paraId="77590643"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Blurb Length (in log)</w:t>
            </w:r>
          </w:p>
        </w:tc>
        <w:tc>
          <w:tcPr>
            <w:tcW w:w="1463" w:type="dxa"/>
            <w:tcBorders>
              <w:top w:val="nil"/>
              <w:left w:val="nil"/>
              <w:bottom w:val="nil"/>
              <w:right w:val="nil"/>
            </w:tcBorders>
            <w:vAlign w:val="bottom"/>
          </w:tcPr>
          <w:p w14:paraId="2D52382B"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-0.011***</w:t>
            </w:r>
          </w:p>
        </w:tc>
        <w:tc>
          <w:tcPr>
            <w:tcW w:w="1544" w:type="dxa"/>
            <w:gridSpan w:val="2"/>
            <w:tcBorders>
              <w:top w:val="nil"/>
              <w:left w:val="nil"/>
              <w:bottom w:val="nil"/>
              <w:right w:val="nil"/>
            </w:tcBorders>
            <w:vAlign w:val="bottom"/>
          </w:tcPr>
          <w:p w14:paraId="46419EF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-0.018***</w:t>
            </w:r>
          </w:p>
        </w:tc>
      </w:tr>
      <w:tr w:rsidR="00047F2B" w:rsidRPr="00F35BC4" w14:paraId="346742F0" w14:textId="77777777" w:rsidTr="00D20290">
        <w:trPr>
          <w:trHeight w:val="303"/>
          <w:jc w:val="center"/>
        </w:trPr>
        <w:tc>
          <w:tcPr>
            <w:tcW w:w="5590" w:type="dxa"/>
            <w:tcBorders>
              <w:top w:val="nil"/>
              <w:left w:val="nil"/>
              <w:bottom w:val="nil"/>
              <w:right w:val="nil"/>
            </w:tcBorders>
            <w:noWrap/>
            <w:vAlign w:val="bottom"/>
            <w:hideMark/>
          </w:tcPr>
          <w:p w14:paraId="5F953115"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988D0B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(-4.57)</w:t>
            </w:r>
          </w:p>
        </w:tc>
        <w:tc>
          <w:tcPr>
            <w:tcW w:w="1544" w:type="dxa"/>
            <w:gridSpan w:val="2"/>
            <w:tcBorders>
              <w:top w:val="nil"/>
              <w:left w:val="nil"/>
              <w:bottom w:val="nil"/>
              <w:right w:val="nil"/>
            </w:tcBorders>
            <w:vAlign w:val="bottom"/>
          </w:tcPr>
          <w:p w14:paraId="10BCC1E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(-7.15)</w:t>
            </w:r>
          </w:p>
        </w:tc>
      </w:tr>
      <w:tr w:rsidR="00047F2B" w:rsidRPr="00F35BC4" w14:paraId="78EB0001" w14:textId="77777777" w:rsidTr="00D20290">
        <w:trPr>
          <w:trHeight w:val="303"/>
          <w:jc w:val="center"/>
        </w:trPr>
        <w:tc>
          <w:tcPr>
            <w:tcW w:w="5590" w:type="dxa"/>
            <w:tcBorders>
              <w:top w:val="nil"/>
              <w:left w:val="nil"/>
              <w:bottom w:val="nil"/>
              <w:right w:val="nil"/>
            </w:tcBorders>
            <w:noWrap/>
            <w:vAlign w:val="bottom"/>
            <w:hideMark/>
          </w:tcPr>
          <w:p w14:paraId="787FB55E"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Horizon (in log)</w:t>
            </w:r>
          </w:p>
        </w:tc>
        <w:tc>
          <w:tcPr>
            <w:tcW w:w="1463" w:type="dxa"/>
            <w:tcBorders>
              <w:top w:val="nil"/>
              <w:left w:val="nil"/>
              <w:bottom w:val="nil"/>
              <w:right w:val="nil"/>
            </w:tcBorders>
            <w:vAlign w:val="bottom"/>
          </w:tcPr>
          <w:p w14:paraId="565DE29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-0.142***</w:t>
            </w:r>
          </w:p>
        </w:tc>
        <w:tc>
          <w:tcPr>
            <w:tcW w:w="1544" w:type="dxa"/>
            <w:gridSpan w:val="2"/>
            <w:tcBorders>
              <w:top w:val="nil"/>
              <w:left w:val="nil"/>
              <w:bottom w:val="nil"/>
              <w:right w:val="nil"/>
            </w:tcBorders>
            <w:vAlign w:val="bottom"/>
          </w:tcPr>
          <w:p w14:paraId="6ACA960A"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-0.169***</w:t>
            </w:r>
          </w:p>
        </w:tc>
      </w:tr>
      <w:tr w:rsidR="00047F2B" w:rsidRPr="00F35BC4" w14:paraId="488D7400" w14:textId="77777777" w:rsidTr="00D20290">
        <w:trPr>
          <w:trHeight w:val="303"/>
          <w:jc w:val="center"/>
        </w:trPr>
        <w:tc>
          <w:tcPr>
            <w:tcW w:w="5590" w:type="dxa"/>
            <w:tcBorders>
              <w:top w:val="nil"/>
              <w:left w:val="nil"/>
              <w:bottom w:val="nil"/>
              <w:right w:val="nil"/>
            </w:tcBorders>
            <w:noWrap/>
            <w:vAlign w:val="bottom"/>
            <w:hideMark/>
          </w:tcPr>
          <w:p w14:paraId="6A6C28A9"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260D6CD"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(-20.44)</w:t>
            </w:r>
          </w:p>
        </w:tc>
        <w:tc>
          <w:tcPr>
            <w:tcW w:w="1544" w:type="dxa"/>
            <w:gridSpan w:val="2"/>
            <w:tcBorders>
              <w:top w:val="nil"/>
              <w:left w:val="nil"/>
              <w:bottom w:val="nil"/>
              <w:right w:val="nil"/>
            </w:tcBorders>
            <w:vAlign w:val="bottom"/>
          </w:tcPr>
          <w:p w14:paraId="681D568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(-27.24)</w:t>
            </w:r>
          </w:p>
        </w:tc>
      </w:tr>
      <w:tr w:rsidR="00047F2B" w:rsidRPr="00F35BC4" w14:paraId="2704A02D" w14:textId="77777777" w:rsidTr="00D20290">
        <w:trPr>
          <w:trHeight w:val="303"/>
          <w:jc w:val="center"/>
        </w:trPr>
        <w:tc>
          <w:tcPr>
            <w:tcW w:w="5590" w:type="dxa"/>
            <w:tcBorders>
              <w:top w:val="nil"/>
              <w:left w:val="nil"/>
              <w:bottom w:val="nil"/>
              <w:right w:val="nil"/>
            </w:tcBorders>
            <w:noWrap/>
            <w:vAlign w:val="bottom"/>
            <w:hideMark/>
          </w:tcPr>
          <w:p w14:paraId="75A8009C"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Self-Mention</w:t>
            </w:r>
          </w:p>
        </w:tc>
        <w:tc>
          <w:tcPr>
            <w:tcW w:w="1463" w:type="dxa"/>
            <w:tcBorders>
              <w:top w:val="nil"/>
              <w:left w:val="nil"/>
              <w:bottom w:val="nil"/>
              <w:right w:val="nil"/>
            </w:tcBorders>
            <w:vAlign w:val="bottom"/>
          </w:tcPr>
          <w:p w14:paraId="492C4DFE"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0.026***</w:t>
            </w:r>
          </w:p>
        </w:tc>
        <w:tc>
          <w:tcPr>
            <w:tcW w:w="1544" w:type="dxa"/>
            <w:gridSpan w:val="2"/>
            <w:tcBorders>
              <w:top w:val="nil"/>
              <w:left w:val="nil"/>
              <w:bottom w:val="nil"/>
              <w:right w:val="nil"/>
            </w:tcBorders>
            <w:vAlign w:val="bottom"/>
          </w:tcPr>
          <w:p w14:paraId="43B8E3B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0.053***</w:t>
            </w:r>
          </w:p>
        </w:tc>
      </w:tr>
      <w:tr w:rsidR="00047F2B" w:rsidRPr="00F35BC4" w14:paraId="54379A1A" w14:textId="77777777" w:rsidTr="00D20290">
        <w:trPr>
          <w:trHeight w:val="303"/>
          <w:jc w:val="center"/>
        </w:trPr>
        <w:tc>
          <w:tcPr>
            <w:tcW w:w="5590" w:type="dxa"/>
            <w:tcBorders>
              <w:top w:val="nil"/>
              <w:left w:val="nil"/>
              <w:bottom w:val="nil"/>
              <w:right w:val="nil"/>
            </w:tcBorders>
            <w:noWrap/>
            <w:vAlign w:val="bottom"/>
            <w:hideMark/>
          </w:tcPr>
          <w:p w14:paraId="778196C4"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4181D4CA"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(8.24)</w:t>
            </w:r>
          </w:p>
        </w:tc>
        <w:tc>
          <w:tcPr>
            <w:tcW w:w="1544" w:type="dxa"/>
            <w:gridSpan w:val="2"/>
            <w:tcBorders>
              <w:top w:val="nil"/>
              <w:left w:val="nil"/>
              <w:bottom w:val="nil"/>
              <w:right w:val="nil"/>
            </w:tcBorders>
            <w:vAlign w:val="bottom"/>
          </w:tcPr>
          <w:p w14:paraId="2CCD1F54"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(13.25)</w:t>
            </w:r>
          </w:p>
        </w:tc>
      </w:tr>
      <w:tr w:rsidR="00047F2B" w:rsidRPr="00F35BC4" w14:paraId="321BD5A5" w14:textId="77777777" w:rsidTr="00D20290">
        <w:trPr>
          <w:trHeight w:val="303"/>
          <w:jc w:val="center"/>
        </w:trPr>
        <w:tc>
          <w:tcPr>
            <w:tcW w:w="5590" w:type="dxa"/>
            <w:tcBorders>
              <w:top w:val="nil"/>
              <w:left w:val="nil"/>
              <w:bottom w:val="nil"/>
              <w:right w:val="nil"/>
            </w:tcBorders>
            <w:noWrap/>
            <w:vAlign w:val="bottom"/>
            <w:hideMark/>
          </w:tcPr>
          <w:p w14:paraId="741FC74F"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Staff Pick</w:t>
            </w:r>
          </w:p>
        </w:tc>
        <w:tc>
          <w:tcPr>
            <w:tcW w:w="1463" w:type="dxa"/>
            <w:tcBorders>
              <w:top w:val="nil"/>
              <w:left w:val="nil"/>
              <w:bottom w:val="nil"/>
              <w:right w:val="nil"/>
            </w:tcBorders>
            <w:vAlign w:val="bottom"/>
          </w:tcPr>
          <w:p w14:paraId="022E292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0.085***</w:t>
            </w:r>
          </w:p>
        </w:tc>
        <w:tc>
          <w:tcPr>
            <w:tcW w:w="1544" w:type="dxa"/>
            <w:gridSpan w:val="2"/>
            <w:tcBorders>
              <w:top w:val="nil"/>
              <w:left w:val="nil"/>
              <w:bottom w:val="nil"/>
              <w:right w:val="nil"/>
            </w:tcBorders>
            <w:vAlign w:val="bottom"/>
          </w:tcPr>
          <w:p w14:paraId="3FEE400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0.133***</w:t>
            </w:r>
          </w:p>
        </w:tc>
      </w:tr>
      <w:tr w:rsidR="00047F2B" w:rsidRPr="00F35BC4" w14:paraId="2646E4E9" w14:textId="77777777" w:rsidTr="00D20290">
        <w:trPr>
          <w:trHeight w:val="303"/>
          <w:jc w:val="center"/>
        </w:trPr>
        <w:tc>
          <w:tcPr>
            <w:tcW w:w="5590" w:type="dxa"/>
            <w:tcBorders>
              <w:top w:val="nil"/>
              <w:left w:val="nil"/>
              <w:bottom w:val="nil"/>
              <w:right w:val="nil"/>
            </w:tcBorders>
            <w:noWrap/>
            <w:vAlign w:val="bottom"/>
            <w:hideMark/>
          </w:tcPr>
          <w:p w14:paraId="70DFD7C8"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666006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(4.75)</w:t>
            </w:r>
          </w:p>
        </w:tc>
        <w:tc>
          <w:tcPr>
            <w:tcW w:w="1544" w:type="dxa"/>
            <w:gridSpan w:val="2"/>
            <w:tcBorders>
              <w:top w:val="nil"/>
              <w:left w:val="nil"/>
              <w:bottom w:val="nil"/>
              <w:right w:val="nil"/>
            </w:tcBorders>
            <w:vAlign w:val="bottom"/>
          </w:tcPr>
          <w:p w14:paraId="2229524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(7.18)</w:t>
            </w:r>
          </w:p>
        </w:tc>
      </w:tr>
      <w:tr w:rsidR="00047F2B" w:rsidRPr="00F35BC4" w14:paraId="748CD37A" w14:textId="77777777" w:rsidTr="00D20290">
        <w:trPr>
          <w:trHeight w:val="303"/>
          <w:jc w:val="center"/>
        </w:trPr>
        <w:tc>
          <w:tcPr>
            <w:tcW w:w="5590" w:type="dxa"/>
            <w:tcBorders>
              <w:top w:val="nil"/>
              <w:left w:val="nil"/>
              <w:bottom w:val="nil"/>
              <w:right w:val="nil"/>
            </w:tcBorders>
            <w:noWrap/>
            <w:vAlign w:val="bottom"/>
            <w:hideMark/>
          </w:tcPr>
          <w:p w14:paraId="08C87412"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FAQ</w:t>
            </w:r>
          </w:p>
        </w:tc>
        <w:tc>
          <w:tcPr>
            <w:tcW w:w="1463" w:type="dxa"/>
            <w:tcBorders>
              <w:top w:val="nil"/>
              <w:left w:val="nil"/>
              <w:bottom w:val="nil"/>
              <w:right w:val="nil"/>
            </w:tcBorders>
            <w:vAlign w:val="bottom"/>
          </w:tcPr>
          <w:p w14:paraId="0D199D93"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0.004</w:t>
            </w:r>
          </w:p>
        </w:tc>
        <w:tc>
          <w:tcPr>
            <w:tcW w:w="1544" w:type="dxa"/>
            <w:gridSpan w:val="2"/>
            <w:tcBorders>
              <w:top w:val="nil"/>
              <w:left w:val="nil"/>
              <w:bottom w:val="nil"/>
              <w:right w:val="nil"/>
            </w:tcBorders>
            <w:vAlign w:val="bottom"/>
          </w:tcPr>
          <w:p w14:paraId="2ABECB5F"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0.003</w:t>
            </w:r>
          </w:p>
        </w:tc>
      </w:tr>
      <w:tr w:rsidR="00047F2B" w:rsidRPr="00F35BC4" w14:paraId="01F714D8" w14:textId="77777777" w:rsidTr="00D20290">
        <w:trPr>
          <w:trHeight w:val="303"/>
          <w:jc w:val="center"/>
        </w:trPr>
        <w:tc>
          <w:tcPr>
            <w:tcW w:w="5590" w:type="dxa"/>
            <w:tcBorders>
              <w:top w:val="nil"/>
              <w:left w:val="nil"/>
              <w:bottom w:val="nil"/>
              <w:right w:val="nil"/>
            </w:tcBorders>
            <w:noWrap/>
            <w:vAlign w:val="bottom"/>
            <w:hideMark/>
          </w:tcPr>
          <w:p w14:paraId="5999D299"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D312B58"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(1.24)</w:t>
            </w:r>
          </w:p>
        </w:tc>
        <w:tc>
          <w:tcPr>
            <w:tcW w:w="1544" w:type="dxa"/>
            <w:gridSpan w:val="2"/>
            <w:tcBorders>
              <w:top w:val="nil"/>
              <w:left w:val="nil"/>
              <w:bottom w:val="nil"/>
              <w:right w:val="nil"/>
            </w:tcBorders>
            <w:vAlign w:val="bottom"/>
          </w:tcPr>
          <w:p w14:paraId="6258C128"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(0.88)</w:t>
            </w:r>
          </w:p>
        </w:tc>
      </w:tr>
      <w:tr w:rsidR="00047F2B" w:rsidRPr="00F35BC4" w14:paraId="3E5FA988" w14:textId="77777777" w:rsidTr="00D20290">
        <w:trPr>
          <w:trHeight w:val="303"/>
          <w:jc w:val="center"/>
        </w:trPr>
        <w:tc>
          <w:tcPr>
            <w:tcW w:w="5590" w:type="dxa"/>
            <w:tcBorders>
              <w:top w:val="nil"/>
              <w:left w:val="nil"/>
              <w:bottom w:val="nil"/>
              <w:right w:val="nil"/>
            </w:tcBorders>
            <w:noWrap/>
            <w:vAlign w:val="bottom"/>
            <w:hideMark/>
          </w:tcPr>
          <w:p w14:paraId="7EE758DD"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Updates</w:t>
            </w:r>
          </w:p>
        </w:tc>
        <w:tc>
          <w:tcPr>
            <w:tcW w:w="1463" w:type="dxa"/>
            <w:tcBorders>
              <w:top w:val="nil"/>
              <w:left w:val="nil"/>
              <w:bottom w:val="nil"/>
              <w:right w:val="nil"/>
            </w:tcBorders>
            <w:vAlign w:val="bottom"/>
          </w:tcPr>
          <w:p w14:paraId="0C49118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0.083***</w:t>
            </w:r>
          </w:p>
        </w:tc>
        <w:tc>
          <w:tcPr>
            <w:tcW w:w="1544" w:type="dxa"/>
            <w:gridSpan w:val="2"/>
            <w:tcBorders>
              <w:top w:val="nil"/>
              <w:left w:val="nil"/>
              <w:bottom w:val="nil"/>
              <w:right w:val="nil"/>
            </w:tcBorders>
            <w:vAlign w:val="bottom"/>
          </w:tcPr>
          <w:p w14:paraId="6A32EA9E"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0.118***</w:t>
            </w:r>
          </w:p>
        </w:tc>
      </w:tr>
      <w:tr w:rsidR="00047F2B" w:rsidRPr="00F35BC4" w14:paraId="23757C8A" w14:textId="77777777" w:rsidTr="00D20290">
        <w:trPr>
          <w:trHeight w:val="303"/>
          <w:jc w:val="center"/>
        </w:trPr>
        <w:tc>
          <w:tcPr>
            <w:tcW w:w="5590" w:type="dxa"/>
            <w:tcBorders>
              <w:top w:val="nil"/>
              <w:left w:val="nil"/>
              <w:bottom w:val="nil"/>
              <w:right w:val="nil"/>
            </w:tcBorders>
            <w:noWrap/>
            <w:vAlign w:val="bottom"/>
            <w:hideMark/>
          </w:tcPr>
          <w:p w14:paraId="76F7A317"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5389DA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(25.93)</w:t>
            </w:r>
          </w:p>
        </w:tc>
        <w:tc>
          <w:tcPr>
            <w:tcW w:w="1544" w:type="dxa"/>
            <w:gridSpan w:val="2"/>
            <w:tcBorders>
              <w:top w:val="nil"/>
              <w:left w:val="nil"/>
              <w:bottom w:val="nil"/>
              <w:right w:val="nil"/>
            </w:tcBorders>
            <w:vAlign w:val="bottom"/>
          </w:tcPr>
          <w:p w14:paraId="3804992F"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(34.72)</w:t>
            </w:r>
          </w:p>
        </w:tc>
      </w:tr>
      <w:tr w:rsidR="00047F2B" w:rsidRPr="00F35BC4" w14:paraId="61876EA7" w14:textId="77777777" w:rsidTr="00D20290">
        <w:trPr>
          <w:trHeight w:val="303"/>
          <w:jc w:val="center"/>
        </w:trPr>
        <w:tc>
          <w:tcPr>
            <w:tcW w:w="5590" w:type="dxa"/>
            <w:tcBorders>
              <w:top w:val="nil"/>
              <w:left w:val="nil"/>
              <w:bottom w:val="nil"/>
              <w:right w:val="nil"/>
            </w:tcBorders>
            <w:noWrap/>
            <w:vAlign w:val="bottom"/>
            <w:hideMark/>
          </w:tcPr>
          <w:p w14:paraId="6D377327"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Comments</w:t>
            </w:r>
          </w:p>
        </w:tc>
        <w:tc>
          <w:tcPr>
            <w:tcW w:w="1463" w:type="dxa"/>
            <w:tcBorders>
              <w:top w:val="nil"/>
              <w:left w:val="nil"/>
              <w:bottom w:val="nil"/>
              <w:right w:val="nil"/>
            </w:tcBorders>
            <w:vAlign w:val="bottom"/>
          </w:tcPr>
          <w:p w14:paraId="034981C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0.084***</w:t>
            </w:r>
          </w:p>
        </w:tc>
        <w:tc>
          <w:tcPr>
            <w:tcW w:w="1544" w:type="dxa"/>
            <w:gridSpan w:val="2"/>
            <w:tcBorders>
              <w:top w:val="nil"/>
              <w:left w:val="nil"/>
              <w:bottom w:val="nil"/>
              <w:right w:val="nil"/>
            </w:tcBorders>
            <w:vAlign w:val="bottom"/>
          </w:tcPr>
          <w:p w14:paraId="36046445"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0.165***</w:t>
            </w:r>
          </w:p>
        </w:tc>
      </w:tr>
      <w:tr w:rsidR="00047F2B" w:rsidRPr="00F35BC4" w14:paraId="5B5B79C3" w14:textId="77777777" w:rsidTr="00D20290">
        <w:trPr>
          <w:trHeight w:val="303"/>
          <w:jc w:val="center"/>
        </w:trPr>
        <w:tc>
          <w:tcPr>
            <w:tcW w:w="5590" w:type="dxa"/>
            <w:tcBorders>
              <w:top w:val="nil"/>
              <w:left w:val="nil"/>
              <w:bottom w:val="nil"/>
              <w:right w:val="nil"/>
            </w:tcBorders>
            <w:noWrap/>
            <w:vAlign w:val="bottom"/>
            <w:hideMark/>
          </w:tcPr>
          <w:p w14:paraId="23ACE75E"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3B34CDCD"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(13.86)</w:t>
            </w:r>
          </w:p>
        </w:tc>
        <w:tc>
          <w:tcPr>
            <w:tcW w:w="1544" w:type="dxa"/>
            <w:gridSpan w:val="2"/>
            <w:tcBorders>
              <w:top w:val="nil"/>
              <w:left w:val="nil"/>
              <w:bottom w:val="nil"/>
              <w:right w:val="nil"/>
            </w:tcBorders>
            <w:vAlign w:val="bottom"/>
          </w:tcPr>
          <w:p w14:paraId="73C8045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(25.81)</w:t>
            </w:r>
          </w:p>
        </w:tc>
      </w:tr>
      <w:tr w:rsidR="00047F2B" w:rsidRPr="00F35BC4" w14:paraId="2C632FF9" w14:textId="77777777" w:rsidTr="00D20290">
        <w:trPr>
          <w:trHeight w:val="303"/>
          <w:jc w:val="center"/>
        </w:trPr>
        <w:tc>
          <w:tcPr>
            <w:tcW w:w="5590" w:type="dxa"/>
            <w:tcBorders>
              <w:top w:val="nil"/>
              <w:left w:val="nil"/>
              <w:bottom w:val="nil"/>
              <w:right w:val="nil"/>
            </w:tcBorders>
            <w:noWrap/>
            <w:vAlign w:val="bottom"/>
            <w:hideMark/>
          </w:tcPr>
          <w:p w14:paraId="5F5B06EE"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Previous Success</w:t>
            </w:r>
          </w:p>
        </w:tc>
        <w:tc>
          <w:tcPr>
            <w:tcW w:w="1463" w:type="dxa"/>
            <w:tcBorders>
              <w:top w:val="nil"/>
              <w:left w:val="nil"/>
              <w:bottom w:val="nil"/>
              <w:right w:val="nil"/>
            </w:tcBorders>
            <w:vAlign w:val="bottom"/>
          </w:tcPr>
          <w:p w14:paraId="4225B12D"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0.100***</w:t>
            </w:r>
          </w:p>
        </w:tc>
        <w:tc>
          <w:tcPr>
            <w:tcW w:w="1544" w:type="dxa"/>
            <w:gridSpan w:val="2"/>
            <w:tcBorders>
              <w:top w:val="nil"/>
              <w:left w:val="nil"/>
              <w:bottom w:val="nil"/>
              <w:right w:val="nil"/>
            </w:tcBorders>
            <w:vAlign w:val="bottom"/>
          </w:tcPr>
          <w:p w14:paraId="3B0AE79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0.123***</w:t>
            </w:r>
          </w:p>
        </w:tc>
      </w:tr>
      <w:tr w:rsidR="00047F2B" w:rsidRPr="00F35BC4" w14:paraId="0A29BF74" w14:textId="77777777" w:rsidTr="00D20290">
        <w:trPr>
          <w:trHeight w:val="303"/>
          <w:jc w:val="center"/>
        </w:trPr>
        <w:tc>
          <w:tcPr>
            <w:tcW w:w="5590" w:type="dxa"/>
            <w:tcBorders>
              <w:top w:val="nil"/>
              <w:left w:val="nil"/>
              <w:bottom w:val="nil"/>
              <w:right w:val="nil"/>
            </w:tcBorders>
            <w:noWrap/>
            <w:vAlign w:val="bottom"/>
            <w:hideMark/>
          </w:tcPr>
          <w:p w14:paraId="74342C0F"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08B3C08"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(14.11)</w:t>
            </w:r>
          </w:p>
        </w:tc>
        <w:tc>
          <w:tcPr>
            <w:tcW w:w="1544" w:type="dxa"/>
            <w:gridSpan w:val="2"/>
            <w:tcBorders>
              <w:top w:val="nil"/>
              <w:left w:val="nil"/>
              <w:bottom w:val="nil"/>
              <w:right w:val="nil"/>
            </w:tcBorders>
            <w:vAlign w:val="bottom"/>
          </w:tcPr>
          <w:p w14:paraId="488AA6B1"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(14.11)</w:t>
            </w:r>
          </w:p>
        </w:tc>
      </w:tr>
      <w:tr w:rsidR="00047F2B" w:rsidRPr="00F35BC4" w14:paraId="630E4C53" w14:textId="77777777" w:rsidTr="00D20290">
        <w:trPr>
          <w:trHeight w:val="303"/>
          <w:jc w:val="center"/>
        </w:trPr>
        <w:tc>
          <w:tcPr>
            <w:tcW w:w="5590" w:type="dxa"/>
            <w:tcBorders>
              <w:top w:val="nil"/>
              <w:left w:val="nil"/>
              <w:bottom w:val="nil"/>
              <w:right w:val="nil"/>
            </w:tcBorders>
            <w:noWrap/>
            <w:vAlign w:val="bottom"/>
            <w:hideMark/>
          </w:tcPr>
          <w:p w14:paraId="7EA26EDF"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Other Projects</w:t>
            </w:r>
          </w:p>
        </w:tc>
        <w:tc>
          <w:tcPr>
            <w:tcW w:w="1463" w:type="dxa"/>
            <w:tcBorders>
              <w:top w:val="nil"/>
              <w:left w:val="nil"/>
              <w:bottom w:val="nil"/>
              <w:right w:val="nil"/>
            </w:tcBorders>
            <w:vAlign w:val="bottom"/>
          </w:tcPr>
          <w:p w14:paraId="388467E2"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-0.029***</w:t>
            </w:r>
          </w:p>
        </w:tc>
        <w:tc>
          <w:tcPr>
            <w:tcW w:w="1544" w:type="dxa"/>
            <w:gridSpan w:val="2"/>
            <w:tcBorders>
              <w:top w:val="nil"/>
              <w:left w:val="nil"/>
              <w:bottom w:val="nil"/>
              <w:right w:val="nil"/>
            </w:tcBorders>
            <w:vAlign w:val="bottom"/>
          </w:tcPr>
          <w:p w14:paraId="4A922124"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-0.040***</w:t>
            </w:r>
          </w:p>
        </w:tc>
      </w:tr>
      <w:tr w:rsidR="00047F2B" w:rsidRPr="00F35BC4" w14:paraId="5F87045D" w14:textId="77777777" w:rsidTr="00D20290">
        <w:trPr>
          <w:trHeight w:val="303"/>
          <w:jc w:val="center"/>
        </w:trPr>
        <w:tc>
          <w:tcPr>
            <w:tcW w:w="5590" w:type="dxa"/>
            <w:tcBorders>
              <w:top w:val="nil"/>
              <w:left w:val="nil"/>
              <w:bottom w:val="nil"/>
              <w:right w:val="nil"/>
            </w:tcBorders>
            <w:noWrap/>
            <w:vAlign w:val="bottom"/>
            <w:hideMark/>
          </w:tcPr>
          <w:p w14:paraId="3692FBB9"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3FCFAD71"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(-4.47)</w:t>
            </w:r>
          </w:p>
        </w:tc>
        <w:tc>
          <w:tcPr>
            <w:tcW w:w="1544" w:type="dxa"/>
            <w:gridSpan w:val="2"/>
            <w:tcBorders>
              <w:top w:val="nil"/>
              <w:left w:val="nil"/>
              <w:bottom w:val="nil"/>
              <w:right w:val="nil"/>
            </w:tcBorders>
            <w:vAlign w:val="bottom"/>
          </w:tcPr>
          <w:p w14:paraId="1D3D9B99"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(-6.01)</w:t>
            </w:r>
          </w:p>
        </w:tc>
      </w:tr>
      <w:tr w:rsidR="00047F2B" w:rsidRPr="00F35BC4" w14:paraId="5DB850F1" w14:textId="77777777" w:rsidTr="00D20290">
        <w:trPr>
          <w:trHeight w:val="303"/>
          <w:jc w:val="center"/>
        </w:trPr>
        <w:tc>
          <w:tcPr>
            <w:tcW w:w="5590" w:type="dxa"/>
            <w:tcBorders>
              <w:top w:val="nil"/>
              <w:left w:val="nil"/>
              <w:bottom w:val="nil"/>
              <w:right w:val="nil"/>
            </w:tcBorders>
            <w:noWrap/>
            <w:vAlign w:val="bottom"/>
            <w:hideMark/>
          </w:tcPr>
          <w:p w14:paraId="59BF3E13" w14:textId="77777777" w:rsidR="00047F2B" w:rsidRPr="00F35BC4" w:rsidRDefault="00047F2B" w:rsidP="00D20290">
            <w:pPr>
              <w:contextualSpacing/>
              <w:rPr>
                <w:rFonts w:ascii="Times New Roman" w:hAnsi="Times New Roman" w:cs="Times New Roman"/>
                <w:i/>
                <w:iCs/>
                <w:color w:val="000000"/>
              </w:rPr>
            </w:pPr>
            <w:r w:rsidRPr="00F35BC4">
              <w:rPr>
                <w:rFonts w:ascii="Times New Roman" w:hAnsi="Times New Roman" w:cs="Times New Roman"/>
                <w:i/>
                <w:iCs/>
                <w:color w:val="000000"/>
              </w:rPr>
              <w:t>Gender</w:t>
            </w:r>
          </w:p>
        </w:tc>
        <w:tc>
          <w:tcPr>
            <w:tcW w:w="1463" w:type="dxa"/>
            <w:tcBorders>
              <w:top w:val="nil"/>
              <w:left w:val="nil"/>
              <w:bottom w:val="nil"/>
              <w:right w:val="nil"/>
            </w:tcBorders>
            <w:vAlign w:val="bottom"/>
          </w:tcPr>
          <w:p w14:paraId="18BD340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2D818AD8"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0.009***</w:t>
            </w:r>
          </w:p>
        </w:tc>
      </w:tr>
      <w:tr w:rsidR="00047F2B" w:rsidRPr="00F35BC4" w14:paraId="6D02C012" w14:textId="77777777" w:rsidTr="00D20290">
        <w:trPr>
          <w:trHeight w:val="303"/>
          <w:jc w:val="center"/>
        </w:trPr>
        <w:tc>
          <w:tcPr>
            <w:tcW w:w="5590" w:type="dxa"/>
            <w:tcBorders>
              <w:top w:val="nil"/>
              <w:left w:val="nil"/>
              <w:bottom w:val="nil"/>
              <w:right w:val="nil"/>
            </w:tcBorders>
            <w:noWrap/>
            <w:vAlign w:val="bottom"/>
            <w:hideMark/>
          </w:tcPr>
          <w:p w14:paraId="03060A8A"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vAlign w:val="bottom"/>
          </w:tcPr>
          <w:p w14:paraId="19CF1392"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(2.01)</w:t>
            </w:r>
          </w:p>
        </w:tc>
        <w:tc>
          <w:tcPr>
            <w:tcW w:w="1544" w:type="dxa"/>
            <w:gridSpan w:val="2"/>
            <w:tcBorders>
              <w:top w:val="nil"/>
              <w:left w:val="nil"/>
              <w:bottom w:val="nil"/>
              <w:right w:val="nil"/>
            </w:tcBorders>
            <w:vAlign w:val="bottom"/>
          </w:tcPr>
          <w:p w14:paraId="382E8DCD"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(2.65)</w:t>
            </w:r>
          </w:p>
        </w:tc>
      </w:tr>
      <w:tr w:rsidR="00047F2B" w:rsidRPr="00F35BC4" w14:paraId="6F2B49A9" w14:textId="77777777" w:rsidTr="00D20290">
        <w:trPr>
          <w:trHeight w:val="303"/>
          <w:jc w:val="center"/>
        </w:trPr>
        <w:tc>
          <w:tcPr>
            <w:tcW w:w="5590" w:type="dxa"/>
            <w:tcBorders>
              <w:top w:val="nil"/>
              <w:left w:val="nil"/>
              <w:bottom w:val="nil"/>
              <w:right w:val="nil"/>
            </w:tcBorders>
            <w:noWrap/>
            <w:vAlign w:val="bottom"/>
            <w:hideMark/>
          </w:tcPr>
          <w:p w14:paraId="1D8F6123"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tcPr>
          <w:p w14:paraId="208E3317" w14:textId="77777777" w:rsidR="00047F2B" w:rsidRPr="00F35BC4" w:rsidRDefault="00047F2B" w:rsidP="00D20290">
            <w:pPr>
              <w:contextualSpacing/>
              <w:jc w:val="center"/>
              <w:rPr>
                <w:rFonts w:ascii="Times New Roman" w:eastAsia="Times New Roman" w:hAnsi="Times New Roman" w:cs="Times New Roman"/>
              </w:rPr>
            </w:pPr>
          </w:p>
        </w:tc>
        <w:tc>
          <w:tcPr>
            <w:tcW w:w="1544" w:type="dxa"/>
            <w:gridSpan w:val="2"/>
            <w:tcBorders>
              <w:top w:val="nil"/>
              <w:left w:val="nil"/>
              <w:bottom w:val="nil"/>
              <w:right w:val="nil"/>
            </w:tcBorders>
          </w:tcPr>
          <w:p w14:paraId="0A4AB5C0" w14:textId="77777777" w:rsidR="00047F2B" w:rsidRPr="00F35BC4" w:rsidRDefault="00047F2B" w:rsidP="00D20290">
            <w:pPr>
              <w:contextualSpacing/>
              <w:jc w:val="center"/>
              <w:rPr>
                <w:rFonts w:ascii="Times New Roman" w:eastAsia="Times New Roman" w:hAnsi="Times New Roman" w:cs="Times New Roman"/>
              </w:rPr>
            </w:pPr>
          </w:p>
        </w:tc>
      </w:tr>
      <w:tr w:rsidR="00047F2B" w:rsidRPr="00F35BC4" w14:paraId="70B97C0F" w14:textId="77777777" w:rsidTr="00D20290">
        <w:trPr>
          <w:trHeight w:val="262"/>
          <w:jc w:val="center"/>
        </w:trPr>
        <w:tc>
          <w:tcPr>
            <w:tcW w:w="5590" w:type="dxa"/>
            <w:tcBorders>
              <w:top w:val="nil"/>
              <w:left w:val="nil"/>
              <w:bottom w:val="nil"/>
              <w:right w:val="nil"/>
            </w:tcBorders>
            <w:vAlign w:val="bottom"/>
            <w:hideMark/>
          </w:tcPr>
          <w:p w14:paraId="6AB5BA19"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Category, Year-month, and Location FE</w:t>
            </w:r>
          </w:p>
        </w:tc>
        <w:tc>
          <w:tcPr>
            <w:tcW w:w="1463" w:type="dxa"/>
            <w:tcBorders>
              <w:top w:val="nil"/>
              <w:left w:val="nil"/>
              <w:bottom w:val="nil"/>
              <w:right w:val="nil"/>
            </w:tcBorders>
            <w:vAlign w:val="bottom"/>
          </w:tcPr>
          <w:p w14:paraId="58B14BE3"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24B93881"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047F2B" w:rsidRPr="00F35BC4" w14:paraId="30463D41" w14:textId="77777777" w:rsidTr="00D20290">
        <w:trPr>
          <w:trHeight w:val="262"/>
          <w:jc w:val="center"/>
        </w:trPr>
        <w:tc>
          <w:tcPr>
            <w:tcW w:w="5590" w:type="dxa"/>
            <w:tcBorders>
              <w:top w:val="nil"/>
              <w:left w:val="nil"/>
              <w:bottom w:val="nil"/>
              <w:right w:val="nil"/>
            </w:tcBorders>
            <w:vAlign w:val="bottom"/>
            <w:hideMark/>
          </w:tcPr>
          <w:p w14:paraId="16D94B6E"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463" w:type="dxa"/>
            <w:tcBorders>
              <w:top w:val="nil"/>
              <w:left w:val="nil"/>
              <w:bottom w:val="nil"/>
              <w:right w:val="nil"/>
            </w:tcBorders>
            <w:vAlign w:val="bottom"/>
          </w:tcPr>
          <w:p w14:paraId="292F77BB"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1D110053"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047F2B" w:rsidRPr="00F35BC4" w14:paraId="796CE455" w14:textId="77777777" w:rsidTr="00D20290">
        <w:trPr>
          <w:trHeight w:val="303"/>
          <w:jc w:val="center"/>
        </w:trPr>
        <w:tc>
          <w:tcPr>
            <w:tcW w:w="5590" w:type="dxa"/>
            <w:tcBorders>
              <w:top w:val="nil"/>
              <w:left w:val="nil"/>
              <w:bottom w:val="nil"/>
              <w:right w:val="nil"/>
            </w:tcBorders>
            <w:noWrap/>
            <w:vAlign w:val="bottom"/>
            <w:hideMark/>
          </w:tcPr>
          <w:p w14:paraId="11A8BCEF"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463" w:type="dxa"/>
            <w:tcBorders>
              <w:top w:val="nil"/>
              <w:left w:val="nil"/>
              <w:bottom w:val="nil"/>
              <w:right w:val="nil"/>
            </w:tcBorders>
            <w:vAlign w:val="bottom"/>
          </w:tcPr>
          <w:p w14:paraId="1164D9E5"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c>
          <w:tcPr>
            <w:tcW w:w="1544" w:type="dxa"/>
            <w:gridSpan w:val="2"/>
            <w:tcBorders>
              <w:top w:val="nil"/>
              <w:left w:val="nil"/>
              <w:bottom w:val="nil"/>
              <w:right w:val="nil"/>
            </w:tcBorders>
            <w:vAlign w:val="bottom"/>
          </w:tcPr>
          <w:p w14:paraId="6507DB17"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r>
      <w:tr w:rsidR="00047F2B" w:rsidRPr="00F35BC4" w14:paraId="664B0389" w14:textId="77777777" w:rsidTr="00D20290">
        <w:trPr>
          <w:trHeight w:val="303"/>
          <w:jc w:val="center"/>
        </w:trPr>
        <w:tc>
          <w:tcPr>
            <w:tcW w:w="5590" w:type="dxa"/>
            <w:tcBorders>
              <w:top w:val="nil"/>
              <w:left w:val="nil"/>
              <w:bottom w:val="single" w:sz="4" w:space="0" w:color="000000"/>
              <w:right w:val="nil"/>
            </w:tcBorders>
            <w:noWrap/>
            <w:vAlign w:val="bottom"/>
            <w:hideMark/>
          </w:tcPr>
          <w:p w14:paraId="61808F0E"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463" w:type="dxa"/>
            <w:tcBorders>
              <w:top w:val="nil"/>
              <w:left w:val="nil"/>
              <w:bottom w:val="single" w:sz="4" w:space="0" w:color="000000"/>
              <w:right w:val="nil"/>
            </w:tcBorders>
            <w:vAlign w:val="bottom"/>
          </w:tcPr>
          <w:p w14:paraId="1BFD07CC"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0.449</w:t>
            </w:r>
          </w:p>
        </w:tc>
        <w:tc>
          <w:tcPr>
            <w:tcW w:w="1544" w:type="dxa"/>
            <w:gridSpan w:val="2"/>
            <w:tcBorders>
              <w:top w:val="nil"/>
              <w:left w:val="nil"/>
              <w:bottom w:val="single" w:sz="4" w:space="0" w:color="000000"/>
              <w:right w:val="nil"/>
            </w:tcBorders>
            <w:vAlign w:val="bottom"/>
          </w:tcPr>
          <w:p w14:paraId="5520CC5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0.648</w:t>
            </w:r>
          </w:p>
        </w:tc>
      </w:tr>
    </w:tbl>
    <w:p w14:paraId="66D37CE1" w14:textId="77777777" w:rsidR="00047F2B" w:rsidRPr="00F35BC4" w:rsidRDefault="00047F2B" w:rsidP="00047F2B">
      <w:pPr>
        <w:contextualSpacing/>
        <w:rPr>
          <w:rFonts w:ascii="Times New Roman" w:hAnsi="Times New Roman" w:cs="Times New Roman"/>
          <w:b/>
          <w:bCs/>
          <w:color w:val="000000"/>
        </w:rPr>
      </w:pPr>
    </w:p>
    <w:p w14:paraId="5A6AA2F9" w14:textId="77777777" w:rsidR="00047F2B" w:rsidRPr="00F35BC4" w:rsidRDefault="00047F2B" w:rsidP="00047F2B">
      <w:pPr>
        <w:contextualSpacing/>
        <w:rPr>
          <w:rFonts w:ascii="Times New Roman" w:hAnsi="Times New Roman" w:cs="Times New Roman"/>
          <w:color w:val="000000"/>
        </w:rPr>
      </w:pPr>
    </w:p>
    <w:p w14:paraId="47FAFF20" w14:textId="77777777" w:rsidR="00047F2B" w:rsidRPr="00F35BC4" w:rsidRDefault="00047F2B" w:rsidP="00047F2B">
      <w:pPr>
        <w:contextualSpacing/>
        <w:rPr>
          <w:rFonts w:ascii="Times New Roman" w:hAnsi="Times New Roman" w:cs="Times New Roman"/>
          <w:color w:val="000000"/>
        </w:rPr>
      </w:pPr>
    </w:p>
    <w:p w14:paraId="031A5235" w14:textId="77777777" w:rsidR="00047F2B" w:rsidRPr="00F35BC4" w:rsidRDefault="00047F2B" w:rsidP="00047F2B">
      <w:pPr>
        <w:contextualSpacing/>
        <w:rPr>
          <w:rFonts w:ascii="Times New Roman" w:hAnsi="Times New Roman" w:cs="Times New Roman"/>
          <w:color w:val="000000"/>
        </w:rPr>
      </w:pPr>
    </w:p>
    <w:p w14:paraId="23D07E18" w14:textId="77777777" w:rsidR="00047F2B" w:rsidRPr="00F35BC4" w:rsidRDefault="00047F2B" w:rsidP="00047F2B">
      <w:pPr>
        <w:contextualSpacing/>
        <w:rPr>
          <w:rFonts w:ascii="Times New Roman" w:hAnsi="Times New Roman" w:cs="Times New Roman"/>
          <w:color w:val="000000"/>
        </w:rPr>
      </w:pPr>
    </w:p>
    <w:tbl>
      <w:tblPr>
        <w:tblW w:w="8597" w:type="dxa"/>
        <w:jc w:val="center"/>
        <w:tblLayout w:type="fixed"/>
        <w:tblLook w:val="04A0" w:firstRow="1" w:lastRow="0" w:firstColumn="1" w:lastColumn="0" w:noHBand="0" w:noVBand="1"/>
      </w:tblPr>
      <w:tblGrid>
        <w:gridCol w:w="5590"/>
        <w:gridCol w:w="1463"/>
        <w:gridCol w:w="1537"/>
        <w:gridCol w:w="7"/>
      </w:tblGrid>
      <w:tr w:rsidR="00047F2B" w:rsidRPr="00F35BC4" w14:paraId="04296573" w14:textId="77777777" w:rsidTr="00D20290">
        <w:trPr>
          <w:trHeight w:val="303"/>
          <w:jc w:val="center"/>
        </w:trPr>
        <w:tc>
          <w:tcPr>
            <w:tcW w:w="5590" w:type="dxa"/>
            <w:tcBorders>
              <w:top w:val="nil"/>
              <w:left w:val="nil"/>
              <w:bottom w:val="nil"/>
              <w:right w:val="nil"/>
            </w:tcBorders>
            <w:noWrap/>
            <w:vAlign w:val="bottom"/>
            <w:hideMark/>
          </w:tcPr>
          <w:p w14:paraId="10821319" w14:textId="44FCE03D" w:rsidR="00047F2B" w:rsidRPr="00F35BC4" w:rsidRDefault="00047F2B" w:rsidP="00D20290">
            <w:pPr>
              <w:contextualSpacing/>
              <w:rPr>
                <w:rFonts w:ascii="Times New Roman" w:hAnsi="Times New Roman" w:cs="Times New Roman"/>
              </w:rPr>
            </w:pPr>
            <w:r w:rsidRPr="00F35BC4">
              <w:rPr>
                <w:rFonts w:ascii="Times New Roman" w:hAnsi="Times New Roman" w:cs="Times New Roman"/>
              </w:rPr>
              <w:lastRenderedPageBreak/>
              <w:t xml:space="preserve">Panel </w:t>
            </w:r>
            <w:r>
              <w:rPr>
                <w:rFonts w:ascii="Times New Roman" w:hAnsi="Times New Roman" w:cs="Times New Roman" w:hint="eastAsia"/>
              </w:rPr>
              <w:t>B</w:t>
            </w:r>
            <w:r w:rsidRPr="00F35BC4">
              <w:rPr>
                <w:rFonts w:ascii="Times New Roman" w:hAnsi="Times New Roman" w:cs="Times New Roman"/>
              </w:rPr>
              <w:t xml:space="preserve">: </w:t>
            </w:r>
            <w:r>
              <w:rPr>
                <w:rFonts w:ascii="Times New Roman" w:hAnsi="Times New Roman" w:cs="Times New Roman" w:hint="eastAsia"/>
              </w:rPr>
              <w:t>Intent-to-Treat</w:t>
            </w:r>
            <w:r>
              <w:rPr>
                <w:rFonts w:ascii="Times New Roman" w:hAnsi="Times New Roman" w:cs="Times New Roman"/>
              </w:rPr>
              <w:t xml:space="preserve"> </w:t>
            </w:r>
            <w:r w:rsidR="007345A2">
              <w:rPr>
                <w:rFonts w:ascii="Times New Roman" w:hAnsi="Times New Roman" w:cs="Times New Roman" w:hint="eastAsia"/>
              </w:rPr>
              <w:t>e</w:t>
            </w:r>
            <w:r>
              <w:rPr>
                <w:rFonts w:ascii="Times New Roman" w:hAnsi="Times New Roman" w:cs="Times New Roman"/>
              </w:rPr>
              <w:t>stimation</w:t>
            </w:r>
          </w:p>
        </w:tc>
        <w:tc>
          <w:tcPr>
            <w:tcW w:w="1463" w:type="dxa"/>
            <w:tcBorders>
              <w:top w:val="nil"/>
              <w:left w:val="nil"/>
              <w:bottom w:val="nil"/>
              <w:right w:val="nil"/>
            </w:tcBorders>
          </w:tcPr>
          <w:p w14:paraId="69236F49" w14:textId="77777777" w:rsidR="00047F2B" w:rsidRPr="00F35BC4" w:rsidRDefault="00047F2B" w:rsidP="00D20290">
            <w:pPr>
              <w:contextualSpacing/>
              <w:rPr>
                <w:rFonts w:ascii="Times New Roman" w:eastAsia="Times New Roman" w:hAnsi="Times New Roman" w:cs="Times New Roman"/>
              </w:rPr>
            </w:pPr>
          </w:p>
        </w:tc>
        <w:tc>
          <w:tcPr>
            <w:tcW w:w="1544" w:type="dxa"/>
            <w:gridSpan w:val="2"/>
            <w:tcBorders>
              <w:top w:val="nil"/>
              <w:left w:val="nil"/>
              <w:bottom w:val="nil"/>
              <w:right w:val="nil"/>
            </w:tcBorders>
          </w:tcPr>
          <w:p w14:paraId="0F712F1F" w14:textId="77777777" w:rsidR="00047F2B" w:rsidRPr="00F35BC4" w:rsidRDefault="00047F2B" w:rsidP="00D20290">
            <w:pPr>
              <w:contextualSpacing/>
              <w:rPr>
                <w:rFonts w:ascii="Times New Roman" w:eastAsia="Times New Roman" w:hAnsi="Times New Roman" w:cs="Times New Roman"/>
              </w:rPr>
            </w:pPr>
          </w:p>
        </w:tc>
      </w:tr>
      <w:tr w:rsidR="00047F2B" w:rsidRPr="00F35BC4" w14:paraId="11D7A402" w14:textId="77777777" w:rsidTr="00D20290">
        <w:trPr>
          <w:trHeight w:val="303"/>
          <w:jc w:val="center"/>
        </w:trPr>
        <w:tc>
          <w:tcPr>
            <w:tcW w:w="5590" w:type="dxa"/>
            <w:tcBorders>
              <w:top w:val="single" w:sz="4" w:space="0" w:color="000000"/>
              <w:left w:val="nil"/>
              <w:bottom w:val="nil"/>
              <w:right w:val="nil"/>
            </w:tcBorders>
            <w:noWrap/>
            <w:vAlign w:val="bottom"/>
            <w:hideMark/>
          </w:tcPr>
          <w:p w14:paraId="43258E32"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12CCEE75"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(1)</w:t>
            </w:r>
          </w:p>
        </w:tc>
        <w:tc>
          <w:tcPr>
            <w:tcW w:w="1544" w:type="dxa"/>
            <w:gridSpan w:val="2"/>
            <w:tcBorders>
              <w:top w:val="single" w:sz="4" w:space="0" w:color="000000"/>
              <w:left w:val="nil"/>
              <w:bottom w:val="nil"/>
              <w:right w:val="nil"/>
            </w:tcBorders>
          </w:tcPr>
          <w:p w14:paraId="5AE4AD42"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(2)</w:t>
            </w:r>
          </w:p>
        </w:tc>
      </w:tr>
      <w:tr w:rsidR="00047F2B" w:rsidRPr="00F35BC4" w14:paraId="58389745" w14:textId="77777777" w:rsidTr="00D20290">
        <w:trPr>
          <w:trHeight w:val="303"/>
          <w:jc w:val="center"/>
        </w:trPr>
        <w:tc>
          <w:tcPr>
            <w:tcW w:w="5590" w:type="dxa"/>
            <w:tcBorders>
              <w:top w:val="nil"/>
              <w:left w:val="nil"/>
              <w:bottom w:val="nil"/>
              <w:right w:val="nil"/>
            </w:tcBorders>
            <w:noWrap/>
            <w:vAlign w:val="bottom"/>
            <w:hideMark/>
          </w:tcPr>
          <w:p w14:paraId="18BB8AD7"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VARIABLES</w:t>
            </w:r>
          </w:p>
        </w:tc>
        <w:tc>
          <w:tcPr>
            <w:tcW w:w="1463" w:type="dxa"/>
            <w:tcBorders>
              <w:top w:val="nil"/>
              <w:left w:val="nil"/>
              <w:bottom w:val="nil"/>
              <w:right w:val="nil"/>
            </w:tcBorders>
            <w:vAlign w:val="bottom"/>
          </w:tcPr>
          <w:p w14:paraId="6DCA10BA" w14:textId="77777777" w:rsidR="00047F2B" w:rsidRPr="00F35BC4" w:rsidRDefault="00047F2B" w:rsidP="00D20290">
            <w:pPr>
              <w:contextualSpacing/>
              <w:jc w:val="center"/>
              <w:rPr>
                <w:rFonts w:ascii="Times New Roman" w:hAnsi="Times New Roman" w:cs="Times New Roman"/>
              </w:rPr>
            </w:pPr>
            <w:r w:rsidRPr="00F35BC4">
              <w:rPr>
                <w:rFonts w:ascii="Times New Roman" w:eastAsia="Times New Roman" w:hAnsi="Times New Roman" w:cs="Times New Roman"/>
                <w:color w:val="000000"/>
              </w:rPr>
              <w:t>Success</w:t>
            </w:r>
          </w:p>
        </w:tc>
        <w:tc>
          <w:tcPr>
            <w:tcW w:w="1544" w:type="dxa"/>
            <w:gridSpan w:val="2"/>
            <w:tcBorders>
              <w:top w:val="nil"/>
              <w:left w:val="nil"/>
              <w:bottom w:val="nil"/>
              <w:right w:val="nil"/>
            </w:tcBorders>
            <w:vAlign w:val="bottom"/>
          </w:tcPr>
          <w:p w14:paraId="7BF0995E" w14:textId="77777777" w:rsidR="00047F2B" w:rsidRPr="00F35BC4" w:rsidRDefault="00047F2B" w:rsidP="00D20290">
            <w:pPr>
              <w:contextualSpacing/>
              <w:jc w:val="center"/>
              <w:rPr>
                <w:rFonts w:ascii="Times New Roman" w:hAnsi="Times New Roman" w:cs="Times New Roman"/>
              </w:rPr>
            </w:pPr>
            <w:r w:rsidRPr="00F35BC4">
              <w:rPr>
                <w:rFonts w:ascii="Times New Roman" w:hAnsi="Times New Roman" w:cs="Times New Roman"/>
              </w:rPr>
              <w:t>Pledges</w:t>
            </w:r>
          </w:p>
        </w:tc>
      </w:tr>
      <w:tr w:rsidR="00047F2B" w:rsidRPr="00F35BC4" w14:paraId="0EB4427D" w14:textId="77777777" w:rsidTr="00D20290">
        <w:trPr>
          <w:trHeight w:val="303"/>
          <w:jc w:val="center"/>
        </w:trPr>
        <w:tc>
          <w:tcPr>
            <w:tcW w:w="5590" w:type="dxa"/>
            <w:tcBorders>
              <w:top w:val="single" w:sz="4" w:space="0" w:color="000000"/>
              <w:left w:val="nil"/>
              <w:bottom w:val="nil"/>
              <w:right w:val="nil"/>
            </w:tcBorders>
            <w:noWrap/>
            <w:vAlign w:val="bottom"/>
            <w:hideMark/>
          </w:tcPr>
          <w:p w14:paraId="0E10101B"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w:t>
            </w:r>
          </w:p>
        </w:tc>
        <w:tc>
          <w:tcPr>
            <w:tcW w:w="1463" w:type="dxa"/>
            <w:tcBorders>
              <w:top w:val="single" w:sz="4" w:space="0" w:color="000000"/>
              <w:left w:val="nil"/>
              <w:bottom w:val="nil"/>
              <w:right w:val="nil"/>
            </w:tcBorders>
          </w:tcPr>
          <w:p w14:paraId="19468DB7"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544" w:type="dxa"/>
            <w:gridSpan w:val="2"/>
            <w:tcBorders>
              <w:top w:val="single" w:sz="4" w:space="0" w:color="000000"/>
              <w:left w:val="nil"/>
              <w:bottom w:val="nil"/>
              <w:right w:val="nil"/>
            </w:tcBorders>
          </w:tcPr>
          <w:p w14:paraId="42B757E8" w14:textId="77777777" w:rsidR="00047F2B" w:rsidRPr="00F35BC4" w:rsidRDefault="00047F2B" w:rsidP="00D20290">
            <w:pPr>
              <w:contextualSpacing/>
              <w:jc w:val="center"/>
              <w:rPr>
                <w:rFonts w:ascii="Times New Roman" w:eastAsia="Times New Roman" w:hAnsi="Times New Roman" w:cs="Times New Roman"/>
                <w:color w:val="000000"/>
              </w:rPr>
            </w:pPr>
          </w:p>
        </w:tc>
      </w:tr>
      <w:tr w:rsidR="00047F2B" w:rsidRPr="00F35BC4" w14:paraId="7C5B9321" w14:textId="77777777" w:rsidTr="00D20290">
        <w:trPr>
          <w:trHeight w:val="303"/>
          <w:jc w:val="center"/>
        </w:trPr>
        <w:tc>
          <w:tcPr>
            <w:tcW w:w="5590" w:type="dxa"/>
            <w:tcBorders>
              <w:top w:val="nil"/>
              <w:left w:val="nil"/>
              <w:bottom w:val="nil"/>
              <w:right w:val="nil"/>
            </w:tcBorders>
            <w:noWrap/>
            <w:vAlign w:val="bottom"/>
          </w:tcPr>
          <w:p w14:paraId="34677BC5" w14:textId="22B176CF" w:rsidR="00047F2B" w:rsidRPr="00881FAC" w:rsidRDefault="00047F2B" w:rsidP="00D20290">
            <w:pPr>
              <w:contextualSpacing/>
              <w:rPr>
                <w:rFonts w:ascii="Times New Roman" w:hAnsi="Times New Roman" w:cs="Times New Roman"/>
                <w:b/>
                <w:bCs/>
                <w:i/>
                <w:iCs/>
                <w:color w:val="000000"/>
              </w:rPr>
            </w:pPr>
            <w:r w:rsidRPr="00F35BC4">
              <w:rPr>
                <w:rFonts w:ascii="Times New Roman" w:eastAsia="Times New Roman" w:hAnsi="Times New Roman" w:cs="Times New Roman"/>
                <w:b/>
                <w:bCs/>
                <w:i/>
                <w:iCs/>
                <w:color w:val="000000"/>
              </w:rPr>
              <w:t>E-</w:t>
            </w:r>
            <w:r>
              <w:rPr>
                <w:rFonts w:ascii="Times New Roman" w:hAnsi="Times New Roman" w:cs="Times New Roman" w:hint="eastAsia"/>
                <w:b/>
                <w:bCs/>
                <w:i/>
                <w:iCs/>
                <w:color w:val="000000"/>
              </w:rPr>
              <w:t>policy</w:t>
            </w:r>
          </w:p>
        </w:tc>
        <w:tc>
          <w:tcPr>
            <w:tcW w:w="1463" w:type="dxa"/>
            <w:tcBorders>
              <w:top w:val="nil"/>
              <w:left w:val="nil"/>
              <w:bottom w:val="nil"/>
              <w:right w:val="nil"/>
            </w:tcBorders>
            <w:vAlign w:val="bottom"/>
          </w:tcPr>
          <w:p w14:paraId="0103FD8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0.044***</w:t>
            </w:r>
          </w:p>
        </w:tc>
        <w:tc>
          <w:tcPr>
            <w:tcW w:w="1544" w:type="dxa"/>
            <w:gridSpan w:val="2"/>
            <w:tcBorders>
              <w:top w:val="nil"/>
              <w:left w:val="nil"/>
              <w:bottom w:val="nil"/>
              <w:right w:val="nil"/>
            </w:tcBorders>
            <w:vAlign w:val="bottom"/>
          </w:tcPr>
          <w:p w14:paraId="1122BA8E"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0.029***</w:t>
            </w:r>
          </w:p>
        </w:tc>
      </w:tr>
      <w:tr w:rsidR="00047F2B" w:rsidRPr="00F35BC4" w14:paraId="1F63C39D" w14:textId="77777777" w:rsidTr="00D20290">
        <w:trPr>
          <w:trHeight w:val="303"/>
          <w:jc w:val="center"/>
        </w:trPr>
        <w:tc>
          <w:tcPr>
            <w:tcW w:w="5590" w:type="dxa"/>
            <w:tcBorders>
              <w:top w:val="nil"/>
              <w:left w:val="nil"/>
              <w:bottom w:val="nil"/>
              <w:right w:val="nil"/>
            </w:tcBorders>
            <w:noWrap/>
            <w:vAlign w:val="bottom"/>
          </w:tcPr>
          <w:p w14:paraId="60285182" w14:textId="77777777" w:rsidR="00047F2B" w:rsidRPr="00F35BC4" w:rsidRDefault="00047F2B" w:rsidP="00D2029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05CBDBD8"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(4.21)</w:t>
            </w:r>
          </w:p>
        </w:tc>
        <w:tc>
          <w:tcPr>
            <w:tcW w:w="1544" w:type="dxa"/>
            <w:gridSpan w:val="2"/>
            <w:tcBorders>
              <w:top w:val="nil"/>
              <w:left w:val="nil"/>
              <w:bottom w:val="nil"/>
              <w:right w:val="nil"/>
            </w:tcBorders>
            <w:vAlign w:val="bottom"/>
          </w:tcPr>
          <w:p w14:paraId="78BDAB5B"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(3.08)</w:t>
            </w:r>
          </w:p>
        </w:tc>
      </w:tr>
      <w:tr w:rsidR="00047F2B" w:rsidRPr="00F35BC4" w14:paraId="106A513F" w14:textId="77777777" w:rsidTr="00D20290">
        <w:trPr>
          <w:trHeight w:val="303"/>
          <w:jc w:val="center"/>
        </w:trPr>
        <w:tc>
          <w:tcPr>
            <w:tcW w:w="5590" w:type="dxa"/>
            <w:tcBorders>
              <w:top w:val="nil"/>
              <w:left w:val="nil"/>
              <w:bottom w:val="nil"/>
              <w:right w:val="nil"/>
            </w:tcBorders>
            <w:noWrap/>
            <w:vAlign w:val="bottom"/>
          </w:tcPr>
          <w:p w14:paraId="515413C2" w14:textId="77777777" w:rsidR="00047F2B" w:rsidRPr="00F35BC4" w:rsidRDefault="00047F2B" w:rsidP="00D20290">
            <w:pPr>
              <w:contextualSpacing/>
              <w:jc w:val="center"/>
              <w:rPr>
                <w:rFonts w:ascii="Times New Roman" w:eastAsia="Times New Roman" w:hAnsi="Times New Roman" w:cs="Times New Roman"/>
                <w:b/>
                <w:bCs/>
                <w:i/>
                <w:iCs/>
                <w:color w:val="000000"/>
              </w:rPr>
            </w:pPr>
          </w:p>
        </w:tc>
        <w:tc>
          <w:tcPr>
            <w:tcW w:w="1463" w:type="dxa"/>
            <w:tcBorders>
              <w:top w:val="nil"/>
              <w:left w:val="nil"/>
              <w:bottom w:val="nil"/>
              <w:right w:val="nil"/>
            </w:tcBorders>
            <w:vAlign w:val="bottom"/>
          </w:tcPr>
          <w:p w14:paraId="2186DC62" w14:textId="77777777" w:rsidR="00047F2B" w:rsidRPr="00881FAC" w:rsidRDefault="00047F2B" w:rsidP="00D20290">
            <w:pPr>
              <w:contextualSpacing/>
              <w:jc w:val="center"/>
              <w:rPr>
                <w:rFonts w:ascii="Times New Roman" w:hAnsi="Times New Roman" w:cs="Times New Roman"/>
                <w:color w:val="000000"/>
              </w:rPr>
            </w:pPr>
          </w:p>
        </w:tc>
        <w:tc>
          <w:tcPr>
            <w:tcW w:w="1544" w:type="dxa"/>
            <w:gridSpan w:val="2"/>
            <w:tcBorders>
              <w:top w:val="nil"/>
              <w:left w:val="nil"/>
              <w:bottom w:val="nil"/>
              <w:right w:val="nil"/>
            </w:tcBorders>
            <w:vAlign w:val="bottom"/>
          </w:tcPr>
          <w:p w14:paraId="4DC16C73" w14:textId="77777777" w:rsidR="00047F2B" w:rsidRPr="00881FAC" w:rsidRDefault="00047F2B" w:rsidP="00D20290">
            <w:pPr>
              <w:contextualSpacing/>
              <w:jc w:val="center"/>
              <w:rPr>
                <w:rFonts w:ascii="Times New Roman" w:hAnsi="Times New Roman" w:cs="Times New Roman"/>
                <w:color w:val="000000"/>
              </w:rPr>
            </w:pPr>
          </w:p>
        </w:tc>
      </w:tr>
      <w:tr w:rsidR="00047F2B" w:rsidRPr="00F35BC4" w14:paraId="7F934DD7" w14:textId="77777777" w:rsidTr="00D20290">
        <w:trPr>
          <w:trHeight w:val="303"/>
          <w:jc w:val="center"/>
        </w:trPr>
        <w:tc>
          <w:tcPr>
            <w:tcW w:w="5590" w:type="dxa"/>
            <w:tcBorders>
              <w:top w:val="nil"/>
              <w:left w:val="nil"/>
              <w:bottom w:val="nil"/>
              <w:right w:val="nil"/>
            </w:tcBorders>
            <w:noWrap/>
            <w:vAlign w:val="bottom"/>
            <w:hideMark/>
          </w:tcPr>
          <w:p w14:paraId="59BB8CB7"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Goal (in log)</w:t>
            </w:r>
          </w:p>
        </w:tc>
        <w:tc>
          <w:tcPr>
            <w:tcW w:w="1463" w:type="dxa"/>
            <w:tcBorders>
              <w:top w:val="nil"/>
              <w:left w:val="nil"/>
              <w:bottom w:val="nil"/>
              <w:right w:val="nil"/>
            </w:tcBorders>
            <w:vAlign w:val="bottom"/>
          </w:tcPr>
          <w:p w14:paraId="0B12367B"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-0.069***</w:t>
            </w:r>
          </w:p>
        </w:tc>
        <w:tc>
          <w:tcPr>
            <w:tcW w:w="1544" w:type="dxa"/>
            <w:gridSpan w:val="2"/>
            <w:tcBorders>
              <w:top w:val="nil"/>
              <w:left w:val="nil"/>
              <w:bottom w:val="nil"/>
              <w:right w:val="nil"/>
            </w:tcBorders>
            <w:vAlign w:val="bottom"/>
          </w:tcPr>
          <w:p w14:paraId="54C0B2AC"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-0.104***</w:t>
            </w:r>
          </w:p>
        </w:tc>
      </w:tr>
      <w:tr w:rsidR="00047F2B" w:rsidRPr="00881FAC" w14:paraId="6C2955B1" w14:textId="77777777" w:rsidTr="00D20290">
        <w:trPr>
          <w:gridAfter w:val="1"/>
          <w:wAfter w:w="7" w:type="dxa"/>
          <w:trHeight w:val="303"/>
          <w:jc w:val="center"/>
        </w:trPr>
        <w:tc>
          <w:tcPr>
            <w:tcW w:w="5590" w:type="dxa"/>
            <w:tcBorders>
              <w:top w:val="nil"/>
              <w:left w:val="nil"/>
              <w:bottom w:val="nil"/>
              <w:right w:val="nil"/>
            </w:tcBorders>
            <w:noWrap/>
            <w:vAlign w:val="bottom"/>
            <w:hideMark/>
          </w:tcPr>
          <w:p w14:paraId="511E3DBF"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0339FFB"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(-15.56)</w:t>
            </w:r>
          </w:p>
        </w:tc>
        <w:tc>
          <w:tcPr>
            <w:tcW w:w="1537" w:type="dxa"/>
            <w:tcBorders>
              <w:top w:val="nil"/>
              <w:left w:val="nil"/>
              <w:bottom w:val="nil"/>
              <w:right w:val="nil"/>
            </w:tcBorders>
            <w:vAlign w:val="bottom"/>
          </w:tcPr>
          <w:p w14:paraId="278D20A0"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(-18.70)</w:t>
            </w:r>
          </w:p>
        </w:tc>
      </w:tr>
      <w:tr w:rsidR="00047F2B" w:rsidRPr="00F35BC4" w14:paraId="24ED4F0F" w14:textId="77777777" w:rsidTr="00D20290">
        <w:trPr>
          <w:trHeight w:val="303"/>
          <w:jc w:val="center"/>
        </w:trPr>
        <w:tc>
          <w:tcPr>
            <w:tcW w:w="5590" w:type="dxa"/>
            <w:tcBorders>
              <w:top w:val="nil"/>
              <w:left w:val="nil"/>
              <w:bottom w:val="nil"/>
              <w:right w:val="nil"/>
            </w:tcBorders>
            <w:noWrap/>
            <w:vAlign w:val="bottom"/>
            <w:hideMark/>
          </w:tcPr>
          <w:p w14:paraId="08C950A7" w14:textId="7D6424BE"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F35BC4">
              <w:rPr>
                <w:rFonts w:ascii="Times New Roman" w:eastAsia="Times New Roman" w:hAnsi="Times New Roman" w:cs="Times New Roman"/>
                <w:i/>
                <w:iCs/>
                <w:color w:val="000000"/>
              </w:rPr>
              <w:t>eward (in log)</w:t>
            </w:r>
          </w:p>
        </w:tc>
        <w:tc>
          <w:tcPr>
            <w:tcW w:w="1463" w:type="dxa"/>
            <w:tcBorders>
              <w:top w:val="nil"/>
              <w:left w:val="nil"/>
              <w:bottom w:val="nil"/>
              <w:right w:val="nil"/>
            </w:tcBorders>
            <w:vAlign w:val="bottom"/>
          </w:tcPr>
          <w:p w14:paraId="2E27D921"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0.010***</w:t>
            </w:r>
          </w:p>
        </w:tc>
        <w:tc>
          <w:tcPr>
            <w:tcW w:w="1544" w:type="dxa"/>
            <w:gridSpan w:val="2"/>
            <w:tcBorders>
              <w:top w:val="nil"/>
              <w:left w:val="nil"/>
              <w:bottom w:val="nil"/>
              <w:right w:val="nil"/>
            </w:tcBorders>
            <w:vAlign w:val="bottom"/>
          </w:tcPr>
          <w:p w14:paraId="49C1A53F"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0.011***</w:t>
            </w:r>
          </w:p>
        </w:tc>
      </w:tr>
      <w:tr w:rsidR="00047F2B" w:rsidRPr="00F35BC4" w14:paraId="2B62F4C0" w14:textId="77777777" w:rsidTr="00D20290">
        <w:trPr>
          <w:trHeight w:val="303"/>
          <w:jc w:val="center"/>
        </w:trPr>
        <w:tc>
          <w:tcPr>
            <w:tcW w:w="5590" w:type="dxa"/>
            <w:tcBorders>
              <w:top w:val="nil"/>
              <w:left w:val="nil"/>
              <w:bottom w:val="nil"/>
              <w:right w:val="nil"/>
            </w:tcBorders>
            <w:noWrap/>
            <w:vAlign w:val="bottom"/>
            <w:hideMark/>
          </w:tcPr>
          <w:p w14:paraId="3EFEBEE0"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4DED7BB4"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(8.64)</w:t>
            </w:r>
          </w:p>
        </w:tc>
        <w:tc>
          <w:tcPr>
            <w:tcW w:w="1544" w:type="dxa"/>
            <w:gridSpan w:val="2"/>
            <w:tcBorders>
              <w:top w:val="nil"/>
              <w:left w:val="nil"/>
              <w:bottom w:val="nil"/>
              <w:right w:val="nil"/>
            </w:tcBorders>
            <w:vAlign w:val="bottom"/>
          </w:tcPr>
          <w:p w14:paraId="2AAF8A8C"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(7.56)</w:t>
            </w:r>
          </w:p>
        </w:tc>
      </w:tr>
      <w:tr w:rsidR="00047F2B" w:rsidRPr="00F35BC4" w14:paraId="28EBDC3E" w14:textId="77777777" w:rsidTr="00D20290">
        <w:trPr>
          <w:trHeight w:val="303"/>
          <w:jc w:val="center"/>
        </w:trPr>
        <w:tc>
          <w:tcPr>
            <w:tcW w:w="5590" w:type="dxa"/>
            <w:tcBorders>
              <w:top w:val="nil"/>
              <w:left w:val="nil"/>
              <w:bottom w:val="nil"/>
              <w:right w:val="nil"/>
            </w:tcBorders>
            <w:noWrap/>
            <w:vAlign w:val="bottom"/>
            <w:hideMark/>
          </w:tcPr>
          <w:p w14:paraId="0E544611"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Blurb Length (in log)</w:t>
            </w:r>
          </w:p>
        </w:tc>
        <w:tc>
          <w:tcPr>
            <w:tcW w:w="1463" w:type="dxa"/>
            <w:tcBorders>
              <w:top w:val="nil"/>
              <w:left w:val="nil"/>
              <w:bottom w:val="nil"/>
              <w:right w:val="nil"/>
            </w:tcBorders>
            <w:vAlign w:val="bottom"/>
          </w:tcPr>
          <w:p w14:paraId="5210A542"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-0.010***</w:t>
            </w:r>
          </w:p>
        </w:tc>
        <w:tc>
          <w:tcPr>
            <w:tcW w:w="1544" w:type="dxa"/>
            <w:gridSpan w:val="2"/>
            <w:tcBorders>
              <w:top w:val="nil"/>
              <w:left w:val="nil"/>
              <w:bottom w:val="nil"/>
              <w:right w:val="nil"/>
            </w:tcBorders>
            <w:vAlign w:val="bottom"/>
          </w:tcPr>
          <w:p w14:paraId="63A0BFD3"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-0.017***</w:t>
            </w:r>
          </w:p>
        </w:tc>
      </w:tr>
      <w:tr w:rsidR="00047F2B" w:rsidRPr="00F35BC4" w14:paraId="2F3D7C21" w14:textId="77777777" w:rsidTr="00D20290">
        <w:trPr>
          <w:trHeight w:val="303"/>
          <w:jc w:val="center"/>
        </w:trPr>
        <w:tc>
          <w:tcPr>
            <w:tcW w:w="5590" w:type="dxa"/>
            <w:tcBorders>
              <w:top w:val="nil"/>
              <w:left w:val="nil"/>
              <w:bottom w:val="nil"/>
              <w:right w:val="nil"/>
            </w:tcBorders>
            <w:noWrap/>
            <w:vAlign w:val="bottom"/>
            <w:hideMark/>
          </w:tcPr>
          <w:p w14:paraId="7B6D0126"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1FD20BB6"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(-4.48)</w:t>
            </w:r>
          </w:p>
        </w:tc>
        <w:tc>
          <w:tcPr>
            <w:tcW w:w="1544" w:type="dxa"/>
            <w:gridSpan w:val="2"/>
            <w:tcBorders>
              <w:top w:val="nil"/>
              <w:left w:val="nil"/>
              <w:bottom w:val="nil"/>
              <w:right w:val="nil"/>
            </w:tcBorders>
            <w:vAlign w:val="bottom"/>
          </w:tcPr>
          <w:p w14:paraId="5818172A"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(-6.79)</w:t>
            </w:r>
          </w:p>
        </w:tc>
      </w:tr>
      <w:tr w:rsidR="00047F2B" w:rsidRPr="00F35BC4" w14:paraId="78675B8C" w14:textId="77777777" w:rsidTr="00D20290">
        <w:trPr>
          <w:trHeight w:val="303"/>
          <w:jc w:val="center"/>
        </w:trPr>
        <w:tc>
          <w:tcPr>
            <w:tcW w:w="5590" w:type="dxa"/>
            <w:tcBorders>
              <w:top w:val="nil"/>
              <w:left w:val="nil"/>
              <w:bottom w:val="nil"/>
              <w:right w:val="nil"/>
            </w:tcBorders>
            <w:noWrap/>
            <w:vAlign w:val="bottom"/>
            <w:hideMark/>
          </w:tcPr>
          <w:p w14:paraId="64CFB79B"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Horizon (in log)</w:t>
            </w:r>
          </w:p>
        </w:tc>
        <w:tc>
          <w:tcPr>
            <w:tcW w:w="1463" w:type="dxa"/>
            <w:tcBorders>
              <w:top w:val="nil"/>
              <w:left w:val="nil"/>
              <w:bottom w:val="nil"/>
              <w:right w:val="nil"/>
            </w:tcBorders>
            <w:vAlign w:val="bottom"/>
          </w:tcPr>
          <w:p w14:paraId="0FC3A94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-0.143***</w:t>
            </w:r>
          </w:p>
        </w:tc>
        <w:tc>
          <w:tcPr>
            <w:tcW w:w="1544" w:type="dxa"/>
            <w:gridSpan w:val="2"/>
            <w:tcBorders>
              <w:top w:val="nil"/>
              <w:left w:val="nil"/>
              <w:bottom w:val="nil"/>
              <w:right w:val="nil"/>
            </w:tcBorders>
            <w:vAlign w:val="bottom"/>
          </w:tcPr>
          <w:p w14:paraId="6042A957"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-0.169***</w:t>
            </w:r>
          </w:p>
        </w:tc>
      </w:tr>
      <w:tr w:rsidR="00047F2B" w:rsidRPr="00F35BC4" w14:paraId="7A8942C0" w14:textId="77777777" w:rsidTr="00D20290">
        <w:trPr>
          <w:trHeight w:val="303"/>
          <w:jc w:val="center"/>
        </w:trPr>
        <w:tc>
          <w:tcPr>
            <w:tcW w:w="5590" w:type="dxa"/>
            <w:tcBorders>
              <w:top w:val="nil"/>
              <w:left w:val="nil"/>
              <w:bottom w:val="nil"/>
              <w:right w:val="nil"/>
            </w:tcBorders>
            <w:noWrap/>
            <w:vAlign w:val="bottom"/>
            <w:hideMark/>
          </w:tcPr>
          <w:p w14:paraId="30300E1C"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3E9A1293"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(-20.37)</w:t>
            </w:r>
          </w:p>
        </w:tc>
        <w:tc>
          <w:tcPr>
            <w:tcW w:w="1544" w:type="dxa"/>
            <w:gridSpan w:val="2"/>
            <w:tcBorders>
              <w:top w:val="nil"/>
              <w:left w:val="nil"/>
              <w:bottom w:val="nil"/>
              <w:right w:val="nil"/>
            </w:tcBorders>
            <w:vAlign w:val="bottom"/>
          </w:tcPr>
          <w:p w14:paraId="37C77967"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(-26.99)</w:t>
            </w:r>
          </w:p>
        </w:tc>
      </w:tr>
      <w:tr w:rsidR="00047F2B" w:rsidRPr="00F35BC4" w14:paraId="65EEDE72" w14:textId="77777777" w:rsidTr="00D20290">
        <w:trPr>
          <w:trHeight w:val="303"/>
          <w:jc w:val="center"/>
        </w:trPr>
        <w:tc>
          <w:tcPr>
            <w:tcW w:w="5590" w:type="dxa"/>
            <w:tcBorders>
              <w:top w:val="nil"/>
              <w:left w:val="nil"/>
              <w:bottom w:val="nil"/>
              <w:right w:val="nil"/>
            </w:tcBorders>
            <w:noWrap/>
            <w:vAlign w:val="bottom"/>
            <w:hideMark/>
          </w:tcPr>
          <w:p w14:paraId="7ED2B3E3"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Self-Mention</w:t>
            </w:r>
          </w:p>
        </w:tc>
        <w:tc>
          <w:tcPr>
            <w:tcW w:w="1463" w:type="dxa"/>
            <w:tcBorders>
              <w:top w:val="nil"/>
              <w:left w:val="nil"/>
              <w:bottom w:val="nil"/>
              <w:right w:val="nil"/>
            </w:tcBorders>
            <w:vAlign w:val="bottom"/>
          </w:tcPr>
          <w:p w14:paraId="744BFA48"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0.026***</w:t>
            </w:r>
          </w:p>
        </w:tc>
        <w:tc>
          <w:tcPr>
            <w:tcW w:w="1544" w:type="dxa"/>
            <w:gridSpan w:val="2"/>
            <w:tcBorders>
              <w:top w:val="nil"/>
              <w:left w:val="nil"/>
              <w:bottom w:val="nil"/>
              <w:right w:val="nil"/>
            </w:tcBorders>
            <w:vAlign w:val="bottom"/>
          </w:tcPr>
          <w:p w14:paraId="21CD8EE0"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0.053***</w:t>
            </w:r>
          </w:p>
        </w:tc>
      </w:tr>
      <w:tr w:rsidR="00047F2B" w:rsidRPr="00F35BC4" w14:paraId="68CB1262" w14:textId="77777777" w:rsidTr="00D20290">
        <w:trPr>
          <w:trHeight w:val="303"/>
          <w:jc w:val="center"/>
        </w:trPr>
        <w:tc>
          <w:tcPr>
            <w:tcW w:w="5590" w:type="dxa"/>
            <w:tcBorders>
              <w:top w:val="nil"/>
              <w:left w:val="nil"/>
              <w:bottom w:val="nil"/>
              <w:right w:val="nil"/>
            </w:tcBorders>
            <w:noWrap/>
            <w:vAlign w:val="bottom"/>
            <w:hideMark/>
          </w:tcPr>
          <w:p w14:paraId="17D8A8AA"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DCB2ECA"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(7.96)</w:t>
            </w:r>
          </w:p>
        </w:tc>
        <w:tc>
          <w:tcPr>
            <w:tcW w:w="1544" w:type="dxa"/>
            <w:gridSpan w:val="2"/>
            <w:tcBorders>
              <w:top w:val="nil"/>
              <w:left w:val="nil"/>
              <w:bottom w:val="nil"/>
              <w:right w:val="nil"/>
            </w:tcBorders>
            <w:vAlign w:val="bottom"/>
          </w:tcPr>
          <w:p w14:paraId="26CEDB98"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(12.94)</w:t>
            </w:r>
          </w:p>
        </w:tc>
      </w:tr>
      <w:tr w:rsidR="00047F2B" w:rsidRPr="00F35BC4" w14:paraId="1F1F6DD3" w14:textId="77777777" w:rsidTr="00D20290">
        <w:trPr>
          <w:trHeight w:val="303"/>
          <w:jc w:val="center"/>
        </w:trPr>
        <w:tc>
          <w:tcPr>
            <w:tcW w:w="5590" w:type="dxa"/>
            <w:tcBorders>
              <w:top w:val="nil"/>
              <w:left w:val="nil"/>
              <w:bottom w:val="nil"/>
              <w:right w:val="nil"/>
            </w:tcBorders>
            <w:noWrap/>
            <w:vAlign w:val="bottom"/>
            <w:hideMark/>
          </w:tcPr>
          <w:p w14:paraId="518D3455"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Staff Pick</w:t>
            </w:r>
          </w:p>
        </w:tc>
        <w:tc>
          <w:tcPr>
            <w:tcW w:w="1463" w:type="dxa"/>
            <w:tcBorders>
              <w:top w:val="nil"/>
              <w:left w:val="nil"/>
              <w:bottom w:val="nil"/>
              <w:right w:val="nil"/>
            </w:tcBorders>
            <w:vAlign w:val="bottom"/>
          </w:tcPr>
          <w:p w14:paraId="311D8EF3"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0.084***</w:t>
            </w:r>
          </w:p>
        </w:tc>
        <w:tc>
          <w:tcPr>
            <w:tcW w:w="1544" w:type="dxa"/>
            <w:gridSpan w:val="2"/>
            <w:tcBorders>
              <w:top w:val="nil"/>
              <w:left w:val="nil"/>
              <w:bottom w:val="nil"/>
              <w:right w:val="nil"/>
            </w:tcBorders>
            <w:vAlign w:val="bottom"/>
          </w:tcPr>
          <w:p w14:paraId="5601D399"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0.133***</w:t>
            </w:r>
          </w:p>
        </w:tc>
      </w:tr>
      <w:tr w:rsidR="00047F2B" w:rsidRPr="00F35BC4" w14:paraId="1CE42DEC" w14:textId="77777777" w:rsidTr="00D20290">
        <w:trPr>
          <w:trHeight w:val="303"/>
          <w:jc w:val="center"/>
        </w:trPr>
        <w:tc>
          <w:tcPr>
            <w:tcW w:w="5590" w:type="dxa"/>
            <w:tcBorders>
              <w:top w:val="nil"/>
              <w:left w:val="nil"/>
              <w:bottom w:val="nil"/>
              <w:right w:val="nil"/>
            </w:tcBorders>
            <w:noWrap/>
            <w:vAlign w:val="bottom"/>
            <w:hideMark/>
          </w:tcPr>
          <w:p w14:paraId="13C4F7F2"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0668AC8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(4.70)</w:t>
            </w:r>
          </w:p>
        </w:tc>
        <w:tc>
          <w:tcPr>
            <w:tcW w:w="1544" w:type="dxa"/>
            <w:gridSpan w:val="2"/>
            <w:tcBorders>
              <w:top w:val="nil"/>
              <w:left w:val="nil"/>
              <w:bottom w:val="nil"/>
              <w:right w:val="nil"/>
            </w:tcBorders>
            <w:vAlign w:val="bottom"/>
          </w:tcPr>
          <w:p w14:paraId="78B04216"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(7.13)</w:t>
            </w:r>
          </w:p>
        </w:tc>
      </w:tr>
      <w:tr w:rsidR="00047F2B" w:rsidRPr="00F35BC4" w14:paraId="3DF137E8" w14:textId="77777777" w:rsidTr="00D20290">
        <w:trPr>
          <w:trHeight w:val="303"/>
          <w:jc w:val="center"/>
        </w:trPr>
        <w:tc>
          <w:tcPr>
            <w:tcW w:w="5590" w:type="dxa"/>
            <w:tcBorders>
              <w:top w:val="nil"/>
              <w:left w:val="nil"/>
              <w:bottom w:val="nil"/>
              <w:right w:val="nil"/>
            </w:tcBorders>
            <w:noWrap/>
            <w:vAlign w:val="bottom"/>
            <w:hideMark/>
          </w:tcPr>
          <w:p w14:paraId="78C267CF"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FAQ</w:t>
            </w:r>
          </w:p>
        </w:tc>
        <w:tc>
          <w:tcPr>
            <w:tcW w:w="1463" w:type="dxa"/>
            <w:tcBorders>
              <w:top w:val="nil"/>
              <w:left w:val="nil"/>
              <w:bottom w:val="nil"/>
              <w:right w:val="nil"/>
            </w:tcBorders>
            <w:vAlign w:val="bottom"/>
          </w:tcPr>
          <w:p w14:paraId="55156F6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326092EC"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0.004</w:t>
            </w:r>
          </w:p>
        </w:tc>
      </w:tr>
      <w:tr w:rsidR="00047F2B" w:rsidRPr="00F35BC4" w14:paraId="3080761C" w14:textId="77777777" w:rsidTr="00D20290">
        <w:trPr>
          <w:trHeight w:val="303"/>
          <w:jc w:val="center"/>
        </w:trPr>
        <w:tc>
          <w:tcPr>
            <w:tcW w:w="5590" w:type="dxa"/>
            <w:tcBorders>
              <w:top w:val="nil"/>
              <w:left w:val="nil"/>
              <w:bottom w:val="nil"/>
              <w:right w:val="nil"/>
            </w:tcBorders>
            <w:noWrap/>
            <w:vAlign w:val="bottom"/>
            <w:hideMark/>
          </w:tcPr>
          <w:p w14:paraId="69FAA6C1"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4FDC3465"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(1.44)</w:t>
            </w:r>
          </w:p>
        </w:tc>
        <w:tc>
          <w:tcPr>
            <w:tcW w:w="1544" w:type="dxa"/>
            <w:gridSpan w:val="2"/>
            <w:tcBorders>
              <w:top w:val="nil"/>
              <w:left w:val="nil"/>
              <w:bottom w:val="nil"/>
              <w:right w:val="nil"/>
            </w:tcBorders>
            <w:vAlign w:val="bottom"/>
          </w:tcPr>
          <w:p w14:paraId="4DD2F150"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(0.99)</w:t>
            </w:r>
          </w:p>
        </w:tc>
      </w:tr>
      <w:tr w:rsidR="00047F2B" w:rsidRPr="00F35BC4" w14:paraId="44643E07" w14:textId="77777777" w:rsidTr="00D20290">
        <w:trPr>
          <w:trHeight w:val="303"/>
          <w:jc w:val="center"/>
        </w:trPr>
        <w:tc>
          <w:tcPr>
            <w:tcW w:w="5590" w:type="dxa"/>
            <w:tcBorders>
              <w:top w:val="nil"/>
              <w:left w:val="nil"/>
              <w:bottom w:val="nil"/>
              <w:right w:val="nil"/>
            </w:tcBorders>
            <w:noWrap/>
            <w:vAlign w:val="bottom"/>
            <w:hideMark/>
          </w:tcPr>
          <w:p w14:paraId="4B3FE72A"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Updates</w:t>
            </w:r>
          </w:p>
        </w:tc>
        <w:tc>
          <w:tcPr>
            <w:tcW w:w="1463" w:type="dxa"/>
            <w:tcBorders>
              <w:top w:val="nil"/>
              <w:left w:val="nil"/>
              <w:bottom w:val="nil"/>
              <w:right w:val="nil"/>
            </w:tcBorders>
            <w:vAlign w:val="bottom"/>
          </w:tcPr>
          <w:p w14:paraId="6D940BAC"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0.083***</w:t>
            </w:r>
          </w:p>
        </w:tc>
        <w:tc>
          <w:tcPr>
            <w:tcW w:w="1544" w:type="dxa"/>
            <w:gridSpan w:val="2"/>
            <w:tcBorders>
              <w:top w:val="nil"/>
              <w:left w:val="nil"/>
              <w:bottom w:val="nil"/>
              <w:right w:val="nil"/>
            </w:tcBorders>
            <w:vAlign w:val="bottom"/>
          </w:tcPr>
          <w:p w14:paraId="6390C862"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0.118***</w:t>
            </w:r>
          </w:p>
        </w:tc>
      </w:tr>
      <w:tr w:rsidR="00047F2B" w:rsidRPr="00F35BC4" w14:paraId="1E3278F2" w14:textId="77777777" w:rsidTr="00D20290">
        <w:trPr>
          <w:trHeight w:val="303"/>
          <w:jc w:val="center"/>
        </w:trPr>
        <w:tc>
          <w:tcPr>
            <w:tcW w:w="5590" w:type="dxa"/>
            <w:tcBorders>
              <w:top w:val="nil"/>
              <w:left w:val="nil"/>
              <w:bottom w:val="nil"/>
              <w:right w:val="nil"/>
            </w:tcBorders>
            <w:noWrap/>
            <w:vAlign w:val="bottom"/>
            <w:hideMark/>
          </w:tcPr>
          <w:p w14:paraId="54AC77FF"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7784493A"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(25.68)</w:t>
            </w:r>
          </w:p>
        </w:tc>
        <w:tc>
          <w:tcPr>
            <w:tcW w:w="1544" w:type="dxa"/>
            <w:gridSpan w:val="2"/>
            <w:tcBorders>
              <w:top w:val="nil"/>
              <w:left w:val="nil"/>
              <w:bottom w:val="nil"/>
              <w:right w:val="nil"/>
            </w:tcBorders>
            <w:vAlign w:val="bottom"/>
          </w:tcPr>
          <w:p w14:paraId="28FA1CE0"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(34.59)</w:t>
            </w:r>
          </w:p>
        </w:tc>
      </w:tr>
      <w:tr w:rsidR="00047F2B" w:rsidRPr="00F35BC4" w14:paraId="57050286" w14:textId="77777777" w:rsidTr="00D20290">
        <w:trPr>
          <w:trHeight w:val="303"/>
          <w:jc w:val="center"/>
        </w:trPr>
        <w:tc>
          <w:tcPr>
            <w:tcW w:w="5590" w:type="dxa"/>
            <w:tcBorders>
              <w:top w:val="nil"/>
              <w:left w:val="nil"/>
              <w:bottom w:val="nil"/>
              <w:right w:val="nil"/>
            </w:tcBorders>
            <w:noWrap/>
            <w:vAlign w:val="bottom"/>
            <w:hideMark/>
          </w:tcPr>
          <w:p w14:paraId="11569EE7"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Comments</w:t>
            </w:r>
          </w:p>
        </w:tc>
        <w:tc>
          <w:tcPr>
            <w:tcW w:w="1463" w:type="dxa"/>
            <w:tcBorders>
              <w:top w:val="nil"/>
              <w:left w:val="nil"/>
              <w:bottom w:val="nil"/>
              <w:right w:val="nil"/>
            </w:tcBorders>
            <w:vAlign w:val="bottom"/>
          </w:tcPr>
          <w:p w14:paraId="431AC63B"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0.084***</w:t>
            </w:r>
          </w:p>
        </w:tc>
        <w:tc>
          <w:tcPr>
            <w:tcW w:w="1544" w:type="dxa"/>
            <w:gridSpan w:val="2"/>
            <w:tcBorders>
              <w:top w:val="nil"/>
              <w:left w:val="nil"/>
              <w:bottom w:val="nil"/>
              <w:right w:val="nil"/>
            </w:tcBorders>
            <w:vAlign w:val="bottom"/>
          </w:tcPr>
          <w:p w14:paraId="753395C1"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0.165***</w:t>
            </w:r>
          </w:p>
        </w:tc>
      </w:tr>
      <w:tr w:rsidR="00047F2B" w:rsidRPr="00F35BC4" w14:paraId="6748AFA2" w14:textId="77777777" w:rsidTr="00D20290">
        <w:trPr>
          <w:trHeight w:val="303"/>
          <w:jc w:val="center"/>
        </w:trPr>
        <w:tc>
          <w:tcPr>
            <w:tcW w:w="5590" w:type="dxa"/>
            <w:tcBorders>
              <w:top w:val="nil"/>
              <w:left w:val="nil"/>
              <w:bottom w:val="nil"/>
              <w:right w:val="nil"/>
            </w:tcBorders>
            <w:noWrap/>
            <w:vAlign w:val="bottom"/>
            <w:hideMark/>
          </w:tcPr>
          <w:p w14:paraId="763EC0CB"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60771E16"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(13.83)</w:t>
            </w:r>
          </w:p>
        </w:tc>
        <w:tc>
          <w:tcPr>
            <w:tcW w:w="1544" w:type="dxa"/>
            <w:gridSpan w:val="2"/>
            <w:tcBorders>
              <w:top w:val="nil"/>
              <w:left w:val="nil"/>
              <w:bottom w:val="nil"/>
              <w:right w:val="nil"/>
            </w:tcBorders>
            <w:vAlign w:val="bottom"/>
          </w:tcPr>
          <w:p w14:paraId="54CA1306"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(25.77)</w:t>
            </w:r>
          </w:p>
        </w:tc>
      </w:tr>
      <w:tr w:rsidR="00047F2B" w:rsidRPr="00F35BC4" w14:paraId="03386C38" w14:textId="77777777" w:rsidTr="00D20290">
        <w:trPr>
          <w:trHeight w:val="303"/>
          <w:jc w:val="center"/>
        </w:trPr>
        <w:tc>
          <w:tcPr>
            <w:tcW w:w="5590" w:type="dxa"/>
            <w:tcBorders>
              <w:top w:val="nil"/>
              <w:left w:val="nil"/>
              <w:bottom w:val="nil"/>
              <w:right w:val="nil"/>
            </w:tcBorders>
            <w:noWrap/>
            <w:vAlign w:val="bottom"/>
            <w:hideMark/>
          </w:tcPr>
          <w:p w14:paraId="6A86CD9D"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Previous Success</w:t>
            </w:r>
          </w:p>
        </w:tc>
        <w:tc>
          <w:tcPr>
            <w:tcW w:w="1463" w:type="dxa"/>
            <w:tcBorders>
              <w:top w:val="nil"/>
              <w:left w:val="nil"/>
              <w:bottom w:val="nil"/>
              <w:right w:val="nil"/>
            </w:tcBorders>
            <w:vAlign w:val="bottom"/>
          </w:tcPr>
          <w:p w14:paraId="508AF23A"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0.099***</w:t>
            </w:r>
          </w:p>
        </w:tc>
        <w:tc>
          <w:tcPr>
            <w:tcW w:w="1544" w:type="dxa"/>
            <w:gridSpan w:val="2"/>
            <w:tcBorders>
              <w:top w:val="nil"/>
              <w:left w:val="nil"/>
              <w:bottom w:val="nil"/>
              <w:right w:val="nil"/>
            </w:tcBorders>
            <w:vAlign w:val="bottom"/>
          </w:tcPr>
          <w:p w14:paraId="7D7B6E03"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0.123***</w:t>
            </w:r>
          </w:p>
        </w:tc>
      </w:tr>
      <w:tr w:rsidR="00047F2B" w:rsidRPr="00F35BC4" w14:paraId="572B5A05" w14:textId="77777777" w:rsidTr="00D20290">
        <w:trPr>
          <w:trHeight w:val="303"/>
          <w:jc w:val="center"/>
        </w:trPr>
        <w:tc>
          <w:tcPr>
            <w:tcW w:w="5590" w:type="dxa"/>
            <w:tcBorders>
              <w:top w:val="nil"/>
              <w:left w:val="nil"/>
              <w:bottom w:val="nil"/>
              <w:right w:val="nil"/>
            </w:tcBorders>
            <w:noWrap/>
            <w:vAlign w:val="bottom"/>
            <w:hideMark/>
          </w:tcPr>
          <w:p w14:paraId="269C4F07"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5590793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(14.06)</w:t>
            </w:r>
          </w:p>
        </w:tc>
        <w:tc>
          <w:tcPr>
            <w:tcW w:w="1544" w:type="dxa"/>
            <w:gridSpan w:val="2"/>
            <w:tcBorders>
              <w:top w:val="nil"/>
              <w:left w:val="nil"/>
              <w:bottom w:val="nil"/>
              <w:right w:val="nil"/>
            </w:tcBorders>
            <w:vAlign w:val="bottom"/>
          </w:tcPr>
          <w:p w14:paraId="228804C2"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(14.01)</w:t>
            </w:r>
          </w:p>
        </w:tc>
      </w:tr>
      <w:tr w:rsidR="00047F2B" w:rsidRPr="00F35BC4" w14:paraId="5C57DCD4" w14:textId="77777777" w:rsidTr="00D20290">
        <w:trPr>
          <w:trHeight w:val="303"/>
          <w:jc w:val="center"/>
        </w:trPr>
        <w:tc>
          <w:tcPr>
            <w:tcW w:w="5590" w:type="dxa"/>
            <w:tcBorders>
              <w:top w:val="nil"/>
              <w:left w:val="nil"/>
              <w:bottom w:val="nil"/>
              <w:right w:val="nil"/>
            </w:tcBorders>
            <w:noWrap/>
            <w:vAlign w:val="bottom"/>
            <w:hideMark/>
          </w:tcPr>
          <w:p w14:paraId="35295FF6" w14:textId="77777777" w:rsidR="00047F2B" w:rsidRPr="00F35BC4" w:rsidRDefault="00047F2B" w:rsidP="00D20290">
            <w:pPr>
              <w:contextualSpacing/>
              <w:rPr>
                <w:rFonts w:ascii="Times New Roman" w:eastAsia="Times New Roman" w:hAnsi="Times New Roman" w:cs="Times New Roman"/>
                <w:i/>
                <w:iCs/>
                <w:color w:val="000000"/>
              </w:rPr>
            </w:pPr>
            <w:r w:rsidRPr="00F35BC4">
              <w:rPr>
                <w:rFonts w:ascii="Times New Roman" w:eastAsia="Times New Roman" w:hAnsi="Times New Roman" w:cs="Times New Roman"/>
                <w:i/>
                <w:iCs/>
                <w:color w:val="000000"/>
              </w:rPr>
              <w:t>Other Projects</w:t>
            </w:r>
          </w:p>
        </w:tc>
        <w:tc>
          <w:tcPr>
            <w:tcW w:w="1463" w:type="dxa"/>
            <w:tcBorders>
              <w:top w:val="nil"/>
              <w:left w:val="nil"/>
              <w:bottom w:val="nil"/>
              <w:right w:val="nil"/>
            </w:tcBorders>
            <w:vAlign w:val="bottom"/>
          </w:tcPr>
          <w:p w14:paraId="0F533AA9"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-0.030***</w:t>
            </w:r>
          </w:p>
        </w:tc>
        <w:tc>
          <w:tcPr>
            <w:tcW w:w="1544" w:type="dxa"/>
            <w:gridSpan w:val="2"/>
            <w:tcBorders>
              <w:top w:val="nil"/>
              <w:left w:val="nil"/>
              <w:bottom w:val="nil"/>
              <w:right w:val="nil"/>
            </w:tcBorders>
            <w:vAlign w:val="bottom"/>
          </w:tcPr>
          <w:p w14:paraId="06FE1427"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-0.040***</w:t>
            </w:r>
          </w:p>
        </w:tc>
      </w:tr>
      <w:tr w:rsidR="00047F2B" w:rsidRPr="00F35BC4" w14:paraId="2644485A" w14:textId="77777777" w:rsidTr="00D20290">
        <w:trPr>
          <w:trHeight w:val="303"/>
          <w:jc w:val="center"/>
        </w:trPr>
        <w:tc>
          <w:tcPr>
            <w:tcW w:w="5590" w:type="dxa"/>
            <w:tcBorders>
              <w:top w:val="nil"/>
              <w:left w:val="nil"/>
              <w:bottom w:val="nil"/>
              <w:right w:val="nil"/>
            </w:tcBorders>
            <w:noWrap/>
            <w:vAlign w:val="bottom"/>
            <w:hideMark/>
          </w:tcPr>
          <w:p w14:paraId="31BFA7DA" w14:textId="77777777" w:rsidR="00047F2B" w:rsidRPr="00F35BC4" w:rsidRDefault="00047F2B" w:rsidP="00D20290">
            <w:pPr>
              <w:contextualSpacing/>
              <w:jc w:val="center"/>
              <w:rPr>
                <w:rFonts w:ascii="Times New Roman" w:eastAsia="Times New Roman" w:hAnsi="Times New Roman" w:cs="Times New Roman"/>
                <w:i/>
                <w:iCs/>
                <w:color w:val="000000"/>
              </w:rPr>
            </w:pPr>
          </w:p>
        </w:tc>
        <w:tc>
          <w:tcPr>
            <w:tcW w:w="1463" w:type="dxa"/>
            <w:tcBorders>
              <w:top w:val="nil"/>
              <w:left w:val="nil"/>
              <w:bottom w:val="nil"/>
              <w:right w:val="nil"/>
            </w:tcBorders>
            <w:vAlign w:val="bottom"/>
          </w:tcPr>
          <w:p w14:paraId="2097332F"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(-4.53)</w:t>
            </w:r>
          </w:p>
        </w:tc>
        <w:tc>
          <w:tcPr>
            <w:tcW w:w="1544" w:type="dxa"/>
            <w:gridSpan w:val="2"/>
            <w:tcBorders>
              <w:top w:val="nil"/>
              <w:left w:val="nil"/>
              <w:bottom w:val="nil"/>
              <w:right w:val="nil"/>
            </w:tcBorders>
            <w:vAlign w:val="bottom"/>
          </w:tcPr>
          <w:p w14:paraId="63935582"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(-6.00)</w:t>
            </w:r>
          </w:p>
        </w:tc>
      </w:tr>
      <w:tr w:rsidR="00047F2B" w:rsidRPr="00F35BC4" w14:paraId="03B28F9E" w14:textId="77777777" w:rsidTr="00D20290">
        <w:trPr>
          <w:trHeight w:val="303"/>
          <w:jc w:val="center"/>
        </w:trPr>
        <w:tc>
          <w:tcPr>
            <w:tcW w:w="5590" w:type="dxa"/>
            <w:tcBorders>
              <w:top w:val="nil"/>
              <w:left w:val="nil"/>
              <w:bottom w:val="nil"/>
              <w:right w:val="nil"/>
            </w:tcBorders>
            <w:noWrap/>
            <w:vAlign w:val="bottom"/>
            <w:hideMark/>
          </w:tcPr>
          <w:p w14:paraId="24985C4B" w14:textId="77777777" w:rsidR="00047F2B" w:rsidRPr="00F35BC4" w:rsidRDefault="00047F2B" w:rsidP="00D20290">
            <w:pPr>
              <w:contextualSpacing/>
              <w:rPr>
                <w:rFonts w:ascii="Times New Roman" w:hAnsi="Times New Roman" w:cs="Times New Roman"/>
                <w:i/>
                <w:iCs/>
                <w:color w:val="000000"/>
              </w:rPr>
            </w:pPr>
            <w:r w:rsidRPr="00F35BC4">
              <w:rPr>
                <w:rFonts w:ascii="Times New Roman" w:hAnsi="Times New Roman" w:cs="Times New Roman"/>
                <w:i/>
                <w:iCs/>
                <w:color w:val="000000"/>
              </w:rPr>
              <w:t>Gender</w:t>
            </w:r>
          </w:p>
        </w:tc>
        <w:tc>
          <w:tcPr>
            <w:tcW w:w="1463" w:type="dxa"/>
            <w:tcBorders>
              <w:top w:val="nil"/>
              <w:left w:val="nil"/>
              <w:bottom w:val="nil"/>
              <w:right w:val="nil"/>
            </w:tcBorders>
            <w:vAlign w:val="bottom"/>
          </w:tcPr>
          <w:p w14:paraId="04197A8C"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0.005*</w:t>
            </w:r>
          </w:p>
        </w:tc>
        <w:tc>
          <w:tcPr>
            <w:tcW w:w="1544" w:type="dxa"/>
            <w:gridSpan w:val="2"/>
            <w:tcBorders>
              <w:top w:val="nil"/>
              <w:left w:val="nil"/>
              <w:bottom w:val="nil"/>
              <w:right w:val="nil"/>
            </w:tcBorders>
            <w:vAlign w:val="bottom"/>
          </w:tcPr>
          <w:p w14:paraId="607F0368"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0.009**</w:t>
            </w:r>
          </w:p>
        </w:tc>
      </w:tr>
      <w:tr w:rsidR="00047F2B" w:rsidRPr="00F35BC4" w14:paraId="200603A9" w14:textId="77777777" w:rsidTr="00D20290">
        <w:trPr>
          <w:trHeight w:val="303"/>
          <w:jc w:val="center"/>
        </w:trPr>
        <w:tc>
          <w:tcPr>
            <w:tcW w:w="5590" w:type="dxa"/>
            <w:tcBorders>
              <w:top w:val="nil"/>
              <w:left w:val="nil"/>
              <w:bottom w:val="nil"/>
              <w:right w:val="nil"/>
            </w:tcBorders>
            <w:noWrap/>
            <w:vAlign w:val="bottom"/>
            <w:hideMark/>
          </w:tcPr>
          <w:p w14:paraId="743C43E9"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vAlign w:val="bottom"/>
          </w:tcPr>
          <w:p w14:paraId="47064598"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(1.94)</w:t>
            </w:r>
          </w:p>
        </w:tc>
        <w:tc>
          <w:tcPr>
            <w:tcW w:w="1544" w:type="dxa"/>
            <w:gridSpan w:val="2"/>
            <w:tcBorders>
              <w:top w:val="nil"/>
              <w:left w:val="nil"/>
              <w:bottom w:val="nil"/>
              <w:right w:val="nil"/>
            </w:tcBorders>
            <w:vAlign w:val="bottom"/>
          </w:tcPr>
          <w:p w14:paraId="56A8AD1D" w14:textId="77777777" w:rsidR="00047F2B" w:rsidRPr="00881FAC" w:rsidRDefault="00047F2B" w:rsidP="00D20290">
            <w:pPr>
              <w:contextualSpacing/>
              <w:jc w:val="center"/>
              <w:rPr>
                <w:rFonts w:ascii="Times New Roman" w:hAnsi="Times New Roman" w:cs="Times New Roman"/>
                <w:color w:val="000000"/>
              </w:rPr>
            </w:pPr>
            <w:r w:rsidRPr="00881FAC">
              <w:rPr>
                <w:rFonts w:ascii="Times New Roman" w:hAnsi="Times New Roman" w:cs="Times New Roman"/>
                <w:color w:val="000000"/>
              </w:rPr>
              <w:t>(2.63)</w:t>
            </w:r>
          </w:p>
        </w:tc>
      </w:tr>
      <w:tr w:rsidR="00047F2B" w:rsidRPr="00F35BC4" w14:paraId="25209125" w14:textId="77777777" w:rsidTr="00D20290">
        <w:trPr>
          <w:trHeight w:val="303"/>
          <w:jc w:val="center"/>
        </w:trPr>
        <w:tc>
          <w:tcPr>
            <w:tcW w:w="5590" w:type="dxa"/>
            <w:tcBorders>
              <w:top w:val="nil"/>
              <w:left w:val="nil"/>
              <w:bottom w:val="nil"/>
              <w:right w:val="nil"/>
            </w:tcBorders>
            <w:noWrap/>
            <w:vAlign w:val="bottom"/>
            <w:hideMark/>
          </w:tcPr>
          <w:p w14:paraId="21C720DF" w14:textId="77777777" w:rsidR="00047F2B" w:rsidRPr="00F35BC4" w:rsidRDefault="00047F2B" w:rsidP="00D20290">
            <w:pPr>
              <w:contextualSpacing/>
              <w:jc w:val="center"/>
              <w:rPr>
                <w:rFonts w:ascii="Times New Roman" w:eastAsia="Times New Roman" w:hAnsi="Times New Roman" w:cs="Times New Roman"/>
                <w:color w:val="000000"/>
              </w:rPr>
            </w:pPr>
          </w:p>
        </w:tc>
        <w:tc>
          <w:tcPr>
            <w:tcW w:w="1463" w:type="dxa"/>
            <w:tcBorders>
              <w:top w:val="nil"/>
              <w:left w:val="nil"/>
              <w:bottom w:val="nil"/>
              <w:right w:val="nil"/>
            </w:tcBorders>
          </w:tcPr>
          <w:p w14:paraId="6F44C082" w14:textId="77777777" w:rsidR="00047F2B" w:rsidRPr="00F35BC4" w:rsidRDefault="00047F2B" w:rsidP="00D20290">
            <w:pPr>
              <w:contextualSpacing/>
              <w:jc w:val="center"/>
              <w:rPr>
                <w:rFonts w:ascii="Times New Roman" w:eastAsia="Times New Roman" w:hAnsi="Times New Roman" w:cs="Times New Roman"/>
              </w:rPr>
            </w:pPr>
          </w:p>
        </w:tc>
        <w:tc>
          <w:tcPr>
            <w:tcW w:w="1544" w:type="dxa"/>
            <w:gridSpan w:val="2"/>
            <w:tcBorders>
              <w:top w:val="nil"/>
              <w:left w:val="nil"/>
              <w:bottom w:val="nil"/>
              <w:right w:val="nil"/>
            </w:tcBorders>
          </w:tcPr>
          <w:p w14:paraId="3B9A2F97" w14:textId="77777777" w:rsidR="00047F2B" w:rsidRPr="00F35BC4" w:rsidRDefault="00047F2B" w:rsidP="00D20290">
            <w:pPr>
              <w:contextualSpacing/>
              <w:jc w:val="center"/>
              <w:rPr>
                <w:rFonts w:ascii="Times New Roman" w:eastAsia="Times New Roman" w:hAnsi="Times New Roman" w:cs="Times New Roman"/>
              </w:rPr>
            </w:pPr>
          </w:p>
        </w:tc>
      </w:tr>
      <w:tr w:rsidR="00047F2B" w:rsidRPr="00F35BC4" w14:paraId="79142DDC" w14:textId="77777777" w:rsidTr="00D20290">
        <w:trPr>
          <w:trHeight w:val="262"/>
          <w:jc w:val="center"/>
        </w:trPr>
        <w:tc>
          <w:tcPr>
            <w:tcW w:w="5590" w:type="dxa"/>
            <w:tcBorders>
              <w:top w:val="nil"/>
              <w:left w:val="nil"/>
              <w:bottom w:val="nil"/>
              <w:right w:val="nil"/>
            </w:tcBorders>
            <w:vAlign w:val="bottom"/>
            <w:hideMark/>
          </w:tcPr>
          <w:p w14:paraId="6D6CF162"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Category, Year-month, and Location FE</w:t>
            </w:r>
          </w:p>
        </w:tc>
        <w:tc>
          <w:tcPr>
            <w:tcW w:w="1463" w:type="dxa"/>
            <w:tcBorders>
              <w:top w:val="nil"/>
              <w:left w:val="nil"/>
              <w:bottom w:val="nil"/>
              <w:right w:val="nil"/>
            </w:tcBorders>
            <w:vAlign w:val="bottom"/>
          </w:tcPr>
          <w:p w14:paraId="07753E9B"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37EF797B"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047F2B" w:rsidRPr="00F35BC4" w14:paraId="275208DE" w14:textId="77777777" w:rsidTr="00D20290">
        <w:trPr>
          <w:trHeight w:val="262"/>
          <w:jc w:val="center"/>
        </w:trPr>
        <w:tc>
          <w:tcPr>
            <w:tcW w:w="5590" w:type="dxa"/>
            <w:tcBorders>
              <w:top w:val="nil"/>
              <w:left w:val="nil"/>
              <w:bottom w:val="nil"/>
              <w:right w:val="nil"/>
            </w:tcBorders>
            <w:vAlign w:val="bottom"/>
            <w:hideMark/>
          </w:tcPr>
          <w:p w14:paraId="16304A62"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463" w:type="dxa"/>
            <w:tcBorders>
              <w:top w:val="nil"/>
              <w:left w:val="nil"/>
              <w:bottom w:val="nil"/>
              <w:right w:val="nil"/>
            </w:tcBorders>
            <w:vAlign w:val="bottom"/>
          </w:tcPr>
          <w:p w14:paraId="55A25603"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c>
          <w:tcPr>
            <w:tcW w:w="1544" w:type="dxa"/>
            <w:gridSpan w:val="2"/>
            <w:tcBorders>
              <w:top w:val="nil"/>
              <w:left w:val="nil"/>
              <w:bottom w:val="nil"/>
              <w:right w:val="nil"/>
            </w:tcBorders>
            <w:vAlign w:val="bottom"/>
          </w:tcPr>
          <w:p w14:paraId="4FCA84B6" w14:textId="77777777" w:rsidR="00047F2B" w:rsidRPr="00F35BC4" w:rsidRDefault="00047F2B" w:rsidP="00D20290">
            <w:pPr>
              <w:contextualSpacing/>
              <w:jc w:val="center"/>
              <w:rPr>
                <w:rFonts w:ascii="Times New Roman" w:eastAsia="Times New Roman" w:hAnsi="Times New Roman" w:cs="Times New Roman"/>
                <w:color w:val="000000"/>
              </w:rPr>
            </w:pPr>
            <w:r w:rsidRPr="00F35BC4">
              <w:rPr>
                <w:rFonts w:ascii="Times New Roman" w:eastAsia="Times New Roman" w:hAnsi="Times New Roman" w:cs="Times New Roman"/>
                <w:color w:val="000000"/>
              </w:rPr>
              <w:t>Yes</w:t>
            </w:r>
          </w:p>
        </w:tc>
      </w:tr>
      <w:tr w:rsidR="00047F2B" w:rsidRPr="00F35BC4" w14:paraId="5C81AA1B" w14:textId="77777777" w:rsidTr="00D20290">
        <w:trPr>
          <w:trHeight w:val="303"/>
          <w:jc w:val="center"/>
        </w:trPr>
        <w:tc>
          <w:tcPr>
            <w:tcW w:w="5590" w:type="dxa"/>
            <w:tcBorders>
              <w:top w:val="nil"/>
              <w:left w:val="nil"/>
              <w:bottom w:val="nil"/>
              <w:right w:val="nil"/>
            </w:tcBorders>
            <w:noWrap/>
            <w:vAlign w:val="bottom"/>
            <w:hideMark/>
          </w:tcPr>
          <w:p w14:paraId="112B02D2"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Observations</w:t>
            </w:r>
          </w:p>
        </w:tc>
        <w:tc>
          <w:tcPr>
            <w:tcW w:w="1463" w:type="dxa"/>
            <w:tcBorders>
              <w:top w:val="nil"/>
              <w:left w:val="nil"/>
              <w:bottom w:val="nil"/>
              <w:right w:val="nil"/>
            </w:tcBorders>
            <w:vAlign w:val="bottom"/>
          </w:tcPr>
          <w:p w14:paraId="3A17E16B"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c>
          <w:tcPr>
            <w:tcW w:w="1544" w:type="dxa"/>
            <w:gridSpan w:val="2"/>
            <w:tcBorders>
              <w:top w:val="nil"/>
              <w:left w:val="nil"/>
              <w:bottom w:val="nil"/>
              <w:right w:val="nil"/>
            </w:tcBorders>
            <w:vAlign w:val="bottom"/>
          </w:tcPr>
          <w:p w14:paraId="412FA96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173,874</w:t>
            </w:r>
          </w:p>
        </w:tc>
      </w:tr>
      <w:tr w:rsidR="00047F2B" w:rsidRPr="00F35BC4" w14:paraId="6EFB0F4C" w14:textId="77777777" w:rsidTr="00D20290">
        <w:trPr>
          <w:trHeight w:val="303"/>
          <w:jc w:val="center"/>
        </w:trPr>
        <w:tc>
          <w:tcPr>
            <w:tcW w:w="5590" w:type="dxa"/>
            <w:tcBorders>
              <w:top w:val="nil"/>
              <w:left w:val="nil"/>
              <w:bottom w:val="single" w:sz="4" w:space="0" w:color="000000"/>
              <w:right w:val="nil"/>
            </w:tcBorders>
            <w:noWrap/>
            <w:vAlign w:val="bottom"/>
            <w:hideMark/>
          </w:tcPr>
          <w:p w14:paraId="7567ACAA" w14:textId="77777777" w:rsidR="00047F2B" w:rsidRPr="00F35BC4" w:rsidRDefault="00047F2B" w:rsidP="00D20290">
            <w:pPr>
              <w:contextualSpacing/>
              <w:rPr>
                <w:rFonts w:ascii="Times New Roman" w:eastAsia="Times New Roman" w:hAnsi="Times New Roman" w:cs="Times New Roman"/>
                <w:color w:val="000000"/>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463" w:type="dxa"/>
            <w:tcBorders>
              <w:top w:val="nil"/>
              <w:left w:val="nil"/>
              <w:bottom w:val="single" w:sz="4" w:space="0" w:color="000000"/>
              <w:right w:val="nil"/>
            </w:tcBorders>
            <w:vAlign w:val="bottom"/>
          </w:tcPr>
          <w:p w14:paraId="2557F450"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0.44</w:t>
            </w:r>
            <w:r>
              <w:rPr>
                <w:rFonts w:ascii="Times New Roman" w:hAnsi="Times New Roman" w:cs="Times New Roman" w:hint="eastAsia"/>
                <w:color w:val="000000"/>
              </w:rPr>
              <w:t>8</w:t>
            </w:r>
          </w:p>
        </w:tc>
        <w:tc>
          <w:tcPr>
            <w:tcW w:w="1544" w:type="dxa"/>
            <w:gridSpan w:val="2"/>
            <w:tcBorders>
              <w:top w:val="nil"/>
              <w:left w:val="nil"/>
              <w:bottom w:val="single" w:sz="4" w:space="0" w:color="000000"/>
              <w:right w:val="nil"/>
            </w:tcBorders>
            <w:vAlign w:val="bottom"/>
          </w:tcPr>
          <w:p w14:paraId="3A4472F6" w14:textId="77777777" w:rsidR="00047F2B" w:rsidRPr="00F35BC4" w:rsidRDefault="00047F2B"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0.648</w:t>
            </w:r>
          </w:p>
        </w:tc>
      </w:tr>
    </w:tbl>
    <w:p w14:paraId="1209062A" w14:textId="4149AE9F" w:rsidR="00047F2B" w:rsidRDefault="00047F2B" w:rsidP="006D5F60">
      <w:pPr>
        <w:contextualSpacing/>
        <w:jc w:val="both"/>
        <w:rPr>
          <w:rFonts w:ascii="Times New Roman" w:hAnsi="Times New Roman" w:cs="Times New Roman"/>
        </w:rPr>
      </w:pPr>
      <w:r w:rsidRPr="00F35BC4">
        <w:rPr>
          <w:rFonts w:ascii="Times New Roman" w:hAnsi="Times New Roman" w:cs="Times New Roman"/>
        </w:rPr>
        <w:t xml:space="preserve">This table examines the effect of </w:t>
      </w:r>
      <w:r w:rsidRPr="00F35BC4">
        <w:rPr>
          <w:rFonts w:ascii="Times New Roman" w:hAnsi="Times New Roman" w:cs="Times New Roman"/>
          <w:i/>
          <w:iCs/>
        </w:rPr>
        <w:t>E-commitment</w:t>
      </w:r>
      <w:r>
        <w:rPr>
          <w:rFonts w:ascii="Times New Roman" w:hAnsi="Times New Roman" w:cs="Times New Roman" w:hint="eastAsia"/>
          <w:i/>
          <w:iCs/>
        </w:rPr>
        <w:t xml:space="preserve"> </w:t>
      </w:r>
      <w:r>
        <w:rPr>
          <w:rFonts w:ascii="Times New Roman" w:hAnsi="Times New Roman" w:cs="Times New Roman" w:hint="eastAsia"/>
        </w:rPr>
        <w:t xml:space="preserve">and </w:t>
      </w:r>
      <w:r>
        <w:rPr>
          <w:rFonts w:ascii="Times New Roman" w:hAnsi="Times New Roman" w:cs="Times New Roman" w:hint="eastAsia"/>
          <w:i/>
          <w:iCs/>
        </w:rPr>
        <w:t>E-policy</w:t>
      </w:r>
      <w:r w:rsidRPr="00F35BC4">
        <w:rPr>
          <w:rFonts w:ascii="Times New Roman" w:hAnsi="Times New Roman" w:cs="Times New Roman"/>
        </w:rPr>
        <w:t xml:space="preserve"> on the main funding outcomes</w:t>
      </w:r>
      <w:r>
        <w:rPr>
          <w:rFonts w:ascii="Times New Roman" w:hAnsi="Times New Roman" w:cs="Times New Roman" w:hint="eastAsia"/>
        </w:rPr>
        <w:t>.</w:t>
      </w:r>
      <w:r w:rsidRPr="00F35BC4">
        <w:rPr>
          <w:rFonts w:ascii="Times New Roman" w:hAnsi="Times New Roman" w:cs="Times New Roman"/>
        </w:rPr>
        <w:t xml:space="preserve"> Panel A presents the results with </w:t>
      </w:r>
      <w:r w:rsidRPr="00F35BC4">
        <w:rPr>
          <w:rFonts w:ascii="Times New Roman" w:hAnsi="Times New Roman" w:cs="Times New Roman"/>
          <w:i/>
          <w:iCs/>
        </w:rPr>
        <w:t>E-commitment</w:t>
      </w:r>
      <w:r w:rsidRPr="00F35BC4">
        <w:rPr>
          <w:rFonts w:ascii="Times New Roman" w:hAnsi="Times New Roman" w:cs="Times New Roman"/>
        </w:rPr>
        <w:t xml:space="preserve"> as the independent variable</w:t>
      </w:r>
      <w:r w:rsidR="00B117D6">
        <w:rPr>
          <w:rFonts w:ascii="Times New Roman" w:hAnsi="Times New Roman" w:cs="Times New Roman"/>
        </w:rPr>
        <w:t xml:space="preserve"> when estimating equation </w:t>
      </w:r>
      <w:r w:rsidR="006D5F60" w:rsidRPr="006D5F60">
        <w:rPr>
          <w:rFonts w:ascii="Cambria Math" w:hAnsi="Cambria Math" w:cs="Times New Roman"/>
          <w:i/>
        </w:rPr>
        <w:br/>
      </w:r>
      <m:oMath>
        <m:sSub>
          <m:sSubPr>
            <m:ctrlPr>
              <w:rPr>
                <w:rFonts w:ascii="Cambria Math" w:hAnsi="Cambria Math" w:cs="Times New Roman"/>
                <w:i/>
                <w:sz w:val="20"/>
                <w:szCs w:val="20"/>
              </w:rPr>
            </m:ctrlPr>
          </m:sSubPr>
          <m:e>
            <m:r>
              <w:rPr>
                <w:rFonts w:ascii="Cambria Math" w:hAnsi="Cambria Math" w:cs="Times New Roman"/>
                <w:sz w:val="20"/>
                <w:szCs w:val="20"/>
              </w:rPr>
              <m:t>Funding Success</m:t>
            </m:r>
          </m:e>
          <m:sub>
            <m:r>
              <w:rPr>
                <w:rFonts w:ascii="Cambria Math" w:hAnsi="Cambria Math" w:cs="Times New Roman"/>
                <w:sz w:val="20"/>
                <w:szCs w:val="20"/>
              </w:rPr>
              <m:t>i,t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E-Commitment</m:t>
                </m:r>
              </m:e>
              <m:sub>
                <m:r>
                  <w:rPr>
                    <w:rFonts w:ascii="Cambria Math" w:hAnsi="Cambria Math" w:cs="Times New Roman"/>
                    <w:sz w:val="20"/>
                    <w:szCs w:val="20"/>
                  </w:rPr>
                  <m:t>c,t</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i</m:t>
            </m:r>
          </m:sub>
        </m:sSub>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i,t</m:t>
            </m:r>
          </m:sub>
        </m:sSub>
        <m:r>
          <w:rPr>
            <w:rFonts w:ascii="Cambria Math" w:hAnsi="Cambria Math" w:cs="Times New Roman"/>
            <w:sz w:val="20"/>
            <w:szCs w:val="20"/>
          </w:rPr>
          <m:t>+Fixed Effects+</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i,t</m:t>
            </m:r>
          </m:sub>
        </m:sSub>
      </m:oMath>
      <w:r w:rsidR="002510A7" w:rsidRPr="002510A7">
        <w:rPr>
          <w:rFonts w:ascii="Cambria Math" w:hAnsi="Cambria Math" w:cs="Times New Roman"/>
          <w:iCs/>
          <w:sz w:val="20"/>
          <w:szCs w:val="20"/>
        </w:rPr>
        <w:t>.</w:t>
      </w:r>
      <w:r w:rsidR="002510A7">
        <w:rPr>
          <w:rFonts w:ascii="Cambria Math" w:hAnsi="Cambria Math" w:cs="Times New Roman"/>
          <w:iCs/>
          <w:sz w:val="20"/>
          <w:szCs w:val="20"/>
        </w:rPr>
        <w:t xml:space="preserve"> </w:t>
      </w:r>
      <w:r w:rsidRPr="00F35BC4">
        <w:rPr>
          <w:rFonts w:ascii="Times New Roman" w:hAnsi="Times New Roman" w:cs="Times New Roman"/>
        </w:rPr>
        <w:t xml:space="preserve">Panel B presents the results </w:t>
      </w:r>
      <w:r>
        <w:rPr>
          <w:rFonts w:ascii="Times New Roman" w:hAnsi="Times New Roman" w:cs="Times New Roman" w:hint="eastAsia"/>
        </w:rPr>
        <w:t xml:space="preserve">with </w:t>
      </w:r>
      <w:r>
        <w:rPr>
          <w:rFonts w:ascii="Times New Roman" w:hAnsi="Times New Roman" w:cs="Times New Roman" w:hint="eastAsia"/>
          <w:i/>
          <w:iCs/>
        </w:rPr>
        <w:t xml:space="preserve">E-policy </w:t>
      </w:r>
      <w:r>
        <w:rPr>
          <w:rFonts w:ascii="Times New Roman" w:hAnsi="Times New Roman" w:cs="Times New Roman" w:hint="eastAsia"/>
        </w:rPr>
        <w:t>as the independent variable</w:t>
      </w:r>
      <w:r w:rsidR="006D5F60">
        <w:rPr>
          <w:rFonts w:ascii="Times New Roman" w:hAnsi="Times New Roman" w:cs="Times New Roman"/>
        </w:rPr>
        <w:t xml:space="preserve"> when estimating equation </w:t>
      </w:r>
      <w:r w:rsidR="006D5F60" w:rsidRPr="006D5F60">
        <w:rPr>
          <w:rFonts w:ascii="Cambria Math" w:hAnsi="Cambria Math" w:cs="Times New Roman"/>
          <w:i/>
        </w:rPr>
        <w:br/>
      </w:r>
      <m:oMath>
        <m:sSub>
          <m:sSubPr>
            <m:ctrlPr>
              <w:rPr>
                <w:rFonts w:ascii="Cambria Math" w:hAnsi="Cambria Math" w:cs="Times New Roman"/>
                <w:i/>
                <w:sz w:val="20"/>
                <w:szCs w:val="20"/>
              </w:rPr>
            </m:ctrlPr>
          </m:sSubPr>
          <m:e>
            <m:r>
              <w:rPr>
                <w:rFonts w:ascii="Cambria Math" w:hAnsi="Cambria Math" w:cs="Times New Roman"/>
                <w:sz w:val="20"/>
                <w:szCs w:val="20"/>
              </w:rPr>
              <m:t>Funding Success</m:t>
            </m:r>
          </m:e>
          <m:sub>
            <m:r>
              <w:rPr>
                <w:rFonts w:ascii="Cambria Math" w:hAnsi="Cambria Math" w:cs="Times New Roman"/>
                <w:sz w:val="20"/>
                <w:szCs w:val="20"/>
              </w:rPr>
              <m:t>i,t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0</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E-Policy</m:t>
                </m:r>
              </m:e>
              <m:sub>
                <m:r>
                  <w:rPr>
                    <w:rFonts w:ascii="Cambria Math" w:hAnsi="Cambria Math" w:cs="Times New Roman"/>
                    <w:sz w:val="20"/>
                    <w:szCs w:val="20"/>
                  </w:rPr>
                  <m:t>c,t</m:t>
                </m:r>
              </m:sub>
            </m:sSub>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i</m:t>
            </m:r>
          </m:sub>
        </m:sSub>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i,t</m:t>
            </m:r>
          </m:sub>
        </m:sSub>
        <m:r>
          <w:rPr>
            <w:rFonts w:ascii="Cambria Math" w:hAnsi="Cambria Math" w:cs="Times New Roman"/>
            <w:sz w:val="20"/>
            <w:szCs w:val="20"/>
          </w:rPr>
          <m:t>+Fixed Effects+</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i,t</m:t>
            </m:r>
          </m:sub>
        </m:sSub>
      </m:oMath>
      <w:r w:rsidR="001926F6">
        <w:rPr>
          <w:rFonts w:ascii="Times New Roman" w:hAnsi="Times New Roman" w:cs="Times New Roman"/>
          <w:sz w:val="20"/>
          <w:szCs w:val="20"/>
        </w:rPr>
        <w:t>.</w:t>
      </w:r>
      <w:r w:rsidRPr="006D5F60">
        <w:rPr>
          <w:rFonts w:ascii="Times New Roman" w:hAnsi="Times New Roman" w:cs="Times New Roman" w:hint="eastAsia"/>
          <w:sz w:val="20"/>
          <w:szCs w:val="20"/>
        </w:rPr>
        <w:t xml:space="preserve"> </w:t>
      </w:r>
      <w:r w:rsidRPr="00F35BC4">
        <w:rPr>
          <w:rFonts w:ascii="Times New Roman" w:hAnsi="Times New Roman" w:cs="Times New Roman"/>
        </w:rPr>
        <w:t>This specification controls for the project category, launch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fixed effects, </w:t>
      </w:r>
      <w:r w:rsidR="002B387E">
        <w:rPr>
          <w:rFonts w:ascii="Times New Roman" w:hAnsi="Times New Roman" w:cs="Times New Roman"/>
        </w:rPr>
        <w:t xml:space="preserve">and </w:t>
      </w:r>
      <w:r w:rsidRPr="00F35BC4">
        <w:rPr>
          <w:rFonts w:ascii="Times New Roman" w:hAnsi="Times New Roman" w:cs="Times New Roman"/>
        </w:rPr>
        <w:t xml:space="preserve">the standard errors are </w:t>
      </w:r>
      <w:r w:rsidRPr="00F35BC4">
        <w:rPr>
          <w:rFonts w:ascii="Times New Roman" w:hAnsi="Times New Roman" w:cs="Times New Roman"/>
        </w:rPr>
        <w:lastRenderedPageBreak/>
        <w:t>clustered by category,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p w14:paraId="6F75AD12" w14:textId="77777777" w:rsidR="001926F6" w:rsidRDefault="001926F6" w:rsidP="006D5F60">
      <w:pPr>
        <w:contextualSpacing/>
        <w:jc w:val="both"/>
        <w:rPr>
          <w:rFonts w:ascii="Times New Roman" w:hAnsi="Times New Roman" w:cs="Times New Roman"/>
        </w:rPr>
      </w:pPr>
    </w:p>
    <w:p w14:paraId="36D7BE47" w14:textId="77777777" w:rsidR="001926F6" w:rsidRDefault="001926F6" w:rsidP="006D5F60">
      <w:pPr>
        <w:contextualSpacing/>
        <w:jc w:val="both"/>
        <w:rPr>
          <w:rFonts w:ascii="Times New Roman" w:hAnsi="Times New Roman" w:cs="Times New Roman"/>
        </w:rPr>
      </w:pPr>
    </w:p>
    <w:p w14:paraId="06A69DE2" w14:textId="77777777" w:rsidR="001926F6" w:rsidRDefault="001926F6" w:rsidP="006D5F60">
      <w:pPr>
        <w:contextualSpacing/>
        <w:jc w:val="both"/>
        <w:rPr>
          <w:rFonts w:ascii="Times New Roman" w:hAnsi="Times New Roman" w:cs="Times New Roman"/>
        </w:rPr>
      </w:pPr>
    </w:p>
    <w:p w14:paraId="41CC9742" w14:textId="77777777" w:rsidR="001926F6" w:rsidRDefault="001926F6" w:rsidP="006D5F60">
      <w:pPr>
        <w:contextualSpacing/>
        <w:jc w:val="both"/>
        <w:rPr>
          <w:rFonts w:ascii="Times New Roman" w:hAnsi="Times New Roman" w:cs="Times New Roman"/>
        </w:rPr>
      </w:pPr>
    </w:p>
    <w:p w14:paraId="2F94C75E" w14:textId="77777777" w:rsidR="001926F6" w:rsidRDefault="001926F6" w:rsidP="006D5F60">
      <w:pPr>
        <w:contextualSpacing/>
        <w:jc w:val="both"/>
        <w:rPr>
          <w:rFonts w:ascii="Times New Roman" w:hAnsi="Times New Roman" w:cs="Times New Roman"/>
        </w:rPr>
      </w:pPr>
    </w:p>
    <w:p w14:paraId="1DD4FD3C" w14:textId="77777777" w:rsidR="001926F6" w:rsidRDefault="001926F6" w:rsidP="006D5F60">
      <w:pPr>
        <w:contextualSpacing/>
        <w:jc w:val="both"/>
        <w:rPr>
          <w:rFonts w:ascii="Times New Roman" w:hAnsi="Times New Roman" w:cs="Times New Roman"/>
        </w:rPr>
      </w:pPr>
    </w:p>
    <w:p w14:paraId="183101E1" w14:textId="77777777" w:rsidR="001926F6" w:rsidRDefault="001926F6" w:rsidP="006D5F60">
      <w:pPr>
        <w:contextualSpacing/>
        <w:jc w:val="both"/>
        <w:rPr>
          <w:rFonts w:ascii="Times New Roman" w:hAnsi="Times New Roman" w:cs="Times New Roman"/>
        </w:rPr>
      </w:pPr>
    </w:p>
    <w:p w14:paraId="4DAE0DC0" w14:textId="77777777" w:rsidR="001926F6" w:rsidRDefault="001926F6" w:rsidP="006D5F60">
      <w:pPr>
        <w:contextualSpacing/>
        <w:jc w:val="both"/>
        <w:rPr>
          <w:rFonts w:ascii="Times New Roman" w:hAnsi="Times New Roman" w:cs="Times New Roman"/>
        </w:rPr>
      </w:pPr>
    </w:p>
    <w:p w14:paraId="582B9E5F" w14:textId="77777777" w:rsidR="001926F6" w:rsidRDefault="001926F6" w:rsidP="006D5F60">
      <w:pPr>
        <w:contextualSpacing/>
        <w:jc w:val="both"/>
        <w:rPr>
          <w:rFonts w:ascii="Times New Roman" w:hAnsi="Times New Roman" w:cs="Times New Roman"/>
        </w:rPr>
      </w:pPr>
    </w:p>
    <w:p w14:paraId="4879619C" w14:textId="77777777" w:rsidR="001926F6" w:rsidRDefault="001926F6" w:rsidP="006D5F60">
      <w:pPr>
        <w:contextualSpacing/>
        <w:jc w:val="both"/>
        <w:rPr>
          <w:rFonts w:ascii="Times New Roman" w:hAnsi="Times New Roman" w:cs="Times New Roman"/>
        </w:rPr>
      </w:pPr>
    </w:p>
    <w:p w14:paraId="3AD56E01" w14:textId="77777777" w:rsidR="001926F6" w:rsidRDefault="001926F6" w:rsidP="006D5F60">
      <w:pPr>
        <w:contextualSpacing/>
        <w:jc w:val="both"/>
        <w:rPr>
          <w:rFonts w:ascii="Times New Roman" w:hAnsi="Times New Roman" w:cs="Times New Roman"/>
        </w:rPr>
      </w:pPr>
    </w:p>
    <w:p w14:paraId="31498991" w14:textId="77777777" w:rsidR="001926F6" w:rsidRDefault="001926F6" w:rsidP="006D5F60">
      <w:pPr>
        <w:contextualSpacing/>
        <w:jc w:val="both"/>
        <w:rPr>
          <w:rFonts w:ascii="Times New Roman" w:hAnsi="Times New Roman" w:cs="Times New Roman"/>
        </w:rPr>
      </w:pPr>
    </w:p>
    <w:p w14:paraId="495F5318" w14:textId="77777777" w:rsidR="001926F6" w:rsidRDefault="001926F6" w:rsidP="006D5F60">
      <w:pPr>
        <w:contextualSpacing/>
        <w:jc w:val="both"/>
        <w:rPr>
          <w:rFonts w:ascii="Times New Roman" w:hAnsi="Times New Roman" w:cs="Times New Roman"/>
        </w:rPr>
      </w:pPr>
    </w:p>
    <w:p w14:paraId="4BC4C1FF" w14:textId="77777777" w:rsidR="001926F6" w:rsidRDefault="001926F6" w:rsidP="006D5F60">
      <w:pPr>
        <w:contextualSpacing/>
        <w:jc w:val="both"/>
        <w:rPr>
          <w:rFonts w:ascii="Times New Roman" w:hAnsi="Times New Roman" w:cs="Times New Roman"/>
        </w:rPr>
      </w:pPr>
    </w:p>
    <w:p w14:paraId="53011097" w14:textId="77777777" w:rsidR="001926F6" w:rsidRDefault="001926F6" w:rsidP="006D5F60">
      <w:pPr>
        <w:contextualSpacing/>
        <w:jc w:val="both"/>
        <w:rPr>
          <w:rFonts w:ascii="Times New Roman" w:hAnsi="Times New Roman" w:cs="Times New Roman"/>
        </w:rPr>
      </w:pPr>
    </w:p>
    <w:p w14:paraId="222DC4EC" w14:textId="77777777" w:rsidR="001926F6" w:rsidRDefault="001926F6" w:rsidP="006D5F60">
      <w:pPr>
        <w:contextualSpacing/>
        <w:jc w:val="both"/>
        <w:rPr>
          <w:rFonts w:ascii="Times New Roman" w:hAnsi="Times New Roman" w:cs="Times New Roman"/>
        </w:rPr>
      </w:pPr>
    </w:p>
    <w:p w14:paraId="7AF5EBCD" w14:textId="77777777" w:rsidR="001926F6" w:rsidRDefault="001926F6" w:rsidP="006D5F60">
      <w:pPr>
        <w:contextualSpacing/>
        <w:jc w:val="both"/>
        <w:rPr>
          <w:rFonts w:ascii="Times New Roman" w:hAnsi="Times New Roman" w:cs="Times New Roman"/>
        </w:rPr>
      </w:pPr>
    </w:p>
    <w:p w14:paraId="65ADDC70" w14:textId="77777777" w:rsidR="001926F6" w:rsidRDefault="001926F6" w:rsidP="006D5F60">
      <w:pPr>
        <w:contextualSpacing/>
        <w:jc w:val="both"/>
        <w:rPr>
          <w:rFonts w:ascii="Times New Roman" w:hAnsi="Times New Roman" w:cs="Times New Roman"/>
        </w:rPr>
      </w:pPr>
    </w:p>
    <w:p w14:paraId="32EF5F69" w14:textId="77777777" w:rsidR="001926F6" w:rsidRDefault="001926F6" w:rsidP="006D5F60">
      <w:pPr>
        <w:contextualSpacing/>
        <w:jc w:val="both"/>
        <w:rPr>
          <w:rFonts w:ascii="Times New Roman" w:hAnsi="Times New Roman" w:cs="Times New Roman"/>
        </w:rPr>
      </w:pPr>
    </w:p>
    <w:p w14:paraId="48D60398" w14:textId="77777777" w:rsidR="001926F6" w:rsidRDefault="001926F6" w:rsidP="006D5F60">
      <w:pPr>
        <w:contextualSpacing/>
        <w:jc w:val="both"/>
        <w:rPr>
          <w:rFonts w:ascii="Times New Roman" w:hAnsi="Times New Roman" w:cs="Times New Roman"/>
        </w:rPr>
      </w:pPr>
    </w:p>
    <w:p w14:paraId="2BB06572" w14:textId="77777777" w:rsidR="001926F6" w:rsidRDefault="001926F6" w:rsidP="006D5F60">
      <w:pPr>
        <w:contextualSpacing/>
        <w:jc w:val="both"/>
        <w:rPr>
          <w:rFonts w:ascii="Times New Roman" w:hAnsi="Times New Roman" w:cs="Times New Roman"/>
        </w:rPr>
      </w:pPr>
    </w:p>
    <w:p w14:paraId="46B4EF7D" w14:textId="77777777" w:rsidR="001926F6" w:rsidRDefault="001926F6" w:rsidP="006D5F60">
      <w:pPr>
        <w:contextualSpacing/>
        <w:jc w:val="both"/>
        <w:rPr>
          <w:rFonts w:ascii="Times New Roman" w:hAnsi="Times New Roman" w:cs="Times New Roman"/>
        </w:rPr>
      </w:pPr>
    </w:p>
    <w:p w14:paraId="0DAC2262" w14:textId="77777777" w:rsidR="001926F6" w:rsidRDefault="001926F6" w:rsidP="006D5F60">
      <w:pPr>
        <w:contextualSpacing/>
        <w:jc w:val="both"/>
        <w:rPr>
          <w:rFonts w:ascii="Times New Roman" w:hAnsi="Times New Roman" w:cs="Times New Roman"/>
        </w:rPr>
      </w:pPr>
    </w:p>
    <w:p w14:paraId="36C6F97A" w14:textId="77777777" w:rsidR="001926F6" w:rsidRDefault="001926F6" w:rsidP="006D5F60">
      <w:pPr>
        <w:contextualSpacing/>
        <w:jc w:val="both"/>
        <w:rPr>
          <w:rFonts w:ascii="Times New Roman" w:hAnsi="Times New Roman" w:cs="Times New Roman"/>
        </w:rPr>
      </w:pPr>
    </w:p>
    <w:p w14:paraId="43A22FE3" w14:textId="77777777" w:rsidR="001926F6" w:rsidRDefault="001926F6" w:rsidP="006D5F60">
      <w:pPr>
        <w:contextualSpacing/>
        <w:jc w:val="both"/>
        <w:rPr>
          <w:rFonts w:ascii="Times New Roman" w:hAnsi="Times New Roman" w:cs="Times New Roman"/>
        </w:rPr>
      </w:pPr>
    </w:p>
    <w:p w14:paraId="55C44A09" w14:textId="77777777" w:rsidR="001926F6" w:rsidRDefault="001926F6" w:rsidP="006D5F60">
      <w:pPr>
        <w:contextualSpacing/>
        <w:jc w:val="both"/>
        <w:rPr>
          <w:rFonts w:ascii="Times New Roman" w:hAnsi="Times New Roman" w:cs="Times New Roman"/>
        </w:rPr>
      </w:pPr>
    </w:p>
    <w:p w14:paraId="051267C0" w14:textId="77777777" w:rsidR="001926F6" w:rsidRDefault="001926F6" w:rsidP="006D5F60">
      <w:pPr>
        <w:contextualSpacing/>
        <w:jc w:val="both"/>
        <w:rPr>
          <w:rFonts w:ascii="Times New Roman" w:hAnsi="Times New Roman" w:cs="Times New Roman"/>
        </w:rPr>
      </w:pPr>
    </w:p>
    <w:p w14:paraId="0A8F02C6" w14:textId="77777777" w:rsidR="001926F6" w:rsidRDefault="001926F6" w:rsidP="006D5F60">
      <w:pPr>
        <w:contextualSpacing/>
        <w:jc w:val="both"/>
        <w:rPr>
          <w:rFonts w:ascii="Times New Roman" w:hAnsi="Times New Roman" w:cs="Times New Roman"/>
        </w:rPr>
      </w:pPr>
    </w:p>
    <w:p w14:paraId="203DDDE1" w14:textId="77777777" w:rsidR="001926F6" w:rsidRDefault="001926F6" w:rsidP="006D5F60">
      <w:pPr>
        <w:contextualSpacing/>
        <w:jc w:val="both"/>
        <w:rPr>
          <w:rFonts w:ascii="Times New Roman" w:hAnsi="Times New Roman" w:cs="Times New Roman"/>
        </w:rPr>
      </w:pPr>
    </w:p>
    <w:p w14:paraId="3F898867" w14:textId="77777777" w:rsidR="001926F6" w:rsidRDefault="001926F6" w:rsidP="006D5F60">
      <w:pPr>
        <w:contextualSpacing/>
        <w:jc w:val="both"/>
        <w:rPr>
          <w:rFonts w:ascii="Times New Roman" w:hAnsi="Times New Roman" w:cs="Times New Roman"/>
        </w:rPr>
      </w:pPr>
    </w:p>
    <w:p w14:paraId="098905C8" w14:textId="77777777" w:rsidR="001926F6" w:rsidRDefault="001926F6" w:rsidP="006D5F60">
      <w:pPr>
        <w:contextualSpacing/>
        <w:jc w:val="both"/>
        <w:rPr>
          <w:rFonts w:ascii="Times New Roman" w:hAnsi="Times New Roman" w:cs="Times New Roman"/>
        </w:rPr>
      </w:pPr>
    </w:p>
    <w:p w14:paraId="31E4360E" w14:textId="77777777" w:rsidR="001926F6" w:rsidRDefault="001926F6" w:rsidP="006D5F60">
      <w:pPr>
        <w:contextualSpacing/>
        <w:jc w:val="both"/>
        <w:rPr>
          <w:rFonts w:ascii="Times New Roman" w:hAnsi="Times New Roman" w:cs="Times New Roman"/>
        </w:rPr>
      </w:pPr>
    </w:p>
    <w:p w14:paraId="19296AB0" w14:textId="77777777" w:rsidR="001926F6" w:rsidRDefault="001926F6" w:rsidP="006D5F60">
      <w:pPr>
        <w:contextualSpacing/>
        <w:jc w:val="both"/>
        <w:rPr>
          <w:rFonts w:ascii="Times New Roman" w:hAnsi="Times New Roman" w:cs="Times New Roman"/>
        </w:rPr>
      </w:pPr>
    </w:p>
    <w:p w14:paraId="304E5086" w14:textId="77777777" w:rsidR="001926F6" w:rsidRDefault="001926F6" w:rsidP="006D5F60">
      <w:pPr>
        <w:contextualSpacing/>
        <w:jc w:val="both"/>
        <w:rPr>
          <w:rFonts w:ascii="Times New Roman" w:hAnsi="Times New Roman" w:cs="Times New Roman"/>
        </w:rPr>
      </w:pPr>
    </w:p>
    <w:p w14:paraId="48AA3DF8" w14:textId="77777777" w:rsidR="001926F6" w:rsidRDefault="001926F6" w:rsidP="006D5F60">
      <w:pPr>
        <w:contextualSpacing/>
        <w:jc w:val="both"/>
        <w:rPr>
          <w:rFonts w:ascii="Times New Roman" w:hAnsi="Times New Roman" w:cs="Times New Roman"/>
        </w:rPr>
      </w:pPr>
    </w:p>
    <w:p w14:paraId="2A6388C5" w14:textId="77777777" w:rsidR="001926F6" w:rsidRDefault="001926F6" w:rsidP="006D5F60">
      <w:pPr>
        <w:contextualSpacing/>
        <w:jc w:val="both"/>
        <w:rPr>
          <w:rFonts w:ascii="Times New Roman" w:hAnsi="Times New Roman" w:cs="Times New Roman"/>
        </w:rPr>
      </w:pPr>
    </w:p>
    <w:p w14:paraId="7ED27654" w14:textId="77777777" w:rsidR="001926F6" w:rsidRDefault="001926F6" w:rsidP="006D5F60">
      <w:pPr>
        <w:contextualSpacing/>
        <w:jc w:val="both"/>
        <w:rPr>
          <w:rFonts w:ascii="Times New Roman" w:hAnsi="Times New Roman" w:cs="Times New Roman"/>
        </w:rPr>
      </w:pPr>
    </w:p>
    <w:p w14:paraId="3F4AFAA0" w14:textId="77777777" w:rsidR="001926F6" w:rsidRDefault="001926F6" w:rsidP="006D5F60">
      <w:pPr>
        <w:contextualSpacing/>
        <w:jc w:val="both"/>
        <w:rPr>
          <w:rFonts w:ascii="Times New Roman" w:hAnsi="Times New Roman" w:cs="Times New Roman"/>
        </w:rPr>
      </w:pPr>
    </w:p>
    <w:p w14:paraId="7EDC62DA" w14:textId="77777777" w:rsidR="001926F6" w:rsidRDefault="001926F6" w:rsidP="006D5F60">
      <w:pPr>
        <w:contextualSpacing/>
        <w:jc w:val="both"/>
        <w:rPr>
          <w:rFonts w:ascii="Times New Roman" w:hAnsi="Times New Roman" w:cs="Times New Roman"/>
        </w:rPr>
      </w:pPr>
    </w:p>
    <w:p w14:paraId="2D4A84E4" w14:textId="77777777" w:rsidR="001926F6" w:rsidRDefault="001926F6" w:rsidP="006D5F60">
      <w:pPr>
        <w:contextualSpacing/>
        <w:jc w:val="both"/>
        <w:rPr>
          <w:rFonts w:ascii="Times New Roman" w:hAnsi="Times New Roman" w:cs="Times New Roman"/>
        </w:rPr>
      </w:pPr>
    </w:p>
    <w:p w14:paraId="04D6E926" w14:textId="77777777" w:rsidR="001926F6" w:rsidRDefault="001926F6" w:rsidP="006D5F60">
      <w:pPr>
        <w:contextualSpacing/>
        <w:jc w:val="both"/>
        <w:rPr>
          <w:rFonts w:ascii="Times New Roman" w:hAnsi="Times New Roman" w:cs="Times New Roman"/>
        </w:rPr>
      </w:pPr>
    </w:p>
    <w:p w14:paraId="7C1E3FF3" w14:textId="77777777" w:rsidR="001926F6" w:rsidRDefault="001926F6" w:rsidP="006D5F60">
      <w:pPr>
        <w:contextualSpacing/>
        <w:jc w:val="both"/>
        <w:rPr>
          <w:rFonts w:ascii="Times New Roman" w:hAnsi="Times New Roman" w:cs="Times New Roman"/>
        </w:rPr>
      </w:pPr>
    </w:p>
    <w:p w14:paraId="1C110DD9" w14:textId="77777777" w:rsidR="001926F6" w:rsidRDefault="001926F6" w:rsidP="006D5F60">
      <w:pPr>
        <w:contextualSpacing/>
        <w:jc w:val="both"/>
        <w:rPr>
          <w:rFonts w:ascii="Times New Roman" w:hAnsi="Times New Roman" w:cs="Times New Roman"/>
        </w:rPr>
      </w:pPr>
    </w:p>
    <w:p w14:paraId="0647B90D" w14:textId="77777777" w:rsidR="001926F6" w:rsidRDefault="001926F6" w:rsidP="006D5F60">
      <w:pPr>
        <w:contextualSpacing/>
        <w:jc w:val="both"/>
        <w:rPr>
          <w:rFonts w:ascii="Times New Roman" w:hAnsi="Times New Roman" w:cs="Times New Roman"/>
        </w:rPr>
      </w:pPr>
    </w:p>
    <w:p w14:paraId="65774BCA" w14:textId="77777777" w:rsidR="001926F6" w:rsidRDefault="001926F6" w:rsidP="006D5F60">
      <w:pPr>
        <w:contextualSpacing/>
        <w:jc w:val="both"/>
        <w:rPr>
          <w:rFonts w:ascii="Times New Roman" w:hAnsi="Times New Roman" w:cs="Times New Roman"/>
        </w:rPr>
      </w:pPr>
    </w:p>
    <w:p w14:paraId="054C1227" w14:textId="74D5774A" w:rsidR="001926F6" w:rsidRPr="00F35BC4" w:rsidRDefault="001926F6" w:rsidP="001926F6">
      <w:pPr>
        <w:contextualSpacing/>
        <w:jc w:val="center"/>
        <w:rPr>
          <w:rFonts w:ascii="Times New Roman" w:hAnsi="Times New Roman" w:cs="Times New Roman"/>
          <w:b/>
        </w:rPr>
      </w:pPr>
      <w:r w:rsidRPr="00F35BC4">
        <w:rPr>
          <w:rFonts w:ascii="Times New Roman" w:hAnsi="Times New Roman" w:cs="Times New Roman"/>
          <w:b/>
        </w:rPr>
        <w:lastRenderedPageBreak/>
        <w:t xml:space="preserve">Table </w:t>
      </w:r>
      <w:r>
        <w:rPr>
          <w:rFonts w:ascii="Times New Roman" w:hAnsi="Times New Roman" w:cs="Times New Roman"/>
          <w:b/>
        </w:rPr>
        <w:t>OA</w:t>
      </w:r>
      <w:r w:rsidR="00B44E9D">
        <w:rPr>
          <w:rFonts w:ascii="Times New Roman" w:hAnsi="Times New Roman" w:cs="Times New Roman" w:hint="eastAsia"/>
          <w:b/>
        </w:rPr>
        <w:t>.</w:t>
      </w:r>
      <w:r>
        <w:rPr>
          <w:rFonts w:ascii="Times New Roman" w:hAnsi="Times New Roman" w:cs="Times New Roman"/>
          <w:b/>
        </w:rPr>
        <w:t>14</w:t>
      </w:r>
      <w:r w:rsidRPr="00F35BC4">
        <w:rPr>
          <w:rFonts w:ascii="Times New Roman" w:hAnsi="Times New Roman" w:cs="Times New Roman"/>
          <w:b/>
        </w:rPr>
        <w:t xml:space="preserve">. </w:t>
      </w:r>
      <w:r>
        <w:rPr>
          <w:rFonts w:ascii="Times New Roman" w:hAnsi="Times New Roman" w:cs="Times New Roman"/>
          <w:b/>
        </w:rPr>
        <w:t xml:space="preserve">Comparison between </w:t>
      </w:r>
      <w:r w:rsidR="007345A2">
        <w:rPr>
          <w:rFonts w:ascii="Times New Roman" w:hAnsi="Times New Roman" w:cs="Times New Roman" w:hint="eastAsia"/>
          <w:b/>
        </w:rPr>
        <w:t>v</w:t>
      </w:r>
      <w:r>
        <w:rPr>
          <w:rFonts w:ascii="Times New Roman" w:hAnsi="Times New Roman" w:cs="Times New Roman"/>
          <w:b/>
        </w:rPr>
        <w:t xml:space="preserve">oluntary </w:t>
      </w:r>
      <w:r w:rsidR="009519D1">
        <w:rPr>
          <w:rFonts w:ascii="Times New Roman" w:hAnsi="Times New Roman" w:cs="Times New Roman"/>
          <w:b/>
        </w:rPr>
        <w:t>environmental story</w:t>
      </w:r>
      <w:r>
        <w:rPr>
          <w:rFonts w:ascii="Times New Roman" w:hAnsi="Times New Roman" w:cs="Times New Roman"/>
          <w:b/>
        </w:rPr>
        <w:t xml:space="preserve"> and </w:t>
      </w:r>
      <w:r w:rsidR="009519D1">
        <w:rPr>
          <w:rFonts w:ascii="Times New Roman" w:hAnsi="Times New Roman" w:cs="Times New Roman"/>
          <w:b/>
        </w:rPr>
        <w:t>environmental commitment</w:t>
      </w:r>
    </w:p>
    <w:p w14:paraId="5261114C" w14:textId="77777777" w:rsidR="001926F6" w:rsidRPr="00F35BC4" w:rsidRDefault="001926F6" w:rsidP="001926F6">
      <w:pPr>
        <w:contextualSpacing/>
        <w:rPr>
          <w:rFonts w:ascii="Times New Roman" w:hAnsi="Times New Roman" w:cs="Times New Roman"/>
          <w:bCs/>
        </w:rPr>
      </w:pPr>
    </w:p>
    <w:tbl>
      <w:tblPr>
        <w:tblpPr w:leftFromText="180" w:rightFromText="180" w:vertAnchor="text" w:horzAnchor="margin" w:tblpXSpec="center" w:tblpYSpec="bottom"/>
        <w:tblW w:w="9294" w:type="dxa"/>
        <w:tblLook w:val="04A0" w:firstRow="1" w:lastRow="0" w:firstColumn="1" w:lastColumn="0" w:noHBand="0" w:noVBand="1"/>
      </w:tblPr>
      <w:tblGrid>
        <w:gridCol w:w="5918"/>
        <w:gridCol w:w="1590"/>
        <w:gridCol w:w="1786"/>
      </w:tblGrid>
      <w:tr w:rsidR="001926F6" w:rsidRPr="00F35BC4" w14:paraId="6FFE71DF" w14:textId="77777777" w:rsidTr="00D20290">
        <w:trPr>
          <w:trHeight w:val="264"/>
        </w:trPr>
        <w:tc>
          <w:tcPr>
            <w:tcW w:w="5918" w:type="dxa"/>
            <w:tcBorders>
              <w:top w:val="single" w:sz="4" w:space="0" w:color="000000"/>
              <w:left w:val="nil"/>
              <w:bottom w:val="nil"/>
              <w:right w:val="nil"/>
            </w:tcBorders>
            <w:noWrap/>
            <w:vAlign w:val="bottom"/>
            <w:hideMark/>
          </w:tcPr>
          <w:p w14:paraId="70E1741D"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rPr>
              <w:t> </w:t>
            </w:r>
          </w:p>
        </w:tc>
        <w:tc>
          <w:tcPr>
            <w:tcW w:w="1590" w:type="dxa"/>
            <w:tcBorders>
              <w:top w:val="single" w:sz="4" w:space="0" w:color="000000"/>
              <w:left w:val="nil"/>
              <w:bottom w:val="nil"/>
              <w:right w:val="nil"/>
            </w:tcBorders>
            <w:noWrap/>
            <w:vAlign w:val="bottom"/>
            <w:hideMark/>
          </w:tcPr>
          <w:p w14:paraId="14305EC5"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rPr>
              <w:t>(</w:t>
            </w:r>
            <w:r w:rsidRPr="00F35BC4">
              <w:rPr>
                <w:rFonts w:ascii="Times New Roman" w:hAnsi="Times New Roman" w:cs="Times New Roman"/>
              </w:rPr>
              <w:t>1</w:t>
            </w:r>
            <w:r w:rsidRPr="00F35BC4">
              <w:rPr>
                <w:rFonts w:ascii="Times New Roman" w:eastAsia="Times New Roman" w:hAnsi="Times New Roman" w:cs="Times New Roman"/>
              </w:rPr>
              <w:t>)</w:t>
            </w:r>
          </w:p>
        </w:tc>
        <w:tc>
          <w:tcPr>
            <w:tcW w:w="1786" w:type="dxa"/>
            <w:tcBorders>
              <w:top w:val="single" w:sz="4" w:space="0" w:color="000000"/>
              <w:left w:val="nil"/>
              <w:bottom w:val="nil"/>
              <w:right w:val="nil"/>
            </w:tcBorders>
            <w:noWrap/>
            <w:vAlign w:val="bottom"/>
            <w:hideMark/>
          </w:tcPr>
          <w:p w14:paraId="1EB06424"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rPr>
              <w:t>(</w:t>
            </w:r>
            <w:r w:rsidRPr="00F35BC4">
              <w:rPr>
                <w:rFonts w:ascii="Times New Roman" w:hAnsi="Times New Roman" w:cs="Times New Roman"/>
              </w:rPr>
              <w:t>2</w:t>
            </w:r>
            <w:r w:rsidRPr="00F35BC4">
              <w:rPr>
                <w:rFonts w:ascii="Times New Roman" w:eastAsia="Times New Roman" w:hAnsi="Times New Roman" w:cs="Times New Roman"/>
              </w:rPr>
              <w:t>)</w:t>
            </w:r>
          </w:p>
        </w:tc>
      </w:tr>
      <w:tr w:rsidR="001926F6" w:rsidRPr="00F35BC4" w14:paraId="5A5A35B7" w14:textId="77777777" w:rsidTr="00D20290">
        <w:trPr>
          <w:trHeight w:val="264"/>
        </w:trPr>
        <w:tc>
          <w:tcPr>
            <w:tcW w:w="5918" w:type="dxa"/>
            <w:tcBorders>
              <w:top w:val="nil"/>
              <w:left w:val="nil"/>
              <w:bottom w:val="nil"/>
              <w:right w:val="nil"/>
            </w:tcBorders>
            <w:noWrap/>
            <w:vAlign w:val="bottom"/>
          </w:tcPr>
          <w:p w14:paraId="0F636C14"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rPr>
              <w:t>VARIABLES</w:t>
            </w:r>
          </w:p>
        </w:tc>
        <w:tc>
          <w:tcPr>
            <w:tcW w:w="1590" w:type="dxa"/>
            <w:tcBorders>
              <w:top w:val="nil"/>
              <w:left w:val="nil"/>
              <w:bottom w:val="nil"/>
              <w:right w:val="nil"/>
            </w:tcBorders>
            <w:noWrap/>
            <w:vAlign w:val="bottom"/>
          </w:tcPr>
          <w:p w14:paraId="7435FCAD"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Success</w:t>
            </w:r>
          </w:p>
        </w:tc>
        <w:tc>
          <w:tcPr>
            <w:tcW w:w="1786" w:type="dxa"/>
            <w:tcBorders>
              <w:top w:val="nil"/>
              <w:left w:val="nil"/>
              <w:bottom w:val="nil"/>
              <w:right w:val="nil"/>
            </w:tcBorders>
            <w:noWrap/>
            <w:vAlign w:val="bottom"/>
          </w:tcPr>
          <w:p w14:paraId="562B68A4"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hAnsi="Times New Roman" w:cs="Times New Roman"/>
              </w:rPr>
              <w:t>Pledges</w:t>
            </w:r>
          </w:p>
        </w:tc>
      </w:tr>
      <w:tr w:rsidR="001926F6" w:rsidRPr="00F35BC4" w14:paraId="34DB5588" w14:textId="77777777" w:rsidTr="00D20290">
        <w:trPr>
          <w:trHeight w:val="264"/>
        </w:trPr>
        <w:tc>
          <w:tcPr>
            <w:tcW w:w="5918" w:type="dxa"/>
            <w:tcBorders>
              <w:top w:val="single" w:sz="4" w:space="0" w:color="000000"/>
              <w:left w:val="nil"/>
              <w:bottom w:val="nil"/>
              <w:right w:val="nil"/>
            </w:tcBorders>
            <w:noWrap/>
            <w:vAlign w:val="bottom"/>
            <w:hideMark/>
          </w:tcPr>
          <w:p w14:paraId="51CB9B06"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rPr>
              <w:t> </w:t>
            </w:r>
          </w:p>
        </w:tc>
        <w:tc>
          <w:tcPr>
            <w:tcW w:w="1590" w:type="dxa"/>
            <w:tcBorders>
              <w:top w:val="single" w:sz="4" w:space="0" w:color="000000"/>
              <w:left w:val="nil"/>
              <w:bottom w:val="nil"/>
              <w:right w:val="nil"/>
            </w:tcBorders>
            <w:noWrap/>
            <w:vAlign w:val="bottom"/>
            <w:hideMark/>
          </w:tcPr>
          <w:p w14:paraId="0B072474"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rPr>
              <w:t> </w:t>
            </w:r>
          </w:p>
        </w:tc>
        <w:tc>
          <w:tcPr>
            <w:tcW w:w="1786" w:type="dxa"/>
            <w:tcBorders>
              <w:top w:val="single" w:sz="4" w:space="0" w:color="000000"/>
              <w:left w:val="nil"/>
              <w:bottom w:val="nil"/>
              <w:right w:val="nil"/>
            </w:tcBorders>
            <w:noWrap/>
            <w:vAlign w:val="bottom"/>
            <w:hideMark/>
          </w:tcPr>
          <w:p w14:paraId="2C0E1F81"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rPr>
              <w:t> </w:t>
            </w:r>
          </w:p>
        </w:tc>
      </w:tr>
      <w:tr w:rsidR="001926F6" w:rsidRPr="00F35BC4" w14:paraId="467F3BE9" w14:textId="77777777" w:rsidTr="00D20290">
        <w:trPr>
          <w:trHeight w:val="264"/>
        </w:trPr>
        <w:tc>
          <w:tcPr>
            <w:tcW w:w="5918" w:type="dxa"/>
            <w:tcBorders>
              <w:top w:val="nil"/>
              <w:left w:val="nil"/>
              <w:bottom w:val="nil"/>
              <w:right w:val="nil"/>
            </w:tcBorders>
            <w:noWrap/>
            <w:vAlign w:val="bottom"/>
            <w:hideMark/>
          </w:tcPr>
          <w:p w14:paraId="5D6D08B0" w14:textId="51A77EEE" w:rsidR="001926F6" w:rsidRPr="00F35BC4" w:rsidRDefault="001926F6" w:rsidP="00D20290">
            <w:pPr>
              <w:contextualSpacing/>
              <w:rPr>
                <w:rFonts w:ascii="Times New Roman" w:hAnsi="Times New Roman" w:cs="Times New Roman"/>
              </w:rPr>
            </w:pPr>
            <w:r w:rsidRPr="00F35BC4">
              <w:rPr>
                <w:rFonts w:ascii="Times New Roman" w:eastAsia="Times New Roman" w:hAnsi="Times New Roman" w:cs="Times New Roman"/>
                <w:i/>
                <w:iCs/>
                <w:color w:val="000000"/>
              </w:rPr>
              <w:t>E-commitment</w:t>
            </w:r>
          </w:p>
        </w:tc>
        <w:tc>
          <w:tcPr>
            <w:tcW w:w="1590" w:type="dxa"/>
            <w:tcBorders>
              <w:top w:val="nil"/>
              <w:left w:val="nil"/>
              <w:bottom w:val="nil"/>
              <w:right w:val="nil"/>
            </w:tcBorders>
            <w:noWrap/>
            <w:vAlign w:val="bottom"/>
            <w:hideMark/>
          </w:tcPr>
          <w:p w14:paraId="3AF33050" w14:textId="77777777" w:rsidR="001926F6" w:rsidRPr="00F35BC4" w:rsidRDefault="001926F6" w:rsidP="00D20290">
            <w:pPr>
              <w:contextualSpacing/>
              <w:jc w:val="center"/>
              <w:rPr>
                <w:rFonts w:ascii="Times New Roman" w:eastAsia="Times New Roman" w:hAnsi="Times New Roman" w:cs="Times New Roman"/>
                <w:b/>
                <w:bCs/>
              </w:rPr>
            </w:pPr>
            <w:r w:rsidRPr="00F35BC4">
              <w:rPr>
                <w:rFonts w:ascii="Times New Roman" w:hAnsi="Times New Roman" w:cs="Times New Roman"/>
                <w:color w:val="000000"/>
              </w:rPr>
              <w:t>0.220***</w:t>
            </w:r>
          </w:p>
        </w:tc>
        <w:tc>
          <w:tcPr>
            <w:tcW w:w="1786" w:type="dxa"/>
            <w:tcBorders>
              <w:top w:val="nil"/>
              <w:left w:val="nil"/>
              <w:bottom w:val="nil"/>
              <w:right w:val="nil"/>
            </w:tcBorders>
            <w:noWrap/>
            <w:vAlign w:val="bottom"/>
            <w:hideMark/>
          </w:tcPr>
          <w:p w14:paraId="1E9147E1" w14:textId="77777777" w:rsidR="001926F6" w:rsidRPr="00F35BC4" w:rsidRDefault="001926F6" w:rsidP="00D20290">
            <w:pPr>
              <w:contextualSpacing/>
              <w:jc w:val="center"/>
              <w:rPr>
                <w:rFonts w:ascii="Times New Roman" w:eastAsia="Times New Roman" w:hAnsi="Times New Roman" w:cs="Times New Roman"/>
                <w:b/>
                <w:bCs/>
              </w:rPr>
            </w:pPr>
            <w:r w:rsidRPr="00F35BC4">
              <w:rPr>
                <w:rFonts w:ascii="Times New Roman" w:hAnsi="Times New Roman" w:cs="Times New Roman"/>
                <w:color w:val="000000"/>
              </w:rPr>
              <w:t>0.175***</w:t>
            </w:r>
          </w:p>
        </w:tc>
      </w:tr>
      <w:tr w:rsidR="001926F6" w:rsidRPr="00F35BC4" w14:paraId="5F1FA2A4" w14:textId="77777777" w:rsidTr="00D20290">
        <w:trPr>
          <w:trHeight w:val="264"/>
        </w:trPr>
        <w:tc>
          <w:tcPr>
            <w:tcW w:w="5918" w:type="dxa"/>
            <w:tcBorders>
              <w:top w:val="nil"/>
              <w:left w:val="nil"/>
              <w:bottom w:val="nil"/>
              <w:right w:val="nil"/>
            </w:tcBorders>
            <w:noWrap/>
            <w:vAlign w:val="bottom"/>
            <w:hideMark/>
          </w:tcPr>
          <w:p w14:paraId="1A2A23D4" w14:textId="77777777" w:rsidR="001926F6" w:rsidRPr="00F35BC4" w:rsidRDefault="001926F6" w:rsidP="00D20290">
            <w:pPr>
              <w:contextualSpacing/>
              <w:jc w:val="center"/>
              <w:rPr>
                <w:rFonts w:ascii="Times New Roman" w:eastAsia="Times New Roman" w:hAnsi="Times New Roman" w:cs="Times New Roman"/>
                <w:bCs/>
              </w:rPr>
            </w:pPr>
          </w:p>
        </w:tc>
        <w:tc>
          <w:tcPr>
            <w:tcW w:w="1590" w:type="dxa"/>
            <w:tcBorders>
              <w:top w:val="nil"/>
              <w:left w:val="nil"/>
              <w:bottom w:val="nil"/>
              <w:right w:val="nil"/>
            </w:tcBorders>
            <w:noWrap/>
            <w:vAlign w:val="bottom"/>
            <w:hideMark/>
          </w:tcPr>
          <w:p w14:paraId="5DAD28BF" w14:textId="77777777" w:rsidR="001926F6" w:rsidRPr="00F35BC4" w:rsidRDefault="001926F6" w:rsidP="00D20290">
            <w:pPr>
              <w:contextualSpacing/>
              <w:jc w:val="center"/>
              <w:rPr>
                <w:rFonts w:ascii="Times New Roman" w:eastAsia="Times New Roman" w:hAnsi="Times New Roman" w:cs="Times New Roman"/>
                <w:b/>
                <w:bCs/>
              </w:rPr>
            </w:pPr>
            <w:r w:rsidRPr="00F35BC4">
              <w:rPr>
                <w:rFonts w:ascii="Times New Roman" w:hAnsi="Times New Roman" w:cs="Times New Roman"/>
                <w:color w:val="000000"/>
              </w:rPr>
              <w:t>(10.58)</w:t>
            </w:r>
          </w:p>
        </w:tc>
        <w:tc>
          <w:tcPr>
            <w:tcW w:w="1786" w:type="dxa"/>
            <w:tcBorders>
              <w:top w:val="nil"/>
              <w:left w:val="nil"/>
              <w:bottom w:val="nil"/>
              <w:right w:val="nil"/>
            </w:tcBorders>
            <w:noWrap/>
            <w:vAlign w:val="bottom"/>
            <w:hideMark/>
          </w:tcPr>
          <w:p w14:paraId="57011215" w14:textId="77777777" w:rsidR="001926F6" w:rsidRPr="00F35BC4" w:rsidRDefault="001926F6" w:rsidP="00D20290">
            <w:pPr>
              <w:contextualSpacing/>
              <w:jc w:val="center"/>
              <w:rPr>
                <w:rFonts w:ascii="Times New Roman" w:eastAsia="Times New Roman" w:hAnsi="Times New Roman" w:cs="Times New Roman"/>
                <w:b/>
                <w:bCs/>
              </w:rPr>
            </w:pPr>
            <w:r w:rsidRPr="00F35BC4">
              <w:rPr>
                <w:rFonts w:ascii="Times New Roman" w:hAnsi="Times New Roman" w:cs="Times New Roman"/>
                <w:color w:val="000000"/>
              </w:rPr>
              <w:t>(10.16)</w:t>
            </w:r>
          </w:p>
        </w:tc>
      </w:tr>
      <w:tr w:rsidR="001926F6" w:rsidRPr="00F35BC4" w14:paraId="577D7DA6" w14:textId="77777777" w:rsidTr="00D20290">
        <w:trPr>
          <w:trHeight w:val="264"/>
        </w:trPr>
        <w:tc>
          <w:tcPr>
            <w:tcW w:w="5918" w:type="dxa"/>
            <w:tcBorders>
              <w:top w:val="nil"/>
              <w:left w:val="nil"/>
              <w:bottom w:val="nil"/>
              <w:right w:val="nil"/>
            </w:tcBorders>
            <w:noWrap/>
            <w:vAlign w:val="bottom"/>
          </w:tcPr>
          <w:p w14:paraId="5BAF66D0" w14:textId="29B3033A" w:rsidR="001926F6" w:rsidRPr="00F35BC4" w:rsidRDefault="001926F6" w:rsidP="00D20290">
            <w:pPr>
              <w:contextualSpacing/>
              <w:rPr>
                <w:rFonts w:ascii="Times New Roman" w:eastAsia="Times New Roman" w:hAnsi="Times New Roman" w:cs="Times New Roman"/>
                <w:bCs/>
              </w:rPr>
            </w:pPr>
            <w:r w:rsidRPr="00F35BC4">
              <w:rPr>
                <w:rFonts w:ascii="Times New Roman" w:eastAsia="Times New Roman" w:hAnsi="Times New Roman" w:cs="Times New Roman"/>
                <w:bCs/>
                <w:i/>
                <w:iCs/>
              </w:rPr>
              <w:t>E-</w:t>
            </w:r>
            <w:r w:rsidRPr="00F35BC4">
              <w:rPr>
                <w:rFonts w:ascii="Times New Roman" w:hAnsi="Times New Roman" w:cs="Times New Roman"/>
                <w:bCs/>
                <w:i/>
                <w:iCs/>
              </w:rPr>
              <w:t>s</w:t>
            </w:r>
            <w:r w:rsidRPr="00F35BC4">
              <w:rPr>
                <w:rFonts w:ascii="Times New Roman" w:eastAsia="Times New Roman" w:hAnsi="Times New Roman" w:cs="Times New Roman"/>
                <w:bCs/>
                <w:i/>
                <w:iCs/>
              </w:rPr>
              <w:t xml:space="preserve">tory </w:t>
            </w:r>
          </w:p>
        </w:tc>
        <w:tc>
          <w:tcPr>
            <w:tcW w:w="1590" w:type="dxa"/>
            <w:tcBorders>
              <w:top w:val="nil"/>
              <w:left w:val="nil"/>
              <w:bottom w:val="nil"/>
              <w:right w:val="nil"/>
            </w:tcBorders>
            <w:noWrap/>
            <w:vAlign w:val="bottom"/>
          </w:tcPr>
          <w:p w14:paraId="73080F5A" w14:textId="77777777" w:rsidR="001926F6" w:rsidRPr="00F35BC4" w:rsidRDefault="001926F6" w:rsidP="00D20290">
            <w:pPr>
              <w:contextualSpacing/>
              <w:jc w:val="center"/>
              <w:rPr>
                <w:rFonts w:ascii="Times New Roman" w:hAnsi="Times New Roman" w:cs="Times New Roman"/>
                <w:b/>
                <w:color w:val="000000"/>
              </w:rPr>
            </w:pPr>
            <w:r w:rsidRPr="00F35BC4">
              <w:rPr>
                <w:rFonts w:ascii="Times New Roman" w:hAnsi="Times New Roman" w:cs="Times New Roman"/>
                <w:color w:val="000000"/>
              </w:rPr>
              <w:t>0.010</w:t>
            </w:r>
          </w:p>
        </w:tc>
        <w:tc>
          <w:tcPr>
            <w:tcW w:w="1786" w:type="dxa"/>
            <w:tcBorders>
              <w:top w:val="nil"/>
              <w:left w:val="nil"/>
              <w:bottom w:val="nil"/>
              <w:right w:val="nil"/>
            </w:tcBorders>
            <w:noWrap/>
            <w:vAlign w:val="bottom"/>
          </w:tcPr>
          <w:p w14:paraId="1741EF14" w14:textId="77777777" w:rsidR="001926F6" w:rsidRPr="00F35BC4" w:rsidRDefault="001926F6" w:rsidP="00D20290">
            <w:pPr>
              <w:contextualSpacing/>
              <w:jc w:val="center"/>
              <w:rPr>
                <w:rFonts w:ascii="Times New Roman" w:hAnsi="Times New Roman" w:cs="Times New Roman"/>
                <w:b/>
                <w:color w:val="000000"/>
              </w:rPr>
            </w:pPr>
            <w:r w:rsidRPr="00F35BC4">
              <w:rPr>
                <w:rFonts w:ascii="Times New Roman" w:hAnsi="Times New Roman" w:cs="Times New Roman"/>
                <w:color w:val="000000"/>
              </w:rPr>
              <w:t>0.001</w:t>
            </w:r>
          </w:p>
        </w:tc>
      </w:tr>
      <w:tr w:rsidR="001926F6" w:rsidRPr="00F35BC4" w14:paraId="298314F7" w14:textId="77777777" w:rsidTr="00D20290">
        <w:trPr>
          <w:trHeight w:val="264"/>
        </w:trPr>
        <w:tc>
          <w:tcPr>
            <w:tcW w:w="5918" w:type="dxa"/>
            <w:tcBorders>
              <w:top w:val="nil"/>
              <w:left w:val="nil"/>
              <w:bottom w:val="nil"/>
              <w:right w:val="nil"/>
            </w:tcBorders>
            <w:noWrap/>
            <w:vAlign w:val="bottom"/>
          </w:tcPr>
          <w:p w14:paraId="044A29AB" w14:textId="77777777" w:rsidR="001926F6" w:rsidRPr="00F35BC4" w:rsidRDefault="001926F6" w:rsidP="00D20290">
            <w:pPr>
              <w:contextualSpacing/>
              <w:jc w:val="center"/>
              <w:rPr>
                <w:rFonts w:ascii="Times New Roman" w:eastAsia="Times New Roman" w:hAnsi="Times New Roman" w:cs="Times New Roman"/>
                <w:bCs/>
              </w:rPr>
            </w:pPr>
          </w:p>
        </w:tc>
        <w:tc>
          <w:tcPr>
            <w:tcW w:w="1590" w:type="dxa"/>
            <w:tcBorders>
              <w:top w:val="nil"/>
              <w:left w:val="nil"/>
              <w:bottom w:val="nil"/>
              <w:right w:val="nil"/>
            </w:tcBorders>
            <w:noWrap/>
            <w:vAlign w:val="bottom"/>
          </w:tcPr>
          <w:p w14:paraId="2C2D28DD" w14:textId="77777777" w:rsidR="001926F6" w:rsidRPr="00F35BC4" w:rsidRDefault="001926F6"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(1.24)</w:t>
            </w:r>
          </w:p>
        </w:tc>
        <w:tc>
          <w:tcPr>
            <w:tcW w:w="1786" w:type="dxa"/>
            <w:tcBorders>
              <w:top w:val="nil"/>
              <w:left w:val="nil"/>
              <w:bottom w:val="nil"/>
              <w:right w:val="nil"/>
            </w:tcBorders>
            <w:noWrap/>
            <w:vAlign w:val="bottom"/>
          </w:tcPr>
          <w:p w14:paraId="5B857269" w14:textId="77777777" w:rsidR="001926F6" w:rsidRPr="00F35BC4" w:rsidRDefault="001926F6"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(0.11)</w:t>
            </w:r>
          </w:p>
        </w:tc>
      </w:tr>
      <w:tr w:rsidR="001926F6" w:rsidRPr="00F35BC4" w14:paraId="16B13EC1" w14:textId="77777777" w:rsidTr="00D20290">
        <w:trPr>
          <w:trHeight w:val="264"/>
        </w:trPr>
        <w:tc>
          <w:tcPr>
            <w:tcW w:w="5918" w:type="dxa"/>
            <w:tcBorders>
              <w:top w:val="nil"/>
              <w:left w:val="nil"/>
              <w:bottom w:val="nil"/>
              <w:right w:val="nil"/>
            </w:tcBorders>
            <w:noWrap/>
            <w:vAlign w:val="bottom"/>
          </w:tcPr>
          <w:p w14:paraId="24C81402" w14:textId="77777777" w:rsidR="001926F6" w:rsidRPr="00F35BC4" w:rsidRDefault="001926F6" w:rsidP="00D20290">
            <w:pPr>
              <w:contextualSpacing/>
              <w:rPr>
                <w:rFonts w:ascii="Times New Roman" w:eastAsia="Times New Roman" w:hAnsi="Times New Roman" w:cs="Times New Roman"/>
                <w:b/>
                <w:bCs/>
              </w:rPr>
            </w:pPr>
          </w:p>
        </w:tc>
        <w:tc>
          <w:tcPr>
            <w:tcW w:w="1590" w:type="dxa"/>
            <w:tcBorders>
              <w:top w:val="nil"/>
              <w:left w:val="nil"/>
              <w:bottom w:val="nil"/>
              <w:right w:val="nil"/>
            </w:tcBorders>
            <w:noWrap/>
            <w:vAlign w:val="bottom"/>
          </w:tcPr>
          <w:p w14:paraId="2AB4671F" w14:textId="77777777" w:rsidR="001926F6" w:rsidRPr="00F35BC4" w:rsidRDefault="001926F6" w:rsidP="00D20290">
            <w:pPr>
              <w:contextualSpacing/>
              <w:jc w:val="center"/>
              <w:rPr>
                <w:rFonts w:ascii="Times New Roman" w:hAnsi="Times New Roman" w:cs="Times New Roman"/>
                <w:color w:val="000000"/>
              </w:rPr>
            </w:pPr>
          </w:p>
        </w:tc>
        <w:tc>
          <w:tcPr>
            <w:tcW w:w="1786" w:type="dxa"/>
            <w:tcBorders>
              <w:top w:val="nil"/>
              <w:left w:val="nil"/>
              <w:bottom w:val="nil"/>
              <w:right w:val="nil"/>
            </w:tcBorders>
            <w:noWrap/>
            <w:vAlign w:val="bottom"/>
          </w:tcPr>
          <w:p w14:paraId="65E4D44B" w14:textId="77777777" w:rsidR="001926F6" w:rsidRPr="00F35BC4" w:rsidRDefault="001926F6" w:rsidP="00D20290">
            <w:pPr>
              <w:contextualSpacing/>
              <w:jc w:val="center"/>
              <w:rPr>
                <w:rFonts w:ascii="Times New Roman" w:hAnsi="Times New Roman" w:cs="Times New Roman"/>
                <w:color w:val="000000"/>
              </w:rPr>
            </w:pPr>
          </w:p>
        </w:tc>
      </w:tr>
      <w:tr w:rsidR="001926F6" w:rsidRPr="00F35BC4" w14:paraId="39A1B94D" w14:textId="77777777" w:rsidTr="00D20290">
        <w:trPr>
          <w:trHeight w:val="264"/>
        </w:trPr>
        <w:tc>
          <w:tcPr>
            <w:tcW w:w="5918" w:type="dxa"/>
            <w:tcBorders>
              <w:top w:val="nil"/>
              <w:left w:val="nil"/>
              <w:bottom w:val="nil"/>
              <w:right w:val="nil"/>
            </w:tcBorders>
            <w:noWrap/>
            <w:vAlign w:val="bottom"/>
          </w:tcPr>
          <w:p w14:paraId="28C12F1B"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rPr>
              <w:t>Other controls</w:t>
            </w:r>
          </w:p>
        </w:tc>
        <w:tc>
          <w:tcPr>
            <w:tcW w:w="1590" w:type="dxa"/>
            <w:tcBorders>
              <w:top w:val="nil"/>
              <w:left w:val="nil"/>
              <w:bottom w:val="nil"/>
              <w:right w:val="nil"/>
            </w:tcBorders>
            <w:noWrap/>
          </w:tcPr>
          <w:p w14:paraId="1638F31B"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c>
          <w:tcPr>
            <w:tcW w:w="1786" w:type="dxa"/>
            <w:tcBorders>
              <w:top w:val="nil"/>
              <w:left w:val="nil"/>
              <w:bottom w:val="nil"/>
              <w:right w:val="nil"/>
            </w:tcBorders>
            <w:noWrap/>
          </w:tcPr>
          <w:p w14:paraId="21D3138C"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r>
      <w:tr w:rsidR="001926F6" w:rsidRPr="00F35BC4" w14:paraId="03A8A508" w14:textId="77777777" w:rsidTr="00D20290">
        <w:trPr>
          <w:trHeight w:val="264"/>
        </w:trPr>
        <w:tc>
          <w:tcPr>
            <w:tcW w:w="5918" w:type="dxa"/>
            <w:tcBorders>
              <w:top w:val="nil"/>
              <w:left w:val="nil"/>
              <w:bottom w:val="nil"/>
              <w:right w:val="nil"/>
            </w:tcBorders>
            <w:noWrap/>
            <w:vAlign w:val="bottom"/>
          </w:tcPr>
          <w:p w14:paraId="0C4E97D7"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Category, Year-month, and Location FE</w:t>
            </w:r>
          </w:p>
        </w:tc>
        <w:tc>
          <w:tcPr>
            <w:tcW w:w="1590" w:type="dxa"/>
            <w:tcBorders>
              <w:top w:val="nil"/>
              <w:left w:val="nil"/>
              <w:bottom w:val="nil"/>
              <w:right w:val="nil"/>
            </w:tcBorders>
            <w:noWrap/>
            <w:vAlign w:val="bottom"/>
          </w:tcPr>
          <w:p w14:paraId="3E23D6EA"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c>
          <w:tcPr>
            <w:tcW w:w="1786" w:type="dxa"/>
            <w:tcBorders>
              <w:top w:val="nil"/>
              <w:left w:val="nil"/>
              <w:bottom w:val="nil"/>
              <w:right w:val="nil"/>
            </w:tcBorders>
            <w:noWrap/>
            <w:vAlign w:val="bottom"/>
          </w:tcPr>
          <w:p w14:paraId="7FF8B79B"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r>
      <w:tr w:rsidR="001926F6" w:rsidRPr="00F35BC4" w14:paraId="09112E7E" w14:textId="77777777" w:rsidTr="00D20290">
        <w:trPr>
          <w:trHeight w:val="264"/>
        </w:trPr>
        <w:tc>
          <w:tcPr>
            <w:tcW w:w="5918" w:type="dxa"/>
            <w:tcBorders>
              <w:top w:val="nil"/>
              <w:left w:val="nil"/>
              <w:bottom w:val="nil"/>
              <w:right w:val="nil"/>
            </w:tcBorders>
            <w:noWrap/>
            <w:vAlign w:val="bottom"/>
            <w:hideMark/>
          </w:tcPr>
          <w:p w14:paraId="77CFD0C9"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 xml:space="preserve">Category, Year-month, and Location </w:t>
            </w:r>
            <w:r w:rsidRPr="00F35BC4">
              <w:rPr>
                <w:rFonts w:ascii="Times New Roman" w:hAnsi="Times New Roman" w:cs="Times New Roman"/>
                <w:color w:val="000000"/>
              </w:rPr>
              <w:t>C</w:t>
            </w:r>
            <w:r w:rsidRPr="00F35BC4">
              <w:rPr>
                <w:rFonts w:ascii="Times New Roman" w:eastAsia="Times New Roman" w:hAnsi="Times New Roman" w:cs="Times New Roman"/>
                <w:color w:val="000000"/>
              </w:rPr>
              <w:t>lustering</w:t>
            </w:r>
          </w:p>
        </w:tc>
        <w:tc>
          <w:tcPr>
            <w:tcW w:w="1590" w:type="dxa"/>
            <w:tcBorders>
              <w:top w:val="nil"/>
              <w:left w:val="nil"/>
              <w:bottom w:val="nil"/>
              <w:right w:val="nil"/>
            </w:tcBorders>
            <w:noWrap/>
            <w:vAlign w:val="bottom"/>
            <w:hideMark/>
          </w:tcPr>
          <w:p w14:paraId="7A89A7A7"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c>
          <w:tcPr>
            <w:tcW w:w="1786" w:type="dxa"/>
            <w:tcBorders>
              <w:top w:val="nil"/>
              <w:left w:val="nil"/>
              <w:bottom w:val="nil"/>
              <w:right w:val="nil"/>
            </w:tcBorders>
            <w:noWrap/>
            <w:vAlign w:val="bottom"/>
            <w:hideMark/>
          </w:tcPr>
          <w:p w14:paraId="0DF19C98"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r>
      <w:tr w:rsidR="001926F6" w:rsidRPr="00F35BC4" w14:paraId="7E80E243" w14:textId="77777777" w:rsidTr="00D20290">
        <w:trPr>
          <w:trHeight w:val="264"/>
        </w:trPr>
        <w:tc>
          <w:tcPr>
            <w:tcW w:w="5918" w:type="dxa"/>
            <w:tcBorders>
              <w:top w:val="nil"/>
              <w:left w:val="nil"/>
              <w:bottom w:val="nil"/>
              <w:right w:val="nil"/>
            </w:tcBorders>
            <w:noWrap/>
            <w:vAlign w:val="bottom"/>
            <w:hideMark/>
          </w:tcPr>
          <w:p w14:paraId="73313EE2"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rPr>
              <w:t>Observations</w:t>
            </w:r>
          </w:p>
        </w:tc>
        <w:tc>
          <w:tcPr>
            <w:tcW w:w="1590" w:type="dxa"/>
            <w:tcBorders>
              <w:top w:val="nil"/>
              <w:left w:val="nil"/>
              <w:bottom w:val="nil"/>
              <w:right w:val="nil"/>
            </w:tcBorders>
            <w:noWrap/>
            <w:vAlign w:val="bottom"/>
            <w:hideMark/>
          </w:tcPr>
          <w:p w14:paraId="43465D43"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hAnsi="Times New Roman" w:cs="Times New Roman"/>
                <w:color w:val="000000"/>
              </w:rPr>
              <w:t>2</w:t>
            </w:r>
            <w:r>
              <w:rPr>
                <w:rFonts w:ascii="Times New Roman" w:hAnsi="Times New Roman" w:cs="Times New Roman" w:hint="eastAsia"/>
                <w:color w:val="000000"/>
              </w:rPr>
              <w:t>6</w:t>
            </w:r>
            <w:r w:rsidRPr="00F35BC4">
              <w:rPr>
                <w:rFonts w:ascii="Times New Roman" w:hAnsi="Times New Roman" w:cs="Times New Roman"/>
                <w:color w:val="000000"/>
              </w:rPr>
              <w:t>,345</w:t>
            </w:r>
          </w:p>
        </w:tc>
        <w:tc>
          <w:tcPr>
            <w:tcW w:w="1786" w:type="dxa"/>
            <w:tcBorders>
              <w:top w:val="nil"/>
              <w:left w:val="nil"/>
              <w:bottom w:val="nil"/>
              <w:right w:val="nil"/>
            </w:tcBorders>
            <w:noWrap/>
            <w:vAlign w:val="bottom"/>
            <w:hideMark/>
          </w:tcPr>
          <w:p w14:paraId="7D74A23C"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hAnsi="Times New Roman" w:cs="Times New Roman"/>
                <w:color w:val="000000"/>
              </w:rPr>
              <w:t>2</w:t>
            </w:r>
            <w:r>
              <w:rPr>
                <w:rFonts w:ascii="Times New Roman" w:hAnsi="Times New Roman" w:cs="Times New Roman" w:hint="eastAsia"/>
                <w:color w:val="000000"/>
              </w:rPr>
              <w:t>6</w:t>
            </w:r>
            <w:r w:rsidRPr="00F35BC4">
              <w:rPr>
                <w:rFonts w:ascii="Times New Roman" w:hAnsi="Times New Roman" w:cs="Times New Roman"/>
                <w:color w:val="000000"/>
              </w:rPr>
              <w:t>,345</w:t>
            </w:r>
          </w:p>
        </w:tc>
      </w:tr>
      <w:tr w:rsidR="001926F6" w:rsidRPr="00F35BC4" w14:paraId="38C6524B" w14:textId="77777777" w:rsidTr="00D20290">
        <w:trPr>
          <w:trHeight w:val="264"/>
        </w:trPr>
        <w:tc>
          <w:tcPr>
            <w:tcW w:w="5918" w:type="dxa"/>
            <w:tcBorders>
              <w:top w:val="nil"/>
              <w:left w:val="nil"/>
              <w:bottom w:val="single" w:sz="4" w:space="0" w:color="000000"/>
              <w:right w:val="nil"/>
            </w:tcBorders>
            <w:noWrap/>
            <w:vAlign w:val="bottom"/>
            <w:hideMark/>
          </w:tcPr>
          <w:p w14:paraId="317517F5" w14:textId="77777777" w:rsidR="001926F6" w:rsidRPr="00F35BC4" w:rsidRDefault="001926F6" w:rsidP="00D20290">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1590" w:type="dxa"/>
            <w:tcBorders>
              <w:top w:val="nil"/>
              <w:left w:val="nil"/>
              <w:bottom w:val="single" w:sz="4" w:space="0" w:color="000000"/>
              <w:right w:val="nil"/>
            </w:tcBorders>
            <w:noWrap/>
            <w:vAlign w:val="bottom"/>
            <w:hideMark/>
          </w:tcPr>
          <w:p w14:paraId="7424CFF7" w14:textId="77777777" w:rsidR="001926F6" w:rsidRPr="00F35BC4" w:rsidRDefault="001926F6" w:rsidP="00D20290">
            <w:pPr>
              <w:contextualSpacing/>
              <w:jc w:val="center"/>
              <w:rPr>
                <w:rFonts w:ascii="Times New Roman" w:hAnsi="Times New Roman" w:cs="Times New Roman"/>
                <w:color w:val="000000"/>
              </w:rPr>
            </w:pPr>
            <w:r w:rsidRPr="00F35BC4">
              <w:rPr>
                <w:rFonts w:ascii="Times New Roman" w:hAnsi="Times New Roman" w:cs="Times New Roman"/>
                <w:color w:val="000000"/>
              </w:rPr>
              <w:t>0.402</w:t>
            </w:r>
          </w:p>
        </w:tc>
        <w:tc>
          <w:tcPr>
            <w:tcW w:w="1786" w:type="dxa"/>
            <w:tcBorders>
              <w:top w:val="nil"/>
              <w:left w:val="nil"/>
              <w:bottom w:val="single" w:sz="4" w:space="0" w:color="000000"/>
              <w:right w:val="nil"/>
            </w:tcBorders>
            <w:noWrap/>
            <w:vAlign w:val="bottom"/>
            <w:hideMark/>
          </w:tcPr>
          <w:p w14:paraId="434B3F40" w14:textId="77777777" w:rsidR="001926F6" w:rsidRPr="00F35BC4" w:rsidRDefault="001926F6" w:rsidP="00D20290">
            <w:pPr>
              <w:contextualSpacing/>
              <w:jc w:val="center"/>
              <w:rPr>
                <w:rFonts w:ascii="Times New Roman" w:eastAsia="Times New Roman" w:hAnsi="Times New Roman" w:cs="Times New Roman"/>
              </w:rPr>
            </w:pPr>
            <w:r w:rsidRPr="00F35BC4">
              <w:rPr>
                <w:rFonts w:ascii="Times New Roman" w:hAnsi="Times New Roman" w:cs="Times New Roman"/>
                <w:color w:val="000000"/>
              </w:rPr>
              <w:t>0.524</w:t>
            </w:r>
          </w:p>
        </w:tc>
      </w:tr>
    </w:tbl>
    <w:p w14:paraId="2F30A08F" w14:textId="215162F4" w:rsidR="001926F6" w:rsidRPr="00E660FE" w:rsidRDefault="001926F6" w:rsidP="001926F6">
      <w:pPr>
        <w:contextualSpacing/>
        <w:jc w:val="both"/>
        <w:rPr>
          <w:rFonts w:ascii="Times New Roman" w:hAnsi="Times New Roman" w:cs="Times New Roman"/>
        </w:rPr>
      </w:pPr>
      <w:r w:rsidRPr="00E660FE">
        <w:rPr>
          <w:rStyle w:val="cf01"/>
          <w:rFonts w:ascii="Times New Roman" w:hAnsi="Times New Roman" w:cs="Times New Roman"/>
          <w:sz w:val="22"/>
          <w:szCs w:val="22"/>
        </w:rPr>
        <w:t xml:space="preserve">This table presents the </w:t>
      </w:r>
      <w:r w:rsidRPr="00E660FE">
        <w:rPr>
          <w:rFonts w:ascii="Times New Roman" w:hAnsi="Times New Roman" w:cs="Times New Roman"/>
        </w:rPr>
        <w:t>c</w:t>
      </w:r>
      <w:r w:rsidRPr="00E660FE">
        <w:rPr>
          <w:rStyle w:val="cf01"/>
          <w:rFonts w:ascii="Times New Roman" w:hAnsi="Times New Roman" w:cs="Times New Roman"/>
          <w:sz w:val="22"/>
          <w:szCs w:val="22"/>
        </w:rPr>
        <w:t xml:space="preserve">omparison between the effects of </w:t>
      </w:r>
      <w:r w:rsidR="002B387E">
        <w:rPr>
          <w:rStyle w:val="cf01"/>
          <w:rFonts w:ascii="Times New Roman" w:hAnsi="Times New Roman" w:cs="Times New Roman"/>
          <w:sz w:val="22"/>
          <w:szCs w:val="22"/>
        </w:rPr>
        <w:t xml:space="preserve">an </w:t>
      </w:r>
      <w:r w:rsidR="009519D1">
        <w:rPr>
          <w:rStyle w:val="cf01"/>
          <w:rFonts w:ascii="Times New Roman" w:hAnsi="Times New Roman" w:cs="Times New Roman"/>
          <w:sz w:val="22"/>
          <w:szCs w:val="22"/>
        </w:rPr>
        <w:t>environmental commitment</w:t>
      </w:r>
      <w:r w:rsidRPr="00E660FE">
        <w:rPr>
          <w:rStyle w:val="cf01"/>
          <w:rFonts w:ascii="Times New Roman" w:hAnsi="Times New Roman" w:cs="Times New Roman"/>
          <w:sz w:val="22"/>
          <w:szCs w:val="22"/>
        </w:rPr>
        <w:t xml:space="preserve"> and </w:t>
      </w:r>
      <w:r w:rsidR="002B387E">
        <w:rPr>
          <w:rStyle w:val="cf01"/>
          <w:rFonts w:ascii="Times New Roman" w:hAnsi="Times New Roman" w:cs="Times New Roman"/>
          <w:sz w:val="22"/>
          <w:szCs w:val="22"/>
        </w:rPr>
        <w:t xml:space="preserve">an </w:t>
      </w:r>
      <w:r w:rsidR="009519D1">
        <w:rPr>
          <w:rStyle w:val="cf01"/>
          <w:rFonts w:ascii="Times New Roman" w:hAnsi="Times New Roman" w:cs="Times New Roman"/>
          <w:sz w:val="22"/>
          <w:szCs w:val="22"/>
        </w:rPr>
        <w:t>environmental story</w:t>
      </w:r>
      <w:r w:rsidRPr="00E660FE">
        <w:rPr>
          <w:rStyle w:val="cf01"/>
          <w:rFonts w:ascii="Times New Roman" w:hAnsi="Times New Roman" w:cs="Times New Roman"/>
          <w:sz w:val="22"/>
          <w:szCs w:val="22"/>
        </w:rPr>
        <w:t xml:space="preserve"> on the funding outcomes.</w:t>
      </w:r>
      <w:r w:rsidRPr="00E660FE">
        <w:rPr>
          <w:rFonts w:ascii="Times New Roman" w:hAnsi="Times New Roman" w:cs="Times New Roman"/>
        </w:rPr>
        <w:t xml:space="preserve"> This specification controls for the project category, launch year-month</w:t>
      </w:r>
      <w:r w:rsidR="002B387E">
        <w:rPr>
          <w:rFonts w:ascii="Times New Roman" w:hAnsi="Times New Roman" w:cs="Times New Roman"/>
        </w:rPr>
        <w:t>,</w:t>
      </w:r>
      <w:r w:rsidRPr="00E660FE">
        <w:rPr>
          <w:rFonts w:ascii="Times New Roman" w:hAnsi="Times New Roman" w:cs="Times New Roman"/>
        </w:rPr>
        <w:t xml:space="preserve"> and </w:t>
      </w:r>
      <w:r w:rsidR="002B387E">
        <w:rPr>
          <w:rFonts w:ascii="Times New Roman" w:hAnsi="Times New Roman" w:cs="Times New Roman"/>
        </w:rPr>
        <w:t xml:space="preserve">the </w:t>
      </w:r>
      <w:r w:rsidRPr="00E660FE">
        <w:rPr>
          <w:rFonts w:ascii="Times New Roman" w:hAnsi="Times New Roman" w:cs="Times New Roman"/>
        </w:rPr>
        <w:t>creator’s location fixed effects, and the standard errors are clustered by category, year-month</w:t>
      </w:r>
      <w:r w:rsidR="002B387E">
        <w:rPr>
          <w:rFonts w:ascii="Times New Roman" w:hAnsi="Times New Roman" w:cs="Times New Roman"/>
        </w:rPr>
        <w:t>,</w:t>
      </w:r>
      <w:r w:rsidRPr="00E660FE">
        <w:rPr>
          <w:rFonts w:ascii="Times New Roman" w:hAnsi="Times New Roman" w:cs="Times New Roman"/>
        </w:rPr>
        <w:t xml:space="preserve"> and </w:t>
      </w:r>
      <w:r w:rsidR="002B387E">
        <w:rPr>
          <w:rFonts w:ascii="Times New Roman" w:hAnsi="Times New Roman" w:cs="Times New Roman"/>
        </w:rPr>
        <w:t xml:space="preserve">the </w:t>
      </w:r>
      <w:r w:rsidRPr="00E660FE">
        <w:rPr>
          <w:rFonts w:ascii="Times New Roman" w:hAnsi="Times New Roman" w:cs="Times New Roman"/>
        </w:rPr>
        <w:t xml:space="preserve">creator’s location. The </w:t>
      </w:r>
      <w:r w:rsidRPr="00E660FE">
        <w:rPr>
          <w:rFonts w:ascii="Times New Roman" w:hAnsi="Times New Roman" w:cs="Times New Roman"/>
          <w:i/>
          <w:iCs/>
        </w:rPr>
        <w:t>t</w:t>
      </w:r>
      <w:r w:rsidRPr="00E660FE">
        <w:rPr>
          <w:rFonts w:ascii="Times New Roman" w:hAnsi="Times New Roman" w:cs="Times New Roman"/>
        </w:rPr>
        <w:t xml:space="preserve"> values are reported in parentheses. *, **, and *** indicate significance at the 10%, 5%, and 1% levels, respectively.</w:t>
      </w:r>
    </w:p>
    <w:p w14:paraId="778C532E" w14:textId="77777777" w:rsidR="001926F6" w:rsidRPr="00F35BC4" w:rsidRDefault="001926F6" w:rsidP="001926F6">
      <w:pPr>
        <w:contextualSpacing/>
        <w:rPr>
          <w:rFonts w:ascii="Times New Roman" w:hAnsi="Times New Roman" w:cs="Times New Roman"/>
        </w:rPr>
      </w:pPr>
    </w:p>
    <w:p w14:paraId="5D60059E" w14:textId="77777777" w:rsidR="001926F6" w:rsidRPr="00F35BC4" w:rsidRDefault="001926F6" w:rsidP="001926F6">
      <w:pPr>
        <w:contextualSpacing/>
        <w:rPr>
          <w:rFonts w:ascii="Times New Roman" w:hAnsi="Times New Roman" w:cs="Times New Roman"/>
          <w:b/>
        </w:rPr>
      </w:pPr>
    </w:p>
    <w:p w14:paraId="47C46C9E" w14:textId="77777777" w:rsidR="001926F6" w:rsidRDefault="001926F6" w:rsidP="001926F6"/>
    <w:p w14:paraId="5587CAA8" w14:textId="77777777" w:rsidR="001926F6" w:rsidRDefault="001926F6" w:rsidP="001926F6"/>
    <w:p w14:paraId="55766007" w14:textId="77777777" w:rsidR="001926F6" w:rsidRDefault="001926F6" w:rsidP="001926F6"/>
    <w:p w14:paraId="394ED3F2" w14:textId="77777777" w:rsidR="001926F6" w:rsidRDefault="001926F6" w:rsidP="001926F6"/>
    <w:p w14:paraId="2025B7DE" w14:textId="77777777" w:rsidR="001926F6" w:rsidRDefault="001926F6" w:rsidP="001926F6"/>
    <w:p w14:paraId="620B8807" w14:textId="77777777" w:rsidR="001926F6" w:rsidRDefault="001926F6" w:rsidP="001926F6"/>
    <w:p w14:paraId="6F6E6036" w14:textId="77777777" w:rsidR="001926F6" w:rsidRDefault="001926F6" w:rsidP="001926F6"/>
    <w:p w14:paraId="786DF87E" w14:textId="77777777" w:rsidR="001926F6" w:rsidRDefault="001926F6" w:rsidP="001926F6"/>
    <w:p w14:paraId="2DE2E3CC" w14:textId="77777777" w:rsidR="001926F6" w:rsidRDefault="001926F6" w:rsidP="001926F6"/>
    <w:p w14:paraId="7449E3D8" w14:textId="77777777" w:rsidR="001926F6" w:rsidRDefault="001926F6" w:rsidP="001926F6"/>
    <w:p w14:paraId="51B6D466" w14:textId="77777777" w:rsidR="001926F6" w:rsidRDefault="001926F6" w:rsidP="001926F6"/>
    <w:p w14:paraId="6DFF1B81" w14:textId="77777777" w:rsidR="001926F6" w:rsidRDefault="001926F6" w:rsidP="001926F6"/>
    <w:p w14:paraId="6ECF0485" w14:textId="77777777" w:rsidR="001926F6" w:rsidRDefault="001926F6" w:rsidP="001926F6"/>
    <w:p w14:paraId="16ED4872" w14:textId="77777777" w:rsidR="001926F6" w:rsidRDefault="001926F6" w:rsidP="001926F6"/>
    <w:p w14:paraId="28010712" w14:textId="77777777" w:rsidR="001926F6" w:rsidRDefault="001926F6" w:rsidP="001926F6"/>
    <w:p w14:paraId="4A790638" w14:textId="4A4DF738" w:rsidR="001926F6" w:rsidRDefault="001926F6" w:rsidP="001926F6">
      <w:pPr>
        <w:contextualSpacing/>
        <w:jc w:val="center"/>
        <w:rPr>
          <w:rFonts w:ascii="Times New Roman" w:hAnsi="Times New Roman" w:cs="Times New Roman"/>
          <w:b/>
        </w:rPr>
      </w:pPr>
      <w:r w:rsidRPr="00F35BC4">
        <w:rPr>
          <w:rFonts w:ascii="Times New Roman" w:hAnsi="Times New Roman" w:cs="Times New Roman"/>
          <w:b/>
        </w:rPr>
        <w:lastRenderedPageBreak/>
        <w:t xml:space="preserve">Table </w:t>
      </w:r>
      <w:r>
        <w:rPr>
          <w:rFonts w:ascii="Times New Roman" w:hAnsi="Times New Roman" w:cs="Times New Roman"/>
          <w:b/>
        </w:rPr>
        <w:t>OA</w:t>
      </w:r>
      <w:r w:rsidR="00B44E9D">
        <w:rPr>
          <w:rFonts w:ascii="Times New Roman" w:hAnsi="Times New Roman" w:cs="Times New Roman" w:hint="eastAsia"/>
          <w:b/>
        </w:rPr>
        <w:t>.</w:t>
      </w:r>
      <w:r>
        <w:rPr>
          <w:rFonts w:ascii="Times New Roman" w:hAnsi="Times New Roman" w:cs="Times New Roman"/>
          <w:b/>
        </w:rPr>
        <w:t>15</w:t>
      </w:r>
      <w:r w:rsidRPr="00F35BC4">
        <w:rPr>
          <w:rFonts w:ascii="Times New Roman" w:hAnsi="Times New Roman" w:cs="Times New Roman"/>
          <w:b/>
        </w:rPr>
        <w:t xml:space="preserve"> </w:t>
      </w:r>
      <w:r>
        <w:rPr>
          <w:rFonts w:ascii="Times New Roman" w:hAnsi="Times New Roman" w:cs="Times New Roman" w:hint="eastAsia"/>
          <w:b/>
        </w:rPr>
        <w:t xml:space="preserve">Robustness </w:t>
      </w:r>
      <w:r w:rsidR="007345A2">
        <w:rPr>
          <w:rFonts w:ascii="Times New Roman" w:hAnsi="Times New Roman" w:cs="Times New Roman" w:hint="eastAsia"/>
          <w:b/>
        </w:rPr>
        <w:t>t</w:t>
      </w:r>
      <w:r>
        <w:rPr>
          <w:rFonts w:ascii="Times New Roman" w:hAnsi="Times New Roman" w:cs="Times New Roman" w:hint="eastAsia"/>
          <w:b/>
        </w:rPr>
        <w:t xml:space="preserve">est </w:t>
      </w:r>
      <w:r>
        <w:rPr>
          <w:rFonts w:ascii="Times New Roman" w:hAnsi="Times New Roman" w:cs="Times New Roman"/>
          <w:b/>
        </w:rPr>
        <w:t>–</w:t>
      </w:r>
      <w:r>
        <w:rPr>
          <w:rFonts w:ascii="Times New Roman" w:hAnsi="Times New Roman" w:cs="Times New Roman" w:hint="eastAsia"/>
          <w:b/>
        </w:rPr>
        <w:t xml:space="preserve"> </w:t>
      </w:r>
      <w:r w:rsidR="007345A2">
        <w:rPr>
          <w:rFonts w:ascii="Times New Roman" w:hAnsi="Times New Roman" w:cs="Times New Roman" w:hint="eastAsia"/>
          <w:b/>
        </w:rPr>
        <w:t>s</w:t>
      </w:r>
      <w:r>
        <w:rPr>
          <w:rFonts w:ascii="Times New Roman" w:hAnsi="Times New Roman" w:cs="Times New Roman" w:hint="eastAsia"/>
          <w:b/>
        </w:rPr>
        <w:t xml:space="preserve">emiparametric </w:t>
      </w:r>
      <w:r w:rsidR="009519D1">
        <w:rPr>
          <w:rFonts w:ascii="Times New Roman" w:hAnsi="Times New Roman" w:cs="Times New Roman" w:hint="eastAsia"/>
          <w:b/>
        </w:rPr>
        <w:t>difference-in-differences</w:t>
      </w:r>
    </w:p>
    <w:p w14:paraId="1FF07387" w14:textId="77777777" w:rsidR="001926F6" w:rsidRDefault="001926F6" w:rsidP="001926F6">
      <w:pPr>
        <w:contextualSpacing/>
        <w:jc w:val="center"/>
        <w:rPr>
          <w:rFonts w:ascii="Times New Roman" w:hAnsi="Times New Roman" w:cs="Times New Roman"/>
          <w:b/>
        </w:rPr>
      </w:pPr>
    </w:p>
    <w:p w14:paraId="668CCC12" w14:textId="77777777" w:rsidR="001926F6" w:rsidRDefault="001926F6" w:rsidP="001926F6">
      <w:pPr>
        <w:contextualSpacing/>
        <w:jc w:val="center"/>
        <w:rPr>
          <w:rFonts w:ascii="Times New Roman" w:hAnsi="Times New Roman" w:cs="Times New Roman"/>
          <w:b/>
        </w:rPr>
      </w:pPr>
    </w:p>
    <w:p w14:paraId="427DBA10" w14:textId="7E913A2B" w:rsidR="001926F6" w:rsidRPr="00912304" w:rsidRDefault="001926F6" w:rsidP="001926F6">
      <w:pPr>
        <w:contextualSpacing/>
        <w:rPr>
          <w:rFonts w:ascii="Times New Roman" w:hAnsi="Times New Roman" w:cs="Times New Roman"/>
          <w:bCs/>
        </w:rPr>
      </w:pPr>
      <w:r w:rsidRPr="00912304">
        <w:rPr>
          <w:rFonts w:ascii="Times New Roman" w:hAnsi="Times New Roman" w:cs="Times New Roman" w:hint="eastAsia"/>
          <w:bCs/>
        </w:rPr>
        <w:t xml:space="preserve">Panel A: Parallel </w:t>
      </w:r>
      <w:r w:rsidR="007345A2">
        <w:rPr>
          <w:rFonts w:ascii="Times New Roman" w:hAnsi="Times New Roman" w:cs="Times New Roman" w:hint="eastAsia"/>
          <w:bCs/>
        </w:rPr>
        <w:t>t</w:t>
      </w:r>
      <w:r w:rsidRPr="00912304">
        <w:rPr>
          <w:rFonts w:ascii="Times New Roman" w:hAnsi="Times New Roman" w:cs="Times New Roman" w:hint="eastAsia"/>
          <w:bCs/>
        </w:rPr>
        <w:t>rend</w:t>
      </w:r>
    </w:p>
    <w:p w14:paraId="6C57C463" w14:textId="77777777" w:rsidR="001926F6" w:rsidRDefault="001926F6" w:rsidP="001926F6"/>
    <w:p w14:paraId="7E15FC3A" w14:textId="77777777" w:rsidR="001926F6" w:rsidRDefault="001926F6" w:rsidP="001926F6">
      <w:pPr>
        <w:jc w:val="center"/>
      </w:pPr>
      <w:r>
        <w:rPr>
          <w:noProof/>
        </w:rPr>
        <w:drawing>
          <wp:inline distT="0" distB="0" distL="0" distR="0" wp14:anchorId="0544A7DB" wp14:editId="35E838A7">
            <wp:extent cx="5016077" cy="3009646"/>
            <wp:effectExtent l="0" t="0" r="0" b="635"/>
            <wp:docPr id="1958781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31729" cy="3019037"/>
                    </a:xfrm>
                    <a:prstGeom prst="rect">
                      <a:avLst/>
                    </a:prstGeom>
                    <a:noFill/>
                    <a:ln>
                      <a:noFill/>
                    </a:ln>
                  </pic:spPr>
                </pic:pic>
              </a:graphicData>
            </a:graphic>
          </wp:inline>
        </w:drawing>
      </w:r>
    </w:p>
    <w:p w14:paraId="2C7A3D6D" w14:textId="77777777" w:rsidR="001926F6" w:rsidRDefault="001926F6" w:rsidP="001926F6">
      <w:pPr>
        <w:jc w:val="center"/>
      </w:pPr>
    </w:p>
    <w:p w14:paraId="689337EA" w14:textId="77777777" w:rsidR="001926F6" w:rsidRDefault="001926F6" w:rsidP="001926F6">
      <w:pPr>
        <w:jc w:val="center"/>
      </w:pPr>
    </w:p>
    <w:p w14:paraId="72D50A7C" w14:textId="77777777" w:rsidR="001926F6" w:rsidRDefault="001926F6" w:rsidP="001926F6">
      <w:pPr>
        <w:jc w:val="center"/>
      </w:pPr>
      <w:r>
        <w:rPr>
          <w:noProof/>
        </w:rPr>
        <w:drawing>
          <wp:inline distT="0" distB="0" distL="0" distR="0" wp14:anchorId="28D22C12" wp14:editId="21F17A5E">
            <wp:extent cx="5045077" cy="3027045"/>
            <wp:effectExtent l="0" t="0" r="3175" b="1905"/>
            <wp:docPr id="37224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74555" cy="3044732"/>
                    </a:xfrm>
                    <a:prstGeom prst="rect">
                      <a:avLst/>
                    </a:prstGeom>
                    <a:noFill/>
                    <a:ln>
                      <a:noFill/>
                    </a:ln>
                  </pic:spPr>
                </pic:pic>
              </a:graphicData>
            </a:graphic>
          </wp:inline>
        </w:drawing>
      </w:r>
    </w:p>
    <w:p w14:paraId="72002843" w14:textId="7B61A750" w:rsidR="001926F6" w:rsidRDefault="001926F6" w:rsidP="001926F6">
      <w:pPr>
        <w:rPr>
          <w:rFonts w:ascii="Times New Roman" w:hAnsi="Times New Roman" w:cs="Times New Roman"/>
          <w:sz w:val="24"/>
          <w:szCs w:val="24"/>
        </w:rPr>
      </w:pPr>
    </w:p>
    <w:p w14:paraId="0B157DDE" w14:textId="72FCA261" w:rsidR="001926F6" w:rsidRDefault="001926F6" w:rsidP="001926F6">
      <w:pPr>
        <w:rPr>
          <w:rFonts w:ascii="Times New Roman" w:hAnsi="Times New Roman" w:cs="Times New Roman"/>
          <w:sz w:val="24"/>
          <w:szCs w:val="24"/>
        </w:rPr>
      </w:pPr>
      <w:r>
        <w:rPr>
          <w:rFonts w:ascii="Times New Roman" w:hAnsi="Times New Roman" w:cs="Times New Roman" w:hint="eastAsia"/>
          <w:sz w:val="24"/>
          <w:szCs w:val="24"/>
        </w:rPr>
        <w:lastRenderedPageBreak/>
        <w:t xml:space="preserve">Panel B: Overall </w:t>
      </w:r>
      <w:r w:rsidR="007345A2">
        <w:rPr>
          <w:rFonts w:ascii="Times New Roman" w:hAnsi="Times New Roman" w:cs="Times New Roman" w:hint="eastAsia"/>
          <w:sz w:val="24"/>
          <w:szCs w:val="24"/>
        </w:rPr>
        <w:t>a</w:t>
      </w:r>
      <w:r>
        <w:rPr>
          <w:rFonts w:ascii="Times New Roman" w:hAnsi="Times New Roman" w:cs="Times New Roman" w:hint="eastAsia"/>
          <w:sz w:val="24"/>
          <w:szCs w:val="24"/>
        </w:rPr>
        <w:t xml:space="preserve">verage </w:t>
      </w:r>
      <w:r w:rsidR="007345A2">
        <w:rPr>
          <w:rFonts w:ascii="Times New Roman" w:hAnsi="Times New Roman" w:cs="Times New Roman" w:hint="eastAsia"/>
          <w:sz w:val="24"/>
          <w:szCs w:val="24"/>
        </w:rPr>
        <w:t>t</w:t>
      </w:r>
      <w:r>
        <w:rPr>
          <w:rFonts w:ascii="Times New Roman" w:hAnsi="Times New Roman" w:cs="Times New Roman" w:hint="eastAsia"/>
          <w:sz w:val="24"/>
          <w:szCs w:val="24"/>
        </w:rPr>
        <w:t xml:space="preserve">reatment </w:t>
      </w:r>
      <w:r w:rsidR="007345A2">
        <w:rPr>
          <w:rFonts w:ascii="Times New Roman" w:hAnsi="Times New Roman" w:cs="Times New Roman" w:hint="eastAsia"/>
          <w:sz w:val="24"/>
          <w:szCs w:val="24"/>
        </w:rPr>
        <w:t>e</w:t>
      </w:r>
      <w:r>
        <w:rPr>
          <w:rFonts w:ascii="Times New Roman" w:hAnsi="Times New Roman" w:cs="Times New Roman" w:hint="eastAsia"/>
          <w:sz w:val="24"/>
          <w:szCs w:val="24"/>
        </w:rPr>
        <w:t xml:space="preserve">ffect on the </w:t>
      </w:r>
      <w:r w:rsidR="007345A2">
        <w:rPr>
          <w:rFonts w:ascii="Times New Roman" w:hAnsi="Times New Roman" w:cs="Times New Roman" w:hint="eastAsia"/>
          <w:sz w:val="24"/>
          <w:szCs w:val="24"/>
        </w:rPr>
        <w:t>t</w:t>
      </w:r>
      <w:r>
        <w:rPr>
          <w:rFonts w:ascii="Times New Roman" w:hAnsi="Times New Roman" w:cs="Times New Roman" w:hint="eastAsia"/>
          <w:sz w:val="24"/>
          <w:szCs w:val="24"/>
        </w:rPr>
        <w:t>reated (ATT, Callaway and Sant</w:t>
      </w:r>
      <w:r>
        <w:rPr>
          <w:rFonts w:ascii="Times New Roman" w:hAnsi="Times New Roman" w:cs="Times New Roman"/>
          <w:sz w:val="24"/>
          <w:szCs w:val="24"/>
        </w:rPr>
        <w:t>’</w:t>
      </w:r>
      <w:r>
        <w:rPr>
          <w:rFonts w:ascii="Times New Roman" w:hAnsi="Times New Roman" w:cs="Times New Roman" w:hint="eastAsia"/>
          <w:sz w:val="24"/>
          <w:szCs w:val="24"/>
        </w:rPr>
        <w:t>Anna 2021)</w:t>
      </w:r>
    </w:p>
    <w:tbl>
      <w:tblPr>
        <w:tblW w:w="8587" w:type="dxa"/>
        <w:jc w:val="center"/>
        <w:tblLook w:val="04A0" w:firstRow="1" w:lastRow="0" w:firstColumn="1" w:lastColumn="0" w:noHBand="0" w:noVBand="1"/>
      </w:tblPr>
      <w:tblGrid>
        <w:gridCol w:w="3625"/>
        <w:gridCol w:w="1041"/>
        <w:gridCol w:w="1041"/>
        <w:gridCol w:w="960"/>
        <w:gridCol w:w="960"/>
        <w:gridCol w:w="960"/>
      </w:tblGrid>
      <w:tr w:rsidR="001926F6" w:rsidRPr="00416B55" w14:paraId="019C6931" w14:textId="77777777" w:rsidTr="00D20290">
        <w:trPr>
          <w:trHeight w:val="290"/>
          <w:jc w:val="center"/>
        </w:trPr>
        <w:tc>
          <w:tcPr>
            <w:tcW w:w="3625" w:type="dxa"/>
            <w:tcBorders>
              <w:top w:val="single" w:sz="4" w:space="0" w:color="auto"/>
              <w:left w:val="nil"/>
              <w:bottom w:val="single" w:sz="4" w:space="0" w:color="auto"/>
              <w:right w:val="nil"/>
            </w:tcBorders>
            <w:noWrap/>
            <w:vAlign w:val="bottom"/>
            <w:hideMark/>
          </w:tcPr>
          <w:p w14:paraId="528A53F0" w14:textId="77777777" w:rsidR="001926F6" w:rsidRPr="00416B55" w:rsidRDefault="001926F6" w:rsidP="00D20290">
            <w:pPr>
              <w:spacing w:after="0" w:line="240" w:lineRule="auto"/>
              <w:rPr>
                <w:rFonts w:ascii="Times New Roman" w:hAnsi="Times New Roman" w:cs="Times New Roman"/>
                <w:color w:val="000000"/>
              </w:rPr>
            </w:pPr>
            <w:r w:rsidRPr="00416B55">
              <w:rPr>
                <w:rFonts w:ascii="Times New Roman" w:eastAsia="Times New Roman" w:hAnsi="Times New Roman" w:cs="Times New Roman"/>
                <w:color w:val="000000"/>
              </w:rPr>
              <w:t>Average Treatment Effect on Treated</w:t>
            </w:r>
            <w:r w:rsidRPr="00416B55">
              <w:rPr>
                <w:rFonts w:ascii="Times New Roman" w:hAnsi="Times New Roman" w:cs="Times New Roman"/>
                <w:color w:val="000000"/>
              </w:rPr>
              <w:t>: Success</w:t>
            </w:r>
          </w:p>
        </w:tc>
        <w:tc>
          <w:tcPr>
            <w:tcW w:w="1041" w:type="dxa"/>
            <w:tcBorders>
              <w:top w:val="single" w:sz="4" w:space="0" w:color="auto"/>
              <w:left w:val="nil"/>
              <w:bottom w:val="single" w:sz="4" w:space="0" w:color="auto"/>
              <w:right w:val="nil"/>
            </w:tcBorders>
            <w:noWrap/>
            <w:vAlign w:val="center"/>
            <w:hideMark/>
          </w:tcPr>
          <w:p w14:paraId="1FC2F10F"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ATT</w:t>
            </w:r>
          </w:p>
        </w:tc>
        <w:tc>
          <w:tcPr>
            <w:tcW w:w="1041" w:type="dxa"/>
            <w:tcBorders>
              <w:top w:val="single" w:sz="4" w:space="0" w:color="auto"/>
              <w:left w:val="nil"/>
              <w:bottom w:val="single" w:sz="4" w:space="0" w:color="auto"/>
              <w:right w:val="nil"/>
            </w:tcBorders>
            <w:noWrap/>
            <w:vAlign w:val="center"/>
            <w:hideMark/>
          </w:tcPr>
          <w:p w14:paraId="14A6A23F"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Std. Err.</w:t>
            </w:r>
          </w:p>
        </w:tc>
        <w:tc>
          <w:tcPr>
            <w:tcW w:w="960" w:type="dxa"/>
            <w:tcBorders>
              <w:top w:val="single" w:sz="4" w:space="0" w:color="auto"/>
              <w:left w:val="nil"/>
              <w:bottom w:val="single" w:sz="4" w:space="0" w:color="auto"/>
              <w:right w:val="nil"/>
            </w:tcBorders>
            <w:noWrap/>
            <w:vAlign w:val="center"/>
            <w:hideMark/>
          </w:tcPr>
          <w:p w14:paraId="57AAFD8A"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z-stat</w:t>
            </w:r>
          </w:p>
        </w:tc>
        <w:tc>
          <w:tcPr>
            <w:tcW w:w="960" w:type="dxa"/>
            <w:tcBorders>
              <w:top w:val="single" w:sz="4" w:space="0" w:color="auto"/>
              <w:left w:val="nil"/>
              <w:bottom w:val="single" w:sz="4" w:space="0" w:color="auto"/>
              <w:right w:val="nil"/>
            </w:tcBorders>
            <w:noWrap/>
            <w:vAlign w:val="center"/>
            <w:hideMark/>
          </w:tcPr>
          <w:p w14:paraId="55CD68E1"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p-value</w:t>
            </w:r>
          </w:p>
        </w:tc>
        <w:tc>
          <w:tcPr>
            <w:tcW w:w="960" w:type="dxa"/>
            <w:tcBorders>
              <w:top w:val="single" w:sz="4" w:space="0" w:color="auto"/>
              <w:left w:val="nil"/>
              <w:bottom w:val="single" w:sz="4" w:space="0" w:color="auto"/>
              <w:right w:val="nil"/>
            </w:tcBorders>
            <w:vAlign w:val="center"/>
          </w:tcPr>
          <w:p w14:paraId="443D6019"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hAnsi="Times New Roman" w:cs="Times New Roman"/>
                <w:color w:val="000000"/>
              </w:rPr>
              <w:t>N</w:t>
            </w:r>
          </w:p>
        </w:tc>
      </w:tr>
      <w:tr w:rsidR="001926F6" w:rsidRPr="00416B55" w14:paraId="6DA81A92" w14:textId="77777777" w:rsidTr="00D20290">
        <w:trPr>
          <w:trHeight w:val="290"/>
          <w:jc w:val="center"/>
        </w:trPr>
        <w:tc>
          <w:tcPr>
            <w:tcW w:w="3625" w:type="dxa"/>
            <w:tcBorders>
              <w:top w:val="single" w:sz="4" w:space="0" w:color="auto"/>
              <w:left w:val="nil"/>
              <w:right w:val="nil"/>
            </w:tcBorders>
            <w:noWrap/>
            <w:vAlign w:val="bottom"/>
            <w:hideMark/>
          </w:tcPr>
          <w:p w14:paraId="687C2290" w14:textId="62BDDD70" w:rsidR="001926F6" w:rsidRPr="00416B55" w:rsidRDefault="001926F6" w:rsidP="00D20290">
            <w:pPr>
              <w:spacing w:after="0" w:line="240" w:lineRule="auto"/>
              <w:rPr>
                <w:rFonts w:ascii="Times New Roman" w:eastAsia="Times New Roman" w:hAnsi="Times New Roman" w:cs="Times New Roman"/>
                <w:i/>
                <w:iCs/>
                <w:color w:val="000000"/>
              </w:rPr>
            </w:pPr>
            <w:r w:rsidRPr="00416B55">
              <w:rPr>
                <w:rFonts w:ascii="Times New Roman" w:eastAsia="Times New Roman" w:hAnsi="Times New Roman" w:cs="Times New Roman"/>
                <w:i/>
                <w:iCs/>
                <w:color w:val="000000"/>
              </w:rPr>
              <w:t>E-policy</w:t>
            </w:r>
          </w:p>
        </w:tc>
        <w:tc>
          <w:tcPr>
            <w:tcW w:w="1041" w:type="dxa"/>
            <w:tcBorders>
              <w:top w:val="single" w:sz="4" w:space="0" w:color="auto"/>
              <w:left w:val="nil"/>
              <w:right w:val="nil"/>
            </w:tcBorders>
            <w:noWrap/>
            <w:vAlign w:val="center"/>
            <w:hideMark/>
          </w:tcPr>
          <w:p w14:paraId="7D46DD21"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0.073</w:t>
            </w:r>
          </w:p>
        </w:tc>
        <w:tc>
          <w:tcPr>
            <w:tcW w:w="1041" w:type="dxa"/>
            <w:tcBorders>
              <w:top w:val="single" w:sz="4" w:space="0" w:color="auto"/>
              <w:left w:val="nil"/>
              <w:right w:val="nil"/>
            </w:tcBorders>
            <w:noWrap/>
            <w:vAlign w:val="center"/>
            <w:hideMark/>
          </w:tcPr>
          <w:p w14:paraId="229E3918"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0.016</w:t>
            </w:r>
          </w:p>
        </w:tc>
        <w:tc>
          <w:tcPr>
            <w:tcW w:w="960" w:type="dxa"/>
            <w:tcBorders>
              <w:top w:val="single" w:sz="4" w:space="0" w:color="auto"/>
              <w:left w:val="nil"/>
              <w:right w:val="nil"/>
            </w:tcBorders>
            <w:noWrap/>
            <w:vAlign w:val="center"/>
            <w:hideMark/>
          </w:tcPr>
          <w:p w14:paraId="2B011C2C"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4.56</w:t>
            </w:r>
          </w:p>
        </w:tc>
        <w:tc>
          <w:tcPr>
            <w:tcW w:w="960" w:type="dxa"/>
            <w:tcBorders>
              <w:top w:val="single" w:sz="4" w:space="0" w:color="auto"/>
              <w:left w:val="nil"/>
              <w:right w:val="nil"/>
            </w:tcBorders>
            <w:noWrap/>
            <w:vAlign w:val="center"/>
            <w:hideMark/>
          </w:tcPr>
          <w:p w14:paraId="64A27E47"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w:t>
            </w:r>
            <w:r w:rsidRPr="00416B55">
              <w:rPr>
                <w:rFonts w:ascii="Times New Roman" w:hAnsi="Times New Roman" w:cs="Times New Roman"/>
                <w:color w:val="000000"/>
              </w:rPr>
              <w:t>.000</w:t>
            </w:r>
          </w:p>
        </w:tc>
        <w:tc>
          <w:tcPr>
            <w:tcW w:w="960" w:type="dxa"/>
            <w:tcBorders>
              <w:top w:val="single" w:sz="4" w:space="0" w:color="auto"/>
              <w:left w:val="nil"/>
              <w:right w:val="nil"/>
            </w:tcBorders>
            <w:vAlign w:val="center"/>
          </w:tcPr>
          <w:p w14:paraId="48D34FC5" w14:textId="77777777" w:rsidR="001926F6" w:rsidRPr="00416B55" w:rsidRDefault="001926F6" w:rsidP="00D20290">
            <w:pPr>
              <w:spacing w:after="0" w:line="240" w:lineRule="auto"/>
              <w:jc w:val="center"/>
              <w:rPr>
                <w:rFonts w:ascii="Times New Roman" w:hAnsi="Times New Roman" w:cs="Times New Roman"/>
                <w:color w:val="000000"/>
              </w:rPr>
            </w:pPr>
            <w:r>
              <w:rPr>
                <w:rFonts w:ascii="Times New Roman" w:hAnsi="Times New Roman" w:cs="Times New Roman" w:hint="eastAsia"/>
                <w:color w:val="000000"/>
              </w:rPr>
              <w:t>144,361</w:t>
            </w:r>
          </w:p>
        </w:tc>
      </w:tr>
      <w:tr w:rsidR="001926F6" w:rsidRPr="00416B55" w14:paraId="507AAB76" w14:textId="77777777" w:rsidTr="00D20290">
        <w:trPr>
          <w:trHeight w:val="290"/>
          <w:jc w:val="center"/>
        </w:trPr>
        <w:tc>
          <w:tcPr>
            <w:tcW w:w="3625" w:type="dxa"/>
            <w:tcBorders>
              <w:top w:val="nil"/>
              <w:left w:val="nil"/>
              <w:bottom w:val="single" w:sz="4" w:space="0" w:color="auto"/>
              <w:right w:val="nil"/>
            </w:tcBorders>
            <w:noWrap/>
            <w:vAlign w:val="bottom"/>
            <w:hideMark/>
          </w:tcPr>
          <w:p w14:paraId="6510435B" w14:textId="1AF4DDA0" w:rsidR="001926F6" w:rsidRPr="00416B55" w:rsidRDefault="001926F6" w:rsidP="00D20290">
            <w:pPr>
              <w:spacing w:after="0" w:line="240" w:lineRule="auto"/>
              <w:rPr>
                <w:rFonts w:ascii="Times New Roman" w:eastAsia="Times New Roman" w:hAnsi="Times New Roman" w:cs="Times New Roman"/>
                <w:i/>
                <w:iCs/>
                <w:color w:val="000000"/>
              </w:rPr>
            </w:pPr>
            <w:r w:rsidRPr="00416B55">
              <w:rPr>
                <w:rFonts w:ascii="Times New Roman" w:eastAsia="Times New Roman" w:hAnsi="Times New Roman" w:cs="Times New Roman"/>
                <w:i/>
                <w:iCs/>
                <w:color w:val="000000"/>
              </w:rPr>
              <w:t>E-commitment</w:t>
            </w:r>
          </w:p>
        </w:tc>
        <w:tc>
          <w:tcPr>
            <w:tcW w:w="1041" w:type="dxa"/>
            <w:tcBorders>
              <w:top w:val="nil"/>
              <w:left w:val="nil"/>
              <w:bottom w:val="single" w:sz="4" w:space="0" w:color="auto"/>
              <w:right w:val="nil"/>
            </w:tcBorders>
            <w:noWrap/>
            <w:vAlign w:val="center"/>
            <w:hideMark/>
          </w:tcPr>
          <w:p w14:paraId="3BF4DEB0"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0.076</w:t>
            </w:r>
          </w:p>
        </w:tc>
        <w:tc>
          <w:tcPr>
            <w:tcW w:w="1041" w:type="dxa"/>
            <w:tcBorders>
              <w:top w:val="nil"/>
              <w:left w:val="nil"/>
              <w:bottom w:val="single" w:sz="4" w:space="0" w:color="auto"/>
              <w:right w:val="nil"/>
            </w:tcBorders>
            <w:noWrap/>
            <w:vAlign w:val="center"/>
            <w:hideMark/>
          </w:tcPr>
          <w:p w14:paraId="3C0FDD9B"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0.015</w:t>
            </w:r>
          </w:p>
        </w:tc>
        <w:tc>
          <w:tcPr>
            <w:tcW w:w="960" w:type="dxa"/>
            <w:tcBorders>
              <w:top w:val="nil"/>
              <w:left w:val="nil"/>
              <w:bottom w:val="single" w:sz="4" w:space="0" w:color="auto"/>
              <w:right w:val="nil"/>
            </w:tcBorders>
            <w:noWrap/>
            <w:vAlign w:val="center"/>
            <w:hideMark/>
          </w:tcPr>
          <w:p w14:paraId="47B54AB7"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4.97</w:t>
            </w:r>
          </w:p>
        </w:tc>
        <w:tc>
          <w:tcPr>
            <w:tcW w:w="960" w:type="dxa"/>
            <w:tcBorders>
              <w:top w:val="nil"/>
              <w:left w:val="nil"/>
              <w:bottom w:val="single" w:sz="4" w:space="0" w:color="auto"/>
              <w:right w:val="nil"/>
            </w:tcBorders>
            <w:noWrap/>
            <w:vAlign w:val="center"/>
            <w:hideMark/>
          </w:tcPr>
          <w:p w14:paraId="11002C4B"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w:t>
            </w:r>
            <w:r w:rsidRPr="00416B55">
              <w:rPr>
                <w:rFonts w:ascii="Times New Roman" w:hAnsi="Times New Roman" w:cs="Times New Roman"/>
                <w:color w:val="000000"/>
              </w:rPr>
              <w:t>.000</w:t>
            </w:r>
          </w:p>
        </w:tc>
        <w:tc>
          <w:tcPr>
            <w:tcW w:w="960" w:type="dxa"/>
            <w:tcBorders>
              <w:top w:val="nil"/>
              <w:left w:val="nil"/>
              <w:bottom w:val="single" w:sz="4" w:space="0" w:color="auto"/>
              <w:right w:val="nil"/>
            </w:tcBorders>
            <w:vAlign w:val="center"/>
          </w:tcPr>
          <w:p w14:paraId="4EAFFC9B"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color w:val="000000"/>
              </w:rPr>
              <w:t>144,361</w:t>
            </w:r>
          </w:p>
        </w:tc>
      </w:tr>
    </w:tbl>
    <w:p w14:paraId="0D10AFF4" w14:textId="77777777" w:rsidR="001926F6" w:rsidRPr="00416B55" w:rsidRDefault="001926F6" w:rsidP="001926F6">
      <w:pPr>
        <w:rPr>
          <w:rFonts w:ascii="Times New Roman" w:hAnsi="Times New Roman" w:cs="Times New Roman"/>
          <w:sz w:val="24"/>
          <w:szCs w:val="24"/>
        </w:rPr>
      </w:pPr>
    </w:p>
    <w:tbl>
      <w:tblPr>
        <w:tblW w:w="8587" w:type="dxa"/>
        <w:jc w:val="center"/>
        <w:tblLook w:val="04A0" w:firstRow="1" w:lastRow="0" w:firstColumn="1" w:lastColumn="0" w:noHBand="0" w:noVBand="1"/>
      </w:tblPr>
      <w:tblGrid>
        <w:gridCol w:w="3625"/>
        <w:gridCol w:w="1041"/>
        <w:gridCol w:w="1041"/>
        <w:gridCol w:w="960"/>
        <w:gridCol w:w="960"/>
        <w:gridCol w:w="960"/>
      </w:tblGrid>
      <w:tr w:rsidR="001926F6" w:rsidRPr="00416B55" w14:paraId="2EE3B834" w14:textId="77777777" w:rsidTr="00D20290">
        <w:trPr>
          <w:trHeight w:val="290"/>
          <w:jc w:val="center"/>
        </w:trPr>
        <w:tc>
          <w:tcPr>
            <w:tcW w:w="3625" w:type="dxa"/>
            <w:tcBorders>
              <w:top w:val="single" w:sz="4" w:space="0" w:color="auto"/>
              <w:left w:val="nil"/>
              <w:bottom w:val="single" w:sz="4" w:space="0" w:color="auto"/>
              <w:right w:val="nil"/>
            </w:tcBorders>
            <w:noWrap/>
            <w:vAlign w:val="bottom"/>
            <w:hideMark/>
          </w:tcPr>
          <w:p w14:paraId="543ACE33" w14:textId="2F8CEEAE" w:rsidR="001926F6" w:rsidRPr="00416B55" w:rsidRDefault="001926F6" w:rsidP="00D20290">
            <w:pPr>
              <w:spacing w:after="0" w:line="240" w:lineRule="auto"/>
              <w:rPr>
                <w:rFonts w:ascii="Times New Roman" w:hAnsi="Times New Roman" w:cs="Times New Roman"/>
                <w:color w:val="000000"/>
              </w:rPr>
            </w:pPr>
            <w:r w:rsidRPr="00416B55">
              <w:rPr>
                <w:rFonts w:ascii="Times New Roman" w:eastAsia="Times New Roman" w:hAnsi="Times New Roman" w:cs="Times New Roman"/>
                <w:color w:val="000000"/>
              </w:rPr>
              <w:t>Average Treatment Effect on Treated</w:t>
            </w:r>
            <w:r w:rsidRPr="00416B55">
              <w:rPr>
                <w:rFonts w:ascii="Times New Roman" w:hAnsi="Times New Roman" w:cs="Times New Roman"/>
                <w:color w:val="000000"/>
              </w:rPr>
              <w:t>: Pledge</w:t>
            </w:r>
            <w:r w:rsidR="00FA595D">
              <w:rPr>
                <w:rFonts w:ascii="Times New Roman" w:hAnsi="Times New Roman" w:cs="Times New Roman"/>
                <w:color w:val="000000"/>
              </w:rPr>
              <w:t>s</w:t>
            </w:r>
          </w:p>
        </w:tc>
        <w:tc>
          <w:tcPr>
            <w:tcW w:w="1041" w:type="dxa"/>
            <w:tcBorders>
              <w:top w:val="single" w:sz="4" w:space="0" w:color="auto"/>
              <w:left w:val="nil"/>
              <w:bottom w:val="single" w:sz="4" w:space="0" w:color="auto"/>
              <w:right w:val="nil"/>
            </w:tcBorders>
            <w:noWrap/>
            <w:vAlign w:val="center"/>
            <w:hideMark/>
          </w:tcPr>
          <w:p w14:paraId="6F055AF5"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ATT</w:t>
            </w:r>
          </w:p>
        </w:tc>
        <w:tc>
          <w:tcPr>
            <w:tcW w:w="1041" w:type="dxa"/>
            <w:tcBorders>
              <w:top w:val="single" w:sz="4" w:space="0" w:color="auto"/>
              <w:left w:val="nil"/>
              <w:bottom w:val="single" w:sz="4" w:space="0" w:color="auto"/>
              <w:right w:val="nil"/>
            </w:tcBorders>
            <w:noWrap/>
            <w:vAlign w:val="center"/>
            <w:hideMark/>
          </w:tcPr>
          <w:p w14:paraId="3B7F6071"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Std. Err.</w:t>
            </w:r>
          </w:p>
        </w:tc>
        <w:tc>
          <w:tcPr>
            <w:tcW w:w="960" w:type="dxa"/>
            <w:tcBorders>
              <w:top w:val="single" w:sz="4" w:space="0" w:color="auto"/>
              <w:left w:val="nil"/>
              <w:bottom w:val="single" w:sz="4" w:space="0" w:color="auto"/>
              <w:right w:val="nil"/>
            </w:tcBorders>
            <w:noWrap/>
            <w:vAlign w:val="center"/>
            <w:hideMark/>
          </w:tcPr>
          <w:p w14:paraId="20A39735"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z-stat</w:t>
            </w:r>
          </w:p>
        </w:tc>
        <w:tc>
          <w:tcPr>
            <w:tcW w:w="960" w:type="dxa"/>
            <w:tcBorders>
              <w:top w:val="single" w:sz="4" w:space="0" w:color="auto"/>
              <w:left w:val="nil"/>
              <w:bottom w:val="single" w:sz="4" w:space="0" w:color="auto"/>
              <w:right w:val="nil"/>
            </w:tcBorders>
            <w:noWrap/>
            <w:vAlign w:val="center"/>
            <w:hideMark/>
          </w:tcPr>
          <w:p w14:paraId="3EECA305"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sidRPr="00416B55">
              <w:rPr>
                <w:rFonts w:ascii="Times New Roman" w:eastAsia="Times New Roman" w:hAnsi="Times New Roman" w:cs="Times New Roman"/>
                <w:color w:val="000000"/>
              </w:rPr>
              <w:t>p-value</w:t>
            </w:r>
          </w:p>
        </w:tc>
        <w:tc>
          <w:tcPr>
            <w:tcW w:w="960" w:type="dxa"/>
            <w:tcBorders>
              <w:top w:val="single" w:sz="4" w:space="0" w:color="auto"/>
              <w:left w:val="nil"/>
              <w:bottom w:val="single" w:sz="4" w:space="0" w:color="auto"/>
              <w:right w:val="nil"/>
            </w:tcBorders>
            <w:vAlign w:val="center"/>
          </w:tcPr>
          <w:p w14:paraId="1736DDB2"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hAnsi="Times New Roman" w:cs="Times New Roman"/>
                <w:color w:val="000000"/>
              </w:rPr>
              <w:t>N</w:t>
            </w:r>
          </w:p>
        </w:tc>
      </w:tr>
      <w:tr w:rsidR="001926F6" w:rsidRPr="00416B55" w14:paraId="465F9DA4" w14:textId="77777777" w:rsidTr="00D20290">
        <w:trPr>
          <w:trHeight w:val="290"/>
          <w:jc w:val="center"/>
        </w:trPr>
        <w:tc>
          <w:tcPr>
            <w:tcW w:w="3625" w:type="dxa"/>
            <w:tcBorders>
              <w:top w:val="single" w:sz="4" w:space="0" w:color="auto"/>
              <w:left w:val="nil"/>
              <w:right w:val="nil"/>
            </w:tcBorders>
            <w:noWrap/>
            <w:vAlign w:val="bottom"/>
            <w:hideMark/>
          </w:tcPr>
          <w:p w14:paraId="711E61C1" w14:textId="282C4B99" w:rsidR="001926F6" w:rsidRPr="00416B55" w:rsidRDefault="001926F6" w:rsidP="00D20290">
            <w:pPr>
              <w:spacing w:after="0" w:line="240" w:lineRule="auto"/>
              <w:rPr>
                <w:rFonts w:ascii="Times New Roman" w:eastAsia="Times New Roman" w:hAnsi="Times New Roman" w:cs="Times New Roman"/>
                <w:i/>
                <w:iCs/>
                <w:color w:val="000000"/>
              </w:rPr>
            </w:pPr>
            <w:r w:rsidRPr="00416B55">
              <w:rPr>
                <w:rFonts w:ascii="Times New Roman" w:eastAsia="Times New Roman" w:hAnsi="Times New Roman" w:cs="Times New Roman"/>
                <w:i/>
                <w:iCs/>
                <w:color w:val="000000"/>
              </w:rPr>
              <w:t>E-policy</w:t>
            </w:r>
          </w:p>
        </w:tc>
        <w:tc>
          <w:tcPr>
            <w:tcW w:w="1041" w:type="dxa"/>
            <w:tcBorders>
              <w:top w:val="single" w:sz="4" w:space="0" w:color="auto"/>
              <w:left w:val="nil"/>
              <w:right w:val="nil"/>
            </w:tcBorders>
            <w:noWrap/>
            <w:vAlign w:val="center"/>
            <w:hideMark/>
          </w:tcPr>
          <w:p w14:paraId="3599122A"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0.0</w:t>
            </w:r>
            <w:r w:rsidRPr="00416B55">
              <w:rPr>
                <w:rFonts w:ascii="Times New Roman" w:hAnsi="Times New Roman" w:cs="Times New Roman"/>
                <w:color w:val="000000"/>
              </w:rPr>
              <w:t>88</w:t>
            </w:r>
          </w:p>
        </w:tc>
        <w:tc>
          <w:tcPr>
            <w:tcW w:w="1041" w:type="dxa"/>
            <w:tcBorders>
              <w:top w:val="single" w:sz="4" w:space="0" w:color="auto"/>
              <w:left w:val="nil"/>
              <w:right w:val="nil"/>
            </w:tcBorders>
            <w:noWrap/>
            <w:vAlign w:val="center"/>
            <w:hideMark/>
          </w:tcPr>
          <w:p w14:paraId="4C5AA235"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0.0</w:t>
            </w:r>
            <w:r w:rsidRPr="00416B55">
              <w:rPr>
                <w:rFonts w:ascii="Times New Roman" w:hAnsi="Times New Roman" w:cs="Times New Roman"/>
                <w:color w:val="000000"/>
              </w:rPr>
              <w:t>20</w:t>
            </w:r>
          </w:p>
        </w:tc>
        <w:tc>
          <w:tcPr>
            <w:tcW w:w="960" w:type="dxa"/>
            <w:tcBorders>
              <w:top w:val="single" w:sz="4" w:space="0" w:color="auto"/>
              <w:left w:val="nil"/>
              <w:right w:val="nil"/>
            </w:tcBorders>
            <w:noWrap/>
            <w:vAlign w:val="center"/>
            <w:hideMark/>
          </w:tcPr>
          <w:p w14:paraId="4C0DB9FF"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4.</w:t>
            </w:r>
            <w:r w:rsidRPr="00416B55">
              <w:rPr>
                <w:rFonts w:ascii="Times New Roman" w:hAnsi="Times New Roman" w:cs="Times New Roman"/>
                <w:color w:val="000000"/>
              </w:rPr>
              <w:t>48</w:t>
            </w:r>
          </w:p>
        </w:tc>
        <w:tc>
          <w:tcPr>
            <w:tcW w:w="960" w:type="dxa"/>
            <w:tcBorders>
              <w:top w:val="single" w:sz="4" w:space="0" w:color="auto"/>
              <w:left w:val="nil"/>
              <w:right w:val="nil"/>
            </w:tcBorders>
            <w:noWrap/>
            <w:vAlign w:val="center"/>
            <w:hideMark/>
          </w:tcPr>
          <w:p w14:paraId="45A5574F"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w:t>
            </w:r>
            <w:r w:rsidRPr="00416B55">
              <w:rPr>
                <w:rFonts w:ascii="Times New Roman" w:hAnsi="Times New Roman" w:cs="Times New Roman"/>
                <w:color w:val="000000"/>
              </w:rPr>
              <w:t>.000</w:t>
            </w:r>
          </w:p>
        </w:tc>
        <w:tc>
          <w:tcPr>
            <w:tcW w:w="960" w:type="dxa"/>
            <w:tcBorders>
              <w:top w:val="single" w:sz="4" w:space="0" w:color="auto"/>
              <w:left w:val="nil"/>
              <w:right w:val="nil"/>
            </w:tcBorders>
            <w:vAlign w:val="center"/>
          </w:tcPr>
          <w:p w14:paraId="73134C36"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color w:val="000000"/>
              </w:rPr>
              <w:t>144,361</w:t>
            </w:r>
          </w:p>
        </w:tc>
      </w:tr>
      <w:tr w:rsidR="001926F6" w:rsidRPr="00416B55" w14:paraId="03751FC6" w14:textId="77777777" w:rsidTr="00D20290">
        <w:trPr>
          <w:trHeight w:val="290"/>
          <w:jc w:val="center"/>
        </w:trPr>
        <w:tc>
          <w:tcPr>
            <w:tcW w:w="3625" w:type="dxa"/>
            <w:tcBorders>
              <w:top w:val="nil"/>
              <w:left w:val="nil"/>
              <w:bottom w:val="single" w:sz="4" w:space="0" w:color="auto"/>
              <w:right w:val="nil"/>
            </w:tcBorders>
            <w:noWrap/>
            <w:vAlign w:val="bottom"/>
            <w:hideMark/>
          </w:tcPr>
          <w:p w14:paraId="5D2F7751" w14:textId="7352DA40" w:rsidR="001926F6" w:rsidRPr="00416B55" w:rsidRDefault="001926F6" w:rsidP="00D20290">
            <w:pPr>
              <w:spacing w:after="0" w:line="240" w:lineRule="auto"/>
              <w:rPr>
                <w:rFonts w:ascii="Times New Roman" w:eastAsia="Times New Roman" w:hAnsi="Times New Roman" w:cs="Times New Roman"/>
                <w:i/>
                <w:iCs/>
                <w:color w:val="000000"/>
              </w:rPr>
            </w:pPr>
            <w:r w:rsidRPr="00416B55">
              <w:rPr>
                <w:rFonts w:ascii="Times New Roman" w:eastAsia="Times New Roman" w:hAnsi="Times New Roman" w:cs="Times New Roman"/>
                <w:i/>
                <w:iCs/>
                <w:color w:val="000000"/>
              </w:rPr>
              <w:t>E-commitment</w:t>
            </w:r>
          </w:p>
        </w:tc>
        <w:tc>
          <w:tcPr>
            <w:tcW w:w="1041" w:type="dxa"/>
            <w:tcBorders>
              <w:top w:val="nil"/>
              <w:left w:val="nil"/>
              <w:bottom w:val="single" w:sz="4" w:space="0" w:color="auto"/>
              <w:right w:val="nil"/>
            </w:tcBorders>
            <w:noWrap/>
            <w:vAlign w:val="center"/>
            <w:hideMark/>
          </w:tcPr>
          <w:p w14:paraId="010136FF"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0.0</w:t>
            </w:r>
            <w:r w:rsidRPr="00416B55">
              <w:rPr>
                <w:rFonts w:ascii="Times New Roman" w:hAnsi="Times New Roman" w:cs="Times New Roman"/>
                <w:color w:val="000000"/>
              </w:rPr>
              <w:t>92</w:t>
            </w:r>
          </w:p>
        </w:tc>
        <w:tc>
          <w:tcPr>
            <w:tcW w:w="1041" w:type="dxa"/>
            <w:tcBorders>
              <w:top w:val="nil"/>
              <w:left w:val="nil"/>
              <w:bottom w:val="single" w:sz="4" w:space="0" w:color="auto"/>
              <w:right w:val="nil"/>
            </w:tcBorders>
            <w:noWrap/>
            <w:vAlign w:val="center"/>
            <w:hideMark/>
          </w:tcPr>
          <w:p w14:paraId="26A77C93"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0.01</w:t>
            </w:r>
            <w:r w:rsidRPr="00416B55">
              <w:rPr>
                <w:rFonts w:ascii="Times New Roman" w:hAnsi="Times New Roman" w:cs="Times New Roman"/>
                <w:color w:val="000000"/>
              </w:rPr>
              <w:t>9</w:t>
            </w:r>
          </w:p>
        </w:tc>
        <w:tc>
          <w:tcPr>
            <w:tcW w:w="960" w:type="dxa"/>
            <w:tcBorders>
              <w:top w:val="nil"/>
              <w:left w:val="nil"/>
              <w:bottom w:val="single" w:sz="4" w:space="0" w:color="auto"/>
              <w:right w:val="nil"/>
            </w:tcBorders>
            <w:noWrap/>
            <w:vAlign w:val="center"/>
            <w:hideMark/>
          </w:tcPr>
          <w:p w14:paraId="0262E621"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4.</w:t>
            </w:r>
            <w:r w:rsidRPr="00416B55">
              <w:rPr>
                <w:rFonts w:ascii="Times New Roman" w:hAnsi="Times New Roman" w:cs="Times New Roman"/>
                <w:color w:val="000000"/>
              </w:rPr>
              <w:t>83</w:t>
            </w:r>
          </w:p>
        </w:tc>
        <w:tc>
          <w:tcPr>
            <w:tcW w:w="960" w:type="dxa"/>
            <w:tcBorders>
              <w:top w:val="nil"/>
              <w:left w:val="nil"/>
              <w:bottom w:val="single" w:sz="4" w:space="0" w:color="auto"/>
              <w:right w:val="nil"/>
            </w:tcBorders>
            <w:noWrap/>
            <w:vAlign w:val="center"/>
            <w:hideMark/>
          </w:tcPr>
          <w:p w14:paraId="27232CFC" w14:textId="77777777" w:rsidR="001926F6" w:rsidRPr="00416B55" w:rsidRDefault="001926F6" w:rsidP="00D20290">
            <w:pPr>
              <w:spacing w:after="0" w:line="240" w:lineRule="auto"/>
              <w:jc w:val="center"/>
              <w:rPr>
                <w:rFonts w:ascii="Times New Roman" w:hAnsi="Times New Roman" w:cs="Times New Roman"/>
                <w:color w:val="000000"/>
              </w:rPr>
            </w:pPr>
            <w:r w:rsidRPr="00416B55">
              <w:rPr>
                <w:rFonts w:ascii="Times New Roman" w:eastAsia="Times New Roman" w:hAnsi="Times New Roman" w:cs="Times New Roman"/>
                <w:color w:val="000000"/>
              </w:rPr>
              <w:t>0</w:t>
            </w:r>
            <w:r w:rsidRPr="00416B55">
              <w:rPr>
                <w:rFonts w:ascii="Times New Roman" w:hAnsi="Times New Roman" w:cs="Times New Roman"/>
                <w:color w:val="000000"/>
              </w:rPr>
              <w:t>.000</w:t>
            </w:r>
          </w:p>
        </w:tc>
        <w:tc>
          <w:tcPr>
            <w:tcW w:w="960" w:type="dxa"/>
            <w:tcBorders>
              <w:top w:val="nil"/>
              <w:left w:val="nil"/>
              <w:bottom w:val="single" w:sz="4" w:space="0" w:color="auto"/>
              <w:right w:val="nil"/>
            </w:tcBorders>
            <w:vAlign w:val="center"/>
          </w:tcPr>
          <w:p w14:paraId="0B818918" w14:textId="77777777" w:rsidR="001926F6" w:rsidRPr="00416B55" w:rsidRDefault="001926F6" w:rsidP="00D20290">
            <w:pPr>
              <w:spacing w:after="0" w:line="240" w:lineRule="auto"/>
              <w:jc w:val="center"/>
              <w:rPr>
                <w:rFonts w:ascii="Times New Roman" w:eastAsia="Times New Roman" w:hAnsi="Times New Roman" w:cs="Times New Roman"/>
                <w:color w:val="000000"/>
              </w:rPr>
            </w:pPr>
            <w:r>
              <w:rPr>
                <w:rFonts w:ascii="Times New Roman" w:hAnsi="Times New Roman" w:cs="Times New Roman" w:hint="eastAsia"/>
                <w:color w:val="000000"/>
              </w:rPr>
              <w:t>144,361</w:t>
            </w:r>
          </w:p>
        </w:tc>
      </w:tr>
    </w:tbl>
    <w:p w14:paraId="113E6ADE" w14:textId="6D7E8BCD" w:rsidR="001926F6" w:rsidRPr="008E31E1" w:rsidRDefault="001926F6" w:rsidP="001926F6">
      <w:pPr>
        <w:contextualSpacing/>
        <w:jc w:val="both"/>
        <w:rPr>
          <w:rStyle w:val="cf01"/>
          <w:rFonts w:ascii="Times New Roman" w:hAnsi="Times New Roman" w:cs="Times New Roman"/>
          <w:sz w:val="22"/>
          <w:szCs w:val="22"/>
        </w:rPr>
      </w:pPr>
      <w:r w:rsidRPr="008E31E1">
        <w:rPr>
          <w:rStyle w:val="cf01"/>
          <w:rFonts w:ascii="Times New Roman" w:hAnsi="Times New Roman" w:cs="Times New Roman" w:hint="eastAsia"/>
          <w:sz w:val="22"/>
          <w:szCs w:val="22"/>
        </w:rPr>
        <w:t>This table reports robustness test</w:t>
      </w:r>
      <w:r w:rsidR="00165F8A">
        <w:rPr>
          <w:rStyle w:val="cf01"/>
          <w:rFonts w:ascii="Times New Roman" w:hAnsi="Times New Roman" w:cs="Times New Roman"/>
          <w:sz w:val="22"/>
          <w:szCs w:val="22"/>
        </w:rPr>
        <w:t>s</w:t>
      </w:r>
      <w:r w:rsidRPr="008E31E1">
        <w:rPr>
          <w:rStyle w:val="cf01"/>
          <w:rFonts w:ascii="Times New Roman" w:hAnsi="Times New Roman" w:cs="Times New Roman" w:hint="eastAsia"/>
          <w:sz w:val="22"/>
          <w:szCs w:val="22"/>
        </w:rPr>
        <w:t xml:space="preserve"> of </w:t>
      </w:r>
      <w:r w:rsidRPr="008E31E1">
        <w:rPr>
          <w:rStyle w:val="cf01"/>
          <w:rFonts w:ascii="Times New Roman" w:hAnsi="Times New Roman" w:cs="Times New Roman"/>
          <w:sz w:val="22"/>
          <w:szCs w:val="22"/>
        </w:rPr>
        <w:t xml:space="preserve">the </w:t>
      </w:r>
      <w:r w:rsidRPr="008E31E1">
        <w:rPr>
          <w:rStyle w:val="cf01"/>
          <w:rFonts w:ascii="Times New Roman" w:hAnsi="Times New Roman" w:cs="Times New Roman" w:hint="eastAsia"/>
          <w:sz w:val="22"/>
          <w:szCs w:val="22"/>
        </w:rPr>
        <w:t xml:space="preserve">parallel trend assumption and the </w:t>
      </w:r>
      <w:r>
        <w:rPr>
          <w:rStyle w:val="cf01"/>
          <w:rFonts w:ascii="Times New Roman" w:hAnsi="Times New Roman" w:cs="Times New Roman" w:hint="eastAsia"/>
          <w:sz w:val="22"/>
          <w:szCs w:val="22"/>
        </w:rPr>
        <w:t xml:space="preserve">project-level </w:t>
      </w:r>
      <w:r w:rsidRPr="008E31E1">
        <w:rPr>
          <w:rStyle w:val="cf01"/>
          <w:rFonts w:ascii="Times New Roman" w:hAnsi="Times New Roman" w:cs="Times New Roman" w:hint="eastAsia"/>
          <w:sz w:val="22"/>
          <w:szCs w:val="22"/>
        </w:rPr>
        <w:t>Callaway and Sant</w:t>
      </w:r>
      <w:r w:rsidRPr="008E31E1">
        <w:rPr>
          <w:rStyle w:val="cf01"/>
          <w:rFonts w:ascii="Times New Roman" w:hAnsi="Times New Roman" w:cs="Times New Roman"/>
          <w:sz w:val="22"/>
          <w:szCs w:val="22"/>
        </w:rPr>
        <w:t>’</w:t>
      </w:r>
      <w:r w:rsidRPr="008E31E1">
        <w:rPr>
          <w:rStyle w:val="cf01"/>
          <w:rFonts w:ascii="Times New Roman" w:hAnsi="Times New Roman" w:cs="Times New Roman" w:hint="eastAsia"/>
          <w:sz w:val="22"/>
          <w:szCs w:val="22"/>
        </w:rPr>
        <w:t xml:space="preserve">Anna (2021) </w:t>
      </w:r>
      <w:r w:rsidR="009519D1">
        <w:rPr>
          <w:rStyle w:val="cf01"/>
          <w:rFonts w:ascii="Times New Roman" w:hAnsi="Times New Roman" w:cs="Times New Roman" w:hint="eastAsia"/>
          <w:sz w:val="22"/>
          <w:szCs w:val="22"/>
        </w:rPr>
        <w:t>difference-in-differences</w:t>
      </w:r>
      <w:r w:rsidRPr="008E31E1">
        <w:rPr>
          <w:rStyle w:val="cf01"/>
          <w:rFonts w:ascii="Times New Roman" w:hAnsi="Times New Roman" w:cs="Times New Roman" w:hint="eastAsia"/>
          <w:sz w:val="22"/>
          <w:szCs w:val="22"/>
        </w:rPr>
        <w:t xml:space="preserve"> design to account for </w:t>
      </w:r>
      <w:r w:rsidRPr="008E31E1">
        <w:rPr>
          <w:rStyle w:val="cf01"/>
          <w:rFonts w:ascii="Times New Roman" w:hAnsi="Times New Roman" w:cs="Times New Roman"/>
          <w:sz w:val="22"/>
          <w:szCs w:val="22"/>
        </w:rPr>
        <w:t>heterogeneous</w:t>
      </w:r>
      <w:r w:rsidRPr="008E31E1">
        <w:rPr>
          <w:rStyle w:val="cf01"/>
          <w:rFonts w:ascii="Times New Roman" w:hAnsi="Times New Roman" w:cs="Times New Roman" w:hint="eastAsia"/>
          <w:sz w:val="22"/>
          <w:szCs w:val="22"/>
        </w:rPr>
        <w:t xml:space="preserve"> treatment effects. Panel A reports plots of event-study </w:t>
      </w:r>
      <w:proofErr w:type="gramStart"/>
      <w:r w:rsidRPr="008E31E1">
        <w:rPr>
          <w:rStyle w:val="cf01"/>
          <w:rFonts w:ascii="Times New Roman" w:hAnsi="Times New Roman" w:cs="Times New Roman" w:hint="eastAsia"/>
          <w:sz w:val="22"/>
          <w:szCs w:val="22"/>
        </w:rPr>
        <w:t>estimates</w:t>
      </w:r>
      <w:proofErr w:type="gramEnd"/>
      <w:r w:rsidRPr="008E31E1">
        <w:rPr>
          <w:rStyle w:val="cf01"/>
          <w:rFonts w:ascii="Times New Roman" w:hAnsi="Times New Roman" w:cs="Times New Roman" w:hint="eastAsia"/>
          <w:sz w:val="22"/>
          <w:szCs w:val="22"/>
        </w:rPr>
        <w:t xml:space="preserve"> of the average treatment effect on the treated relative to the quarter of policy adoption, using the staggered </w:t>
      </w:r>
      <w:r w:rsidR="009519D1">
        <w:rPr>
          <w:rStyle w:val="cf01"/>
          <w:rFonts w:ascii="Times New Roman" w:hAnsi="Times New Roman" w:cs="Times New Roman" w:hint="eastAsia"/>
          <w:sz w:val="22"/>
          <w:szCs w:val="22"/>
        </w:rPr>
        <w:t>difference-in-differences</w:t>
      </w:r>
      <w:r w:rsidRPr="008E31E1">
        <w:rPr>
          <w:rStyle w:val="cf01"/>
          <w:rFonts w:ascii="Times New Roman" w:hAnsi="Times New Roman" w:cs="Times New Roman" w:hint="eastAsia"/>
          <w:sz w:val="22"/>
          <w:szCs w:val="22"/>
        </w:rPr>
        <w:t xml:space="preserve"> estimator of Callaway and Sant</w:t>
      </w:r>
      <w:r w:rsidRPr="008E31E1">
        <w:rPr>
          <w:rStyle w:val="cf01"/>
          <w:rFonts w:ascii="Times New Roman" w:hAnsi="Times New Roman" w:cs="Times New Roman"/>
          <w:sz w:val="22"/>
          <w:szCs w:val="22"/>
        </w:rPr>
        <w:t>’</w:t>
      </w:r>
      <w:r w:rsidRPr="008E31E1">
        <w:rPr>
          <w:rStyle w:val="cf01"/>
          <w:rFonts w:ascii="Times New Roman" w:hAnsi="Times New Roman" w:cs="Times New Roman" w:hint="eastAsia"/>
          <w:sz w:val="22"/>
          <w:szCs w:val="22"/>
        </w:rPr>
        <w:t xml:space="preserve">Anna (2021) </w:t>
      </w:r>
      <w:r w:rsidR="000173A7">
        <w:rPr>
          <w:rStyle w:val="cf01"/>
          <w:rFonts w:ascii="Times New Roman" w:hAnsi="Times New Roman" w:cs="Times New Roman"/>
          <w:sz w:val="22"/>
          <w:szCs w:val="22"/>
        </w:rPr>
        <w:t>with</w:t>
      </w:r>
      <w:r w:rsidR="000173A7">
        <w:rPr>
          <w:rStyle w:val="cf01"/>
          <w:rFonts w:ascii="Times New Roman" w:hAnsi="Times New Roman" w:cs="Times New Roman" w:hint="eastAsia"/>
          <w:sz w:val="22"/>
          <w:szCs w:val="22"/>
        </w:rPr>
        <w:t xml:space="preserve"> </w:t>
      </w:r>
      <w:r w:rsidRPr="00743C40">
        <w:rPr>
          <w:rStyle w:val="cf01"/>
          <w:rFonts w:ascii="Times New Roman" w:hAnsi="Times New Roman" w:cs="Times New Roman"/>
          <w:i/>
          <w:iCs/>
          <w:sz w:val="22"/>
          <w:szCs w:val="22"/>
        </w:rPr>
        <w:t>Success</w:t>
      </w:r>
      <w:r>
        <w:rPr>
          <w:rStyle w:val="cf01"/>
          <w:rFonts w:ascii="Times New Roman" w:hAnsi="Times New Roman" w:cs="Times New Roman" w:hint="eastAsia"/>
          <w:sz w:val="22"/>
          <w:szCs w:val="22"/>
        </w:rPr>
        <w:t xml:space="preserve"> is the outcome variable</w:t>
      </w:r>
      <w:r w:rsidR="00A448EE">
        <w:rPr>
          <w:rStyle w:val="cf01"/>
          <w:rFonts w:ascii="Times New Roman" w:hAnsi="Times New Roman" w:cs="Times New Roman"/>
          <w:sz w:val="22"/>
          <w:szCs w:val="22"/>
        </w:rPr>
        <w:t xml:space="preserve">. </w:t>
      </w:r>
      <w:r w:rsidRPr="008E31E1">
        <w:rPr>
          <w:rStyle w:val="cf01"/>
          <w:rFonts w:ascii="Times New Roman" w:hAnsi="Times New Roman" w:cs="Times New Roman" w:hint="eastAsia"/>
          <w:sz w:val="22"/>
          <w:szCs w:val="22"/>
        </w:rPr>
        <w:t xml:space="preserve">Panel B reports the overall </w:t>
      </w:r>
      <w:proofErr w:type="gramStart"/>
      <w:r w:rsidR="002B387E" w:rsidRPr="008E31E1">
        <w:rPr>
          <w:rStyle w:val="cf01"/>
          <w:rFonts w:ascii="Times New Roman" w:hAnsi="Times New Roman" w:cs="Times New Roman" w:hint="eastAsia"/>
          <w:sz w:val="22"/>
          <w:szCs w:val="22"/>
        </w:rPr>
        <w:t>the average</w:t>
      </w:r>
      <w:proofErr w:type="gramEnd"/>
      <w:r w:rsidR="002B387E" w:rsidRPr="008E31E1">
        <w:rPr>
          <w:rStyle w:val="cf01"/>
          <w:rFonts w:ascii="Times New Roman" w:hAnsi="Times New Roman" w:cs="Times New Roman" w:hint="eastAsia"/>
          <w:sz w:val="22"/>
          <w:szCs w:val="22"/>
        </w:rPr>
        <w:t xml:space="preserve"> treatment effect on the treated </w:t>
      </w:r>
      <w:r w:rsidRPr="008E31E1">
        <w:rPr>
          <w:rStyle w:val="cf01"/>
          <w:rFonts w:ascii="Times New Roman" w:hAnsi="Times New Roman" w:cs="Times New Roman" w:hint="eastAsia"/>
          <w:sz w:val="22"/>
          <w:szCs w:val="22"/>
        </w:rPr>
        <w:t xml:space="preserve">using </w:t>
      </w:r>
      <w:r w:rsidRPr="00D17738">
        <w:rPr>
          <w:rStyle w:val="cf01"/>
          <w:rFonts w:ascii="Times New Roman" w:hAnsi="Times New Roman" w:cs="Times New Roman"/>
          <w:i/>
          <w:iCs/>
          <w:sz w:val="22"/>
          <w:szCs w:val="22"/>
        </w:rPr>
        <w:t>E-policy</w:t>
      </w:r>
      <w:r w:rsidRPr="008E31E1">
        <w:rPr>
          <w:rStyle w:val="cf01"/>
          <w:rFonts w:ascii="Times New Roman" w:hAnsi="Times New Roman" w:cs="Times New Roman" w:hint="eastAsia"/>
          <w:sz w:val="22"/>
          <w:szCs w:val="22"/>
        </w:rPr>
        <w:t xml:space="preserve"> or </w:t>
      </w:r>
      <w:r w:rsidRPr="00D17738">
        <w:rPr>
          <w:rStyle w:val="cf01"/>
          <w:rFonts w:ascii="Times New Roman" w:hAnsi="Times New Roman" w:cs="Times New Roman"/>
          <w:i/>
          <w:iCs/>
          <w:sz w:val="22"/>
          <w:szCs w:val="22"/>
        </w:rPr>
        <w:t>E-commitment</w:t>
      </w:r>
      <w:r w:rsidRPr="008E31E1">
        <w:rPr>
          <w:rStyle w:val="cf01"/>
          <w:rFonts w:ascii="Times New Roman" w:hAnsi="Times New Roman" w:cs="Times New Roman" w:hint="eastAsia"/>
          <w:sz w:val="22"/>
          <w:szCs w:val="22"/>
        </w:rPr>
        <w:t xml:space="preserve"> to </w:t>
      </w:r>
      <w:r w:rsidR="000173A7">
        <w:rPr>
          <w:rStyle w:val="cf01"/>
          <w:rFonts w:ascii="Times New Roman" w:hAnsi="Times New Roman" w:cs="Times New Roman"/>
          <w:sz w:val="22"/>
          <w:szCs w:val="22"/>
        </w:rPr>
        <w:t>define</w:t>
      </w:r>
      <w:r w:rsidR="000173A7" w:rsidRPr="008E31E1">
        <w:rPr>
          <w:rStyle w:val="cf01"/>
          <w:rFonts w:ascii="Times New Roman" w:hAnsi="Times New Roman" w:cs="Times New Roman" w:hint="eastAsia"/>
          <w:sz w:val="22"/>
          <w:szCs w:val="22"/>
        </w:rPr>
        <w:t xml:space="preserve"> </w:t>
      </w:r>
      <w:r w:rsidRPr="008E31E1">
        <w:rPr>
          <w:rStyle w:val="cf01"/>
          <w:rFonts w:ascii="Times New Roman" w:hAnsi="Times New Roman" w:cs="Times New Roman"/>
          <w:sz w:val="22"/>
          <w:szCs w:val="22"/>
        </w:rPr>
        <w:t xml:space="preserve">the </w:t>
      </w:r>
      <w:r w:rsidRPr="008E31E1">
        <w:rPr>
          <w:rStyle w:val="cf01"/>
          <w:rFonts w:ascii="Times New Roman" w:hAnsi="Times New Roman" w:cs="Times New Roman" w:hint="eastAsia"/>
          <w:sz w:val="22"/>
          <w:szCs w:val="22"/>
        </w:rPr>
        <w:t xml:space="preserve">treatment group </w:t>
      </w:r>
      <w:r w:rsidR="000173A7" w:rsidRPr="00FA29A4">
        <w:rPr>
          <w:rFonts w:ascii="Times New Roman" w:hAnsi="Times New Roman" w:cs="Times New Roman"/>
        </w:rPr>
        <w:t>over a window of three quarters before and after treatment</w:t>
      </w:r>
      <w:r w:rsidR="000173A7" w:rsidRPr="000173A7" w:rsidDel="000173A7">
        <w:rPr>
          <w:rFonts w:ascii="Times New Roman" w:hAnsi="Times New Roman" w:cs="Times New Roman" w:hint="eastAsia"/>
        </w:rPr>
        <w:t xml:space="preserve"> </w:t>
      </w:r>
      <w:r>
        <w:rPr>
          <w:rStyle w:val="cf01"/>
          <w:rFonts w:ascii="Times New Roman" w:hAnsi="Times New Roman" w:cs="Times New Roman" w:hint="eastAsia"/>
          <w:sz w:val="22"/>
          <w:szCs w:val="22"/>
        </w:rPr>
        <w:t xml:space="preserve">using </w:t>
      </w:r>
      <w:r w:rsidRPr="00743C40">
        <w:rPr>
          <w:rStyle w:val="cf01"/>
          <w:rFonts w:ascii="Times New Roman" w:hAnsi="Times New Roman" w:cs="Times New Roman"/>
          <w:i/>
          <w:iCs/>
          <w:sz w:val="22"/>
          <w:szCs w:val="22"/>
        </w:rPr>
        <w:t>Success</w:t>
      </w:r>
      <w:r>
        <w:rPr>
          <w:rStyle w:val="cf01"/>
          <w:rFonts w:ascii="Times New Roman" w:hAnsi="Times New Roman" w:cs="Times New Roman" w:hint="eastAsia"/>
          <w:sz w:val="22"/>
          <w:szCs w:val="22"/>
        </w:rPr>
        <w:t xml:space="preserve"> and </w:t>
      </w:r>
      <w:r w:rsidRPr="00743C40">
        <w:rPr>
          <w:rStyle w:val="cf01"/>
          <w:rFonts w:ascii="Times New Roman" w:hAnsi="Times New Roman" w:cs="Times New Roman"/>
          <w:i/>
          <w:iCs/>
          <w:sz w:val="22"/>
          <w:szCs w:val="22"/>
        </w:rPr>
        <w:t>Pledge</w:t>
      </w:r>
      <w:r w:rsidR="00FA29A4" w:rsidRPr="00743C40">
        <w:rPr>
          <w:rStyle w:val="cf01"/>
          <w:rFonts w:ascii="Times New Roman" w:hAnsi="Times New Roman" w:cs="Times New Roman"/>
          <w:i/>
          <w:iCs/>
          <w:sz w:val="22"/>
          <w:szCs w:val="22"/>
        </w:rPr>
        <w:t>s</w:t>
      </w:r>
      <w:r>
        <w:rPr>
          <w:rStyle w:val="cf01"/>
          <w:rFonts w:ascii="Times New Roman" w:hAnsi="Times New Roman" w:cs="Times New Roman" w:hint="eastAsia"/>
          <w:sz w:val="22"/>
          <w:szCs w:val="22"/>
        </w:rPr>
        <w:t xml:space="preserve"> as outcome variables</w:t>
      </w:r>
      <w:r w:rsidRPr="008E31E1">
        <w:rPr>
          <w:rStyle w:val="cf01"/>
          <w:rFonts w:ascii="Times New Roman" w:hAnsi="Times New Roman" w:cs="Times New Roman" w:hint="eastAsia"/>
          <w:sz w:val="22"/>
          <w:szCs w:val="22"/>
        </w:rPr>
        <w:t>.</w:t>
      </w:r>
    </w:p>
    <w:p w14:paraId="229690FB" w14:textId="77777777" w:rsidR="001926F6" w:rsidRPr="00F35BC4" w:rsidRDefault="001926F6" w:rsidP="001926F6">
      <w:pPr>
        <w:contextualSpacing/>
        <w:jc w:val="center"/>
        <w:rPr>
          <w:rFonts w:ascii="Times New Roman" w:hAnsi="Times New Roman" w:cs="Times New Roman"/>
          <w:b/>
        </w:rPr>
      </w:pPr>
    </w:p>
    <w:p w14:paraId="765C5666" w14:textId="3637A87C" w:rsidR="00047F2B" w:rsidRDefault="00047F2B" w:rsidP="001926F6">
      <w:pPr>
        <w:contextualSpacing/>
        <w:jc w:val="both"/>
      </w:pPr>
    </w:p>
    <w:p w14:paraId="4DCF7A94" w14:textId="77777777" w:rsidR="00B44E9D" w:rsidRDefault="00B44E9D" w:rsidP="001926F6">
      <w:pPr>
        <w:contextualSpacing/>
        <w:jc w:val="both"/>
      </w:pPr>
    </w:p>
    <w:p w14:paraId="73C98D86" w14:textId="77777777" w:rsidR="00B44E9D" w:rsidRDefault="00B44E9D" w:rsidP="001926F6">
      <w:pPr>
        <w:contextualSpacing/>
        <w:jc w:val="both"/>
      </w:pPr>
    </w:p>
    <w:p w14:paraId="451CAFF6" w14:textId="77777777" w:rsidR="00B44E9D" w:rsidRDefault="00B44E9D" w:rsidP="001926F6">
      <w:pPr>
        <w:contextualSpacing/>
        <w:jc w:val="both"/>
      </w:pPr>
    </w:p>
    <w:p w14:paraId="5C5D6393" w14:textId="77777777" w:rsidR="00B44E9D" w:rsidRDefault="00B44E9D" w:rsidP="001926F6">
      <w:pPr>
        <w:contextualSpacing/>
        <w:jc w:val="both"/>
      </w:pPr>
    </w:p>
    <w:p w14:paraId="7B26B672" w14:textId="77777777" w:rsidR="00B44E9D" w:rsidRDefault="00B44E9D" w:rsidP="001926F6">
      <w:pPr>
        <w:contextualSpacing/>
        <w:jc w:val="both"/>
      </w:pPr>
    </w:p>
    <w:p w14:paraId="7D90F385" w14:textId="77777777" w:rsidR="00B44E9D" w:rsidRDefault="00B44E9D" w:rsidP="001926F6">
      <w:pPr>
        <w:contextualSpacing/>
        <w:jc w:val="both"/>
      </w:pPr>
    </w:p>
    <w:p w14:paraId="3EE934ED" w14:textId="77777777" w:rsidR="00B44E9D" w:rsidRDefault="00B44E9D" w:rsidP="001926F6">
      <w:pPr>
        <w:contextualSpacing/>
        <w:jc w:val="both"/>
      </w:pPr>
    </w:p>
    <w:p w14:paraId="04D513F6" w14:textId="77777777" w:rsidR="00B44E9D" w:rsidRDefault="00B44E9D" w:rsidP="001926F6">
      <w:pPr>
        <w:contextualSpacing/>
        <w:jc w:val="both"/>
      </w:pPr>
    </w:p>
    <w:p w14:paraId="1D23DF30" w14:textId="77777777" w:rsidR="00B44E9D" w:rsidRDefault="00B44E9D" w:rsidP="001926F6">
      <w:pPr>
        <w:contextualSpacing/>
        <w:jc w:val="both"/>
      </w:pPr>
    </w:p>
    <w:p w14:paraId="26BDA343" w14:textId="77777777" w:rsidR="00B44E9D" w:rsidRDefault="00B44E9D" w:rsidP="001926F6">
      <w:pPr>
        <w:contextualSpacing/>
        <w:jc w:val="both"/>
      </w:pPr>
    </w:p>
    <w:p w14:paraId="600E55AD" w14:textId="77777777" w:rsidR="00B44E9D" w:rsidRDefault="00B44E9D" w:rsidP="001926F6">
      <w:pPr>
        <w:contextualSpacing/>
        <w:jc w:val="both"/>
      </w:pPr>
    </w:p>
    <w:p w14:paraId="27A539F4" w14:textId="77777777" w:rsidR="00B44E9D" w:rsidRDefault="00B44E9D" w:rsidP="001926F6">
      <w:pPr>
        <w:contextualSpacing/>
        <w:jc w:val="both"/>
      </w:pPr>
    </w:p>
    <w:p w14:paraId="7002F860" w14:textId="77777777" w:rsidR="00B44E9D" w:rsidRDefault="00B44E9D" w:rsidP="001926F6">
      <w:pPr>
        <w:contextualSpacing/>
        <w:jc w:val="both"/>
      </w:pPr>
    </w:p>
    <w:p w14:paraId="304F7DF2" w14:textId="77777777" w:rsidR="00B44E9D" w:rsidRDefault="00B44E9D" w:rsidP="001926F6">
      <w:pPr>
        <w:contextualSpacing/>
        <w:jc w:val="both"/>
      </w:pPr>
    </w:p>
    <w:p w14:paraId="23D9B021" w14:textId="77777777" w:rsidR="00B44E9D" w:rsidRDefault="00B44E9D" w:rsidP="001926F6">
      <w:pPr>
        <w:contextualSpacing/>
        <w:jc w:val="both"/>
      </w:pPr>
    </w:p>
    <w:p w14:paraId="3CE37C43" w14:textId="77777777" w:rsidR="00B44E9D" w:rsidRDefault="00B44E9D" w:rsidP="001926F6">
      <w:pPr>
        <w:contextualSpacing/>
        <w:jc w:val="both"/>
      </w:pPr>
    </w:p>
    <w:p w14:paraId="1F3C512D" w14:textId="77777777" w:rsidR="00B44E9D" w:rsidRDefault="00B44E9D" w:rsidP="001926F6">
      <w:pPr>
        <w:contextualSpacing/>
        <w:jc w:val="both"/>
      </w:pPr>
    </w:p>
    <w:p w14:paraId="5352FD7E" w14:textId="77777777" w:rsidR="00B44E9D" w:rsidRDefault="00B44E9D" w:rsidP="001926F6">
      <w:pPr>
        <w:contextualSpacing/>
        <w:jc w:val="both"/>
      </w:pPr>
    </w:p>
    <w:p w14:paraId="217594A8" w14:textId="77777777" w:rsidR="00B44E9D" w:rsidRDefault="00B44E9D" w:rsidP="001926F6">
      <w:pPr>
        <w:contextualSpacing/>
        <w:jc w:val="both"/>
      </w:pPr>
    </w:p>
    <w:p w14:paraId="16C36062" w14:textId="77777777" w:rsidR="00B44E9D" w:rsidRDefault="00B44E9D" w:rsidP="001926F6">
      <w:pPr>
        <w:contextualSpacing/>
        <w:jc w:val="both"/>
      </w:pPr>
    </w:p>
    <w:p w14:paraId="453142F3" w14:textId="77777777" w:rsidR="00B44E9D" w:rsidRDefault="00B44E9D" w:rsidP="001926F6">
      <w:pPr>
        <w:contextualSpacing/>
        <w:jc w:val="both"/>
      </w:pPr>
    </w:p>
    <w:p w14:paraId="3CFCC4FC" w14:textId="77777777" w:rsidR="00B44E9D" w:rsidRDefault="00B44E9D" w:rsidP="001926F6">
      <w:pPr>
        <w:contextualSpacing/>
        <w:jc w:val="both"/>
      </w:pPr>
    </w:p>
    <w:p w14:paraId="37647DC3" w14:textId="77777777" w:rsidR="00B44E9D" w:rsidRDefault="00B44E9D" w:rsidP="001926F6">
      <w:pPr>
        <w:contextualSpacing/>
        <w:jc w:val="both"/>
      </w:pPr>
    </w:p>
    <w:p w14:paraId="2A250A0E" w14:textId="77777777" w:rsidR="00B44E9D" w:rsidRDefault="00B44E9D" w:rsidP="001926F6">
      <w:pPr>
        <w:contextualSpacing/>
        <w:jc w:val="both"/>
      </w:pPr>
    </w:p>
    <w:p w14:paraId="0BFE656A" w14:textId="77777777" w:rsidR="00B44E9D" w:rsidRDefault="00B44E9D" w:rsidP="001926F6">
      <w:pPr>
        <w:contextualSpacing/>
        <w:jc w:val="both"/>
      </w:pPr>
    </w:p>
    <w:p w14:paraId="57315BEC" w14:textId="77777777" w:rsidR="00FB6200" w:rsidRDefault="00FB6200" w:rsidP="001926F6">
      <w:pPr>
        <w:contextualSpacing/>
        <w:jc w:val="both"/>
      </w:pPr>
    </w:p>
    <w:p w14:paraId="767C87F9" w14:textId="20C7624D" w:rsidR="00B44E9D" w:rsidRPr="00F35BC4" w:rsidRDefault="00B44E9D" w:rsidP="00B44E9D">
      <w:pPr>
        <w:contextualSpacing/>
        <w:jc w:val="center"/>
        <w:rPr>
          <w:rFonts w:ascii="Times New Roman" w:hAnsi="Times New Roman" w:cs="Times New Roman"/>
          <w:b/>
          <w:bCs/>
          <w:color w:val="000000"/>
        </w:rPr>
      </w:pPr>
      <w:r w:rsidRPr="00F35BC4">
        <w:rPr>
          <w:rFonts w:ascii="Times New Roman" w:hAnsi="Times New Roman" w:cs="Times New Roman"/>
          <w:b/>
        </w:rPr>
        <w:t xml:space="preserve">Table </w:t>
      </w:r>
      <w:r>
        <w:rPr>
          <w:rFonts w:ascii="Times New Roman" w:hAnsi="Times New Roman" w:cs="Times New Roman" w:hint="eastAsia"/>
          <w:b/>
        </w:rPr>
        <w:t>OA.16</w:t>
      </w:r>
      <w:r w:rsidRPr="00F35BC4">
        <w:rPr>
          <w:rFonts w:ascii="Times New Roman" w:hAnsi="Times New Roman" w:cs="Times New Roman"/>
          <w:b/>
        </w:rPr>
        <w:t xml:space="preserve"> </w:t>
      </w:r>
      <w:r>
        <w:rPr>
          <w:rFonts w:ascii="Times New Roman" w:hAnsi="Times New Roman" w:cs="Times New Roman"/>
          <w:b/>
        </w:rPr>
        <w:t xml:space="preserve">Creators’ </w:t>
      </w:r>
      <w:r w:rsidR="00FB6200">
        <w:rPr>
          <w:rFonts w:ascii="Times New Roman" w:hAnsi="Times New Roman" w:cs="Times New Roman" w:hint="eastAsia"/>
          <w:b/>
        </w:rPr>
        <w:t>p</w:t>
      </w:r>
      <w:r>
        <w:rPr>
          <w:rFonts w:ascii="Times New Roman" w:hAnsi="Times New Roman" w:cs="Times New Roman"/>
          <w:b/>
        </w:rPr>
        <w:t xml:space="preserve">references in </w:t>
      </w:r>
      <w:r w:rsidR="00FB6200">
        <w:rPr>
          <w:rFonts w:ascii="Times New Roman" w:hAnsi="Times New Roman" w:cs="Times New Roman" w:hint="eastAsia"/>
          <w:b/>
          <w:bCs/>
          <w:color w:val="000000"/>
        </w:rPr>
        <w:t>e</w:t>
      </w:r>
      <w:r w:rsidRPr="00F35BC4">
        <w:rPr>
          <w:rFonts w:ascii="Times New Roman" w:eastAsia="Times New Roman" w:hAnsi="Times New Roman" w:cs="Times New Roman"/>
          <w:b/>
          <w:bCs/>
          <w:color w:val="000000"/>
        </w:rPr>
        <w:t xml:space="preserve">nvironmental </w:t>
      </w:r>
      <w:r w:rsidR="00FB6200">
        <w:rPr>
          <w:rFonts w:ascii="Times New Roman" w:hAnsi="Times New Roman" w:cs="Times New Roman" w:hint="eastAsia"/>
          <w:b/>
          <w:bCs/>
          <w:color w:val="000000"/>
        </w:rPr>
        <w:t>c</w:t>
      </w:r>
      <w:r w:rsidRPr="00F35BC4">
        <w:rPr>
          <w:rFonts w:ascii="Times New Roman" w:eastAsia="Times New Roman" w:hAnsi="Times New Roman" w:cs="Times New Roman"/>
          <w:b/>
          <w:bCs/>
          <w:color w:val="000000"/>
        </w:rPr>
        <w:t xml:space="preserve">ommitment </w:t>
      </w:r>
    </w:p>
    <w:p w14:paraId="22795AD6" w14:textId="77777777" w:rsidR="00B44E9D" w:rsidRPr="00F35BC4" w:rsidRDefault="00B44E9D" w:rsidP="00B44E9D">
      <w:pPr>
        <w:contextualSpacing/>
        <w:rPr>
          <w:rFonts w:ascii="Times New Roman" w:hAnsi="Times New Roman" w:cs="Times New Roman"/>
        </w:rPr>
      </w:pPr>
    </w:p>
    <w:tbl>
      <w:tblPr>
        <w:tblW w:w="9344" w:type="dxa"/>
        <w:jc w:val="center"/>
        <w:tblLayout w:type="fixed"/>
        <w:tblLook w:val="04A0" w:firstRow="1" w:lastRow="0" w:firstColumn="1" w:lastColumn="0" w:noHBand="0" w:noVBand="1"/>
      </w:tblPr>
      <w:tblGrid>
        <w:gridCol w:w="4120"/>
        <w:gridCol w:w="3071"/>
        <w:gridCol w:w="2153"/>
      </w:tblGrid>
      <w:tr w:rsidR="00B44E9D" w:rsidRPr="00F35BC4" w14:paraId="71FFE1AF" w14:textId="77777777" w:rsidTr="00523944">
        <w:trPr>
          <w:trHeight w:val="260"/>
          <w:jc w:val="center"/>
        </w:trPr>
        <w:tc>
          <w:tcPr>
            <w:tcW w:w="4120" w:type="dxa"/>
            <w:tcBorders>
              <w:top w:val="single" w:sz="4" w:space="0" w:color="000000"/>
              <w:left w:val="nil"/>
              <w:bottom w:val="nil"/>
              <w:right w:val="nil"/>
            </w:tcBorders>
            <w:noWrap/>
            <w:vAlign w:val="bottom"/>
            <w:hideMark/>
          </w:tcPr>
          <w:p w14:paraId="249E957E"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 xml:space="preserve">          </w:t>
            </w:r>
            <w:r w:rsidRPr="00F35BC4">
              <w:rPr>
                <w:rFonts w:ascii="Times New Roman" w:eastAsia="Times New Roman" w:hAnsi="Times New Roman" w:cs="Times New Roman"/>
              </w:rPr>
              <w:t> </w:t>
            </w:r>
          </w:p>
        </w:tc>
        <w:tc>
          <w:tcPr>
            <w:tcW w:w="3071" w:type="dxa"/>
            <w:tcBorders>
              <w:top w:val="single" w:sz="4" w:space="0" w:color="000000"/>
              <w:left w:val="nil"/>
              <w:bottom w:val="nil"/>
              <w:right w:val="nil"/>
            </w:tcBorders>
            <w:noWrap/>
            <w:vAlign w:val="bottom"/>
            <w:hideMark/>
          </w:tcPr>
          <w:p w14:paraId="72D9BCC4"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(1)</w:t>
            </w:r>
          </w:p>
        </w:tc>
        <w:tc>
          <w:tcPr>
            <w:tcW w:w="2153" w:type="dxa"/>
            <w:tcBorders>
              <w:top w:val="single" w:sz="4" w:space="0" w:color="000000"/>
              <w:left w:val="nil"/>
              <w:bottom w:val="nil"/>
              <w:right w:val="nil"/>
            </w:tcBorders>
            <w:noWrap/>
            <w:vAlign w:val="bottom"/>
            <w:hideMark/>
          </w:tcPr>
          <w:p w14:paraId="262B9BAC"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(2)</w:t>
            </w:r>
          </w:p>
        </w:tc>
      </w:tr>
      <w:tr w:rsidR="00B44E9D" w:rsidRPr="00F35BC4" w14:paraId="511804CE" w14:textId="77777777" w:rsidTr="00523944">
        <w:trPr>
          <w:trHeight w:val="675"/>
          <w:jc w:val="center"/>
        </w:trPr>
        <w:tc>
          <w:tcPr>
            <w:tcW w:w="4120" w:type="dxa"/>
            <w:tcBorders>
              <w:top w:val="nil"/>
              <w:left w:val="nil"/>
              <w:bottom w:val="nil"/>
              <w:right w:val="nil"/>
            </w:tcBorders>
            <w:noWrap/>
            <w:vAlign w:val="center"/>
            <w:hideMark/>
          </w:tcPr>
          <w:p w14:paraId="0081EC5E"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rPr>
              <w:t>VARIABLES</w:t>
            </w:r>
          </w:p>
        </w:tc>
        <w:tc>
          <w:tcPr>
            <w:tcW w:w="3071" w:type="dxa"/>
            <w:tcBorders>
              <w:top w:val="nil"/>
              <w:left w:val="nil"/>
              <w:bottom w:val="nil"/>
              <w:right w:val="nil"/>
            </w:tcBorders>
            <w:noWrap/>
            <w:vAlign w:val="center"/>
            <w:hideMark/>
          </w:tcPr>
          <w:p w14:paraId="135573F2"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 xml:space="preserve">New </w:t>
            </w:r>
            <w:r w:rsidRPr="00F35BC4">
              <w:rPr>
                <w:rFonts w:ascii="Times New Roman" w:hAnsi="Times New Roman" w:cs="Times New Roman"/>
              </w:rPr>
              <w:t>C</w:t>
            </w:r>
            <w:r w:rsidRPr="00F35BC4">
              <w:rPr>
                <w:rFonts w:ascii="Times New Roman" w:eastAsia="Times New Roman" w:hAnsi="Times New Roman" w:cs="Times New Roman"/>
              </w:rPr>
              <w:t>reator</w:t>
            </w:r>
          </w:p>
        </w:tc>
        <w:tc>
          <w:tcPr>
            <w:tcW w:w="2153" w:type="dxa"/>
            <w:tcBorders>
              <w:top w:val="nil"/>
              <w:left w:val="nil"/>
              <w:bottom w:val="nil"/>
              <w:right w:val="nil"/>
            </w:tcBorders>
            <w:noWrap/>
            <w:vAlign w:val="center"/>
            <w:hideMark/>
          </w:tcPr>
          <w:p w14:paraId="504DBB51"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High E-</w:t>
            </w:r>
            <w:r w:rsidRPr="00F35BC4">
              <w:rPr>
                <w:rFonts w:ascii="Times New Roman" w:hAnsi="Times New Roman" w:cs="Times New Roman"/>
              </w:rPr>
              <w:t>A</w:t>
            </w:r>
            <w:r w:rsidRPr="00F35BC4">
              <w:rPr>
                <w:rFonts w:ascii="Times New Roman" w:eastAsia="Times New Roman" w:hAnsi="Times New Roman" w:cs="Times New Roman"/>
              </w:rPr>
              <w:t>wareness Creator</w:t>
            </w:r>
          </w:p>
        </w:tc>
      </w:tr>
      <w:tr w:rsidR="00B44E9D" w:rsidRPr="00F35BC4" w14:paraId="3BD53BA9" w14:textId="77777777" w:rsidTr="00523944">
        <w:trPr>
          <w:trHeight w:val="260"/>
          <w:jc w:val="center"/>
        </w:trPr>
        <w:tc>
          <w:tcPr>
            <w:tcW w:w="4120" w:type="dxa"/>
            <w:tcBorders>
              <w:top w:val="single" w:sz="4" w:space="0" w:color="000000"/>
              <w:left w:val="nil"/>
              <w:bottom w:val="nil"/>
              <w:right w:val="nil"/>
            </w:tcBorders>
            <w:noWrap/>
            <w:vAlign w:val="bottom"/>
            <w:hideMark/>
          </w:tcPr>
          <w:p w14:paraId="217D240F"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rPr>
              <w:t> </w:t>
            </w:r>
          </w:p>
        </w:tc>
        <w:tc>
          <w:tcPr>
            <w:tcW w:w="3071" w:type="dxa"/>
            <w:tcBorders>
              <w:top w:val="single" w:sz="4" w:space="0" w:color="000000"/>
              <w:left w:val="nil"/>
              <w:bottom w:val="nil"/>
              <w:right w:val="nil"/>
            </w:tcBorders>
            <w:noWrap/>
            <w:vAlign w:val="bottom"/>
            <w:hideMark/>
          </w:tcPr>
          <w:p w14:paraId="58DD2964"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 </w:t>
            </w:r>
          </w:p>
        </w:tc>
        <w:tc>
          <w:tcPr>
            <w:tcW w:w="2153" w:type="dxa"/>
            <w:tcBorders>
              <w:top w:val="single" w:sz="4" w:space="0" w:color="000000"/>
              <w:left w:val="nil"/>
              <w:bottom w:val="nil"/>
              <w:right w:val="nil"/>
            </w:tcBorders>
            <w:noWrap/>
            <w:vAlign w:val="bottom"/>
            <w:hideMark/>
          </w:tcPr>
          <w:p w14:paraId="3789C848"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rPr>
              <w:t> </w:t>
            </w:r>
          </w:p>
        </w:tc>
      </w:tr>
      <w:tr w:rsidR="00B44E9D" w:rsidRPr="00F35BC4" w14:paraId="0D766C51" w14:textId="77777777" w:rsidTr="00523944">
        <w:trPr>
          <w:trHeight w:val="260"/>
          <w:jc w:val="center"/>
        </w:trPr>
        <w:tc>
          <w:tcPr>
            <w:tcW w:w="4120" w:type="dxa"/>
            <w:tcBorders>
              <w:top w:val="nil"/>
              <w:left w:val="nil"/>
              <w:bottom w:val="nil"/>
              <w:right w:val="nil"/>
            </w:tcBorders>
            <w:noWrap/>
            <w:vAlign w:val="bottom"/>
            <w:hideMark/>
          </w:tcPr>
          <w:p w14:paraId="7E5EA380" w14:textId="77777777" w:rsidR="00B44E9D" w:rsidRPr="00F35BC4" w:rsidRDefault="00000000" w:rsidP="00523944">
            <w:pPr>
              <w:contextualSpacing/>
              <w:rPr>
                <w:rFonts w:ascii="Times New Roman" w:eastAsia="Times New Roman" w:hAnsi="Times New Roman" w:cs="Times New Roman"/>
                <w:b/>
                <w:bCs/>
              </w:rPr>
            </w:pPr>
            <m:oMathPara>
              <m:oMathParaPr>
                <m:jc m:val="left"/>
              </m:oMathParaPr>
              <m:oMath>
                <m:acc>
                  <m:accPr>
                    <m:ctrlPr>
                      <w:rPr>
                        <w:rFonts w:ascii="Cambria Math" w:eastAsia="Times New Roman" w:hAnsi="Cambria Math" w:cs="Times New Roman"/>
                        <w:b/>
                        <w:i/>
                        <w:iCs/>
                      </w:rPr>
                    </m:ctrlPr>
                  </m:accPr>
                  <m:e>
                    <m:r>
                      <m:rPr>
                        <m:sty m:val="bi"/>
                      </m:rPr>
                      <w:rPr>
                        <w:rFonts w:ascii="Cambria Math" w:eastAsia="Times New Roman" w:hAnsi="Cambria Math" w:cs="Times New Roman"/>
                      </w:rPr>
                      <m:t>E-commitment</m:t>
                    </m:r>
                  </m:e>
                </m:acc>
              </m:oMath>
            </m:oMathPara>
          </w:p>
        </w:tc>
        <w:tc>
          <w:tcPr>
            <w:tcW w:w="3071" w:type="dxa"/>
            <w:tcBorders>
              <w:top w:val="nil"/>
              <w:left w:val="nil"/>
              <w:bottom w:val="nil"/>
              <w:right w:val="nil"/>
            </w:tcBorders>
            <w:noWrap/>
            <w:vAlign w:val="bottom"/>
            <w:hideMark/>
          </w:tcPr>
          <w:p w14:paraId="0FB34EED" w14:textId="77777777" w:rsidR="00B44E9D" w:rsidRPr="00F35BC4" w:rsidRDefault="00B44E9D" w:rsidP="00523944">
            <w:pPr>
              <w:contextualSpacing/>
              <w:jc w:val="center"/>
              <w:rPr>
                <w:rFonts w:ascii="Times New Roman" w:eastAsia="Times New Roman" w:hAnsi="Times New Roman" w:cs="Times New Roman"/>
                <w:b/>
                <w:bCs/>
              </w:rPr>
            </w:pPr>
            <w:r w:rsidRPr="00F35BC4">
              <w:rPr>
                <w:rFonts w:ascii="Times New Roman" w:hAnsi="Times New Roman" w:cs="Times New Roman"/>
              </w:rPr>
              <w:t>-0.008</w:t>
            </w:r>
          </w:p>
        </w:tc>
        <w:tc>
          <w:tcPr>
            <w:tcW w:w="2153" w:type="dxa"/>
            <w:tcBorders>
              <w:top w:val="nil"/>
              <w:left w:val="nil"/>
              <w:bottom w:val="nil"/>
              <w:right w:val="nil"/>
            </w:tcBorders>
            <w:noWrap/>
            <w:vAlign w:val="bottom"/>
            <w:hideMark/>
          </w:tcPr>
          <w:p w14:paraId="6CE7A373" w14:textId="77777777" w:rsidR="00B44E9D" w:rsidRPr="00F35BC4" w:rsidRDefault="00B44E9D" w:rsidP="00523944">
            <w:pPr>
              <w:contextualSpacing/>
              <w:jc w:val="center"/>
              <w:rPr>
                <w:rFonts w:ascii="Times New Roman" w:eastAsia="Times New Roman" w:hAnsi="Times New Roman" w:cs="Times New Roman"/>
                <w:b/>
                <w:bCs/>
              </w:rPr>
            </w:pPr>
            <w:r w:rsidRPr="00F35BC4">
              <w:rPr>
                <w:rFonts w:ascii="Times New Roman" w:hAnsi="Times New Roman" w:cs="Times New Roman"/>
              </w:rPr>
              <w:t>-0.005</w:t>
            </w:r>
          </w:p>
        </w:tc>
      </w:tr>
      <w:tr w:rsidR="00B44E9D" w:rsidRPr="00F35BC4" w14:paraId="63D8EB2E" w14:textId="77777777" w:rsidTr="00523944">
        <w:trPr>
          <w:trHeight w:val="260"/>
          <w:jc w:val="center"/>
        </w:trPr>
        <w:tc>
          <w:tcPr>
            <w:tcW w:w="4120" w:type="dxa"/>
            <w:tcBorders>
              <w:top w:val="nil"/>
              <w:left w:val="nil"/>
              <w:bottom w:val="nil"/>
              <w:right w:val="nil"/>
            </w:tcBorders>
            <w:noWrap/>
            <w:vAlign w:val="bottom"/>
            <w:hideMark/>
          </w:tcPr>
          <w:p w14:paraId="13260485" w14:textId="77777777" w:rsidR="00B44E9D" w:rsidRPr="00F35BC4" w:rsidRDefault="00B44E9D" w:rsidP="00523944">
            <w:pPr>
              <w:contextualSpacing/>
              <w:jc w:val="center"/>
              <w:rPr>
                <w:rFonts w:ascii="Times New Roman" w:eastAsia="Times New Roman" w:hAnsi="Times New Roman" w:cs="Times New Roman"/>
                <w:b/>
                <w:bCs/>
              </w:rPr>
            </w:pPr>
          </w:p>
        </w:tc>
        <w:tc>
          <w:tcPr>
            <w:tcW w:w="3071" w:type="dxa"/>
            <w:tcBorders>
              <w:top w:val="nil"/>
              <w:left w:val="nil"/>
              <w:bottom w:val="nil"/>
              <w:right w:val="nil"/>
            </w:tcBorders>
            <w:noWrap/>
            <w:vAlign w:val="bottom"/>
            <w:hideMark/>
          </w:tcPr>
          <w:p w14:paraId="3488126C" w14:textId="77777777" w:rsidR="00B44E9D" w:rsidRPr="00F35BC4" w:rsidRDefault="00B44E9D" w:rsidP="00523944">
            <w:pPr>
              <w:contextualSpacing/>
              <w:jc w:val="center"/>
              <w:rPr>
                <w:rFonts w:ascii="Times New Roman" w:eastAsia="Times New Roman" w:hAnsi="Times New Roman" w:cs="Times New Roman"/>
                <w:b/>
                <w:bCs/>
              </w:rPr>
            </w:pPr>
            <w:r w:rsidRPr="00F35BC4">
              <w:rPr>
                <w:rFonts w:ascii="Times New Roman" w:hAnsi="Times New Roman" w:cs="Times New Roman"/>
              </w:rPr>
              <w:t>(-0.870)</w:t>
            </w:r>
          </w:p>
        </w:tc>
        <w:tc>
          <w:tcPr>
            <w:tcW w:w="2153" w:type="dxa"/>
            <w:tcBorders>
              <w:top w:val="nil"/>
              <w:left w:val="nil"/>
              <w:bottom w:val="nil"/>
              <w:right w:val="nil"/>
            </w:tcBorders>
            <w:noWrap/>
            <w:vAlign w:val="bottom"/>
            <w:hideMark/>
          </w:tcPr>
          <w:p w14:paraId="6337843C" w14:textId="77777777" w:rsidR="00B44E9D" w:rsidRPr="00F35BC4" w:rsidRDefault="00B44E9D" w:rsidP="00523944">
            <w:pPr>
              <w:contextualSpacing/>
              <w:jc w:val="center"/>
              <w:rPr>
                <w:rFonts w:ascii="Times New Roman" w:eastAsia="Times New Roman" w:hAnsi="Times New Roman" w:cs="Times New Roman"/>
                <w:b/>
                <w:bCs/>
              </w:rPr>
            </w:pPr>
            <w:r w:rsidRPr="00F35BC4">
              <w:rPr>
                <w:rFonts w:ascii="Times New Roman" w:hAnsi="Times New Roman" w:cs="Times New Roman"/>
              </w:rPr>
              <w:t>(-0.142)</w:t>
            </w:r>
          </w:p>
        </w:tc>
      </w:tr>
      <w:tr w:rsidR="00B44E9D" w:rsidRPr="00F35BC4" w14:paraId="52A3521E" w14:textId="77777777" w:rsidTr="00523944">
        <w:trPr>
          <w:trHeight w:val="260"/>
          <w:jc w:val="center"/>
        </w:trPr>
        <w:tc>
          <w:tcPr>
            <w:tcW w:w="4120" w:type="dxa"/>
            <w:tcBorders>
              <w:top w:val="nil"/>
              <w:left w:val="nil"/>
              <w:bottom w:val="nil"/>
              <w:right w:val="nil"/>
            </w:tcBorders>
            <w:noWrap/>
            <w:vAlign w:val="bottom"/>
          </w:tcPr>
          <w:p w14:paraId="13C32772" w14:textId="77777777" w:rsidR="00B44E9D" w:rsidRPr="00F35BC4" w:rsidRDefault="00B44E9D" w:rsidP="00523944">
            <w:pPr>
              <w:contextualSpacing/>
              <w:jc w:val="center"/>
              <w:rPr>
                <w:rFonts w:ascii="Times New Roman" w:eastAsia="Times New Roman" w:hAnsi="Times New Roman" w:cs="Times New Roman"/>
                <w:b/>
                <w:bCs/>
              </w:rPr>
            </w:pPr>
          </w:p>
        </w:tc>
        <w:tc>
          <w:tcPr>
            <w:tcW w:w="3071" w:type="dxa"/>
            <w:tcBorders>
              <w:top w:val="nil"/>
              <w:left w:val="nil"/>
              <w:bottom w:val="nil"/>
              <w:right w:val="nil"/>
            </w:tcBorders>
            <w:noWrap/>
            <w:vAlign w:val="bottom"/>
          </w:tcPr>
          <w:p w14:paraId="40CCEAD3" w14:textId="77777777" w:rsidR="00B44E9D" w:rsidRPr="00F35BC4" w:rsidRDefault="00B44E9D" w:rsidP="00523944">
            <w:pPr>
              <w:contextualSpacing/>
              <w:jc w:val="center"/>
              <w:rPr>
                <w:rFonts w:ascii="Times New Roman" w:hAnsi="Times New Roman" w:cs="Times New Roman"/>
                <w:b/>
                <w:bCs/>
              </w:rPr>
            </w:pPr>
          </w:p>
        </w:tc>
        <w:tc>
          <w:tcPr>
            <w:tcW w:w="2153" w:type="dxa"/>
            <w:tcBorders>
              <w:top w:val="nil"/>
              <w:left w:val="nil"/>
              <w:bottom w:val="nil"/>
              <w:right w:val="nil"/>
            </w:tcBorders>
            <w:noWrap/>
            <w:vAlign w:val="bottom"/>
          </w:tcPr>
          <w:p w14:paraId="10597327" w14:textId="77777777" w:rsidR="00B44E9D" w:rsidRPr="00F35BC4" w:rsidRDefault="00B44E9D" w:rsidP="00523944">
            <w:pPr>
              <w:contextualSpacing/>
              <w:jc w:val="center"/>
              <w:rPr>
                <w:rFonts w:ascii="Times New Roman" w:hAnsi="Times New Roman" w:cs="Times New Roman"/>
                <w:b/>
                <w:bCs/>
              </w:rPr>
            </w:pPr>
          </w:p>
        </w:tc>
      </w:tr>
      <w:tr w:rsidR="00B44E9D" w:rsidRPr="00F35BC4" w14:paraId="3EA546D3" w14:textId="77777777" w:rsidTr="00523944">
        <w:trPr>
          <w:trHeight w:val="260"/>
          <w:jc w:val="center"/>
        </w:trPr>
        <w:tc>
          <w:tcPr>
            <w:tcW w:w="4120" w:type="dxa"/>
            <w:tcBorders>
              <w:top w:val="nil"/>
              <w:left w:val="nil"/>
              <w:bottom w:val="nil"/>
              <w:right w:val="nil"/>
            </w:tcBorders>
            <w:noWrap/>
            <w:vAlign w:val="bottom"/>
            <w:hideMark/>
          </w:tcPr>
          <w:p w14:paraId="5E923684"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Goal (in log)</w:t>
            </w:r>
          </w:p>
        </w:tc>
        <w:tc>
          <w:tcPr>
            <w:tcW w:w="3071" w:type="dxa"/>
            <w:tcBorders>
              <w:top w:val="nil"/>
              <w:left w:val="nil"/>
              <w:bottom w:val="nil"/>
              <w:right w:val="nil"/>
            </w:tcBorders>
            <w:noWrap/>
            <w:vAlign w:val="bottom"/>
            <w:hideMark/>
          </w:tcPr>
          <w:p w14:paraId="2A425C31"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-0.027***</w:t>
            </w:r>
          </w:p>
        </w:tc>
        <w:tc>
          <w:tcPr>
            <w:tcW w:w="2153" w:type="dxa"/>
            <w:tcBorders>
              <w:top w:val="nil"/>
              <w:left w:val="nil"/>
              <w:bottom w:val="nil"/>
              <w:right w:val="nil"/>
            </w:tcBorders>
            <w:noWrap/>
            <w:vAlign w:val="bottom"/>
            <w:hideMark/>
          </w:tcPr>
          <w:p w14:paraId="4ED78F67"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0.002*</w:t>
            </w:r>
          </w:p>
        </w:tc>
      </w:tr>
      <w:tr w:rsidR="00B44E9D" w:rsidRPr="00F35BC4" w14:paraId="404FADAF" w14:textId="77777777" w:rsidTr="00523944">
        <w:trPr>
          <w:trHeight w:val="260"/>
          <w:jc w:val="center"/>
        </w:trPr>
        <w:tc>
          <w:tcPr>
            <w:tcW w:w="4120" w:type="dxa"/>
            <w:tcBorders>
              <w:top w:val="nil"/>
              <w:left w:val="nil"/>
              <w:bottom w:val="nil"/>
              <w:right w:val="nil"/>
            </w:tcBorders>
            <w:noWrap/>
            <w:vAlign w:val="bottom"/>
            <w:hideMark/>
          </w:tcPr>
          <w:p w14:paraId="659ACF69"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7F13E946"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(-13.344)</w:t>
            </w:r>
          </w:p>
        </w:tc>
        <w:tc>
          <w:tcPr>
            <w:tcW w:w="2153" w:type="dxa"/>
            <w:tcBorders>
              <w:top w:val="nil"/>
              <w:left w:val="nil"/>
              <w:bottom w:val="nil"/>
              <w:right w:val="nil"/>
            </w:tcBorders>
            <w:noWrap/>
            <w:vAlign w:val="bottom"/>
            <w:hideMark/>
          </w:tcPr>
          <w:p w14:paraId="39E9257B"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(1.799)</w:t>
            </w:r>
          </w:p>
        </w:tc>
      </w:tr>
      <w:tr w:rsidR="00B44E9D" w:rsidRPr="00F35BC4" w14:paraId="218AC2CC" w14:textId="77777777" w:rsidTr="00523944">
        <w:trPr>
          <w:trHeight w:val="260"/>
          <w:jc w:val="center"/>
        </w:trPr>
        <w:tc>
          <w:tcPr>
            <w:tcW w:w="4120" w:type="dxa"/>
            <w:tcBorders>
              <w:top w:val="nil"/>
              <w:left w:val="nil"/>
              <w:bottom w:val="nil"/>
              <w:right w:val="nil"/>
            </w:tcBorders>
            <w:noWrap/>
            <w:vAlign w:val="bottom"/>
            <w:hideMark/>
          </w:tcPr>
          <w:p w14:paraId="4BC6EFC9" w14:textId="0CB071AE"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 xml:space="preserve">Minimum </w:t>
            </w:r>
            <w:r w:rsidR="00E61E4A">
              <w:rPr>
                <w:rFonts w:ascii="Times New Roman" w:eastAsia="Times New Roman" w:hAnsi="Times New Roman" w:cs="Times New Roman"/>
                <w:i/>
                <w:iCs/>
                <w:color w:val="000000"/>
              </w:rPr>
              <w:t>R</w:t>
            </w:r>
            <w:r w:rsidRPr="00F35BC4">
              <w:rPr>
                <w:rFonts w:ascii="Times New Roman" w:eastAsia="Times New Roman" w:hAnsi="Times New Roman" w:cs="Times New Roman"/>
                <w:i/>
                <w:iCs/>
                <w:color w:val="000000"/>
              </w:rPr>
              <w:t>eward (in log)</w:t>
            </w:r>
          </w:p>
        </w:tc>
        <w:tc>
          <w:tcPr>
            <w:tcW w:w="3071" w:type="dxa"/>
            <w:tcBorders>
              <w:top w:val="nil"/>
              <w:left w:val="nil"/>
              <w:bottom w:val="nil"/>
              <w:right w:val="nil"/>
            </w:tcBorders>
            <w:noWrap/>
            <w:vAlign w:val="bottom"/>
            <w:hideMark/>
          </w:tcPr>
          <w:p w14:paraId="29E9CA5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0.011***</w:t>
            </w:r>
          </w:p>
        </w:tc>
        <w:tc>
          <w:tcPr>
            <w:tcW w:w="2153" w:type="dxa"/>
            <w:tcBorders>
              <w:top w:val="nil"/>
              <w:left w:val="nil"/>
              <w:bottom w:val="nil"/>
              <w:right w:val="nil"/>
            </w:tcBorders>
            <w:noWrap/>
            <w:vAlign w:val="bottom"/>
            <w:hideMark/>
          </w:tcPr>
          <w:p w14:paraId="09050B2F"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0.002</w:t>
            </w:r>
          </w:p>
        </w:tc>
      </w:tr>
      <w:tr w:rsidR="00B44E9D" w:rsidRPr="00F35BC4" w14:paraId="54F7ADCA" w14:textId="77777777" w:rsidTr="00523944">
        <w:trPr>
          <w:trHeight w:val="260"/>
          <w:jc w:val="center"/>
        </w:trPr>
        <w:tc>
          <w:tcPr>
            <w:tcW w:w="4120" w:type="dxa"/>
            <w:tcBorders>
              <w:top w:val="nil"/>
              <w:left w:val="nil"/>
              <w:bottom w:val="nil"/>
              <w:right w:val="nil"/>
            </w:tcBorders>
            <w:noWrap/>
            <w:vAlign w:val="bottom"/>
            <w:hideMark/>
          </w:tcPr>
          <w:p w14:paraId="635FD2D7"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6E286DE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(5.147)</w:t>
            </w:r>
          </w:p>
        </w:tc>
        <w:tc>
          <w:tcPr>
            <w:tcW w:w="2153" w:type="dxa"/>
            <w:tcBorders>
              <w:top w:val="nil"/>
              <w:left w:val="nil"/>
              <w:bottom w:val="nil"/>
              <w:right w:val="nil"/>
            </w:tcBorders>
            <w:noWrap/>
            <w:vAlign w:val="bottom"/>
            <w:hideMark/>
          </w:tcPr>
          <w:p w14:paraId="200E058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(1.465)</w:t>
            </w:r>
          </w:p>
        </w:tc>
      </w:tr>
      <w:tr w:rsidR="00B44E9D" w:rsidRPr="00F35BC4" w14:paraId="45E876B0" w14:textId="77777777" w:rsidTr="00523944">
        <w:trPr>
          <w:trHeight w:val="260"/>
          <w:jc w:val="center"/>
        </w:trPr>
        <w:tc>
          <w:tcPr>
            <w:tcW w:w="4120" w:type="dxa"/>
            <w:tcBorders>
              <w:top w:val="nil"/>
              <w:left w:val="nil"/>
              <w:bottom w:val="nil"/>
              <w:right w:val="nil"/>
            </w:tcBorders>
            <w:noWrap/>
            <w:vAlign w:val="bottom"/>
            <w:hideMark/>
          </w:tcPr>
          <w:p w14:paraId="3CD307BC"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Blurb Length (in log)</w:t>
            </w:r>
          </w:p>
        </w:tc>
        <w:tc>
          <w:tcPr>
            <w:tcW w:w="3071" w:type="dxa"/>
            <w:tcBorders>
              <w:top w:val="nil"/>
              <w:left w:val="nil"/>
              <w:bottom w:val="nil"/>
              <w:right w:val="nil"/>
            </w:tcBorders>
            <w:noWrap/>
            <w:vAlign w:val="bottom"/>
            <w:hideMark/>
          </w:tcPr>
          <w:p w14:paraId="06DC799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-0.008***</w:t>
            </w:r>
          </w:p>
        </w:tc>
        <w:tc>
          <w:tcPr>
            <w:tcW w:w="2153" w:type="dxa"/>
            <w:tcBorders>
              <w:top w:val="nil"/>
              <w:left w:val="nil"/>
              <w:bottom w:val="nil"/>
              <w:right w:val="nil"/>
            </w:tcBorders>
            <w:noWrap/>
            <w:vAlign w:val="bottom"/>
            <w:hideMark/>
          </w:tcPr>
          <w:p w14:paraId="533225FF"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0.010**</w:t>
            </w:r>
          </w:p>
        </w:tc>
      </w:tr>
      <w:tr w:rsidR="00B44E9D" w:rsidRPr="00F35BC4" w14:paraId="61050B2A" w14:textId="77777777" w:rsidTr="00523944">
        <w:trPr>
          <w:trHeight w:val="260"/>
          <w:jc w:val="center"/>
        </w:trPr>
        <w:tc>
          <w:tcPr>
            <w:tcW w:w="4120" w:type="dxa"/>
            <w:tcBorders>
              <w:top w:val="nil"/>
              <w:left w:val="nil"/>
              <w:bottom w:val="nil"/>
              <w:right w:val="nil"/>
            </w:tcBorders>
            <w:noWrap/>
            <w:vAlign w:val="bottom"/>
            <w:hideMark/>
          </w:tcPr>
          <w:p w14:paraId="021E099F"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5563B768"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(-2.944)</w:t>
            </w:r>
          </w:p>
        </w:tc>
        <w:tc>
          <w:tcPr>
            <w:tcW w:w="2153" w:type="dxa"/>
            <w:tcBorders>
              <w:top w:val="nil"/>
              <w:left w:val="nil"/>
              <w:bottom w:val="nil"/>
              <w:right w:val="nil"/>
            </w:tcBorders>
            <w:noWrap/>
            <w:vAlign w:val="bottom"/>
            <w:hideMark/>
          </w:tcPr>
          <w:p w14:paraId="6D7FF5C9"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(2.233)</w:t>
            </w:r>
          </w:p>
        </w:tc>
      </w:tr>
      <w:tr w:rsidR="00B44E9D" w:rsidRPr="00F35BC4" w14:paraId="2126C5F4" w14:textId="77777777" w:rsidTr="00523944">
        <w:trPr>
          <w:trHeight w:val="260"/>
          <w:jc w:val="center"/>
        </w:trPr>
        <w:tc>
          <w:tcPr>
            <w:tcW w:w="4120" w:type="dxa"/>
            <w:tcBorders>
              <w:top w:val="nil"/>
              <w:left w:val="nil"/>
              <w:bottom w:val="nil"/>
              <w:right w:val="nil"/>
            </w:tcBorders>
            <w:noWrap/>
            <w:vAlign w:val="bottom"/>
            <w:hideMark/>
          </w:tcPr>
          <w:p w14:paraId="198A40DF"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Horizon (in log)</w:t>
            </w:r>
          </w:p>
        </w:tc>
        <w:tc>
          <w:tcPr>
            <w:tcW w:w="3071" w:type="dxa"/>
            <w:tcBorders>
              <w:top w:val="nil"/>
              <w:left w:val="nil"/>
              <w:bottom w:val="nil"/>
              <w:right w:val="nil"/>
            </w:tcBorders>
            <w:noWrap/>
            <w:vAlign w:val="bottom"/>
            <w:hideMark/>
          </w:tcPr>
          <w:p w14:paraId="67E77317"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-0.135***</w:t>
            </w:r>
          </w:p>
        </w:tc>
        <w:tc>
          <w:tcPr>
            <w:tcW w:w="2153" w:type="dxa"/>
            <w:tcBorders>
              <w:top w:val="nil"/>
              <w:left w:val="nil"/>
              <w:bottom w:val="nil"/>
              <w:right w:val="nil"/>
            </w:tcBorders>
            <w:noWrap/>
            <w:vAlign w:val="bottom"/>
            <w:hideMark/>
          </w:tcPr>
          <w:p w14:paraId="35372F85"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-0.016</w:t>
            </w:r>
          </w:p>
        </w:tc>
      </w:tr>
      <w:tr w:rsidR="00B44E9D" w:rsidRPr="00F35BC4" w14:paraId="386C3D01" w14:textId="77777777" w:rsidTr="00523944">
        <w:trPr>
          <w:trHeight w:val="260"/>
          <w:jc w:val="center"/>
        </w:trPr>
        <w:tc>
          <w:tcPr>
            <w:tcW w:w="4120" w:type="dxa"/>
            <w:tcBorders>
              <w:top w:val="nil"/>
              <w:left w:val="nil"/>
              <w:bottom w:val="nil"/>
              <w:right w:val="nil"/>
            </w:tcBorders>
            <w:noWrap/>
            <w:vAlign w:val="bottom"/>
            <w:hideMark/>
          </w:tcPr>
          <w:p w14:paraId="6784E3CD"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70241838"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(-8.828)</w:t>
            </w:r>
          </w:p>
        </w:tc>
        <w:tc>
          <w:tcPr>
            <w:tcW w:w="2153" w:type="dxa"/>
            <w:tcBorders>
              <w:top w:val="nil"/>
              <w:left w:val="nil"/>
              <w:bottom w:val="nil"/>
              <w:right w:val="nil"/>
            </w:tcBorders>
            <w:noWrap/>
            <w:vAlign w:val="bottom"/>
            <w:hideMark/>
          </w:tcPr>
          <w:p w14:paraId="33C21A00"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(-1.415)</w:t>
            </w:r>
          </w:p>
        </w:tc>
      </w:tr>
      <w:tr w:rsidR="00B44E9D" w:rsidRPr="00F35BC4" w14:paraId="313B272A" w14:textId="77777777" w:rsidTr="00523944">
        <w:trPr>
          <w:trHeight w:val="260"/>
          <w:jc w:val="center"/>
        </w:trPr>
        <w:tc>
          <w:tcPr>
            <w:tcW w:w="4120" w:type="dxa"/>
            <w:tcBorders>
              <w:top w:val="nil"/>
              <w:left w:val="nil"/>
              <w:bottom w:val="nil"/>
              <w:right w:val="nil"/>
            </w:tcBorders>
            <w:noWrap/>
            <w:vAlign w:val="bottom"/>
            <w:hideMark/>
          </w:tcPr>
          <w:p w14:paraId="2B6D2263"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Self-Mention</w:t>
            </w:r>
          </w:p>
        </w:tc>
        <w:tc>
          <w:tcPr>
            <w:tcW w:w="3071" w:type="dxa"/>
            <w:tcBorders>
              <w:top w:val="nil"/>
              <w:left w:val="nil"/>
              <w:bottom w:val="nil"/>
              <w:right w:val="nil"/>
            </w:tcBorders>
            <w:noWrap/>
            <w:vAlign w:val="bottom"/>
            <w:hideMark/>
          </w:tcPr>
          <w:p w14:paraId="14CCED56"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-0.008</w:t>
            </w:r>
          </w:p>
        </w:tc>
        <w:tc>
          <w:tcPr>
            <w:tcW w:w="2153" w:type="dxa"/>
            <w:tcBorders>
              <w:top w:val="nil"/>
              <w:left w:val="nil"/>
              <w:bottom w:val="nil"/>
              <w:right w:val="nil"/>
            </w:tcBorders>
            <w:noWrap/>
            <w:vAlign w:val="bottom"/>
            <w:hideMark/>
          </w:tcPr>
          <w:p w14:paraId="14B9A6A8"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0.005</w:t>
            </w:r>
          </w:p>
        </w:tc>
      </w:tr>
      <w:tr w:rsidR="00B44E9D" w:rsidRPr="00F35BC4" w14:paraId="590922AB" w14:textId="77777777" w:rsidTr="00523944">
        <w:trPr>
          <w:trHeight w:val="260"/>
          <w:jc w:val="center"/>
        </w:trPr>
        <w:tc>
          <w:tcPr>
            <w:tcW w:w="4120" w:type="dxa"/>
            <w:tcBorders>
              <w:top w:val="nil"/>
              <w:left w:val="nil"/>
              <w:bottom w:val="nil"/>
              <w:right w:val="nil"/>
            </w:tcBorders>
            <w:noWrap/>
            <w:vAlign w:val="bottom"/>
            <w:hideMark/>
          </w:tcPr>
          <w:p w14:paraId="455A4F93"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34AB81A9"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(-1.287)</w:t>
            </w:r>
          </w:p>
        </w:tc>
        <w:tc>
          <w:tcPr>
            <w:tcW w:w="2153" w:type="dxa"/>
            <w:tcBorders>
              <w:top w:val="nil"/>
              <w:left w:val="nil"/>
              <w:bottom w:val="nil"/>
              <w:right w:val="nil"/>
            </w:tcBorders>
            <w:noWrap/>
            <w:vAlign w:val="bottom"/>
            <w:hideMark/>
          </w:tcPr>
          <w:p w14:paraId="329A0045"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(0.682)</w:t>
            </w:r>
          </w:p>
        </w:tc>
      </w:tr>
      <w:tr w:rsidR="00B44E9D" w:rsidRPr="00F35BC4" w14:paraId="6922BBFE" w14:textId="77777777" w:rsidTr="00523944">
        <w:trPr>
          <w:trHeight w:val="260"/>
          <w:jc w:val="center"/>
        </w:trPr>
        <w:tc>
          <w:tcPr>
            <w:tcW w:w="4120" w:type="dxa"/>
            <w:tcBorders>
              <w:top w:val="nil"/>
              <w:left w:val="nil"/>
              <w:bottom w:val="nil"/>
              <w:right w:val="nil"/>
            </w:tcBorders>
            <w:noWrap/>
            <w:vAlign w:val="bottom"/>
            <w:hideMark/>
          </w:tcPr>
          <w:p w14:paraId="4E83DE86"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Staff Pick</w:t>
            </w:r>
          </w:p>
        </w:tc>
        <w:tc>
          <w:tcPr>
            <w:tcW w:w="3071" w:type="dxa"/>
            <w:tcBorders>
              <w:top w:val="nil"/>
              <w:left w:val="nil"/>
              <w:bottom w:val="nil"/>
              <w:right w:val="nil"/>
            </w:tcBorders>
            <w:noWrap/>
            <w:vAlign w:val="bottom"/>
            <w:hideMark/>
          </w:tcPr>
          <w:p w14:paraId="33FCA3CE"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0.020</w:t>
            </w:r>
          </w:p>
        </w:tc>
        <w:tc>
          <w:tcPr>
            <w:tcW w:w="2153" w:type="dxa"/>
            <w:tcBorders>
              <w:top w:val="nil"/>
              <w:left w:val="nil"/>
              <w:bottom w:val="nil"/>
              <w:right w:val="nil"/>
            </w:tcBorders>
            <w:noWrap/>
            <w:vAlign w:val="bottom"/>
            <w:hideMark/>
          </w:tcPr>
          <w:p w14:paraId="7E24E99A"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0.033***</w:t>
            </w:r>
          </w:p>
        </w:tc>
      </w:tr>
      <w:tr w:rsidR="00B44E9D" w:rsidRPr="00F35BC4" w14:paraId="351808F2" w14:textId="77777777" w:rsidTr="00523944">
        <w:trPr>
          <w:trHeight w:val="260"/>
          <w:jc w:val="center"/>
        </w:trPr>
        <w:tc>
          <w:tcPr>
            <w:tcW w:w="4120" w:type="dxa"/>
            <w:tcBorders>
              <w:top w:val="nil"/>
              <w:left w:val="nil"/>
              <w:bottom w:val="nil"/>
              <w:right w:val="nil"/>
            </w:tcBorders>
            <w:noWrap/>
            <w:vAlign w:val="bottom"/>
            <w:hideMark/>
          </w:tcPr>
          <w:p w14:paraId="7492F3A2"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4499916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(1.371)</w:t>
            </w:r>
          </w:p>
        </w:tc>
        <w:tc>
          <w:tcPr>
            <w:tcW w:w="2153" w:type="dxa"/>
            <w:tcBorders>
              <w:top w:val="nil"/>
              <w:left w:val="nil"/>
              <w:bottom w:val="nil"/>
              <w:right w:val="nil"/>
            </w:tcBorders>
            <w:noWrap/>
            <w:vAlign w:val="bottom"/>
            <w:hideMark/>
          </w:tcPr>
          <w:p w14:paraId="526CDAF0"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(4.636)</w:t>
            </w:r>
          </w:p>
        </w:tc>
      </w:tr>
      <w:tr w:rsidR="00B44E9D" w:rsidRPr="00F35BC4" w14:paraId="3A290E90" w14:textId="77777777" w:rsidTr="00523944">
        <w:trPr>
          <w:trHeight w:val="260"/>
          <w:jc w:val="center"/>
        </w:trPr>
        <w:tc>
          <w:tcPr>
            <w:tcW w:w="4120" w:type="dxa"/>
            <w:tcBorders>
              <w:top w:val="nil"/>
              <w:left w:val="nil"/>
              <w:bottom w:val="nil"/>
              <w:right w:val="nil"/>
            </w:tcBorders>
            <w:noWrap/>
            <w:vAlign w:val="bottom"/>
            <w:hideMark/>
          </w:tcPr>
          <w:p w14:paraId="761C0AFF"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FAQ</w:t>
            </w:r>
          </w:p>
        </w:tc>
        <w:tc>
          <w:tcPr>
            <w:tcW w:w="3071" w:type="dxa"/>
            <w:tcBorders>
              <w:top w:val="nil"/>
              <w:left w:val="nil"/>
              <w:bottom w:val="nil"/>
              <w:right w:val="nil"/>
            </w:tcBorders>
            <w:noWrap/>
            <w:vAlign w:val="bottom"/>
            <w:hideMark/>
          </w:tcPr>
          <w:p w14:paraId="2CDEC5BC"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-0.043***</w:t>
            </w:r>
          </w:p>
        </w:tc>
        <w:tc>
          <w:tcPr>
            <w:tcW w:w="2153" w:type="dxa"/>
            <w:tcBorders>
              <w:top w:val="nil"/>
              <w:left w:val="nil"/>
              <w:bottom w:val="nil"/>
              <w:right w:val="nil"/>
            </w:tcBorders>
            <w:noWrap/>
            <w:vAlign w:val="bottom"/>
            <w:hideMark/>
          </w:tcPr>
          <w:p w14:paraId="795482C1"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0.003</w:t>
            </w:r>
          </w:p>
        </w:tc>
      </w:tr>
      <w:tr w:rsidR="00B44E9D" w:rsidRPr="00F35BC4" w14:paraId="06651E57" w14:textId="77777777" w:rsidTr="00523944">
        <w:trPr>
          <w:trHeight w:val="260"/>
          <w:jc w:val="center"/>
        </w:trPr>
        <w:tc>
          <w:tcPr>
            <w:tcW w:w="4120" w:type="dxa"/>
            <w:tcBorders>
              <w:top w:val="nil"/>
              <w:left w:val="nil"/>
              <w:bottom w:val="nil"/>
              <w:right w:val="nil"/>
            </w:tcBorders>
            <w:noWrap/>
            <w:vAlign w:val="bottom"/>
            <w:hideMark/>
          </w:tcPr>
          <w:p w14:paraId="54208C3E"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7FB10FDE"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(-10.224)</w:t>
            </w:r>
          </w:p>
        </w:tc>
        <w:tc>
          <w:tcPr>
            <w:tcW w:w="2153" w:type="dxa"/>
            <w:tcBorders>
              <w:top w:val="nil"/>
              <w:left w:val="nil"/>
              <w:bottom w:val="nil"/>
              <w:right w:val="nil"/>
            </w:tcBorders>
            <w:noWrap/>
            <w:vAlign w:val="bottom"/>
            <w:hideMark/>
          </w:tcPr>
          <w:p w14:paraId="46BAC6B0"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(1.058)</w:t>
            </w:r>
          </w:p>
        </w:tc>
      </w:tr>
      <w:tr w:rsidR="00B44E9D" w:rsidRPr="00F35BC4" w14:paraId="4D23B88A" w14:textId="77777777" w:rsidTr="00523944">
        <w:trPr>
          <w:trHeight w:val="260"/>
          <w:jc w:val="center"/>
        </w:trPr>
        <w:tc>
          <w:tcPr>
            <w:tcW w:w="4120" w:type="dxa"/>
            <w:tcBorders>
              <w:top w:val="nil"/>
              <w:left w:val="nil"/>
              <w:bottom w:val="nil"/>
              <w:right w:val="nil"/>
            </w:tcBorders>
            <w:noWrap/>
            <w:vAlign w:val="bottom"/>
            <w:hideMark/>
          </w:tcPr>
          <w:p w14:paraId="70499F42" w14:textId="77777777" w:rsidR="00B44E9D" w:rsidRPr="00F35BC4" w:rsidRDefault="00B44E9D" w:rsidP="00523944">
            <w:pPr>
              <w:contextualSpacing/>
              <w:rPr>
                <w:rFonts w:ascii="Times New Roman" w:hAnsi="Times New Roman" w:cs="Times New Roman"/>
              </w:rPr>
            </w:pPr>
            <w:r w:rsidRPr="00F35BC4">
              <w:rPr>
                <w:rFonts w:ascii="Times New Roman" w:hAnsi="Times New Roman" w:cs="Times New Roman"/>
                <w:i/>
                <w:iCs/>
                <w:color w:val="000000"/>
              </w:rPr>
              <w:t>Comments</w:t>
            </w:r>
          </w:p>
        </w:tc>
        <w:tc>
          <w:tcPr>
            <w:tcW w:w="3071" w:type="dxa"/>
            <w:tcBorders>
              <w:top w:val="nil"/>
              <w:left w:val="nil"/>
              <w:bottom w:val="nil"/>
              <w:right w:val="nil"/>
            </w:tcBorders>
            <w:noWrap/>
            <w:vAlign w:val="bottom"/>
            <w:hideMark/>
          </w:tcPr>
          <w:p w14:paraId="536F94E5"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0.061***</w:t>
            </w:r>
          </w:p>
        </w:tc>
        <w:tc>
          <w:tcPr>
            <w:tcW w:w="2153" w:type="dxa"/>
            <w:tcBorders>
              <w:top w:val="nil"/>
              <w:left w:val="nil"/>
              <w:bottom w:val="nil"/>
              <w:right w:val="nil"/>
            </w:tcBorders>
            <w:noWrap/>
            <w:vAlign w:val="bottom"/>
            <w:hideMark/>
          </w:tcPr>
          <w:p w14:paraId="7AB00103"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0.000</w:t>
            </w:r>
          </w:p>
        </w:tc>
      </w:tr>
      <w:tr w:rsidR="00B44E9D" w:rsidRPr="00F35BC4" w14:paraId="0BB3391B" w14:textId="77777777" w:rsidTr="00523944">
        <w:trPr>
          <w:trHeight w:val="260"/>
          <w:jc w:val="center"/>
        </w:trPr>
        <w:tc>
          <w:tcPr>
            <w:tcW w:w="4120" w:type="dxa"/>
            <w:tcBorders>
              <w:top w:val="nil"/>
              <w:left w:val="nil"/>
              <w:bottom w:val="nil"/>
              <w:right w:val="nil"/>
            </w:tcBorders>
            <w:noWrap/>
            <w:vAlign w:val="bottom"/>
            <w:hideMark/>
          </w:tcPr>
          <w:p w14:paraId="6E6B6810"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2984172A"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(12.560)</w:t>
            </w:r>
          </w:p>
        </w:tc>
        <w:tc>
          <w:tcPr>
            <w:tcW w:w="2153" w:type="dxa"/>
            <w:tcBorders>
              <w:top w:val="nil"/>
              <w:left w:val="nil"/>
              <w:bottom w:val="nil"/>
              <w:right w:val="nil"/>
            </w:tcBorders>
            <w:noWrap/>
            <w:vAlign w:val="bottom"/>
            <w:hideMark/>
          </w:tcPr>
          <w:p w14:paraId="4B7968B8"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(0.200)</w:t>
            </w:r>
          </w:p>
        </w:tc>
      </w:tr>
      <w:tr w:rsidR="00B44E9D" w:rsidRPr="00F35BC4" w14:paraId="24465D6B" w14:textId="77777777" w:rsidTr="00523944">
        <w:trPr>
          <w:trHeight w:val="260"/>
          <w:jc w:val="center"/>
        </w:trPr>
        <w:tc>
          <w:tcPr>
            <w:tcW w:w="4120" w:type="dxa"/>
            <w:tcBorders>
              <w:top w:val="nil"/>
              <w:left w:val="nil"/>
              <w:bottom w:val="nil"/>
              <w:right w:val="nil"/>
            </w:tcBorders>
            <w:noWrap/>
            <w:vAlign w:val="bottom"/>
            <w:hideMark/>
          </w:tcPr>
          <w:p w14:paraId="75A2879D" w14:textId="77777777" w:rsidR="00B44E9D" w:rsidRPr="00F35BC4" w:rsidRDefault="00B44E9D" w:rsidP="00523944">
            <w:pPr>
              <w:contextualSpacing/>
              <w:rPr>
                <w:rFonts w:ascii="Times New Roman" w:hAnsi="Times New Roman" w:cs="Times New Roman"/>
              </w:rPr>
            </w:pPr>
            <w:r w:rsidRPr="00F35BC4">
              <w:rPr>
                <w:rFonts w:ascii="Times New Roman" w:hAnsi="Times New Roman" w:cs="Times New Roman"/>
                <w:i/>
                <w:iCs/>
                <w:color w:val="000000"/>
              </w:rPr>
              <w:t>Updates</w:t>
            </w:r>
          </w:p>
        </w:tc>
        <w:tc>
          <w:tcPr>
            <w:tcW w:w="3071" w:type="dxa"/>
            <w:tcBorders>
              <w:top w:val="nil"/>
              <w:left w:val="nil"/>
              <w:bottom w:val="nil"/>
              <w:right w:val="nil"/>
            </w:tcBorders>
            <w:noWrap/>
            <w:vAlign w:val="bottom"/>
            <w:hideMark/>
          </w:tcPr>
          <w:p w14:paraId="773984D2"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0.042***</w:t>
            </w:r>
          </w:p>
        </w:tc>
        <w:tc>
          <w:tcPr>
            <w:tcW w:w="2153" w:type="dxa"/>
            <w:tcBorders>
              <w:top w:val="nil"/>
              <w:left w:val="nil"/>
              <w:bottom w:val="nil"/>
              <w:right w:val="nil"/>
            </w:tcBorders>
            <w:noWrap/>
            <w:vAlign w:val="bottom"/>
            <w:hideMark/>
          </w:tcPr>
          <w:p w14:paraId="74A976FA"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0.006***</w:t>
            </w:r>
          </w:p>
        </w:tc>
      </w:tr>
      <w:tr w:rsidR="00B44E9D" w:rsidRPr="00F35BC4" w14:paraId="275FAC21" w14:textId="77777777" w:rsidTr="00523944">
        <w:trPr>
          <w:trHeight w:val="260"/>
          <w:jc w:val="center"/>
        </w:trPr>
        <w:tc>
          <w:tcPr>
            <w:tcW w:w="4120" w:type="dxa"/>
            <w:tcBorders>
              <w:top w:val="nil"/>
              <w:left w:val="nil"/>
              <w:bottom w:val="nil"/>
              <w:right w:val="nil"/>
            </w:tcBorders>
            <w:noWrap/>
            <w:vAlign w:val="bottom"/>
            <w:hideMark/>
          </w:tcPr>
          <w:p w14:paraId="3A7A8A71"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0A1DF037"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(9.455)</w:t>
            </w:r>
          </w:p>
        </w:tc>
        <w:tc>
          <w:tcPr>
            <w:tcW w:w="2153" w:type="dxa"/>
            <w:tcBorders>
              <w:top w:val="nil"/>
              <w:left w:val="nil"/>
              <w:bottom w:val="nil"/>
              <w:right w:val="nil"/>
            </w:tcBorders>
            <w:noWrap/>
            <w:vAlign w:val="bottom"/>
            <w:hideMark/>
          </w:tcPr>
          <w:p w14:paraId="39951552"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(2.977)</w:t>
            </w:r>
          </w:p>
        </w:tc>
      </w:tr>
      <w:tr w:rsidR="00B44E9D" w:rsidRPr="00F35BC4" w14:paraId="52CD838D" w14:textId="77777777" w:rsidTr="00523944">
        <w:trPr>
          <w:trHeight w:val="260"/>
          <w:jc w:val="center"/>
        </w:trPr>
        <w:tc>
          <w:tcPr>
            <w:tcW w:w="4120" w:type="dxa"/>
            <w:tcBorders>
              <w:top w:val="nil"/>
              <w:left w:val="nil"/>
              <w:bottom w:val="nil"/>
              <w:right w:val="nil"/>
            </w:tcBorders>
            <w:noWrap/>
            <w:vAlign w:val="bottom"/>
            <w:hideMark/>
          </w:tcPr>
          <w:p w14:paraId="1C5B3074"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i/>
                <w:iCs/>
                <w:color w:val="000000"/>
              </w:rPr>
              <w:t>Other Projects</w:t>
            </w:r>
          </w:p>
        </w:tc>
        <w:tc>
          <w:tcPr>
            <w:tcW w:w="3071" w:type="dxa"/>
            <w:tcBorders>
              <w:top w:val="nil"/>
              <w:left w:val="nil"/>
              <w:bottom w:val="nil"/>
              <w:right w:val="nil"/>
            </w:tcBorders>
            <w:noWrap/>
            <w:vAlign w:val="bottom"/>
            <w:hideMark/>
          </w:tcPr>
          <w:p w14:paraId="715E8A09"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0.324***</w:t>
            </w:r>
          </w:p>
        </w:tc>
        <w:tc>
          <w:tcPr>
            <w:tcW w:w="2153" w:type="dxa"/>
            <w:tcBorders>
              <w:top w:val="nil"/>
              <w:left w:val="nil"/>
              <w:bottom w:val="nil"/>
              <w:right w:val="nil"/>
            </w:tcBorders>
            <w:noWrap/>
            <w:vAlign w:val="bottom"/>
            <w:hideMark/>
          </w:tcPr>
          <w:p w14:paraId="52E26870"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-0.024**</w:t>
            </w:r>
          </w:p>
        </w:tc>
      </w:tr>
      <w:tr w:rsidR="00B44E9D" w:rsidRPr="00F35BC4" w14:paraId="421D954F" w14:textId="77777777" w:rsidTr="00523944">
        <w:trPr>
          <w:trHeight w:val="260"/>
          <w:jc w:val="center"/>
        </w:trPr>
        <w:tc>
          <w:tcPr>
            <w:tcW w:w="4120" w:type="dxa"/>
            <w:tcBorders>
              <w:top w:val="nil"/>
              <w:left w:val="nil"/>
              <w:bottom w:val="nil"/>
              <w:right w:val="nil"/>
            </w:tcBorders>
            <w:noWrap/>
            <w:vAlign w:val="bottom"/>
            <w:hideMark/>
          </w:tcPr>
          <w:p w14:paraId="313CA385"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7E5A0359"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(29.533)</w:t>
            </w:r>
          </w:p>
        </w:tc>
        <w:tc>
          <w:tcPr>
            <w:tcW w:w="2153" w:type="dxa"/>
            <w:tcBorders>
              <w:top w:val="nil"/>
              <w:left w:val="nil"/>
              <w:bottom w:val="nil"/>
              <w:right w:val="nil"/>
            </w:tcBorders>
            <w:noWrap/>
            <w:vAlign w:val="bottom"/>
            <w:hideMark/>
          </w:tcPr>
          <w:p w14:paraId="5E3F6BF6"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(-2.639)</w:t>
            </w:r>
          </w:p>
        </w:tc>
      </w:tr>
      <w:tr w:rsidR="00B44E9D" w:rsidRPr="00F35BC4" w14:paraId="0B812A8B" w14:textId="77777777" w:rsidTr="00523944">
        <w:trPr>
          <w:trHeight w:val="260"/>
          <w:jc w:val="center"/>
        </w:trPr>
        <w:tc>
          <w:tcPr>
            <w:tcW w:w="4120" w:type="dxa"/>
            <w:tcBorders>
              <w:top w:val="nil"/>
              <w:left w:val="nil"/>
              <w:bottom w:val="nil"/>
              <w:right w:val="nil"/>
            </w:tcBorders>
            <w:noWrap/>
            <w:vAlign w:val="bottom"/>
            <w:hideMark/>
          </w:tcPr>
          <w:p w14:paraId="03F5C27B" w14:textId="77777777" w:rsidR="00B44E9D" w:rsidRPr="00F35BC4" w:rsidRDefault="00B44E9D" w:rsidP="00523944">
            <w:pPr>
              <w:contextualSpacing/>
              <w:rPr>
                <w:rFonts w:ascii="Times New Roman" w:eastAsia="Times New Roman" w:hAnsi="Times New Roman" w:cs="Times New Roman"/>
              </w:rPr>
            </w:pPr>
            <w:r w:rsidRPr="00F35BC4">
              <w:rPr>
                <w:rFonts w:ascii="Times New Roman" w:hAnsi="Times New Roman" w:cs="Times New Roman"/>
                <w:i/>
                <w:iCs/>
                <w:color w:val="000000"/>
              </w:rPr>
              <w:t>Gender</w:t>
            </w:r>
          </w:p>
        </w:tc>
        <w:tc>
          <w:tcPr>
            <w:tcW w:w="3071" w:type="dxa"/>
            <w:tcBorders>
              <w:top w:val="nil"/>
              <w:left w:val="nil"/>
              <w:bottom w:val="nil"/>
              <w:right w:val="nil"/>
            </w:tcBorders>
            <w:noWrap/>
            <w:vAlign w:val="bottom"/>
            <w:hideMark/>
          </w:tcPr>
          <w:p w14:paraId="0632A6CE"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-0.015***</w:t>
            </w:r>
          </w:p>
        </w:tc>
        <w:tc>
          <w:tcPr>
            <w:tcW w:w="2153" w:type="dxa"/>
            <w:tcBorders>
              <w:top w:val="nil"/>
              <w:left w:val="nil"/>
              <w:bottom w:val="nil"/>
              <w:right w:val="nil"/>
            </w:tcBorders>
            <w:noWrap/>
            <w:vAlign w:val="bottom"/>
            <w:hideMark/>
          </w:tcPr>
          <w:p w14:paraId="6035D033"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0.002</w:t>
            </w:r>
          </w:p>
        </w:tc>
      </w:tr>
      <w:tr w:rsidR="00B44E9D" w:rsidRPr="00F35BC4" w14:paraId="78780E0D" w14:textId="77777777" w:rsidTr="00523944">
        <w:trPr>
          <w:trHeight w:val="260"/>
          <w:jc w:val="center"/>
        </w:trPr>
        <w:tc>
          <w:tcPr>
            <w:tcW w:w="4120" w:type="dxa"/>
            <w:tcBorders>
              <w:top w:val="nil"/>
              <w:left w:val="nil"/>
              <w:bottom w:val="nil"/>
              <w:right w:val="nil"/>
            </w:tcBorders>
            <w:noWrap/>
            <w:vAlign w:val="bottom"/>
            <w:hideMark/>
          </w:tcPr>
          <w:p w14:paraId="7549CD31"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hideMark/>
          </w:tcPr>
          <w:p w14:paraId="2B51C192"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(-4.159)</w:t>
            </w:r>
          </w:p>
        </w:tc>
        <w:tc>
          <w:tcPr>
            <w:tcW w:w="2153" w:type="dxa"/>
            <w:tcBorders>
              <w:top w:val="nil"/>
              <w:left w:val="nil"/>
              <w:bottom w:val="nil"/>
              <w:right w:val="nil"/>
            </w:tcBorders>
            <w:noWrap/>
            <w:vAlign w:val="bottom"/>
            <w:hideMark/>
          </w:tcPr>
          <w:p w14:paraId="7A7BBFBF"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rPr>
              <w:t>(0.529)</w:t>
            </w:r>
          </w:p>
        </w:tc>
      </w:tr>
      <w:tr w:rsidR="00B44E9D" w:rsidRPr="00F35BC4" w14:paraId="6E204E52" w14:textId="77777777" w:rsidTr="00523944">
        <w:trPr>
          <w:trHeight w:val="260"/>
          <w:jc w:val="center"/>
        </w:trPr>
        <w:tc>
          <w:tcPr>
            <w:tcW w:w="4120" w:type="dxa"/>
            <w:tcBorders>
              <w:top w:val="nil"/>
              <w:left w:val="nil"/>
              <w:bottom w:val="nil"/>
              <w:right w:val="nil"/>
            </w:tcBorders>
            <w:noWrap/>
            <w:vAlign w:val="bottom"/>
          </w:tcPr>
          <w:p w14:paraId="30BFF8BE" w14:textId="77777777" w:rsidR="00B44E9D" w:rsidRPr="00F35BC4" w:rsidRDefault="00B44E9D" w:rsidP="00523944">
            <w:pPr>
              <w:contextualSpacing/>
              <w:jc w:val="center"/>
              <w:rPr>
                <w:rFonts w:ascii="Times New Roman" w:eastAsia="Times New Roman" w:hAnsi="Times New Roman" w:cs="Times New Roman"/>
              </w:rPr>
            </w:pPr>
          </w:p>
        </w:tc>
        <w:tc>
          <w:tcPr>
            <w:tcW w:w="3071" w:type="dxa"/>
            <w:tcBorders>
              <w:top w:val="nil"/>
              <w:left w:val="nil"/>
              <w:bottom w:val="nil"/>
              <w:right w:val="nil"/>
            </w:tcBorders>
            <w:noWrap/>
            <w:vAlign w:val="bottom"/>
          </w:tcPr>
          <w:p w14:paraId="4FB659C7" w14:textId="77777777" w:rsidR="00B44E9D" w:rsidRPr="00F35BC4" w:rsidRDefault="00B44E9D" w:rsidP="00523944">
            <w:pPr>
              <w:contextualSpacing/>
              <w:rPr>
                <w:rFonts w:ascii="Times New Roman" w:eastAsia="Times New Roman" w:hAnsi="Times New Roman" w:cs="Times New Roman"/>
              </w:rPr>
            </w:pPr>
          </w:p>
        </w:tc>
        <w:tc>
          <w:tcPr>
            <w:tcW w:w="2153" w:type="dxa"/>
            <w:tcBorders>
              <w:top w:val="nil"/>
              <w:left w:val="nil"/>
              <w:bottom w:val="nil"/>
              <w:right w:val="nil"/>
            </w:tcBorders>
            <w:noWrap/>
            <w:vAlign w:val="bottom"/>
          </w:tcPr>
          <w:p w14:paraId="219F0F72" w14:textId="77777777" w:rsidR="00B44E9D" w:rsidRPr="00F35BC4" w:rsidRDefault="00B44E9D" w:rsidP="00523944">
            <w:pPr>
              <w:contextualSpacing/>
              <w:jc w:val="center"/>
              <w:rPr>
                <w:rFonts w:ascii="Times New Roman" w:eastAsia="Times New Roman" w:hAnsi="Times New Roman" w:cs="Times New Roman"/>
              </w:rPr>
            </w:pPr>
          </w:p>
        </w:tc>
      </w:tr>
      <w:tr w:rsidR="00B44E9D" w:rsidRPr="00F35BC4" w14:paraId="2DCCE49D" w14:textId="77777777" w:rsidTr="00523944">
        <w:trPr>
          <w:trHeight w:val="260"/>
          <w:jc w:val="center"/>
        </w:trPr>
        <w:tc>
          <w:tcPr>
            <w:tcW w:w="4120" w:type="dxa"/>
            <w:tcBorders>
              <w:top w:val="nil"/>
              <w:left w:val="nil"/>
              <w:bottom w:val="nil"/>
              <w:right w:val="nil"/>
            </w:tcBorders>
            <w:noWrap/>
            <w:vAlign w:val="bottom"/>
            <w:hideMark/>
          </w:tcPr>
          <w:p w14:paraId="68698BAF"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Category, Year-month, Location FE</w:t>
            </w:r>
          </w:p>
        </w:tc>
        <w:tc>
          <w:tcPr>
            <w:tcW w:w="3071" w:type="dxa"/>
            <w:tcBorders>
              <w:top w:val="nil"/>
              <w:left w:val="nil"/>
              <w:bottom w:val="nil"/>
              <w:right w:val="nil"/>
            </w:tcBorders>
            <w:noWrap/>
            <w:vAlign w:val="bottom"/>
            <w:hideMark/>
          </w:tcPr>
          <w:p w14:paraId="3420A7FE"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c>
          <w:tcPr>
            <w:tcW w:w="2153" w:type="dxa"/>
            <w:tcBorders>
              <w:top w:val="nil"/>
              <w:left w:val="nil"/>
              <w:bottom w:val="nil"/>
              <w:right w:val="nil"/>
            </w:tcBorders>
            <w:noWrap/>
            <w:vAlign w:val="bottom"/>
            <w:hideMark/>
          </w:tcPr>
          <w:p w14:paraId="63D998EF"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r>
      <w:tr w:rsidR="00B44E9D" w:rsidRPr="00F35BC4" w14:paraId="3A61A115" w14:textId="77777777" w:rsidTr="00523944">
        <w:trPr>
          <w:trHeight w:val="260"/>
          <w:jc w:val="center"/>
        </w:trPr>
        <w:tc>
          <w:tcPr>
            <w:tcW w:w="4120" w:type="dxa"/>
            <w:tcBorders>
              <w:top w:val="nil"/>
              <w:left w:val="nil"/>
              <w:bottom w:val="nil"/>
              <w:right w:val="nil"/>
            </w:tcBorders>
            <w:noWrap/>
            <w:vAlign w:val="bottom"/>
            <w:hideMark/>
          </w:tcPr>
          <w:p w14:paraId="286B2212"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Category, Year-month, Location clustering</w:t>
            </w:r>
          </w:p>
        </w:tc>
        <w:tc>
          <w:tcPr>
            <w:tcW w:w="3071" w:type="dxa"/>
            <w:tcBorders>
              <w:top w:val="nil"/>
              <w:left w:val="nil"/>
              <w:bottom w:val="nil"/>
              <w:right w:val="nil"/>
            </w:tcBorders>
            <w:noWrap/>
            <w:vAlign w:val="bottom"/>
            <w:hideMark/>
          </w:tcPr>
          <w:p w14:paraId="3106C782"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c>
          <w:tcPr>
            <w:tcW w:w="2153" w:type="dxa"/>
            <w:tcBorders>
              <w:top w:val="nil"/>
              <w:left w:val="nil"/>
              <w:bottom w:val="nil"/>
              <w:right w:val="nil"/>
            </w:tcBorders>
            <w:noWrap/>
            <w:vAlign w:val="bottom"/>
            <w:hideMark/>
          </w:tcPr>
          <w:p w14:paraId="6C209E31"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eastAsia="Times New Roman" w:hAnsi="Times New Roman" w:cs="Times New Roman"/>
                <w:color w:val="000000"/>
              </w:rPr>
              <w:t>Yes</w:t>
            </w:r>
          </w:p>
        </w:tc>
      </w:tr>
      <w:tr w:rsidR="00B44E9D" w:rsidRPr="00F35BC4" w14:paraId="7AFA6848" w14:textId="77777777" w:rsidTr="00523944">
        <w:trPr>
          <w:trHeight w:val="260"/>
          <w:jc w:val="center"/>
        </w:trPr>
        <w:tc>
          <w:tcPr>
            <w:tcW w:w="4120" w:type="dxa"/>
            <w:tcBorders>
              <w:top w:val="nil"/>
              <w:left w:val="nil"/>
              <w:bottom w:val="nil"/>
              <w:right w:val="nil"/>
            </w:tcBorders>
            <w:noWrap/>
            <w:vAlign w:val="bottom"/>
            <w:hideMark/>
          </w:tcPr>
          <w:p w14:paraId="4E6D7007"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rPr>
              <w:t>Observations</w:t>
            </w:r>
          </w:p>
        </w:tc>
        <w:tc>
          <w:tcPr>
            <w:tcW w:w="3071" w:type="dxa"/>
            <w:tcBorders>
              <w:top w:val="nil"/>
              <w:left w:val="nil"/>
              <w:bottom w:val="nil"/>
              <w:right w:val="nil"/>
            </w:tcBorders>
            <w:noWrap/>
            <w:vAlign w:val="bottom"/>
            <w:hideMark/>
          </w:tcPr>
          <w:p w14:paraId="576FAEBC"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color w:val="000000"/>
              </w:rPr>
              <w:t>173,874</w:t>
            </w:r>
          </w:p>
        </w:tc>
        <w:tc>
          <w:tcPr>
            <w:tcW w:w="2153" w:type="dxa"/>
            <w:tcBorders>
              <w:top w:val="nil"/>
              <w:left w:val="nil"/>
              <w:bottom w:val="nil"/>
              <w:right w:val="nil"/>
            </w:tcBorders>
            <w:noWrap/>
            <w:vAlign w:val="bottom"/>
            <w:hideMark/>
          </w:tcPr>
          <w:p w14:paraId="728F353D"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color w:val="000000"/>
              </w:rPr>
              <w:t>105,000</w:t>
            </w:r>
          </w:p>
        </w:tc>
      </w:tr>
      <w:tr w:rsidR="00B44E9D" w:rsidRPr="00F35BC4" w14:paraId="4F0C3441" w14:textId="77777777" w:rsidTr="00523944">
        <w:trPr>
          <w:trHeight w:val="260"/>
          <w:jc w:val="center"/>
        </w:trPr>
        <w:tc>
          <w:tcPr>
            <w:tcW w:w="4120" w:type="dxa"/>
            <w:tcBorders>
              <w:top w:val="nil"/>
              <w:left w:val="nil"/>
              <w:bottom w:val="single" w:sz="4" w:space="0" w:color="000000"/>
              <w:right w:val="nil"/>
            </w:tcBorders>
            <w:noWrap/>
            <w:vAlign w:val="bottom"/>
            <w:hideMark/>
          </w:tcPr>
          <w:p w14:paraId="737F8D8F" w14:textId="77777777" w:rsidR="00B44E9D" w:rsidRPr="00F35BC4" w:rsidRDefault="00B44E9D" w:rsidP="00523944">
            <w:pPr>
              <w:contextualSpacing/>
              <w:rPr>
                <w:rFonts w:ascii="Times New Roman" w:eastAsia="Times New Roman" w:hAnsi="Times New Roman" w:cs="Times New Roman"/>
              </w:rPr>
            </w:pPr>
            <w:r w:rsidRPr="00F35BC4">
              <w:rPr>
                <w:rFonts w:ascii="Times New Roman" w:eastAsia="Times New Roman" w:hAnsi="Times New Roman" w:cs="Times New Roman"/>
                <w:color w:val="000000"/>
              </w:rPr>
              <w:t>Adj. R</w:t>
            </w:r>
            <w:r w:rsidRPr="00F35BC4">
              <w:rPr>
                <w:rFonts w:ascii="Times New Roman" w:eastAsia="Times New Roman" w:hAnsi="Times New Roman" w:cs="Times New Roman"/>
                <w:color w:val="000000"/>
                <w:vertAlign w:val="superscript"/>
              </w:rPr>
              <w:t>2</w:t>
            </w:r>
          </w:p>
        </w:tc>
        <w:tc>
          <w:tcPr>
            <w:tcW w:w="3071" w:type="dxa"/>
            <w:tcBorders>
              <w:top w:val="nil"/>
              <w:left w:val="nil"/>
              <w:bottom w:val="single" w:sz="4" w:space="0" w:color="000000"/>
              <w:right w:val="nil"/>
            </w:tcBorders>
            <w:noWrap/>
            <w:vAlign w:val="bottom"/>
            <w:hideMark/>
          </w:tcPr>
          <w:p w14:paraId="7F66AD71"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color w:val="000000"/>
              </w:rPr>
              <w:t>0.280</w:t>
            </w:r>
          </w:p>
        </w:tc>
        <w:tc>
          <w:tcPr>
            <w:tcW w:w="2153" w:type="dxa"/>
            <w:tcBorders>
              <w:top w:val="nil"/>
              <w:left w:val="nil"/>
              <w:bottom w:val="single" w:sz="4" w:space="0" w:color="000000"/>
              <w:right w:val="nil"/>
            </w:tcBorders>
            <w:noWrap/>
            <w:vAlign w:val="bottom"/>
            <w:hideMark/>
          </w:tcPr>
          <w:p w14:paraId="2118CA0E" w14:textId="77777777" w:rsidR="00B44E9D" w:rsidRPr="00F35BC4" w:rsidRDefault="00B44E9D" w:rsidP="00523944">
            <w:pPr>
              <w:contextualSpacing/>
              <w:jc w:val="center"/>
              <w:rPr>
                <w:rFonts w:ascii="Times New Roman" w:eastAsia="Times New Roman" w:hAnsi="Times New Roman" w:cs="Times New Roman"/>
              </w:rPr>
            </w:pPr>
            <w:r w:rsidRPr="00F35BC4">
              <w:rPr>
                <w:rFonts w:ascii="Times New Roman" w:hAnsi="Times New Roman" w:cs="Times New Roman"/>
                <w:color w:val="000000"/>
              </w:rPr>
              <w:t>0.118</w:t>
            </w:r>
          </w:p>
        </w:tc>
      </w:tr>
    </w:tbl>
    <w:p w14:paraId="470719FB" w14:textId="2AC62C96" w:rsidR="00B44E9D" w:rsidRDefault="00B44E9D" w:rsidP="001926F6">
      <w:pPr>
        <w:contextualSpacing/>
        <w:jc w:val="both"/>
      </w:pPr>
      <w:r w:rsidRPr="00F35BC4">
        <w:rPr>
          <w:rFonts w:ascii="Times New Roman" w:hAnsi="Times New Roman" w:cs="Times New Roman"/>
        </w:rPr>
        <w:t xml:space="preserve">This table presents the effect of </w:t>
      </w:r>
      <w:r w:rsidR="009519D1">
        <w:rPr>
          <w:rFonts w:ascii="Times New Roman" w:hAnsi="Times New Roman" w:cs="Times New Roman"/>
        </w:rPr>
        <w:t>two-stage least squares</w:t>
      </w:r>
      <w:r w:rsidRPr="00F35BC4">
        <w:rPr>
          <w:rFonts w:ascii="Times New Roman" w:hAnsi="Times New Roman" w:cs="Times New Roman"/>
        </w:rPr>
        <w:t xml:space="preserve"> instrumented </w:t>
      </w:r>
      <w:r w:rsidRPr="00F35BC4">
        <w:rPr>
          <w:rFonts w:ascii="Times New Roman" w:hAnsi="Times New Roman" w:cs="Times New Roman"/>
          <w:i/>
          <w:iCs/>
        </w:rPr>
        <w:t xml:space="preserve">E-commitment </w:t>
      </w:r>
      <w:r w:rsidRPr="00F35BC4">
        <w:rPr>
          <w:rFonts w:ascii="Times New Roman" w:hAnsi="Times New Roman" w:cs="Times New Roman"/>
        </w:rPr>
        <w:t>on the attributes of creators. This specification controls for the project category, launch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creator’s location fixed effects, and the standard errors are clustered by category, year-month</w:t>
      </w:r>
      <w:r w:rsidR="002B387E">
        <w:rPr>
          <w:rFonts w:ascii="Times New Roman" w:hAnsi="Times New Roman" w:cs="Times New Roman"/>
        </w:rPr>
        <w:t>,</w:t>
      </w:r>
      <w:r w:rsidRPr="00F35BC4">
        <w:rPr>
          <w:rFonts w:ascii="Times New Roman" w:hAnsi="Times New Roman" w:cs="Times New Roman"/>
        </w:rPr>
        <w:t xml:space="preserve"> and </w:t>
      </w:r>
      <w:r w:rsidR="002B387E">
        <w:rPr>
          <w:rFonts w:ascii="Times New Roman" w:hAnsi="Times New Roman" w:cs="Times New Roman"/>
        </w:rPr>
        <w:t xml:space="preserve">the </w:t>
      </w:r>
      <w:r w:rsidRPr="00F35BC4">
        <w:rPr>
          <w:rFonts w:ascii="Times New Roman" w:hAnsi="Times New Roman" w:cs="Times New Roman"/>
        </w:rPr>
        <w:t xml:space="preserve">creator’s location. The </w:t>
      </w:r>
      <w:r w:rsidRPr="00F35BC4">
        <w:rPr>
          <w:rFonts w:ascii="Times New Roman" w:hAnsi="Times New Roman" w:cs="Times New Roman"/>
          <w:i/>
          <w:iCs/>
        </w:rPr>
        <w:t>t</w:t>
      </w:r>
      <w:r w:rsidRPr="00F35BC4">
        <w:rPr>
          <w:rFonts w:ascii="Times New Roman" w:hAnsi="Times New Roman" w:cs="Times New Roman"/>
        </w:rPr>
        <w:t xml:space="preserve"> values are reported in parentheses. *, **, and *** indicate significance at the 10%, 5%, and 1% levels, respectively.</w:t>
      </w:r>
    </w:p>
    <w:sectPr w:rsidR="00B44E9D" w:rsidSect="00B700C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BB7C" w14:textId="77777777" w:rsidR="008D4FF9" w:rsidRDefault="008D4FF9">
      <w:pPr>
        <w:spacing w:after="0" w:line="240" w:lineRule="auto"/>
      </w:pPr>
      <w:r>
        <w:separator/>
      </w:r>
    </w:p>
  </w:endnote>
  <w:endnote w:type="continuationSeparator" w:id="0">
    <w:p w14:paraId="2E848844" w14:textId="77777777" w:rsidR="008D4FF9" w:rsidRDefault="008D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F2F6" w14:textId="77777777" w:rsidR="00EA7E70" w:rsidRDefault="00EA7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112260"/>
      <w:docPartObj>
        <w:docPartGallery w:val="Page Numbers (Bottom of Page)"/>
        <w:docPartUnique/>
      </w:docPartObj>
    </w:sdtPr>
    <w:sdtEndPr>
      <w:rPr>
        <w:noProof/>
      </w:rPr>
    </w:sdtEndPr>
    <w:sdtContent>
      <w:p w14:paraId="2656204A" w14:textId="01E1579A" w:rsidR="00EA7E70" w:rsidRDefault="00EA7E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3B5184" w14:textId="77777777" w:rsidR="00EA7E70" w:rsidRDefault="00EA7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93CC" w14:textId="77777777" w:rsidR="00EA7E70" w:rsidRDefault="00EA7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30EE1" w14:textId="77777777" w:rsidR="008D4FF9" w:rsidRDefault="008D4FF9">
      <w:pPr>
        <w:spacing w:after="0" w:line="240" w:lineRule="auto"/>
      </w:pPr>
      <w:r>
        <w:separator/>
      </w:r>
    </w:p>
  </w:footnote>
  <w:footnote w:type="continuationSeparator" w:id="0">
    <w:p w14:paraId="5525C573" w14:textId="77777777" w:rsidR="008D4FF9" w:rsidRDefault="008D4FF9">
      <w:pPr>
        <w:spacing w:after="0" w:line="240" w:lineRule="auto"/>
      </w:pPr>
      <w:r>
        <w:continuationSeparator/>
      </w:r>
    </w:p>
  </w:footnote>
  <w:footnote w:id="1">
    <w:p w14:paraId="55F4C08B" w14:textId="095BD1A7" w:rsidR="001143F5" w:rsidRPr="0017030C" w:rsidRDefault="001143F5" w:rsidP="001143F5">
      <w:pPr>
        <w:pStyle w:val="FootnoteText"/>
        <w:jc w:val="both"/>
        <w:rPr>
          <w:rFonts w:ascii="Times New Roman" w:hAnsi="Times New Roman" w:cs="Times New Roman"/>
        </w:rPr>
      </w:pPr>
      <w:r w:rsidRPr="0017030C">
        <w:rPr>
          <w:rStyle w:val="FootnoteReference"/>
          <w:rFonts w:ascii="Times New Roman" w:hAnsi="Times New Roman" w:cs="Times New Roman"/>
        </w:rPr>
        <w:footnoteRef/>
      </w:r>
      <w:r w:rsidRPr="0017030C">
        <w:rPr>
          <w:rFonts w:ascii="Times New Roman" w:hAnsi="Times New Roman" w:cs="Times New Roman"/>
        </w:rPr>
        <w:t xml:space="preserve"> In Table OA.8, we estimate all three different specifications in Table 3 but with a more stringent set of fixed effects, including category × month-year.</w:t>
      </w:r>
    </w:p>
  </w:footnote>
  <w:footnote w:id="2">
    <w:p w14:paraId="298B7EAC" w14:textId="3C38142F" w:rsidR="001143F5" w:rsidRPr="006D53EA" w:rsidRDefault="001143F5" w:rsidP="001143F5">
      <w:pPr>
        <w:pStyle w:val="FootnoteText"/>
        <w:jc w:val="both"/>
        <w:rPr>
          <w:rFonts w:ascii="Times New Roman" w:hAnsi="Times New Roman" w:cs="Times New Roman"/>
        </w:rPr>
      </w:pPr>
      <w:r w:rsidRPr="00D17738">
        <w:rPr>
          <w:rStyle w:val="FootnoteReference"/>
          <w:rFonts w:ascii="Times New Roman" w:hAnsi="Times New Roman" w:cs="Times New Roman"/>
        </w:rPr>
        <w:footnoteRef/>
      </w:r>
      <w:r>
        <w:t xml:space="preserve"> </w:t>
      </w:r>
      <w:r>
        <w:rPr>
          <w:rFonts w:ascii="Times New Roman" w:hAnsi="Times New Roman" w:cs="Times New Roman" w:hint="eastAsia"/>
        </w:rPr>
        <w:t>We also repeat this specification by subsamples of categories</w:t>
      </w:r>
      <w:r>
        <w:rPr>
          <w:rFonts w:ascii="Times New Roman" w:hAnsi="Times New Roman" w:cs="Times New Roman"/>
        </w:rPr>
        <w:t xml:space="preserve"> (i.e., </w:t>
      </w:r>
      <w:r w:rsidR="00622326">
        <w:rPr>
          <w:rFonts w:ascii="Times New Roman" w:hAnsi="Times New Roman" w:cs="Times New Roman"/>
        </w:rPr>
        <w:t>design, technology and fashion,</w:t>
      </w:r>
      <w:r>
        <w:rPr>
          <w:rFonts w:ascii="Times New Roman" w:hAnsi="Times New Roman" w:cs="Times New Roman"/>
        </w:rPr>
        <w:t xml:space="preserve"> etc.)</w:t>
      </w:r>
      <w:r>
        <w:rPr>
          <w:rFonts w:ascii="Times New Roman" w:hAnsi="Times New Roman" w:cs="Times New Roman" w:hint="eastAsia"/>
        </w:rPr>
        <w:t xml:space="preserve"> and report the results in Table OA.10. Our results are broadly consistent</w:t>
      </w:r>
      <w:r>
        <w:rPr>
          <w:rFonts w:ascii="Times New Roman" w:hAnsi="Times New Roman" w:cs="Times New Roman"/>
        </w:rPr>
        <w:t xml:space="preserve"> in that environmental commitments have a stronger association with funding outcomes when they are more concrete</w:t>
      </w:r>
      <w:r>
        <w:rPr>
          <w:rFonts w:ascii="Times New Roman" w:hAnsi="Times New Roman" w:cs="Times New Roman" w:hint="eastAsia"/>
        </w:rPr>
        <w:t>.</w:t>
      </w:r>
      <w:r>
        <w:rPr>
          <w:rFonts w:ascii="Times New Roman" w:hAnsi="Times New Roman" w:cs="Times New Roman"/>
        </w:rPr>
        <w:t xml:space="preserve"> We further examine whether this association varies by calendar time and </w:t>
      </w:r>
      <w:r w:rsidR="00496C8A" w:rsidRPr="00496C8A">
        <w:rPr>
          <w:rFonts w:ascii="Times New Roman" w:hAnsi="Times New Roman" w:cs="Times New Roman"/>
        </w:rPr>
        <w:t xml:space="preserve">whether a creator adopts </w:t>
      </w:r>
      <w:r w:rsidR="00622326">
        <w:rPr>
          <w:rFonts w:ascii="Times New Roman" w:hAnsi="Times New Roman" w:cs="Times New Roman"/>
        </w:rPr>
        <w:t xml:space="preserve">an </w:t>
      </w:r>
      <w:r w:rsidR="009519D1">
        <w:rPr>
          <w:rFonts w:ascii="Times New Roman" w:hAnsi="Times New Roman" w:cs="Times New Roman"/>
        </w:rPr>
        <w:t>environmental commitment</w:t>
      </w:r>
      <w:r w:rsidR="00496C8A">
        <w:rPr>
          <w:rFonts w:ascii="Times New Roman" w:hAnsi="Times New Roman" w:cs="Times New Roman"/>
        </w:rPr>
        <w:t xml:space="preserve"> </w:t>
      </w:r>
      <w:r>
        <w:rPr>
          <w:rFonts w:ascii="Times New Roman" w:hAnsi="Times New Roman" w:cs="Times New Roman"/>
        </w:rPr>
        <w:t>earlier or later. As the results reported in Figure OA.3 and Online Appendix Table OA</w:t>
      </w:r>
      <w:r>
        <w:rPr>
          <w:rFonts w:ascii="Times New Roman" w:hAnsi="Times New Roman" w:cs="Times New Roman" w:hint="eastAsia"/>
        </w:rPr>
        <w:t>.</w:t>
      </w:r>
      <w:r>
        <w:rPr>
          <w:rFonts w:ascii="Times New Roman" w:hAnsi="Times New Roman" w:cs="Times New Roman"/>
        </w:rPr>
        <w:t>11 show, the association increases from 2019 to 2021 and str</w:t>
      </w:r>
      <w:r w:rsidR="00622326">
        <w:rPr>
          <w:rFonts w:ascii="Times New Roman" w:hAnsi="Times New Roman" w:cs="Times New Roman"/>
        </w:rPr>
        <w:t>e</w:t>
      </w:r>
      <w:r>
        <w:rPr>
          <w:rFonts w:ascii="Times New Roman" w:hAnsi="Times New Roman" w:cs="Times New Roman"/>
        </w:rPr>
        <w:t>ng</w:t>
      </w:r>
      <w:r w:rsidR="00622326">
        <w:rPr>
          <w:rFonts w:ascii="Times New Roman" w:hAnsi="Times New Roman" w:cs="Times New Roman"/>
        </w:rPr>
        <w:t xml:space="preserve">thens </w:t>
      </w:r>
      <w:r>
        <w:rPr>
          <w:rFonts w:ascii="Times New Roman" w:hAnsi="Times New Roman" w:cs="Times New Roman"/>
        </w:rPr>
        <w:t>for later adopters.</w:t>
      </w:r>
    </w:p>
  </w:footnote>
  <w:footnote w:id="3">
    <w:p w14:paraId="4F6A2AF7" w14:textId="77777777" w:rsidR="00B44E9D" w:rsidRPr="0017030C" w:rsidRDefault="00B44E9D" w:rsidP="00B44E9D">
      <w:pPr>
        <w:pStyle w:val="FootnoteText"/>
        <w:jc w:val="both"/>
        <w:rPr>
          <w:rFonts w:ascii="Times New Roman" w:hAnsi="Times New Roman" w:cs="Times New Roman"/>
        </w:rPr>
      </w:pPr>
      <w:r w:rsidRPr="0017030C">
        <w:rPr>
          <w:rStyle w:val="FootnoteReference"/>
          <w:rFonts w:ascii="Times New Roman" w:hAnsi="Times New Roman" w:cs="Times New Roman"/>
        </w:rPr>
        <w:footnoteRef/>
      </w:r>
      <w:r w:rsidRPr="0017030C">
        <w:rPr>
          <w:rFonts w:ascii="Times New Roman" w:hAnsi="Times New Roman" w:cs="Times New Roman"/>
        </w:rPr>
        <w:t xml:space="preserve"> See </w:t>
      </w:r>
      <w:hyperlink r:id="rId1" w:history="1">
        <w:r w:rsidRPr="0017030C">
          <w:rPr>
            <w:rStyle w:val="Hyperlink"/>
            <w:rFonts w:ascii="Times New Roman" w:hAnsi="Times New Roman" w:cs="Times New Roman"/>
          </w:rPr>
          <w:t>TriplePundit • Kickstarter’s New Features Put Sustainability Top-of-Mind for Creators</w:t>
        </w:r>
      </w:hyperlink>
      <w:r w:rsidRPr="0017030C">
        <w:rPr>
          <w:rFonts w:ascii="Times New Roman" w:hAnsi="Times New Roman" w:cs="Times New Roman"/>
        </w:rPr>
        <w:t xml:space="preserve"> for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0247" w14:textId="77777777" w:rsidR="00EA7E70" w:rsidRDefault="00EA7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FEAA" w14:textId="77777777" w:rsidR="00EA7E70" w:rsidRDefault="00EA7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2E10" w14:textId="77777777" w:rsidR="00EA7E70" w:rsidRDefault="00EA7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678"/>
    <w:multiLevelType w:val="hybridMultilevel"/>
    <w:tmpl w:val="A8C64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875F4"/>
    <w:multiLevelType w:val="hybridMultilevel"/>
    <w:tmpl w:val="CE7E5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350CC"/>
    <w:multiLevelType w:val="multilevel"/>
    <w:tmpl w:val="EAA0849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8971F5"/>
    <w:multiLevelType w:val="hybridMultilevel"/>
    <w:tmpl w:val="8D42C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F1F6D"/>
    <w:multiLevelType w:val="hybridMultilevel"/>
    <w:tmpl w:val="148C7E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1331F4"/>
    <w:multiLevelType w:val="hybridMultilevel"/>
    <w:tmpl w:val="B81E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F52D4"/>
    <w:multiLevelType w:val="multilevel"/>
    <w:tmpl w:val="6C38FED6"/>
    <w:lvl w:ilvl="0">
      <w:start w:val="3"/>
      <w:numFmt w:val="decimal"/>
      <w:lvlText w:val="%1."/>
      <w:lvlJc w:val="left"/>
      <w:pPr>
        <w:ind w:left="360" w:hanging="360"/>
      </w:pPr>
      <w:rPr>
        <w:rFonts w:hint="default"/>
      </w:rPr>
    </w:lvl>
    <w:lvl w:ilvl="1">
      <w:start w:val="2"/>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BFC37E8"/>
    <w:multiLevelType w:val="multilevel"/>
    <w:tmpl w:val="F9A01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8E1E3C"/>
    <w:multiLevelType w:val="multilevel"/>
    <w:tmpl w:val="34AC351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DE44BF"/>
    <w:multiLevelType w:val="hybridMultilevel"/>
    <w:tmpl w:val="38102610"/>
    <w:lvl w:ilvl="0" w:tplc="B04A75D0">
      <w:start w:val="1"/>
      <w:numFmt w:val="decimal"/>
      <w:lvlText w:val="%1."/>
      <w:lvlJc w:val="left"/>
      <w:pPr>
        <w:ind w:left="1020" w:hanging="360"/>
      </w:pPr>
    </w:lvl>
    <w:lvl w:ilvl="1" w:tplc="0E4A7F1A">
      <w:start w:val="1"/>
      <w:numFmt w:val="decimal"/>
      <w:lvlText w:val="%2."/>
      <w:lvlJc w:val="left"/>
      <w:pPr>
        <w:ind w:left="1020" w:hanging="360"/>
      </w:pPr>
    </w:lvl>
    <w:lvl w:ilvl="2" w:tplc="79CE4720">
      <w:start w:val="1"/>
      <w:numFmt w:val="decimal"/>
      <w:lvlText w:val="%3."/>
      <w:lvlJc w:val="left"/>
      <w:pPr>
        <w:ind w:left="1020" w:hanging="360"/>
      </w:pPr>
    </w:lvl>
    <w:lvl w:ilvl="3" w:tplc="1E309358">
      <w:start w:val="1"/>
      <w:numFmt w:val="decimal"/>
      <w:lvlText w:val="%4."/>
      <w:lvlJc w:val="left"/>
      <w:pPr>
        <w:ind w:left="1020" w:hanging="360"/>
      </w:pPr>
    </w:lvl>
    <w:lvl w:ilvl="4" w:tplc="33D254B6">
      <w:start w:val="1"/>
      <w:numFmt w:val="decimal"/>
      <w:lvlText w:val="%5."/>
      <w:lvlJc w:val="left"/>
      <w:pPr>
        <w:ind w:left="1020" w:hanging="360"/>
      </w:pPr>
    </w:lvl>
    <w:lvl w:ilvl="5" w:tplc="2F9E28DA">
      <w:start w:val="1"/>
      <w:numFmt w:val="decimal"/>
      <w:lvlText w:val="%6."/>
      <w:lvlJc w:val="left"/>
      <w:pPr>
        <w:ind w:left="1020" w:hanging="360"/>
      </w:pPr>
    </w:lvl>
    <w:lvl w:ilvl="6" w:tplc="98987922">
      <w:start w:val="1"/>
      <w:numFmt w:val="decimal"/>
      <w:lvlText w:val="%7."/>
      <w:lvlJc w:val="left"/>
      <w:pPr>
        <w:ind w:left="1020" w:hanging="360"/>
      </w:pPr>
    </w:lvl>
    <w:lvl w:ilvl="7" w:tplc="AFBEC1A8">
      <w:start w:val="1"/>
      <w:numFmt w:val="decimal"/>
      <w:lvlText w:val="%8."/>
      <w:lvlJc w:val="left"/>
      <w:pPr>
        <w:ind w:left="1020" w:hanging="360"/>
      </w:pPr>
    </w:lvl>
    <w:lvl w:ilvl="8" w:tplc="CAC22A0A">
      <w:start w:val="1"/>
      <w:numFmt w:val="decimal"/>
      <w:lvlText w:val="%9."/>
      <w:lvlJc w:val="left"/>
      <w:pPr>
        <w:ind w:left="1020" w:hanging="360"/>
      </w:pPr>
    </w:lvl>
  </w:abstractNum>
  <w:abstractNum w:abstractNumId="10" w15:restartNumberingAfterBreak="0">
    <w:nsid w:val="24D12E99"/>
    <w:multiLevelType w:val="hybridMultilevel"/>
    <w:tmpl w:val="CF6E4DCA"/>
    <w:lvl w:ilvl="0" w:tplc="C80AABAC">
      <w:start w:val="1"/>
      <w:numFmt w:val="decimal"/>
      <w:lvlText w:val="%1."/>
      <w:lvlJc w:val="left"/>
      <w:pPr>
        <w:ind w:left="1020" w:hanging="360"/>
      </w:pPr>
    </w:lvl>
    <w:lvl w:ilvl="1" w:tplc="78C4790E">
      <w:start w:val="1"/>
      <w:numFmt w:val="decimal"/>
      <w:lvlText w:val="%2."/>
      <w:lvlJc w:val="left"/>
      <w:pPr>
        <w:ind w:left="1020" w:hanging="360"/>
      </w:pPr>
    </w:lvl>
    <w:lvl w:ilvl="2" w:tplc="7144C80C">
      <w:start w:val="1"/>
      <w:numFmt w:val="decimal"/>
      <w:lvlText w:val="%3."/>
      <w:lvlJc w:val="left"/>
      <w:pPr>
        <w:ind w:left="1020" w:hanging="360"/>
      </w:pPr>
    </w:lvl>
    <w:lvl w:ilvl="3" w:tplc="FED27F0E">
      <w:start w:val="1"/>
      <w:numFmt w:val="decimal"/>
      <w:lvlText w:val="%4."/>
      <w:lvlJc w:val="left"/>
      <w:pPr>
        <w:ind w:left="1020" w:hanging="360"/>
      </w:pPr>
    </w:lvl>
    <w:lvl w:ilvl="4" w:tplc="D788F6F8">
      <w:start w:val="1"/>
      <w:numFmt w:val="decimal"/>
      <w:lvlText w:val="%5."/>
      <w:lvlJc w:val="left"/>
      <w:pPr>
        <w:ind w:left="1020" w:hanging="360"/>
      </w:pPr>
    </w:lvl>
    <w:lvl w:ilvl="5" w:tplc="1B226A2E">
      <w:start w:val="1"/>
      <w:numFmt w:val="decimal"/>
      <w:lvlText w:val="%6."/>
      <w:lvlJc w:val="left"/>
      <w:pPr>
        <w:ind w:left="1020" w:hanging="360"/>
      </w:pPr>
    </w:lvl>
    <w:lvl w:ilvl="6" w:tplc="E572C79C">
      <w:start w:val="1"/>
      <w:numFmt w:val="decimal"/>
      <w:lvlText w:val="%7."/>
      <w:lvlJc w:val="left"/>
      <w:pPr>
        <w:ind w:left="1020" w:hanging="360"/>
      </w:pPr>
    </w:lvl>
    <w:lvl w:ilvl="7" w:tplc="2C32D0A2">
      <w:start w:val="1"/>
      <w:numFmt w:val="decimal"/>
      <w:lvlText w:val="%8."/>
      <w:lvlJc w:val="left"/>
      <w:pPr>
        <w:ind w:left="1020" w:hanging="360"/>
      </w:pPr>
    </w:lvl>
    <w:lvl w:ilvl="8" w:tplc="70EEFF0A">
      <w:start w:val="1"/>
      <w:numFmt w:val="decimal"/>
      <w:lvlText w:val="%9."/>
      <w:lvlJc w:val="left"/>
      <w:pPr>
        <w:ind w:left="1020" w:hanging="360"/>
      </w:pPr>
    </w:lvl>
  </w:abstractNum>
  <w:abstractNum w:abstractNumId="11" w15:restartNumberingAfterBreak="0">
    <w:nsid w:val="2AA36A69"/>
    <w:multiLevelType w:val="multilevel"/>
    <w:tmpl w:val="055A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534D03"/>
    <w:multiLevelType w:val="multilevel"/>
    <w:tmpl w:val="55DAFFF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159EC"/>
    <w:multiLevelType w:val="hybridMultilevel"/>
    <w:tmpl w:val="80C0C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319BD"/>
    <w:multiLevelType w:val="hybridMultilevel"/>
    <w:tmpl w:val="92DEC01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C4C64"/>
    <w:multiLevelType w:val="hybridMultilevel"/>
    <w:tmpl w:val="5CF0E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4D7B71"/>
    <w:multiLevelType w:val="hybridMultilevel"/>
    <w:tmpl w:val="2E48F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F512AC"/>
    <w:multiLevelType w:val="hybridMultilevel"/>
    <w:tmpl w:val="5096E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31E45"/>
    <w:multiLevelType w:val="hybridMultilevel"/>
    <w:tmpl w:val="5A62C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6A6640"/>
    <w:multiLevelType w:val="hybridMultilevel"/>
    <w:tmpl w:val="72E063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D143CF3"/>
    <w:multiLevelType w:val="hybridMultilevel"/>
    <w:tmpl w:val="2D3E1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010C22"/>
    <w:multiLevelType w:val="hybridMultilevel"/>
    <w:tmpl w:val="B0460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841E4"/>
    <w:multiLevelType w:val="hybridMultilevel"/>
    <w:tmpl w:val="B3E0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27855"/>
    <w:multiLevelType w:val="multilevel"/>
    <w:tmpl w:val="568C8C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B3772AF"/>
    <w:multiLevelType w:val="hybridMultilevel"/>
    <w:tmpl w:val="19FEA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8E6B7D"/>
    <w:multiLevelType w:val="hybridMultilevel"/>
    <w:tmpl w:val="160298BE"/>
    <w:lvl w:ilvl="0" w:tplc="1C6A691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613054893">
    <w:abstractNumId w:val="4"/>
  </w:num>
  <w:num w:numId="2" w16cid:durableId="939872347">
    <w:abstractNumId w:val="6"/>
  </w:num>
  <w:num w:numId="3" w16cid:durableId="684795407">
    <w:abstractNumId w:val="25"/>
  </w:num>
  <w:num w:numId="4" w16cid:durableId="1269771428">
    <w:abstractNumId w:val="12"/>
  </w:num>
  <w:num w:numId="5" w16cid:durableId="1520312968">
    <w:abstractNumId w:val="8"/>
  </w:num>
  <w:num w:numId="6" w16cid:durableId="5216675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6276835">
    <w:abstractNumId w:val="14"/>
  </w:num>
  <w:num w:numId="8" w16cid:durableId="1404645893">
    <w:abstractNumId w:val="22"/>
  </w:num>
  <w:num w:numId="9" w16cid:durableId="1215848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9773497">
    <w:abstractNumId w:val="11"/>
  </w:num>
  <w:num w:numId="11" w16cid:durableId="1002968458">
    <w:abstractNumId w:val="2"/>
  </w:num>
  <w:num w:numId="12" w16cid:durableId="1504474578">
    <w:abstractNumId w:val="20"/>
  </w:num>
  <w:num w:numId="13" w16cid:durableId="2100639547">
    <w:abstractNumId w:val="5"/>
  </w:num>
  <w:num w:numId="14" w16cid:durableId="1141845026">
    <w:abstractNumId w:val="1"/>
  </w:num>
  <w:num w:numId="15" w16cid:durableId="359673344">
    <w:abstractNumId w:val="24"/>
  </w:num>
  <w:num w:numId="16" w16cid:durableId="2009095649">
    <w:abstractNumId w:val="13"/>
  </w:num>
  <w:num w:numId="17" w16cid:durableId="1529368713">
    <w:abstractNumId w:val="15"/>
  </w:num>
  <w:num w:numId="18" w16cid:durableId="100733012">
    <w:abstractNumId w:val="0"/>
  </w:num>
  <w:num w:numId="19" w16cid:durableId="1775204091">
    <w:abstractNumId w:val="17"/>
  </w:num>
  <w:num w:numId="20" w16cid:durableId="1190023376">
    <w:abstractNumId w:val="18"/>
  </w:num>
  <w:num w:numId="21" w16cid:durableId="2134864431">
    <w:abstractNumId w:val="21"/>
  </w:num>
  <w:num w:numId="22" w16cid:durableId="1840194994">
    <w:abstractNumId w:val="16"/>
  </w:num>
  <w:num w:numId="23" w16cid:durableId="674259417">
    <w:abstractNumId w:val="3"/>
  </w:num>
  <w:num w:numId="24" w16cid:durableId="1474251625">
    <w:abstractNumId w:val="7"/>
  </w:num>
  <w:num w:numId="25" w16cid:durableId="598833224">
    <w:abstractNumId w:val="9"/>
  </w:num>
  <w:num w:numId="26" w16cid:durableId="17518072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DA"/>
    <w:rsid w:val="00000C45"/>
    <w:rsid w:val="00001747"/>
    <w:rsid w:val="000173A7"/>
    <w:rsid w:val="00022514"/>
    <w:rsid w:val="00024204"/>
    <w:rsid w:val="00030DA4"/>
    <w:rsid w:val="00047B6E"/>
    <w:rsid w:val="00047F2B"/>
    <w:rsid w:val="00050392"/>
    <w:rsid w:val="00054BD7"/>
    <w:rsid w:val="000570E7"/>
    <w:rsid w:val="000644AE"/>
    <w:rsid w:val="000672C0"/>
    <w:rsid w:val="0008326B"/>
    <w:rsid w:val="00091D67"/>
    <w:rsid w:val="000B066F"/>
    <w:rsid w:val="000B65D6"/>
    <w:rsid w:val="000C397A"/>
    <w:rsid w:val="000C42E7"/>
    <w:rsid w:val="000D598F"/>
    <w:rsid w:val="001018C1"/>
    <w:rsid w:val="00101998"/>
    <w:rsid w:val="001143F5"/>
    <w:rsid w:val="001223F1"/>
    <w:rsid w:val="001251C4"/>
    <w:rsid w:val="001265DA"/>
    <w:rsid w:val="00133AF7"/>
    <w:rsid w:val="0014397D"/>
    <w:rsid w:val="0014417C"/>
    <w:rsid w:val="001631F7"/>
    <w:rsid w:val="00165F8A"/>
    <w:rsid w:val="001851F7"/>
    <w:rsid w:val="00185C2A"/>
    <w:rsid w:val="00190183"/>
    <w:rsid w:val="001926F6"/>
    <w:rsid w:val="001A7B39"/>
    <w:rsid w:val="001C1082"/>
    <w:rsid w:val="001C487E"/>
    <w:rsid w:val="001D762A"/>
    <w:rsid w:val="001F5030"/>
    <w:rsid w:val="001F6958"/>
    <w:rsid w:val="0020034D"/>
    <w:rsid w:val="00202582"/>
    <w:rsid w:val="0020379D"/>
    <w:rsid w:val="002510A7"/>
    <w:rsid w:val="002523B1"/>
    <w:rsid w:val="00253EB2"/>
    <w:rsid w:val="002540FC"/>
    <w:rsid w:val="002640B0"/>
    <w:rsid w:val="00266F1E"/>
    <w:rsid w:val="00282183"/>
    <w:rsid w:val="002B2159"/>
    <w:rsid w:val="002B387E"/>
    <w:rsid w:val="002C5CFC"/>
    <w:rsid w:val="002D0202"/>
    <w:rsid w:val="002D5D1C"/>
    <w:rsid w:val="002E2D54"/>
    <w:rsid w:val="002E5644"/>
    <w:rsid w:val="002E6AB4"/>
    <w:rsid w:val="00300828"/>
    <w:rsid w:val="00305ECD"/>
    <w:rsid w:val="00313C04"/>
    <w:rsid w:val="00316343"/>
    <w:rsid w:val="00320A6F"/>
    <w:rsid w:val="00332673"/>
    <w:rsid w:val="003334EC"/>
    <w:rsid w:val="00350BB7"/>
    <w:rsid w:val="00353599"/>
    <w:rsid w:val="0035791B"/>
    <w:rsid w:val="0036023D"/>
    <w:rsid w:val="00366519"/>
    <w:rsid w:val="0036762C"/>
    <w:rsid w:val="00371606"/>
    <w:rsid w:val="00377EB9"/>
    <w:rsid w:val="00387CCF"/>
    <w:rsid w:val="0039214E"/>
    <w:rsid w:val="00397625"/>
    <w:rsid w:val="003A39A4"/>
    <w:rsid w:val="003A7753"/>
    <w:rsid w:val="003B108F"/>
    <w:rsid w:val="003C2110"/>
    <w:rsid w:val="003C3F7D"/>
    <w:rsid w:val="003C7810"/>
    <w:rsid w:val="003D0B14"/>
    <w:rsid w:val="003E05EB"/>
    <w:rsid w:val="003E162F"/>
    <w:rsid w:val="003E27F7"/>
    <w:rsid w:val="003F2AC0"/>
    <w:rsid w:val="00405185"/>
    <w:rsid w:val="00416CBF"/>
    <w:rsid w:val="004375F0"/>
    <w:rsid w:val="00441A04"/>
    <w:rsid w:val="00445E89"/>
    <w:rsid w:val="004577CA"/>
    <w:rsid w:val="00464A20"/>
    <w:rsid w:val="00465F2A"/>
    <w:rsid w:val="00476F59"/>
    <w:rsid w:val="00485758"/>
    <w:rsid w:val="0048607E"/>
    <w:rsid w:val="00486C25"/>
    <w:rsid w:val="00490B7E"/>
    <w:rsid w:val="00493E8A"/>
    <w:rsid w:val="004963B2"/>
    <w:rsid w:val="00496C8A"/>
    <w:rsid w:val="004D4785"/>
    <w:rsid w:val="004E4DA8"/>
    <w:rsid w:val="004F7B5A"/>
    <w:rsid w:val="004F7B93"/>
    <w:rsid w:val="00503152"/>
    <w:rsid w:val="00504417"/>
    <w:rsid w:val="005045E5"/>
    <w:rsid w:val="00532090"/>
    <w:rsid w:val="0053380B"/>
    <w:rsid w:val="005341A2"/>
    <w:rsid w:val="0053476D"/>
    <w:rsid w:val="00535A35"/>
    <w:rsid w:val="005374D9"/>
    <w:rsid w:val="00547B5B"/>
    <w:rsid w:val="00555CBE"/>
    <w:rsid w:val="00560B2F"/>
    <w:rsid w:val="00562225"/>
    <w:rsid w:val="0056555C"/>
    <w:rsid w:val="00572B77"/>
    <w:rsid w:val="005744F9"/>
    <w:rsid w:val="00581455"/>
    <w:rsid w:val="0059407A"/>
    <w:rsid w:val="005A026E"/>
    <w:rsid w:val="005A1394"/>
    <w:rsid w:val="005A2DF3"/>
    <w:rsid w:val="005A5C3A"/>
    <w:rsid w:val="005B545B"/>
    <w:rsid w:val="005B5E74"/>
    <w:rsid w:val="005C3BBA"/>
    <w:rsid w:val="005D432E"/>
    <w:rsid w:val="005E0169"/>
    <w:rsid w:val="005E1A98"/>
    <w:rsid w:val="005E46E3"/>
    <w:rsid w:val="005F0F2B"/>
    <w:rsid w:val="005F233B"/>
    <w:rsid w:val="0061017C"/>
    <w:rsid w:val="00610B04"/>
    <w:rsid w:val="006117AB"/>
    <w:rsid w:val="006136DA"/>
    <w:rsid w:val="00614A53"/>
    <w:rsid w:val="00622326"/>
    <w:rsid w:val="006232B9"/>
    <w:rsid w:val="00632C5D"/>
    <w:rsid w:val="006377D3"/>
    <w:rsid w:val="00640FE7"/>
    <w:rsid w:val="00644861"/>
    <w:rsid w:val="00646F0F"/>
    <w:rsid w:val="00647403"/>
    <w:rsid w:val="006632FA"/>
    <w:rsid w:val="006751DD"/>
    <w:rsid w:val="0068226D"/>
    <w:rsid w:val="00682349"/>
    <w:rsid w:val="00683560"/>
    <w:rsid w:val="00690F68"/>
    <w:rsid w:val="00691255"/>
    <w:rsid w:val="006A7AD1"/>
    <w:rsid w:val="006B18EA"/>
    <w:rsid w:val="006B6C2C"/>
    <w:rsid w:val="006C7103"/>
    <w:rsid w:val="006D5F60"/>
    <w:rsid w:val="006E002F"/>
    <w:rsid w:val="006E6787"/>
    <w:rsid w:val="0070747E"/>
    <w:rsid w:val="00731E54"/>
    <w:rsid w:val="007345A2"/>
    <w:rsid w:val="00743C40"/>
    <w:rsid w:val="007451EC"/>
    <w:rsid w:val="00752158"/>
    <w:rsid w:val="00757043"/>
    <w:rsid w:val="00764B9D"/>
    <w:rsid w:val="00773DFE"/>
    <w:rsid w:val="00780584"/>
    <w:rsid w:val="00787BAF"/>
    <w:rsid w:val="00790614"/>
    <w:rsid w:val="007B1D10"/>
    <w:rsid w:val="007C6788"/>
    <w:rsid w:val="007D2A1A"/>
    <w:rsid w:val="007D3813"/>
    <w:rsid w:val="007E23CE"/>
    <w:rsid w:val="007F57F1"/>
    <w:rsid w:val="00811020"/>
    <w:rsid w:val="008335D9"/>
    <w:rsid w:val="00834585"/>
    <w:rsid w:val="00844AE1"/>
    <w:rsid w:val="0084703A"/>
    <w:rsid w:val="00856E0A"/>
    <w:rsid w:val="00857C16"/>
    <w:rsid w:val="00863848"/>
    <w:rsid w:val="008759AB"/>
    <w:rsid w:val="00877E95"/>
    <w:rsid w:val="008830FE"/>
    <w:rsid w:val="00887E77"/>
    <w:rsid w:val="008A22BD"/>
    <w:rsid w:val="008B19F1"/>
    <w:rsid w:val="008B39DC"/>
    <w:rsid w:val="008C1DA6"/>
    <w:rsid w:val="008C366C"/>
    <w:rsid w:val="008C6255"/>
    <w:rsid w:val="008C6D7A"/>
    <w:rsid w:val="008D4FF9"/>
    <w:rsid w:val="008E278A"/>
    <w:rsid w:val="00905606"/>
    <w:rsid w:val="00910134"/>
    <w:rsid w:val="00917756"/>
    <w:rsid w:val="00920530"/>
    <w:rsid w:val="00925B94"/>
    <w:rsid w:val="00932DD7"/>
    <w:rsid w:val="00934C69"/>
    <w:rsid w:val="0093574D"/>
    <w:rsid w:val="009362A7"/>
    <w:rsid w:val="009519D1"/>
    <w:rsid w:val="00961A6F"/>
    <w:rsid w:val="00963CEE"/>
    <w:rsid w:val="00976E95"/>
    <w:rsid w:val="00981BE4"/>
    <w:rsid w:val="0098514B"/>
    <w:rsid w:val="009923D1"/>
    <w:rsid w:val="009C0346"/>
    <w:rsid w:val="009D62DF"/>
    <w:rsid w:val="009E1670"/>
    <w:rsid w:val="009E406F"/>
    <w:rsid w:val="009E458C"/>
    <w:rsid w:val="009F244B"/>
    <w:rsid w:val="00A01A34"/>
    <w:rsid w:val="00A16499"/>
    <w:rsid w:val="00A17C02"/>
    <w:rsid w:val="00A27C86"/>
    <w:rsid w:val="00A3011D"/>
    <w:rsid w:val="00A3112E"/>
    <w:rsid w:val="00A3165F"/>
    <w:rsid w:val="00A34CCC"/>
    <w:rsid w:val="00A448EE"/>
    <w:rsid w:val="00A7425A"/>
    <w:rsid w:val="00A8497E"/>
    <w:rsid w:val="00AA6DB0"/>
    <w:rsid w:val="00AB1E34"/>
    <w:rsid w:val="00AC40C4"/>
    <w:rsid w:val="00AC4E25"/>
    <w:rsid w:val="00AD2516"/>
    <w:rsid w:val="00AE0FAE"/>
    <w:rsid w:val="00AE1BBE"/>
    <w:rsid w:val="00AF0668"/>
    <w:rsid w:val="00B04565"/>
    <w:rsid w:val="00B06FBF"/>
    <w:rsid w:val="00B117D6"/>
    <w:rsid w:val="00B13A5A"/>
    <w:rsid w:val="00B16FA8"/>
    <w:rsid w:val="00B172DA"/>
    <w:rsid w:val="00B235E0"/>
    <w:rsid w:val="00B2730E"/>
    <w:rsid w:val="00B324B0"/>
    <w:rsid w:val="00B34266"/>
    <w:rsid w:val="00B342B1"/>
    <w:rsid w:val="00B35BF6"/>
    <w:rsid w:val="00B425CA"/>
    <w:rsid w:val="00B43E9B"/>
    <w:rsid w:val="00B44D09"/>
    <w:rsid w:val="00B44E9D"/>
    <w:rsid w:val="00B47798"/>
    <w:rsid w:val="00B619F9"/>
    <w:rsid w:val="00B700C9"/>
    <w:rsid w:val="00B73873"/>
    <w:rsid w:val="00BA18AA"/>
    <w:rsid w:val="00BA6BF1"/>
    <w:rsid w:val="00BB752B"/>
    <w:rsid w:val="00BB75FE"/>
    <w:rsid w:val="00BC148F"/>
    <w:rsid w:val="00BC6E6D"/>
    <w:rsid w:val="00BD0D08"/>
    <w:rsid w:val="00BE1656"/>
    <w:rsid w:val="00BE5133"/>
    <w:rsid w:val="00BE58DE"/>
    <w:rsid w:val="00BE6304"/>
    <w:rsid w:val="00BE739B"/>
    <w:rsid w:val="00BF6B29"/>
    <w:rsid w:val="00C00430"/>
    <w:rsid w:val="00C217DA"/>
    <w:rsid w:val="00C24420"/>
    <w:rsid w:val="00C40A48"/>
    <w:rsid w:val="00C5622B"/>
    <w:rsid w:val="00C7381D"/>
    <w:rsid w:val="00C74B93"/>
    <w:rsid w:val="00C75785"/>
    <w:rsid w:val="00C85AAA"/>
    <w:rsid w:val="00C90B6C"/>
    <w:rsid w:val="00C92F15"/>
    <w:rsid w:val="00C938FD"/>
    <w:rsid w:val="00C97E22"/>
    <w:rsid w:val="00CA52F4"/>
    <w:rsid w:val="00CC709A"/>
    <w:rsid w:val="00CD0177"/>
    <w:rsid w:val="00CD70B1"/>
    <w:rsid w:val="00CE15C6"/>
    <w:rsid w:val="00CE4856"/>
    <w:rsid w:val="00CE617D"/>
    <w:rsid w:val="00CF02DC"/>
    <w:rsid w:val="00D002FB"/>
    <w:rsid w:val="00D0031F"/>
    <w:rsid w:val="00D063CA"/>
    <w:rsid w:val="00D13582"/>
    <w:rsid w:val="00D14A43"/>
    <w:rsid w:val="00D17738"/>
    <w:rsid w:val="00D21212"/>
    <w:rsid w:val="00D257DC"/>
    <w:rsid w:val="00D42C73"/>
    <w:rsid w:val="00D654C7"/>
    <w:rsid w:val="00D75A47"/>
    <w:rsid w:val="00D86B8D"/>
    <w:rsid w:val="00DA66C8"/>
    <w:rsid w:val="00DB4ECB"/>
    <w:rsid w:val="00DC2B2B"/>
    <w:rsid w:val="00DC4895"/>
    <w:rsid w:val="00DD1764"/>
    <w:rsid w:val="00DD28F6"/>
    <w:rsid w:val="00DE731A"/>
    <w:rsid w:val="00E0776E"/>
    <w:rsid w:val="00E14506"/>
    <w:rsid w:val="00E22DD2"/>
    <w:rsid w:val="00E24968"/>
    <w:rsid w:val="00E24BF1"/>
    <w:rsid w:val="00E30380"/>
    <w:rsid w:val="00E34A50"/>
    <w:rsid w:val="00E40EA0"/>
    <w:rsid w:val="00E43C07"/>
    <w:rsid w:val="00E5103B"/>
    <w:rsid w:val="00E532A1"/>
    <w:rsid w:val="00E61E4A"/>
    <w:rsid w:val="00E66A9E"/>
    <w:rsid w:val="00E8181D"/>
    <w:rsid w:val="00E84A1F"/>
    <w:rsid w:val="00E84BA5"/>
    <w:rsid w:val="00E90E00"/>
    <w:rsid w:val="00E93EA2"/>
    <w:rsid w:val="00EA1FA9"/>
    <w:rsid w:val="00EA7E70"/>
    <w:rsid w:val="00EB2410"/>
    <w:rsid w:val="00EC3986"/>
    <w:rsid w:val="00EC7805"/>
    <w:rsid w:val="00ED4B44"/>
    <w:rsid w:val="00F0005D"/>
    <w:rsid w:val="00F02F5C"/>
    <w:rsid w:val="00F21CB8"/>
    <w:rsid w:val="00F235AE"/>
    <w:rsid w:val="00F32DF8"/>
    <w:rsid w:val="00F32FFC"/>
    <w:rsid w:val="00F60D50"/>
    <w:rsid w:val="00F76A16"/>
    <w:rsid w:val="00F817D8"/>
    <w:rsid w:val="00F8768E"/>
    <w:rsid w:val="00F87BDA"/>
    <w:rsid w:val="00FA243D"/>
    <w:rsid w:val="00FA29A4"/>
    <w:rsid w:val="00FA595D"/>
    <w:rsid w:val="00FA7961"/>
    <w:rsid w:val="00FB6200"/>
    <w:rsid w:val="00FC4601"/>
    <w:rsid w:val="00FE1216"/>
    <w:rsid w:val="00FF0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65590"/>
  <w15:chartTrackingRefBased/>
  <w15:docId w15:val="{B3031040-F608-4B8A-9E90-4787923F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6DA"/>
    <w:pPr>
      <w:spacing w:line="259" w:lineRule="auto"/>
    </w:pPr>
    <w:rPr>
      <w:kern w:val="0"/>
      <w:sz w:val="22"/>
      <w:szCs w:val="22"/>
      <w14:ligatures w14:val="none"/>
    </w:rPr>
  </w:style>
  <w:style w:type="paragraph" w:styleId="Heading1">
    <w:name w:val="heading 1"/>
    <w:basedOn w:val="Normal"/>
    <w:next w:val="Normal"/>
    <w:link w:val="Heading1Char"/>
    <w:uiPriority w:val="9"/>
    <w:qFormat/>
    <w:rsid w:val="006136D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136D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136D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136D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136D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136D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136D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136D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136D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6DA"/>
    <w:rPr>
      <w:rFonts w:eastAsiaTheme="majorEastAsia" w:cstheme="majorBidi"/>
      <w:color w:val="272727" w:themeColor="text1" w:themeTint="D8"/>
    </w:rPr>
  </w:style>
  <w:style w:type="paragraph" w:styleId="Title">
    <w:name w:val="Title"/>
    <w:basedOn w:val="Normal"/>
    <w:next w:val="Normal"/>
    <w:link w:val="TitleChar"/>
    <w:uiPriority w:val="10"/>
    <w:qFormat/>
    <w:rsid w:val="006136D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13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6D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13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6DA"/>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136DA"/>
    <w:rPr>
      <w:i/>
      <w:iCs/>
      <w:color w:val="404040" w:themeColor="text1" w:themeTint="BF"/>
    </w:rPr>
  </w:style>
  <w:style w:type="paragraph" w:styleId="ListParagraph">
    <w:name w:val="List Paragraph"/>
    <w:basedOn w:val="Normal"/>
    <w:uiPriority w:val="34"/>
    <w:qFormat/>
    <w:rsid w:val="006136DA"/>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136DA"/>
    <w:rPr>
      <w:i/>
      <w:iCs/>
      <w:color w:val="0F4761" w:themeColor="accent1" w:themeShade="BF"/>
    </w:rPr>
  </w:style>
  <w:style w:type="paragraph" w:styleId="IntenseQuote">
    <w:name w:val="Intense Quote"/>
    <w:basedOn w:val="Normal"/>
    <w:next w:val="Normal"/>
    <w:link w:val="IntenseQuoteChar"/>
    <w:uiPriority w:val="30"/>
    <w:qFormat/>
    <w:rsid w:val="006136D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136DA"/>
    <w:rPr>
      <w:i/>
      <w:iCs/>
      <w:color w:val="0F4761" w:themeColor="accent1" w:themeShade="BF"/>
    </w:rPr>
  </w:style>
  <w:style w:type="character" w:styleId="IntenseReference">
    <w:name w:val="Intense Reference"/>
    <w:basedOn w:val="DefaultParagraphFont"/>
    <w:uiPriority w:val="32"/>
    <w:qFormat/>
    <w:rsid w:val="006136DA"/>
    <w:rPr>
      <w:b/>
      <w:bCs/>
      <w:smallCaps/>
      <w:color w:val="0F4761" w:themeColor="accent1" w:themeShade="BF"/>
      <w:spacing w:val="5"/>
    </w:rPr>
  </w:style>
  <w:style w:type="character" w:styleId="CommentReference">
    <w:name w:val="annotation reference"/>
    <w:basedOn w:val="DefaultParagraphFont"/>
    <w:uiPriority w:val="99"/>
    <w:semiHidden/>
    <w:unhideWhenUsed/>
    <w:rsid w:val="00856E0A"/>
    <w:rPr>
      <w:sz w:val="16"/>
      <w:szCs w:val="16"/>
    </w:rPr>
  </w:style>
  <w:style w:type="paragraph" w:styleId="CommentText">
    <w:name w:val="annotation text"/>
    <w:basedOn w:val="Normal"/>
    <w:link w:val="CommentTextChar"/>
    <w:uiPriority w:val="99"/>
    <w:unhideWhenUsed/>
    <w:rsid w:val="00856E0A"/>
    <w:pPr>
      <w:spacing w:line="240" w:lineRule="auto"/>
    </w:pPr>
    <w:rPr>
      <w:sz w:val="20"/>
      <w:szCs w:val="20"/>
    </w:rPr>
  </w:style>
  <w:style w:type="character" w:customStyle="1" w:styleId="CommentTextChar">
    <w:name w:val="Comment Text Char"/>
    <w:basedOn w:val="DefaultParagraphFont"/>
    <w:link w:val="CommentText"/>
    <w:uiPriority w:val="99"/>
    <w:rsid w:val="00856E0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56E0A"/>
    <w:rPr>
      <w:b/>
      <w:bCs/>
    </w:rPr>
  </w:style>
  <w:style w:type="character" w:customStyle="1" w:styleId="CommentSubjectChar">
    <w:name w:val="Comment Subject Char"/>
    <w:basedOn w:val="CommentTextChar"/>
    <w:link w:val="CommentSubject"/>
    <w:uiPriority w:val="99"/>
    <w:semiHidden/>
    <w:rsid w:val="00856E0A"/>
    <w:rPr>
      <w:b/>
      <w:bCs/>
      <w:kern w:val="0"/>
      <w:sz w:val="20"/>
      <w:szCs w:val="20"/>
      <w14:ligatures w14:val="none"/>
    </w:rPr>
  </w:style>
  <w:style w:type="character" w:styleId="Hyperlink">
    <w:name w:val="Hyperlink"/>
    <w:basedOn w:val="DefaultParagraphFont"/>
    <w:uiPriority w:val="99"/>
    <w:unhideWhenUsed/>
    <w:rsid w:val="0068226D"/>
    <w:rPr>
      <w:color w:val="467886" w:themeColor="hyperlink"/>
      <w:u w:val="single"/>
    </w:rPr>
  </w:style>
  <w:style w:type="character" w:styleId="UnresolvedMention">
    <w:name w:val="Unresolved Mention"/>
    <w:basedOn w:val="DefaultParagraphFont"/>
    <w:uiPriority w:val="99"/>
    <w:semiHidden/>
    <w:unhideWhenUsed/>
    <w:rsid w:val="0068226D"/>
    <w:rPr>
      <w:color w:val="605E5C"/>
      <w:shd w:val="clear" w:color="auto" w:fill="E1DFDD"/>
    </w:rPr>
  </w:style>
  <w:style w:type="table" w:styleId="TableGrid">
    <w:name w:val="Table Grid"/>
    <w:basedOn w:val="TableNormal"/>
    <w:uiPriority w:val="39"/>
    <w:rsid w:val="007451E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451EC"/>
    <w:pPr>
      <w:spacing w:after="0" w:line="240" w:lineRule="auto"/>
    </w:pPr>
    <w:rPr>
      <w:rFonts w:ascii="Calibri" w:eastAsia="SimSun" w:hAnsi="Calibri" w:cs="Calibri"/>
    </w:rPr>
  </w:style>
  <w:style w:type="paragraph" w:styleId="FootnoteText">
    <w:name w:val="footnote text"/>
    <w:basedOn w:val="Normal"/>
    <w:link w:val="FootnoteTextChar"/>
    <w:uiPriority w:val="99"/>
    <w:unhideWhenUsed/>
    <w:rsid w:val="007451EC"/>
    <w:pPr>
      <w:spacing w:after="0" w:line="240" w:lineRule="auto"/>
    </w:pPr>
    <w:rPr>
      <w:sz w:val="20"/>
      <w:szCs w:val="20"/>
    </w:rPr>
  </w:style>
  <w:style w:type="character" w:customStyle="1" w:styleId="FootnoteTextChar">
    <w:name w:val="Footnote Text Char"/>
    <w:basedOn w:val="DefaultParagraphFont"/>
    <w:link w:val="FootnoteText"/>
    <w:uiPriority w:val="99"/>
    <w:rsid w:val="007451EC"/>
    <w:rPr>
      <w:kern w:val="0"/>
      <w:sz w:val="20"/>
      <w:szCs w:val="20"/>
      <w14:ligatures w14:val="none"/>
    </w:rPr>
  </w:style>
  <w:style w:type="character" w:styleId="FootnoteReference">
    <w:name w:val="footnote reference"/>
    <w:basedOn w:val="DefaultParagraphFont"/>
    <w:uiPriority w:val="99"/>
    <w:unhideWhenUsed/>
    <w:rsid w:val="007451EC"/>
    <w:rPr>
      <w:vertAlign w:val="superscript"/>
    </w:rPr>
  </w:style>
  <w:style w:type="paragraph" w:styleId="Date">
    <w:name w:val="Date"/>
    <w:basedOn w:val="Normal"/>
    <w:next w:val="Normal"/>
    <w:link w:val="DateChar"/>
    <w:uiPriority w:val="99"/>
    <w:semiHidden/>
    <w:unhideWhenUsed/>
    <w:rsid w:val="007451EC"/>
  </w:style>
  <w:style w:type="character" w:customStyle="1" w:styleId="DateChar">
    <w:name w:val="Date Char"/>
    <w:basedOn w:val="DefaultParagraphFont"/>
    <w:link w:val="Date"/>
    <w:uiPriority w:val="99"/>
    <w:semiHidden/>
    <w:rsid w:val="007451EC"/>
    <w:rPr>
      <w:kern w:val="0"/>
      <w:sz w:val="22"/>
      <w:szCs w:val="22"/>
      <w14:ligatures w14:val="none"/>
    </w:rPr>
  </w:style>
  <w:style w:type="paragraph" w:styleId="Revision">
    <w:name w:val="Revision"/>
    <w:hidden/>
    <w:uiPriority w:val="99"/>
    <w:semiHidden/>
    <w:rsid w:val="007451EC"/>
    <w:pPr>
      <w:spacing w:after="0" w:line="240" w:lineRule="auto"/>
    </w:pPr>
    <w:rPr>
      <w:kern w:val="0"/>
      <w:sz w:val="22"/>
      <w:szCs w:val="22"/>
      <w14:ligatures w14:val="none"/>
    </w:rPr>
  </w:style>
  <w:style w:type="paragraph" w:styleId="BalloonText">
    <w:name w:val="Balloon Text"/>
    <w:basedOn w:val="Normal"/>
    <w:link w:val="BalloonTextChar"/>
    <w:uiPriority w:val="99"/>
    <w:semiHidden/>
    <w:unhideWhenUsed/>
    <w:rsid w:val="007451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1EC"/>
    <w:rPr>
      <w:rFonts w:ascii="Tahoma" w:hAnsi="Tahoma" w:cs="Tahoma"/>
      <w:kern w:val="0"/>
      <w:sz w:val="16"/>
      <w:szCs w:val="16"/>
      <w14:ligatures w14:val="none"/>
    </w:rPr>
  </w:style>
  <w:style w:type="paragraph" w:styleId="Header">
    <w:name w:val="header"/>
    <w:basedOn w:val="Normal"/>
    <w:link w:val="HeaderChar"/>
    <w:uiPriority w:val="99"/>
    <w:unhideWhenUsed/>
    <w:rsid w:val="00745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1EC"/>
    <w:rPr>
      <w:kern w:val="0"/>
      <w:sz w:val="22"/>
      <w:szCs w:val="22"/>
      <w14:ligatures w14:val="none"/>
    </w:rPr>
  </w:style>
  <w:style w:type="paragraph" w:styleId="Footer">
    <w:name w:val="footer"/>
    <w:basedOn w:val="Normal"/>
    <w:link w:val="FooterChar"/>
    <w:uiPriority w:val="99"/>
    <w:unhideWhenUsed/>
    <w:rsid w:val="00745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1EC"/>
    <w:rPr>
      <w:kern w:val="0"/>
      <w:sz w:val="22"/>
      <w:szCs w:val="22"/>
      <w14:ligatures w14:val="none"/>
    </w:rPr>
  </w:style>
  <w:style w:type="paragraph" w:styleId="NoSpacing">
    <w:name w:val="No Spacing"/>
    <w:basedOn w:val="Normal"/>
    <w:uiPriority w:val="1"/>
    <w:qFormat/>
    <w:rsid w:val="007451EC"/>
    <w:pPr>
      <w:spacing w:after="200" w:line="276" w:lineRule="auto"/>
      <w:jc w:val="center"/>
    </w:pPr>
    <w:rPr>
      <w:rFonts w:ascii="Times New Roman" w:hAnsi="Times New Roman" w:cs="Times New Roman"/>
      <w:b/>
      <w:sz w:val="28"/>
      <w:szCs w:val="28"/>
    </w:rPr>
  </w:style>
  <w:style w:type="character" w:customStyle="1" w:styleId="UnresolvedMention1">
    <w:name w:val="Unresolved Mention1"/>
    <w:basedOn w:val="DefaultParagraphFont"/>
    <w:uiPriority w:val="99"/>
    <w:semiHidden/>
    <w:unhideWhenUsed/>
    <w:rsid w:val="007451EC"/>
    <w:rPr>
      <w:color w:val="605E5C"/>
      <w:shd w:val="clear" w:color="auto" w:fill="E1DFDD"/>
    </w:rPr>
  </w:style>
  <w:style w:type="character" w:styleId="FollowedHyperlink">
    <w:name w:val="FollowedHyperlink"/>
    <w:basedOn w:val="DefaultParagraphFont"/>
    <w:uiPriority w:val="99"/>
    <w:semiHidden/>
    <w:unhideWhenUsed/>
    <w:rsid w:val="007451EC"/>
    <w:rPr>
      <w:color w:val="96607D" w:themeColor="followedHyperlink"/>
      <w:u w:val="single"/>
    </w:rPr>
  </w:style>
  <w:style w:type="character" w:customStyle="1" w:styleId="mi">
    <w:name w:val="mi"/>
    <w:basedOn w:val="DefaultParagraphFont"/>
    <w:rsid w:val="007451EC"/>
  </w:style>
  <w:style w:type="character" w:customStyle="1" w:styleId="mn">
    <w:name w:val="mn"/>
    <w:basedOn w:val="DefaultParagraphFont"/>
    <w:rsid w:val="007451EC"/>
  </w:style>
  <w:style w:type="character" w:customStyle="1" w:styleId="mo">
    <w:name w:val="mo"/>
    <w:basedOn w:val="DefaultParagraphFont"/>
    <w:rsid w:val="007451EC"/>
  </w:style>
  <w:style w:type="character" w:customStyle="1" w:styleId="highlight">
    <w:name w:val="highlight"/>
    <w:basedOn w:val="DefaultParagraphFont"/>
    <w:rsid w:val="007451EC"/>
  </w:style>
  <w:style w:type="character" w:customStyle="1" w:styleId="UnresolvedMention2">
    <w:name w:val="Unresolved Mention2"/>
    <w:basedOn w:val="DefaultParagraphFont"/>
    <w:uiPriority w:val="99"/>
    <w:semiHidden/>
    <w:unhideWhenUsed/>
    <w:rsid w:val="007451EC"/>
    <w:rPr>
      <w:color w:val="605E5C"/>
      <w:shd w:val="clear" w:color="auto" w:fill="E1DFDD"/>
    </w:rPr>
  </w:style>
  <w:style w:type="numbering" w:customStyle="1" w:styleId="NoList1">
    <w:name w:val="No List1"/>
    <w:next w:val="NoList"/>
    <w:uiPriority w:val="99"/>
    <w:semiHidden/>
    <w:unhideWhenUsed/>
    <w:rsid w:val="007451EC"/>
  </w:style>
  <w:style w:type="table" w:customStyle="1" w:styleId="TableGrid1">
    <w:name w:val="Table Grid1"/>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7451EC"/>
    <w:pPr>
      <w:spacing w:after="0" w:line="240" w:lineRule="auto"/>
    </w:pPr>
    <w:rPr>
      <w:rFonts w:eastAsia="Calibri"/>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451EC"/>
    <w:rPr>
      <w:color w:val="808080"/>
    </w:rPr>
  </w:style>
  <w:style w:type="character" w:customStyle="1" w:styleId="cf01">
    <w:name w:val="cf01"/>
    <w:basedOn w:val="DefaultParagraphFont"/>
    <w:rsid w:val="007451EC"/>
    <w:rPr>
      <w:rFonts w:ascii="Segoe UI" w:hAnsi="Segoe UI" w:cs="Segoe UI" w:hint="default"/>
      <w:sz w:val="18"/>
      <w:szCs w:val="18"/>
    </w:rPr>
  </w:style>
  <w:style w:type="paragraph" w:customStyle="1" w:styleId="pf0">
    <w:name w:val="pf0"/>
    <w:basedOn w:val="Normal"/>
    <w:rsid w:val="007451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semiHidden/>
    <w:unhideWhenUsed/>
    <w:rsid w:val="007451EC"/>
    <w:rPr>
      <w:color w:val="605E5C"/>
      <w:shd w:val="clear" w:color="auto" w:fill="E1DFDD"/>
    </w:rPr>
  </w:style>
  <w:style w:type="paragraph" w:styleId="EndnoteText">
    <w:name w:val="endnote text"/>
    <w:basedOn w:val="Normal"/>
    <w:link w:val="EndnoteTextChar"/>
    <w:uiPriority w:val="99"/>
    <w:semiHidden/>
    <w:unhideWhenUsed/>
    <w:rsid w:val="00745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51EC"/>
    <w:rPr>
      <w:kern w:val="0"/>
      <w:sz w:val="20"/>
      <w:szCs w:val="20"/>
      <w14:ligatures w14:val="none"/>
    </w:rPr>
  </w:style>
  <w:style w:type="character" w:styleId="EndnoteReference">
    <w:name w:val="endnote reference"/>
    <w:basedOn w:val="DefaultParagraphFont"/>
    <w:uiPriority w:val="99"/>
    <w:semiHidden/>
    <w:unhideWhenUsed/>
    <w:rsid w:val="007451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30297">
      <w:bodyDiv w:val="1"/>
      <w:marLeft w:val="0"/>
      <w:marRight w:val="0"/>
      <w:marTop w:val="0"/>
      <w:marBottom w:val="0"/>
      <w:divBdr>
        <w:top w:val="none" w:sz="0" w:space="0" w:color="auto"/>
        <w:left w:val="none" w:sz="0" w:space="0" w:color="auto"/>
        <w:bottom w:val="none" w:sz="0" w:space="0" w:color="auto"/>
        <w:right w:val="none" w:sz="0" w:space="0" w:color="auto"/>
      </w:divBdr>
    </w:div>
    <w:div w:id="362171321">
      <w:bodyDiv w:val="1"/>
      <w:marLeft w:val="0"/>
      <w:marRight w:val="0"/>
      <w:marTop w:val="0"/>
      <w:marBottom w:val="0"/>
      <w:divBdr>
        <w:top w:val="none" w:sz="0" w:space="0" w:color="auto"/>
        <w:left w:val="none" w:sz="0" w:space="0" w:color="auto"/>
        <w:bottom w:val="none" w:sz="0" w:space="0" w:color="auto"/>
        <w:right w:val="none" w:sz="0" w:space="0" w:color="auto"/>
      </w:divBdr>
    </w:div>
    <w:div w:id="407576401">
      <w:bodyDiv w:val="1"/>
      <w:marLeft w:val="0"/>
      <w:marRight w:val="0"/>
      <w:marTop w:val="0"/>
      <w:marBottom w:val="0"/>
      <w:divBdr>
        <w:top w:val="none" w:sz="0" w:space="0" w:color="auto"/>
        <w:left w:val="none" w:sz="0" w:space="0" w:color="auto"/>
        <w:bottom w:val="none" w:sz="0" w:space="0" w:color="auto"/>
        <w:right w:val="none" w:sz="0" w:space="0" w:color="auto"/>
      </w:divBdr>
    </w:div>
    <w:div w:id="1077677088">
      <w:bodyDiv w:val="1"/>
      <w:marLeft w:val="0"/>
      <w:marRight w:val="0"/>
      <w:marTop w:val="0"/>
      <w:marBottom w:val="0"/>
      <w:divBdr>
        <w:top w:val="none" w:sz="0" w:space="0" w:color="auto"/>
        <w:left w:val="none" w:sz="0" w:space="0" w:color="auto"/>
        <w:bottom w:val="none" w:sz="0" w:space="0" w:color="auto"/>
        <w:right w:val="none" w:sz="0" w:space="0" w:color="auto"/>
      </w:divBdr>
    </w:div>
    <w:div w:id="128171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image" Target="media/image5.png"/><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limatecommunication.yale.edu/visualizations-data/ycom-us/" TargetMode="External"/><Relationship Id="rId17" Type="http://schemas.openxmlformats.org/officeDocument/2006/relationships/image" Target="media/image4.png"/><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riplepundit.com/2018/kickstarters-new-features-put-sustainability-top-mind-creator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Research\Go%20Green\rast%20rr1\figure_tren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Research\Go%20Green\rast%20rr1\figure_tren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Research\Go%20Green\rast%20rr1\figure_tren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Research\Go%20Green\code\rast%20rr2\r2%20comments\ecommit_trend.csv"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400" b="0" i="0" u="none" strike="noStrike" kern="1200" spc="0" baseline="0">
                <a:solidFill>
                  <a:sysClr val="windowText" lastClr="000000">
                    <a:lumMod val="65000"/>
                    <a:lumOff val="35000"/>
                  </a:sysClr>
                </a:solidFill>
              </a:rPr>
              <a:t>Category Level Average Successful Rate before Oct., 2018</a:t>
            </a:r>
            <a:endParaRPr lang="en-US" sz="14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Art</c:v>
                </c:pt>
              </c:strCache>
            </c:strRef>
          </c:tx>
          <c:spPr>
            <a:ln w="28575" cap="rnd">
              <a:solidFill>
                <a:schemeClr val="accent1"/>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Sheet1!$B$2:$B$13</c:f>
              <c:numCache>
                <c:formatCode>General</c:formatCode>
                <c:ptCount val="12"/>
                <c:pt idx="0">
                  <c:v>0.36475410000000003</c:v>
                </c:pt>
                <c:pt idx="1">
                  <c:v>0.38782050000000001</c:v>
                </c:pt>
                <c:pt idx="2">
                  <c:v>0.24043719999999999</c:v>
                </c:pt>
                <c:pt idx="3">
                  <c:v>0.37110480000000001</c:v>
                </c:pt>
                <c:pt idx="4">
                  <c:v>0.2407407</c:v>
                </c:pt>
                <c:pt idx="5">
                  <c:v>0.28617359999999997</c:v>
                </c:pt>
                <c:pt idx="6">
                  <c:v>0.30097089999999999</c:v>
                </c:pt>
                <c:pt idx="7">
                  <c:v>0.28911559999999997</c:v>
                </c:pt>
                <c:pt idx="8">
                  <c:v>0.23054759999999999</c:v>
                </c:pt>
                <c:pt idx="9">
                  <c:v>0.30547550000000001</c:v>
                </c:pt>
                <c:pt idx="10">
                  <c:v>0.36277599999999999</c:v>
                </c:pt>
                <c:pt idx="11">
                  <c:v>0.3658537</c:v>
                </c:pt>
              </c:numCache>
            </c:numRef>
          </c:val>
          <c:smooth val="0"/>
          <c:extLst>
            <c:ext xmlns:c16="http://schemas.microsoft.com/office/drawing/2014/chart" uri="{C3380CC4-5D6E-409C-BE32-E72D297353CC}">
              <c16:uniqueId val="{00000000-DB10-4C39-B832-B438893F93F8}"/>
            </c:ext>
          </c:extLst>
        </c:ser>
        <c:ser>
          <c:idx val="1"/>
          <c:order val="1"/>
          <c:tx>
            <c:strRef>
              <c:f>Sheet1!$C$1</c:f>
              <c:strCache>
                <c:ptCount val="1"/>
                <c:pt idx="0">
                  <c:v>Comics</c:v>
                </c:pt>
              </c:strCache>
            </c:strRef>
          </c:tx>
          <c:spPr>
            <a:ln w="28575" cap="rnd">
              <a:solidFill>
                <a:schemeClr val="accent2"/>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Sheet1!$C$2:$C$13</c:f>
              <c:numCache>
                <c:formatCode>General</c:formatCode>
                <c:ptCount val="12"/>
                <c:pt idx="0">
                  <c:v>0.42639589999999999</c:v>
                </c:pt>
                <c:pt idx="1">
                  <c:v>0.4210526</c:v>
                </c:pt>
                <c:pt idx="2">
                  <c:v>0.31645570000000001</c:v>
                </c:pt>
                <c:pt idx="3">
                  <c:v>0.46583849999999999</c:v>
                </c:pt>
                <c:pt idx="4">
                  <c:v>0.34415580000000001</c:v>
                </c:pt>
                <c:pt idx="5">
                  <c:v>0.48333330000000002</c:v>
                </c:pt>
                <c:pt idx="6">
                  <c:v>0.40211639999999998</c:v>
                </c:pt>
                <c:pt idx="7">
                  <c:v>0.36597940000000001</c:v>
                </c:pt>
                <c:pt idx="8">
                  <c:v>0.43225809999999998</c:v>
                </c:pt>
                <c:pt idx="9">
                  <c:v>0.41711229999999999</c:v>
                </c:pt>
                <c:pt idx="10">
                  <c:v>0.3905325</c:v>
                </c:pt>
                <c:pt idx="11">
                  <c:v>0.34883720000000001</c:v>
                </c:pt>
              </c:numCache>
            </c:numRef>
          </c:val>
          <c:smooth val="0"/>
          <c:extLst>
            <c:ext xmlns:c16="http://schemas.microsoft.com/office/drawing/2014/chart" uri="{C3380CC4-5D6E-409C-BE32-E72D297353CC}">
              <c16:uniqueId val="{00000001-DB10-4C39-B832-B438893F93F8}"/>
            </c:ext>
          </c:extLst>
        </c:ser>
        <c:ser>
          <c:idx val="2"/>
          <c:order val="2"/>
          <c:tx>
            <c:strRef>
              <c:f>Sheet1!$D$1</c:f>
              <c:strCache>
                <c:ptCount val="1"/>
                <c:pt idx="0">
                  <c:v>Crafts</c:v>
                </c:pt>
              </c:strCache>
            </c:strRef>
          </c:tx>
          <c:spPr>
            <a:ln w="28575" cap="rnd">
              <a:solidFill>
                <a:schemeClr val="accent3"/>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Sheet1!$D$2:$D$13</c:f>
              <c:numCache>
                <c:formatCode>General</c:formatCode>
                <c:ptCount val="12"/>
                <c:pt idx="0">
                  <c:v>0.3225806</c:v>
                </c:pt>
                <c:pt idx="1">
                  <c:v>0.19607840000000001</c:v>
                </c:pt>
                <c:pt idx="2">
                  <c:v>9.3333299999999994E-2</c:v>
                </c:pt>
                <c:pt idx="3">
                  <c:v>0.24390239999999999</c:v>
                </c:pt>
                <c:pt idx="4">
                  <c:v>8.4112099999999995E-2</c:v>
                </c:pt>
                <c:pt idx="5">
                  <c:v>0.13333329999999999</c:v>
                </c:pt>
                <c:pt idx="6">
                  <c:v>0.2179487</c:v>
                </c:pt>
                <c:pt idx="7">
                  <c:v>0.21518989999999999</c:v>
                </c:pt>
                <c:pt idx="8">
                  <c:v>0.1529412</c:v>
                </c:pt>
                <c:pt idx="9">
                  <c:v>0.15957450000000001</c:v>
                </c:pt>
                <c:pt idx="10">
                  <c:v>0.18279570000000001</c:v>
                </c:pt>
                <c:pt idx="11">
                  <c:v>0.15277779999999999</c:v>
                </c:pt>
              </c:numCache>
            </c:numRef>
          </c:val>
          <c:smooth val="0"/>
          <c:extLst>
            <c:ext xmlns:c16="http://schemas.microsoft.com/office/drawing/2014/chart" uri="{C3380CC4-5D6E-409C-BE32-E72D297353CC}">
              <c16:uniqueId val="{00000002-DB10-4C39-B832-B438893F93F8}"/>
            </c:ext>
          </c:extLst>
        </c:ser>
        <c:ser>
          <c:idx val="3"/>
          <c:order val="3"/>
          <c:tx>
            <c:strRef>
              <c:f>Sheet1!$E$1</c:f>
              <c:strCache>
                <c:ptCount val="1"/>
                <c:pt idx="0">
                  <c:v>Dance</c:v>
                </c:pt>
              </c:strCache>
            </c:strRef>
          </c:tx>
          <c:spPr>
            <a:ln w="28575" cap="rnd">
              <a:solidFill>
                <a:schemeClr val="accent4"/>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Sheet1!$E$2:$E$13</c:f>
              <c:numCache>
                <c:formatCode>General</c:formatCode>
                <c:ptCount val="12"/>
                <c:pt idx="0">
                  <c:v>0.3</c:v>
                </c:pt>
                <c:pt idx="1">
                  <c:v>0.21875</c:v>
                </c:pt>
                <c:pt idx="2">
                  <c:v>0.05</c:v>
                </c:pt>
                <c:pt idx="3">
                  <c:v>0.16</c:v>
                </c:pt>
                <c:pt idx="4">
                  <c:v>0</c:v>
                </c:pt>
                <c:pt idx="5">
                  <c:v>0.26086959999999998</c:v>
                </c:pt>
                <c:pt idx="6">
                  <c:v>0.24</c:v>
                </c:pt>
                <c:pt idx="7">
                  <c:v>0.1</c:v>
                </c:pt>
                <c:pt idx="8">
                  <c:v>0.1052632</c:v>
                </c:pt>
                <c:pt idx="9">
                  <c:v>0.38888889999999998</c:v>
                </c:pt>
                <c:pt idx="10">
                  <c:v>5.8823500000000001E-2</c:v>
                </c:pt>
                <c:pt idx="11">
                  <c:v>0.2142857</c:v>
                </c:pt>
              </c:numCache>
            </c:numRef>
          </c:val>
          <c:smooth val="0"/>
          <c:extLst>
            <c:ext xmlns:c16="http://schemas.microsoft.com/office/drawing/2014/chart" uri="{C3380CC4-5D6E-409C-BE32-E72D297353CC}">
              <c16:uniqueId val="{00000003-DB10-4C39-B832-B438893F93F8}"/>
            </c:ext>
          </c:extLst>
        </c:ser>
        <c:ser>
          <c:idx val="4"/>
          <c:order val="4"/>
          <c:tx>
            <c:strRef>
              <c:f>Sheet1!$F$1</c:f>
              <c:strCache>
                <c:ptCount val="1"/>
                <c:pt idx="0">
                  <c:v>Design</c:v>
                </c:pt>
              </c:strCache>
            </c:strRef>
          </c:tx>
          <c:spPr>
            <a:ln w="28575" cap="rnd">
              <a:solidFill>
                <a:schemeClr val="accent5"/>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Sheet1!$F$2:$F$13</c:f>
              <c:numCache>
                <c:formatCode>General</c:formatCode>
                <c:ptCount val="12"/>
                <c:pt idx="0">
                  <c:v>0.3575758</c:v>
                </c:pt>
                <c:pt idx="1">
                  <c:v>0.28709059999999997</c:v>
                </c:pt>
                <c:pt idx="2">
                  <c:v>0.2097378</c:v>
                </c:pt>
                <c:pt idx="3">
                  <c:v>0.3565217</c:v>
                </c:pt>
                <c:pt idx="4">
                  <c:v>0.3565217</c:v>
                </c:pt>
                <c:pt idx="5">
                  <c:v>0.3361345</c:v>
                </c:pt>
                <c:pt idx="6">
                  <c:v>0.39039040000000003</c:v>
                </c:pt>
                <c:pt idx="7">
                  <c:v>0.31678489999999998</c:v>
                </c:pt>
                <c:pt idx="8">
                  <c:v>0.34517769999999998</c:v>
                </c:pt>
                <c:pt idx="9">
                  <c:v>0.36768800000000001</c:v>
                </c:pt>
                <c:pt idx="10">
                  <c:v>0.269341</c:v>
                </c:pt>
                <c:pt idx="11">
                  <c:v>0.41935480000000003</c:v>
                </c:pt>
              </c:numCache>
            </c:numRef>
          </c:val>
          <c:smooth val="0"/>
          <c:extLst>
            <c:ext xmlns:c16="http://schemas.microsoft.com/office/drawing/2014/chart" uri="{C3380CC4-5D6E-409C-BE32-E72D297353CC}">
              <c16:uniqueId val="{00000004-DB10-4C39-B832-B438893F93F8}"/>
            </c:ext>
          </c:extLst>
        </c:ser>
        <c:ser>
          <c:idx val="5"/>
          <c:order val="5"/>
          <c:tx>
            <c:strRef>
              <c:f>Sheet1!$G$1</c:f>
              <c:strCache>
                <c:ptCount val="1"/>
                <c:pt idx="0">
                  <c:v>Fashion</c:v>
                </c:pt>
              </c:strCache>
            </c:strRef>
          </c:tx>
          <c:spPr>
            <a:ln w="28575" cap="rnd">
              <a:solidFill>
                <a:schemeClr val="accent6"/>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Sheet1!$G$2:$G$13</c:f>
              <c:numCache>
                <c:formatCode>General</c:formatCode>
                <c:ptCount val="12"/>
                <c:pt idx="0">
                  <c:v>0.2189189</c:v>
                </c:pt>
                <c:pt idx="1">
                  <c:v>0.178117</c:v>
                </c:pt>
                <c:pt idx="2">
                  <c:v>0.1176471</c:v>
                </c:pt>
                <c:pt idx="3">
                  <c:v>0.23448279999999999</c:v>
                </c:pt>
                <c:pt idx="4">
                  <c:v>0.1824104</c:v>
                </c:pt>
                <c:pt idx="5">
                  <c:v>0.2317881</c:v>
                </c:pt>
                <c:pt idx="6">
                  <c:v>0.1850649</c:v>
                </c:pt>
                <c:pt idx="7">
                  <c:v>0.2029851</c:v>
                </c:pt>
                <c:pt idx="8">
                  <c:v>0.26332290000000003</c:v>
                </c:pt>
                <c:pt idx="9">
                  <c:v>0.28522340000000002</c:v>
                </c:pt>
                <c:pt idx="10">
                  <c:v>0.25290699999999999</c:v>
                </c:pt>
                <c:pt idx="11">
                  <c:v>0.29966330000000002</c:v>
                </c:pt>
              </c:numCache>
            </c:numRef>
          </c:val>
          <c:smooth val="0"/>
          <c:extLst>
            <c:ext xmlns:c16="http://schemas.microsoft.com/office/drawing/2014/chart" uri="{C3380CC4-5D6E-409C-BE32-E72D297353CC}">
              <c16:uniqueId val="{00000005-DB10-4C39-B832-B438893F93F8}"/>
            </c:ext>
          </c:extLst>
        </c:ser>
        <c:ser>
          <c:idx val="6"/>
          <c:order val="6"/>
          <c:tx>
            <c:strRef>
              <c:f>Sheet1!$H$1</c:f>
              <c:strCache>
                <c:ptCount val="1"/>
                <c:pt idx="0">
                  <c:v>Food</c:v>
                </c:pt>
              </c:strCache>
            </c:strRef>
          </c:tx>
          <c:spPr>
            <a:ln w="28575" cap="rnd">
              <a:solidFill>
                <a:schemeClr val="accent1">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Sheet1!$H$2:$H$13</c:f>
              <c:numCache>
                <c:formatCode>General</c:formatCode>
                <c:ptCount val="12"/>
                <c:pt idx="0">
                  <c:v>0.15668199999999999</c:v>
                </c:pt>
                <c:pt idx="1">
                  <c:v>0.1209677</c:v>
                </c:pt>
                <c:pt idx="2">
                  <c:v>7.9754599999999995E-2</c:v>
                </c:pt>
                <c:pt idx="3">
                  <c:v>8.5470099999999993E-2</c:v>
                </c:pt>
                <c:pt idx="4">
                  <c:v>9.1346200000000002E-2</c:v>
                </c:pt>
                <c:pt idx="5">
                  <c:v>0.10648150000000001</c:v>
                </c:pt>
                <c:pt idx="6">
                  <c:v>0.1055276</c:v>
                </c:pt>
                <c:pt idx="7">
                  <c:v>9.2592599999999997E-2</c:v>
                </c:pt>
                <c:pt idx="8">
                  <c:v>9.9056599999999995E-2</c:v>
                </c:pt>
                <c:pt idx="9">
                  <c:v>0.12562809999999999</c:v>
                </c:pt>
                <c:pt idx="10">
                  <c:v>7.9545500000000005E-2</c:v>
                </c:pt>
                <c:pt idx="11">
                  <c:v>0.127551</c:v>
                </c:pt>
              </c:numCache>
            </c:numRef>
          </c:val>
          <c:smooth val="0"/>
          <c:extLst>
            <c:ext xmlns:c16="http://schemas.microsoft.com/office/drawing/2014/chart" uri="{C3380CC4-5D6E-409C-BE32-E72D297353CC}">
              <c16:uniqueId val="{00000006-DB10-4C39-B832-B438893F93F8}"/>
            </c:ext>
          </c:extLst>
        </c:ser>
        <c:ser>
          <c:idx val="7"/>
          <c:order val="7"/>
          <c:tx>
            <c:strRef>
              <c:f>Sheet1!$I$1</c:f>
              <c:strCache>
                <c:ptCount val="1"/>
                <c:pt idx="0">
                  <c:v>Games</c:v>
                </c:pt>
              </c:strCache>
            </c:strRef>
          </c:tx>
          <c:spPr>
            <a:ln w="28575" cap="rnd">
              <a:solidFill>
                <a:schemeClr val="accent2">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Sheet1!$I$2:$I$13</c:f>
              <c:numCache>
                <c:formatCode>General</c:formatCode>
                <c:ptCount val="12"/>
                <c:pt idx="0">
                  <c:v>0.35862070000000001</c:v>
                </c:pt>
                <c:pt idx="1">
                  <c:v>0.36048530000000001</c:v>
                </c:pt>
                <c:pt idx="2">
                  <c:v>0.27414329999999998</c:v>
                </c:pt>
                <c:pt idx="3">
                  <c:v>0.4364035</c:v>
                </c:pt>
                <c:pt idx="4">
                  <c:v>0.37080869999999999</c:v>
                </c:pt>
                <c:pt idx="5">
                  <c:v>0.37969920000000001</c:v>
                </c:pt>
                <c:pt idx="6">
                  <c:v>0.38412020000000002</c:v>
                </c:pt>
                <c:pt idx="7">
                  <c:v>0.41095890000000002</c:v>
                </c:pt>
                <c:pt idx="8">
                  <c:v>0.40690979999999999</c:v>
                </c:pt>
                <c:pt idx="9">
                  <c:v>0.42629479999999997</c:v>
                </c:pt>
                <c:pt idx="10">
                  <c:v>0.36363640000000003</c:v>
                </c:pt>
                <c:pt idx="11">
                  <c:v>0.47735850000000002</c:v>
                </c:pt>
              </c:numCache>
            </c:numRef>
          </c:val>
          <c:smooth val="0"/>
          <c:extLst>
            <c:ext xmlns:c16="http://schemas.microsoft.com/office/drawing/2014/chart" uri="{C3380CC4-5D6E-409C-BE32-E72D297353CC}">
              <c16:uniqueId val="{00000007-DB10-4C39-B832-B438893F93F8}"/>
            </c:ext>
          </c:extLst>
        </c:ser>
        <c:ser>
          <c:idx val="8"/>
          <c:order val="8"/>
          <c:tx>
            <c:strRef>
              <c:f>Sheet1!$J$1</c:f>
              <c:strCache>
                <c:ptCount val="1"/>
                <c:pt idx="0">
                  <c:v>Journalism</c:v>
                </c:pt>
              </c:strCache>
            </c:strRef>
          </c:tx>
          <c:spPr>
            <a:ln w="28575" cap="rnd">
              <a:solidFill>
                <a:schemeClr val="accent3">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Sheet1!$J$2:$J$13</c:f>
              <c:numCache>
                <c:formatCode>General</c:formatCode>
                <c:ptCount val="12"/>
                <c:pt idx="0">
                  <c:v>7.1428599999999995E-2</c:v>
                </c:pt>
                <c:pt idx="1">
                  <c:v>5.4054100000000001E-2</c:v>
                </c:pt>
                <c:pt idx="2">
                  <c:v>6.6666699999999995E-2</c:v>
                </c:pt>
                <c:pt idx="3">
                  <c:v>6.6666699999999995E-2</c:v>
                </c:pt>
                <c:pt idx="4">
                  <c:v>0.26666669999999998</c:v>
                </c:pt>
                <c:pt idx="5">
                  <c:v>4.8780499999999997E-2</c:v>
                </c:pt>
                <c:pt idx="6">
                  <c:v>7.4999999999999997E-2</c:v>
                </c:pt>
                <c:pt idx="7">
                  <c:v>2.7777799999999998E-2</c:v>
                </c:pt>
                <c:pt idx="8">
                  <c:v>4.08163E-2</c:v>
                </c:pt>
                <c:pt idx="9">
                  <c:v>0.15151519999999999</c:v>
                </c:pt>
                <c:pt idx="10">
                  <c:v>0.1111111</c:v>
                </c:pt>
                <c:pt idx="11">
                  <c:v>0.08</c:v>
                </c:pt>
              </c:numCache>
            </c:numRef>
          </c:val>
          <c:smooth val="0"/>
          <c:extLst>
            <c:ext xmlns:c16="http://schemas.microsoft.com/office/drawing/2014/chart" uri="{C3380CC4-5D6E-409C-BE32-E72D297353CC}">
              <c16:uniqueId val="{00000008-DB10-4C39-B832-B438893F93F8}"/>
            </c:ext>
          </c:extLst>
        </c:ser>
        <c:ser>
          <c:idx val="9"/>
          <c:order val="9"/>
          <c:tx>
            <c:strRef>
              <c:f>Sheet1!$K$1</c:f>
              <c:strCache>
                <c:ptCount val="1"/>
                <c:pt idx="0">
                  <c:v>Music</c:v>
                </c:pt>
              </c:strCache>
            </c:strRef>
          </c:tx>
          <c:spPr>
            <a:ln w="28575" cap="rnd">
              <a:solidFill>
                <a:schemeClr val="accent4">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Sheet1!$K$2:$K$13</c:f>
              <c:numCache>
                <c:formatCode>General</c:formatCode>
                <c:ptCount val="12"/>
                <c:pt idx="0">
                  <c:v>0.31506849999999997</c:v>
                </c:pt>
                <c:pt idx="1">
                  <c:v>0.248503</c:v>
                </c:pt>
                <c:pt idx="2">
                  <c:v>0.1148936</c:v>
                </c:pt>
                <c:pt idx="3">
                  <c:v>0.2198582</c:v>
                </c:pt>
                <c:pt idx="4">
                  <c:v>0.15593219999999999</c:v>
                </c:pt>
                <c:pt idx="5">
                  <c:v>0.1762918</c:v>
                </c:pt>
                <c:pt idx="6">
                  <c:v>0.23448279999999999</c:v>
                </c:pt>
                <c:pt idx="7">
                  <c:v>0.15489130000000001</c:v>
                </c:pt>
                <c:pt idx="8">
                  <c:v>0.1323077</c:v>
                </c:pt>
                <c:pt idx="9">
                  <c:v>0.26905829999999997</c:v>
                </c:pt>
                <c:pt idx="10">
                  <c:v>0.17142859999999999</c:v>
                </c:pt>
                <c:pt idx="11">
                  <c:v>0.233677</c:v>
                </c:pt>
              </c:numCache>
            </c:numRef>
          </c:val>
          <c:smooth val="0"/>
          <c:extLst>
            <c:ext xmlns:c16="http://schemas.microsoft.com/office/drawing/2014/chart" uri="{C3380CC4-5D6E-409C-BE32-E72D297353CC}">
              <c16:uniqueId val="{00000009-DB10-4C39-B832-B438893F93F8}"/>
            </c:ext>
          </c:extLst>
        </c:ser>
        <c:ser>
          <c:idx val="10"/>
          <c:order val="10"/>
          <c:tx>
            <c:strRef>
              <c:f>Sheet1!$L$1</c:f>
              <c:strCache>
                <c:ptCount val="1"/>
                <c:pt idx="0">
                  <c:v>Photography</c:v>
                </c:pt>
              </c:strCache>
            </c:strRef>
          </c:tx>
          <c:spPr>
            <a:ln w="28575" cap="rnd">
              <a:solidFill>
                <a:schemeClr val="accent5">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Sheet1!$L$2:$L$13</c:f>
              <c:numCache>
                <c:formatCode>General</c:formatCode>
                <c:ptCount val="12"/>
                <c:pt idx="0">
                  <c:v>0.26153850000000001</c:v>
                </c:pt>
                <c:pt idx="1">
                  <c:v>0.13750000000000001</c:v>
                </c:pt>
                <c:pt idx="2">
                  <c:v>0.17777780000000001</c:v>
                </c:pt>
                <c:pt idx="3">
                  <c:v>0.2459016</c:v>
                </c:pt>
                <c:pt idx="4">
                  <c:v>0.125</c:v>
                </c:pt>
                <c:pt idx="5">
                  <c:v>0.1147541</c:v>
                </c:pt>
                <c:pt idx="6">
                  <c:v>0.2835821</c:v>
                </c:pt>
                <c:pt idx="7">
                  <c:v>4.8387100000000002E-2</c:v>
                </c:pt>
                <c:pt idx="8">
                  <c:v>0.1632653</c:v>
                </c:pt>
                <c:pt idx="9">
                  <c:v>0.25</c:v>
                </c:pt>
                <c:pt idx="10">
                  <c:v>0.122807</c:v>
                </c:pt>
                <c:pt idx="11">
                  <c:v>0.27272730000000001</c:v>
                </c:pt>
              </c:numCache>
            </c:numRef>
          </c:val>
          <c:smooth val="0"/>
          <c:extLst>
            <c:ext xmlns:c16="http://schemas.microsoft.com/office/drawing/2014/chart" uri="{C3380CC4-5D6E-409C-BE32-E72D297353CC}">
              <c16:uniqueId val="{0000000A-DB10-4C39-B832-B438893F93F8}"/>
            </c:ext>
          </c:extLst>
        </c:ser>
        <c:ser>
          <c:idx val="11"/>
          <c:order val="11"/>
          <c:tx>
            <c:strRef>
              <c:f>Sheet1!$M$1</c:f>
              <c:strCache>
                <c:ptCount val="1"/>
                <c:pt idx="0">
                  <c:v>Publishing</c:v>
                </c:pt>
              </c:strCache>
            </c:strRef>
          </c:tx>
          <c:spPr>
            <a:ln w="28575" cap="rnd">
              <a:solidFill>
                <a:schemeClr val="accent6">
                  <a:lumMod val="6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Sheet1!$M$2:$M$13</c:f>
              <c:numCache>
                <c:formatCode>General</c:formatCode>
                <c:ptCount val="12"/>
                <c:pt idx="0">
                  <c:v>0.23665890000000001</c:v>
                </c:pt>
                <c:pt idx="1">
                  <c:v>0.17224880000000001</c:v>
                </c:pt>
                <c:pt idx="2">
                  <c:v>0.12075470000000001</c:v>
                </c:pt>
                <c:pt idx="3">
                  <c:v>0.1854103</c:v>
                </c:pt>
                <c:pt idx="4">
                  <c:v>0.17307690000000001</c:v>
                </c:pt>
                <c:pt idx="5">
                  <c:v>0.20440249999999999</c:v>
                </c:pt>
                <c:pt idx="6">
                  <c:v>0.26646710000000001</c:v>
                </c:pt>
                <c:pt idx="7">
                  <c:v>0.17191980000000001</c:v>
                </c:pt>
                <c:pt idx="8">
                  <c:v>0.16975309999999999</c:v>
                </c:pt>
                <c:pt idx="9">
                  <c:v>0.18791949999999999</c:v>
                </c:pt>
                <c:pt idx="10">
                  <c:v>0.18348619999999999</c:v>
                </c:pt>
                <c:pt idx="11">
                  <c:v>0.26836159999999998</c:v>
                </c:pt>
              </c:numCache>
            </c:numRef>
          </c:val>
          <c:smooth val="0"/>
          <c:extLst>
            <c:ext xmlns:c16="http://schemas.microsoft.com/office/drawing/2014/chart" uri="{C3380CC4-5D6E-409C-BE32-E72D297353CC}">
              <c16:uniqueId val="{0000000B-DB10-4C39-B832-B438893F93F8}"/>
            </c:ext>
          </c:extLst>
        </c:ser>
        <c:ser>
          <c:idx val="12"/>
          <c:order val="12"/>
          <c:tx>
            <c:strRef>
              <c:f>Sheet1!$N$1</c:f>
              <c:strCache>
                <c:ptCount val="1"/>
                <c:pt idx="0">
                  <c:v>Technology</c:v>
                </c:pt>
              </c:strCache>
            </c:strRef>
          </c:tx>
          <c:spPr>
            <a:ln w="28575" cap="rnd">
              <a:solidFill>
                <a:schemeClr val="accent1">
                  <a:lumMod val="80000"/>
                  <a:lumOff val="20000"/>
                </a:schemeClr>
              </a:solidFill>
              <a:round/>
            </a:ln>
            <a:effectLst/>
          </c:spPr>
          <c:marker>
            <c:symbol val="none"/>
          </c:marker>
          <c:cat>
            <c:strRef>
              <c:f>Sheet1!$A$2:$A$13</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Sheet1!$N$2:$N$13</c:f>
              <c:numCache>
                <c:formatCode>General</c:formatCode>
                <c:ptCount val="12"/>
                <c:pt idx="0">
                  <c:v>0.17123289999999999</c:v>
                </c:pt>
                <c:pt idx="1">
                  <c:v>0.1995885</c:v>
                </c:pt>
                <c:pt idx="2">
                  <c:v>0.1201299</c:v>
                </c:pt>
                <c:pt idx="3">
                  <c:v>0.15320329999999999</c:v>
                </c:pt>
                <c:pt idx="4">
                  <c:v>9.9009899999999998E-2</c:v>
                </c:pt>
                <c:pt idx="5">
                  <c:v>0.16201119999999999</c:v>
                </c:pt>
                <c:pt idx="6">
                  <c:v>0.1632653</c:v>
                </c:pt>
                <c:pt idx="7">
                  <c:v>0.14411760000000001</c:v>
                </c:pt>
                <c:pt idx="8">
                  <c:v>0.17789759999999999</c:v>
                </c:pt>
                <c:pt idx="9">
                  <c:v>0.16463410000000001</c:v>
                </c:pt>
                <c:pt idx="10">
                  <c:v>0.15309449999999999</c:v>
                </c:pt>
                <c:pt idx="11">
                  <c:v>0.1821429</c:v>
                </c:pt>
              </c:numCache>
            </c:numRef>
          </c:val>
          <c:smooth val="0"/>
          <c:extLst>
            <c:ext xmlns:c16="http://schemas.microsoft.com/office/drawing/2014/chart" uri="{C3380CC4-5D6E-409C-BE32-E72D297353CC}">
              <c16:uniqueId val="{0000000C-DB10-4C39-B832-B438893F93F8}"/>
            </c:ext>
          </c:extLst>
        </c:ser>
        <c:dLbls>
          <c:showLegendKey val="0"/>
          <c:showVal val="0"/>
          <c:showCatName val="0"/>
          <c:showSerName val="0"/>
          <c:showPercent val="0"/>
          <c:showBubbleSize val="0"/>
        </c:dLbls>
        <c:smooth val="0"/>
        <c:axId val="1820041503"/>
        <c:axId val="1820041023"/>
      </c:lineChart>
      <c:catAx>
        <c:axId val="182004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0041023"/>
        <c:crosses val="autoZero"/>
        <c:auto val="1"/>
        <c:lblAlgn val="ctr"/>
        <c:lblOffset val="100"/>
        <c:noMultiLvlLbl val="0"/>
      </c:catAx>
      <c:valAx>
        <c:axId val="1820041023"/>
        <c:scaling>
          <c:orientation val="minMax"/>
          <c:max val="0.5500000000000000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0041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400" b="0" i="0" u="none" strike="noStrike" kern="1200" spc="0" baseline="0">
                <a:solidFill>
                  <a:sysClr val="windowText" lastClr="000000">
                    <a:lumMod val="65000"/>
                    <a:lumOff val="35000"/>
                  </a:sysClr>
                </a:solidFill>
              </a:rPr>
              <a:t>Category Level Average Pledged Proportion before Oct., 2018</a:t>
            </a:r>
            <a:endParaRPr lang="en-US" sz="14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Sheet1!$B$20</c:f>
              <c:strCache>
                <c:ptCount val="1"/>
                <c:pt idx="0">
                  <c:v>Art</c:v>
                </c:pt>
              </c:strCache>
            </c:strRef>
          </c:tx>
          <c:spPr>
            <a:ln w="28575" cap="rnd">
              <a:solidFill>
                <a:schemeClr val="accent1"/>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Sheet1!$B$21:$B$32</c:f>
              <c:numCache>
                <c:formatCode>General</c:formatCode>
                <c:ptCount val="12"/>
                <c:pt idx="0">
                  <c:v>0.62808070000000005</c:v>
                </c:pt>
                <c:pt idx="1">
                  <c:v>0.64230690000000001</c:v>
                </c:pt>
                <c:pt idx="2">
                  <c:v>0.45929059999999999</c:v>
                </c:pt>
                <c:pt idx="3">
                  <c:v>0.65544040000000003</c:v>
                </c:pt>
                <c:pt idx="4">
                  <c:v>0.47228389999999998</c:v>
                </c:pt>
                <c:pt idx="5">
                  <c:v>0.56273980000000001</c:v>
                </c:pt>
                <c:pt idx="6">
                  <c:v>0.54478230000000005</c:v>
                </c:pt>
                <c:pt idx="7">
                  <c:v>0.56166110000000002</c:v>
                </c:pt>
                <c:pt idx="8">
                  <c:v>0.51016479999999997</c:v>
                </c:pt>
                <c:pt idx="9">
                  <c:v>0.59078660000000005</c:v>
                </c:pt>
                <c:pt idx="10">
                  <c:v>0.64774089999999995</c:v>
                </c:pt>
                <c:pt idx="11">
                  <c:v>0.63914079999999995</c:v>
                </c:pt>
              </c:numCache>
            </c:numRef>
          </c:val>
          <c:smooth val="0"/>
          <c:extLst>
            <c:ext xmlns:c16="http://schemas.microsoft.com/office/drawing/2014/chart" uri="{C3380CC4-5D6E-409C-BE32-E72D297353CC}">
              <c16:uniqueId val="{00000000-18F5-4E94-860A-4CB7B27AC7E4}"/>
            </c:ext>
          </c:extLst>
        </c:ser>
        <c:ser>
          <c:idx val="1"/>
          <c:order val="1"/>
          <c:tx>
            <c:strRef>
              <c:f>Sheet1!$C$20</c:f>
              <c:strCache>
                <c:ptCount val="1"/>
                <c:pt idx="0">
                  <c:v>Comics</c:v>
                </c:pt>
              </c:strCache>
            </c:strRef>
          </c:tx>
          <c:spPr>
            <a:ln w="28575" cap="rnd">
              <a:solidFill>
                <a:schemeClr val="accent2"/>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Sheet1!$C$21:$C$32</c:f>
              <c:numCache>
                <c:formatCode>General</c:formatCode>
                <c:ptCount val="12"/>
                <c:pt idx="0">
                  <c:v>0.77013169999999997</c:v>
                </c:pt>
                <c:pt idx="1">
                  <c:v>0.74246579999999995</c:v>
                </c:pt>
                <c:pt idx="2">
                  <c:v>0.57274190000000003</c:v>
                </c:pt>
                <c:pt idx="3">
                  <c:v>0.82256269999999998</c:v>
                </c:pt>
                <c:pt idx="4">
                  <c:v>0.73662919999999998</c:v>
                </c:pt>
                <c:pt idx="5">
                  <c:v>0.85329449999999996</c:v>
                </c:pt>
                <c:pt idx="6">
                  <c:v>0.73404320000000001</c:v>
                </c:pt>
                <c:pt idx="7">
                  <c:v>0.71996170000000004</c:v>
                </c:pt>
                <c:pt idx="8">
                  <c:v>0.80820080000000005</c:v>
                </c:pt>
                <c:pt idx="9">
                  <c:v>0.75375190000000003</c:v>
                </c:pt>
                <c:pt idx="10">
                  <c:v>0.76005940000000005</c:v>
                </c:pt>
                <c:pt idx="11">
                  <c:v>0.70105589999999995</c:v>
                </c:pt>
              </c:numCache>
            </c:numRef>
          </c:val>
          <c:smooth val="0"/>
          <c:extLst>
            <c:ext xmlns:c16="http://schemas.microsoft.com/office/drawing/2014/chart" uri="{C3380CC4-5D6E-409C-BE32-E72D297353CC}">
              <c16:uniqueId val="{00000001-18F5-4E94-860A-4CB7B27AC7E4}"/>
            </c:ext>
          </c:extLst>
        </c:ser>
        <c:ser>
          <c:idx val="2"/>
          <c:order val="2"/>
          <c:tx>
            <c:strRef>
              <c:f>Sheet1!$D$20</c:f>
              <c:strCache>
                <c:ptCount val="1"/>
                <c:pt idx="0">
                  <c:v>Crafts</c:v>
                </c:pt>
              </c:strCache>
            </c:strRef>
          </c:tx>
          <c:spPr>
            <a:ln w="28575" cap="rnd">
              <a:solidFill>
                <a:schemeClr val="accent3"/>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Sheet1!$D$21:$D$32</c:f>
              <c:numCache>
                <c:formatCode>General</c:formatCode>
                <c:ptCount val="12"/>
                <c:pt idx="0">
                  <c:v>0.54578910000000003</c:v>
                </c:pt>
                <c:pt idx="1">
                  <c:v>0.35488130000000001</c:v>
                </c:pt>
                <c:pt idx="2">
                  <c:v>0.19636719999999999</c:v>
                </c:pt>
                <c:pt idx="3">
                  <c:v>0.44774710000000001</c:v>
                </c:pt>
                <c:pt idx="4">
                  <c:v>0.21893190000000001</c:v>
                </c:pt>
                <c:pt idx="5">
                  <c:v>0.35201640000000001</c:v>
                </c:pt>
                <c:pt idx="6">
                  <c:v>0.37039660000000002</c:v>
                </c:pt>
                <c:pt idx="7">
                  <c:v>0.42377510000000002</c:v>
                </c:pt>
                <c:pt idx="8">
                  <c:v>0.34524670000000002</c:v>
                </c:pt>
                <c:pt idx="9">
                  <c:v>0.31963130000000001</c:v>
                </c:pt>
                <c:pt idx="10">
                  <c:v>0.33184069999999999</c:v>
                </c:pt>
                <c:pt idx="11">
                  <c:v>0.35292469999999998</c:v>
                </c:pt>
              </c:numCache>
            </c:numRef>
          </c:val>
          <c:smooth val="0"/>
          <c:extLst>
            <c:ext xmlns:c16="http://schemas.microsoft.com/office/drawing/2014/chart" uri="{C3380CC4-5D6E-409C-BE32-E72D297353CC}">
              <c16:uniqueId val="{00000002-18F5-4E94-860A-4CB7B27AC7E4}"/>
            </c:ext>
          </c:extLst>
        </c:ser>
        <c:ser>
          <c:idx val="3"/>
          <c:order val="3"/>
          <c:tx>
            <c:strRef>
              <c:f>Sheet1!$E$20</c:f>
              <c:strCache>
                <c:ptCount val="1"/>
                <c:pt idx="0">
                  <c:v>Dance</c:v>
                </c:pt>
              </c:strCache>
            </c:strRef>
          </c:tx>
          <c:spPr>
            <a:ln w="28575" cap="rnd">
              <a:solidFill>
                <a:schemeClr val="accent4"/>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Sheet1!$E$21:$E$32</c:f>
              <c:numCache>
                <c:formatCode>General</c:formatCode>
                <c:ptCount val="12"/>
                <c:pt idx="0">
                  <c:v>0.49584129999999998</c:v>
                </c:pt>
                <c:pt idx="1">
                  <c:v>0.44869360000000003</c:v>
                </c:pt>
                <c:pt idx="2">
                  <c:v>0.34356910000000002</c:v>
                </c:pt>
                <c:pt idx="3">
                  <c:v>0.2987244</c:v>
                </c:pt>
                <c:pt idx="4">
                  <c:v>0.26155859999999997</c:v>
                </c:pt>
                <c:pt idx="5">
                  <c:v>0.47753390000000001</c:v>
                </c:pt>
                <c:pt idx="6">
                  <c:v>0.4187939</c:v>
                </c:pt>
                <c:pt idx="7">
                  <c:v>0.31106549999999999</c:v>
                </c:pt>
                <c:pt idx="8">
                  <c:v>0.3376477</c:v>
                </c:pt>
                <c:pt idx="9">
                  <c:v>0.52426139999999999</c:v>
                </c:pt>
                <c:pt idx="10">
                  <c:v>0.31692920000000002</c:v>
                </c:pt>
                <c:pt idx="11">
                  <c:v>0.36411510000000002</c:v>
                </c:pt>
              </c:numCache>
            </c:numRef>
          </c:val>
          <c:smooth val="0"/>
          <c:extLst>
            <c:ext xmlns:c16="http://schemas.microsoft.com/office/drawing/2014/chart" uri="{C3380CC4-5D6E-409C-BE32-E72D297353CC}">
              <c16:uniqueId val="{00000003-18F5-4E94-860A-4CB7B27AC7E4}"/>
            </c:ext>
          </c:extLst>
        </c:ser>
        <c:ser>
          <c:idx val="4"/>
          <c:order val="4"/>
          <c:tx>
            <c:strRef>
              <c:f>Sheet1!$F$20</c:f>
              <c:strCache>
                <c:ptCount val="1"/>
                <c:pt idx="0">
                  <c:v>Design</c:v>
                </c:pt>
              </c:strCache>
            </c:strRef>
          </c:tx>
          <c:spPr>
            <a:ln w="28575" cap="rnd">
              <a:solidFill>
                <a:schemeClr val="accent5"/>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Sheet1!$F$21:$F$32</c:f>
              <c:numCache>
                <c:formatCode>General</c:formatCode>
                <c:ptCount val="12"/>
                <c:pt idx="0">
                  <c:v>0.65759380000000001</c:v>
                </c:pt>
                <c:pt idx="1">
                  <c:v>0.55709120000000001</c:v>
                </c:pt>
                <c:pt idx="2">
                  <c:v>0.43411939999999999</c:v>
                </c:pt>
                <c:pt idx="3">
                  <c:v>0.63181569999999998</c:v>
                </c:pt>
                <c:pt idx="4">
                  <c:v>0.63297079999999994</c:v>
                </c:pt>
                <c:pt idx="5">
                  <c:v>0.61984790000000001</c:v>
                </c:pt>
                <c:pt idx="6">
                  <c:v>0.66702479999999997</c:v>
                </c:pt>
                <c:pt idx="7">
                  <c:v>0.62109159999999997</c:v>
                </c:pt>
                <c:pt idx="8">
                  <c:v>0.63660819999999996</c:v>
                </c:pt>
                <c:pt idx="9">
                  <c:v>0.6606687</c:v>
                </c:pt>
                <c:pt idx="10">
                  <c:v>0.53561139999999996</c:v>
                </c:pt>
                <c:pt idx="11">
                  <c:v>0.73221849999999999</c:v>
                </c:pt>
              </c:numCache>
            </c:numRef>
          </c:val>
          <c:smooth val="0"/>
          <c:extLst>
            <c:ext xmlns:c16="http://schemas.microsoft.com/office/drawing/2014/chart" uri="{C3380CC4-5D6E-409C-BE32-E72D297353CC}">
              <c16:uniqueId val="{00000004-18F5-4E94-860A-4CB7B27AC7E4}"/>
            </c:ext>
          </c:extLst>
        </c:ser>
        <c:ser>
          <c:idx val="5"/>
          <c:order val="5"/>
          <c:tx>
            <c:strRef>
              <c:f>Sheet1!$G$20</c:f>
              <c:strCache>
                <c:ptCount val="1"/>
                <c:pt idx="0">
                  <c:v>Fashion</c:v>
                </c:pt>
              </c:strCache>
            </c:strRef>
          </c:tx>
          <c:spPr>
            <a:ln w="28575" cap="rnd">
              <a:solidFill>
                <a:schemeClr val="accent6"/>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Sheet1!$G$21:$G$32</c:f>
              <c:numCache>
                <c:formatCode>General</c:formatCode>
                <c:ptCount val="12"/>
                <c:pt idx="0">
                  <c:v>0.44336360000000002</c:v>
                </c:pt>
                <c:pt idx="1">
                  <c:v>0.35460009999999997</c:v>
                </c:pt>
                <c:pt idx="2">
                  <c:v>0.27559800000000001</c:v>
                </c:pt>
                <c:pt idx="3">
                  <c:v>0.44837949999999999</c:v>
                </c:pt>
                <c:pt idx="4">
                  <c:v>0.4013313</c:v>
                </c:pt>
                <c:pt idx="5">
                  <c:v>0.46826469999999998</c:v>
                </c:pt>
                <c:pt idx="6">
                  <c:v>0.38230560000000002</c:v>
                </c:pt>
                <c:pt idx="7">
                  <c:v>0.43218420000000002</c:v>
                </c:pt>
                <c:pt idx="8">
                  <c:v>0.48430230000000002</c:v>
                </c:pt>
                <c:pt idx="9">
                  <c:v>0.52655370000000001</c:v>
                </c:pt>
                <c:pt idx="10">
                  <c:v>0.50095749999999994</c:v>
                </c:pt>
                <c:pt idx="11">
                  <c:v>0.53303719999999999</c:v>
                </c:pt>
              </c:numCache>
            </c:numRef>
          </c:val>
          <c:smooth val="0"/>
          <c:extLst>
            <c:ext xmlns:c16="http://schemas.microsoft.com/office/drawing/2014/chart" uri="{C3380CC4-5D6E-409C-BE32-E72D297353CC}">
              <c16:uniqueId val="{00000005-18F5-4E94-860A-4CB7B27AC7E4}"/>
            </c:ext>
          </c:extLst>
        </c:ser>
        <c:ser>
          <c:idx val="6"/>
          <c:order val="6"/>
          <c:tx>
            <c:strRef>
              <c:f>Sheet1!$H$20</c:f>
              <c:strCache>
                <c:ptCount val="1"/>
                <c:pt idx="0">
                  <c:v>Food</c:v>
                </c:pt>
              </c:strCache>
            </c:strRef>
          </c:tx>
          <c:spPr>
            <a:ln w="28575" cap="rnd">
              <a:solidFill>
                <a:schemeClr val="accent1">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Sheet1!$H$21:$H$32</c:f>
              <c:numCache>
                <c:formatCode>General</c:formatCode>
                <c:ptCount val="12"/>
                <c:pt idx="0">
                  <c:v>0.27974090000000001</c:v>
                </c:pt>
                <c:pt idx="1">
                  <c:v>0.25855899999999998</c:v>
                </c:pt>
                <c:pt idx="2">
                  <c:v>0.20332839999999999</c:v>
                </c:pt>
                <c:pt idx="3">
                  <c:v>0.22662789999999999</c:v>
                </c:pt>
                <c:pt idx="4">
                  <c:v>0.23103969999999999</c:v>
                </c:pt>
                <c:pt idx="5">
                  <c:v>0.24834139999999999</c:v>
                </c:pt>
                <c:pt idx="6">
                  <c:v>0.25275360000000002</c:v>
                </c:pt>
                <c:pt idx="7">
                  <c:v>0.2351443</c:v>
                </c:pt>
                <c:pt idx="8">
                  <c:v>0.23053390000000001</c:v>
                </c:pt>
                <c:pt idx="9">
                  <c:v>0.25711889999999998</c:v>
                </c:pt>
                <c:pt idx="10">
                  <c:v>0.2269409</c:v>
                </c:pt>
                <c:pt idx="11">
                  <c:v>0.26408209999999999</c:v>
                </c:pt>
              </c:numCache>
            </c:numRef>
          </c:val>
          <c:smooth val="0"/>
          <c:extLst>
            <c:ext xmlns:c16="http://schemas.microsoft.com/office/drawing/2014/chart" uri="{C3380CC4-5D6E-409C-BE32-E72D297353CC}">
              <c16:uniqueId val="{00000006-18F5-4E94-860A-4CB7B27AC7E4}"/>
            </c:ext>
          </c:extLst>
        </c:ser>
        <c:ser>
          <c:idx val="7"/>
          <c:order val="7"/>
          <c:tx>
            <c:strRef>
              <c:f>Sheet1!$I$20</c:f>
              <c:strCache>
                <c:ptCount val="1"/>
                <c:pt idx="0">
                  <c:v>Games</c:v>
                </c:pt>
              </c:strCache>
            </c:strRef>
          </c:tx>
          <c:spPr>
            <a:ln w="28575" cap="rnd">
              <a:solidFill>
                <a:schemeClr val="accent2">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Sheet1!$I$21:$I$32</c:f>
              <c:numCache>
                <c:formatCode>General</c:formatCode>
                <c:ptCount val="12"/>
                <c:pt idx="0">
                  <c:v>0.65732959999999996</c:v>
                </c:pt>
                <c:pt idx="1">
                  <c:v>0.65437630000000002</c:v>
                </c:pt>
                <c:pt idx="2">
                  <c:v>0.51891770000000004</c:v>
                </c:pt>
                <c:pt idx="3">
                  <c:v>0.73476330000000001</c:v>
                </c:pt>
                <c:pt idx="4">
                  <c:v>0.68039859999999996</c:v>
                </c:pt>
                <c:pt idx="5">
                  <c:v>0.69785269999999999</c:v>
                </c:pt>
                <c:pt idx="6">
                  <c:v>0.67945109999999997</c:v>
                </c:pt>
                <c:pt idx="7">
                  <c:v>0.72448440000000003</c:v>
                </c:pt>
                <c:pt idx="8">
                  <c:v>0.70595969999999997</c:v>
                </c:pt>
                <c:pt idx="9">
                  <c:v>0.71766249999999998</c:v>
                </c:pt>
                <c:pt idx="10">
                  <c:v>0.65837440000000003</c:v>
                </c:pt>
                <c:pt idx="11">
                  <c:v>0.80561179999999999</c:v>
                </c:pt>
              </c:numCache>
            </c:numRef>
          </c:val>
          <c:smooth val="0"/>
          <c:extLst>
            <c:ext xmlns:c16="http://schemas.microsoft.com/office/drawing/2014/chart" uri="{C3380CC4-5D6E-409C-BE32-E72D297353CC}">
              <c16:uniqueId val="{00000007-18F5-4E94-860A-4CB7B27AC7E4}"/>
            </c:ext>
          </c:extLst>
        </c:ser>
        <c:ser>
          <c:idx val="8"/>
          <c:order val="8"/>
          <c:tx>
            <c:strRef>
              <c:f>Sheet1!$J$20</c:f>
              <c:strCache>
                <c:ptCount val="1"/>
                <c:pt idx="0">
                  <c:v>Journalism</c:v>
                </c:pt>
              </c:strCache>
            </c:strRef>
          </c:tx>
          <c:spPr>
            <a:ln w="28575" cap="rnd">
              <a:solidFill>
                <a:schemeClr val="accent3">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Sheet1!$J$21:$J$32</c:f>
              <c:numCache>
                <c:formatCode>General</c:formatCode>
                <c:ptCount val="12"/>
                <c:pt idx="0">
                  <c:v>0.1356829</c:v>
                </c:pt>
                <c:pt idx="1">
                  <c:v>0.17585210000000001</c:v>
                </c:pt>
                <c:pt idx="2">
                  <c:v>0.18984899999999999</c:v>
                </c:pt>
                <c:pt idx="3">
                  <c:v>0.1889072</c:v>
                </c:pt>
                <c:pt idx="4">
                  <c:v>0.48043459999999999</c:v>
                </c:pt>
                <c:pt idx="5">
                  <c:v>0.19229779999999999</c:v>
                </c:pt>
                <c:pt idx="6">
                  <c:v>0.2098264</c:v>
                </c:pt>
                <c:pt idx="7">
                  <c:v>0.1722679</c:v>
                </c:pt>
                <c:pt idx="8">
                  <c:v>0.1689544</c:v>
                </c:pt>
                <c:pt idx="9">
                  <c:v>0.2068373</c:v>
                </c:pt>
                <c:pt idx="10">
                  <c:v>0.2605422</c:v>
                </c:pt>
                <c:pt idx="11">
                  <c:v>0.19266620000000001</c:v>
                </c:pt>
              </c:numCache>
            </c:numRef>
          </c:val>
          <c:smooth val="0"/>
          <c:extLst>
            <c:ext xmlns:c16="http://schemas.microsoft.com/office/drawing/2014/chart" uri="{C3380CC4-5D6E-409C-BE32-E72D297353CC}">
              <c16:uniqueId val="{00000008-18F5-4E94-860A-4CB7B27AC7E4}"/>
            </c:ext>
          </c:extLst>
        </c:ser>
        <c:ser>
          <c:idx val="9"/>
          <c:order val="9"/>
          <c:tx>
            <c:strRef>
              <c:f>Sheet1!$K$20</c:f>
              <c:strCache>
                <c:ptCount val="1"/>
                <c:pt idx="0">
                  <c:v>Music</c:v>
                </c:pt>
              </c:strCache>
            </c:strRef>
          </c:tx>
          <c:spPr>
            <a:ln w="28575" cap="rnd">
              <a:solidFill>
                <a:schemeClr val="accent4">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Sheet1!$K$21:$K$32</c:f>
              <c:numCache>
                <c:formatCode>General</c:formatCode>
                <c:ptCount val="12"/>
                <c:pt idx="0">
                  <c:v>0.52501969999999998</c:v>
                </c:pt>
                <c:pt idx="1">
                  <c:v>0.44719880000000001</c:v>
                </c:pt>
                <c:pt idx="2">
                  <c:v>0.30110789999999998</c:v>
                </c:pt>
                <c:pt idx="3">
                  <c:v>0.43608819999999998</c:v>
                </c:pt>
                <c:pt idx="4">
                  <c:v>0.39720450000000002</c:v>
                </c:pt>
                <c:pt idx="5">
                  <c:v>0.42418240000000001</c:v>
                </c:pt>
                <c:pt idx="6">
                  <c:v>0.4824097</c:v>
                </c:pt>
                <c:pt idx="7">
                  <c:v>0.39622580000000002</c:v>
                </c:pt>
                <c:pt idx="8">
                  <c:v>0.34472560000000002</c:v>
                </c:pt>
                <c:pt idx="9">
                  <c:v>0.50144440000000001</c:v>
                </c:pt>
                <c:pt idx="10">
                  <c:v>0.42945860000000002</c:v>
                </c:pt>
                <c:pt idx="11">
                  <c:v>0.45851249999999999</c:v>
                </c:pt>
              </c:numCache>
            </c:numRef>
          </c:val>
          <c:smooth val="0"/>
          <c:extLst>
            <c:ext xmlns:c16="http://schemas.microsoft.com/office/drawing/2014/chart" uri="{C3380CC4-5D6E-409C-BE32-E72D297353CC}">
              <c16:uniqueId val="{00000009-18F5-4E94-860A-4CB7B27AC7E4}"/>
            </c:ext>
          </c:extLst>
        </c:ser>
        <c:ser>
          <c:idx val="10"/>
          <c:order val="10"/>
          <c:tx>
            <c:strRef>
              <c:f>Sheet1!$L$20</c:f>
              <c:strCache>
                <c:ptCount val="1"/>
                <c:pt idx="0">
                  <c:v>Photography</c:v>
                </c:pt>
              </c:strCache>
            </c:strRef>
          </c:tx>
          <c:spPr>
            <a:ln w="28575" cap="rnd">
              <a:solidFill>
                <a:schemeClr val="accent5">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Sheet1!$L$21:$L$32</c:f>
              <c:numCache>
                <c:formatCode>General</c:formatCode>
                <c:ptCount val="12"/>
                <c:pt idx="0">
                  <c:v>0.49797590000000003</c:v>
                </c:pt>
                <c:pt idx="1">
                  <c:v>0.31153350000000002</c:v>
                </c:pt>
                <c:pt idx="2">
                  <c:v>0.36682959999999998</c:v>
                </c:pt>
                <c:pt idx="3">
                  <c:v>0.47341889999999998</c:v>
                </c:pt>
                <c:pt idx="4">
                  <c:v>0.33826909999999999</c:v>
                </c:pt>
                <c:pt idx="5">
                  <c:v>0.34785670000000002</c:v>
                </c:pt>
                <c:pt idx="6">
                  <c:v>0.49174259999999997</c:v>
                </c:pt>
                <c:pt idx="7">
                  <c:v>0.2675535</c:v>
                </c:pt>
                <c:pt idx="8">
                  <c:v>0.3663709</c:v>
                </c:pt>
                <c:pt idx="9">
                  <c:v>0.44736579999999998</c:v>
                </c:pt>
                <c:pt idx="10">
                  <c:v>0.30880659999999999</c:v>
                </c:pt>
                <c:pt idx="11">
                  <c:v>0.49192859999999999</c:v>
                </c:pt>
              </c:numCache>
            </c:numRef>
          </c:val>
          <c:smooth val="0"/>
          <c:extLst>
            <c:ext xmlns:c16="http://schemas.microsoft.com/office/drawing/2014/chart" uri="{C3380CC4-5D6E-409C-BE32-E72D297353CC}">
              <c16:uniqueId val="{0000000A-18F5-4E94-860A-4CB7B27AC7E4}"/>
            </c:ext>
          </c:extLst>
        </c:ser>
        <c:ser>
          <c:idx val="11"/>
          <c:order val="11"/>
          <c:tx>
            <c:strRef>
              <c:f>Sheet1!$M$20</c:f>
              <c:strCache>
                <c:ptCount val="1"/>
                <c:pt idx="0">
                  <c:v>Publishing</c:v>
                </c:pt>
              </c:strCache>
            </c:strRef>
          </c:tx>
          <c:spPr>
            <a:ln w="28575" cap="rnd">
              <a:solidFill>
                <a:schemeClr val="accent6">
                  <a:lumMod val="6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Sheet1!$M$21:$M$32</c:f>
              <c:numCache>
                <c:formatCode>General</c:formatCode>
                <c:ptCount val="12"/>
                <c:pt idx="0">
                  <c:v>0.47517720000000002</c:v>
                </c:pt>
                <c:pt idx="1">
                  <c:v>0.35686390000000001</c:v>
                </c:pt>
                <c:pt idx="2">
                  <c:v>0.25947150000000002</c:v>
                </c:pt>
                <c:pt idx="3">
                  <c:v>0.39789679999999999</c:v>
                </c:pt>
                <c:pt idx="4">
                  <c:v>0.40036890000000003</c:v>
                </c:pt>
                <c:pt idx="5">
                  <c:v>0.40578360000000002</c:v>
                </c:pt>
                <c:pt idx="6">
                  <c:v>0.52209209999999995</c:v>
                </c:pt>
                <c:pt idx="7">
                  <c:v>0.39945340000000001</c:v>
                </c:pt>
                <c:pt idx="8">
                  <c:v>0.38992130000000003</c:v>
                </c:pt>
                <c:pt idx="9">
                  <c:v>0.3791756</c:v>
                </c:pt>
                <c:pt idx="10">
                  <c:v>0.42975750000000001</c:v>
                </c:pt>
                <c:pt idx="11">
                  <c:v>0.50697789999999998</c:v>
                </c:pt>
              </c:numCache>
            </c:numRef>
          </c:val>
          <c:smooth val="0"/>
          <c:extLst>
            <c:ext xmlns:c16="http://schemas.microsoft.com/office/drawing/2014/chart" uri="{C3380CC4-5D6E-409C-BE32-E72D297353CC}">
              <c16:uniqueId val="{0000000B-18F5-4E94-860A-4CB7B27AC7E4}"/>
            </c:ext>
          </c:extLst>
        </c:ser>
        <c:ser>
          <c:idx val="12"/>
          <c:order val="12"/>
          <c:tx>
            <c:strRef>
              <c:f>Sheet1!$N$20</c:f>
              <c:strCache>
                <c:ptCount val="1"/>
                <c:pt idx="0">
                  <c:v>Technology</c:v>
                </c:pt>
              </c:strCache>
            </c:strRef>
          </c:tx>
          <c:spPr>
            <a:ln w="28575" cap="rnd">
              <a:solidFill>
                <a:schemeClr val="accent1">
                  <a:lumMod val="80000"/>
                  <a:lumOff val="20000"/>
                </a:schemeClr>
              </a:solidFill>
              <a:round/>
            </a:ln>
            <a:effectLst/>
          </c:spPr>
          <c:marker>
            <c:symbol val="none"/>
          </c:marker>
          <c:cat>
            <c:strRef>
              <c:f>Sheet1!$A$21:$A$32</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Sheet1!$N$21:$N$32</c:f>
              <c:numCache>
                <c:formatCode>General</c:formatCode>
                <c:ptCount val="12"/>
                <c:pt idx="0">
                  <c:v>0.3325671</c:v>
                </c:pt>
                <c:pt idx="1">
                  <c:v>0.37258530000000001</c:v>
                </c:pt>
                <c:pt idx="2">
                  <c:v>0.25341819999999998</c:v>
                </c:pt>
                <c:pt idx="3">
                  <c:v>0.29018319999999997</c:v>
                </c:pt>
                <c:pt idx="4">
                  <c:v>0.22448109999999999</c:v>
                </c:pt>
                <c:pt idx="5">
                  <c:v>0.33124930000000002</c:v>
                </c:pt>
                <c:pt idx="6">
                  <c:v>0.3249705</c:v>
                </c:pt>
                <c:pt idx="7">
                  <c:v>0.30173919999999999</c:v>
                </c:pt>
                <c:pt idx="8">
                  <c:v>0.33093080000000002</c:v>
                </c:pt>
                <c:pt idx="9">
                  <c:v>0.28926839999999998</c:v>
                </c:pt>
                <c:pt idx="10">
                  <c:v>0.31105640000000001</c:v>
                </c:pt>
                <c:pt idx="11">
                  <c:v>0.32698840000000001</c:v>
                </c:pt>
              </c:numCache>
            </c:numRef>
          </c:val>
          <c:smooth val="0"/>
          <c:extLst>
            <c:ext xmlns:c16="http://schemas.microsoft.com/office/drawing/2014/chart" uri="{C3380CC4-5D6E-409C-BE32-E72D297353CC}">
              <c16:uniqueId val="{0000000C-18F5-4E94-860A-4CB7B27AC7E4}"/>
            </c:ext>
          </c:extLst>
        </c:ser>
        <c:dLbls>
          <c:showLegendKey val="0"/>
          <c:showVal val="0"/>
          <c:showCatName val="0"/>
          <c:showSerName val="0"/>
          <c:showPercent val="0"/>
          <c:showBubbleSize val="0"/>
        </c:dLbls>
        <c:smooth val="0"/>
        <c:axId val="191480080"/>
        <c:axId val="191483920"/>
      </c:lineChart>
      <c:catAx>
        <c:axId val="191480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83920"/>
        <c:crosses val="autoZero"/>
        <c:auto val="1"/>
        <c:lblAlgn val="ctr"/>
        <c:lblOffset val="100"/>
        <c:noMultiLvlLbl val="0"/>
      </c:catAx>
      <c:valAx>
        <c:axId val="191483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80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400" b="0" i="0" u="none" strike="noStrike" kern="1200" spc="0" baseline="0">
                <a:solidFill>
                  <a:sysClr val="windowText" lastClr="000000">
                    <a:lumMod val="65000"/>
                    <a:lumOff val="35000"/>
                  </a:sysClr>
                </a:solidFill>
              </a:rPr>
              <a:t>Category Level Pledged Proportion to the Platform before Oct., 2018</a:t>
            </a:r>
            <a:endParaRPr lang="en-US" sz="14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Sheet1!$B$36</c:f>
              <c:strCache>
                <c:ptCount val="1"/>
                <c:pt idx="0">
                  <c:v>Art</c:v>
                </c:pt>
              </c:strCache>
            </c:strRef>
          </c:tx>
          <c:spPr>
            <a:ln w="28575" cap="rnd">
              <a:solidFill>
                <a:schemeClr val="accent1"/>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Sheet1!$B$37:$B$48</c:f>
              <c:numCache>
                <c:formatCode>General</c:formatCode>
                <c:ptCount val="12"/>
                <c:pt idx="0">
                  <c:v>2.0487769999999999E-2</c:v>
                </c:pt>
                <c:pt idx="1">
                  <c:v>2.4406589999999999E-2</c:v>
                </c:pt>
                <c:pt idx="2">
                  <c:v>5.139171E-2</c:v>
                </c:pt>
                <c:pt idx="3">
                  <c:v>1.8351200000000002E-2</c:v>
                </c:pt>
                <c:pt idx="4">
                  <c:v>1.2396849999999999E-2</c:v>
                </c:pt>
                <c:pt idx="5">
                  <c:v>3.5412329999999999E-2</c:v>
                </c:pt>
                <c:pt idx="6">
                  <c:v>2.6061730000000002E-2</c:v>
                </c:pt>
                <c:pt idx="7">
                  <c:v>2.8711770000000001E-2</c:v>
                </c:pt>
                <c:pt idx="8">
                  <c:v>2.1498980000000001E-2</c:v>
                </c:pt>
                <c:pt idx="9">
                  <c:v>4.6647790000000001E-2</c:v>
                </c:pt>
                <c:pt idx="10">
                  <c:v>3.0486099999999999E-2</c:v>
                </c:pt>
                <c:pt idx="11">
                  <c:v>3.6573759999999997E-2</c:v>
                </c:pt>
              </c:numCache>
            </c:numRef>
          </c:val>
          <c:smooth val="0"/>
          <c:extLst>
            <c:ext xmlns:c16="http://schemas.microsoft.com/office/drawing/2014/chart" uri="{C3380CC4-5D6E-409C-BE32-E72D297353CC}">
              <c16:uniqueId val="{00000000-C2DA-4C50-ADC8-1133864ECD2D}"/>
            </c:ext>
          </c:extLst>
        </c:ser>
        <c:ser>
          <c:idx val="1"/>
          <c:order val="1"/>
          <c:tx>
            <c:strRef>
              <c:f>Sheet1!$C$36</c:f>
              <c:strCache>
                <c:ptCount val="1"/>
                <c:pt idx="0">
                  <c:v>Comics</c:v>
                </c:pt>
              </c:strCache>
            </c:strRef>
          </c:tx>
          <c:spPr>
            <a:ln w="28575" cap="rnd">
              <a:solidFill>
                <a:schemeClr val="accent2"/>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Sheet1!$C$37:$C$48</c:f>
              <c:numCache>
                <c:formatCode>General</c:formatCode>
                <c:ptCount val="12"/>
                <c:pt idx="0">
                  <c:v>1.9635090000000001E-2</c:v>
                </c:pt>
                <c:pt idx="1">
                  <c:v>2.8096550000000001E-2</c:v>
                </c:pt>
                <c:pt idx="2">
                  <c:v>1.747168E-2</c:v>
                </c:pt>
                <c:pt idx="3">
                  <c:v>1.9526390000000001E-2</c:v>
                </c:pt>
                <c:pt idx="4">
                  <c:v>4.2729049999999998E-2</c:v>
                </c:pt>
                <c:pt idx="5">
                  <c:v>3.428233E-2</c:v>
                </c:pt>
                <c:pt idx="6">
                  <c:v>2.5827610000000001E-2</c:v>
                </c:pt>
                <c:pt idx="7">
                  <c:v>4.0830650000000003E-2</c:v>
                </c:pt>
                <c:pt idx="8">
                  <c:v>2.2666169999999999E-2</c:v>
                </c:pt>
                <c:pt idx="9">
                  <c:v>2.4715520000000001E-2</c:v>
                </c:pt>
                <c:pt idx="10">
                  <c:v>4.0158079999999999E-2</c:v>
                </c:pt>
                <c:pt idx="11">
                  <c:v>2.199344E-2</c:v>
                </c:pt>
              </c:numCache>
            </c:numRef>
          </c:val>
          <c:smooth val="0"/>
          <c:extLst>
            <c:ext xmlns:c16="http://schemas.microsoft.com/office/drawing/2014/chart" uri="{C3380CC4-5D6E-409C-BE32-E72D297353CC}">
              <c16:uniqueId val="{00000001-C2DA-4C50-ADC8-1133864ECD2D}"/>
            </c:ext>
          </c:extLst>
        </c:ser>
        <c:ser>
          <c:idx val="2"/>
          <c:order val="2"/>
          <c:tx>
            <c:strRef>
              <c:f>Sheet1!$D$36</c:f>
              <c:strCache>
                <c:ptCount val="1"/>
                <c:pt idx="0">
                  <c:v>Crafts</c:v>
                </c:pt>
              </c:strCache>
            </c:strRef>
          </c:tx>
          <c:spPr>
            <a:ln w="28575" cap="rnd">
              <a:solidFill>
                <a:schemeClr val="accent3"/>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Sheet1!$D$37:$D$48</c:f>
              <c:numCache>
                <c:formatCode>General</c:formatCode>
                <c:ptCount val="12"/>
                <c:pt idx="0">
                  <c:v>1.0801979999999999E-2</c:v>
                </c:pt>
                <c:pt idx="1">
                  <c:v>3.2386300000000002E-3</c:v>
                </c:pt>
                <c:pt idx="2">
                  <c:v>7.32425E-3</c:v>
                </c:pt>
                <c:pt idx="3">
                  <c:v>7.16682E-3</c:v>
                </c:pt>
                <c:pt idx="4">
                  <c:v>9.2386699999999992E-3</c:v>
                </c:pt>
                <c:pt idx="5">
                  <c:v>6.7714999999999997E-3</c:v>
                </c:pt>
                <c:pt idx="6">
                  <c:v>2.4103900000000001E-3</c:v>
                </c:pt>
                <c:pt idx="7">
                  <c:v>7.6725200000000004E-3</c:v>
                </c:pt>
                <c:pt idx="8">
                  <c:v>2.21638E-3</c:v>
                </c:pt>
                <c:pt idx="9">
                  <c:v>1.6746E-3</c:v>
                </c:pt>
                <c:pt idx="10">
                  <c:v>9.4137300000000004E-3</c:v>
                </c:pt>
                <c:pt idx="11">
                  <c:v>3.13679E-3</c:v>
                </c:pt>
              </c:numCache>
            </c:numRef>
          </c:val>
          <c:smooth val="0"/>
          <c:extLst>
            <c:ext xmlns:c16="http://schemas.microsoft.com/office/drawing/2014/chart" uri="{C3380CC4-5D6E-409C-BE32-E72D297353CC}">
              <c16:uniqueId val="{00000002-C2DA-4C50-ADC8-1133864ECD2D}"/>
            </c:ext>
          </c:extLst>
        </c:ser>
        <c:ser>
          <c:idx val="3"/>
          <c:order val="3"/>
          <c:tx>
            <c:strRef>
              <c:f>Sheet1!$E$36</c:f>
              <c:strCache>
                <c:ptCount val="1"/>
                <c:pt idx="0">
                  <c:v>Dance</c:v>
                </c:pt>
              </c:strCache>
            </c:strRef>
          </c:tx>
          <c:spPr>
            <a:ln w="28575" cap="rnd">
              <a:solidFill>
                <a:schemeClr val="accent4"/>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Sheet1!$E$37:$E$48</c:f>
              <c:numCache>
                <c:formatCode>General</c:formatCode>
                <c:ptCount val="12"/>
                <c:pt idx="0">
                  <c:v>1.37425E-3</c:v>
                </c:pt>
                <c:pt idx="1">
                  <c:v>2.6809199999999998E-3</c:v>
                </c:pt>
                <c:pt idx="2">
                  <c:v>3.4646799999999999E-3</c:v>
                </c:pt>
                <c:pt idx="3">
                  <c:v>1.1771399999999999E-3</c:v>
                </c:pt>
                <c:pt idx="4">
                  <c:v>2.09603E-3</c:v>
                </c:pt>
                <c:pt idx="5">
                  <c:v>1.15408E-3</c:v>
                </c:pt>
                <c:pt idx="6">
                  <c:v>1.16384E-3</c:v>
                </c:pt>
                <c:pt idx="7">
                  <c:v>1.35658E-3</c:v>
                </c:pt>
                <c:pt idx="8">
                  <c:v>1.3633199999999999E-3</c:v>
                </c:pt>
                <c:pt idx="9">
                  <c:v>1.2761199999999999E-3</c:v>
                </c:pt>
                <c:pt idx="10">
                  <c:v>1.24307E-3</c:v>
                </c:pt>
                <c:pt idx="11">
                  <c:v>6.4789000000000003E-4</c:v>
                </c:pt>
              </c:numCache>
            </c:numRef>
          </c:val>
          <c:smooth val="0"/>
          <c:extLst>
            <c:ext xmlns:c16="http://schemas.microsoft.com/office/drawing/2014/chart" uri="{C3380CC4-5D6E-409C-BE32-E72D297353CC}">
              <c16:uniqueId val="{00000003-C2DA-4C50-ADC8-1133864ECD2D}"/>
            </c:ext>
          </c:extLst>
        </c:ser>
        <c:ser>
          <c:idx val="4"/>
          <c:order val="4"/>
          <c:tx>
            <c:strRef>
              <c:f>Sheet1!$F$36</c:f>
              <c:strCache>
                <c:ptCount val="1"/>
                <c:pt idx="0">
                  <c:v>Design</c:v>
                </c:pt>
              </c:strCache>
            </c:strRef>
          </c:tx>
          <c:spPr>
            <a:ln w="28575" cap="rnd">
              <a:solidFill>
                <a:schemeClr val="accent5"/>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Sheet1!$F$37:$F$48</c:f>
              <c:numCache>
                <c:formatCode>General</c:formatCode>
                <c:ptCount val="12"/>
                <c:pt idx="0">
                  <c:v>0.33974243999999998</c:v>
                </c:pt>
                <c:pt idx="1">
                  <c:v>0.32750502999999997</c:v>
                </c:pt>
                <c:pt idx="2">
                  <c:v>0.17743737000000001</c:v>
                </c:pt>
                <c:pt idx="3">
                  <c:v>0.19528119999999999</c:v>
                </c:pt>
                <c:pt idx="4">
                  <c:v>0.25629648999999999</c:v>
                </c:pt>
                <c:pt idx="5">
                  <c:v>0.31128844999999999</c:v>
                </c:pt>
                <c:pt idx="6">
                  <c:v>0.25321459000000002</c:v>
                </c:pt>
                <c:pt idx="7">
                  <c:v>0.28602541999999997</c:v>
                </c:pt>
                <c:pt idx="8">
                  <c:v>0.27679177999999999</c:v>
                </c:pt>
                <c:pt idx="9">
                  <c:v>0.23623431</c:v>
                </c:pt>
                <c:pt idx="10">
                  <c:v>0.22224959999999999</c:v>
                </c:pt>
                <c:pt idx="11">
                  <c:v>0.29975057999999999</c:v>
                </c:pt>
              </c:numCache>
            </c:numRef>
          </c:val>
          <c:smooth val="0"/>
          <c:extLst>
            <c:ext xmlns:c16="http://schemas.microsoft.com/office/drawing/2014/chart" uri="{C3380CC4-5D6E-409C-BE32-E72D297353CC}">
              <c16:uniqueId val="{00000004-C2DA-4C50-ADC8-1133864ECD2D}"/>
            </c:ext>
          </c:extLst>
        </c:ser>
        <c:ser>
          <c:idx val="5"/>
          <c:order val="5"/>
          <c:tx>
            <c:strRef>
              <c:f>Sheet1!$G$36</c:f>
              <c:strCache>
                <c:ptCount val="1"/>
                <c:pt idx="0">
                  <c:v>Fashion</c:v>
                </c:pt>
              </c:strCache>
            </c:strRef>
          </c:tx>
          <c:spPr>
            <a:ln w="28575" cap="rnd">
              <a:solidFill>
                <a:schemeClr val="accent6"/>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Sheet1!$G$37:$G$48</c:f>
              <c:numCache>
                <c:formatCode>General</c:formatCode>
                <c:ptCount val="12"/>
                <c:pt idx="0">
                  <c:v>6.277431E-2</c:v>
                </c:pt>
                <c:pt idx="1">
                  <c:v>4.1285679999999998E-2</c:v>
                </c:pt>
                <c:pt idx="2">
                  <c:v>4.5307849999999997E-2</c:v>
                </c:pt>
                <c:pt idx="3">
                  <c:v>3.071403E-2</c:v>
                </c:pt>
                <c:pt idx="4">
                  <c:v>4.5901610000000002E-2</c:v>
                </c:pt>
                <c:pt idx="5">
                  <c:v>5.1197590000000001E-2</c:v>
                </c:pt>
                <c:pt idx="6">
                  <c:v>2.8217880000000001E-2</c:v>
                </c:pt>
                <c:pt idx="7">
                  <c:v>4.0651519999999997E-2</c:v>
                </c:pt>
                <c:pt idx="8">
                  <c:v>3.0130819999999999E-2</c:v>
                </c:pt>
                <c:pt idx="9">
                  <c:v>3.2033649999999997E-2</c:v>
                </c:pt>
                <c:pt idx="10">
                  <c:v>4.3121630000000001E-2</c:v>
                </c:pt>
                <c:pt idx="11">
                  <c:v>5.9951200000000003E-2</c:v>
                </c:pt>
              </c:numCache>
            </c:numRef>
          </c:val>
          <c:smooth val="0"/>
          <c:extLst>
            <c:ext xmlns:c16="http://schemas.microsoft.com/office/drawing/2014/chart" uri="{C3380CC4-5D6E-409C-BE32-E72D297353CC}">
              <c16:uniqueId val="{00000005-C2DA-4C50-ADC8-1133864ECD2D}"/>
            </c:ext>
          </c:extLst>
        </c:ser>
        <c:ser>
          <c:idx val="6"/>
          <c:order val="6"/>
          <c:tx>
            <c:strRef>
              <c:f>Sheet1!$H$36</c:f>
              <c:strCache>
                <c:ptCount val="1"/>
                <c:pt idx="0">
                  <c:v>Food</c:v>
                </c:pt>
              </c:strCache>
            </c:strRef>
          </c:tx>
          <c:spPr>
            <a:ln w="28575" cap="rnd">
              <a:solidFill>
                <a:schemeClr val="accent1">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Sheet1!$H$37:$H$48</c:f>
              <c:numCache>
                <c:formatCode>General</c:formatCode>
                <c:ptCount val="12"/>
                <c:pt idx="0">
                  <c:v>3.0701820000000001E-2</c:v>
                </c:pt>
                <c:pt idx="1">
                  <c:v>3.2509879999999998E-2</c:v>
                </c:pt>
                <c:pt idx="2">
                  <c:v>4.046698E-2</c:v>
                </c:pt>
                <c:pt idx="3">
                  <c:v>1.6377340000000001E-2</c:v>
                </c:pt>
                <c:pt idx="4">
                  <c:v>3.8217790000000001E-2</c:v>
                </c:pt>
                <c:pt idx="5">
                  <c:v>3.5070869999999997E-2</c:v>
                </c:pt>
                <c:pt idx="6">
                  <c:v>2.2860419999999999E-2</c:v>
                </c:pt>
                <c:pt idx="7">
                  <c:v>3.000363E-2</c:v>
                </c:pt>
                <c:pt idx="8">
                  <c:v>2.5447629999999999E-2</c:v>
                </c:pt>
                <c:pt idx="9">
                  <c:v>2.4669759999999999E-2</c:v>
                </c:pt>
                <c:pt idx="10">
                  <c:v>2.9587229999999999E-2</c:v>
                </c:pt>
                <c:pt idx="11">
                  <c:v>2.2749399999999999E-2</c:v>
                </c:pt>
              </c:numCache>
            </c:numRef>
          </c:val>
          <c:smooth val="0"/>
          <c:extLst>
            <c:ext xmlns:c16="http://schemas.microsoft.com/office/drawing/2014/chart" uri="{C3380CC4-5D6E-409C-BE32-E72D297353CC}">
              <c16:uniqueId val="{00000006-C2DA-4C50-ADC8-1133864ECD2D}"/>
            </c:ext>
          </c:extLst>
        </c:ser>
        <c:ser>
          <c:idx val="7"/>
          <c:order val="7"/>
          <c:tx>
            <c:strRef>
              <c:f>Sheet1!$I$36</c:f>
              <c:strCache>
                <c:ptCount val="1"/>
                <c:pt idx="0">
                  <c:v>Games</c:v>
                </c:pt>
              </c:strCache>
            </c:strRef>
          </c:tx>
          <c:spPr>
            <a:ln w="28575" cap="rnd">
              <a:solidFill>
                <a:schemeClr val="accent2">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Sheet1!$I$37:$I$48</c:f>
              <c:numCache>
                <c:formatCode>General</c:formatCode>
                <c:ptCount val="12"/>
                <c:pt idx="0">
                  <c:v>0.20704831000000001</c:v>
                </c:pt>
                <c:pt idx="1">
                  <c:v>0.18265653000000001</c:v>
                </c:pt>
                <c:pt idx="2">
                  <c:v>0.21444895</c:v>
                </c:pt>
                <c:pt idx="3">
                  <c:v>0.51792903000000001</c:v>
                </c:pt>
                <c:pt idx="4">
                  <c:v>0.42343133999999999</c:v>
                </c:pt>
                <c:pt idx="5">
                  <c:v>0.33558049000000001</c:v>
                </c:pt>
                <c:pt idx="6">
                  <c:v>0.36625458999999999</c:v>
                </c:pt>
                <c:pt idx="7">
                  <c:v>0.32096019999999997</c:v>
                </c:pt>
                <c:pt idx="8">
                  <c:v>0.3577438</c:v>
                </c:pt>
                <c:pt idx="9">
                  <c:v>0.459171</c:v>
                </c:pt>
                <c:pt idx="10">
                  <c:v>0.27233816999999999</c:v>
                </c:pt>
                <c:pt idx="11">
                  <c:v>0.35143235</c:v>
                </c:pt>
              </c:numCache>
            </c:numRef>
          </c:val>
          <c:smooth val="0"/>
          <c:extLst>
            <c:ext xmlns:c16="http://schemas.microsoft.com/office/drawing/2014/chart" uri="{C3380CC4-5D6E-409C-BE32-E72D297353CC}">
              <c16:uniqueId val="{00000007-C2DA-4C50-ADC8-1133864ECD2D}"/>
            </c:ext>
          </c:extLst>
        </c:ser>
        <c:ser>
          <c:idx val="8"/>
          <c:order val="8"/>
          <c:tx>
            <c:strRef>
              <c:f>Sheet1!$J$36</c:f>
              <c:strCache>
                <c:ptCount val="1"/>
                <c:pt idx="0">
                  <c:v>Journalism</c:v>
                </c:pt>
              </c:strCache>
            </c:strRef>
          </c:tx>
          <c:spPr>
            <a:ln w="28575" cap="rnd">
              <a:solidFill>
                <a:schemeClr val="accent3">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Sheet1!$J$37:$J$48</c:f>
              <c:numCache>
                <c:formatCode>General</c:formatCode>
                <c:ptCount val="12"/>
                <c:pt idx="0">
                  <c:v>1.5893400000000001E-3</c:v>
                </c:pt>
                <c:pt idx="1">
                  <c:v>2.4950699999999998E-3</c:v>
                </c:pt>
                <c:pt idx="2">
                  <c:v>5.6015800000000001E-3</c:v>
                </c:pt>
                <c:pt idx="3">
                  <c:v>1.9854899999999999E-3</c:v>
                </c:pt>
                <c:pt idx="4">
                  <c:v>8.6006999999999993E-3</c:v>
                </c:pt>
                <c:pt idx="5">
                  <c:v>1.90968E-3</c:v>
                </c:pt>
                <c:pt idx="6">
                  <c:v>8.46797E-3</c:v>
                </c:pt>
                <c:pt idx="7">
                  <c:v>6.51427E-3</c:v>
                </c:pt>
                <c:pt idx="8">
                  <c:v>6.8748799999999999E-3</c:v>
                </c:pt>
                <c:pt idx="9">
                  <c:v>1.63182E-3</c:v>
                </c:pt>
                <c:pt idx="10">
                  <c:v>2.9843399999999998E-3</c:v>
                </c:pt>
                <c:pt idx="11">
                  <c:v>2.1643500000000002E-3</c:v>
                </c:pt>
              </c:numCache>
            </c:numRef>
          </c:val>
          <c:smooth val="0"/>
          <c:extLst>
            <c:ext xmlns:c16="http://schemas.microsoft.com/office/drawing/2014/chart" uri="{C3380CC4-5D6E-409C-BE32-E72D297353CC}">
              <c16:uniqueId val="{00000008-C2DA-4C50-ADC8-1133864ECD2D}"/>
            </c:ext>
          </c:extLst>
        </c:ser>
        <c:ser>
          <c:idx val="9"/>
          <c:order val="9"/>
          <c:tx>
            <c:strRef>
              <c:f>Sheet1!$K$36</c:f>
              <c:strCache>
                <c:ptCount val="1"/>
                <c:pt idx="0">
                  <c:v>Music</c:v>
                </c:pt>
              </c:strCache>
            </c:strRef>
          </c:tx>
          <c:spPr>
            <a:ln w="28575" cap="rnd">
              <a:solidFill>
                <a:schemeClr val="accent4">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Sheet1!$K$37:$K$48</c:f>
              <c:numCache>
                <c:formatCode>General</c:formatCode>
                <c:ptCount val="12"/>
                <c:pt idx="0">
                  <c:v>3.199482E-2</c:v>
                </c:pt>
                <c:pt idx="1">
                  <c:v>3.4807709999999999E-2</c:v>
                </c:pt>
                <c:pt idx="2">
                  <c:v>3.5948099999999997E-2</c:v>
                </c:pt>
                <c:pt idx="3">
                  <c:v>3.7527949999999997E-2</c:v>
                </c:pt>
                <c:pt idx="4">
                  <c:v>3.2558459999999997E-2</c:v>
                </c:pt>
                <c:pt idx="5">
                  <c:v>4.0394380000000001E-2</c:v>
                </c:pt>
                <c:pt idx="6">
                  <c:v>2.3670989999999999E-2</c:v>
                </c:pt>
                <c:pt idx="7">
                  <c:v>3.3043870000000003E-2</c:v>
                </c:pt>
                <c:pt idx="8">
                  <c:v>2.9579290000000001E-2</c:v>
                </c:pt>
                <c:pt idx="9">
                  <c:v>3.1134309999999998E-2</c:v>
                </c:pt>
                <c:pt idx="10">
                  <c:v>4.8521479999999999E-2</c:v>
                </c:pt>
                <c:pt idx="11">
                  <c:v>3.1133899999999999E-2</c:v>
                </c:pt>
              </c:numCache>
            </c:numRef>
          </c:val>
          <c:smooth val="0"/>
          <c:extLst>
            <c:ext xmlns:c16="http://schemas.microsoft.com/office/drawing/2014/chart" uri="{C3380CC4-5D6E-409C-BE32-E72D297353CC}">
              <c16:uniqueId val="{00000009-C2DA-4C50-ADC8-1133864ECD2D}"/>
            </c:ext>
          </c:extLst>
        </c:ser>
        <c:ser>
          <c:idx val="10"/>
          <c:order val="10"/>
          <c:tx>
            <c:strRef>
              <c:f>Sheet1!$L$36</c:f>
              <c:strCache>
                <c:ptCount val="1"/>
                <c:pt idx="0">
                  <c:v>Photography</c:v>
                </c:pt>
              </c:strCache>
            </c:strRef>
          </c:tx>
          <c:spPr>
            <a:ln w="28575" cap="rnd">
              <a:solidFill>
                <a:schemeClr val="accent5">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Sheet1!$L$37:$L$48</c:f>
              <c:numCache>
                <c:formatCode>General</c:formatCode>
                <c:ptCount val="12"/>
                <c:pt idx="0">
                  <c:v>8.0961999999999996E-3</c:v>
                </c:pt>
                <c:pt idx="1">
                  <c:v>8.2647599999999995E-3</c:v>
                </c:pt>
                <c:pt idx="2">
                  <c:v>7.7497599999999996E-3</c:v>
                </c:pt>
                <c:pt idx="3">
                  <c:v>3.9459400000000002E-3</c:v>
                </c:pt>
                <c:pt idx="4">
                  <c:v>1.349027E-2</c:v>
                </c:pt>
                <c:pt idx="5">
                  <c:v>3.9841199999999998E-3</c:v>
                </c:pt>
                <c:pt idx="6">
                  <c:v>1.145062E-2</c:v>
                </c:pt>
                <c:pt idx="7">
                  <c:v>6.8761999999999998E-3</c:v>
                </c:pt>
                <c:pt idx="8">
                  <c:v>5.16944E-3</c:v>
                </c:pt>
                <c:pt idx="9">
                  <c:v>9.6250399999999996E-3</c:v>
                </c:pt>
                <c:pt idx="10">
                  <c:v>6.6246600000000001E-3</c:v>
                </c:pt>
                <c:pt idx="11">
                  <c:v>8.7175399999999993E-3</c:v>
                </c:pt>
              </c:numCache>
            </c:numRef>
          </c:val>
          <c:smooth val="0"/>
          <c:extLst>
            <c:ext xmlns:c16="http://schemas.microsoft.com/office/drawing/2014/chart" uri="{C3380CC4-5D6E-409C-BE32-E72D297353CC}">
              <c16:uniqueId val="{0000000A-C2DA-4C50-ADC8-1133864ECD2D}"/>
            </c:ext>
          </c:extLst>
        </c:ser>
        <c:ser>
          <c:idx val="11"/>
          <c:order val="11"/>
          <c:tx>
            <c:strRef>
              <c:f>Sheet1!$M$36</c:f>
              <c:strCache>
                <c:ptCount val="1"/>
                <c:pt idx="0">
                  <c:v>Publishing</c:v>
                </c:pt>
              </c:strCache>
            </c:strRef>
          </c:tx>
          <c:spPr>
            <a:ln w="28575" cap="rnd">
              <a:solidFill>
                <a:schemeClr val="accent6">
                  <a:lumMod val="6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Sheet1!$M$37:$M$48</c:f>
              <c:numCache>
                <c:formatCode>General</c:formatCode>
                <c:ptCount val="12"/>
                <c:pt idx="0">
                  <c:v>3.915246E-2</c:v>
                </c:pt>
                <c:pt idx="1">
                  <c:v>3.7830320000000001E-2</c:v>
                </c:pt>
                <c:pt idx="2">
                  <c:v>6.4315040000000004E-2</c:v>
                </c:pt>
                <c:pt idx="3">
                  <c:v>2.310417E-2</c:v>
                </c:pt>
                <c:pt idx="4">
                  <c:v>3.1482929999999999E-2</c:v>
                </c:pt>
                <c:pt idx="5">
                  <c:v>2.4000219999999999E-2</c:v>
                </c:pt>
                <c:pt idx="6">
                  <c:v>4.1607520000000002E-2</c:v>
                </c:pt>
                <c:pt idx="7">
                  <c:v>3.4275420000000001E-2</c:v>
                </c:pt>
                <c:pt idx="8">
                  <c:v>2.9347689999999999E-2</c:v>
                </c:pt>
                <c:pt idx="9">
                  <c:v>3.1156799999999998E-2</c:v>
                </c:pt>
                <c:pt idx="10">
                  <c:v>5.0564489999999997E-2</c:v>
                </c:pt>
                <c:pt idx="11">
                  <c:v>5.2569850000000001E-2</c:v>
                </c:pt>
              </c:numCache>
            </c:numRef>
          </c:val>
          <c:smooth val="0"/>
          <c:extLst>
            <c:ext xmlns:c16="http://schemas.microsoft.com/office/drawing/2014/chart" uri="{C3380CC4-5D6E-409C-BE32-E72D297353CC}">
              <c16:uniqueId val="{0000000B-C2DA-4C50-ADC8-1133864ECD2D}"/>
            </c:ext>
          </c:extLst>
        </c:ser>
        <c:ser>
          <c:idx val="12"/>
          <c:order val="12"/>
          <c:tx>
            <c:strRef>
              <c:f>Sheet1!$N$36</c:f>
              <c:strCache>
                <c:ptCount val="1"/>
                <c:pt idx="0">
                  <c:v>Technology</c:v>
                </c:pt>
              </c:strCache>
            </c:strRef>
          </c:tx>
          <c:spPr>
            <a:ln w="28575" cap="rnd">
              <a:solidFill>
                <a:schemeClr val="accent1">
                  <a:lumMod val="80000"/>
                  <a:lumOff val="20000"/>
                </a:schemeClr>
              </a:solidFill>
              <a:round/>
            </a:ln>
            <a:effectLst/>
          </c:spPr>
          <c:marker>
            <c:symbol val="none"/>
          </c:marker>
          <c:cat>
            <c:strRef>
              <c:f>Sheet1!$A$37:$A$48</c:f>
              <c:strCache>
                <c:ptCount val="12"/>
                <c:pt idx="0">
                  <c:v>2017m10</c:v>
                </c:pt>
                <c:pt idx="1">
                  <c:v>2017m11</c:v>
                </c:pt>
                <c:pt idx="2">
                  <c:v>2017m12</c:v>
                </c:pt>
                <c:pt idx="3">
                  <c:v>2018m1</c:v>
                </c:pt>
                <c:pt idx="4">
                  <c:v>2018m2</c:v>
                </c:pt>
                <c:pt idx="5">
                  <c:v>2018m3</c:v>
                </c:pt>
                <c:pt idx="6">
                  <c:v>2018m4</c:v>
                </c:pt>
                <c:pt idx="7">
                  <c:v>2018m5</c:v>
                </c:pt>
                <c:pt idx="8">
                  <c:v>2018m6</c:v>
                </c:pt>
                <c:pt idx="9">
                  <c:v>2018m7</c:v>
                </c:pt>
                <c:pt idx="10">
                  <c:v>2018m8</c:v>
                </c:pt>
                <c:pt idx="11">
                  <c:v>2018m9</c:v>
                </c:pt>
              </c:strCache>
            </c:strRef>
          </c:cat>
          <c:val>
            <c:numRef>
              <c:f>Sheet1!$N$37:$N$48</c:f>
              <c:numCache>
                <c:formatCode>General</c:formatCode>
                <c:ptCount val="12"/>
                <c:pt idx="0">
                  <c:v>0.22660121999999999</c:v>
                </c:pt>
                <c:pt idx="1">
                  <c:v>0.27422233000000001</c:v>
                </c:pt>
                <c:pt idx="2">
                  <c:v>0.32907203000000002</c:v>
                </c:pt>
                <c:pt idx="3">
                  <c:v>0.12691330000000001</c:v>
                </c:pt>
                <c:pt idx="4">
                  <c:v>8.3559820000000007E-2</c:v>
                </c:pt>
                <c:pt idx="5">
                  <c:v>0.11895396</c:v>
                </c:pt>
                <c:pt idx="6">
                  <c:v>0.18879185000000001</c:v>
                </c:pt>
                <c:pt idx="7">
                  <c:v>0.16307796999999999</c:v>
                </c:pt>
                <c:pt idx="8">
                  <c:v>0.19116983000000001</c:v>
                </c:pt>
                <c:pt idx="9">
                  <c:v>0.10002929000000001</c:v>
                </c:pt>
                <c:pt idx="10">
                  <c:v>0.24270741000000001</c:v>
                </c:pt>
                <c:pt idx="11">
                  <c:v>0.10917894</c:v>
                </c:pt>
              </c:numCache>
            </c:numRef>
          </c:val>
          <c:smooth val="0"/>
          <c:extLst>
            <c:ext xmlns:c16="http://schemas.microsoft.com/office/drawing/2014/chart" uri="{C3380CC4-5D6E-409C-BE32-E72D297353CC}">
              <c16:uniqueId val="{0000000C-C2DA-4C50-ADC8-1133864ECD2D}"/>
            </c:ext>
          </c:extLst>
        </c:ser>
        <c:dLbls>
          <c:showLegendKey val="0"/>
          <c:showVal val="0"/>
          <c:showCatName val="0"/>
          <c:showSerName val="0"/>
          <c:showPercent val="0"/>
          <c:showBubbleSize val="0"/>
        </c:dLbls>
        <c:smooth val="0"/>
        <c:axId val="1931715328"/>
        <c:axId val="1931712928"/>
      </c:lineChart>
      <c:catAx>
        <c:axId val="193171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712928"/>
        <c:crosses val="autoZero"/>
        <c:auto val="1"/>
        <c:lblAlgn val="ctr"/>
        <c:lblOffset val="100"/>
        <c:noMultiLvlLbl val="0"/>
      </c:catAx>
      <c:valAx>
        <c:axId val="1931712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171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and Percentage of E-backers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 of E-backers</c:v>
                </c:pt>
              </c:strCache>
            </c:strRef>
          </c:tx>
          <c:spPr>
            <a:ln w="28575" cap="rnd">
              <a:solidFill>
                <a:schemeClr val="accent1"/>
              </a:solidFill>
              <a:round/>
            </a:ln>
            <a:effectLst/>
          </c:spPr>
          <c:marker>
            <c:symbol val="none"/>
          </c:marker>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General</c:formatCode>
                <c:ptCount val="6"/>
                <c:pt idx="0">
                  <c:v>16.017700000000001</c:v>
                </c:pt>
                <c:pt idx="1">
                  <c:v>16.287800000000001</c:v>
                </c:pt>
                <c:pt idx="2">
                  <c:v>17.2639</c:v>
                </c:pt>
                <c:pt idx="3">
                  <c:v>20.194900000000001</c:v>
                </c:pt>
                <c:pt idx="4">
                  <c:v>21.667300000000001</c:v>
                </c:pt>
                <c:pt idx="5">
                  <c:v>22.317900000000002</c:v>
                </c:pt>
              </c:numCache>
            </c:numRef>
          </c:val>
          <c:smooth val="0"/>
          <c:extLst>
            <c:ext xmlns:c16="http://schemas.microsoft.com/office/drawing/2014/chart" uri="{C3380CC4-5D6E-409C-BE32-E72D297353CC}">
              <c16:uniqueId val="{00000000-A3BE-41C9-A84B-E5B37182AA6A}"/>
            </c:ext>
          </c:extLst>
        </c:ser>
        <c:dLbls>
          <c:showLegendKey val="0"/>
          <c:showVal val="0"/>
          <c:showCatName val="0"/>
          <c:showSerName val="0"/>
          <c:showPercent val="0"/>
          <c:showBubbleSize val="0"/>
        </c:dLbls>
        <c:marker val="1"/>
        <c:smooth val="0"/>
        <c:axId val="153608480"/>
        <c:axId val="153625280"/>
      </c:lineChart>
      <c:lineChart>
        <c:grouping val="standard"/>
        <c:varyColors val="0"/>
        <c:ser>
          <c:idx val="1"/>
          <c:order val="1"/>
          <c:tx>
            <c:strRef>
              <c:f>Sheet1!$C$1</c:f>
              <c:strCache>
                <c:ptCount val="1"/>
                <c:pt idx="0">
                  <c:v>% of E-backers</c:v>
                </c:pt>
              </c:strCache>
            </c:strRef>
          </c:tx>
          <c:spPr>
            <a:ln w="28575" cap="rnd">
              <a:solidFill>
                <a:schemeClr val="accent2"/>
              </a:solidFill>
              <a:round/>
            </a:ln>
            <a:effectLst/>
          </c:spPr>
          <c:marker>
            <c:symbol val="none"/>
          </c:marker>
          <c:val>
            <c:numRef>
              <c:f>Sheet1!$C$2:$C$7</c:f>
              <c:numCache>
                <c:formatCode>General</c:formatCode>
                <c:ptCount val="6"/>
                <c:pt idx="0">
                  <c:v>0.15400800000000001</c:v>
                </c:pt>
                <c:pt idx="1">
                  <c:v>0.17821300000000001</c:v>
                </c:pt>
                <c:pt idx="2">
                  <c:v>0.19693099999999999</c:v>
                </c:pt>
                <c:pt idx="3">
                  <c:v>0.24718100000000001</c:v>
                </c:pt>
                <c:pt idx="4">
                  <c:v>0.222581</c:v>
                </c:pt>
                <c:pt idx="5">
                  <c:v>0.23862</c:v>
                </c:pt>
              </c:numCache>
            </c:numRef>
          </c:val>
          <c:smooth val="0"/>
          <c:extLst>
            <c:ext xmlns:c16="http://schemas.microsoft.com/office/drawing/2014/chart" uri="{C3380CC4-5D6E-409C-BE32-E72D297353CC}">
              <c16:uniqueId val="{00000001-A3BE-41C9-A84B-E5B37182AA6A}"/>
            </c:ext>
          </c:extLst>
        </c:ser>
        <c:dLbls>
          <c:showLegendKey val="0"/>
          <c:showVal val="0"/>
          <c:showCatName val="0"/>
          <c:showSerName val="0"/>
          <c:showPercent val="0"/>
          <c:showBubbleSize val="0"/>
        </c:dLbls>
        <c:marker val="1"/>
        <c:smooth val="0"/>
        <c:axId val="153585920"/>
        <c:axId val="153581120"/>
      </c:lineChart>
      <c:catAx>
        <c:axId val="15360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25280"/>
        <c:crosses val="autoZero"/>
        <c:auto val="1"/>
        <c:lblAlgn val="ctr"/>
        <c:lblOffset val="100"/>
        <c:noMultiLvlLbl val="0"/>
      </c:catAx>
      <c:valAx>
        <c:axId val="153625280"/>
        <c:scaling>
          <c:orientation val="minMax"/>
          <c:min val="1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08480"/>
        <c:crosses val="autoZero"/>
        <c:crossBetween val="between"/>
      </c:valAx>
      <c:valAx>
        <c:axId val="153581120"/>
        <c:scaling>
          <c:orientation val="minMax"/>
          <c:min val="0.1"/>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585920"/>
        <c:crosses val="max"/>
        <c:crossBetween val="between"/>
      </c:valAx>
      <c:catAx>
        <c:axId val="153585920"/>
        <c:scaling>
          <c:orientation val="minMax"/>
        </c:scaling>
        <c:delete val="1"/>
        <c:axPos val="b"/>
        <c:majorTickMark val="out"/>
        <c:minorTickMark val="none"/>
        <c:tickLblPos val="nextTo"/>
        <c:crossAx val="1535811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ecommit_trend!$J$3</c:f>
              <c:strCache>
                <c:ptCount val="1"/>
                <c:pt idx="0">
                  <c:v>Success</c:v>
                </c:pt>
              </c:strCache>
            </c:strRef>
          </c:tx>
          <c:spPr>
            <a:ln w="28575" cap="rnd">
              <a:solidFill>
                <a:schemeClr val="accent1"/>
              </a:solidFill>
              <a:round/>
            </a:ln>
            <a:effectLst/>
          </c:spPr>
          <c:marker>
            <c:symbol val="none"/>
          </c:marker>
          <c:cat>
            <c:numRef>
              <c:f>ecommit_trend!$I$4:$I$6</c:f>
              <c:numCache>
                <c:formatCode>General</c:formatCode>
                <c:ptCount val="3"/>
                <c:pt idx="0">
                  <c:v>2019</c:v>
                </c:pt>
                <c:pt idx="1">
                  <c:v>2020</c:v>
                </c:pt>
                <c:pt idx="2">
                  <c:v>2021</c:v>
                </c:pt>
              </c:numCache>
            </c:numRef>
          </c:cat>
          <c:val>
            <c:numRef>
              <c:f>ecommit_trend!$J$4:$J$6</c:f>
              <c:numCache>
                <c:formatCode>General</c:formatCode>
                <c:ptCount val="3"/>
                <c:pt idx="0">
                  <c:v>0.108</c:v>
                </c:pt>
                <c:pt idx="1">
                  <c:v>0.121</c:v>
                </c:pt>
                <c:pt idx="2">
                  <c:v>0.13600000000000001</c:v>
                </c:pt>
              </c:numCache>
            </c:numRef>
          </c:val>
          <c:smooth val="0"/>
          <c:extLst>
            <c:ext xmlns:c16="http://schemas.microsoft.com/office/drawing/2014/chart" uri="{C3380CC4-5D6E-409C-BE32-E72D297353CC}">
              <c16:uniqueId val="{00000000-9451-44D7-8301-342A8E1B7B83}"/>
            </c:ext>
          </c:extLst>
        </c:ser>
        <c:dLbls>
          <c:showLegendKey val="0"/>
          <c:showVal val="0"/>
          <c:showCatName val="0"/>
          <c:showSerName val="0"/>
          <c:showPercent val="0"/>
          <c:showBubbleSize val="0"/>
        </c:dLbls>
        <c:marker val="1"/>
        <c:smooth val="0"/>
        <c:axId val="1858204191"/>
        <c:axId val="1858200831"/>
      </c:lineChart>
      <c:lineChart>
        <c:grouping val="standard"/>
        <c:varyColors val="0"/>
        <c:ser>
          <c:idx val="1"/>
          <c:order val="1"/>
          <c:tx>
            <c:strRef>
              <c:f>ecommit_trend!$K$3</c:f>
              <c:strCache>
                <c:ptCount val="1"/>
                <c:pt idx="0">
                  <c:v>Pledges</c:v>
                </c:pt>
              </c:strCache>
            </c:strRef>
          </c:tx>
          <c:spPr>
            <a:ln w="28575" cap="rnd">
              <a:solidFill>
                <a:schemeClr val="accent2"/>
              </a:solidFill>
              <a:round/>
            </a:ln>
            <a:effectLst/>
          </c:spPr>
          <c:marker>
            <c:symbol val="none"/>
          </c:marker>
          <c:cat>
            <c:numRef>
              <c:f>ecommit_trend!$I$4:$I$6</c:f>
              <c:numCache>
                <c:formatCode>General</c:formatCode>
                <c:ptCount val="3"/>
                <c:pt idx="0">
                  <c:v>2019</c:v>
                </c:pt>
                <c:pt idx="1">
                  <c:v>2020</c:v>
                </c:pt>
                <c:pt idx="2">
                  <c:v>2021</c:v>
                </c:pt>
              </c:numCache>
            </c:numRef>
          </c:cat>
          <c:val>
            <c:numRef>
              <c:f>ecommit_trend!$K$4:$K$6</c:f>
              <c:numCache>
                <c:formatCode>General</c:formatCode>
                <c:ptCount val="3"/>
                <c:pt idx="0">
                  <c:v>2.9000000000000001E-2</c:v>
                </c:pt>
                <c:pt idx="1">
                  <c:v>7.3999999999999996E-2</c:v>
                </c:pt>
                <c:pt idx="2">
                  <c:v>8.6999999999999994E-2</c:v>
                </c:pt>
              </c:numCache>
            </c:numRef>
          </c:val>
          <c:smooth val="0"/>
          <c:extLst>
            <c:ext xmlns:c16="http://schemas.microsoft.com/office/drawing/2014/chart" uri="{C3380CC4-5D6E-409C-BE32-E72D297353CC}">
              <c16:uniqueId val="{00000001-9451-44D7-8301-342A8E1B7B83}"/>
            </c:ext>
          </c:extLst>
        </c:ser>
        <c:dLbls>
          <c:showLegendKey val="0"/>
          <c:showVal val="0"/>
          <c:showCatName val="0"/>
          <c:showSerName val="0"/>
          <c:showPercent val="0"/>
          <c:showBubbleSize val="0"/>
        </c:dLbls>
        <c:marker val="1"/>
        <c:smooth val="0"/>
        <c:axId val="1802812719"/>
        <c:axId val="1802811759"/>
      </c:lineChart>
      <c:catAx>
        <c:axId val="18582041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200831"/>
        <c:crosses val="autoZero"/>
        <c:auto val="1"/>
        <c:lblAlgn val="ctr"/>
        <c:lblOffset val="100"/>
        <c:noMultiLvlLbl val="0"/>
      </c:catAx>
      <c:valAx>
        <c:axId val="1858200831"/>
        <c:scaling>
          <c:orientation val="minMax"/>
          <c:min val="8.0000000000000016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2SLS Fuzzy DiD Coefficient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204191"/>
        <c:crosses val="autoZero"/>
        <c:crossBetween val="between"/>
      </c:valAx>
      <c:valAx>
        <c:axId val="180281175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2812719"/>
        <c:crosses val="max"/>
        <c:crossBetween val="between"/>
      </c:valAx>
      <c:catAx>
        <c:axId val="1802812719"/>
        <c:scaling>
          <c:orientation val="minMax"/>
        </c:scaling>
        <c:delete val="1"/>
        <c:axPos val="b"/>
        <c:numFmt formatCode="General" sourceLinked="1"/>
        <c:majorTickMark val="out"/>
        <c:minorTickMark val="none"/>
        <c:tickLblPos val="nextTo"/>
        <c:crossAx val="180281175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188AF-4F2D-4FBC-8769-789DDDD1CAF8}">
  <ds:schemaRefs>
    <ds:schemaRef ds:uri="http://schemas.openxmlformats.org/officeDocument/2006/bibliography"/>
  </ds:schemaRefs>
</ds:datastoreItem>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38</Pages>
  <Words>6166</Words>
  <Characters>35148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Cao</dc:creator>
  <cp:keywords/>
  <dc:description/>
  <cp:lastModifiedBy>Martin, Xiumin</cp:lastModifiedBy>
  <cp:revision>2</cp:revision>
  <cp:lastPrinted>2026-03-18T15:02:00Z</cp:lastPrinted>
  <dcterms:created xsi:type="dcterms:W3CDTF">2026-07-15T15:30:00Z</dcterms:created>
  <dcterms:modified xsi:type="dcterms:W3CDTF">2026-07-15T15:30:00Z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535b7013-4dba-4184-b852-8f311c6f450c</vt:lpwstr>
  </property>
</Properties>
</file>