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F61514" w14:textId="05E150EB" w:rsidR="003700D3" w:rsidRDefault="003700D3" w:rsidP="003700D3">
      <w:pPr>
        <w:jc w:val="center"/>
        <w:rPr>
          <w:rFonts w:ascii="Times New Roman" w:eastAsia="Times New Roman" w:hAnsi="Times New Roman" w:cs="Times New Roman"/>
          <w:b/>
          <w:bCs/>
          <w:color w:val="000000" w:themeColor="text1"/>
          <w:lang w:val="en-US" w:eastAsia="nb-NO"/>
        </w:rPr>
      </w:pPr>
      <w:bookmarkStart w:id="0" w:name="_GoBack"/>
      <w:bookmarkEnd w:id="0"/>
      <w:r>
        <w:rPr>
          <w:rFonts w:ascii="Times New Roman" w:eastAsia="Times New Roman" w:hAnsi="Times New Roman" w:cs="Times New Roman"/>
          <w:b/>
          <w:bCs/>
          <w:color w:val="000000" w:themeColor="text1"/>
          <w:lang w:val="en-US" w:eastAsia="nb-NO"/>
        </w:rPr>
        <w:t>English Version of the Text</w:t>
      </w:r>
    </w:p>
    <w:p w14:paraId="0093908E" w14:textId="77777777" w:rsidR="003700D3" w:rsidRDefault="003700D3" w:rsidP="00287407">
      <w:pPr>
        <w:rPr>
          <w:rFonts w:ascii="Times New Roman" w:eastAsia="Times New Roman" w:hAnsi="Times New Roman" w:cs="Times New Roman"/>
          <w:b/>
          <w:bCs/>
          <w:color w:val="000000" w:themeColor="text1"/>
          <w:lang w:val="en-US" w:eastAsia="nb-NO"/>
        </w:rPr>
      </w:pPr>
    </w:p>
    <w:p w14:paraId="381D3FE6" w14:textId="77777777" w:rsidR="003700D3" w:rsidRDefault="003700D3" w:rsidP="00287407">
      <w:pPr>
        <w:rPr>
          <w:rFonts w:ascii="Times New Roman" w:eastAsia="Times New Roman" w:hAnsi="Times New Roman" w:cs="Times New Roman"/>
          <w:b/>
          <w:bCs/>
          <w:color w:val="000000" w:themeColor="text1"/>
          <w:lang w:val="en-US" w:eastAsia="nb-NO"/>
        </w:rPr>
      </w:pPr>
    </w:p>
    <w:p w14:paraId="2733B632" w14:textId="77777777" w:rsidR="003700D3" w:rsidRDefault="003700D3" w:rsidP="00287407">
      <w:pPr>
        <w:rPr>
          <w:rFonts w:ascii="Times New Roman" w:eastAsia="Times New Roman" w:hAnsi="Times New Roman" w:cs="Times New Roman"/>
          <w:b/>
          <w:bCs/>
          <w:color w:val="000000" w:themeColor="text1"/>
          <w:lang w:val="en-US" w:eastAsia="nb-NO"/>
        </w:rPr>
      </w:pPr>
    </w:p>
    <w:p w14:paraId="0F1054D8" w14:textId="77777777" w:rsidR="003700D3" w:rsidRDefault="003700D3" w:rsidP="00287407">
      <w:pPr>
        <w:rPr>
          <w:rFonts w:ascii="Times New Roman" w:eastAsia="Times New Roman" w:hAnsi="Times New Roman" w:cs="Times New Roman"/>
          <w:b/>
          <w:bCs/>
          <w:color w:val="000000" w:themeColor="text1"/>
          <w:lang w:val="en-US" w:eastAsia="nb-NO"/>
        </w:rPr>
      </w:pPr>
    </w:p>
    <w:p w14:paraId="3893898A" w14:textId="77777777" w:rsidR="003700D3" w:rsidRDefault="003700D3" w:rsidP="00287407">
      <w:pPr>
        <w:rPr>
          <w:rFonts w:ascii="Times New Roman" w:eastAsia="Times New Roman" w:hAnsi="Times New Roman" w:cs="Times New Roman"/>
          <w:b/>
          <w:bCs/>
          <w:color w:val="000000" w:themeColor="text1"/>
          <w:lang w:val="en-US" w:eastAsia="nb-NO"/>
        </w:rPr>
      </w:pPr>
    </w:p>
    <w:p w14:paraId="7CCA7F45" w14:textId="335AFAD9" w:rsidR="00671911" w:rsidRPr="003700D3" w:rsidRDefault="009470D7" w:rsidP="00287407">
      <w:pPr>
        <w:rPr>
          <w:rFonts w:ascii="Times New Roman" w:eastAsia="Times New Roman" w:hAnsi="Times New Roman" w:cs="Times New Roman"/>
          <w:b/>
          <w:bCs/>
          <w:color w:val="000000" w:themeColor="text1"/>
          <w:lang w:val="en-US" w:eastAsia="nb-NO"/>
        </w:rPr>
      </w:pPr>
      <w:r w:rsidRPr="003700D3">
        <w:rPr>
          <w:rFonts w:ascii="Times New Roman" w:eastAsia="Times New Roman" w:hAnsi="Times New Roman" w:cs="Times New Roman"/>
          <w:bCs/>
          <w:noProof/>
          <w:color w:val="000000" w:themeColor="text1"/>
          <w:lang w:eastAsia="zh-CN"/>
        </w:rPr>
        <mc:AlternateContent>
          <mc:Choice Requires="wps">
            <w:drawing>
              <wp:anchor distT="0" distB="0" distL="114300" distR="114300" simplePos="0" relativeHeight="251660288" behindDoc="0" locked="0" layoutInCell="1" allowOverlap="1" wp14:anchorId="2234EA2D" wp14:editId="630881D6">
                <wp:simplePos x="0" y="0"/>
                <wp:positionH relativeFrom="column">
                  <wp:posOffset>3523349</wp:posOffset>
                </wp:positionH>
                <wp:positionV relativeFrom="paragraph">
                  <wp:posOffset>-463860</wp:posOffset>
                </wp:positionV>
                <wp:extent cx="2854399" cy="1403985"/>
                <wp:effectExtent l="0" t="0" r="317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399" cy="1403985"/>
                        </a:xfrm>
                        <a:prstGeom prst="rect">
                          <a:avLst/>
                        </a:prstGeom>
                        <a:solidFill>
                          <a:srgbClr val="FFFFFF"/>
                        </a:solidFill>
                        <a:ln w="9525">
                          <a:noFill/>
                          <a:miter lim="800000"/>
                          <a:headEnd/>
                          <a:tailEnd/>
                        </a:ln>
                      </wps:spPr>
                      <wps:txbx>
                        <w:txbxContent>
                          <w:p w14:paraId="6B013A76" w14:textId="77777777" w:rsidR="009470D7" w:rsidRPr="003700D3" w:rsidRDefault="009470D7">
                            <w:pPr>
                              <w:rPr>
                                <w:rFonts w:ascii="Times New Roman" w:hAnsi="Times New Roman" w:cs="Times New Roman"/>
                                <w:lang w:val="en-GB"/>
                              </w:rPr>
                            </w:pPr>
                            <w:r w:rsidRPr="003700D3">
                              <w:rPr>
                                <w:rFonts w:ascii="Times New Roman" w:hAnsi="Times New Roman" w:cs="Times New Roman"/>
                                <w:lang w:val="en-GB"/>
                              </w:rPr>
                              <w:t>forskning.no</w:t>
                            </w:r>
                          </w:p>
                          <w:p w14:paraId="292CA054" w14:textId="0C01D010" w:rsidR="009470D7" w:rsidRPr="003700D3" w:rsidRDefault="00F5277C">
                            <w:pPr>
                              <w:rPr>
                                <w:rFonts w:ascii="Times New Roman" w:hAnsi="Times New Roman" w:cs="Times New Roman"/>
                                <w:lang w:val="en-US"/>
                              </w:rPr>
                            </w:pPr>
                            <w:r w:rsidRPr="003700D3">
                              <w:rPr>
                                <w:rFonts w:ascii="Times New Roman" w:hAnsi="Times New Roman" w:cs="Times New Roman"/>
                                <w:lang w:val="en-US"/>
                              </w:rPr>
                              <w:t xml:space="preserve">Research </w:t>
                            </w:r>
                            <w:r w:rsidR="002F3314" w:rsidRPr="003700D3">
                              <w:rPr>
                                <w:rFonts w:ascii="Times New Roman" w:hAnsi="Times New Roman" w:cs="Times New Roman"/>
                                <w:lang w:val="en-US"/>
                              </w:rPr>
                              <w:t>reporter</w:t>
                            </w:r>
                            <w:r w:rsidR="009470D7" w:rsidRPr="003700D3">
                              <w:rPr>
                                <w:rFonts w:ascii="Times New Roman" w:hAnsi="Times New Roman" w:cs="Times New Roman"/>
                                <w:lang w:val="en-US"/>
                              </w:rPr>
                              <w:t xml:space="preserve"> Anniken Hauge</w:t>
                            </w:r>
                          </w:p>
                          <w:p w14:paraId="300F79E1" w14:textId="44FF6426" w:rsidR="009470D7" w:rsidRPr="003700D3" w:rsidRDefault="009470D7">
                            <w:pPr>
                              <w:rPr>
                                <w:rFonts w:ascii="Times New Roman" w:hAnsi="Times New Roman" w:cs="Times New Roman"/>
                                <w:lang w:val="en-US"/>
                              </w:rPr>
                            </w:pPr>
                            <w:r w:rsidRPr="003700D3">
                              <w:rPr>
                                <w:rFonts w:ascii="Times New Roman" w:hAnsi="Times New Roman" w:cs="Times New Roman"/>
                                <w:lang w:val="en-US"/>
                              </w:rPr>
                              <w:t>P</w:t>
                            </w:r>
                            <w:r w:rsidR="00F5277C" w:rsidRPr="003700D3">
                              <w:rPr>
                                <w:rFonts w:ascii="Times New Roman" w:hAnsi="Times New Roman" w:cs="Times New Roman"/>
                                <w:lang w:val="en-US"/>
                              </w:rPr>
                              <w:t>ublished</w:t>
                            </w:r>
                            <w:r w:rsidR="002F3314" w:rsidRPr="003700D3">
                              <w:rPr>
                                <w:rFonts w:ascii="Times New Roman" w:hAnsi="Times New Roman" w:cs="Times New Roman"/>
                                <w:lang w:val="en-US"/>
                              </w:rPr>
                              <w:t xml:space="preserve"> N</w:t>
                            </w:r>
                            <w:r w:rsidRPr="003700D3">
                              <w:rPr>
                                <w:rFonts w:ascii="Times New Roman" w:hAnsi="Times New Roman" w:cs="Times New Roman"/>
                                <w:lang w:val="en-US"/>
                              </w:rPr>
                              <w:t>ovember</w:t>
                            </w:r>
                            <w:r w:rsidR="002F3314" w:rsidRPr="003700D3">
                              <w:rPr>
                                <w:rFonts w:ascii="Times New Roman" w:hAnsi="Times New Roman" w:cs="Times New Roman"/>
                                <w:lang w:val="en-US"/>
                              </w:rPr>
                              <w:t xml:space="preserve"> 27th</w:t>
                            </w:r>
                            <w:r w:rsidRPr="003700D3">
                              <w:rPr>
                                <w:rFonts w:ascii="Times New Roman" w:hAnsi="Times New Roman" w:cs="Times New Roman"/>
                                <w:lang w:val="en-US"/>
                              </w:rPr>
                              <w:t>, 20</w:t>
                            </w:r>
                            <w:r w:rsidR="005415AF" w:rsidRPr="003700D3">
                              <w:rPr>
                                <w:rFonts w:ascii="Times New Roman" w:hAnsi="Times New Roman" w:cs="Times New Roman"/>
                                <w:lang w:val="en-US"/>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7.45pt;margin-top:-36.5pt;width:224.7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" stroked="f">
                <v:textbox style="mso-fit-shape-to-text:t">
                  <w:txbxContent>
                    <w:p w14:paraId="6B013A76" w14:textId="77777777" w:rsidR="009470D7" w:rsidRPr="003700D3" w:rsidRDefault="009470D7">
                      <w:pPr>
                        <w:rPr>
                          <w:rFonts w:ascii="Times New Roman" w:hAnsi="Times New Roman" w:cs="Times New Roman"/>
                          <w:lang w:val="en-GB"/>
                        </w:rPr>
                      </w:pPr>
                      <w:r w:rsidRPr="003700D3">
                        <w:rPr>
                          <w:rFonts w:ascii="Times New Roman" w:hAnsi="Times New Roman" w:cs="Times New Roman"/>
                          <w:lang w:val="en-GB"/>
                        </w:rPr>
                        <w:t>forskning.no</w:t>
                      </w:r>
                    </w:p>
                    <w:p w14:paraId="292CA054" w14:textId="0C01D010" w:rsidR="009470D7" w:rsidRPr="003700D3" w:rsidRDefault="00F5277C">
                      <w:pPr>
                        <w:rPr>
                          <w:rFonts w:ascii="Times New Roman" w:hAnsi="Times New Roman" w:cs="Times New Roman"/>
                          <w:lang w:val="en-US"/>
                        </w:rPr>
                      </w:pPr>
                      <w:r w:rsidRPr="003700D3">
                        <w:rPr>
                          <w:rFonts w:ascii="Times New Roman" w:hAnsi="Times New Roman" w:cs="Times New Roman"/>
                          <w:lang w:val="en-US"/>
                        </w:rPr>
                        <w:t xml:space="preserve">Research </w:t>
                      </w:r>
                      <w:r w:rsidR="002F3314" w:rsidRPr="003700D3">
                        <w:rPr>
                          <w:rFonts w:ascii="Times New Roman" w:hAnsi="Times New Roman" w:cs="Times New Roman"/>
                          <w:lang w:val="en-US"/>
                        </w:rPr>
                        <w:t>reporter</w:t>
                      </w:r>
                      <w:r w:rsidR="009470D7" w:rsidRPr="003700D3">
                        <w:rPr>
                          <w:rFonts w:ascii="Times New Roman" w:hAnsi="Times New Roman" w:cs="Times New Roman"/>
                          <w:lang w:val="en-US"/>
                        </w:rPr>
                        <w:t xml:space="preserve"> </w:t>
                      </w:r>
                      <w:proofErr w:type="spellStart"/>
                      <w:r w:rsidR="009470D7" w:rsidRPr="003700D3">
                        <w:rPr>
                          <w:rFonts w:ascii="Times New Roman" w:hAnsi="Times New Roman" w:cs="Times New Roman"/>
                          <w:lang w:val="en-US"/>
                        </w:rPr>
                        <w:t>Anniken</w:t>
                      </w:r>
                      <w:proofErr w:type="spellEnd"/>
                      <w:r w:rsidR="009470D7" w:rsidRPr="003700D3">
                        <w:rPr>
                          <w:rFonts w:ascii="Times New Roman" w:hAnsi="Times New Roman" w:cs="Times New Roman"/>
                          <w:lang w:val="en-US"/>
                        </w:rPr>
                        <w:t xml:space="preserve"> </w:t>
                      </w:r>
                      <w:proofErr w:type="spellStart"/>
                      <w:r w:rsidR="009470D7" w:rsidRPr="003700D3">
                        <w:rPr>
                          <w:rFonts w:ascii="Times New Roman" w:hAnsi="Times New Roman" w:cs="Times New Roman"/>
                          <w:lang w:val="en-US"/>
                        </w:rPr>
                        <w:t>Hauge</w:t>
                      </w:r>
                      <w:proofErr w:type="spellEnd"/>
                    </w:p>
                    <w:p w14:paraId="300F79E1" w14:textId="44FF6426" w:rsidR="009470D7" w:rsidRPr="003700D3" w:rsidRDefault="009470D7">
                      <w:pPr>
                        <w:rPr>
                          <w:rFonts w:ascii="Times New Roman" w:hAnsi="Times New Roman" w:cs="Times New Roman"/>
                          <w:lang w:val="en-US"/>
                        </w:rPr>
                      </w:pPr>
                      <w:r w:rsidRPr="003700D3">
                        <w:rPr>
                          <w:rFonts w:ascii="Times New Roman" w:hAnsi="Times New Roman" w:cs="Times New Roman"/>
                          <w:lang w:val="en-US"/>
                        </w:rPr>
                        <w:t>P</w:t>
                      </w:r>
                      <w:r w:rsidR="00F5277C" w:rsidRPr="003700D3">
                        <w:rPr>
                          <w:rFonts w:ascii="Times New Roman" w:hAnsi="Times New Roman" w:cs="Times New Roman"/>
                          <w:lang w:val="en-US"/>
                        </w:rPr>
                        <w:t>ublished</w:t>
                      </w:r>
                      <w:r w:rsidR="002F3314" w:rsidRPr="003700D3">
                        <w:rPr>
                          <w:rFonts w:ascii="Times New Roman" w:hAnsi="Times New Roman" w:cs="Times New Roman"/>
                          <w:lang w:val="en-US"/>
                        </w:rPr>
                        <w:t xml:space="preserve"> N</w:t>
                      </w:r>
                      <w:r w:rsidRPr="003700D3">
                        <w:rPr>
                          <w:rFonts w:ascii="Times New Roman" w:hAnsi="Times New Roman" w:cs="Times New Roman"/>
                          <w:lang w:val="en-US"/>
                        </w:rPr>
                        <w:t>ovember</w:t>
                      </w:r>
                      <w:r w:rsidR="002F3314" w:rsidRPr="003700D3">
                        <w:rPr>
                          <w:rFonts w:ascii="Times New Roman" w:hAnsi="Times New Roman" w:cs="Times New Roman"/>
                          <w:lang w:val="en-US"/>
                        </w:rPr>
                        <w:t xml:space="preserve"> 27th</w:t>
                      </w:r>
                      <w:r w:rsidRPr="003700D3">
                        <w:rPr>
                          <w:rFonts w:ascii="Times New Roman" w:hAnsi="Times New Roman" w:cs="Times New Roman"/>
                          <w:lang w:val="en-US"/>
                        </w:rPr>
                        <w:t>, 20</w:t>
                      </w:r>
                      <w:r w:rsidR="005415AF" w:rsidRPr="003700D3">
                        <w:rPr>
                          <w:rFonts w:ascii="Times New Roman" w:hAnsi="Times New Roman" w:cs="Times New Roman"/>
                          <w:lang w:val="en-US"/>
                        </w:rPr>
                        <w:t>20</w:t>
                      </w:r>
                    </w:p>
                  </w:txbxContent>
                </v:textbox>
              </v:shape>
            </w:pict>
          </mc:Fallback>
        </mc:AlternateContent>
      </w:r>
      <w:r w:rsidR="00F5277C" w:rsidRPr="003700D3">
        <w:rPr>
          <w:rFonts w:ascii="Times New Roman" w:eastAsia="Times New Roman" w:hAnsi="Times New Roman" w:cs="Times New Roman"/>
          <w:b/>
          <w:bCs/>
          <w:color w:val="000000" w:themeColor="text1"/>
          <w:lang w:val="en-US" w:eastAsia="nb-NO"/>
        </w:rPr>
        <w:t>The Physiology of Sexuality</w:t>
      </w:r>
    </w:p>
    <w:p w14:paraId="7F8172C6" w14:textId="77777777" w:rsidR="0058289A" w:rsidRPr="003700D3" w:rsidRDefault="0058289A" w:rsidP="00287407">
      <w:pPr>
        <w:rPr>
          <w:rFonts w:ascii="Times New Roman" w:eastAsia="Times New Roman" w:hAnsi="Times New Roman" w:cs="Times New Roman"/>
          <w:bCs/>
          <w:color w:val="000000" w:themeColor="text1"/>
          <w:lang w:val="en-US" w:eastAsia="nb-NO"/>
        </w:rPr>
      </w:pPr>
    </w:p>
    <w:p w14:paraId="08BF00EF" w14:textId="096E9B5A" w:rsidR="00351AB7" w:rsidRPr="003700D3" w:rsidRDefault="00B53103" w:rsidP="00287407">
      <w:pPr>
        <w:rPr>
          <w:rFonts w:ascii="Times New Roman" w:eastAsia="Times New Roman" w:hAnsi="Times New Roman" w:cs="Times New Roman"/>
          <w:bCs/>
          <w:color w:val="000000" w:themeColor="text1"/>
          <w:lang w:val="en-US" w:eastAsia="nb-NO"/>
        </w:rPr>
      </w:pPr>
      <w:r w:rsidRPr="003700D3">
        <w:rPr>
          <w:rFonts w:ascii="Times New Roman" w:eastAsia="Times New Roman" w:hAnsi="Times New Roman" w:cs="Times New Roman"/>
          <w:bCs/>
          <w:color w:val="000000" w:themeColor="text1"/>
          <w:lang w:val="en-US" w:eastAsia="nb-NO"/>
        </w:rPr>
        <w:t xml:space="preserve">Sex </w:t>
      </w:r>
      <w:r w:rsidR="00F5277C" w:rsidRPr="003700D3">
        <w:rPr>
          <w:rFonts w:ascii="Times New Roman" w:eastAsia="Times New Roman" w:hAnsi="Times New Roman" w:cs="Times New Roman"/>
          <w:bCs/>
          <w:color w:val="000000" w:themeColor="text1"/>
          <w:lang w:val="en-US" w:eastAsia="nb-NO"/>
        </w:rPr>
        <w:t>is often described as a drive with biologica</w:t>
      </w:r>
      <w:r w:rsidR="002F3314" w:rsidRPr="003700D3">
        <w:rPr>
          <w:rFonts w:ascii="Times New Roman" w:eastAsia="Times New Roman" w:hAnsi="Times New Roman" w:cs="Times New Roman"/>
          <w:bCs/>
          <w:color w:val="000000" w:themeColor="text1"/>
          <w:lang w:val="en-US" w:eastAsia="nb-NO"/>
        </w:rPr>
        <w:t>l</w:t>
      </w:r>
      <w:r w:rsidR="00F5277C" w:rsidRPr="003700D3">
        <w:rPr>
          <w:rFonts w:ascii="Times New Roman" w:eastAsia="Times New Roman" w:hAnsi="Times New Roman" w:cs="Times New Roman"/>
          <w:bCs/>
          <w:color w:val="000000" w:themeColor="text1"/>
          <w:lang w:val="en-US" w:eastAsia="nb-NO"/>
        </w:rPr>
        <w:t xml:space="preserve"> reproduction as its goal, but in reality people also have sex for pleasure</w:t>
      </w:r>
      <w:r w:rsidRPr="003700D3">
        <w:rPr>
          <w:rFonts w:ascii="Times New Roman" w:eastAsia="Times New Roman" w:hAnsi="Times New Roman" w:cs="Times New Roman"/>
          <w:bCs/>
          <w:color w:val="000000" w:themeColor="text1"/>
          <w:lang w:val="en-US" w:eastAsia="nb-NO"/>
        </w:rPr>
        <w:t>.</w:t>
      </w:r>
      <w:r w:rsidRPr="003700D3">
        <w:rPr>
          <w:rFonts w:ascii="Times New Roman" w:hAnsi="Times New Roman" w:cs="Times New Roman"/>
          <w:color w:val="000000" w:themeColor="text1"/>
          <w:lang w:val="en-US"/>
        </w:rPr>
        <w:t xml:space="preserve"> </w:t>
      </w:r>
      <w:r w:rsidR="002F3314" w:rsidRPr="003700D3">
        <w:rPr>
          <w:rFonts w:ascii="Times New Roman" w:eastAsia="Times New Roman" w:hAnsi="Times New Roman" w:cs="Times New Roman"/>
          <w:bCs/>
          <w:color w:val="000000" w:themeColor="text1"/>
          <w:lang w:val="en-US" w:eastAsia="nb-NO"/>
        </w:rPr>
        <w:t xml:space="preserve">The desire to have sex is influenced by sex hormones. Male sex hormones are mainly produced in the testicles, but can to some extent also be produced in the ovaries and </w:t>
      </w:r>
      <w:r w:rsidR="00251F7E" w:rsidRPr="003700D3">
        <w:rPr>
          <w:rFonts w:ascii="Times New Roman" w:eastAsia="Times New Roman" w:hAnsi="Times New Roman" w:cs="Times New Roman"/>
          <w:bCs/>
          <w:color w:val="000000" w:themeColor="text1"/>
          <w:lang w:val="en-US" w:eastAsia="nb-NO"/>
        </w:rPr>
        <w:t xml:space="preserve">the </w:t>
      </w:r>
      <w:r w:rsidR="002F3314" w:rsidRPr="003700D3">
        <w:rPr>
          <w:rFonts w:ascii="Times New Roman" w:eastAsia="Times New Roman" w:hAnsi="Times New Roman" w:cs="Times New Roman"/>
          <w:bCs/>
          <w:color w:val="000000" w:themeColor="text1"/>
          <w:lang w:val="en-US" w:eastAsia="nb-NO"/>
        </w:rPr>
        <w:t xml:space="preserve">adrenal cortex. Female sex hormones are primarily </w:t>
      </w:r>
      <w:r w:rsidR="00251F7E" w:rsidRPr="003700D3">
        <w:rPr>
          <w:rFonts w:ascii="Times New Roman" w:eastAsia="Times New Roman" w:hAnsi="Times New Roman" w:cs="Times New Roman"/>
          <w:bCs/>
          <w:color w:val="000000" w:themeColor="text1"/>
          <w:lang w:val="en-US" w:eastAsia="nb-NO"/>
        </w:rPr>
        <w:t xml:space="preserve">formed </w:t>
      </w:r>
      <w:r w:rsidR="002F3314" w:rsidRPr="003700D3">
        <w:rPr>
          <w:rFonts w:ascii="Times New Roman" w:eastAsia="Times New Roman" w:hAnsi="Times New Roman" w:cs="Times New Roman"/>
          <w:bCs/>
          <w:color w:val="000000" w:themeColor="text1"/>
          <w:lang w:val="en-US" w:eastAsia="nb-NO"/>
        </w:rPr>
        <w:t xml:space="preserve">in the ovaries, but are also produced in the adrenal cortex. </w:t>
      </w:r>
      <w:r w:rsidR="002F3314" w:rsidRPr="003700D3">
        <w:rPr>
          <w:rFonts w:ascii="Times New Roman" w:eastAsia="Times New Roman" w:hAnsi="Times New Roman" w:cs="Times New Roman"/>
          <w:bCs/>
          <w:iCs/>
          <w:color w:val="000000" w:themeColor="text1"/>
          <w:lang w:val="en-US" w:eastAsia="nb-NO"/>
        </w:rPr>
        <w:t>In the adrenal cortex, small amounts of female sex hormones are produced in men and small amounts of male sex hormones in women.</w:t>
      </w:r>
      <w:r w:rsidR="002F3314" w:rsidRPr="003700D3">
        <w:rPr>
          <w:rFonts w:ascii="Times New Roman" w:eastAsia="Times New Roman" w:hAnsi="Times New Roman" w:cs="Times New Roman"/>
          <w:bCs/>
          <w:color w:val="000000" w:themeColor="text1"/>
          <w:lang w:val="en-US" w:eastAsia="nb-NO"/>
        </w:rPr>
        <w:t xml:space="preserve"> Figure 1 shows how sex hormones are produced in the body of men and women, respectively.</w:t>
      </w:r>
    </w:p>
    <w:p w14:paraId="18F0BD0C" w14:textId="77777777" w:rsidR="00C41000" w:rsidRPr="003700D3" w:rsidRDefault="00C41000" w:rsidP="00287407">
      <w:pPr>
        <w:rPr>
          <w:rFonts w:ascii="Times New Roman" w:eastAsia="Times New Roman" w:hAnsi="Times New Roman" w:cs="Times New Roman"/>
          <w:bCs/>
          <w:color w:val="000000" w:themeColor="text1"/>
          <w:lang w:val="en-US" w:eastAsia="nb-NO"/>
        </w:rPr>
      </w:pPr>
    </w:p>
    <w:p w14:paraId="22937C6F" w14:textId="77777777" w:rsidR="00B9107F" w:rsidRPr="003700D3" w:rsidRDefault="00B9107F" w:rsidP="00B9107F">
      <w:pPr>
        <w:rPr>
          <w:rFonts w:ascii="Times New Roman" w:eastAsia="Times New Roman" w:hAnsi="Times New Roman" w:cs="Times New Roman"/>
          <w:bCs/>
          <w:color w:val="000000" w:themeColor="text1"/>
          <w:lang w:eastAsia="nb-NO"/>
        </w:rPr>
      </w:pPr>
      <w:r w:rsidRPr="003700D3">
        <w:rPr>
          <w:rFonts w:ascii="Times New Roman" w:eastAsia="Times New Roman" w:hAnsi="Times New Roman" w:cs="Times New Roman"/>
          <w:bCs/>
          <w:noProof/>
          <w:color w:val="000000" w:themeColor="text1"/>
          <w:lang w:eastAsia="zh-CN"/>
        </w:rPr>
        <w:drawing>
          <wp:inline distT="0" distB="0" distL="0" distR="0" wp14:anchorId="5869CAA4" wp14:editId="58D9E387">
            <wp:extent cx="5754758" cy="2200275"/>
            <wp:effectExtent l="0" t="0" r="0" b="0"/>
            <wp:docPr id="3" name="Picture 3" descr="C:\Users\ivarbr_adm\AppData\Local\Microsoft\Windows\Temporary Internet Files\Content.Outlook\SKGGRR3F\Hormoner Beg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rbr_adm\AppData\Local\Microsoft\Windows\Temporary Internet Files\Content.Outlook\SKGGRR3F\Hormoner Begge.png"/>
                    <pic:cNvPicPr>
                      <a:picLocks noChangeAspect="1" noChangeArrowheads="1"/>
                    </pic:cNvPicPr>
                  </pic:nvPicPr>
                  <pic:blipFill rotWithShape="1">
                    <a:blip r:embed="rId10">
                      <a:extLst>
                        <a:ext uri="{28A0092B-C50C-407E-A947-70E740481C1C}">
                          <a14:useLocalDpi xmlns:a14="http://schemas.microsoft.com/office/drawing/2010/main" val="0"/>
                        </a:ext>
                      </a:extLst>
                    </a:blip>
                    <a:srcRect b="24362"/>
                    <a:stretch/>
                  </pic:blipFill>
                  <pic:spPr bwMode="auto">
                    <a:xfrm>
                      <a:off x="0" y="0"/>
                      <a:ext cx="5756910" cy="2201098"/>
                    </a:xfrm>
                    <a:prstGeom prst="rect">
                      <a:avLst/>
                    </a:prstGeom>
                    <a:noFill/>
                    <a:ln>
                      <a:noFill/>
                    </a:ln>
                    <a:extLst>
                      <a:ext uri="{53640926-AAD7-44D8-BBD7-CCE9431645EC}">
                        <a14:shadowObscured xmlns:a14="http://schemas.microsoft.com/office/drawing/2010/main"/>
                      </a:ext>
                    </a:extLst>
                  </pic:spPr>
                </pic:pic>
              </a:graphicData>
            </a:graphic>
          </wp:inline>
        </w:drawing>
      </w:r>
    </w:p>
    <w:p w14:paraId="0F197D3A" w14:textId="77777777" w:rsidR="00B9107F" w:rsidRPr="003700D3" w:rsidRDefault="00B9107F" w:rsidP="00287407">
      <w:pPr>
        <w:rPr>
          <w:rFonts w:ascii="Times New Roman" w:eastAsia="Times New Roman" w:hAnsi="Times New Roman" w:cs="Times New Roman"/>
          <w:bCs/>
          <w:color w:val="000000" w:themeColor="text1"/>
          <w:lang w:eastAsia="nb-NO"/>
        </w:rPr>
      </w:pPr>
    </w:p>
    <w:p w14:paraId="5FE5D7CF" w14:textId="2AACC8E1" w:rsidR="00B9107F" w:rsidRPr="003700D3" w:rsidRDefault="00B9107F" w:rsidP="00287407">
      <w:pPr>
        <w:rPr>
          <w:rFonts w:ascii="Times New Roman" w:eastAsia="Times New Roman" w:hAnsi="Times New Roman" w:cs="Times New Roman"/>
          <w:bCs/>
          <w:color w:val="000000" w:themeColor="text1"/>
          <w:lang w:val="en-US" w:eastAsia="nb-NO"/>
        </w:rPr>
      </w:pPr>
      <w:r w:rsidRPr="003700D3">
        <w:rPr>
          <w:rFonts w:ascii="Times New Roman" w:eastAsia="Times New Roman" w:hAnsi="Times New Roman" w:cs="Times New Roman"/>
          <w:bCs/>
          <w:color w:val="000000" w:themeColor="text1"/>
          <w:lang w:val="en-US" w:eastAsia="nb-NO"/>
        </w:rPr>
        <w:t>Figur</w:t>
      </w:r>
      <w:r w:rsidR="002F3314" w:rsidRPr="003700D3">
        <w:rPr>
          <w:rFonts w:ascii="Times New Roman" w:eastAsia="Times New Roman" w:hAnsi="Times New Roman" w:cs="Times New Roman"/>
          <w:bCs/>
          <w:color w:val="000000" w:themeColor="text1"/>
          <w:lang w:val="en-US" w:eastAsia="nb-NO"/>
        </w:rPr>
        <w:t>e</w:t>
      </w:r>
      <w:r w:rsidRPr="003700D3">
        <w:rPr>
          <w:rFonts w:ascii="Times New Roman" w:eastAsia="Times New Roman" w:hAnsi="Times New Roman" w:cs="Times New Roman"/>
          <w:bCs/>
          <w:color w:val="000000" w:themeColor="text1"/>
          <w:lang w:val="en-US" w:eastAsia="nb-NO"/>
        </w:rPr>
        <w:t xml:space="preserve"> 1. </w:t>
      </w:r>
      <w:r w:rsidR="002F3314" w:rsidRPr="003700D3">
        <w:rPr>
          <w:rFonts w:ascii="Times New Roman" w:eastAsia="Times New Roman" w:hAnsi="Times New Roman" w:cs="Times New Roman"/>
          <w:bCs/>
          <w:color w:val="000000" w:themeColor="text1"/>
          <w:lang w:val="en-US" w:eastAsia="nb-NO"/>
        </w:rPr>
        <w:t>Production of male sex hormones (androgens) and female sex hormones (estrogens) in men and women</w:t>
      </w:r>
      <w:r w:rsidRPr="003700D3">
        <w:rPr>
          <w:rFonts w:ascii="Times New Roman" w:eastAsia="Times New Roman" w:hAnsi="Times New Roman" w:cs="Times New Roman"/>
          <w:bCs/>
          <w:color w:val="000000" w:themeColor="text1"/>
          <w:lang w:val="en-US" w:eastAsia="nb-NO"/>
        </w:rPr>
        <w:t xml:space="preserve">. </w:t>
      </w:r>
    </w:p>
    <w:p w14:paraId="0F9513D1" w14:textId="77777777" w:rsidR="00B9107F" w:rsidRPr="003700D3" w:rsidRDefault="00B9107F" w:rsidP="00287407">
      <w:pPr>
        <w:rPr>
          <w:rFonts w:ascii="Times New Roman" w:eastAsia="Times New Roman" w:hAnsi="Times New Roman" w:cs="Times New Roman"/>
          <w:bCs/>
          <w:color w:val="000000" w:themeColor="text1"/>
          <w:lang w:val="en-US" w:eastAsia="nb-NO"/>
        </w:rPr>
      </w:pPr>
    </w:p>
    <w:p w14:paraId="6525F6D1" w14:textId="43FA05E3" w:rsidR="00E147FE" w:rsidRPr="003700D3" w:rsidRDefault="002F3314" w:rsidP="00287407">
      <w:pPr>
        <w:rPr>
          <w:rFonts w:ascii="Times New Roman" w:eastAsia="Times New Roman" w:hAnsi="Times New Roman" w:cs="Times New Roman"/>
          <w:bCs/>
          <w:color w:val="000000" w:themeColor="text1"/>
          <w:lang w:val="en-US" w:eastAsia="nb-NO"/>
        </w:rPr>
      </w:pPr>
      <w:r w:rsidRPr="003700D3">
        <w:rPr>
          <w:rFonts w:ascii="Times New Roman" w:eastAsia="Times New Roman" w:hAnsi="Times New Roman" w:cs="Times New Roman"/>
          <w:bCs/>
          <w:color w:val="000000" w:themeColor="text1"/>
          <w:lang w:val="en-US" w:eastAsia="nb-NO"/>
        </w:rPr>
        <w:t xml:space="preserve">In both men and women, it is male sex hormones and not female sex hormones that affect sexual desire the most. In men, a lack of male sex hormones, for example </w:t>
      </w:r>
      <w:r w:rsidR="00251F7E" w:rsidRPr="003700D3">
        <w:rPr>
          <w:rFonts w:ascii="Times New Roman" w:eastAsia="Times New Roman" w:hAnsi="Times New Roman" w:cs="Times New Roman"/>
          <w:bCs/>
          <w:color w:val="000000" w:themeColor="text1"/>
          <w:lang w:val="en-US" w:eastAsia="nb-NO"/>
        </w:rPr>
        <w:t xml:space="preserve">because of </w:t>
      </w:r>
      <w:r w:rsidRPr="003700D3">
        <w:rPr>
          <w:rFonts w:ascii="Times New Roman" w:eastAsia="Times New Roman" w:hAnsi="Times New Roman" w:cs="Times New Roman"/>
          <w:bCs/>
          <w:color w:val="000000" w:themeColor="text1"/>
          <w:lang w:val="en-US" w:eastAsia="nb-NO"/>
        </w:rPr>
        <w:t xml:space="preserve">surgical removal of the testicles, can lead to </w:t>
      </w:r>
      <w:r w:rsidR="00251F7E" w:rsidRPr="003700D3">
        <w:rPr>
          <w:rFonts w:ascii="Times New Roman" w:eastAsia="Times New Roman" w:hAnsi="Times New Roman" w:cs="Times New Roman"/>
          <w:bCs/>
          <w:color w:val="000000" w:themeColor="text1"/>
          <w:lang w:val="en-US" w:eastAsia="nb-NO"/>
        </w:rPr>
        <w:t xml:space="preserve">a </w:t>
      </w:r>
      <w:r w:rsidRPr="003700D3">
        <w:rPr>
          <w:rFonts w:ascii="Times New Roman" w:eastAsia="Times New Roman" w:hAnsi="Times New Roman" w:cs="Times New Roman"/>
          <w:bCs/>
          <w:color w:val="000000" w:themeColor="text1"/>
          <w:lang w:val="en-US" w:eastAsia="nb-NO"/>
        </w:rPr>
        <w:t>lack of sex</w:t>
      </w:r>
      <w:r w:rsidR="00251F7E" w:rsidRPr="003700D3">
        <w:rPr>
          <w:rFonts w:ascii="Times New Roman" w:eastAsia="Times New Roman" w:hAnsi="Times New Roman" w:cs="Times New Roman"/>
          <w:bCs/>
          <w:color w:val="000000" w:themeColor="text1"/>
          <w:lang w:val="en-US" w:eastAsia="nb-NO"/>
        </w:rPr>
        <w:t>ual</w:t>
      </w:r>
      <w:r w:rsidRPr="003700D3">
        <w:rPr>
          <w:rFonts w:ascii="Times New Roman" w:eastAsia="Times New Roman" w:hAnsi="Times New Roman" w:cs="Times New Roman"/>
          <w:bCs/>
          <w:color w:val="000000" w:themeColor="text1"/>
          <w:lang w:val="en-US" w:eastAsia="nb-NO"/>
        </w:rPr>
        <w:t xml:space="preserve"> d</w:t>
      </w:r>
      <w:r w:rsidR="00251F7E" w:rsidRPr="003700D3">
        <w:rPr>
          <w:rFonts w:ascii="Times New Roman" w:eastAsia="Times New Roman" w:hAnsi="Times New Roman" w:cs="Times New Roman"/>
          <w:bCs/>
          <w:color w:val="000000" w:themeColor="text1"/>
          <w:lang w:val="en-US" w:eastAsia="nb-NO"/>
        </w:rPr>
        <w:t>esire</w:t>
      </w:r>
      <w:r w:rsidRPr="003700D3">
        <w:rPr>
          <w:rFonts w:ascii="Times New Roman" w:eastAsia="Times New Roman" w:hAnsi="Times New Roman" w:cs="Times New Roman"/>
          <w:bCs/>
          <w:color w:val="000000" w:themeColor="text1"/>
          <w:lang w:val="en-US" w:eastAsia="nb-NO"/>
        </w:rPr>
        <w:t xml:space="preserve"> and inability to have an orgasm. In women, a lack of male sex hormones, for example </w:t>
      </w:r>
      <w:r w:rsidR="00251F7E" w:rsidRPr="003700D3">
        <w:rPr>
          <w:rFonts w:ascii="Times New Roman" w:eastAsia="Times New Roman" w:hAnsi="Times New Roman" w:cs="Times New Roman"/>
          <w:bCs/>
          <w:color w:val="000000" w:themeColor="text1"/>
          <w:lang w:val="en-US" w:eastAsia="nb-NO"/>
        </w:rPr>
        <w:t xml:space="preserve">because of </w:t>
      </w:r>
      <w:r w:rsidRPr="003700D3">
        <w:rPr>
          <w:rFonts w:ascii="Times New Roman" w:eastAsia="Times New Roman" w:hAnsi="Times New Roman" w:cs="Times New Roman"/>
          <w:bCs/>
          <w:color w:val="000000" w:themeColor="text1"/>
          <w:lang w:val="en-US" w:eastAsia="nb-NO"/>
        </w:rPr>
        <w:t>less supply of such hormones from the ovaries, can lead to less sex</w:t>
      </w:r>
      <w:r w:rsidR="00251F7E" w:rsidRPr="003700D3">
        <w:rPr>
          <w:rFonts w:ascii="Times New Roman" w:eastAsia="Times New Roman" w:hAnsi="Times New Roman" w:cs="Times New Roman"/>
          <w:bCs/>
          <w:color w:val="000000" w:themeColor="text1"/>
          <w:lang w:val="en-US" w:eastAsia="nb-NO"/>
        </w:rPr>
        <w:t>ual desire</w:t>
      </w:r>
      <w:r w:rsidRPr="003700D3">
        <w:rPr>
          <w:rFonts w:ascii="Times New Roman" w:eastAsia="Times New Roman" w:hAnsi="Times New Roman" w:cs="Times New Roman"/>
          <w:bCs/>
          <w:color w:val="000000" w:themeColor="text1"/>
          <w:lang w:val="en-US" w:eastAsia="nb-NO"/>
        </w:rPr>
        <w:t xml:space="preserve"> </w:t>
      </w:r>
      <w:r w:rsidR="00251F7E" w:rsidRPr="003700D3">
        <w:rPr>
          <w:rFonts w:ascii="Times New Roman" w:eastAsia="Times New Roman" w:hAnsi="Times New Roman" w:cs="Times New Roman"/>
          <w:bCs/>
          <w:color w:val="000000" w:themeColor="text1"/>
          <w:lang w:val="en-US" w:eastAsia="nb-NO"/>
        </w:rPr>
        <w:t>an</w:t>
      </w:r>
      <w:r w:rsidRPr="003700D3">
        <w:rPr>
          <w:rFonts w:ascii="Times New Roman" w:eastAsia="Times New Roman" w:hAnsi="Times New Roman" w:cs="Times New Roman"/>
          <w:bCs/>
          <w:color w:val="000000" w:themeColor="text1"/>
          <w:lang w:val="en-US" w:eastAsia="nb-NO"/>
        </w:rPr>
        <w:t>d less pleasure</w:t>
      </w:r>
      <w:r w:rsidR="00C818CA" w:rsidRPr="003700D3">
        <w:rPr>
          <w:rFonts w:ascii="Times New Roman" w:eastAsia="Times New Roman" w:hAnsi="Times New Roman" w:cs="Times New Roman"/>
          <w:bCs/>
          <w:color w:val="000000" w:themeColor="text1"/>
          <w:lang w:val="en-US" w:eastAsia="nb-NO"/>
        </w:rPr>
        <w:t xml:space="preserve">. </w:t>
      </w:r>
      <w:r w:rsidR="00CA7379" w:rsidRPr="003700D3">
        <w:rPr>
          <w:rFonts w:ascii="Times New Roman" w:eastAsia="Times New Roman" w:hAnsi="Times New Roman" w:cs="Times New Roman"/>
          <w:bCs/>
          <w:color w:val="000000" w:themeColor="text1"/>
          <w:lang w:val="en-US" w:eastAsia="nb-NO"/>
        </w:rPr>
        <w:t>Sex hormones thus form an important basis for achieving orgasm in both men and women.</w:t>
      </w:r>
    </w:p>
    <w:p w14:paraId="7C7A8B1C" w14:textId="77777777" w:rsidR="00E147FE" w:rsidRPr="003700D3" w:rsidRDefault="00E147FE" w:rsidP="00287407">
      <w:pPr>
        <w:rPr>
          <w:rFonts w:ascii="Times New Roman" w:eastAsia="Times New Roman" w:hAnsi="Times New Roman" w:cs="Times New Roman"/>
          <w:bCs/>
          <w:color w:val="000000" w:themeColor="text1"/>
          <w:lang w:val="en-US" w:eastAsia="nb-NO"/>
        </w:rPr>
      </w:pPr>
    </w:p>
    <w:p w14:paraId="0437B38D" w14:textId="780C493D" w:rsidR="00287407" w:rsidRPr="003700D3" w:rsidRDefault="00CA7379"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bCs/>
          <w:color w:val="000000" w:themeColor="text1"/>
          <w:lang w:val="en-US"/>
        </w:rPr>
        <w:t xml:space="preserve">Much of what we know about human sexual reactions today originates from a classic study conducted by the American researchers William Masters and Virginia Johnson more than 50 years ago. This study was reported in the book </w:t>
      </w:r>
      <w:r w:rsidRPr="003700D3">
        <w:rPr>
          <w:rFonts w:eastAsia="Times New Roman"/>
          <w:bCs/>
          <w:i/>
          <w:color w:val="000000" w:themeColor="text1"/>
          <w:lang w:val="en-US"/>
        </w:rPr>
        <w:t>Human Sexual Response</w:t>
      </w:r>
      <w:r w:rsidRPr="003700D3">
        <w:rPr>
          <w:rFonts w:eastAsia="Times New Roman"/>
          <w:bCs/>
          <w:color w:val="000000" w:themeColor="text1"/>
          <w:lang w:val="en-US"/>
        </w:rPr>
        <w:t>, which they published in 1966. In this book, Masters and Johnson described the sexual response cycle by means of four stages of physiological changes that occur during sexual activity. These four phases are called the excitement phase, the plateau phase, the orgasm phase, and the resolution phase</w:t>
      </w:r>
      <w:r w:rsidR="00171463" w:rsidRPr="003700D3">
        <w:rPr>
          <w:rFonts w:eastAsia="Times New Roman"/>
          <w:bCs/>
          <w:color w:val="000000" w:themeColor="text1"/>
          <w:lang w:val="en-US"/>
        </w:rPr>
        <w:t>.</w:t>
      </w:r>
    </w:p>
    <w:p w14:paraId="67EFDDCB" w14:textId="77777777" w:rsidR="00287407" w:rsidRPr="003700D3" w:rsidRDefault="00287407"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67A293B5" w14:textId="6543906A" w:rsidR="00C30D3C" w:rsidRPr="003700D3" w:rsidRDefault="00C30D3C"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GB"/>
        </w:rPr>
      </w:pPr>
      <w:r w:rsidRPr="003700D3">
        <w:rPr>
          <w:rFonts w:eastAsia="Times New Roman"/>
          <w:color w:val="000000" w:themeColor="text1"/>
          <w:shd w:val="clear" w:color="auto" w:fill="FFFFFF"/>
          <w:lang w:val="en-US"/>
        </w:rPr>
        <w:lastRenderedPageBreak/>
        <w:t xml:space="preserve">The arousal phase is the first phase </w:t>
      </w:r>
      <w:r w:rsidR="00251F7E" w:rsidRPr="003700D3">
        <w:rPr>
          <w:rFonts w:eastAsia="Times New Roman"/>
          <w:color w:val="000000" w:themeColor="text1"/>
          <w:shd w:val="clear" w:color="auto" w:fill="FFFFFF"/>
          <w:lang w:val="en-US"/>
        </w:rPr>
        <w:t>of</w:t>
      </w:r>
      <w:r w:rsidRPr="003700D3">
        <w:rPr>
          <w:rFonts w:eastAsia="Times New Roman"/>
          <w:color w:val="000000" w:themeColor="text1"/>
          <w:shd w:val="clear" w:color="auto" w:fill="FFFFFF"/>
          <w:lang w:val="en-US"/>
        </w:rPr>
        <w:t xml:space="preserve"> the sexual response cycle, which occurs after mental or physical erotic stimulation. It is primarily a vasocongestive response, which means that the blood flow to the external genitalia increases. Increased blood flow causes the genitals to increase in size. </w:t>
      </w:r>
      <w:r w:rsidRPr="003700D3">
        <w:rPr>
          <w:rFonts w:eastAsia="Times New Roman"/>
          <w:color w:val="000000" w:themeColor="text1"/>
          <w:shd w:val="clear" w:color="auto" w:fill="FFFFFF"/>
          <w:lang w:val="en-GB"/>
        </w:rPr>
        <w:t xml:space="preserve">This reaction slows down as </w:t>
      </w:r>
      <w:r w:rsidR="00CF543C" w:rsidRPr="003700D3">
        <w:rPr>
          <w:rFonts w:eastAsia="Times New Roman"/>
          <w:color w:val="000000" w:themeColor="text1"/>
          <w:shd w:val="clear" w:color="auto" w:fill="FFFFFF"/>
          <w:lang w:val="en-GB"/>
        </w:rPr>
        <w:t xml:space="preserve">one </w:t>
      </w:r>
      <w:r w:rsidRPr="003700D3">
        <w:rPr>
          <w:rFonts w:eastAsia="Times New Roman"/>
          <w:color w:val="000000" w:themeColor="text1"/>
          <w:shd w:val="clear" w:color="auto" w:fill="FFFFFF"/>
          <w:lang w:val="en-GB"/>
        </w:rPr>
        <w:t>get</w:t>
      </w:r>
      <w:r w:rsidR="00CF543C" w:rsidRPr="003700D3">
        <w:rPr>
          <w:rFonts w:eastAsia="Times New Roman"/>
          <w:color w:val="000000" w:themeColor="text1"/>
          <w:shd w:val="clear" w:color="auto" w:fill="FFFFFF"/>
          <w:lang w:val="en-GB"/>
        </w:rPr>
        <w:t>s</w:t>
      </w:r>
      <w:r w:rsidRPr="003700D3">
        <w:rPr>
          <w:rFonts w:eastAsia="Times New Roman"/>
          <w:color w:val="000000" w:themeColor="text1"/>
          <w:shd w:val="clear" w:color="auto" w:fill="FFFFFF"/>
          <w:lang w:val="en-GB"/>
        </w:rPr>
        <w:t xml:space="preserve"> older.</w:t>
      </w:r>
    </w:p>
    <w:p w14:paraId="7F999607" w14:textId="77777777" w:rsidR="00C30D3C" w:rsidRPr="003700D3" w:rsidRDefault="00C30D3C"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GB"/>
        </w:rPr>
      </w:pPr>
    </w:p>
    <w:p w14:paraId="1F90EF0B" w14:textId="20E39227" w:rsidR="00C30D3C" w:rsidRPr="003700D3" w:rsidRDefault="00C30D3C"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 xml:space="preserve">The plateau phase is the phase that occurs just before </w:t>
      </w:r>
      <w:r w:rsidR="00CF543C" w:rsidRPr="003700D3">
        <w:rPr>
          <w:rFonts w:eastAsia="Times New Roman"/>
          <w:color w:val="000000" w:themeColor="text1"/>
          <w:shd w:val="clear" w:color="auto" w:fill="FFFFFF"/>
          <w:lang w:val="en-US"/>
        </w:rPr>
        <w:t xml:space="preserve">the </w:t>
      </w:r>
      <w:r w:rsidRPr="003700D3">
        <w:rPr>
          <w:rFonts w:eastAsia="Times New Roman"/>
          <w:color w:val="000000" w:themeColor="text1"/>
          <w:shd w:val="clear" w:color="auto" w:fill="FFFFFF"/>
          <w:lang w:val="en-US"/>
        </w:rPr>
        <w:t>orgasm, when the heart rate increases and the vasocongestive response continues. In some people, the skin o</w:t>
      </w:r>
      <w:r w:rsidR="00CF543C" w:rsidRPr="003700D3">
        <w:rPr>
          <w:rFonts w:eastAsia="Times New Roman"/>
          <w:color w:val="000000" w:themeColor="text1"/>
          <w:shd w:val="clear" w:color="auto" w:fill="FFFFFF"/>
          <w:lang w:val="en-US"/>
        </w:rPr>
        <w:t>f</w:t>
      </w:r>
      <w:r w:rsidRPr="003700D3">
        <w:rPr>
          <w:rFonts w:eastAsia="Times New Roman"/>
          <w:color w:val="000000" w:themeColor="text1"/>
          <w:shd w:val="clear" w:color="auto" w:fill="FFFFFF"/>
          <w:lang w:val="en-US"/>
        </w:rPr>
        <w:t xml:space="preserve"> the external genitalia may undergo a temporary </w:t>
      </w:r>
      <w:r w:rsidR="00CF543C" w:rsidRPr="003700D3">
        <w:rPr>
          <w:rFonts w:eastAsia="Times New Roman"/>
          <w:color w:val="000000" w:themeColor="text1"/>
          <w:shd w:val="clear" w:color="auto" w:fill="FFFFFF"/>
          <w:lang w:val="en-US"/>
        </w:rPr>
        <w:t>change of color</w:t>
      </w:r>
      <w:r w:rsidRPr="003700D3">
        <w:rPr>
          <w:rFonts w:eastAsia="Times New Roman"/>
          <w:color w:val="000000" w:themeColor="text1"/>
          <w:shd w:val="clear" w:color="auto" w:fill="FFFFFF"/>
          <w:lang w:val="en-US"/>
        </w:rPr>
        <w:t xml:space="preserve"> during the plateau phase.</w:t>
      </w:r>
    </w:p>
    <w:p w14:paraId="4E061F1D" w14:textId="2AAB0D38" w:rsidR="00287407" w:rsidRPr="003700D3" w:rsidRDefault="00287407"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br/>
      </w:r>
      <w:r w:rsidR="00C30D3C" w:rsidRPr="003700D3">
        <w:rPr>
          <w:rFonts w:eastAsia="Times New Roman"/>
          <w:color w:val="000000" w:themeColor="text1"/>
          <w:shd w:val="clear" w:color="auto" w:fill="FFFFFF"/>
          <w:lang w:val="en-US"/>
        </w:rPr>
        <w:t xml:space="preserve">During the orgasm phase, breathing becomes faster, and rapid cycles of muscle contractions occur in the lower pelvic muscles, which surround both the anus and the primary genitals. Not everyone reaches orgasm; for them, the plateau phase is the highest point </w:t>
      </w:r>
      <w:r w:rsidR="00CF543C" w:rsidRPr="003700D3">
        <w:rPr>
          <w:rFonts w:eastAsia="Times New Roman"/>
          <w:color w:val="000000" w:themeColor="text1"/>
          <w:shd w:val="clear" w:color="auto" w:fill="FFFFFF"/>
          <w:lang w:val="en-US"/>
        </w:rPr>
        <w:t>of</w:t>
      </w:r>
      <w:r w:rsidR="00C30D3C" w:rsidRPr="003700D3">
        <w:rPr>
          <w:rFonts w:eastAsia="Times New Roman"/>
          <w:color w:val="000000" w:themeColor="text1"/>
          <w:shd w:val="clear" w:color="auto" w:fill="FFFFFF"/>
          <w:lang w:val="en-US"/>
        </w:rPr>
        <w:t xml:space="preserve"> sexual pleasure.</w:t>
      </w:r>
      <w:r w:rsidRPr="003700D3">
        <w:rPr>
          <w:rFonts w:eastAsia="Times New Roman"/>
          <w:color w:val="000000" w:themeColor="text1"/>
          <w:shd w:val="clear" w:color="auto" w:fill="FFFFFF"/>
          <w:lang w:val="en-US"/>
        </w:rPr>
        <w:t xml:space="preserve"> </w:t>
      </w:r>
    </w:p>
    <w:p w14:paraId="5BE468DC" w14:textId="77777777" w:rsidR="00287407" w:rsidRPr="003700D3" w:rsidRDefault="00287407"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4036C4D3" w14:textId="1EF861AF" w:rsidR="00151857" w:rsidRPr="003700D3" w:rsidRDefault="00151857"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In the re</w:t>
      </w:r>
      <w:r w:rsidR="00CF543C" w:rsidRPr="003700D3">
        <w:rPr>
          <w:rFonts w:eastAsia="Times New Roman"/>
          <w:color w:val="000000" w:themeColor="text1"/>
          <w:shd w:val="clear" w:color="auto" w:fill="FFFFFF"/>
          <w:lang w:val="en-US"/>
        </w:rPr>
        <w:t>solution</w:t>
      </w:r>
      <w:r w:rsidRPr="003700D3">
        <w:rPr>
          <w:rFonts w:eastAsia="Times New Roman"/>
          <w:color w:val="000000" w:themeColor="text1"/>
          <w:shd w:val="clear" w:color="auto" w:fill="FFFFFF"/>
          <w:lang w:val="en-US"/>
        </w:rPr>
        <w:t xml:space="preserve"> phase, which is the last phase of the sexual response cycle, the muscles relax, blood pressure and heart rate decrease, and the body returns from aroused to normal state.</w:t>
      </w:r>
    </w:p>
    <w:p w14:paraId="298D8183" w14:textId="3A49E72F" w:rsidR="00E64C3E" w:rsidRPr="003700D3" w:rsidRDefault="00AA0F19"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 xml:space="preserve"> </w:t>
      </w:r>
    </w:p>
    <w:p w14:paraId="34AE349D" w14:textId="125B246C" w:rsidR="003978A7" w:rsidRPr="003700D3" w:rsidRDefault="00CA7379" w:rsidP="00287407">
      <w:pPr>
        <w:pStyle w:val="NormalWeb"/>
        <w:shd w:val="clear" w:color="auto" w:fill="FFFFFF"/>
        <w:spacing w:before="0" w:beforeAutospacing="0" w:after="0" w:afterAutospacing="0"/>
        <w:ind w:right="300"/>
        <w:textAlignment w:val="baseline"/>
        <w:rPr>
          <w:color w:val="000000" w:themeColor="text1"/>
          <w:lang w:val="en-US"/>
        </w:rPr>
      </w:pPr>
      <w:r w:rsidRPr="003700D3">
        <w:rPr>
          <w:rFonts w:eastAsia="Times New Roman"/>
          <w:color w:val="000000" w:themeColor="text1"/>
          <w:shd w:val="clear" w:color="auto" w:fill="FFFFFF"/>
          <w:lang w:val="en-US"/>
        </w:rPr>
        <w:t>According to Master and Johnson, the sexual response cycle in females is varied and may have alternative patterns</w:t>
      </w:r>
      <w:r w:rsidR="00AA0F19" w:rsidRPr="003700D3">
        <w:rPr>
          <w:color w:val="000000" w:themeColor="text1"/>
          <w:lang w:val="en-US"/>
        </w:rPr>
        <w:t xml:space="preserve"> (se</w:t>
      </w:r>
      <w:r w:rsidRPr="003700D3">
        <w:rPr>
          <w:color w:val="000000" w:themeColor="text1"/>
          <w:lang w:val="en-US"/>
        </w:rPr>
        <w:t>e</w:t>
      </w:r>
      <w:r w:rsidR="00AA0F19" w:rsidRPr="003700D3">
        <w:rPr>
          <w:color w:val="000000" w:themeColor="text1"/>
          <w:lang w:val="en-US"/>
        </w:rPr>
        <w:t xml:space="preserve"> Figur</w:t>
      </w:r>
      <w:r w:rsidRPr="003700D3">
        <w:rPr>
          <w:color w:val="000000" w:themeColor="text1"/>
          <w:lang w:val="en-US"/>
        </w:rPr>
        <w:t>e</w:t>
      </w:r>
      <w:r w:rsidR="00AA0F19" w:rsidRPr="003700D3">
        <w:rPr>
          <w:color w:val="000000" w:themeColor="text1"/>
          <w:lang w:val="en-US"/>
        </w:rPr>
        <w:t xml:space="preserve"> </w:t>
      </w:r>
      <w:r w:rsidR="00D0603C" w:rsidRPr="003700D3">
        <w:rPr>
          <w:color w:val="000000" w:themeColor="text1"/>
          <w:lang w:val="en-US"/>
        </w:rPr>
        <w:t>2</w:t>
      </w:r>
      <w:r w:rsidR="00AA0F19" w:rsidRPr="003700D3">
        <w:rPr>
          <w:color w:val="000000" w:themeColor="text1"/>
          <w:lang w:val="en-US"/>
        </w:rPr>
        <w:t>).</w:t>
      </w:r>
    </w:p>
    <w:p w14:paraId="1A254374" w14:textId="77777777" w:rsidR="00B53103" w:rsidRPr="003700D3" w:rsidRDefault="00B53103" w:rsidP="00287407">
      <w:pPr>
        <w:rPr>
          <w:rFonts w:ascii="Times New Roman" w:eastAsia="Times New Roman" w:hAnsi="Times New Roman" w:cs="Times New Roman"/>
          <w:color w:val="000000" w:themeColor="text1"/>
          <w:shd w:val="clear" w:color="auto" w:fill="FFFFFF"/>
          <w:lang w:val="en-US" w:eastAsia="nb-NO"/>
        </w:rPr>
      </w:pPr>
    </w:p>
    <w:p w14:paraId="22997982" w14:textId="77777777" w:rsidR="003978A7" w:rsidRPr="003700D3" w:rsidRDefault="00931BC6" w:rsidP="00287407">
      <w:pPr>
        <w:rPr>
          <w:rFonts w:ascii="Times New Roman" w:eastAsia="Times New Roman" w:hAnsi="Times New Roman" w:cs="Times New Roman"/>
          <w:color w:val="000000" w:themeColor="text1"/>
          <w:shd w:val="clear" w:color="auto" w:fill="FFFFFF"/>
          <w:lang w:val="en-US" w:eastAsia="nb-NO"/>
        </w:rPr>
      </w:pPr>
      <w:r w:rsidRPr="003700D3">
        <w:rPr>
          <w:rFonts w:ascii="Times New Roman" w:eastAsia="Times New Roman" w:hAnsi="Times New Roman" w:cs="Times New Roman"/>
          <w:noProof/>
          <w:color w:val="000000" w:themeColor="text1"/>
          <w:shd w:val="clear" w:color="auto" w:fill="FFFFFF"/>
          <w:lang w:eastAsia="zh-CN"/>
        </w:rPr>
        <w:drawing>
          <wp:anchor distT="0" distB="0" distL="114300" distR="114300" simplePos="0" relativeHeight="251663360" behindDoc="1" locked="0" layoutInCell="1" allowOverlap="1" wp14:anchorId="42B5DACA" wp14:editId="5597611B">
            <wp:simplePos x="0" y="0"/>
            <wp:positionH relativeFrom="column">
              <wp:posOffset>-320299</wp:posOffset>
            </wp:positionH>
            <wp:positionV relativeFrom="paragraph">
              <wp:posOffset>77329</wp:posOffset>
            </wp:positionV>
            <wp:extent cx="5648208" cy="296056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 figur til tek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51464" cy="2962275"/>
                    </a:xfrm>
                    <a:prstGeom prst="rect">
                      <a:avLst/>
                    </a:prstGeom>
                  </pic:spPr>
                </pic:pic>
              </a:graphicData>
            </a:graphic>
            <wp14:sizeRelH relativeFrom="page">
              <wp14:pctWidth>0</wp14:pctWidth>
            </wp14:sizeRelH>
            <wp14:sizeRelV relativeFrom="page">
              <wp14:pctHeight>0</wp14:pctHeight>
            </wp14:sizeRelV>
          </wp:anchor>
        </w:drawing>
      </w:r>
    </w:p>
    <w:p w14:paraId="74D724D3" w14:textId="77777777" w:rsidR="00AA0F19" w:rsidRPr="003700D3" w:rsidRDefault="00931BC6" w:rsidP="00287407">
      <w:pPr>
        <w:rPr>
          <w:rFonts w:ascii="Times New Roman" w:eastAsia="Times New Roman" w:hAnsi="Times New Roman" w:cs="Times New Roman"/>
          <w:color w:val="000000" w:themeColor="text1"/>
          <w:shd w:val="clear" w:color="auto" w:fill="FFFFFF"/>
          <w:lang w:val="en-US" w:eastAsia="nb-NO"/>
        </w:rPr>
      </w:pPr>
      <w:r w:rsidRPr="003700D3">
        <w:rPr>
          <w:rFonts w:ascii="Times New Roman" w:eastAsia="Times New Roman" w:hAnsi="Times New Roman" w:cs="Times New Roman"/>
          <w:noProof/>
          <w:color w:val="000000" w:themeColor="text1"/>
          <w:shd w:val="clear" w:color="auto" w:fill="FFFFFF"/>
          <w:lang w:eastAsia="zh-CN"/>
        </w:rPr>
        <mc:AlternateContent>
          <mc:Choice Requires="wps">
            <w:drawing>
              <wp:anchor distT="0" distB="0" distL="114300" distR="114300" simplePos="0" relativeHeight="251662336" behindDoc="0" locked="0" layoutInCell="1" allowOverlap="1" wp14:anchorId="2B752DF7" wp14:editId="49711873">
                <wp:simplePos x="0" y="0"/>
                <wp:positionH relativeFrom="column">
                  <wp:posOffset>5260174</wp:posOffset>
                </wp:positionH>
                <wp:positionV relativeFrom="paragraph">
                  <wp:posOffset>23801</wp:posOffset>
                </wp:positionV>
                <wp:extent cx="773995" cy="2400300"/>
                <wp:effectExtent l="0" t="0" r="762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995" cy="2400300"/>
                        </a:xfrm>
                        <a:prstGeom prst="rect">
                          <a:avLst/>
                        </a:prstGeom>
                        <a:solidFill>
                          <a:srgbClr val="FFFFFF"/>
                        </a:solidFill>
                        <a:ln w="9525">
                          <a:noFill/>
                          <a:miter lim="800000"/>
                          <a:headEnd/>
                          <a:tailEnd/>
                        </a:ln>
                      </wps:spPr>
                      <wps:txbx>
                        <w:txbxContent>
                          <w:p w14:paraId="5000FC20" w14:textId="77777777" w:rsidR="00CA1E65" w:rsidRDefault="00CA1E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14.2pt;margin-top:1.85pt;width:60.95pt;height:1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" stroked="f">
                <v:textbox>
                  <w:txbxContent>
                    <w:p w14:paraId="5000FC20" w14:textId="77777777" w:rsidR="00CA1E65" w:rsidRDefault="00CA1E65"/>
                  </w:txbxContent>
                </v:textbox>
              </v:shape>
            </w:pict>
          </mc:Fallback>
        </mc:AlternateContent>
      </w:r>
    </w:p>
    <w:p w14:paraId="7CACA01F" w14:textId="77777777" w:rsidR="0058289A" w:rsidRPr="003700D3" w:rsidRDefault="0058289A" w:rsidP="00287407">
      <w:pPr>
        <w:rPr>
          <w:rFonts w:ascii="Times New Roman" w:eastAsia="Times New Roman" w:hAnsi="Times New Roman" w:cs="Times New Roman"/>
          <w:color w:val="000000" w:themeColor="text1"/>
          <w:shd w:val="clear" w:color="auto" w:fill="FFFFFF"/>
          <w:lang w:val="en-US" w:eastAsia="nb-NO"/>
        </w:rPr>
      </w:pPr>
    </w:p>
    <w:p w14:paraId="0587ADA4" w14:textId="77777777" w:rsidR="00093EC2" w:rsidRPr="003700D3" w:rsidRDefault="00093EC2" w:rsidP="00287407">
      <w:pPr>
        <w:rPr>
          <w:rFonts w:ascii="Times New Roman" w:eastAsia="Times New Roman" w:hAnsi="Times New Roman" w:cs="Times New Roman"/>
          <w:color w:val="000000" w:themeColor="text1"/>
          <w:shd w:val="clear" w:color="auto" w:fill="FFFFFF"/>
          <w:lang w:val="en-US" w:eastAsia="nb-NO"/>
        </w:rPr>
      </w:pPr>
    </w:p>
    <w:p w14:paraId="411D211A" w14:textId="77777777" w:rsidR="00E33502" w:rsidRPr="003700D3" w:rsidRDefault="00E33502" w:rsidP="00287407">
      <w:pPr>
        <w:rPr>
          <w:rFonts w:ascii="Times New Roman" w:eastAsia="Times New Roman" w:hAnsi="Times New Roman" w:cs="Times New Roman"/>
          <w:color w:val="000000" w:themeColor="text1"/>
          <w:shd w:val="clear" w:color="auto" w:fill="FFFFFF"/>
          <w:lang w:val="en-US" w:eastAsia="nb-NO"/>
        </w:rPr>
      </w:pPr>
    </w:p>
    <w:p w14:paraId="158BC8F3" w14:textId="77777777" w:rsidR="00E33502" w:rsidRPr="003700D3" w:rsidRDefault="00E33502" w:rsidP="00287407">
      <w:pPr>
        <w:rPr>
          <w:rFonts w:ascii="Times New Roman" w:eastAsia="Times New Roman" w:hAnsi="Times New Roman" w:cs="Times New Roman"/>
          <w:color w:val="000000" w:themeColor="text1"/>
          <w:shd w:val="clear" w:color="auto" w:fill="FFFFFF"/>
          <w:lang w:val="en-US" w:eastAsia="nb-NO"/>
        </w:rPr>
      </w:pPr>
    </w:p>
    <w:p w14:paraId="2EA8D856" w14:textId="77777777" w:rsidR="00E33502" w:rsidRPr="003700D3" w:rsidRDefault="00E33502" w:rsidP="00287407">
      <w:pPr>
        <w:rPr>
          <w:rFonts w:ascii="Times New Roman" w:eastAsia="Times New Roman" w:hAnsi="Times New Roman" w:cs="Times New Roman"/>
          <w:color w:val="000000" w:themeColor="text1"/>
          <w:shd w:val="clear" w:color="auto" w:fill="FFFFFF"/>
          <w:lang w:val="en-US" w:eastAsia="nb-NO"/>
        </w:rPr>
      </w:pPr>
    </w:p>
    <w:p w14:paraId="1E802EB7" w14:textId="77777777" w:rsidR="00430CFD" w:rsidRPr="003700D3" w:rsidRDefault="00430CFD" w:rsidP="00287407">
      <w:pPr>
        <w:rPr>
          <w:rFonts w:ascii="Times New Roman" w:eastAsia="Times New Roman" w:hAnsi="Times New Roman" w:cs="Times New Roman"/>
          <w:color w:val="000000" w:themeColor="text1"/>
          <w:shd w:val="clear" w:color="auto" w:fill="FFFFFF"/>
          <w:lang w:val="en-US" w:eastAsia="nb-NO"/>
        </w:rPr>
      </w:pPr>
    </w:p>
    <w:p w14:paraId="368CE34B"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55F892A8"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3C1F0BC7"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0E13957B"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205A4E67"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437E7A2B"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662198AA"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31EA91D1" w14:textId="77777777" w:rsidR="00CA1E65" w:rsidRPr="003700D3" w:rsidRDefault="00CA1E65" w:rsidP="00287407">
      <w:pPr>
        <w:rPr>
          <w:rFonts w:ascii="Times New Roman" w:eastAsia="Times New Roman" w:hAnsi="Times New Roman" w:cs="Times New Roman"/>
          <w:color w:val="000000" w:themeColor="text1"/>
          <w:shd w:val="clear" w:color="auto" w:fill="FFFFFF"/>
          <w:lang w:val="en-US" w:eastAsia="nb-NO"/>
        </w:rPr>
      </w:pPr>
    </w:p>
    <w:p w14:paraId="0EE8D386" w14:textId="77777777" w:rsidR="009F1FE5" w:rsidRPr="003700D3" w:rsidRDefault="009F1FE5" w:rsidP="00287407">
      <w:pPr>
        <w:rPr>
          <w:rFonts w:ascii="Times New Roman" w:eastAsia="Times New Roman" w:hAnsi="Times New Roman" w:cs="Times New Roman"/>
          <w:color w:val="000000" w:themeColor="text1"/>
          <w:shd w:val="clear" w:color="auto" w:fill="FFFFFF"/>
          <w:lang w:val="en-US" w:eastAsia="nb-NO"/>
        </w:rPr>
      </w:pPr>
    </w:p>
    <w:p w14:paraId="150771EE" w14:textId="77777777" w:rsidR="009F1FE5" w:rsidRPr="003700D3" w:rsidRDefault="009F1FE5" w:rsidP="00287407">
      <w:pPr>
        <w:rPr>
          <w:rFonts w:ascii="Times New Roman" w:eastAsia="Times New Roman" w:hAnsi="Times New Roman" w:cs="Times New Roman"/>
          <w:color w:val="000000" w:themeColor="text1"/>
          <w:shd w:val="clear" w:color="auto" w:fill="FFFFFF"/>
          <w:lang w:val="en-US" w:eastAsia="nb-NO"/>
        </w:rPr>
      </w:pPr>
    </w:p>
    <w:p w14:paraId="59AA7E6B" w14:textId="77777777" w:rsidR="00931BC6" w:rsidRPr="003700D3" w:rsidRDefault="00931BC6" w:rsidP="00287407">
      <w:pPr>
        <w:rPr>
          <w:rFonts w:ascii="Times New Roman" w:eastAsia="Times New Roman" w:hAnsi="Times New Roman" w:cs="Times New Roman"/>
          <w:color w:val="000000" w:themeColor="text1"/>
          <w:shd w:val="clear" w:color="auto" w:fill="FFFFFF"/>
          <w:lang w:val="en-US" w:eastAsia="nb-NO"/>
        </w:rPr>
      </w:pPr>
    </w:p>
    <w:p w14:paraId="7CC0A93B" w14:textId="5B8D760E" w:rsidR="00287407" w:rsidRPr="003700D3" w:rsidRDefault="00287407" w:rsidP="00287407">
      <w:pPr>
        <w:rPr>
          <w:rFonts w:ascii="Times New Roman" w:hAnsi="Times New Roman" w:cs="Times New Roman"/>
          <w:color w:val="000000" w:themeColor="text1"/>
          <w:lang w:val="en-US"/>
        </w:rPr>
      </w:pPr>
      <w:r w:rsidRPr="003700D3">
        <w:rPr>
          <w:rFonts w:ascii="Times New Roman" w:eastAsia="Times New Roman" w:hAnsi="Times New Roman" w:cs="Times New Roman"/>
          <w:color w:val="000000" w:themeColor="text1"/>
          <w:shd w:val="clear" w:color="auto" w:fill="FFFFFF"/>
          <w:lang w:val="en-US" w:eastAsia="nb-NO"/>
        </w:rPr>
        <w:t>Figur</w:t>
      </w:r>
      <w:r w:rsidR="00CA7379" w:rsidRPr="003700D3">
        <w:rPr>
          <w:rFonts w:ascii="Times New Roman" w:eastAsia="Times New Roman" w:hAnsi="Times New Roman" w:cs="Times New Roman"/>
          <w:color w:val="000000" w:themeColor="text1"/>
          <w:shd w:val="clear" w:color="auto" w:fill="FFFFFF"/>
          <w:lang w:val="en-US" w:eastAsia="nb-NO"/>
        </w:rPr>
        <w:t>e</w:t>
      </w:r>
      <w:r w:rsidRPr="003700D3">
        <w:rPr>
          <w:rFonts w:ascii="Times New Roman" w:eastAsia="Times New Roman" w:hAnsi="Times New Roman" w:cs="Times New Roman"/>
          <w:color w:val="000000" w:themeColor="text1"/>
          <w:shd w:val="clear" w:color="auto" w:fill="FFFFFF"/>
          <w:lang w:val="en-US" w:eastAsia="nb-NO"/>
        </w:rPr>
        <w:t xml:space="preserve"> </w:t>
      </w:r>
      <w:r w:rsidR="00D0603C" w:rsidRPr="003700D3">
        <w:rPr>
          <w:rFonts w:ascii="Times New Roman" w:eastAsia="Times New Roman" w:hAnsi="Times New Roman" w:cs="Times New Roman"/>
          <w:color w:val="000000" w:themeColor="text1"/>
          <w:shd w:val="clear" w:color="auto" w:fill="FFFFFF"/>
          <w:lang w:val="en-US" w:eastAsia="nb-NO"/>
        </w:rPr>
        <w:t>2</w:t>
      </w:r>
      <w:r w:rsidRPr="003700D3">
        <w:rPr>
          <w:rFonts w:ascii="Times New Roman" w:eastAsia="Times New Roman" w:hAnsi="Times New Roman" w:cs="Times New Roman"/>
          <w:color w:val="000000" w:themeColor="text1"/>
          <w:shd w:val="clear" w:color="auto" w:fill="FFFFFF"/>
          <w:lang w:val="en-US" w:eastAsia="nb-NO"/>
        </w:rPr>
        <w:t xml:space="preserve">. </w:t>
      </w:r>
      <w:r w:rsidR="00CA7379" w:rsidRPr="003700D3">
        <w:rPr>
          <w:rFonts w:ascii="Times New Roman" w:eastAsia="Times New Roman" w:hAnsi="Times New Roman" w:cs="Times New Roman"/>
          <w:color w:val="000000" w:themeColor="text1"/>
          <w:shd w:val="clear" w:color="auto" w:fill="FFFFFF"/>
          <w:lang w:val="en-US" w:eastAsia="nb-NO"/>
        </w:rPr>
        <w:t>Sexual response cycle in females. Profile A shows one or more orgasms followed by resolution, profile B shows a plateau phase with</w:t>
      </w:r>
      <w:r w:rsidR="00CF543C" w:rsidRPr="003700D3">
        <w:rPr>
          <w:rFonts w:ascii="Times New Roman" w:eastAsia="Times New Roman" w:hAnsi="Times New Roman" w:cs="Times New Roman"/>
          <w:color w:val="000000" w:themeColor="text1"/>
          <w:shd w:val="clear" w:color="auto" w:fill="FFFFFF"/>
          <w:lang w:val="en-US" w:eastAsia="nb-NO"/>
        </w:rPr>
        <w:t>out</w:t>
      </w:r>
      <w:r w:rsidR="00CA7379" w:rsidRPr="003700D3">
        <w:rPr>
          <w:rFonts w:ascii="Times New Roman" w:eastAsia="Times New Roman" w:hAnsi="Times New Roman" w:cs="Times New Roman"/>
          <w:color w:val="000000" w:themeColor="text1"/>
          <w:shd w:val="clear" w:color="auto" w:fill="FFFFFF"/>
          <w:lang w:val="en-US" w:eastAsia="nb-NO"/>
        </w:rPr>
        <w:t xml:space="preserve"> </w:t>
      </w:r>
      <w:r w:rsidR="00CF543C" w:rsidRPr="003700D3">
        <w:rPr>
          <w:rFonts w:ascii="Times New Roman" w:eastAsia="Times New Roman" w:hAnsi="Times New Roman" w:cs="Times New Roman"/>
          <w:color w:val="000000" w:themeColor="text1"/>
          <w:shd w:val="clear" w:color="auto" w:fill="FFFFFF"/>
          <w:lang w:val="en-US" w:eastAsia="nb-NO"/>
        </w:rPr>
        <w:t>any</w:t>
      </w:r>
      <w:r w:rsidR="00CA7379" w:rsidRPr="003700D3">
        <w:rPr>
          <w:rFonts w:ascii="Times New Roman" w:eastAsia="Times New Roman" w:hAnsi="Times New Roman" w:cs="Times New Roman"/>
          <w:color w:val="000000" w:themeColor="text1"/>
          <w:shd w:val="clear" w:color="auto" w:fill="FFFFFF"/>
          <w:lang w:val="en-US" w:eastAsia="nb-NO"/>
        </w:rPr>
        <w:t xml:space="preserve"> orgasm, and profile C shows an orgasm with</w:t>
      </w:r>
      <w:r w:rsidR="00CF543C" w:rsidRPr="003700D3">
        <w:rPr>
          <w:rFonts w:ascii="Times New Roman" w:eastAsia="Times New Roman" w:hAnsi="Times New Roman" w:cs="Times New Roman"/>
          <w:color w:val="000000" w:themeColor="text1"/>
          <w:shd w:val="clear" w:color="auto" w:fill="FFFFFF"/>
          <w:lang w:val="en-US" w:eastAsia="nb-NO"/>
        </w:rPr>
        <w:t>out</w:t>
      </w:r>
      <w:r w:rsidR="00CA7379" w:rsidRPr="003700D3">
        <w:rPr>
          <w:rFonts w:ascii="Times New Roman" w:eastAsia="Times New Roman" w:hAnsi="Times New Roman" w:cs="Times New Roman"/>
          <w:color w:val="000000" w:themeColor="text1"/>
          <w:shd w:val="clear" w:color="auto" w:fill="FFFFFF"/>
          <w:lang w:val="en-US" w:eastAsia="nb-NO"/>
        </w:rPr>
        <w:t xml:space="preserve"> </w:t>
      </w:r>
      <w:r w:rsidR="00CF543C" w:rsidRPr="003700D3">
        <w:rPr>
          <w:rFonts w:ascii="Times New Roman" w:eastAsia="Times New Roman" w:hAnsi="Times New Roman" w:cs="Times New Roman"/>
          <w:color w:val="000000" w:themeColor="text1"/>
          <w:shd w:val="clear" w:color="auto" w:fill="FFFFFF"/>
          <w:lang w:val="en-US" w:eastAsia="nb-NO"/>
        </w:rPr>
        <w:t>any</w:t>
      </w:r>
      <w:r w:rsidR="00CA7379" w:rsidRPr="003700D3">
        <w:rPr>
          <w:rFonts w:ascii="Times New Roman" w:eastAsia="Times New Roman" w:hAnsi="Times New Roman" w:cs="Times New Roman"/>
          <w:color w:val="000000" w:themeColor="text1"/>
          <w:shd w:val="clear" w:color="auto" w:fill="FFFFFF"/>
          <w:lang w:val="en-US" w:eastAsia="nb-NO"/>
        </w:rPr>
        <w:t xml:space="preserve"> preceding plateau phase.</w:t>
      </w:r>
    </w:p>
    <w:p w14:paraId="06293EE3" w14:textId="77777777" w:rsidR="00287407" w:rsidRPr="003700D3" w:rsidRDefault="00287407" w:rsidP="00287407">
      <w:pPr>
        <w:rPr>
          <w:rFonts w:ascii="Times New Roman" w:eastAsia="Times New Roman" w:hAnsi="Times New Roman" w:cs="Times New Roman"/>
          <w:color w:val="000000" w:themeColor="text1"/>
          <w:shd w:val="clear" w:color="auto" w:fill="FFFFFF"/>
          <w:lang w:val="en-US" w:eastAsia="nb-NO"/>
        </w:rPr>
      </w:pPr>
    </w:p>
    <w:p w14:paraId="76D9C871" w14:textId="74487859" w:rsidR="00AA0F19" w:rsidRPr="003700D3" w:rsidRDefault="00151857" w:rsidP="00287407">
      <w:pPr>
        <w:rPr>
          <w:rFonts w:ascii="Times New Roman" w:eastAsia="Times New Roman" w:hAnsi="Times New Roman" w:cs="Times New Roman"/>
          <w:color w:val="000000" w:themeColor="text1"/>
          <w:shd w:val="clear" w:color="auto" w:fill="FFFFFF"/>
          <w:lang w:val="en-US" w:eastAsia="nb-NO"/>
        </w:rPr>
      </w:pPr>
      <w:r w:rsidRPr="003700D3">
        <w:rPr>
          <w:rFonts w:ascii="Times New Roman" w:eastAsia="Times New Roman" w:hAnsi="Times New Roman" w:cs="Times New Roman"/>
          <w:color w:val="000000" w:themeColor="text1"/>
          <w:shd w:val="clear" w:color="auto" w:fill="FFFFFF"/>
          <w:lang w:val="en-US" w:eastAsia="nb-NO"/>
        </w:rPr>
        <w:t>Men's sexual response cycle is often easy to activate and researchers describe this as a general "preparedness" for sexual arousal. In men, the arousal in the plateau phase increases until the muscle tension in the body becomes so strong that it triggers an orgasm that typically lasts between 3-10 seconds. The orgasm is then followed by a re</w:t>
      </w:r>
      <w:r w:rsidR="00B81A7C" w:rsidRPr="003700D3">
        <w:rPr>
          <w:rFonts w:ascii="Times New Roman" w:eastAsia="Times New Roman" w:hAnsi="Times New Roman" w:cs="Times New Roman"/>
          <w:color w:val="000000" w:themeColor="text1"/>
          <w:shd w:val="clear" w:color="auto" w:fill="FFFFFF"/>
          <w:lang w:val="en-US" w:eastAsia="nb-NO"/>
        </w:rPr>
        <w:t>solution</w:t>
      </w:r>
      <w:r w:rsidRPr="003700D3">
        <w:rPr>
          <w:rFonts w:ascii="Times New Roman" w:eastAsia="Times New Roman" w:hAnsi="Times New Roman" w:cs="Times New Roman"/>
          <w:color w:val="000000" w:themeColor="text1"/>
          <w:shd w:val="clear" w:color="auto" w:fill="FFFFFF"/>
          <w:lang w:val="en-US" w:eastAsia="nb-NO"/>
        </w:rPr>
        <w:t xml:space="preserve"> phase </w:t>
      </w:r>
      <w:r w:rsidR="00CF543C" w:rsidRPr="003700D3">
        <w:rPr>
          <w:rFonts w:ascii="Times New Roman" w:eastAsia="Times New Roman" w:hAnsi="Times New Roman" w:cs="Times New Roman"/>
          <w:color w:val="000000" w:themeColor="text1"/>
          <w:shd w:val="clear" w:color="auto" w:fill="FFFFFF"/>
          <w:lang w:val="en-US" w:eastAsia="nb-NO"/>
        </w:rPr>
        <w:t xml:space="preserve">in which </w:t>
      </w:r>
      <w:r w:rsidRPr="003700D3">
        <w:rPr>
          <w:rFonts w:ascii="Times New Roman" w:eastAsia="Times New Roman" w:hAnsi="Times New Roman" w:cs="Times New Roman"/>
          <w:color w:val="000000" w:themeColor="text1"/>
          <w:shd w:val="clear" w:color="auto" w:fill="FFFFFF"/>
          <w:lang w:val="en-US" w:eastAsia="nb-NO"/>
        </w:rPr>
        <w:t xml:space="preserve">the arousal decreases rapidly and the genitals return to normal. The temperature in the genitals also drops </w:t>
      </w:r>
      <w:r w:rsidRPr="003700D3">
        <w:rPr>
          <w:rFonts w:ascii="Times New Roman" w:eastAsia="Times New Roman" w:hAnsi="Times New Roman" w:cs="Times New Roman"/>
          <w:color w:val="000000" w:themeColor="text1"/>
          <w:shd w:val="clear" w:color="auto" w:fill="FFFFFF"/>
          <w:lang w:val="en-US" w:eastAsia="nb-NO"/>
        </w:rPr>
        <w:lastRenderedPageBreak/>
        <w:t>rapidly, and men report little sexual desire immediately after an orgasm. In the re</w:t>
      </w:r>
      <w:r w:rsidR="00B81A7C" w:rsidRPr="003700D3">
        <w:rPr>
          <w:rFonts w:ascii="Times New Roman" w:eastAsia="Times New Roman" w:hAnsi="Times New Roman" w:cs="Times New Roman"/>
          <w:color w:val="000000" w:themeColor="text1"/>
          <w:shd w:val="clear" w:color="auto" w:fill="FFFFFF"/>
          <w:lang w:val="en-US" w:eastAsia="nb-NO"/>
        </w:rPr>
        <w:t>solution</w:t>
      </w:r>
      <w:r w:rsidRPr="003700D3">
        <w:rPr>
          <w:rFonts w:ascii="Times New Roman" w:eastAsia="Times New Roman" w:hAnsi="Times New Roman" w:cs="Times New Roman"/>
          <w:color w:val="000000" w:themeColor="text1"/>
          <w:shd w:val="clear" w:color="auto" w:fill="FFFFFF"/>
          <w:lang w:val="en-US" w:eastAsia="nb-NO"/>
        </w:rPr>
        <w:t xml:space="preserve"> phase immediately after </w:t>
      </w:r>
      <w:r w:rsidR="00B81A7C" w:rsidRPr="003700D3">
        <w:rPr>
          <w:rFonts w:ascii="Times New Roman" w:eastAsia="Times New Roman" w:hAnsi="Times New Roman" w:cs="Times New Roman"/>
          <w:color w:val="000000" w:themeColor="text1"/>
          <w:shd w:val="clear" w:color="auto" w:fill="FFFFFF"/>
          <w:lang w:val="en-US" w:eastAsia="nb-NO"/>
        </w:rPr>
        <w:t xml:space="preserve">the </w:t>
      </w:r>
      <w:r w:rsidRPr="003700D3">
        <w:rPr>
          <w:rFonts w:ascii="Times New Roman" w:eastAsia="Times New Roman" w:hAnsi="Times New Roman" w:cs="Times New Roman"/>
          <w:color w:val="000000" w:themeColor="text1"/>
          <w:shd w:val="clear" w:color="auto" w:fill="FFFFFF"/>
          <w:lang w:val="en-US" w:eastAsia="nb-NO"/>
        </w:rPr>
        <w:t>orgasm, men are temporarily unable to achieve a new orgasm. This period in men's sexual response cycle is called a refractory period.</w:t>
      </w:r>
    </w:p>
    <w:p w14:paraId="083108A0" w14:textId="77777777" w:rsidR="00151857" w:rsidRPr="003700D3" w:rsidRDefault="00151857" w:rsidP="00287407">
      <w:pPr>
        <w:rPr>
          <w:rFonts w:ascii="Times New Roman" w:eastAsia="Times New Roman" w:hAnsi="Times New Roman" w:cs="Times New Roman"/>
          <w:color w:val="000000" w:themeColor="text1"/>
          <w:shd w:val="clear" w:color="auto" w:fill="FFFFFF"/>
          <w:lang w:val="en-US" w:eastAsia="nb-NO"/>
        </w:rPr>
      </w:pPr>
    </w:p>
    <w:p w14:paraId="3769F21F" w14:textId="000192AB" w:rsidR="00351AB7" w:rsidRPr="003700D3" w:rsidRDefault="00151857" w:rsidP="00351AB7">
      <w:pPr>
        <w:pStyle w:val="NormalWeb"/>
        <w:shd w:val="clear" w:color="auto" w:fill="FFFFFF"/>
        <w:spacing w:before="0" w:beforeAutospacing="0" w:after="0" w:afterAutospacing="0" w:line="270" w:lineRule="atLeast"/>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Recent studies of what happens in the body during an orgasm have, among other things, used brain scan</w:t>
      </w:r>
      <w:r w:rsidR="00B81A7C" w:rsidRPr="003700D3">
        <w:rPr>
          <w:rFonts w:eastAsia="Times New Roman"/>
          <w:color w:val="000000" w:themeColor="text1"/>
          <w:shd w:val="clear" w:color="auto" w:fill="FFFFFF"/>
          <w:lang w:val="en-US"/>
        </w:rPr>
        <w:t>ning</w:t>
      </w:r>
      <w:r w:rsidRPr="003700D3">
        <w:rPr>
          <w:rFonts w:eastAsia="Times New Roman"/>
          <w:color w:val="000000" w:themeColor="text1"/>
          <w:shd w:val="clear" w:color="auto" w:fill="FFFFFF"/>
          <w:lang w:val="en-US"/>
        </w:rPr>
        <w:t xml:space="preserve">, which show images of </w:t>
      </w:r>
      <w:r w:rsidR="00B81A7C" w:rsidRPr="003700D3">
        <w:rPr>
          <w:rFonts w:eastAsia="Times New Roman"/>
          <w:color w:val="000000" w:themeColor="text1"/>
          <w:shd w:val="clear" w:color="auto" w:fill="FFFFFF"/>
          <w:lang w:val="en-US"/>
        </w:rPr>
        <w:t xml:space="preserve">the </w:t>
      </w:r>
      <w:r w:rsidRPr="003700D3">
        <w:rPr>
          <w:rFonts w:eastAsia="Times New Roman"/>
          <w:color w:val="000000" w:themeColor="text1"/>
          <w:shd w:val="clear" w:color="auto" w:fill="FFFFFF"/>
          <w:lang w:val="en-US"/>
        </w:rPr>
        <w:t>brain</w:t>
      </w:r>
      <w:r w:rsidR="00B81A7C" w:rsidRPr="003700D3">
        <w:rPr>
          <w:rFonts w:eastAsia="Times New Roman"/>
          <w:color w:val="000000" w:themeColor="text1"/>
          <w:shd w:val="clear" w:color="auto" w:fill="FFFFFF"/>
          <w:lang w:val="en-US"/>
        </w:rPr>
        <w:t>’s</w:t>
      </w:r>
      <w:r w:rsidRPr="003700D3">
        <w:rPr>
          <w:rFonts w:eastAsia="Times New Roman"/>
          <w:color w:val="000000" w:themeColor="text1"/>
          <w:shd w:val="clear" w:color="auto" w:fill="FFFFFF"/>
          <w:lang w:val="en-US"/>
        </w:rPr>
        <w:t xml:space="preserve"> activity. It has been shown that there is activity in more than 30 different regions during sexual arousal. </w:t>
      </w:r>
      <w:r w:rsidR="00B81A7C" w:rsidRPr="003700D3">
        <w:rPr>
          <w:rFonts w:eastAsia="Times New Roman"/>
          <w:color w:val="000000" w:themeColor="text1"/>
          <w:shd w:val="clear" w:color="auto" w:fill="FFFFFF"/>
          <w:lang w:val="en-US"/>
        </w:rPr>
        <w:t xml:space="preserve">Especially </w:t>
      </w:r>
      <w:r w:rsidRPr="003700D3">
        <w:rPr>
          <w:rFonts w:eastAsia="Times New Roman"/>
          <w:color w:val="000000" w:themeColor="text1"/>
          <w:shd w:val="clear" w:color="auto" w:fill="FFFFFF"/>
          <w:lang w:val="en-US"/>
        </w:rPr>
        <w:t xml:space="preserve">the anterior part of the brain, </w:t>
      </w:r>
      <w:r w:rsidR="00B81A7C" w:rsidRPr="003700D3">
        <w:rPr>
          <w:rFonts w:eastAsia="Times New Roman"/>
          <w:color w:val="000000" w:themeColor="text1"/>
          <w:shd w:val="clear" w:color="auto" w:fill="FFFFFF"/>
          <w:lang w:val="en-US"/>
        </w:rPr>
        <w:t xml:space="preserve">which is </w:t>
      </w:r>
      <w:r w:rsidRPr="003700D3">
        <w:rPr>
          <w:rFonts w:eastAsia="Times New Roman"/>
          <w:color w:val="000000" w:themeColor="text1"/>
          <w:shd w:val="clear" w:color="auto" w:fill="FFFFFF"/>
          <w:lang w:val="en-US"/>
        </w:rPr>
        <w:t xml:space="preserve">called the orbitofrontal cortex, is </w:t>
      </w:r>
      <w:r w:rsidR="00B81A7C" w:rsidRPr="003700D3">
        <w:rPr>
          <w:rFonts w:eastAsia="Times New Roman"/>
          <w:color w:val="000000" w:themeColor="text1"/>
          <w:shd w:val="clear" w:color="auto" w:fill="FFFFFF"/>
          <w:lang w:val="en-US"/>
        </w:rPr>
        <w:t>switched off</w:t>
      </w:r>
      <w:r w:rsidRPr="003700D3">
        <w:rPr>
          <w:rFonts w:eastAsia="Times New Roman"/>
          <w:color w:val="000000" w:themeColor="text1"/>
          <w:shd w:val="clear" w:color="auto" w:fill="FFFFFF"/>
          <w:lang w:val="en-US"/>
        </w:rPr>
        <w:t xml:space="preserve"> during orgasm. This area controls self-evaluation, reason, and self-control. Switching this off prevents </w:t>
      </w:r>
      <w:r w:rsidR="00B81A7C" w:rsidRPr="003700D3">
        <w:rPr>
          <w:rFonts w:eastAsia="Times New Roman"/>
          <w:color w:val="000000" w:themeColor="text1"/>
          <w:shd w:val="clear" w:color="auto" w:fill="FFFFFF"/>
          <w:lang w:val="en-US"/>
        </w:rPr>
        <w:t xml:space="preserve">that one </w:t>
      </w:r>
      <w:r w:rsidRPr="003700D3">
        <w:rPr>
          <w:rFonts w:eastAsia="Times New Roman"/>
          <w:color w:val="000000" w:themeColor="text1"/>
          <w:shd w:val="clear" w:color="auto" w:fill="FFFFFF"/>
          <w:lang w:val="en-US"/>
        </w:rPr>
        <w:t>experienc</w:t>
      </w:r>
      <w:r w:rsidR="00B81A7C" w:rsidRPr="003700D3">
        <w:rPr>
          <w:rFonts w:eastAsia="Times New Roman"/>
          <w:color w:val="000000" w:themeColor="text1"/>
          <w:shd w:val="clear" w:color="auto" w:fill="FFFFFF"/>
          <w:lang w:val="en-US"/>
        </w:rPr>
        <w:t xml:space="preserve">es </w:t>
      </w:r>
      <w:r w:rsidRPr="003700D3">
        <w:rPr>
          <w:rFonts w:eastAsia="Times New Roman"/>
          <w:color w:val="000000" w:themeColor="text1"/>
          <w:shd w:val="clear" w:color="auto" w:fill="FFFFFF"/>
          <w:lang w:val="en-US"/>
        </w:rPr>
        <w:t xml:space="preserve">fear and anxiety, which is considered important </w:t>
      </w:r>
      <w:r w:rsidR="00B81A7C" w:rsidRPr="003700D3">
        <w:rPr>
          <w:rFonts w:eastAsia="Times New Roman"/>
          <w:color w:val="000000" w:themeColor="text1"/>
          <w:shd w:val="clear" w:color="auto" w:fill="FFFFFF"/>
          <w:lang w:val="en-US"/>
        </w:rPr>
        <w:t xml:space="preserve">to be able to </w:t>
      </w:r>
      <w:r w:rsidRPr="003700D3">
        <w:rPr>
          <w:rFonts w:eastAsia="Times New Roman"/>
          <w:color w:val="000000" w:themeColor="text1"/>
          <w:shd w:val="clear" w:color="auto" w:fill="FFFFFF"/>
          <w:lang w:val="en-US"/>
        </w:rPr>
        <w:t xml:space="preserve">achieve orgasm. In the </w:t>
      </w:r>
      <w:r w:rsidR="00B81A7C" w:rsidRPr="003700D3">
        <w:rPr>
          <w:rFonts w:eastAsia="Times New Roman"/>
          <w:color w:val="000000" w:themeColor="text1"/>
          <w:shd w:val="clear" w:color="auto" w:fill="FFFFFF"/>
          <w:lang w:val="en-US"/>
        </w:rPr>
        <w:t>pleasure</w:t>
      </w:r>
      <w:r w:rsidRPr="003700D3">
        <w:rPr>
          <w:rFonts w:eastAsia="Times New Roman"/>
          <w:color w:val="000000" w:themeColor="text1"/>
          <w:shd w:val="clear" w:color="auto" w:fill="FFFFFF"/>
          <w:lang w:val="en-US"/>
        </w:rPr>
        <w:t xml:space="preserve"> center of the brain, the neurotransmitter dopamine is released and gives a drug-like feeling that makes one want to achieve the same feeling again. The love hormone oxytocin is also released in the brain, and this hormone can </w:t>
      </w:r>
      <w:r w:rsidR="00B81A7C" w:rsidRPr="003700D3">
        <w:rPr>
          <w:rFonts w:eastAsia="Times New Roman"/>
          <w:color w:val="000000" w:themeColor="text1"/>
          <w:shd w:val="clear" w:color="auto" w:fill="FFFFFF"/>
          <w:lang w:val="en-US"/>
        </w:rPr>
        <w:t>contribute to</w:t>
      </w:r>
      <w:r w:rsidRPr="003700D3">
        <w:rPr>
          <w:rFonts w:eastAsia="Times New Roman"/>
          <w:color w:val="000000" w:themeColor="text1"/>
          <w:shd w:val="clear" w:color="auto" w:fill="FFFFFF"/>
          <w:lang w:val="en-US"/>
        </w:rPr>
        <w:t xml:space="preserve"> creat</w:t>
      </w:r>
      <w:r w:rsidR="00B81A7C" w:rsidRPr="003700D3">
        <w:rPr>
          <w:rFonts w:eastAsia="Times New Roman"/>
          <w:color w:val="000000" w:themeColor="text1"/>
          <w:shd w:val="clear" w:color="auto" w:fill="FFFFFF"/>
          <w:lang w:val="en-US"/>
        </w:rPr>
        <w:t>ing</w:t>
      </w:r>
      <w:r w:rsidRPr="003700D3">
        <w:rPr>
          <w:rFonts w:eastAsia="Times New Roman"/>
          <w:color w:val="000000" w:themeColor="text1"/>
          <w:shd w:val="clear" w:color="auto" w:fill="FFFFFF"/>
          <w:lang w:val="en-US"/>
        </w:rPr>
        <w:t xml:space="preserve"> emotional connection between partners.</w:t>
      </w:r>
    </w:p>
    <w:p w14:paraId="7D420E70" w14:textId="77777777" w:rsidR="00151857" w:rsidRPr="003700D3" w:rsidRDefault="00151857" w:rsidP="00351AB7">
      <w:pPr>
        <w:pStyle w:val="NormalWeb"/>
        <w:shd w:val="clear" w:color="auto" w:fill="FFFFFF"/>
        <w:spacing w:before="0" w:beforeAutospacing="0" w:after="0" w:afterAutospacing="0" w:line="270" w:lineRule="atLeast"/>
        <w:ind w:right="300"/>
        <w:textAlignment w:val="baseline"/>
        <w:rPr>
          <w:rFonts w:eastAsia="Times New Roman"/>
          <w:color w:val="000000" w:themeColor="text1"/>
          <w:shd w:val="clear" w:color="auto" w:fill="FFFFFF"/>
          <w:lang w:val="en-US"/>
        </w:rPr>
      </w:pPr>
    </w:p>
    <w:p w14:paraId="4EE89598" w14:textId="5B619838" w:rsidR="009563A2" w:rsidRPr="003700D3" w:rsidRDefault="00CA7379" w:rsidP="00151857">
      <w:pPr>
        <w:rPr>
          <w:rFonts w:ascii="Times New Roman" w:eastAsia="Times New Roman" w:hAnsi="Times New Roman" w:cs="Times New Roman"/>
          <w:color w:val="000000" w:themeColor="text1"/>
          <w:shd w:val="clear" w:color="auto" w:fill="FFFFFF"/>
          <w:lang w:val="en-US"/>
        </w:rPr>
      </w:pPr>
      <w:r w:rsidRPr="003700D3">
        <w:rPr>
          <w:rFonts w:ascii="Times New Roman" w:eastAsia="Times New Roman" w:hAnsi="Times New Roman" w:cs="Times New Roman"/>
          <w:color w:val="000000" w:themeColor="text1"/>
          <w:shd w:val="clear" w:color="auto" w:fill="FFFFFF"/>
          <w:lang w:val="en-US"/>
        </w:rPr>
        <w:t>According to Norwegian Health Informatics, 24% of Norwegian women report that they for a longer period of time have a sexual response cycle corresponding to pattern B.</w:t>
      </w:r>
      <w:r w:rsidR="00726646" w:rsidRPr="003700D3">
        <w:rPr>
          <w:rFonts w:ascii="Times New Roman" w:eastAsia="Times New Roman" w:hAnsi="Times New Roman" w:cs="Times New Roman"/>
          <w:color w:val="000000" w:themeColor="text1"/>
          <w:shd w:val="clear" w:color="auto" w:fill="FFFFFF"/>
          <w:lang w:val="en-US"/>
        </w:rPr>
        <w:t xml:space="preserve"> </w:t>
      </w:r>
      <w:r w:rsidR="00151857" w:rsidRPr="003700D3">
        <w:rPr>
          <w:rFonts w:ascii="Times New Roman" w:eastAsia="Times New Roman" w:hAnsi="Times New Roman" w:cs="Times New Roman"/>
          <w:color w:val="000000" w:themeColor="text1"/>
          <w:shd w:val="clear" w:color="auto" w:fill="FFFFFF"/>
          <w:lang w:val="en-US"/>
        </w:rPr>
        <w:t>Studies have shown that lack of sex</w:t>
      </w:r>
      <w:r w:rsidR="00175C89" w:rsidRPr="003700D3">
        <w:rPr>
          <w:rFonts w:ascii="Times New Roman" w:eastAsia="Times New Roman" w:hAnsi="Times New Roman" w:cs="Times New Roman"/>
          <w:color w:val="000000" w:themeColor="text1"/>
          <w:shd w:val="clear" w:color="auto" w:fill="FFFFFF"/>
          <w:lang w:val="en-US"/>
        </w:rPr>
        <w:t>ual</w:t>
      </w:r>
      <w:r w:rsidR="00151857" w:rsidRPr="003700D3">
        <w:rPr>
          <w:rFonts w:ascii="Times New Roman" w:eastAsia="Times New Roman" w:hAnsi="Times New Roman" w:cs="Times New Roman"/>
          <w:color w:val="000000" w:themeColor="text1"/>
          <w:shd w:val="clear" w:color="auto" w:fill="FFFFFF"/>
          <w:lang w:val="en-US"/>
        </w:rPr>
        <w:t xml:space="preserve"> d</w:t>
      </w:r>
      <w:r w:rsidR="00175C89" w:rsidRPr="003700D3">
        <w:rPr>
          <w:rFonts w:ascii="Times New Roman" w:eastAsia="Times New Roman" w:hAnsi="Times New Roman" w:cs="Times New Roman"/>
          <w:color w:val="000000" w:themeColor="text1"/>
          <w:shd w:val="clear" w:color="auto" w:fill="FFFFFF"/>
          <w:lang w:val="en-US"/>
        </w:rPr>
        <w:t>esire</w:t>
      </w:r>
      <w:r w:rsidR="00151857" w:rsidRPr="003700D3">
        <w:rPr>
          <w:rFonts w:ascii="Times New Roman" w:eastAsia="Times New Roman" w:hAnsi="Times New Roman" w:cs="Times New Roman"/>
          <w:color w:val="000000" w:themeColor="text1"/>
          <w:shd w:val="clear" w:color="auto" w:fill="FFFFFF"/>
          <w:lang w:val="en-US"/>
        </w:rPr>
        <w:t xml:space="preserve"> can make women despair and lead to depression, </w:t>
      </w:r>
      <w:r w:rsidR="00175C89" w:rsidRPr="003700D3">
        <w:rPr>
          <w:rFonts w:ascii="Times New Roman" w:eastAsia="Times New Roman" w:hAnsi="Times New Roman" w:cs="Times New Roman"/>
          <w:color w:val="000000" w:themeColor="text1"/>
          <w:shd w:val="clear" w:color="auto" w:fill="FFFFFF"/>
          <w:lang w:val="en-US"/>
        </w:rPr>
        <w:t>reduced</w:t>
      </w:r>
      <w:r w:rsidR="00151857" w:rsidRPr="003700D3">
        <w:rPr>
          <w:rFonts w:ascii="Times New Roman" w:eastAsia="Times New Roman" w:hAnsi="Times New Roman" w:cs="Times New Roman"/>
          <w:color w:val="000000" w:themeColor="text1"/>
          <w:shd w:val="clear" w:color="auto" w:fill="FFFFFF"/>
          <w:lang w:val="en-US"/>
        </w:rPr>
        <w:t xml:space="preserve"> self-esteem, frustration</w:t>
      </w:r>
      <w:r w:rsidR="00175C89" w:rsidRPr="003700D3">
        <w:rPr>
          <w:rFonts w:ascii="Times New Roman" w:eastAsia="Times New Roman" w:hAnsi="Times New Roman" w:cs="Times New Roman"/>
          <w:color w:val="000000" w:themeColor="text1"/>
          <w:shd w:val="clear" w:color="auto" w:fill="FFFFFF"/>
          <w:lang w:val="en-US"/>
        </w:rPr>
        <w:t>,</w:t>
      </w:r>
      <w:r w:rsidR="00151857" w:rsidRPr="003700D3">
        <w:rPr>
          <w:rFonts w:ascii="Times New Roman" w:eastAsia="Times New Roman" w:hAnsi="Times New Roman" w:cs="Times New Roman"/>
          <w:color w:val="000000" w:themeColor="text1"/>
          <w:shd w:val="clear" w:color="auto" w:fill="FFFFFF"/>
          <w:lang w:val="en-US"/>
        </w:rPr>
        <w:t xml:space="preserve"> and worry about the relationship. Many women who seek help seem to think that there is a connection between lack of interest in sex and hormone deficiency. Lack of sex</w:t>
      </w:r>
      <w:r w:rsidR="00175C89" w:rsidRPr="003700D3">
        <w:rPr>
          <w:rFonts w:ascii="Times New Roman" w:eastAsia="Times New Roman" w:hAnsi="Times New Roman" w:cs="Times New Roman"/>
          <w:color w:val="000000" w:themeColor="text1"/>
          <w:shd w:val="clear" w:color="auto" w:fill="FFFFFF"/>
          <w:lang w:val="en-US"/>
        </w:rPr>
        <w:t xml:space="preserve">ual desire </w:t>
      </w:r>
      <w:r w:rsidR="00151857" w:rsidRPr="003700D3">
        <w:rPr>
          <w:rFonts w:ascii="Times New Roman" w:eastAsia="Times New Roman" w:hAnsi="Times New Roman" w:cs="Times New Roman"/>
          <w:color w:val="000000" w:themeColor="text1"/>
          <w:shd w:val="clear" w:color="auto" w:fill="FFFFFF"/>
          <w:lang w:val="en-US"/>
        </w:rPr>
        <w:t xml:space="preserve">and inability to achieve orgasm in women can </w:t>
      </w:r>
      <w:r w:rsidR="00175C89" w:rsidRPr="003700D3">
        <w:rPr>
          <w:rFonts w:ascii="Times New Roman" w:eastAsia="Times New Roman" w:hAnsi="Times New Roman" w:cs="Times New Roman"/>
          <w:color w:val="000000" w:themeColor="text1"/>
          <w:shd w:val="clear" w:color="auto" w:fill="FFFFFF"/>
          <w:lang w:val="en-US"/>
        </w:rPr>
        <w:t xml:space="preserve">accordingly </w:t>
      </w:r>
      <w:r w:rsidR="00151857" w:rsidRPr="003700D3">
        <w:rPr>
          <w:rFonts w:ascii="Times New Roman" w:eastAsia="Times New Roman" w:hAnsi="Times New Roman" w:cs="Times New Roman"/>
          <w:color w:val="000000" w:themeColor="text1"/>
          <w:shd w:val="clear" w:color="auto" w:fill="FFFFFF"/>
          <w:lang w:val="en-US"/>
        </w:rPr>
        <w:t>be treated with androgenic hormones, either alone or in combination with estrogenic hormones. Such treatment has been shown to restore sex d</w:t>
      </w:r>
      <w:r w:rsidR="00175C89" w:rsidRPr="003700D3">
        <w:rPr>
          <w:rFonts w:ascii="Times New Roman" w:eastAsia="Times New Roman" w:hAnsi="Times New Roman" w:cs="Times New Roman"/>
          <w:color w:val="000000" w:themeColor="text1"/>
          <w:shd w:val="clear" w:color="auto" w:fill="FFFFFF"/>
          <w:lang w:val="en-US"/>
        </w:rPr>
        <w:t xml:space="preserve">esire </w:t>
      </w:r>
      <w:r w:rsidR="00151857" w:rsidRPr="003700D3">
        <w:rPr>
          <w:rFonts w:ascii="Times New Roman" w:eastAsia="Times New Roman" w:hAnsi="Times New Roman" w:cs="Times New Roman"/>
          <w:color w:val="000000" w:themeColor="text1"/>
          <w:shd w:val="clear" w:color="auto" w:fill="FFFFFF"/>
          <w:lang w:val="en-US"/>
        </w:rPr>
        <w:t xml:space="preserve">and increase the incidence of orgasm. </w:t>
      </w:r>
      <w:r w:rsidRPr="003700D3">
        <w:rPr>
          <w:rFonts w:ascii="Times New Roman" w:eastAsia="Times New Roman" w:hAnsi="Times New Roman" w:cs="Times New Roman"/>
          <w:color w:val="000000" w:themeColor="text1"/>
          <w:shd w:val="clear" w:color="auto" w:fill="FFFFFF"/>
          <w:lang w:val="en-US"/>
        </w:rPr>
        <w:t>Moreover, Masters and Johnson reported that relatively few women experience profile A</w:t>
      </w:r>
      <w:r w:rsidR="005D4570" w:rsidRPr="003700D3">
        <w:rPr>
          <w:rFonts w:ascii="Times New Roman" w:eastAsia="Times New Roman" w:hAnsi="Times New Roman" w:cs="Times New Roman"/>
          <w:color w:val="000000" w:themeColor="text1"/>
          <w:shd w:val="clear" w:color="auto" w:fill="FFFFFF"/>
          <w:lang w:val="en-US"/>
        </w:rPr>
        <w:t>.</w:t>
      </w:r>
      <w:r w:rsidR="00DA17FA" w:rsidRPr="003700D3">
        <w:rPr>
          <w:rFonts w:ascii="Times New Roman" w:eastAsia="Times New Roman" w:hAnsi="Times New Roman" w:cs="Times New Roman"/>
          <w:color w:val="000000" w:themeColor="text1"/>
          <w:shd w:val="clear" w:color="auto" w:fill="FFFFFF"/>
          <w:lang w:val="en-US"/>
        </w:rPr>
        <w:t xml:space="preserve"> </w:t>
      </w:r>
      <w:r w:rsidR="00151857" w:rsidRPr="003700D3">
        <w:rPr>
          <w:rFonts w:ascii="Times New Roman" w:eastAsia="Times New Roman" w:hAnsi="Times New Roman" w:cs="Times New Roman"/>
          <w:color w:val="000000" w:themeColor="text1"/>
          <w:shd w:val="clear" w:color="auto" w:fill="FFFFFF"/>
          <w:lang w:val="en-US"/>
        </w:rPr>
        <w:t xml:space="preserve">In women, however, the temperature in the genitals is relatively high in the period after an orgasm, and sexual arousal and desire can still remain at a fairly high level in women during this period. This may be one reason </w:t>
      </w:r>
      <w:r w:rsidR="00175C89" w:rsidRPr="003700D3">
        <w:rPr>
          <w:rFonts w:ascii="Times New Roman" w:eastAsia="Times New Roman" w:hAnsi="Times New Roman" w:cs="Times New Roman"/>
          <w:color w:val="000000" w:themeColor="text1"/>
          <w:shd w:val="clear" w:color="auto" w:fill="FFFFFF"/>
          <w:lang w:val="en-US"/>
        </w:rPr>
        <w:t xml:space="preserve">that </w:t>
      </w:r>
      <w:r w:rsidR="00151857" w:rsidRPr="003700D3">
        <w:rPr>
          <w:rFonts w:ascii="Times New Roman" w:eastAsia="Times New Roman" w:hAnsi="Times New Roman" w:cs="Times New Roman"/>
          <w:color w:val="000000" w:themeColor="text1"/>
          <w:shd w:val="clear" w:color="auto" w:fill="FFFFFF"/>
          <w:lang w:val="en-US"/>
        </w:rPr>
        <w:t>women want to achieve more orgasms after the first one. In women, the muscle contractions during orgasm can last 20 seconds or more.</w:t>
      </w:r>
    </w:p>
    <w:p w14:paraId="6CD84E0F" w14:textId="77777777" w:rsidR="00151857" w:rsidRPr="003700D3" w:rsidRDefault="00151857" w:rsidP="00151857">
      <w:pPr>
        <w:rPr>
          <w:rFonts w:ascii="Times New Roman" w:eastAsia="Times New Roman" w:hAnsi="Times New Roman" w:cs="Times New Roman"/>
          <w:color w:val="000000" w:themeColor="text1"/>
          <w:shd w:val="clear" w:color="auto" w:fill="FFFFFF"/>
          <w:lang w:val="en-US"/>
        </w:rPr>
      </w:pPr>
    </w:p>
    <w:p w14:paraId="1764C109" w14:textId="1FEB5B78" w:rsidR="00925661" w:rsidRPr="003700D3" w:rsidRDefault="00151857"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 xml:space="preserve">In women, the pain threshold is more than twice as high during </w:t>
      </w:r>
      <w:r w:rsidR="00175C89" w:rsidRPr="003700D3">
        <w:rPr>
          <w:rFonts w:eastAsia="Times New Roman"/>
          <w:color w:val="000000" w:themeColor="text1"/>
          <w:shd w:val="clear" w:color="auto" w:fill="FFFFFF"/>
          <w:lang w:val="en-US"/>
        </w:rPr>
        <w:t>orgasm. In addition, brain scanning</w:t>
      </w:r>
      <w:r w:rsidRPr="003700D3">
        <w:rPr>
          <w:rFonts w:eastAsia="Times New Roman"/>
          <w:color w:val="000000" w:themeColor="text1"/>
          <w:shd w:val="clear" w:color="auto" w:fill="FFFFFF"/>
          <w:lang w:val="en-US"/>
        </w:rPr>
        <w:t xml:space="preserve"> ha</w:t>
      </w:r>
      <w:r w:rsidR="00175C89" w:rsidRPr="003700D3">
        <w:rPr>
          <w:rFonts w:eastAsia="Times New Roman"/>
          <w:color w:val="000000" w:themeColor="text1"/>
          <w:shd w:val="clear" w:color="auto" w:fill="FFFFFF"/>
          <w:lang w:val="en-US"/>
        </w:rPr>
        <w:t>s</w:t>
      </w:r>
      <w:r w:rsidRPr="003700D3">
        <w:rPr>
          <w:rFonts w:eastAsia="Times New Roman"/>
          <w:color w:val="000000" w:themeColor="text1"/>
          <w:shd w:val="clear" w:color="auto" w:fill="FFFFFF"/>
          <w:lang w:val="en-US"/>
        </w:rPr>
        <w:t xml:space="preserve"> shown activity in areas that are also activated during painful stimulation. This may indicate that there </w:t>
      </w:r>
      <w:r w:rsidR="00175C89" w:rsidRPr="003700D3">
        <w:rPr>
          <w:rFonts w:eastAsia="Times New Roman"/>
          <w:color w:val="000000" w:themeColor="text1"/>
          <w:shd w:val="clear" w:color="auto" w:fill="FFFFFF"/>
          <w:lang w:val="en-US"/>
        </w:rPr>
        <w:t>exists</w:t>
      </w:r>
      <w:r w:rsidRPr="003700D3">
        <w:rPr>
          <w:rFonts w:eastAsia="Times New Roman"/>
          <w:color w:val="000000" w:themeColor="text1"/>
          <w:shd w:val="clear" w:color="auto" w:fill="FFFFFF"/>
          <w:lang w:val="en-US"/>
        </w:rPr>
        <w:t xml:space="preserve"> a connection between pleasure and pain, a kind of common, intense emotional expression that manifests itself in typical facial expressions </w:t>
      </w:r>
      <w:r w:rsidR="00175C89" w:rsidRPr="003700D3">
        <w:rPr>
          <w:rFonts w:eastAsia="Times New Roman"/>
          <w:color w:val="000000" w:themeColor="text1"/>
          <w:shd w:val="clear" w:color="auto" w:fill="FFFFFF"/>
          <w:lang w:val="en-US"/>
        </w:rPr>
        <w:t>during</w:t>
      </w:r>
      <w:r w:rsidRPr="003700D3">
        <w:rPr>
          <w:rFonts w:eastAsia="Times New Roman"/>
          <w:color w:val="000000" w:themeColor="text1"/>
          <w:shd w:val="clear" w:color="auto" w:fill="FFFFFF"/>
          <w:lang w:val="en-US"/>
        </w:rPr>
        <w:t xml:space="preserve"> both pain and imminent orgasm. Women's orgasm can thus dampen the pain experience</w:t>
      </w:r>
      <w:r w:rsidR="00175C89" w:rsidRPr="003700D3">
        <w:rPr>
          <w:rFonts w:eastAsia="Times New Roman"/>
          <w:color w:val="000000" w:themeColor="text1"/>
          <w:shd w:val="clear" w:color="auto" w:fill="FFFFFF"/>
          <w:lang w:val="en-US"/>
        </w:rPr>
        <w:t xml:space="preserve"> itself</w:t>
      </w:r>
      <w:r w:rsidRPr="003700D3">
        <w:rPr>
          <w:rFonts w:eastAsia="Times New Roman"/>
          <w:color w:val="000000" w:themeColor="text1"/>
          <w:shd w:val="clear" w:color="auto" w:fill="FFFFFF"/>
          <w:lang w:val="en-US"/>
        </w:rPr>
        <w:t xml:space="preserve">, but at the same time be characterized by the arousal that also characterizes pain. According to some researchers, this may possibly explain why painful stimulation in a sexually stimulating context </w:t>
      </w:r>
      <w:r w:rsidR="001F480B" w:rsidRPr="003700D3">
        <w:rPr>
          <w:rFonts w:eastAsia="Times New Roman"/>
          <w:color w:val="000000" w:themeColor="text1"/>
          <w:shd w:val="clear" w:color="auto" w:fill="FFFFFF"/>
          <w:lang w:val="en-US"/>
        </w:rPr>
        <w:t xml:space="preserve">apparently </w:t>
      </w:r>
      <w:r w:rsidRPr="003700D3">
        <w:rPr>
          <w:rFonts w:eastAsia="Times New Roman"/>
          <w:color w:val="000000" w:themeColor="text1"/>
          <w:shd w:val="clear" w:color="auto" w:fill="FFFFFF"/>
          <w:lang w:val="en-US"/>
        </w:rPr>
        <w:t xml:space="preserve">can intensify </w:t>
      </w:r>
      <w:r w:rsidR="001F480B" w:rsidRPr="003700D3">
        <w:rPr>
          <w:rFonts w:eastAsia="Times New Roman"/>
          <w:color w:val="000000" w:themeColor="text1"/>
          <w:shd w:val="clear" w:color="auto" w:fill="FFFFFF"/>
          <w:lang w:val="en-US"/>
        </w:rPr>
        <w:t xml:space="preserve">the </w:t>
      </w:r>
      <w:r w:rsidRPr="003700D3">
        <w:rPr>
          <w:rFonts w:eastAsia="Times New Roman"/>
          <w:color w:val="000000" w:themeColor="text1"/>
          <w:shd w:val="clear" w:color="auto" w:fill="FFFFFF"/>
          <w:lang w:val="en-US"/>
        </w:rPr>
        <w:t>pleasure.</w:t>
      </w:r>
    </w:p>
    <w:p w14:paraId="1B553DDF" w14:textId="77777777" w:rsidR="004C599D" w:rsidRPr="003700D3" w:rsidRDefault="004C599D"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48252DB5" w14:textId="49217776" w:rsidR="004937B3" w:rsidRPr="003700D3" w:rsidRDefault="004C599D"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Wh</w:t>
      </w:r>
      <w:r w:rsidR="001F480B" w:rsidRPr="003700D3">
        <w:rPr>
          <w:rFonts w:eastAsia="Times New Roman"/>
          <w:color w:val="000000" w:themeColor="text1"/>
          <w:shd w:val="clear" w:color="auto" w:fill="FFFFFF"/>
          <w:lang w:val="en-US"/>
        </w:rPr>
        <w:t>ereas</w:t>
      </w:r>
      <w:r w:rsidRPr="003700D3">
        <w:rPr>
          <w:rFonts w:eastAsia="Times New Roman"/>
          <w:color w:val="000000" w:themeColor="text1"/>
          <w:shd w:val="clear" w:color="auto" w:fill="FFFFFF"/>
          <w:lang w:val="en-US"/>
        </w:rPr>
        <w:t xml:space="preserve"> many women seem to view hormonal therapy as a miracle cure, studies have shown that men who were dissatisfied with their sex lives most often </w:t>
      </w:r>
      <w:r w:rsidR="001F480B" w:rsidRPr="003700D3">
        <w:rPr>
          <w:rFonts w:eastAsia="Times New Roman"/>
          <w:color w:val="000000" w:themeColor="text1"/>
          <w:shd w:val="clear" w:color="auto" w:fill="FFFFFF"/>
          <w:lang w:val="en-US"/>
        </w:rPr>
        <w:t xml:space="preserve">reported that </w:t>
      </w:r>
      <w:r w:rsidRPr="003700D3">
        <w:rPr>
          <w:rFonts w:eastAsia="Times New Roman"/>
          <w:color w:val="000000" w:themeColor="text1"/>
          <w:shd w:val="clear" w:color="auto" w:fill="FFFFFF"/>
          <w:lang w:val="en-US"/>
        </w:rPr>
        <w:t>their partner's lack of sex</w:t>
      </w:r>
      <w:r w:rsidR="001F480B" w:rsidRPr="003700D3">
        <w:rPr>
          <w:rFonts w:eastAsia="Times New Roman"/>
          <w:color w:val="000000" w:themeColor="text1"/>
          <w:shd w:val="clear" w:color="auto" w:fill="FFFFFF"/>
          <w:lang w:val="en-US"/>
        </w:rPr>
        <w:t>ual desire w</w:t>
      </w:r>
      <w:r w:rsidRPr="003700D3">
        <w:rPr>
          <w:rFonts w:eastAsia="Times New Roman"/>
          <w:color w:val="000000" w:themeColor="text1"/>
          <w:shd w:val="clear" w:color="auto" w:fill="FFFFFF"/>
          <w:lang w:val="en-US"/>
        </w:rPr>
        <w:t xml:space="preserve">as the cause. However, in men with deficient testosterone production who have difficulty achieving orgasm, androgen therapy, that is, the </w:t>
      </w:r>
      <w:r w:rsidR="001F480B" w:rsidRPr="003700D3">
        <w:rPr>
          <w:rFonts w:eastAsia="Times New Roman"/>
          <w:color w:val="000000" w:themeColor="text1"/>
          <w:shd w:val="clear" w:color="auto" w:fill="FFFFFF"/>
          <w:lang w:val="en-US"/>
        </w:rPr>
        <w:t>supply</w:t>
      </w:r>
      <w:r w:rsidRPr="003700D3">
        <w:rPr>
          <w:rFonts w:eastAsia="Times New Roman"/>
          <w:color w:val="000000" w:themeColor="text1"/>
          <w:shd w:val="clear" w:color="auto" w:fill="FFFFFF"/>
          <w:lang w:val="en-US"/>
        </w:rPr>
        <w:t xml:space="preserve"> of androgens, is an effective standard treatment.</w:t>
      </w:r>
    </w:p>
    <w:p w14:paraId="3A1AF45D" w14:textId="77777777" w:rsidR="004C599D" w:rsidRPr="003700D3" w:rsidRDefault="004C599D"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14C00399" w14:textId="62CF19A9" w:rsidR="00EA321C" w:rsidRDefault="004C599D" w:rsidP="00EA321C">
      <w:pPr>
        <w:rPr>
          <w:rFonts w:ascii="Times New Roman" w:hAnsi="Times New Roman" w:cs="Times New Roman"/>
          <w:color w:val="000000" w:themeColor="text1"/>
          <w:lang w:val="en-US"/>
        </w:rPr>
      </w:pPr>
      <w:r w:rsidRPr="003700D3">
        <w:rPr>
          <w:rFonts w:ascii="Times New Roman" w:hAnsi="Times New Roman" w:cs="Times New Roman"/>
          <w:color w:val="000000" w:themeColor="text1"/>
          <w:lang w:val="en-US"/>
        </w:rPr>
        <w:t xml:space="preserve">A common method to study sexual arousal is to show </w:t>
      </w:r>
      <w:r w:rsidR="001F480B" w:rsidRPr="003700D3">
        <w:rPr>
          <w:rFonts w:ascii="Times New Roman" w:hAnsi="Times New Roman" w:cs="Times New Roman"/>
          <w:color w:val="000000" w:themeColor="text1"/>
          <w:lang w:val="en-US"/>
        </w:rPr>
        <w:t xml:space="preserve">participants in </w:t>
      </w:r>
      <w:r w:rsidRPr="003700D3">
        <w:rPr>
          <w:rFonts w:ascii="Times New Roman" w:hAnsi="Times New Roman" w:cs="Times New Roman"/>
          <w:color w:val="000000" w:themeColor="text1"/>
          <w:lang w:val="en-US"/>
        </w:rPr>
        <w:t xml:space="preserve">research videos with sexual content. However, the videos used in such studies are often monotonous and have a content that is primarily aimed at heterosexual men. There is less knowledge about how sexual arousal can </w:t>
      </w:r>
      <w:r w:rsidRPr="003700D3">
        <w:rPr>
          <w:rFonts w:ascii="Times New Roman" w:hAnsi="Times New Roman" w:cs="Times New Roman"/>
          <w:color w:val="000000" w:themeColor="text1"/>
          <w:lang w:val="en-US"/>
        </w:rPr>
        <w:lastRenderedPageBreak/>
        <w:t>vary when videos with different types of sexual content are shown, and in particular little is known about how women respond to such videos.</w:t>
      </w:r>
    </w:p>
    <w:p w14:paraId="39C83DD5" w14:textId="77777777" w:rsidR="003700D3" w:rsidRPr="003700D3" w:rsidRDefault="003700D3" w:rsidP="00EA321C">
      <w:pPr>
        <w:rPr>
          <w:rFonts w:ascii="Times New Roman" w:hAnsi="Times New Roman" w:cs="Times New Roman"/>
          <w:color w:val="000000" w:themeColor="text1"/>
          <w:lang w:val="en-US"/>
        </w:rPr>
      </w:pPr>
    </w:p>
    <w:p w14:paraId="2556B7C3" w14:textId="77777777" w:rsidR="00EA321C" w:rsidRPr="003700D3" w:rsidRDefault="00EA321C" w:rsidP="00EA321C">
      <w:pPr>
        <w:rPr>
          <w:rFonts w:ascii="Times New Roman" w:hAnsi="Times New Roman" w:cs="Times New Roman"/>
          <w:color w:val="000000" w:themeColor="text1"/>
        </w:rPr>
      </w:pPr>
      <w:r w:rsidRPr="003700D3">
        <w:rPr>
          <w:rFonts w:ascii="Times New Roman" w:hAnsi="Times New Roman" w:cs="Times New Roman"/>
          <w:noProof/>
          <w:color w:val="000000" w:themeColor="text1"/>
          <w:lang w:eastAsia="zh-CN"/>
        </w:rPr>
        <w:drawing>
          <wp:inline distT="0" distB="0" distL="0" distR="0" wp14:anchorId="12C3C4B4" wp14:editId="7B5DE775">
            <wp:extent cx="5751443" cy="3253409"/>
            <wp:effectExtent l="0" t="0" r="1905" b="4445"/>
            <wp:docPr id="1" name="Picture 1" descr="C:\Users\ivarbr_adm\AppData\Local\Microsoft\Windows\Temporary Internet Files\Content.Outlook\SKGGRR3F\Figur. Aktiveringsnivå menn kv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rbr_adm\AppData\Local\Microsoft\Windows\Temporary Internet Files\Content.Outlook\SKGGRR3F\Figur. Aktiveringsnivå menn kvinn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4965" cy="3255401"/>
                    </a:xfrm>
                    <a:prstGeom prst="rect">
                      <a:avLst/>
                    </a:prstGeom>
                    <a:noFill/>
                    <a:ln>
                      <a:noFill/>
                    </a:ln>
                  </pic:spPr>
                </pic:pic>
              </a:graphicData>
            </a:graphic>
          </wp:inline>
        </w:drawing>
      </w:r>
    </w:p>
    <w:p w14:paraId="0AD469A4" w14:textId="77777777" w:rsidR="00EA321C" w:rsidRPr="003700D3" w:rsidRDefault="00EA321C" w:rsidP="00EA321C">
      <w:pPr>
        <w:rPr>
          <w:rFonts w:ascii="Times New Roman" w:hAnsi="Times New Roman" w:cs="Times New Roman"/>
          <w:color w:val="000000" w:themeColor="text1"/>
        </w:rPr>
      </w:pPr>
    </w:p>
    <w:p w14:paraId="2BD64B15" w14:textId="6DF3B179" w:rsidR="00EA321C" w:rsidRPr="003700D3" w:rsidRDefault="004C599D" w:rsidP="00EA321C">
      <w:pPr>
        <w:rPr>
          <w:rFonts w:ascii="Times New Roman" w:hAnsi="Times New Roman" w:cs="Times New Roman"/>
          <w:color w:val="000000" w:themeColor="text1"/>
          <w:lang w:val="en-US"/>
        </w:rPr>
      </w:pPr>
      <w:r w:rsidRPr="003700D3">
        <w:rPr>
          <w:rFonts w:ascii="Times New Roman" w:hAnsi="Times New Roman" w:cs="Times New Roman"/>
          <w:color w:val="000000" w:themeColor="text1"/>
          <w:lang w:val="en-US"/>
        </w:rPr>
        <w:t>Figure 3. The degree of self-reported sexual arousal in men and women by two types of visual stimuli (VS). Type 1 = video with erotic storytelling, Type 2 = video with focus on physical contact</w:t>
      </w:r>
    </w:p>
    <w:p w14:paraId="38EC61F9" w14:textId="77777777" w:rsidR="004C599D" w:rsidRPr="003700D3" w:rsidRDefault="004C599D" w:rsidP="00EA321C">
      <w:pPr>
        <w:rPr>
          <w:rFonts w:ascii="Times New Roman" w:hAnsi="Times New Roman" w:cs="Times New Roman"/>
          <w:color w:val="000000" w:themeColor="text1"/>
          <w:lang w:val="en-US"/>
        </w:rPr>
      </w:pPr>
    </w:p>
    <w:p w14:paraId="65685343" w14:textId="01647479" w:rsidR="00EA321C" w:rsidRPr="003700D3" w:rsidRDefault="004C599D" w:rsidP="00EA321C">
      <w:pPr>
        <w:pStyle w:val="NormalWeb"/>
        <w:shd w:val="clear" w:color="auto" w:fill="FFFFFF"/>
        <w:spacing w:before="0" w:beforeAutospacing="0" w:after="0" w:afterAutospacing="0"/>
        <w:ind w:right="300"/>
        <w:textAlignment w:val="baseline"/>
        <w:rPr>
          <w:color w:val="000000" w:themeColor="text1"/>
          <w:lang w:val="en-US" w:eastAsia="en-US"/>
        </w:rPr>
      </w:pPr>
      <w:r w:rsidRPr="003700D3">
        <w:rPr>
          <w:color w:val="000000" w:themeColor="text1"/>
          <w:lang w:val="en-US" w:eastAsia="en-US"/>
        </w:rPr>
        <w:t xml:space="preserve">A research group in South Korea therefore investigated whether there were differences in the types of sexual videos that created arousal in heterosexual women and men. In one type of video, the sexual situation was part of an erotic narrative that focused on what the actors felt and on the development of the relationship between them. In the </w:t>
      </w:r>
      <w:r w:rsidR="001F480B" w:rsidRPr="003700D3">
        <w:rPr>
          <w:color w:val="000000" w:themeColor="text1"/>
          <w:lang w:val="en-US" w:eastAsia="en-US"/>
        </w:rPr>
        <w:t xml:space="preserve">other </w:t>
      </w:r>
      <w:r w:rsidRPr="003700D3">
        <w:rPr>
          <w:color w:val="000000" w:themeColor="text1"/>
          <w:lang w:val="en-US" w:eastAsia="en-US"/>
        </w:rPr>
        <w:t xml:space="preserve">type of video, the focus was only on the sexual contact between the actors, with direct filming of the genitals during the act. This latter type corresponded to what is considered classic, commercial pornography. Ten men and ten women aged 20-29, </w:t>
      </w:r>
      <w:r w:rsidR="001F480B" w:rsidRPr="003700D3">
        <w:rPr>
          <w:color w:val="000000" w:themeColor="text1"/>
          <w:lang w:val="en-US" w:eastAsia="en-US"/>
        </w:rPr>
        <w:t xml:space="preserve">who all </w:t>
      </w:r>
      <w:r w:rsidRPr="003700D3">
        <w:rPr>
          <w:color w:val="000000" w:themeColor="text1"/>
          <w:lang w:val="en-US" w:eastAsia="en-US"/>
        </w:rPr>
        <w:t xml:space="preserve">were sexually active and </w:t>
      </w:r>
      <w:r w:rsidR="001F480B" w:rsidRPr="003700D3">
        <w:rPr>
          <w:color w:val="000000" w:themeColor="text1"/>
          <w:lang w:val="en-US" w:eastAsia="en-US"/>
        </w:rPr>
        <w:t xml:space="preserve">without any </w:t>
      </w:r>
      <w:r w:rsidR="00F27305" w:rsidRPr="003700D3">
        <w:rPr>
          <w:color w:val="000000" w:themeColor="text1"/>
          <w:lang w:val="en-US" w:eastAsia="en-US"/>
        </w:rPr>
        <w:t xml:space="preserve">form of </w:t>
      </w:r>
      <w:r w:rsidRPr="003700D3">
        <w:rPr>
          <w:color w:val="000000" w:themeColor="text1"/>
          <w:lang w:val="en-US" w:eastAsia="en-US"/>
        </w:rPr>
        <w:t>sexual problems, participated in this study. Each participant watch</w:t>
      </w:r>
      <w:r w:rsidR="00F27305" w:rsidRPr="003700D3">
        <w:rPr>
          <w:color w:val="000000" w:themeColor="text1"/>
          <w:lang w:val="en-US" w:eastAsia="en-US"/>
        </w:rPr>
        <w:t>ed</w:t>
      </w:r>
      <w:r w:rsidRPr="003700D3">
        <w:rPr>
          <w:color w:val="000000" w:themeColor="text1"/>
          <w:lang w:val="en-US" w:eastAsia="en-US"/>
        </w:rPr>
        <w:t xml:space="preserve"> both videos in random order, w</w:t>
      </w:r>
      <w:r w:rsidR="00F27305" w:rsidRPr="003700D3">
        <w:rPr>
          <w:color w:val="000000" w:themeColor="text1"/>
          <w:lang w:val="en-US" w:eastAsia="en-US"/>
        </w:rPr>
        <w:t xml:space="preserve">ith </w:t>
      </w:r>
      <w:r w:rsidRPr="003700D3">
        <w:rPr>
          <w:color w:val="000000" w:themeColor="text1"/>
          <w:lang w:val="en-US" w:eastAsia="en-US"/>
        </w:rPr>
        <w:t>the researchers record</w:t>
      </w:r>
      <w:r w:rsidR="00F27305" w:rsidRPr="003700D3">
        <w:rPr>
          <w:color w:val="000000" w:themeColor="text1"/>
          <w:lang w:val="en-US" w:eastAsia="en-US"/>
        </w:rPr>
        <w:t>ing</w:t>
      </w:r>
      <w:r w:rsidRPr="003700D3">
        <w:rPr>
          <w:color w:val="000000" w:themeColor="text1"/>
          <w:lang w:val="en-US" w:eastAsia="en-US"/>
        </w:rPr>
        <w:t xml:space="preserve"> their brain activity while </w:t>
      </w:r>
      <w:r w:rsidR="00F27305" w:rsidRPr="003700D3">
        <w:rPr>
          <w:color w:val="000000" w:themeColor="text1"/>
          <w:lang w:val="en-US" w:eastAsia="en-US"/>
        </w:rPr>
        <w:t xml:space="preserve">they </w:t>
      </w:r>
      <w:r w:rsidRPr="003700D3">
        <w:rPr>
          <w:color w:val="000000" w:themeColor="text1"/>
          <w:lang w:val="en-US" w:eastAsia="en-US"/>
        </w:rPr>
        <w:t>watch</w:t>
      </w:r>
      <w:r w:rsidR="00F27305" w:rsidRPr="003700D3">
        <w:rPr>
          <w:color w:val="000000" w:themeColor="text1"/>
          <w:lang w:val="en-US" w:eastAsia="en-US"/>
        </w:rPr>
        <w:t>ed</w:t>
      </w:r>
      <w:r w:rsidRPr="003700D3">
        <w:rPr>
          <w:color w:val="000000" w:themeColor="text1"/>
          <w:lang w:val="en-US" w:eastAsia="en-US"/>
        </w:rPr>
        <w:t xml:space="preserve"> the videos. In addition, the participants themselves reported how sexually aroused they were when they saw each of the videos on a scale from 1 to 5.</w:t>
      </w:r>
    </w:p>
    <w:p w14:paraId="51F8E440" w14:textId="77777777" w:rsidR="003700D3" w:rsidRDefault="003700D3" w:rsidP="00287407">
      <w:pPr>
        <w:pStyle w:val="NormalWeb"/>
        <w:shd w:val="clear" w:color="auto" w:fill="FFFFFF"/>
        <w:spacing w:before="0" w:beforeAutospacing="0" w:after="0" w:afterAutospacing="0"/>
        <w:ind w:right="300"/>
        <w:textAlignment w:val="baseline"/>
        <w:rPr>
          <w:color w:val="000000" w:themeColor="text1"/>
          <w:lang w:val="en-US"/>
        </w:rPr>
      </w:pPr>
    </w:p>
    <w:p w14:paraId="6F1B33F1" w14:textId="761B05F1" w:rsidR="00120758" w:rsidRPr="003700D3" w:rsidRDefault="004C599D" w:rsidP="00287407">
      <w:pPr>
        <w:pStyle w:val="NormalWeb"/>
        <w:shd w:val="clear" w:color="auto" w:fill="FFFFFF"/>
        <w:spacing w:before="0" w:beforeAutospacing="0" w:after="0" w:afterAutospacing="0"/>
        <w:ind w:right="300"/>
        <w:textAlignment w:val="baseline"/>
        <w:rPr>
          <w:color w:val="000000" w:themeColor="text1"/>
          <w:lang w:val="en-US"/>
        </w:rPr>
      </w:pPr>
      <w:r w:rsidRPr="003700D3">
        <w:rPr>
          <w:color w:val="000000" w:themeColor="text1"/>
          <w:lang w:val="en-US"/>
        </w:rPr>
        <w:t>Both the recorded brain activity and the self-report</w:t>
      </w:r>
      <w:r w:rsidR="00F27305" w:rsidRPr="003700D3">
        <w:rPr>
          <w:color w:val="000000" w:themeColor="text1"/>
          <w:lang w:val="en-US"/>
        </w:rPr>
        <w:t>s</w:t>
      </w:r>
      <w:r w:rsidRPr="003700D3">
        <w:rPr>
          <w:color w:val="000000" w:themeColor="text1"/>
          <w:lang w:val="en-US"/>
        </w:rPr>
        <w:t xml:space="preserve"> showed that men were most sexually aroused by the classic type of pornographic video, wh</w:t>
      </w:r>
      <w:r w:rsidR="00F27305" w:rsidRPr="003700D3">
        <w:rPr>
          <w:color w:val="000000" w:themeColor="text1"/>
          <w:lang w:val="en-US"/>
        </w:rPr>
        <w:t>ereas</w:t>
      </w:r>
      <w:r w:rsidRPr="003700D3">
        <w:rPr>
          <w:color w:val="000000" w:themeColor="text1"/>
          <w:lang w:val="en-US"/>
        </w:rPr>
        <w:t xml:space="preserve"> women were most sexually aroused by the video </w:t>
      </w:r>
      <w:r w:rsidR="00F27305" w:rsidRPr="003700D3">
        <w:rPr>
          <w:color w:val="000000" w:themeColor="text1"/>
          <w:lang w:val="en-US"/>
        </w:rPr>
        <w:t>in which</w:t>
      </w:r>
      <w:r w:rsidRPr="003700D3">
        <w:rPr>
          <w:color w:val="000000" w:themeColor="text1"/>
          <w:lang w:val="en-US"/>
        </w:rPr>
        <w:t xml:space="preserve"> the sexual act was p</w:t>
      </w:r>
      <w:r w:rsidR="00F27305" w:rsidRPr="003700D3">
        <w:rPr>
          <w:color w:val="000000" w:themeColor="text1"/>
          <w:lang w:val="en-US"/>
        </w:rPr>
        <w:t>resented</w:t>
      </w:r>
      <w:r w:rsidRPr="003700D3">
        <w:rPr>
          <w:color w:val="000000" w:themeColor="text1"/>
          <w:lang w:val="en-US"/>
        </w:rPr>
        <w:t xml:space="preserve"> in an emotional and relational context. The results from the self-report</w:t>
      </w:r>
      <w:r w:rsidR="00F27305" w:rsidRPr="003700D3">
        <w:rPr>
          <w:color w:val="000000" w:themeColor="text1"/>
          <w:lang w:val="en-US"/>
        </w:rPr>
        <w:t>s</w:t>
      </w:r>
      <w:r w:rsidRPr="003700D3">
        <w:rPr>
          <w:color w:val="000000" w:themeColor="text1"/>
          <w:lang w:val="en-US"/>
        </w:rPr>
        <w:t xml:space="preserve"> are shown in Figure 3. Possible explanations for these results are that women's arousal to a greater extent depends on whether they can imagine that they themselves could have been the woman in a sex film, wh</w:t>
      </w:r>
      <w:r w:rsidR="00F27305" w:rsidRPr="003700D3">
        <w:rPr>
          <w:color w:val="000000" w:themeColor="text1"/>
          <w:lang w:val="en-US"/>
        </w:rPr>
        <w:t>ereas</w:t>
      </w:r>
      <w:r w:rsidRPr="003700D3">
        <w:rPr>
          <w:color w:val="000000" w:themeColor="text1"/>
          <w:lang w:val="en-US"/>
        </w:rPr>
        <w:t xml:space="preserve"> men to a greater extent think of the actors as objects. According to the researchers, it is important to find out more about the types of sexual stimuli that create arousal in women because this could benefit </w:t>
      </w:r>
      <w:r w:rsidRPr="003700D3">
        <w:rPr>
          <w:color w:val="000000" w:themeColor="text1"/>
          <w:lang w:val="en-US"/>
        </w:rPr>
        <w:lastRenderedPageBreak/>
        <w:t>women who struggle with different types of sexual dysfunction.</w:t>
      </w:r>
      <w:r w:rsidR="00F27305" w:rsidRPr="003700D3">
        <w:rPr>
          <w:color w:val="000000" w:themeColor="text1"/>
          <w:lang w:val="en-US"/>
        </w:rPr>
        <w:t xml:space="preserve"> There is, for example, reason to believe that this could help women who have a sexual response cycle that corresponds to profile B. </w:t>
      </w:r>
    </w:p>
    <w:p w14:paraId="298605AB" w14:textId="77777777" w:rsidR="004C599D" w:rsidRPr="003700D3" w:rsidRDefault="004C599D"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01A496AC" w14:textId="05BFF474" w:rsidR="00931BC6" w:rsidRDefault="00C30D3C"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r w:rsidRPr="003700D3">
        <w:rPr>
          <w:rFonts w:eastAsia="Times New Roman"/>
          <w:color w:val="000000" w:themeColor="text1"/>
          <w:shd w:val="clear" w:color="auto" w:fill="FFFFFF"/>
          <w:lang w:val="en-US"/>
        </w:rPr>
        <w:t>Of course, sex concerns more than sex hormones and physiological reactions. Psychological, social</w:t>
      </w:r>
      <w:r w:rsidR="00F27305" w:rsidRPr="003700D3">
        <w:rPr>
          <w:rFonts w:eastAsia="Times New Roman"/>
          <w:color w:val="000000" w:themeColor="text1"/>
          <w:shd w:val="clear" w:color="auto" w:fill="FFFFFF"/>
          <w:lang w:val="en-US"/>
        </w:rPr>
        <w:t>,</w:t>
      </w:r>
      <w:r w:rsidRPr="003700D3">
        <w:rPr>
          <w:rFonts w:eastAsia="Times New Roman"/>
          <w:color w:val="000000" w:themeColor="text1"/>
          <w:shd w:val="clear" w:color="auto" w:fill="FFFFFF"/>
          <w:lang w:val="en-US"/>
        </w:rPr>
        <w:t xml:space="preserve"> and cultural factors contribute to shaping human sexuality. In brief, sexuality, in all its diversity, is a central part of being human in the world throughout all stages of life.</w:t>
      </w:r>
    </w:p>
    <w:p w14:paraId="1A0709BB"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1B0D1BDC"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60F280FD"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24B6158"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30E25B57"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76D6E16F"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2C934E72"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2A352D47"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516C9AB"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66438CE5"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48811CFC"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1C41C9B0"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22E32C1F"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00206A2C"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7695C357"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6A73EAFF"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7C0B3397"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4C72AD4"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77C2F455"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0D24619C"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47C15365"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EA92C98"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1B20BA6F"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19CE76D"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49311686" w14:textId="77777777" w:rsidR="00C4723E" w:rsidRDefault="00C4723E"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sectPr w:rsidR="00C4723E" w:rsidSect="00C4723E">
          <w:headerReference w:type="default" r:id="rId13"/>
          <w:pgSz w:w="12240" w:h="15840"/>
          <w:pgMar w:top="1418" w:right="1418" w:bottom="1418" w:left="1418" w:header="709" w:footer="709" w:gutter="0"/>
          <w:cols w:space="708"/>
          <w:docGrid w:linePitch="360"/>
        </w:sectPr>
      </w:pPr>
    </w:p>
    <w:p w14:paraId="4056A030" w14:textId="52BB50FA" w:rsidR="00C4723E" w:rsidRPr="00056F17" w:rsidRDefault="00C4723E" w:rsidP="00C4723E">
      <w:pPr>
        <w:jc w:val="center"/>
        <w:rPr>
          <w:rFonts w:ascii="Times New Roman" w:hAnsi="Times New Roman" w:cs="Times New Roman"/>
          <w:b/>
          <w:lang w:val="en-US"/>
        </w:rPr>
      </w:pPr>
      <w:r>
        <w:rPr>
          <w:rFonts w:ascii="Times New Roman" w:hAnsi="Times New Roman" w:cs="Times New Roman"/>
          <w:b/>
          <w:lang w:val="en-US"/>
        </w:rPr>
        <w:lastRenderedPageBreak/>
        <w:t xml:space="preserve">Coding System for Scoring Integrated Text Understanding </w:t>
      </w:r>
    </w:p>
    <w:p w14:paraId="564C1DF0" w14:textId="5081C8FD" w:rsidR="00C4723E" w:rsidRPr="00056F17" w:rsidRDefault="00C4723E" w:rsidP="00C4723E">
      <w:pPr>
        <w:jc w:val="center"/>
        <w:rPr>
          <w:rFonts w:ascii="Times New Roman" w:hAnsi="Times New Roman" w:cs="Times New Roman"/>
          <w:i/>
          <w:lang w:val="en-US"/>
        </w:rPr>
      </w:pPr>
    </w:p>
    <w:tbl>
      <w:tblPr>
        <w:tblStyle w:val="TableGrid"/>
        <w:tblW w:w="0" w:type="auto"/>
        <w:tblLook w:val="04A0" w:firstRow="1" w:lastRow="0" w:firstColumn="1" w:lastColumn="0" w:noHBand="0" w:noVBand="1"/>
      </w:tblPr>
      <w:tblGrid>
        <w:gridCol w:w="816"/>
        <w:gridCol w:w="4909"/>
        <w:gridCol w:w="7495"/>
      </w:tblGrid>
      <w:tr w:rsidR="00C4723E" w:rsidRPr="00EA01CC" w14:paraId="527774FB" w14:textId="77777777" w:rsidTr="00A74EA2">
        <w:tc>
          <w:tcPr>
            <w:tcW w:w="13220" w:type="dxa"/>
            <w:gridSpan w:val="3"/>
          </w:tcPr>
          <w:p w14:paraId="41256B7C" w14:textId="77777777" w:rsidR="00C4723E" w:rsidRDefault="00C4723E" w:rsidP="00A74EA2">
            <w:pPr>
              <w:contextualSpacing/>
              <w:rPr>
                <w:rFonts w:ascii="Times New Roman" w:hAnsi="Times New Roman" w:cs="Times New Roman"/>
                <w:b/>
                <w:lang w:val="en-US"/>
              </w:rPr>
            </w:pPr>
            <w:r>
              <w:rPr>
                <w:rFonts w:ascii="Times New Roman" w:hAnsi="Times New Roman" w:cs="Times New Roman"/>
                <w:b/>
                <w:lang w:val="en-US"/>
              </w:rPr>
              <w:t xml:space="preserve">Idea unit 1: </w:t>
            </w:r>
            <w:r w:rsidRPr="005930C2">
              <w:rPr>
                <w:rFonts w:ascii="Times New Roman" w:hAnsi="Times New Roman" w:cs="Times New Roman"/>
                <w:i/>
                <w:lang w:val="en-US"/>
              </w:rPr>
              <w:t>Males</w:t>
            </w:r>
            <w:r>
              <w:rPr>
                <w:rFonts w:ascii="Times New Roman" w:hAnsi="Times New Roman" w:cs="Times New Roman"/>
                <w:i/>
                <w:lang w:val="en-US"/>
              </w:rPr>
              <w:t xml:space="preserve"> primarily produce androgens (male sex hormones) in the testicles and females primarily produce estrogens (female </w:t>
            </w:r>
            <w:r w:rsidRPr="004A6F7D">
              <w:rPr>
                <w:rFonts w:ascii="Times New Roman" w:hAnsi="Times New Roman" w:cs="Times New Roman"/>
                <w:i/>
                <w:lang w:val="en-US"/>
              </w:rPr>
              <w:t>sex hormones</w:t>
            </w:r>
            <w:r>
              <w:rPr>
                <w:rFonts w:ascii="Times New Roman" w:hAnsi="Times New Roman" w:cs="Times New Roman"/>
                <w:i/>
                <w:lang w:val="en-US"/>
              </w:rPr>
              <w:t xml:space="preserve">) in the ovaries but both males and females produce both androgens and estrogens </w:t>
            </w:r>
          </w:p>
          <w:p w14:paraId="53995215" w14:textId="77777777" w:rsidR="00C4723E" w:rsidRDefault="00C4723E" w:rsidP="00A74EA2">
            <w:pPr>
              <w:contextualSpacing/>
              <w:rPr>
                <w:rFonts w:ascii="Times New Roman" w:hAnsi="Times New Roman" w:cs="Times New Roman"/>
                <w:lang w:val="en-US"/>
              </w:rPr>
            </w:pPr>
            <w:r>
              <w:rPr>
                <w:rFonts w:ascii="Times New Roman" w:hAnsi="Times New Roman" w:cs="Times New Roman"/>
                <w:lang w:val="en-US"/>
              </w:rPr>
              <w:t>Concerns difference and similarity.</w:t>
            </w:r>
          </w:p>
          <w:p w14:paraId="3BEEC7E5" w14:textId="77777777" w:rsidR="00C4723E" w:rsidRPr="00100F40" w:rsidRDefault="00C4723E" w:rsidP="00A74EA2">
            <w:pPr>
              <w:contextualSpacing/>
              <w:rPr>
                <w:rFonts w:ascii="Times New Roman" w:hAnsi="Times New Roman" w:cs="Times New Roman"/>
                <w:lang w:val="en-US"/>
              </w:rPr>
            </w:pPr>
          </w:p>
        </w:tc>
      </w:tr>
      <w:tr w:rsidR="00C4723E" w:rsidRPr="00077B95" w14:paraId="2C8D1C11" w14:textId="77777777" w:rsidTr="00A74EA2">
        <w:tc>
          <w:tcPr>
            <w:tcW w:w="816" w:type="dxa"/>
          </w:tcPr>
          <w:p w14:paraId="4BCFA463" w14:textId="77777777" w:rsidR="00C4723E" w:rsidRPr="00100F40" w:rsidRDefault="00C4723E" w:rsidP="00A74EA2">
            <w:pPr>
              <w:contextualSpacing/>
              <w:rPr>
                <w:rFonts w:ascii="Times New Roman" w:hAnsi="Times New Roman" w:cs="Times New Roman"/>
                <w:lang w:val="en-US"/>
              </w:rPr>
            </w:pPr>
            <w:r w:rsidRPr="00100F40">
              <w:rPr>
                <w:rFonts w:ascii="Times New Roman" w:hAnsi="Times New Roman" w:cs="Times New Roman"/>
                <w:lang w:val="en-US"/>
              </w:rPr>
              <w:t>Score</w:t>
            </w:r>
          </w:p>
        </w:tc>
        <w:tc>
          <w:tcPr>
            <w:tcW w:w="4909" w:type="dxa"/>
          </w:tcPr>
          <w:p w14:paraId="77E256AF" w14:textId="77777777" w:rsidR="00C4723E" w:rsidRPr="00100F40" w:rsidRDefault="00C4723E" w:rsidP="00A74EA2">
            <w:pPr>
              <w:contextualSpacing/>
              <w:rPr>
                <w:rFonts w:ascii="Times New Roman" w:hAnsi="Times New Roman" w:cs="Times New Roman"/>
                <w:lang w:val="en-US"/>
              </w:rPr>
            </w:pPr>
            <w:r w:rsidRPr="00100F40">
              <w:rPr>
                <w:rFonts w:ascii="Times New Roman" w:hAnsi="Times New Roman" w:cs="Times New Roman"/>
                <w:lang w:val="en-US"/>
              </w:rPr>
              <w:t>Definition</w:t>
            </w:r>
          </w:p>
        </w:tc>
        <w:tc>
          <w:tcPr>
            <w:tcW w:w="7495" w:type="dxa"/>
          </w:tcPr>
          <w:p w14:paraId="412466EB" w14:textId="77777777" w:rsidR="00C4723E" w:rsidRPr="00100F40" w:rsidRDefault="00C4723E" w:rsidP="00A74EA2">
            <w:pPr>
              <w:contextualSpacing/>
              <w:rPr>
                <w:rFonts w:ascii="Times New Roman" w:hAnsi="Times New Roman" w:cs="Times New Roman"/>
                <w:lang w:val="en-US"/>
              </w:rPr>
            </w:pPr>
            <w:r w:rsidRPr="00100F40">
              <w:rPr>
                <w:rFonts w:ascii="Times New Roman" w:hAnsi="Times New Roman" w:cs="Times New Roman"/>
                <w:lang w:val="en-US"/>
              </w:rPr>
              <w:t>Example</w:t>
            </w:r>
          </w:p>
        </w:tc>
      </w:tr>
      <w:tr w:rsidR="00C4723E" w:rsidRPr="00F95A9F" w14:paraId="42762E49" w14:textId="77777777" w:rsidTr="00A74EA2">
        <w:tc>
          <w:tcPr>
            <w:tcW w:w="816" w:type="dxa"/>
          </w:tcPr>
          <w:p w14:paraId="3C7A71B9" w14:textId="77777777" w:rsidR="00C4723E" w:rsidRPr="004A6F7D" w:rsidRDefault="00C4723E" w:rsidP="00A74EA2">
            <w:pPr>
              <w:contextualSpacing/>
              <w:rPr>
                <w:rFonts w:ascii="Times New Roman" w:hAnsi="Times New Roman" w:cs="Times New Roman"/>
                <w:lang w:val="en-US"/>
              </w:rPr>
            </w:pPr>
            <w:r w:rsidRPr="004A6F7D">
              <w:rPr>
                <w:rFonts w:ascii="Times New Roman" w:hAnsi="Times New Roman" w:cs="Times New Roman"/>
                <w:lang w:val="en-US"/>
              </w:rPr>
              <w:t>0</w:t>
            </w:r>
          </w:p>
        </w:tc>
        <w:tc>
          <w:tcPr>
            <w:tcW w:w="4909" w:type="dxa"/>
          </w:tcPr>
          <w:p w14:paraId="40698CDD" w14:textId="77777777" w:rsidR="00C4723E" w:rsidRPr="004A6F7D" w:rsidRDefault="00C4723E" w:rsidP="00A74EA2">
            <w:pPr>
              <w:contextualSpacing/>
              <w:rPr>
                <w:rFonts w:ascii="Times New Roman" w:hAnsi="Times New Roman" w:cs="Times New Roman"/>
                <w:lang w:val="en-US"/>
              </w:rPr>
            </w:pPr>
            <w:r w:rsidRPr="004A6F7D">
              <w:rPr>
                <w:rFonts w:ascii="Times New Roman" w:hAnsi="Times New Roman" w:cs="Times New Roman"/>
                <w:lang w:val="en-US"/>
              </w:rPr>
              <w:t>Participants gave no response or described irrelevant or incorrect information.</w:t>
            </w:r>
          </w:p>
        </w:tc>
        <w:tc>
          <w:tcPr>
            <w:tcW w:w="7495" w:type="dxa"/>
          </w:tcPr>
          <w:p w14:paraId="2C4DDF24" w14:textId="69F58106" w:rsidR="00C4723E" w:rsidRPr="0042459E" w:rsidRDefault="00C4723E" w:rsidP="0042459E">
            <w:pPr>
              <w:contextualSpacing/>
              <w:rPr>
                <w:rFonts w:ascii="Times New Roman" w:hAnsi="Times New Roman" w:cs="Times New Roman"/>
                <w:b/>
                <w:lang w:val="en-US"/>
              </w:rPr>
            </w:pPr>
            <w:r w:rsidRPr="0042459E">
              <w:rPr>
                <w:rFonts w:ascii="Times New Roman" w:eastAsia="Times New Roman" w:hAnsi="Times New Roman" w:cs="Times New Roman"/>
                <w:bdr w:val="none" w:sz="0" w:space="0" w:color="auto" w:frame="1"/>
                <w:lang w:val="en-US" w:eastAsia="nb-NO"/>
              </w:rPr>
              <w:t>Both sexes have male and female hormones produced in the body, but the proportion of hormones is different.</w:t>
            </w:r>
          </w:p>
        </w:tc>
      </w:tr>
      <w:tr w:rsidR="00C4723E" w:rsidRPr="00F95A9F" w14:paraId="69A941E0" w14:textId="77777777" w:rsidTr="00A74EA2">
        <w:tc>
          <w:tcPr>
            <w:tcW w:w="816" w:type="dxa"/>
          </w:tcPr>
          <w:p w14:paraId="4ADA87ED" w14:textId="77777777" w:rsidR="00C4723E" w:rsidRPr="004A6F7D" w:rsidRDefault="00C4723E" w:rsidP="00A74EA2">
            <w:pPr>
              <w:contextualSpacing/>
              <w:rPr>
                <w:rFonts w:ascii="Times New Roman" w:hAnsi="Times New Roman" w:cs="Times New Roman"/>
                <w:lang w:val="en-US"/>
              </w:rPr>
            </w:pPr>
            <w:r w:rsidRPr="004A6F7D">
              <w:rPr>
                <w:rFonts w:ascii="Times New Roman" w:hAnsi="Times New Roman" w:cs="Times New Roman"/>
                <w:lang w:val="en-US"/>
              </w:rPr>
              <w:t xml:space="preserve">1 </w:t>
            </w:r>
          </w:p>
        </w:tc>
        <w:tc>
          <w:tcPr>
            <w:tcW w:w="4909" w:type="dxa"/>
          </w:tcPr>
          <w:p w14:paraId="3C9D6E08" w14:textId="77777777" w:rsidR="00C4723E" w:rsidRPr="004A6F7D" w:rsidRDefault="00C4723E" w:rsidP="00A74EA2">
            <w:pPr>
              <w:contextualSpacing/>
              <w:rPr>
                <w:rFonts w:ascii="Times New Roman" w:hAnsi="Times New Roman" w:cs="Times New Roman"/>
                <w:lang w:val="en-US"/>
              </w:rPr>
            </w:pPr>
            <w:r w:rsidRPr="004A6F7D">
              <w:rPr>
                <w:rFonts w:ascii="Times New Roman" w:hAnsi="Times New Roman" w:cs="Times New Roman"/>
                <w:lang w:val="en-US"/>
              </w:rPr>
              <w:t>Participants correctly described the production of sex hormones in either males or females.</w:t>
            </w:r>
          </w:p>
        </w:tc>
        <w:tc>
          <w:tcPr>
            <w:tcW w:w="7495" w:type="dxa"/>
          </w:tcPr>
          <w:p w14:paraId="7E930810" w14:textId="4AF909A2" w:rsidR="00C4723E" w:rsidRPr="0042459E" w:rsidRDefault="00C4723E" w:rsidP="00A74EA2">
            <w:pPr>
              <w:contextualSpacing/>
              <w:rPr>
                <w:rFonts w:ascii="Times New Roman" w:hAnsi="Times New Roman" w:cs="Times New Roman"/>
                <w:b/>
                <w:lang w:val="en-US"/>
              </w:rPr>
            </w:pPr>
            <w:r w:rsidRPr="0042459E">
              <w:rPr>
                <w:rFonts w:ascii="Times New Roman" w:eastAsia="Times New Roman" w:hAnsi="Times New Roman" w:cs="Times New Roman"/>
                <w:bdr w:val="none" w:sz="0" w:space="0" w:color="auto" w:frame="1"/>
                <w:lang w:val="en-US" w:eastAsia="nb-NO"/>
              </w:rPr>
              <w:t>Women mainly produce sex hormones in the ovaries, but can also produce them in the adrenal glands.</w:t>
            </w:r>
          </w:p>
        </w:tc>
      </w:tr>
      <w:tr w:rsidR="00C4723E" w:rsidRPr="00F95A9F" w14:paraId="75F4A263" w14:textId="77777777" w:rsidTr="00A74EA2">
        <w:tc>
          <w:tcPr>
            <w:tcW w:w="816" w:type="dxa"/>
          </w:tcPr>
          <w:p w14:paraId="1D511627" w14:textId="77777777" w:rsidR="00C4723E" w:rsidRPr="004A6F7D" w:rsidRDefault="00C4723E" w:rsidP="00A74EA2">
            <w:pPr>
              <w:contextualSpacing/>
              <w:rPr>
                <w:rFonts w:ascii="Times New Roman" w:hAnsi="Times New Roman" w:cs="Times New Roman"/>
                <w:lang w:val="en-US"/>
              </w:rPr>
            </w:pPr>
            <w:r w:rsidRPr="004A6F7D">
              <w:rPr>
                <w:rFonts w:ascii="Times New Roman" w:hAnsi="Times New Roman" w:cs="Times New Roman"/>
                <w:lang w:val="en-US"/>
              </w:rPr>
              <w:t>2</w:t>
            </w:r>
          </w:p>
        </w:tc>
        <w:tc>
          <w:tcPr>
            <w:tcW w:w="4909" w:type="dxa"/>
          </w:tcPr>
          <w:p w14:paraId="4ACB9F99" w14:textId="77777777" w:rsidR="00C4723E" w:rsidRPr="004A6F7D" w:rsidRDefault="00C4723E" w:rsidP="00A74EA2">
            <w:pPr>
              <w:contextualSpacing/>
              <w:rPr>
                <w:rFonts w:ascii="Times New Roman" w:hAnsi="Times New Roman" w:cs="Times New Roman"/>
                <w:lang w:val="en-US"/>
              </w:rPr>
            </w:pPr>
            <w:r w:rsidRPr="004A6F7D">
              <w:rPr>
                <w:rFonts w:ascii="Times New Roman" w:hAnsi="Times New Roman" w:cs="Times New Roman"/>
                <w:lang w:val="en-US"/>
              </w:rPr>
              <w:t>Participants correctly described the production of sex hormones in both males and females.</w:t>
            </w:r>
          </w:p>
        </w:tc>
        <w:tc>
          <w:tcPr>
            <w:tcW w:w="7495" w:type="dxa"/>
          </w:tcPr>
          <w:p w14:paraId="00B68ABA" w14:textId="6919F0C0" w:rsidR="00C4723E" w:rsidRPr="00FF6490" w:rsidRDefault="00C4723E" w:rsidP="00FF6490">
            <w:pPr>
              <w:contextualSpacing/>
              <w:rPr>
                <w:rFonts w:ascii="Times New Roman" w:hAnsi="Times New Roman" w:cs="Times New Roman"/>
                <w:b/>
                <w:lang w:val="en-US"/>
              </w:rPr>
            </w:pPr>
            <w:r w:rsidRPr="00FF6490">
              <w:rPr>
                <w:rFonts w:ascii="Times New Roman" w:eastAsia="Times New Roman" w:hAnsi="Times New Roman" w:cs="Times New Roman"/>
                <w:bdr w:val="none" w:sz="0" w:space="0" w:color="auto" w:frame="1"/>
                <w:lang w:val="en-US" w:eastAsia="nb-NO"/>
              </w:rPr>
              <w:t xml:space="preserve">Estrogen is </w:t>
            </w:r>
            <w:r w:rsidR="0042459E" w:rsidRPr="00FF6490">
              <w:rPr>
                <w:rFonts w:ascii="Times New Roman" w:eastAsia="Times New Roman" w:hAnsi="Times New Roman" w:cs="Times New Roman"/>
                <w:bdr w:val="none" w:sz="0" w:space="0" w:color="auto" w:frame="1"/>
                <w:lang w:val="en-US" w:eastAsia="nb-NO"/>
              </w:rPr>
              <w:t>regarded</w:t>
            </w:r>
            <w:r w:rsidRPr="00FF6490">
              <w:rPr>
                <w:rFonts w:ascii="Times New Roman" w:eastAsia="Times New Roman" w:hAnsi="Times New Roman" w:cs="Times New Roman"/>
                <w:bdr w:val="none" w:sz="0" w:space="0" w:color="auto" w:frame="1"/>
                <w:lang w:val="en-US" w:eastAsia="nb-NO"/>
              </w:rPr>
              <w:t xml:space="preserve"> as the female sex hormone, and testosterone is </w:t>
            </w:r>
            <w:r w:rsidR="00FF6490" w:rsidRPr="00FF6490">
              <w:rPr>
                <w:rFonts w:ascii="Times New Roman" w:eastAsia="Times New Roman" w:hAnsi="Times New Roman" w:cs="Times New Roman"/>
                <w:bdr w:val="none" w:sz="0" w:space="0" w:color="auto" w:frame="1"/>
                <w:lang w:val="en-US" w:eastAsia="nb-NO"/>
              </w:rPr>
              <w:t xml:space="preserve">regarded as the </w:t>
            </w:r>
            <w:r w:rsidRPr="00FF6490">
              <w:rPr>
                <w:rFonts w:ascii="Times New Roman" w:eastAsia="Times New Roman" w:hAnsi="Times New Roman" w:cs="Times New Roman"/>
                <w:bdr w:val="none" w:sz="0" w:space="0" w:color="auto" w:frame="1"/>
                <w:lang w:val="en-US" w:eastAsia="nb-NO"/>
              </w:rPr>
              <w:t xml:space="preserve">male. In women, sex hormones are produced in the ovaries, while in men it is produced in the testicles. </w:t>
            </w:r>
            <w:r w:rsidR="00FF6490" w:rsidRPr="00FF6490">
              <w:rPr>
                <w:rFonts w:ascii="Times New Roman" w:eastAsia="Times New Roman" w:hAnsi="Times New Roman" w:cs="Times New Roman"/>
                <w:bdr w:val="none" w:sz="0" w:space="0" w:color="auto" w:frame="1"/>
                <w:lang w:val="en-US" w:eastAsia="nb-NO"/>
              </w:rPr>
              <w:t>H</w:t>
            </w:r>
            <w:r w:rsidRPr="00FF6490">
              <w:rPr>
                <w:rFonts w:ascii="Times New Roman" w:eastAsia="Times New Roman" w:hAnsi="Times New Roman" w:cs="Times New Roman"/>
                <w:bdr w:val="none" w:sz="0" w:space="0" w:color="auto" w:frame="1"/>
                <w:lang w:val="en-US" w:eastAsia="nb-NO"/>
              </w:rPr>
              <w:t xml:space="preserve">owever, </w:t>
            </w:r>
            <w:r w:rsidR="00FF6490" w:rsidRPr="00FF6490">
              <w:rPr>
                <w:rFonts w:ascii="Times New Roman" w:eastAsia="Times New Roman" w:hAnsi="Times New Roman" w:cs="Times New Roman"/>
                <w:bdr w:val="none" w:sz="0" w:space="0" w:color="auto" w:frame="1"/>
                <w:lang w:val="en-US" w:eastAsia="nb-NO"/>
              </w:rPr>
              <w:t xml:space="preserve">both also produce </w:t>
            </w:r>
            <w:r w:rsidRPr="00FF6490">
              <w:rPr>
                <w:rFonts w:ascii="Times New Roman" w:eastAsia="Times New Roman" w:hAnsi="Times New Roman" w:cs="Times New Roman"/>
                <w:bdr w:val="none" w:sz="0" w:space="0" w:color="auto" w:frame="1"/>
                <w:lang w:val="en-US" w:eastAsia="nb-NO"/>
              </w:rPr>
              <w:t>sex hormone</w:t>
            </w:r>
            <w:r w:rsidR="00FF6490" w:rsidRPr="00FF6490">
              <w:rPr>
                <w:rFonts w:ascii="Times New Roman" w:eastAsia="Times New Roman" w:hAnsi="Times New Roman" w:cs="Times New Roman"/>
                <w:bdr w:val="none" w:sz="0" w:space="0" w:color="auto" w:frame="1"/>
                <w:lang w:val="en-US" w:eastAsia="nb-NO"/>
              </w:rPr>
              <w:t>s</w:t>
            </w:r>
            <w:r w:rsidRPr="00FF6490">
              <w:rPr>
                <w:rFonts w:ascii="Times New Roman" w:eastAsia="Times New Roman" w:hAnsi="Times New Roman" w:cs="Times New Roman"/>
                <w:bdr w:val="none" w:sz="0" w:space="0" w:color="auto" w:frame="1"/>
                <w:lang w:val="en-US" w:eastAsia="nb-NO"/>
              </w:rPr>
              <w:t xml:space="preserve"> </w:t>
            </w:r>
            <w:r w:rsidR="00FF6490" w:rsidRPr="00FF6490">
              <w:rPr>
                <w:rFonts w:ascii="Times New Roman" w:eastAsia="Times New Roman" w:hAnsi="Times New Roman" w:cs="Times New Roman"/>
                <w:bdr w:val="none" w:sz="0" w:space="0" w:color="auto" w:frame="1"/>
                <w:lang w:val="en-US" w:eastAsia="nb-NO"/>
              </w:rPr>
              <w:t>i</w:t>
            </w:r>
            <w:r w:rsidRPr="00FF6490">
              <w:rPr>
                <w:rFonts w:ascii="Times New Roman" w:eastAsia="Times New Roman" w:hAnsi="Times New Roman" w:cs="Times New Roman"/>
                <w:bdr w:val="none" w:sz="0" w:space="0" w:color="auto" w:frame="1"/>
                <w:lang w:val="en-US" w:eastAsia="nb-NO"/>
              </w:rPr>
              <w:t>n the adrenal glands.</w:t>
            </w:r>
          </w:p>
        </w:tc>
      </w:tr>
      <w:tr w:rsidR="00C4723E" w:rsidRPr="00EA01CC" w14:paraId="1F17BFE3" w14:textId="77777777" w:rsidTr="00A74EA2">
        <w:tc>
          <w:tcPr>
            <w:tcW w:w="13220" w:type="dxa"/>
            <w:gridSpan w:val="3"/>
          </w:tcPr>
          <w:p w14:paraId="45069F3C" w14:textId="77777777" w:rsidR="00C4723E" w:rsidRPr="00056F17" w:rsidRDefault="00C4723E" w:rsidP="00A74EA2">
            <w:pPr>
              <w:contextualSpacing/>
              <w:rPr>
                <w:rFonts w:ascii="Times New Roman" w:hAnsi="Times New Roman" w:cs="Times New Roman"/>
                <w:i/>
                <w:lang w:val="en-US"/>
              </w:rPr>
            </w:pPr>
            <w:r>
              <w:rPr>
                <w:rFonts w:ascii="Times New Roman" w:hAnsi="Times New Roman" w:cs="Times New Roman"/>
                <w:b/>
                <w:lang w:val="en-US"/>
              </w:rPr>
              <w:t>Idea unit 2</w:t>
            </w:r>
            <w:r w:rsidRPr="00056F17">
              <w:rPr>
                <w:rFonts w:ascii="Times New Roman" w:hAnsi="Times New Roman" w:cs="Times New Roman"/>
                <w:lang w:val="en-US"/>
              </w:rPr>
              <w:t xml:space="preserve">: </w:t>
            </w:r>
            <w:r>
              <w:rPr>
                <w:rFonts w:ascii="Times New Roman" w:hAnsi="Times New Roman" w:cs="Times New Roman"/>
                <w:i/>
                <w:lang w:val="en-US"/>
              </w:rPr>
              <w:t>Androgens (male sex hormones) or the lack of androgens influence the sexual desire the most for both males and females</w:t>
            </w:r>
            <w:r w:rsidRPr="00056F17">
              <w:rPr>
                <w:rFonts w:ascii="Times New Roman" w:hAnsi="Times New Roman" w:cs="Times New Roman"/>
                <w:i/>
                <w:lang w:val="en-US"/>
              </w:rPr>
              <w:t>.</w:t>
            </w:r>
          </w:p>
          <w:p w14:paraId="2A179BFC" w14:textId="77777777" w:rsidR="00C4723E" w:rsidRDefault="00C4723E" w:rsidP="00A74EA2">
            <w:pPr>
              <w:rPr>
                <w:rFonts w:ascii="Times New Roman" w:hAnsi="Times New Roman" w:cs="Times New Roman"/>
                <w:lang w:val="en-US"/>
              </w:rPr>
            </w:pPr>
            <w:r>
              <w:rPr>
                <w:rFonts w:ascii="Times New Roman" w:hAnsi="Times New Roman" w:cs="Times New Roman"/>
                <w:lang w:val="en-US"/>
              </w:rPr>
              <w:t>Concerns s</w:t>
            </w:r>
            <w:r w:rsidRPr="00056F17">
              <w:rPr>
                <w:rFonts w:ascii="Times New Roman" w:hAnsi="Times New Roman" w:cs="Times New Roman"/>
                <w:lang w:val="en-US"/>
              </w:rPr>
              <w:t>imilarity.</w:t>
            </w:r>
          </w:p>
          <w:p w14:paraId="66C7EE8F" w14:textId="77777777" w:rsidR="00C4723E" w:rsidRPr="00056F17" w:rsidRDefault="00C4723E" w:rsidP="00A74EA2">
            <w:pPr>
              <w:rPr>
                <w:rFonts w:ascii="Times New Roman" w:hAnsi="Times New Roman" w:cs="Times New Roman"/>
                <w:lang w:val="en-US"/>
              </w:rPr>
            </w:pPr>
          </w:p>
        </w:tc>
      </w:tr>
      <w:tr w:rsidR="00C4723E" w:rsidRPr="00056F17" w14:paraId="57ECF4D0" w14:textId="77777777" w:rsidTr="00A74EA2">
        <w:tc>
          <w:tcPr>
            <w:tcW w:w="816" w:type="dxa"/>
          </w:tcPr>
          <w:p w14:paraId="6D293C6E"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Score</w:t>
            </w:r>
          </w:p>
        </w:tc>
        <w:tc>
          <w:tcPr>
            <w:tcW w:w="4909" w:type="dxa"/>
          </w:tcPr>
          <w:p w14:paraId="6200476A"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Definition</w:t>
            </w:r>
          </w:p>
        </w:tc>
        <w:tc>
          <w:tcPr>
            <w:tcW w:w="7495" w:type="dxa"/>
          </w:tcPr>
          <w:p w14:paraId="3FC0864C"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Example</w:t>
            </w:r>
          </w:p>
        </w:tc>
      </w:tr>
      <w:tr w:rsidR="00C4723E" w:rsidRPr="00F95A9F" w14:paraId="67E4F5B5" w14:textId="77777777" w:rsidTr="00A74EA2">
        <w:tc>
          <w:tcPr>
            <w:tcW w:w="816" w:type="dxa"/>
          </w:tcPr>
          <w:p w14:paraId="3878BC49"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0</w:t>
            </w:r>
          </w:p>
        </w:tc>
        <w:tc>
          <w:tcPr>
            <w:tcW w:w="4909" w:type="dxa"/>
          </w:tcPr>
          <w:p w14:paraId="0ADC0581"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Participants gave no response or described irrelevant or incorrect information.</w:t>
            </w:r>
          </w:p>
        </w:tc>
        <w:tc>
          <w:tcPr>
            <w:tcW w:w="7495" w:type="dxa"/>
          </w:tcPr>
          <w:p w14:paraId="35CBD631" w14:textId="5F0C6A3E" w:rsidR="00C4723E" w:rsidRPr="00FF6490" w:rsidRDefault="00C4723E" w:rsidP="00FF6490">
            <w:pPr>
              <w:rPr>
                <w:rFonts w:ascii="Times New Roman" w:hAnsi="Times New Roman" w:cs="Times New Roman"/>
                <w:lang w:val="en-US"/>
              </w:rPr>
            </w:pPr>
            <w:r w:rsidRPr="00FF6490">
              <w:rPr>
                <w:rFonts w:ascii="Times New Roman" w:eastAsia="Times New Roman" w:hAnsi="Times New Roman" w:cs="Times New Roman"/>
                <w:bdr w:val="none" w:sz="0" w:space="0" w:color="auto" w:frame="1"/>
                <w:lang w:val="en-US" w:eastAsia="nb-NO"/>
              </w:rPr>
              <w:t>Androgen</w:t>
            </w:r>
            <w:r w:rsidR="00FF6490" w:rsidRPr="00FF6490">
              <w:rPr>
                <w:rFonts w:ascii="Times New Roman" w:eastAsia="Times New Roman" w:hAnsi="Times New Roman" w:cs="Times New Roman"/>
                <w:bdr w:val="none" w:sz="0" w:space="0" w:color="auto" w:frame="1"/>
                <w:lang w:val="en-US" w:eastAsia="nb-NO"/>
              </w:rPr>
              <w:t>s</w:t>
            </w:r>
            <w:r w:rsidRPr="00FF6490">
              <w:rPr>
                <w:rFonts w:ascii="Times New Roman" w:eastAsia="Times New Roman" w:hAnsi="Times New Roman" w:cs="Times New Roman"/>
                <w:bdr w:val="none" w:sz="0" w:space="0" w:color="auto" w:frame="1"/>
                <w:lang w:val="en-US" w:eastAsia="nb-NO"/>
              </w:rPr>
              <w:t xml:space="preserve"> </w:t>
            </w:r>
            <w:r w:rsidR="00FF6490" w:rsidRPr="00FF6490">
              <w:rPr>
                <w:rFonts w:ascii="Times New Roman" w:eastAsia="Times New Roman" w:hAnsi="Times New Roman" w:cs="Times New Roman"/>
                <w:bdr w:val="none" w:sz="0" w:space="0" w:color="auto" w:frame="1"/>
                <w:lang w:val="en-US" w:eastAsia="nb-NO"/>
              </w:rPr>
              <w:t>are</w:t>
            </w:r>
            <w:r w:rsidRPr="00FF6490">
              <w:rPr>
                <w:rFonts w:ascii="Times New Roman" w:eastAsia="Times New Roman" w:hAnsi="Times New Roman" w:cs="Times New Roman"/>
                <w:bdr w:val="none" w:sz="0" w:space="0" w:color="auto" w:frame="1"/>
                <w:lang w:val="en-US" w:eastAsia="nb-NO"/>
              </w:rPr>
              <w:t xml:space="preserve"> the gene that dominates in both sexes.</w:t>
            </w:r>
          </w:p>
        </w:tc>
      </w:tr>
      <w:tr w:rsidR="00C4723E" w:rsidRPr="00F95A9F" w14:paraId="4E0B147A" w14:textId="77777777" w:rsidTr="00A74EA2">
        <w:tc>
          <w:tcPr>
            <w:tcW w:w="816" w:type="dxa"/>
          </w:tcPr>
          <w:p w14:paraId="55B30DC6"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1</w:t>
            </w:r>
          </w:p>
        </w:tc>
        <w:tc>
          <w:tcPr>
            <w:tcW w:w="4909" w:type="dxa"/>
          </w:tcPr>
          <w:p w14:paraId="512449C8"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Participants </w:t>
            </w:r>
            <w:r>
              <w:rPr>
                <w:rFonts w:ascii="Times New Roman" w:hAnsi="Times New Roman" w:cs="Times New Roman"/>
                <w:lang w:val="en-US"/>
              </w:rPr>
              <w:t>correctly</w:t>
            </w:r>
            <w:r w:rsidRPr="00056F17">
              <w:rPr>
                <w:rFonts w:ascii="Times New Roman" w:hAnsi="Times New Roman" w:cs="Times New Roman"/>
                <w:lang w:val="en-US"/>
              </w:rPr>
              <w:t xml:space="preserve"> descri</w:t>
            </w:r>
            <w:r>
              <w:rPr>
                <w:rFonts w:ascii="Times New Roman" w:hAnsi="Times New Roman" w:cs="Times New Roman"/>
                <w:lang w:val="en-US"/>
              </w:rPr>
              <w:t>bed</w:t>
            </w:r>
            <w:r w:rsidRPr="00056F17">
              <w:rPr>
                <w:rFonts w:ascii="Times New Roman" w:hAnsi="Times New Roman" w:cs="Times New Roman"/>
                <w:lang w:val="en-US"/>
              </w:rPr>
              <w:t xml:space="preserve"> the influence of male </w:t>
            </w:r>
            <w:r>
              <w:rPr>
                <w:rFonts w:ascii="Times New Roman" w:hAnsi="Times New Roman" w:cs="Times New Roman"/>
                <w:lang w:val="en-US"/>
              </w:rPr>
              <w:t xml:space="preserve">and </w:t>
            </w:r>
            <w:r w:rsidRPr="00056F17">
              <w:rPr>
                <w:rFonts w:ascii="Times New Roman" w:hAnsi="Times New Roman" w:cs="Times New Roman"/>
                <w:lang w:val="en-US"/>
              </w:rPr>
              <w:t>female sex hormones.</w:t>
            </w:r>
          </w:p>
        </w:tc>
        <w:tc>
          <w:tcPr>
            <w:tcW w:w="7495" w:type="dxa"/>
          </w:tcPr>
          <w:p w14:paraId="782F6A39" w14:textId="61292CE5" w:rsidR="00C4723E" w:rsidRPr="0088691A" w:rsidRDefault="00C4723E" w:rsidP="0088691A">
            <w:pPr>
              <w:rPr>
                <w:rFonts w:ascii="Times New Roman" w:hAnsi="Times New Roman" w:cs="Times New Roman"/>
                <w:lang w:val="en-US"/>
              </w:rPr>
            </w:pPr>
            <w:r w:rsidRPr="0088691A">
              <w:rPr>
                <w:rFonts w:ascii="Times New Roman" w:eastAsia="Times New Roman" w:hAnsi="Times New Roman" w:cs="Times New Roman"/>
                <w:bdr w:val="none" w:sz="0" w:space="0" w:color="auto" w:frame="1"/>
                <w:lang w:val="en-US" w:eastAsia="nb-NO"/>
              </w:rPr>
              <w:t>In both sexes, testosterone will influence</w:t>
            </w:r>
            <w:r w:rsidR="00FF6490" w:rsidRPr="0088691A">
              <w:rPr>
                <w:rFonts w:ascii="Times New Roman" w:eastAsia="Times New Roman" w:hAnsi="Times New Roman" w:cs="Times New Roman"/>
                <w:bdr w:val="none" w:sz="0" w:space="0" w:color="auto" w:frame="1"/>
                <w:lang w:val="en-US" w:eastAsia="nb-NO"/>
              </w:rPr>
              <w:t xml:space="preserve"> the</w:t>
            </w:r>
            <w:r w:rsidRPr="0088691A">
              <w:rPr>
                <w:rFonts w:ascii="Times New Roman" w:eastAsia="Times New Roman" w:hAnsi="Times New Roman" w:cs="Times New Roman"/>
                <w:bdr w:val="none" w:sz="0" w:space="0" w:color="auto" w:frame="1"/>
                <w:lang w:val="en-US" w:eastAsia="nb-NO"/>
              </w:rPr>
              <w:t xml:space="preserve"> sexual desire, as this hormone </w:t>
            </w:r>
            <w:r w:rsidR="00FF6490" w:rsidRPr="0088691A">
              <w:rPr>
                <w:rFonts w:ascii="Times New Roman" w:eastAsia="Times New Roman" w:hAnsi="Times New Roman" w:cs="Times New Roman"/>
                <w:bdr w:val="none" w:sz="0" w:space="0" w:color="auto" w:frame="1"/>
                <w:lang w:val="en-US" w:eastAsia="nb-NO"/>
              </w:rPr>
              <w:t>pro</w:t>
            </w:r>
            <w:r w:rsidR="0088691A" w:rsidRPr="0088691A">
              <w:rPr>
                <w:rFonts w:ascii="Times New Roman" w:eastAsia="Times New Roman" w:hAnsi="Times New Roman" w:cs="Times New Roman"/>
                <w:bdr w:val="none" w:sz="0" w:space="0" w:color="auto" w:frame="1"/>
                <w:lang w:val="en-US" w:eastAsia="nb-NO"/>
              </w:rPr>
              <w:t>duces</w:t>
            </w:r>
            <w:r w:rsidR="00FF6490" w:rsidRPr="0088691A">
              <w:rPr>
                <w:rFonts w:ascii="Times New Roman" w:eastAsia="Times New Roman" w:hAnsi="Times New Roman" w:cs="Times New Roman"/>
                <w:bdr w:val="none" w:sz="0" w:space="0" w:color="auto" w:frame="1"/>
                <w:lang w:val="en-US" w:eastAsia="nb-NO"/>
              </w:rPr>
              <w:t xml:space="preserve"> </w:t>
            </w:r>
            <w:r w:rsidRPr="0088691A">
              <w:rPr>
                <w:rFonts w:ascii="Times New Roman" w:eastAsia="Times New Roman" w:hAnsi="Times New Roman" w:cs="Times New Roman"/>
                <w:bdr w:val="none" w:sz="0" w:space="0" w:color="auto" w:frame="1"/>
                <w:lang w:val="en-US" w:eastAsia="nb-NO"/>
              </w:rPr>
              <w:t>the desire to be intimate.</w:t>
            </w:r>
          </w:p>
        </w:tc>
      </w:tr>
      <w:tr w:rsidR="00C4723E" w:rsidRPr="00C26162" w14:paraId="50A09043" w14:textId="77777777" w:rsidTr="00A74EA2">
        <w:tc>
          <w:tcPr>
            <w:tcW w:w="816" w:type="dxa"/>
          </w:tcPr>
          <w:p w14:paraId="1A1D6B42" w14:textId="77777777" w:rsidR="00C4723E" w:rsidRPr="00100F40" w:rsidRDefault="00C4723E" w:rsidP="00A74EA2">
            <w:pPr>
              <w:rPr>
                <w:rFonts w:ascii="Times New Roman" w:hAnsi="Times New Roman" w:cs="Times New Roman"/>
                <w:lang w:val="en-US"/>
              </w:rPr>
            </w:pPr>
            <w:r w:rsidRPr="00100F40">
              <w:rPr>
                <w:rFonts w:ascii="Times New Roman" w:hAnsi="Times New Roman" w:cs="Times New Roman"/>
                <w:lang w:val="en-US"/>
              </w:rPr>
              <w:t>2</w:t>
            </w:r>
          </w:p>
        </w:tc>
        <w:tc>
          <w:tcPr>
            <w:tcW w:w="4909" w:type="dxa"/>
          </w:tcPr>
          <w:p w14:paraId="75A87BC5" w14:textId="77777777" w:rsidR="00C4723E" w:rsidRPr="00E404C1" w:rsidRDefault="00C4723E" w:rsidP="00A74EA2">
            <w:pPr>
              <w:rPr>
                <w:rFonts w:ascii="Times New Roman" w:hAnsi="Times New Roman" w:cs="Times New Roman"/>
                <w:lang w:val="en-US"/>
              </w:rPr>
            </w:pPr>
            <w:r w:rsidRPr="00100F40">
              <w:rPr>
                <w:rFonts w:ascii="Times New Roman" w:hAnsi="Times New Roman" w:cs="Times New Roman"/>
                <w:lang w:val="en-US"/>
              </w:rPr>
              <w:t>Participants elaborated the description of the influence of male and female sex hormones by also describing the effects of lack of androgens and/or that sex hormones form an important basis for achieving orgasm in both males and females.</w:t>
            </w:r>
          </w:p>
        </w:tc>
        <w:tc>
          <w:tcPr>
            <w:tcW w:w="7495" w:type="dxa"/>
          </w:tcPr>
          <w:p w14:paraId="5BA128A1" w14:textId="7DDA2AC1" w:rsidR="00C4723E" w:rsidRPr="0088691A" w:rsidRDefault="00C4723E" w:rsidP="0088691A">
            <w:pPr>
              <w:rPr>
                <w:rFonts w:ascii="Times New Roman" w:hAnsi="Times New Roman" w:cs="Times New Roman"/>
                <w:lang w:val="en-US"/>
              </w:rPr>
            </w:pPr>
            <w:r w:rsidRPr="0088691A">
              <w:rPr>
                <w:rFonts w:ascii="Times New Roman" w:eastAsia="Times New Roman" w:hAnsi="Times New Roman" w:cs="Times New Roman"/>
                <w:bdr w:val="none" w:sz="0" w:space="0" w:color="auto" w:frame="1"/>
                <w:lang w:val="en-US" w:eastAsia="nb-NO"/>
              </w:rPr>
              <w:t>Both men and women's sexual desire depends on the male sex hormone androgen. The higher the level of androgen, the higher the sex</w:t>
            </w:r>
            <w:r w:rsidR="0088691A" w:rsidRPr="0088691A">
              <w:rPr>
                <w:rFonts w:ascii="Times New Roman" w:eastAsia="Times New Roman" w:hAnsi="Times New Roman" w:cs="Times New Roman"/>
                <w:bdr w:val="none" w:sz="0" w:space="0" w:color="auto" w:frame="1"/>
                <w:lang w:val="en-US" w:eastAsia="nb-NO"/>
              </w:rPr>
              <w:t>ual</w:t>
            </w:r>
            <w:r w:rsidRPr="0088691A">
              <w:rPr>
                <w:rFonts w:ascii="Times New Roman" w:eastAsia="Times New Roman" w:hAnsi="Times New Roman" w:cs="Times New Roman"/>
                <w:bdr w:val="none" w:sz="0" w:space="0" w:color="auto" w:frame="1"/>
                <w:lang w:val="en-US" w:eastAsia="nb-NO"/>
              </w:rPr>
              <w:t xml:space="preserve"> de</w:t>
            </w:r>
            <w:r w:rsidR="0088691A" w:rsidRPr="0088691A">
              <w:rPr>
                <w:rFonts w:ascii="Times New Roman" w:eastAsia="Times New Roman" w:hAnsi="Times New Roman" w:cs="Times New Roman"/>
                <w:bdr w:val="none" w:sz="0" w:space="0" w:color="auto" w:frame="1"/>
                <w:lang w:val="en-US" w:eastAsia="nb-NO"/>
              </w:rPr>
              <w:t>sire</w:t>
            </w:r>
            <w:r w:rsidRPr="0088691A">
              <w:rPr>
                <w:rFonts w:ascii="Times New Roman" w:eastAsia="Times New Roman" w:hAnsi="Times New Roman" w:cs="Times New Roman"/>
                <w:bdr w:val="none" w:sz="0" w:space="0" w:color="auto" w:frame="1"/>
                <w:lang w:val="en-US" w:eastAsia="nb-NO"/>
              </w:rPr>
              <w:t>. Damage</w:t>
            </w:r>
            <w:r w:rsidR="0088691A" w:rsidRPr="0088691A">
              <w:rPr>
                <w:rFonts w:ascii="Times New Roman" w:eastAsia="Times New Roman" w:hAnsi="Times New Roman" w:cs="Times New Roman"/>
                <w:bdr w:val="none" w:sz="0" w:space="0" w:color="auto" w:frame="1"/>
                <w:lang w:val="en-US" w:eastAsia="nb-NO"/>
              </w:rPr>
              <w:t>s</w:t>
            </w:r>
            <w:r w:rsidRPr="0088691A">
              <w:rPr>
                <w:rFonts w:ascii="Times New Roman" w:eastAsia="Times New Roman" w:hAnsi="Times New Roman" w:cs="Times New Roman"/>
                <w:bdr w:val="none" w:sz="0" w:space="0" w:color="auto" w:frame="1"/>
                <w:lang w:val="en-US" w:eastAsia="nb-NO"/>
              </w:rPr>
              <w:t xml:space="preserve"> to the ovaries or testicles can cause  lack of sexual desire in men and women</w:t>
            </w:r>
            <w:r w:rsidR="0088691A">
              <w:rPr>
                <w:rFonts w:ascii="Times New Roman" w:eastAsia="Times New Roman" w:hAnsi="Times New Roman" w:cs="Times New Roman"/>
                <w:bdr w:val="none" w:sz="0" w:space="0" w:color="auto" w:frame="1"/>
                <w:lang w:val="en-US" w:eastAsia="nb-NO"/>
              </w:rPr>
              <w:t>.</w:t>
            </w:r>
          </w:p>
        </w:tc>
      </w:tr>
      <w:tr w:rsidR="00C4723E" w:rsidRPr="00EA01CC" w14:paraId="2D2AFBE9" w14:textId="77777777" w:rsidTr="00A74EA2">
        <w:tc>
          <w:tcPr>
            <w:tcW w:w="13220" w:type="dxa"/>
            <w:gridSpan w:val="3"/>
          </w:tcPr>
          <w:p w14:paraId="3ACB4A22" w14:textId="77777777" w:rsidR="00C4723E" w:rsidRDefault="00C4723E" w:rsidP="00A74EA2">
            <w:pPr>
              <w:rPr>
                <w:rFonts w:ascii="Times New Roman" w:hAnsi="Times New Roman" w:cs="Times New Roman"/>
                <w:i/>
                <w:lang w:val="en-US"/>
              </w:rPr>
            </w:pPr>
            <w:r>
              <w:rPr>
                <w:rFonts w:ascii="Times New Roman" w:hAnsi="Times New Roman" w:cs="Times New Roman"/>
                <w:b/>
                <w:lang w:val="en-US"/>
              </w:rPr>
              <w:t>Idea unit 3</w:t>
            </w:r>
            <w:r w:rsidRPr="00056F17">
              <w:rPr>
                <w:rFonts w:ascii="Times New Roman" w:hAnsi="Times New Roman" w:cs="Times New Roman"/>
                <w:lang w:val="en-US"/>
              </w:rPr>
              <w:t xml:space="preserve">: </w:t>
            </w:r>
            <w:r w:rsidRPr="00561561">
              <w:rPr>
                <w:rFonts w:ascii="Times New Roman" w:hAnsi="Times New Roman" w:cs="Times New Roman"/>
                <w:i/>
                <w:lang w:val="en-US"/>
              </w:rPr>
              <w:t>Ma</w:t>
            </w:r>
            <w:r w:rsidRPr="00056F17">
              <w:rPr>
                <w:rFonts w:ascii="Times New Roman" w:hAnsi="Times New Roman" w:cs="Times New Roman"/>
                <w:i/>
                <w:lang w:val="en-US"/>
              </w:rPr>
              <w:t xml:space="preserve">les </w:t>
            </w:r>
            <w:r>
              <w:rPr>
                <w:rFonts w:ascii="Times New Roman" w:hAnsi="Times New Roman" w:cs="Times New Roman"/>
                <w:i/>
                <w:lang w:val="en-US"/>
              </w:rPr>
              <w:t>and females experience four phases during sexual activity</w:t>
            </w:r>
            <w:r w:rsidRPr="00056F17">
              <w:rPr>
                <w:rFonts w:ascii="Times New Roman" w:hAnsi="Times New Roman" w:cs="Times New Roman"/>
                <w:i/>
                <w:lang w:val="en-US"/>
              </w:rPr>
              <w:t xml:space="preserve">. </w:t>
            </w:r>
            <w:r>
              <w:rPr>
                <w:rFonts w:ascii="Times New Roman" w:hAnsi="Times New Roman" w:cs="Times New Roman"/>
                <w:i/>
                <w:lang w:val="en-US"/>
              </w:rPr>
              <w:t xml:space="preserve"> </w:t>
            </w:r>
          </w:p>
          <w:p w14:paraId="23E7D47E" w14:textId="77777777" w:rsidR="00C4723E" w:rsidRDefault="00C4723E" w:rsidP="00A74EA2">
            <w:pPr>
              <w:rPr>
                <w:rFonts w:ascii="Times New Roman" w:hAnsi="Times New Roman" w:cs="Times New Roman"/>
                <w:lang w:val="en-US"/>
              </w:rPr>
            </w:pPr>
            <w:r>
              <w:rPr>
                <w:rFonts w:ascii="Times New Roman" w:hAnsi="Times New Roman" w:cs="Times New Roman"/>
                <w:lang w:val="en-US"/>
              </w:rPr>
              <w:t>Concerns s</w:t>
            </w:r>
            <w:r w:rsidRPr="00056F17">
              <w:rPr>
                <w:rFonts w:ascii="Times New Roman" w:hAnsi="Times New Roman" w:cs="Times New Roman"/>
                <w:lang w:val="en-US"/>
              </w:rPr>
              <w:t>imilarity.</w:t>
            </w:r>
          </w:p>
          <w:p w14:paraId="0FCFACF5" w14:textId="77777777" w:rsidR="00C4723E" w:rsidRPr="00056F17" w:rsidRDefault="00C4723E" w:rsidP="00A74EA2">
            <w:pPr>
              <w:rPr>
                <w:rFonts w:ascii="Times New Roman" w:hAnsi="Times New Roman" w:cs="Times New Roman"/>
                <w:lang w:val="en-US"/>
              </w:rPr>
            </w:pPr>
          </w:p>
        </w:tc>
      </w:tr>
      <w:tr w:rsidR="00C4723E" w:rsidRPr="00056F17" w14:paraId="3FA691A6" w14:textId="77777777" w:rsidTr="00A74EA2">
        <w:tc>
          <w:tcPr>
            <w:tcW w:w="816" w:type="dxa"/>
          </w:tcPr>
          <w:p w14:paraId="650EE95E"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Score </w:t>
            </w:r>
          </w:p>
        </w:tc>
        <w:tc>
          <w:tcPr>
            <w:tcW w:w="4909" w:type="dxa"/>
          </w:tcPr>
          <w:p w14:paraId="081B9F2E"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Definition</w:t>
            </w:r>
          </w:p>
        </w:tc>
        <w:tc>
          <w:tcPr>
            <w:tcW w:w="7495" w:type="dxa"/>
          </w:tcPr>
          <w:p w14:paraId="26B66DFF"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Example</w:t>
            </w:r>
          </w:p>
        </w:tc>
      </w:tr>
      <w:tr w:rsidR="00C4723E" w:rsidRPr="00F95A9F" w14:paraId="5947C097" w14:textId="77777777" w:rsidTr="00A74EA2">
        <w:tc>
          <w:tcPr>
            <w:tcW w:w="816" w:type="dxa"/>
          </w:tcPr>
          <w:p w14:paraId="742E681D"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lastRenderedPageBreak/>
              <w:t>0</w:t>
            </w:r>
          </w:p>
        </w:tc>
        <w:tc>
          <w:tcPr>
            <w:tcW w:w="4909" w:type="dxa"/>
          </w:tcPr>
          <w:p w14:paraId="335D266F"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Participants gave no response or described irrelevant or incorrect information.</w:t>
            </w:r>
          </w:p>
        </w:tc>
        <w:tc>
          <w:tcPr>
            <w:tcW w:w="7495" w:type="dxa"/>
          </w:tcPr>
          <w:p w14:paraId="17983A95" w14:textId="385F50CE" w:rsidR="00C4723E" w:rsidRPr="0088691A" w:rsidRDefault="00C4723E" w:rsidP="00A74EA2">
            <w:pPr>
              <w:textAlignment w:val="baseline"/>
              <w:rPr>
                <w:rFonts w:ascii="Times New Roman" w:eastAsia="Times New Roman" w:hAnsi="Times New Roman" w:cs="Times New Roman"/>
                <w:lang w:val="en-US" w:eastAsia="nb-NO"/>
              </w:rPr>
            </w:pPr>
            <w:r w:rsidRPr="0088691A">
              <w:rPr>
                <w:rFonts w:ascii="Times New Roman" w:eastAsia="Times New Roman" w:hAnsi="Times New Roman" w:cs="Times New Roman"/>
                <w:bdr w:val="none" w:sz="0" w:space="0" w:color="auto" w:frame="1"/>
                <w:lang w:val="en-US" w:eastAsia="nb-NO"/>
              </w:rPr>
              <w:t>It is also explained how women and men respond to sexual pleasure, with different phases of arousal. These occur differently in women and men, w</w:t>
            </w:r>
            <w:r w:rsidR="0088691A" w:rsidRPr="0088691A">
              <w:rPr>
                <w:rFonts w:ascii="Times New Roman" w:eastAsia="Times New Roman" w:hAnsi="Times New Roman" w:cs="Times New Roman"/>
                <w:bdr w:val="none" w:sz="0" w:space="0" w:color="auto" w:frame="1"/>
                <w:lang w:val="en-US" w:eastAsia="nb-NO"/>
              </w:rPr>
              <w:t xml:space="preserve">ith </w:t>
            </w:r>
            <w:r w:rsidRPr="0088691A">
              <w:rPr>
                <w:rFonts w:ascii="Times New Roman" w:eastAsia="Times New Roman" w:hAnsi="Times New Roman" w:cs="Times New Roman"/>
                <w:bdr w:val="none" w:sz="0" w:space="0" w:color="auto" w:frame="1"/>
                <w:lang w:val="en-US" w:eastAsia="nb-NO"/>
              </w:rPr>
              <w:t>men start</w:t>
            </w:r>
            <w:r w:rsidR="0088691A" w:rsidRPr="0088691A">
              <w:rPr>
                <w:rFonts w:ascii="Times New Roman" w:eastAsia="Times New Roman" w:hAnsi="Times New Roman" w:cs="Times New Roman"/>
                <w:bdr w:val="none" w:sz="0" w:space="0" w:color="auto" w:frame="1"/>
                <w:lang w:val="en-US" w:eastAsia="nb-NO"/>
              </w:rPr>
              <w:t>ing</w:t>
            </w:r>
            <w:r w:rsidRPr="0088691A">
              <w:rPr>
                <w:rFonts w:ascii="Times New Roman" w:eastAsia="Times New Roman" w:hAnsi="Times New Roman" w:cs="Times New Roman"/>
                <w:bdr w:val="none" w:sz="0" w:space="0" w:color="auto" w:frame="1"/>
                <w:lang w:val="en-US" w:eastAsia="nb-NO"/>
              </w:rPr>
              <w:t xml:space="preserve"> in a</w:t>
            </w:r>
            <w:r w:rsidR="0088691A" w:rsidRPr="0088691A">
              <w:rPr>
                <w:rFonts w:ascii="Times New Roman" w:eastAsia="Times New Roman" w:hAnsi="Times New Roman" w:cs="Times New Roman"/>
                <w:bdr w:val="none" w:sz="0" w:space="0" w:color="auto" w:frame="1"/>
                <w:lang w:val="en-US" w:eastAsia="nb-NO"/>
              </w:rPr>
              <w:t xml:space="preserve">nother </w:t>
            </w:r>
            <w:r w:rsidRPr="0088691A">
              <w:rPr>
                <w:rFonts w:ascii="Times New Roman" w:eastAsia="Times New Roman" w:hAnsi="Times New Roman" w:cs="Times New Roman"/>
                <w:bdr w:val="none" w:sz="0" w:space="0" w:color="auto" w:frame="1"/>
                <w:lang w:val="en-US" w:eastAsia="nb-NO"/>
              </w:rPr>
              <w:t>phase than women</w:t>
            </w:r>
            <w:r w:rsidR="0088691A" w:rsidRPr="0088691A">
              <w:rPr>
                <w:rFonts w:ascii="Times New Roman" w:eastAsia="Times New Roman" w:hAnsi="Times New Roman" w:cs="Times New Roman"/>
                <w:bdr w:val="none" w:sz="0" w:space="0" w:color="auto" w:frame="1"/>
                <w:lang w:val="en-US" w:eastAsia="nb-NO"/>
              </w:rPr>
              <w:t>.</w:t>
            </w:r>
          </w:p>
          <w:p w14:paraId="460C19D4" w14:textId="77777777" w:rsidR="00C4723E" w:rsidRPr="009A691C" w:rsidRDefault="00C4723E" w:rsidP="00A74EA2">
            <w:pPr>
              <w:rPr>
                <w:rFonts w:ascii="Times New Roman" w:hAnsi="Times New Roman" w:cs="Times New Roman"/>
                <w:lang w:val="en-US"/>
              </w:rPr>
            </w:pPr>
          </w:p>
        </w:tc>
      </w:tr>
      <w:tr w:rsidR="00C4723E" w:rsidRPr="00F95A9F" w14:paraId="34EA4639" w14:textId="77777777" w:rsidTr="00A74EA2">
        <w:tc>
          <w:tcPr>
            <w:tcW w:w="816" w:type="dxa"/>
          </w:tcPr>
          <w:p w14:paraId="30B4543F"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1</w:t>
            </w:r>
          </w:p>
        </w:tc>
        <w:tc>
          <w:tcPr>
            <w:tcW w:w="4909" w:type="dxa"/>
          </w:tcPr>
          <w:p w14:paraId="1110C43D"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Participants </w:t>
            </w:r>
            <w:r>
              <w:rPr>
                <w:rFonts w:ascii="Times New Roman" w:hAnsi="Times New Roman" w:cs="Times New Roman"/>
                <w:lang w:val="en-US"/>
              </w:rPr>
              <w:t>correctly mentioned that the same phases exist for males and females.</w:t>
            </w:r>
          </w:p>
        </w:tc>
        <w:tc>
          <w:tcPr>
            <w:tcW w:w="7495" w:type="dxa"/>
          </w:tcPr>
          <w:p w14:paraId="4B451959" w14:textId="0C8EC70B" w:rsidR="00C4723E" w:rsidRPr="007D4607" w:rsidRDefault="00C4723E" w:rsidP="007D4607">
            <w:pPr>
              <w:rPr>
                <w:rFonts w:ascii="Times New Roman" w:hAnsi="Times New Roman" w:cs="Times New Roman"/>
                <w:lang w:val="en-US"/>
              </w:rPr>
            </w:pPr>
            <w:r w:rsidRPr="007D4607">
              <w:rPr>
                <w:rFonts w:ascii="Times New Roman" w:eastAsia="Times New Roman" w:hAnsi="Times New Roman" w:cs="Times New Roman"/>
                <w:bdr w:val="none" w:sz="0" w:space="0" w:color="auto" w:frame="1"/>
                <w:lang w:val="en-US" w:eastAsia="nb-NO"/>
              </w:rPr>
              <w:t xml:space="preserve">Men and women go through 4 phases when they </w:t>
            </w:r>
            <w:r w:rsidR="007D4607" w:rsidRPr="007D4607">
              <w:rPr>
                <w:rFonts w:ascii="Times New Roman" w:eastAsia="Times New Roman" w:hAnsi="Times New Roman" w:cs="Times New Roman"/>
                <w:bdr w:val="none" w:sz="0" w:space="0" w:color="auto" w:frame="1"/>
                <w:lang w:val="en-US" w:eastAsia="nb-NO"/>
              </w:rPr>
              <w:t>get</w:t>
            </w:r>
            <w:r w:rsidRPr="007D4607">
              <w:rPr>
                <w:rFonts w:ascii="Times New Roman" w:eastAsia="Times New Roman" w:hAnsi="Times New Roman" w:cs="Times New Roman"/>
                <w:bdr w:val="none" w:sz="0" w:space="0" w:color="auto" w:frame="1"/>
                <w:lang w:val="en-US" w:eastAsia="nb-NO"/>
              </w:rPr>
              <w:t xml:space="preserve"> stimulated.</w:t>
            </w:r>
          </w:p>
        </w:tc>
      </w:tr>
      <w:tr w:rsidR="00C4723E" w:rsidRPr="00F95A9F" w14:paraId="4DB742C9" w14:textId="77777777" w:rsidTr="00A74EA2">
        <w:tc>
          <w:tcPr>
            <w:tcW w:w="816" w:type="dxa"/>
          </w:tcPr>
          <w:p w14:paraId="1A94B8D9" w14:textId="77777777" w:rsidR="00C4723E" w:rsidRPr="00056F17" w:rsidRDefault="00C4723E" w:rsidP="00A74EA2">
            <w:pPr>
              <w:rPr>
                <w:rFonts w:ascii="Times New Roman" w:hAnsi="Times New Roman" w:cs="Times New Roman"/>
                <w:lang w:val="en-US"/>
              </w:rPr>
            </w:pPr>
            <w:r>
              <w:rPr>
                <w:rFonts w:ascii="Times New Roman" w:hAnsi="Times New Roman" w:cs="Times New Roman"/>
                <w:lang w:val="en-US"/>
              </w:rPr>
              <w:t>2</w:t>
            </w:r>
          </w:p>
        </w:tc>
        <w:tc>
          <w:tcPr>
            <w:tcW w:w="4909" w:type="dxa"/>
          </w:tcPr>
          <w:p w14:paraId="568422E4" w14:textId="77777777" w:rsidR="00C4723E" w:rsidRPr="00056F17" w:rsidRDefault="00C4723E" w:rsidP="00A74EA2">
            <w:pPr>
              <w:rPr>
                <w:rFonts w:ascii="Times New Roman" w:hAnsi="Times New Roman" w:cs="Times New Roman"/>
                <w:lang w:val="en-US"/>
              </w:rPr>
            </w:pPr>
            <w:r>
              <w:rPr>
                <w:rFonts w:ascii="Times New Roman" w:hAnsi="Times New Roman" w:cs="Times New Roman"/>
                <w:lang w:val="en-US"/>
              </w:rPr>
              <w:t xml:space="preserve">Participants correctly mentioned that the same phases exist for males and females and named all four phases correctly.    </w:t>
            </w:r>
            <w:r>
              <w:rPr>
                <w:rFonts w:ascii="Times New Roman" w:hAnsi="Times New Roman" w:cs="Times New Roman"/>
                <w:lang w:val="en-US"/>
              </w:rPr>
              <w:br/>
            </w:r>
          </w:p>
        </w:tc>
        <w:tc>
          <w:tcPr>
            <w:tcW w:w="7495" w:type="dxa"/>
          </w:tcPr>
          <w:p w14:paraId="263B584D" w14:textId="18323ADB" w:rsidR="00C4723E" w:rsidRPr="00892B5A" w:rsidRDefault="00C4723E" w:rsidP="00892B5A">
            <w:pPr>
              <w:rPr>
                <w:rFonts w:ascii="Times New Roman" w:hAnsi="Times New Roman" w:cs="Times New Roman"/>
                <w:lang w:val="en-US"/>
              </w:rPr>
            </w:pPr>
            <w:r w:rsidRPr="00892B5A">
              <w:rPr>
                <w:rFonts w:ascii="Times New Roman" w:eastAsia="Times New Roman" w:hAnsi="Times New Roman" w:cs="Times New Roman"/>
                <w:bdr w:val="none" w:sz="0" w:space="0" w:color="auto" w:frame="1"/>
                <w:lang w:val="en-US" w:eastAsia="nb-NO"/>
              </w:rPr>
              <w:t xml:space="preserve">Master and Johnson have </w:t>
            </w:r>
            <w:r w:rsidR="00892B5A" w:rsidRPr="00892B5A">
              <w:rPr>
                <w:rFonts w:ascii="Times New Roman" w:eastAsia="Times New Roman" w:hAnsi="Times New Roman" w:cs="Times New Roman"/>
                <w:bdr w:val="none" w:sz="0" w:space="0" w:color="auto" w:frame="1"/>
                <w:lang w:val="en-US" w:eastAsia="nb-NO"/>
              </w:rPr>
              <w:t>mapped</w:t>
            </w:r>
            <w:r w:rsidRPr="00892B5A">
              <w:rPr>
                <w:rFonts w:ascii="Times New Roman" w:eastAsia="Times New Roman" w:hAnsi="Times New Roman" w:cs="Times New Roman"/>
                <w:bdr w:val="none" w:sz="0" w:space="0" w:color="auto" w:frame="1"/>
                <w:lang w:val="en-US" w:eastAsia="nb-NO"/>
              </w:rPr>
              <w:t xml:space="preserve"> the sexual response cycle. They found that the human sexual response cycle can be divided into an arousal phase, a plateau phase, an orgasm phase, and a re</w:t>
            </w:r>
            <w:r w:rsidR="00892B5A" w:rsidRPr="00892B5A">
              <w:rPr>
                <w:rFonts w:ascii="Times New Roman" w:eastAsia="Times New Roman" w:hAnsi="Times New Roman" w:cs="Times New Roman"/>
                <w:bdr w:val="none" w:sz="0" w:space="0" w:color="auto" w:frame="1"/>
                <w:lang w:val="en-US" w:eastAsia="nb-NO"/>
              </w:rPr>
              <w:t>solution</w:t>
            </w:r>
            <w:r w:rsidRPr="00892B5A">
              <w:rPr>
                <w:rFonts w:ascii="Times New Roman" w:eastAsia="Times New Roman" w:hAnsi="Times New Roman" w:cs="Times New Roman"/>
                <w:bdr w:val="none" w:sz="0" w:space="0" w:color="auto" w:frame="1"/>
                <w:lang w:val="en-US" w:eastAsia="nb-NO"/>
              </w:rPr>
              <w:t xml:space="preserve"> phase.</w:t>
            </w:r>
          </w:p>
        </w:tc>
      </w:tr>
      <w:tr w:rsidR="00C4723E" w:rsidRPr="00EA01CC" w14:paraId="151DF645" w14:textId="77777777" w:rsidTr="00A74EA2">
        <w:tc>
          <w:tcPr>
            <w:tcW w:w="13220" w:type="dxa"/>
            <w:gridSpan w:val="3"/>
          </w:tcPr>
          <w:p w14:paraId="0A89F76F" w14:textId="77777777" w:rsidR="00C4723E" w:rsidRPr="00056F17" w:rsidRDefault="00C4723E" w:rsidP="00A74EA2">
            <w:pPr>
              <w:rPr>
                <w:rFonts w:ascii="Times New Roman" w:hAnsi="Times New Roman" w:cs="Times New Roman"/>
                <w:lang w:val="en-US"/>
              </w:rPr>
            </w:pPr>
            <w:r>
              <w:rPr>
                <w:rFonts w:ascii="Times New Roman" w:hAnsi="Times New Roman" w:cs="Times New Roman"/>
                <w:b/>
                <w:lang w:val="en-US"/>
              </w:rPr>
              <w:t>Idea unit 4</w:t>
            </w:r>
            <w:r w:rsidRPr="00056F17">
              <w:rPr>
                <w:rFonts w:ascii="Times New Roman" w:hAnsi="Times New Roman" w:cs="Times New Roman"/>
                <w:lang w:val="en-US"/>
              </w:rPr>
              <w:t xml:space="preserve">: </w:t>
            </w:r>
            <w:r>
              <w:rPr>
                <w:rFonts w:ascii="Times New Roman" w:hAnsi="Times New Roman" w:cs="Times New Roman"/>
                <w:i/>
                <w:lang w:val="en-US"/>
              </w:rPr>
              <w:t>Som</w:t>
            </w:r>
            <w:r w:rsidRPr="00056F17">
              <w:rPr>
                <w:rFonts w:ascii="Times New Roman" w:hAnsi="Times New Roman" w:cs="Times New Roman"/>
                <w:i/>
                <w:lang w:val="en-US"/>
              </w:rPr>
              <w:t>e</w:t>
            </w:r>
            <w:r>
              <w:rPr>
                <w:rFonts w:ascii="Times New Roman" w:hAnsi="Times New Roman" w:cs="Times New Roman"/>
                <w:i/>
                <w:lang w:val="en-US"/>
              </w:rPr>
              <w:t xml:space="preserve"> fe</w:t>
            </w:r>
            <w:r w:rsidRPr="00056F17">
              <w:rPr>
                <w:rFonts w:ascii="Times New Roman" w:hAnsi="Times New Roman" w:cs="Times New Roman"/>
                <w:i/>
                <w:lang w:val="en-US"/>
              </w:rPr>
              <w:t xml:space="preserve">males may experience multiple </w:t>
            </w:r>
            <w:r>
              <w:rPr>
                <w:rFonts w:ascii="Times New Roman" w:hAnsi="Times New Roman" w:cs="Times New Roman"/>
                <w:i/>
                <w:lang w:val="en-US"/>
              </w:rPr>
              <w:t>successive</w:t>
            </w:r>
            <w:r w:rsidRPr="00056F17">
              <w:rPr>
                <w:rFonts w:ascii="Times New Roman" w:hAnsi="Times New Roman" w:cs="Times New Roman"/>
                <w:i/>
                <w:lang w:val="en-US"/>
              </w:rPr>
              <w:t xml:space="preserve"> orgasms</w:t>
            </w:r>
            <w:r>
              <w:rPr>
                <w:rFonts w:ascii="Times New Roman" w:hAnsi="Times New Roman" w:cs="Times New Roman"/>
                <w:i/>
                <w:lang w:val="en-US"/>
              </w:rPr>
              <w:t xml:space="preserve"> whereas males are temporarily unable to achieve a new orgasm. </w:t>
            </w:r>
          </w:p>
          <w:p w14:paraId="69E60BB4" w14:textId="77777777" w:rsidR="00C4723E" w:rsidRDefault="00C4723E" w:rsidP="00A74EA2">
            <w:pPr>
              <w:rPr>
                <w:rFonts w:ascii="Times New Roman" w:hAnsi="Times New Roman" w:cs="Times New Roman"/>
                <w:lang w:val="en-US"/>
              </w:rPr>
            </w:pPr>
            <w:r>
              <w:rPr>
                <w:rFonts w:ascii="Times New Roman" w:hAnsi="Times New Roman" w:cs="Times New Roman"/>
                <w:lang w:val="en-US"/>
              </w:rPr>
              <w:t>Concerns d</w:t>
            </w:r>
            <w:r w:rsidRPr="00056F17">
              <w:rPr>
                <w:rFonts w:ascii="Times New Roman" w:hAnsi="Times New Roman" w:cs="Times New Roman"/>
                <w:lang w:val="en-US"/>
              </w:rPr>
              <w:t xml:space="preserve">ifference. </w:t>
            </w:r>
          </w:p>
          <w:p w14:paraId="395BE2F0" w14:textId="77777777" w:rsidR="00C4723E" w:rsidRPr="00056F17" w:rsidRDefault="00C4723E" w:rsidP="00A74EA2">
            <w:pPr>
              <w:rPr>
                <w:rFonts w:ascii="Times New Roman" w:hAnsi="Times New Roman" w:cs="Times New Roman"/>
                <w:lang w:val="en-US"/>
              </w:rPr>
            </w:pPr>
          </w:p>
        </w:tc>
      </w:tr>
      <w:tr w:rsidR="00C4723E" w:rsidRPr="00533C6E" w14:paraId="55EF31C3" w14:textId="77777777" w:rsidTr="00A74EA2">
        <w:tc>
          <w:tcPr>
            <w:tcW w:w="816" w:type="dxa"/>
          </w:tcPr>
          <w:p w14:paraId="397D69D1"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Score </w:t>
            </w:r>
          </w:p>
        </w:tc>
        <w:tc>
          <w:tcPr>
            <w:tcW w:w="4909" w:type="dxa"/>
          </w:tcPr>
          <w:p w14:paraId="1B514BF9"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Definition</w:t>
            </w:r>
          </w:p>
        </w:tc>
        <w:tc>
          <w:tcPr>
            <w:tcW w:w="7495" w:type="dxa"/>
          </w:tcPr>
          <w:p w14:paraId="18DC4928"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Example</w:t>
            </w:r>
          </w:p>
        </w:tc>
      </w:tr>
      <w:tr w:rsidR="00C4723E" w:rsidRPr="00F95A9F" w14:paraId="49072180" w14:textId="77777777" w:rsidTr="00A74EA2">
        <w:tc>
          <w:tcPr>
            <w:tcW w:w="816" w:type="dxa"/>
          </w:tcPr>
          <w:p w14:paraId="5454E273"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0</w:t>
            </w:r>
          </w:p>
        </w:tc>
        <w:tc>
          <w:tcPr>
            <w:tcW w:w="4909" w:type="dxa"/>
          </w:tcPr>
          <w:p w14:paraId="57804319"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Participants gave no response or described irrelevant or incorrect information.</w:t>
            </w:r>
          </w:p>
        </w:tc>
        <w:tc>
          <w:tcPr>
            <w:tcW w:w="7495" w:type="dxa"/>
          </w:tcPr>
          <w:p w14:paraId="6E9AF071" w14:textId="4143864B" w:rsidR="00C4723E" w:rsidRPr="00D02531" w:rsidRDefault="00C4723E" w:rsidP="00D02531">
            <w:pPr>
              <w:rPr>
                <w:rFonts w:ascii="Times New Roman" w:hAnsi="Times New Roman" w:cs="Times New Roman"/>
                <w:lang w:val="en-US"/>
              </w:rPr>
            </w:pPr>
            <w:r w:rsidRPr="00D02531">
              <w:rPr>
                <w:rFonts w:ascii="Times New Roman" w:eastAsia="Times New Roman" w:hAnsi="Times New Roman" w:cs="Times New Roman"/>
                <w:bdr w:val="none" w:sz="0" w:space="0" w:color="auto" w:frame="1"/>
                <w:lang w:val="en-US" w:eastAsia="nb-NO"/>
              </w:rPr>
              <w:t>Women have a long re</w:t>
            </w:r>
            <w:r w:rsidR="00892B5A" w:rsidRPr="00D02531">
              <w:rPr>
                <w:rFonts w:ascii="Times New Roman" w:eastAsia="Times New Roman" w:hAnsi="Times New Roman" w:cs="Times New Roman"/>
                <w:bdr w:val="none" w:sz="0" w:space="0" w:color="auto" w:frame="1"/>
                <w:lang w:val="en-US" w:eastAsia="nb-NO"/>
              </w:rPr>
              <w:t>solution</w:t>
            </w:r>
            <w:r w:rsidRPr="00D02531">
              <w:rPr>
                <w:rFonts w:ascii="Times New Roman" w:eastAsia="Times New Roman" w:hAnsi="Times New Roman" w:cs="Times New Roman"/>
                <w:bdr w:val="none" w:sz="0" w:space="0" w:color="auto" w:frame="1"/>
                <w:lang w:val="en-US" w:eastAsia="nb-NO"/>
              </w:rPr>
              <w:t xml:space="preserve"> phase and a long phase in which the temperature of the genitals </w:t>
            </w:r>
            <w:r w:rsidR="00D02531" w:rsidRPr="00D02531">
              <w:rPr>
                <w:rFonts w:ascii="Times New Roman" w:eastAsia="Times New Roman" w:hAnsi="Times New Roman" w:cs="Times New Roman"/>
                <w:bdr w:val="none" w:sz="0" w:space="0" w:color="auto" w:frame="1"/>
                <w:lang w:val="en-US" w:eastAsia="nb-NO"/>
              </w:rPr>
              <w:t>is lowered</w:t>
            </w:r>
            <w:r w:rsidRPr="00D02531">
              <w:rPr>
                <w:rFonts w:ascii="Times New Roman" w:eastAsia="Times New Roman" w:hAnsi="Times New Roman" w:cs="Times New Roman"/>
                <w:bdr w:val="none" w:sz="0" w:space="0" w:color="auto" w:frame="1"/>
                <w:lang w:val="en-US" w:eastAsia="nb-NO"/>
              </w:rPr>
              <w:t>. In men, this goes faster. After orgasm, they are in a re</w:t>
            </w:r>
            <w:r w:rsidR="00892B5A" w:rsidRPr="00D02531">
              <w:rPr>
                <w:rFonts w:ascii="Times New Roman" w:eastAsia="Times New Roman" w:hAnsi="Times New Roman" w:cs="Times New Roman"/>
                <w:bdr w:val="none" w:sz="0" w:space="0" w:color="auto" w:frame="1"/>
                <w:lang w:val="en-US" w:eastAsia="nb-NO"/>
              </w:rPr>
              <w:t xml:space="preserve">solution </w:t>
            </w:r>
            <w:r w:rsidRPr="00D02531">
              <w:rPr>
                <w:rFonts w:ascii="Times New Roman" w:eastAsia="Times New Roman" w:hAnsi="Times New Roman" w:cs="Times New Roman"/>
                <w:bdr w:val="none" w:sz="0" w:space="0" w:color="auto" w:frame="1"/>
                <w:lang w:val="en-US" w:eastAsia="nb-NO"/>
              </w:rPr>
              <w:t>phase that lasts between 2 and 10 seconds and the temperature in the genitals drops.</w:t>
            </w:r>
          </w:p>
        </w:tc>
      </w:tr>
      <w:tr w:rsidR="00C4723E" w:rsidRPr="00F95A9F" w14:paraId="077D871E" w14:textId="77777777" w:rsidTr="00A74EA2">
        <w:tc>
          <w:tcPr>
            <w:tcW w:w="816" w:type="dxa"/>
          </w:tcPr>
          <w:p w14:paraId="319D0E7B"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1</w:t>
            </w:r>
          </w:p>
        </w:tc>
        <w:tc>
          <w:tcPr>
            <w:tcW w:w="4909" w:type="dxa"/>
          </w:tcPr>
          <w:p w14:paraId="71415C7F"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Participants </w:t>
            </w:r>
            <w:r>
              <w:rPr>
                <w:rFonts w:ascii="Times New Roman" w:hAnsi="Times New Roman" w:cs="Times New Roman"/>
                <w:lang w:val="en-US"/>
              </w:rPr>
              <w:t>correctly described that females may experience multiple successive orgasms or that males are temporarily unable to achieve a second orgasm (experience a refractory period)</w:t>
            </w:r>
            <w:r w:rsidRPr="00056F17">
              <w:rPr>
                <w:rFonts w:ascii="Times New Roman" w:hAnsi="Times New Roman" w:cs="Times New Roman"/>
                <w:lang w:val="en-US"/>
              </w:rPr>
              <w:t>.</w:t>
            </w:r>
          </w:p>
        </w:tc>
        <w:tc>
          <w:tcPr>
            <w:tcW w:w="7495" w:type="dxa"/>
          </w:tcPr>
          <w:p w14:paraId="73866FD7" w14:textId="7DCADE59" w:rsidR="00C4723E" w:rsidRPr="00D02531" w:rsidRDefault="00C4723E" w:rsidP="00D02531">
            <w:pPr>
              <w:rPr>
                <w:rFonts w:ascii="Times New Roman" w:hAnsi="Times New Roman" w:cs="Times New Roman"/>
                <w:lang w:val="en-US"/>
              </w:rPr>
            </w:pPr>
            <w:r w:rsidRPr="00D02531">
              <w:rPr>
                <w:rFonts w:ascii="Times New Roman" w:eastAsia="Times New Roman" w:hAnsi="Times New Roman" w:cs="Times New Roman"/>
                <w:bdr w:val="none" w:sz="0" w:space="0" w:color="auto" w:frame="1"/>
                <w:lang w:val="en-US" w:eastAsia="nb-NO"/>
              </w:rPr>
              <w:t xml:space="preserve">After </w:t>
            </w:r>
            <w:r w:rsidR="00D02531" w:rsidRPr="00D02531">
              <w:rPr>
                <w:rFonts w:ascii="Times New Roman" w:eastAsia="Times New Roman" w:hAnsi="Times New Roman" w:cs="Times New Roman"/>
                <w:bdr w:val="none" w:sz="0" w:space="0" w:color="auto" w:frame="1"/>
                <w:lang w:val="en-US" w:eastAsia="nb-NO"/>
              </w:rPr>
              <w:t>a</w:t>
            </w:r>
            <w:r w:rsidRPr="00D02531">
              <w:rPr>
                <w:rFonts w:ascii="Times New Roman" w:eastAsia="Times New Roman" w:hAnsi="Times New Roman" w:cs="Times New Roman"/>
                <w:bdr w:val="none" w:sz="0" w:space="0" w:color="auto" w:frame="1"/>
                <w:lang w:val="en-US" w:eastAsia="nb-NO"/>
              </w:rPr>
              <w:t xml:space="preserve"> re</w:t>
            </w:r>
            <w:r w:rsidR="00D02531" w:rsidRPr="00D02531">
              <w:rPr>
                <w:rFonts w:ascii="Times New Roman" w:eastAsia="Times New Roman" w:hAnsi="Times New Roman" w:cs="Times New Roman"/>
                <w:bdr w:val="none" w:sz="0" w:space="0" w:color="auto" w:frame="1"/>
                <w:lang w:val="en-US" w:eastAsia="nb-NO"/>
              </w:rPr>
              <w:t xml:space="preserve">solution </w:t>
            </w:r>
            <w:r w:rsidRPr="00D02531">
              <w:rPr>
                <w:rFonts w:ascii="Times New Roman" w:eastAsia="Times New Roman" w:hAnsi="Times New Roman" w:cs="Times New Roman"/>
                <w:bdr w:val="none" w:sz="0" w:space="0" w:color="auto" w:frame="1"/>
                <w:lang w:val="en-US" w:eastAsia="nb-NO"/>
              </w:rPr>
              <w:t>phase, men are not able to have sex right away.</w:t>
            </w:r>
          </w:p>
        </w:tc>
      </w:tr>
      <w:tr w:rsidR="00C4723E" w:rsidRPr="00F95A9F" w14:paraId="6DD825BF" w14:textId="77777777" w:rsidTr="00A74EA2">
        <w:trPr>
          <w:trHeight w:val="823"/>
        </w:trPr>
        <w:tc>
          <w:tcPr>
            <w:tcW w:w="816" w:type="dxa"/>
          </w:tcPr>
          <w:p w14:paraId="75B52EAF"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2</w:t>
            </w:r>
          </w:p>
        </w:tc>
        <w:tc>
          <w:tcPr>
            <w:tcW w:w="4909" w:type="dxa"/>
          </w:tcPr>
          <w:p w14:paraId="42CCF6E5"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Participants </w:t>
            </w:r>
            <w:r>
              <w:rPr>
                <w:rFonts w:ascii="Times New Roman" w:hAnsi="Times New Roman" w:cs="Times New Roman"/>
                <w:lang w:val="en-US"/>
              </w:rPr>
              <w:t xml:space="preserve">correctly </w:t>
            </w:r>
            <w:r w:rsidRPr="00056F17">
              <w:rPr>
                <w:rFonts w:ascii="Times New Roman" w:hAnsi="Times New Roman" w:cs="Times New Roman"/>
                <w:lang w:val="en-US"/>
              </w:rPr>
              <w:t>compare</w:t>
            </w:r>
            <w:r>
              <w:rPr>
                <w:rFonts w:ascii="Times New Roman" w:hAnsi="Times New Roman" w:cs="Times New Roman"/>
                <w:lang w:val="en-US"/>
              </w:rPr>
              <w:t>d</w:t>
            </w:r>
            <w:r w:rsidRPr="00056F17">
              <w:rPr>
                <w:rFonts w:ascii="Times New Roman" w:hAnsi="Times New Roman" w:cs="Times New Roman"/>
                <w:lang w:val="en-US"/>
              </w:rPr>
              <w:t xml:space="preserve"> </w:t>
            </w:r>
            <w:r>
              <w:rPr>
                <w:rFonts w:ascii="Times New Roman" w:hAnsi="Times New Roman" w:cs="Times New Roman"/>
                <w:lang w:val="en-US"/>
              </w:rPr>
              <w:t>females to males regarding the ability to experience multiple successive orgasms</w:t>
            </w:r>
            <w:r w:rsidRPr="00056F17">
              <w:rPr>
                <w:rFonts w:ascii="Times New Roman" w:hAnsi="Times New Roman" w:cs="Times New Roman"/>
                <w:lang w:val="en-US"/>
              </w:rPr>
              <w:t>.</w:t>
            </w:r>
            <w:r>
              <w:rPr>
                <w:rFonts w:ascii="Times New Roman" w:hAnsi="Times New Roman" w:cs="Times New Roman"/>
                <w:lang w:val="en-US"/>
              </w:rPr>
              <w:t xml:space="preserve"> </w:t>
            </w:r>
          </w:p>
        </w:tc>
        <w:tc>
          <w:tcPr>
            <w:tcW w:w="7495" w:type="dxa"/>
          </w:tcPr>
          <w:p w14:paraId="4A5D06BC" w14:textId="4AB82D88" w:rsidR="00C4723E" w:rsidRPr="00D02531" w:rsidRDefault="00C4723E" w:rsidP="00D02531">
            <w:pPr>
              <w:rPr>
                <w:rFonts w:ascii="Times New Roman" w:eastAsia="Times New Roman" w:hAnsi="Times New Roman" w:cs="Times New Roman"/>
                <w:bdr w:val="none" w:sz="0" w:space="0" w:color="auto" w:frame="1"/>
                <w:lang w:val="en-US" w:eastAsia="nb-NO"/>
              </w:rPr>
            </w:pPr>
            <w:r w:rsidRPr="00D02531">
              <w:rPr>
                <w:rFonts w:ascii="Times New Roman" w:eastAsia="Times New Roman" w:hAnsi="Times New Roman" w:cs="Times New Roman"/>
                <w:bdr w:val="none" w:sz="0" w:space="0" w:color="auto" w:frame="1"/>
                <w:lang w:val="en-US" w:eastAsia="nb-NO"/>
              </w:rPr>
              <w:t xml:space="preserve">In a period after </w:t>
            </w:r>
            <w:r w:rsidR="00D02531" w:rsidRPr="00D02531">
              <w:rPr>
                <w:rFonts w:ascii="Times New Roman" w:eastAsia="Times New Roman" w:hAnsi="Times New Roman" w:cs="Times New Roman"/>
                <w:bdr w:val="none" w:sz="0" w:space="0" w:color="auto" w:frame="1"/>
                <w:lang w:val="en-US" w:eastAsia="nb-NO"/>
              </w:rPr>
              <w:t xml:space="preserve">the </w:t>
            </w:r>
            <w:r w:rsidRPr="00D02531">
              <w:rPr>
                <w:rFonts w:ascii="Times New Roman" w:eastAsia="Times New Roman" w:hAnsi="Times New Roman" w:cs="Times New Roman"/>
                <w:bdr w:val="none" w:sz="0" w:space="0" w:color="auto" w:frame="1"/>
                <w:lang w:val="en-US" w:eastAsia="nb-NO"/>
              </w:rPr>
              <w:t xml:space="preserve">orgasm, men cannot achieve a new orgasm, this is called the refractory period. Women, </w:t>
            </w:r>
            <w:r w:rsidR="00D02531" w:rsidRPr="00D02531">
              <w:rPr>
                <w:rFonts w:ascii="Times New Roman" w:eastAsia="Times New Roman" w:hAnsi="Times New Roman" w:cs="Times New Roman"/>
                <w:bdr w:val="none" w:sz="0" w:space="0" w:color="auto" w:frame="1"/>
                <w:lang w:val="en-US" w:eastAsia="nb-NO"/>
              </w:rPr>
              <w:t>to the contrary</w:t>
            </w:r>
            <w:r w:rsidRPr="00D02531">
              <w:rPr>
                <w:rFonts w:ascii="Times New Roman" w:eastAsia="Times New Roman" w:hAnsi="Times New Roman" w:cs="Times New Roman"/>
                <w:bdr w:val="none" w:sz="0" w:space="0" w:color="auto" w:frame="1"/>
                <w:lang w:val="en-US" w:eastAsia="nb-NO"/>
              </w:rPr>
              <w:t>, can achieve orgasm several times in a row.</w:t>
            </w:r>
          </w:p>
        </w:tc>
      </w:tr>
      <w:tr w:rsidR="00C4723E" w:rsidRPr="00EA01CC" w14:paraId="300F6D6D" w14:textId="77777777" w:rsidTr="00A74EA2">
        <w:tc>
          <w:tcPr>
            <w:tcW w:w="13220" w:type="dxa"/>
            <w:gridSpan w:val="3"/>
          </w:tcPr>
          <w:p w14:paraId="182D0D38" w14:textId="77777777" w:rsidR="00C4723E" w:rsidRDefault="00C4723E" w:rsidP="00A74EA2">
            <w:pPr>
              <w:rPr>
                <w:rFonts w:ascii="Times New Roman" w:hAnsi="Times New Roman" w:cs="Times New Roman"/>
                <w:i/>
                <w:lang w:val="en-US"/>
              </w:rPr>
            </w:pPr>
            <w:r>
              <w:rPr>
                <w:rFonts w:ascii="Times New Roman" w:hAnsi="Times New Roman" w:cs="Times New Roman"/>
                <w:b/>
                <w:lang w:val="en-US"/>
              </w:rPr>
              <w:t xml:space="preserve">Idea unit 5: </w:t>
            </w:r>
            <w:r>
              <w:rPr>
                <w:rFonts w:ascii="Times New Roman" w:hAnsi="Times New Roman" w:cs="Times New Roman"/>
                <w:i/>
                <w:lang w:val="en-US"/>
              </w:rPr>
              <w:t>The d</w:t>
            </w:r>
            <w:r w:rsidRPr="00E86539">
              <w:rPr>
                <w:rFonts w:ascii="Times New Roman" w:hAnsi="Times New Roman" w:cs="Times New Roman"/>
                <w:i/>
                <w:lang w:val="en-US"/>
              </w:rPr>
              <w:t xml:space="preserve">uration of orgasms </w:t>
            </w:r>
            <w:r>
              <w:rPr>
                <w:rFonts w:ascii="Times New Roman" w:hAnsi="Times New Roman" w:cs="Times New Roman"/>
                <w:i/>
                <w:lang w:val="en-US"/>
              </w:rPr>
              <w:t>differs for males and females.</w:t>
            </w:r>
          </w:p>
          <w:p w14:paraId="1360E85A" w14:textId="77777777" w:rsidR="00C4723E" w:rsidRDefault="00C4723E" w:rsidP="00A74EA2">
            <w:pPr>
              <w:rPr>
                <w:rFonts w:ascii="Times New Roman" w:hAnsi="Times New Roman" w:cs="Times New Roman"/>
                <w:i/>
                <w:lang w:val="en-US"/>
              </w:rPr>
            </w:pPr>
            <w:r>
              <w:rPr>
                <w:rFonts w:ascii="Times New Roman" w:hAnsi="Times New Roman" w:cs="Times New Roman"/>
                <w:lang w:val="en-US"/>
              </w:rPr>
              <w:t>Concerns difference.</w:t>
            </w:r>
            <w:r>
              <w:rPr>
                <w:rFonts w:ascii="Times New Roman" w:hAnsi="Times New Roman" w:cs="Times New Roman"/>
                <w:i/>
                <w:lang w:val="en-US"/>
              </w:rPr>
              <w:t xml:space="preserve">             </w:t>
            </w:r>
          </w:p>
          <w:p w14:paraId="07BE715B" w14:textId="77777777" w:rsidR="00C4723E" w:rsidRDefault="00C4723E" w:rsidP="00A74EA2">
            <w:pPr>
              <w:rPr>
                <w:rFonts w:ascii="Times New Roman" w:hAnsi="Times New Roman" w:cs="Times New Roman"/>
                <w:b/>
                <w:lang w:val="en-US"/>
              </w:rPr>
            </w:pPr>
          </w:p>
        </w:tc>
      </w:tr>
      <w:tr w:rsidR="00C4723E" w:rsidRPr="00B05F11" w14:paraId="067FBD42" w14:textId="77777777" w:rsidTr="00A74EA2">
        <w:tc>
          <w:tcPr>
            <w:tcW w:w="816" w:type="dxa"/>
          </w:tcPr>
          <w:p w14:paraId="5AE5BF5E" w14:textId="77777777" w:rsidR="00C4723E" w:rsidRPr="00E00664" w:rsidRDefault="00C4723E" w:rsidP="00A74EA2">
            <w:pPr>
              <w:rPr>
                <w:rFonts w:ascii="Times New Roman" w:hAnsi="Times New Roman" w:cs="Times New Roman"/>
                <w:lang w:val="en-US"/>
              </w:rPr>
            </w:pPr>
            <w:r w:rsidRPr="00E00664">
              <w:rPr>
                <w:rFonts w:ascii="Times New Roman" w:hAnsi="Times New Roman" w:cs="Times New Roman"/>
                <w:lang w:val="en-US"/>
              </w:rPr>
              <w:t>Score</w:t>
            </w:r>
          </w:p>
        </w:tc>
        <w:tc>
          <w:tcPr>
            <w:tcW w:w="4909" w:type="dxa"/>
          </w:tcPr>
          <w:p w14:paraId="3AEB7202" w14:textId="77777777" w:rsidR="00C4723E" w:rsidRPr="00E00664" w:rsidRDefault="00C4723E" w:rsidP="00A74EA2">
            <w:pPr>
              <w:rPr>
                <w:rFonts w:ascii="Times New Roman" w:hAnsi="Times New Roman" w:cs="Times New Roman"/>
                <w:lang w:val="en-US"/>
              </w:rPr>
            </w:pPr>
            <w:r w:rsidRPr="00E00664">
              <w:rPr>
                <w:rFonts w:ascii="Times New Roman" w:hAnsi="Times New Roman" w:cs="Times New Roman"/>
                <w:lang w:val="en-US"/>
              </w:rPr>
              <w:t>Definition</w:t>
            </w:r>
          </w:p>
        </w:tc>
        <w:tc>
          <w:tcPr>
            <w:tcW w:w="7495" w:type="dxa"/>
          </w:tcPr>
          <w:p w14:paraId="7581900A" w14:textId="77777777" w:rsidR="00C4723E" w:rsidRPr="00E00664" w:rsidRDefault="00C4723E" w:rsidP="00A74EA2">
            <w:pPr>
              <w:rPr>
                <w:rFonts w:ascii="Times New Roman" w:hAnsi="Times New Roman" w:cs="Times New Roman"/>
                <w:lang w:val="en-US"/>
              </w:rPr>
            </w:pPr>
            <w:r w:rsidRPr="00E00664">
              <w:rPr>
                <w:rFonts w:ascii="Times New Roman" w:hAnsi="Times New Roman" w:cs="Times New Roman"/>
                <w:lang w:val="en-US"/>
              </w:rPr>
              <w:t>Example</w:t>
            </w:r>
          </w:p>
        </w:tc>
      </w:tr>
      <w:tr w:rsidR="00C4723E" w:rsidRPr="00F95A9F" w14:paraId="6887C319" w14:textId="77777777" w:rsidTr="00A74EA2">
        <w:tc>
          <w:tcPr>
            <w:tcW w:w="816" w:type="dxa"/>
          </w:tcPr>
          <w:p w14:paraId="6D8C368F" w14:textId="77777777" w:rsidR="00C4723E" w:rsidRPr="00B05F11" w:rsidRDefault="00C4723E" w:rsidP="00A74EA2">
            <w:pPr>
              <w:rPr>
                <w:rFonts w:ascii="Times New Roman" w:hAnsi="Times New Roman" w:cs="Times New Roman"/>
                <w:lang w:val="en-US"/>
              </w:rPr>
            </w:pPr>
            <w:r w:rsidRPr="00B05F11">
              <w:rPr>
                <w:rFonts w:ascii="Times New Roman" w:hAnsi="Times New Roman" w:cs="Times New Roman"/>
                <w:lang w:val="en-US"/>
              </w:rPr>
              <w:t>0</w:t>
            </w:r>
          </w:p>
        </w:tc>
        <w:tc>
          <w:tcPr>
            <w:tcW w:w="4909" w:type="dxa"/>
          </w:tcPr>
          <w:p w14:paraId="371604E2" w14:textId="77777777" w:rsidR="00C4723E" w:rsidRPr="00B05F11" w:rsidRDefault="00C4723E" w:rsidP="00A74EA2">
            <w:pPr>
              <w:rPr>
                <w:rFonts w:ascii="Times New Roman" w:hAnsi="Times New Roman" w:cs="Times New Roman"/>
                <w:lang w:val="en-US"/>
              </w:rPr>
            </w:pPr>
            <w:r w:rsidRPr="00056F17">
              <w:rPr>
                <w:rFonts w:ascii="Times New Roman" w:hAnsi="Times New Roman" w:cs="Times New Roman"/>
                <w:lang w:val="en-US"/>
              </w:rPr>
              <w:t>Participants gave no response or described irrelevant or incorrect information.</w:t>
            </w:r>
          </w:p>
        </w:tc>
        <w:tc>
          <w:tcPr>
            <w:tcW w:w="7495" w:type="dxa"/>
          </w:tcPr>
          <w:p w14:paraId="62C63262" w14:textId="2B1060E2" w:rsidR="00C4723E" w:rsidRPr="00846D2D" w:rsidRDefault="00C4723E" w:rsidP="00846D2D">
            <w:pPr>
              <w:rPr>
                <w:rFonts w:ascii="Times New Roman" w:hAnsi="Times New Roman" w:cs="Times New Roman"/>
                <w:lang w:val="en-US"/>
              </w:rPr>
            </w:pPr>
            <w:r w:rsidRPr="00846D2D">
              <w:rPr>
                <w:rFonts w:ascii="Times New Roman" w:hAnsi="Times New Roman" w:cs="Times New Roman"/>
                <w:lang w:val="en-US"/>
              </w:rPr>
              <w:t xml:space="preserve">No examples of </w:t>
            </w:r>
            <w:r w:rsidR="00846D2D" w:rsidRPr="00846D2D">
              <w:rPr>
                <w:rFonts w:ascii="Times New Roman" w:hAnsi="Times New Roman" w:cs="Times New Roman"/>
                <w:lang w:val="en-US"/>
              </w:rPr>
              <w:t xml:space="preserve">incorrect or </w:t>
            </w:r>
            <w:r w:rsidRPr="00846D2D">
              <w:rPr>
                <w:rFonts w:ascii="Times New Roman" w:hAnsi="Times New Roman" w:cs="Times New Roman"/>
                <w:lang w:val="en-US"/>
              </w:rPr>
              <w:t xml:space="preserve">irrelevant responses in </w:t>
            </w:r>
            <w:r w:rsidR="00846D2D" w:rsidRPr="00846D2D">
              <w:rPr>
                <w:rFonts w:ascii="Times New Roman" w:hAnsi="Times New Roman" w:cs="Times New Roman"/>
                <w:lang w:val="en-US"/>
              </w:rPr>
              <w:t>the</w:t>
            </w:r>
            <w:r w:rsidRPr="00846D2D">
              <w:rPr>
                <w:rFonts w:ascii="Times New Roman" w:hAnsi="Times New Roman" w:cs="Times New Roman"/>
                <w:lang w:val="en-US"/>
              </w:rPr>
              <w:t xml:space="preserve"> data - </w:t>
            </w:r>
            <w:r w:rsidR="00846D2D" w:rsidRPr="00846D2D">
              <w:rPr>
                <w:rFonts w:ascii="Times New Roman" w:hAnsi="Times New Roman" w:cs="Times New Roman"/>
                <w:lang w:val="en-US"/>
              </w:rPr>
              <w:t>o</w:t>
            </w:r>
            <w:r w:rsidRPr="00846D2D">
              <w:rPr>
                <w:rFonts w:ascii="Times New Roman" w:hAnsi="Times New Roman" w:cs="Times New Roman"/>
                <w:lang w:val="en-US"/>
              </w:rPr>
              <w:t>nly missing responses coded as 0</w:t>
            </w:r>
            <w:r w:rsidR="00846D2D">
              <w:rPr>
                <w:rFonts w:ascii="Times New Roman" w:hAnsi="Times New Roman" w:cs="Times New Roman"/>
                <w:lang w:val="en-US"/>
              </w:rPr>
              <w:t>.</w:t>
            </w:r>
          </w:p>
        </w:tc>
      </w:tr>
      <w:tr w:rsidR="00C4723E" w:rsidRPr="00F95A9F" w14:paraId="38401913" w14:textId="77777777" w:rsidTr="00A74EA2">
        <w:tc>
          <w:tcPr>
            <w:tcW w:w="816" w:type="dxa"/>
          </w:tcPr>
          <w:p w14:paraId="3B548CB2" w14:textId="77777777" w:rsidR="00C4723E" w:rsidRPr="00B05F11" w:rsidRDefault="00C4723E" w:rsidP="00A74EA2">
            <w:pPr>
              <w:rPr>
                <w:rFonts w:ascii="Times New Roman" w:hAnsi="Times New Roman" w:cs="Times New Roman"/>
                <w:lang w:val="en-US"/>
              </w:rPr>
            </w:pPr>
            <w:r w:rsidRPr="00B05F11">
              <w:rPr>
                <w:rFonts w:ascii="Times New Roman" w:hAnsi="Times New Roman" w:cs="Times New Roman"/>
                <w:lang w:val="en-US"/>
              </w:rPr>
              <w:t>1</w:t>
            </w:r>
          </w:p>
        </w:tc>
        <w:tc>
          <w:tcPr>
            <w:tcW w:w="4909" w:type="dxa"/>
          </w:tcPr>
          <w:p w14:paraId="35A650BF" w14:textId="77777777" w:rsidR="00C4723E" w:rsidRPr="00B05F11" w:rsidRDefault="00C4723E" w:rsidP="00A74EA2">
            <w:pPr>
              <w:rPr>
                <w:rFonts w:ascii="Times New Roman" w:hAnsi="Times New Roman" w:cs="Times New Roman"/>
                <w:lang w:val="en-US"/>
              </w:rPr>
            </w:pPr>
            <w:r w:rsidRPr="00B05F11">
              <w:rPr>
                <w:rFonts w:ascii="Times New Roman" w:hAnsi="Times New Roman" w:cs="Times New Roman"/>
                <w:lang w:val="en-US"/>
              </w:rPr>
              <w:t xml:space="preserve">Participants correctly described the duration of </w:t>
            </w:r>
            <w:r w:rsidRPr="00B05F11">
              <w:rPr>
                <w:rFonts w:ascii="Times New Roman" w:hAnsi="Times New Roman" w:cs="Times New Roman"/>
                <w:lang w:val="en-US"/>
              </w:rPr>
              <w:lastRenderedPageBreak/>
              <w:t>orgasm in either m</w:t>
            </w:r>
            <w:r>
              <w:rPr>
                <w:rFonts w:ascii="Times New Roman" w:hAnsi="Times New Roman" w:cs="Times New Roman"/>
                <w:lang w:val="en-US"/>
              </w:rPr>
              <w:t>ales</w:t>
            </w:r>
            <w:r w:rsidRPr="00B05F11">
              <w:rPr>
                <w:rFonts w:ascii="Times New Roman" w:hAnsi="Times New Roman" w:cs="Times New Roman"/>
                <w:lang w:val="en-US"/>
              </w:rPr>
              <w:t xml:space="preserve"> or </w:t>
            </w:r>
            <w:r>
              <w:rPr>
                <w:rFonts w:ascii="Times New Roman" w:hAnsi="Times New Roman" w:cs="Times New Roman"/>
                <w:lang w:val="en-US"/>
              </w:rPr>
              <w:t>females</w:t>
            </w:r>
            <w:r w:rsidRPr="00B05F11">
              <w:rPr>
                <w:rFonts w:ascii="Times New Roman" w:hAnsi="Times New Roman" w:cs="Times New Roman"/>
                <w:lang w:val="en-US"/>
              </w:rPr>
              <w:t xml:space="preserve"> </w:t>
            </w:r>
            <w:r>
              <w:rPr>
                <w:rFonts w:ascii="Times New Roman" w:hAnsi="Times New Roman" w:cs="Times New Roman"/>
                <w:lang w:val="en-US"/>
              </w:rPr>
              <w:t>or</w:t>
            </w:r>
            <w:r w:rsidRPr="00B05F11">
              <w:rPr>
                <w:rFonts w:ascii="Times New Roman" w:hAnsi="Times New Roman" w:cs="Times New Roman"/>
                <w:lang w:val="en-US"/>
              </w:rPr>
              <w:t xml:space="preserve"> correctly described that </w:t>
            </w:r>
            <w:r>
              <w:rPr>
                <w:rFonts w:ascii="Times New Roman" w:hAnsi="Times New Roman" w:cs="Times New Roman"/>
                <w:lang w:val="en-US"/>
              </w:rPr>
              <w:t xml:space="preserve">females </w:t>
            </w:r>
            <w:r w:rsidRPr="00B05F11">
              <w:rPr>
                <w:rFonts w:ascii="Times New Roman" w:hAnsi="Times New Roman" w:cs="Times New Roman"/>
                <w:lang w:val="en-US"/>
              </w:rPr>
              <w:t xml:space="preserve">experience longer orgasms than </w:t>
            </w:r>
            <w:r>
              <w:rPr>
                <w:rFonts w:ascii="Times New Roman" w:hAnsi="Times New Roman" w:cs="Times New Roman"/>
                <w:lang w:val="en-US"/>
              </w:rPr>
              <w:t>do males</w:t>
            </w:r>
            <w:r w:rsidRPr="00B05F11">
              <w:rPr>
                <w:rFonts w:ascii="Times New Roman" w:hAnsi="Times New Roman" w:cs="Times New Roman"/>
                <w:lang w:val="en-US"/>
              </w:rPr>
              <w:t>.</w:t>
            </w:r>
          </w:p>
        </w:tc>
        <w:tc>
          <w:tcPr>
            <w:tcW w:w="7495" w:type="dxa"/>
          </w:tcPr>
          <w:p w14:paraId="48747F2F" w14:textId="7A3EF495" w:rsidR="00C4723E" w:rsidRPr="00846D2D" w:rsidRDefault="00C4723E" w:rsidP="00A74EA2">
            <w:pPr>
              <w:rPr>
                <w:rFonts w:ascii="Times New Roman" w:hAnsi="Times New Roman" w:cs="Times New Roman"/>
                <w:b/>
                <w:lang w:val="en-US"/>
              </w:rPr>
            </w:pPr>
            <w:r w:rsidRPr="00846D2D">
              <w:rPr>
                <w:rFonts w:ascii="Times New Roman" w:eastAsia="Times New Roman" w:hAnsi="Times New Roman" w:cs="Times New Roman"/>
                <w:bdr w:val="none" w:sz="0" w:space="0" w:color="auto" w:frame="1"/>
                <w:lang w:val="en-US" w:eastAsia="nb-NO"/>
              </w:rPr>
              <w:lastRenderedPageBreak/>
              <w:t>The orgasm phase is shorter for men than for women.</w:t>
            </w:r>
          </w:p>
        </w:tc>
      </w:tr>
      <w:tr w:rsidR="00C4723E" w:rsidRPr="00F95A9F" w14:paraId="1FEA923D" w14:textId="77777777" w:rsidTr="00A74EA2">
        <w:tc>
          <w:tcPr>
            <w:tcW w:w="816" w:type="dxa"/>
          </w:tcPr>
          <w:p w14:paraId="0E0EB011" w14:textId="77777777" w:rsidR="00C4723E" w:rsidRPr="00B05F11" w:rsidRDefault="00C4723E" w:rsidP="00A74EA2">
            <w:pPr>
              <w:rPr>
                <w:rFonts w:ascii="Times New Roman" w:hAnsi="Times New Roman" w:cs="Times New Roman"/>
                <w:lang w:val="en-US"/>
              </w:rPr>
            </w:pPr>
            <w:r w:rsidRPr="00B05F11">
              <w:rPr>
                <w:rFonts w:ascii="Times New Roman" w:hAnsi="Times New Roman" w:cs="Times New Roman"/>
                <w:lang w:val="en-US"/>
              </w:rPr>
              <w:lastRenderedPageBreak/>
              <w:t>2</w:t>
            </w:r>
          </w:p>
        </w:tc>
        <w:tc>
          <w:tcPr>
            <w:tcW w:w="4909" w:type="dxa"/>
          </w:tcPr>
          <w:p w14:paraId="64853E8F" w14:textId="77777777" w:rsidR="00C4723E" w:rsidRPr="00B05F11" w:rsidRDefault="00C4723E" w:rsidP="00A74EA2">
            <w:pPr>
              <w:rPr>
                <w:rFonts w:ascii="Times New Roman" w:hAnsi="Times New Roman" w:cs="Times New Roman"/>
                <w:lang w:val="en-US"/>
              </w:rPr>
            </w:pPr>
            <w:r w:rsidRPr="00B05F11">
              <w:rPr>
                <w:rFonts w:ascii="Times New Roman" w:hAnsi="Times New Roman" w:cs="Times New Roman"/>
                <w:lang w:val="en-US"/>
              </w:rPr>
              <w:t>Participants correctly described the</w:t>
            </w:r>
            <w:r>
              <w:rPr>
                <w:rFonts w:ascii="Times New Roman" w:hAnsi="Times New Roman" w:cs="Times New Roman"/>
                <w:lang w:val="en-US"/>
              </w:rPr>
              <w:t xml:space="preserve"> </w:t>
            </w:r>
            <w:r w:rsidRPr="00B05F11">
              <w:rPr>
                <w:rFonts w:ascii="Times New Roman" w:hAnsi="Times New Roman" w:cs="Times New Roman"/>
                <w:lang w:val="en-US"/>
              </w:rPr>
              <w:t>duration</w:t>
            </w:r>
            <w:r>
              <w:rPr>
                <w:rFonts w:ascii="Times New Roman" w:hAnsi="Times New Roman" w:cs="Times New Roman"/>
                <w:lang w:val="en-US"/>
              </w:rPr>
              <w:t xml:space="preserve"> (in seconds)</w:t>
            </w:r>
            <w:r w:rsidRPr="00B05F11">
              <w:rPr>
                <w:rFonts w:ascii="Times New Roman" w:hAnsi="Times New Roman" w:cs="Times New Roman"/>
                <w:lang w:val="en-US"/>
              </w:rPr>
              <w:t xml:space="preserve"> of an orgasm for both </w:t>
            </w:r>
            <w:r>
              <w:rPr>
                <w:rFonts w:ascii="Times New Roman" w:hAnsi="Times New Roman" w:cs="Times New Roman"/>
                <w:lang w:val="en-US"/>
              </w:rPr>
              <w:t xml:space="preserve">males </w:t>
            </w:r>
            <w:r w:rsidRPr="00B05F11">
              <w:rPr>
                <w:rFonts w:ascii="Times New Roman" w:hAnsi="Times New Roman" w:cs="Times New Roman"/>
                <w:lang w:val="en-US"/>
              </w:rPr>
              <w:t xml:space="preserve">and </w:t>
            </w:r>
            <w:r>
              <w:rPr>
                <w:rFonts w:ascii="Times New Roman" w:hAnsi="Times New Roman" w:cs="Times New Roman"/>
                <w:lang w:val="en-US"/>
              </w:rPr>
              <w:t>females according to the text</w:t>
            </w:r>
          </w:p>
        </w:tc>
        <w:tc>
          <w:tcPr>
            <w:tcW w:w="7495" w:type="dxa"/>
          </w:tcPr>
          <w:p w14:paraId="66BDF19A" w14:textId="6995320A" w:rsidR="00C4723E" w:rsidRPr="00846D2D" w:rsidRDefault="00C4723E" w:rsidP="00846D2D">
            <w:pPr>
              <w:rPr>
                <w:rFonts w:ascii="Times New Roman" w:hAnsi="Times New Roman" w:cs="Times New Roman"/>
                <w:b/>
                <w:lang w:val="en-US"/>
              </w:rPr>
            </w:pPr>
            <w:r w:rsidRPr="00846D2D">
              <w:rPr>
                <w:rFonts w:ascii="Times New Roman" w:eastAsia="Times New Roman" w:hAnsi="Times New Roman" w:cs="Times New Roman"/>
                <w:bdr w:val="none" w:sz="0" w:space="0" w:color="auto" w:frame="1"/>
                <w:lang w:val="en-US" w:eastAsia="nb-NO"/>
              </w:rPr>
              <w:t xml:space="preserve">The orgasm phase can last for 3-10 seconds for men, while it can last </w:t>
            </w:r>
            <w:r w:rsidR="00846D2D" w:rsidRPr="00846D2D">
              <w:rPr>
                <w:rFonts w:ascii="Times New Roman" w:eastAsia="Times New Roman" w:hAnsi="Times New Roman" w:cs="Times New Roman"/>
                <w:bdr w:val="none" w:sz="0" w:space="0" w:color="auto" w:frame="1"/>
                <w:lang w:val="en-US" w:eastAsia="nb-NO"/>
              </w:rPr>
              <w:t xml:space="preserve">as long as </w:t>
            </w:r>
            <w:r w:rsidRPr="00846D2D">
              <w:rPr>
                <w:rFonts w:ascii="Times New Roman" w:eastAsia="Times New Roman" w:hAnsi="Times New Roman" w:cs="Times New Roman"/>
                <w:bdr w:val="none" w:sz="0" w:space="0" w:color="auto" w:frame="1"/>
                <w:lang w:val="en-US" w:eastAsia="nb-NO"/>
              </w:rPr>
              <w:t>20 seconds or more for women.</w:t>
            </w:r>
          </w:p>
        </w:tc>
      </w:tr>
      <w:tr w:rsidR="00C4723E" w:rsidRPr="00EA01CC" w14:paraId="3670BE4B" w14:textId="77777777" w:rsidTr="00A74EA2">
        <w:tc>
          <w:tcPr>
            <w:tcW w:w="13220" w:type="dxa"/>
            <w:gridSpan w:val="3"/>
          </w:tcPr>
          <w:p w14:paraId="04F8FA37" w14:textId="77777777" w:rsidR="00C4723E" w:rsidRPr="00056F17" w:rsidRDefault="00C4723E" w:rsidP="00A74EA2">
            <w:pPr>
              <w:rPr>
                <w:rFonts w:ascii="Times New Roman" w:hAnsi="Times New Roman" w:cs="Times New Roman"/>
                <w:lang w:val="en-US"/>
              </w:rPr>
            </w:pPr>
            <w:r>
              <w:rPr>
                <w:rFonts w:ascii="Times New Roman" w:hAnsi="Times New Roman" w:cs="Times New Roman"/>
                <w:b/>
                <w:lang w:val="en-US"/>
              </w:rPr>
              <w:t>Idea unit 6</w:t>
            </w:r>
            <w:r w:rsidRPr="00056F17">
              <w:rPr>
                <w:rFonts w:ascii="Times New Roman" w:hAnsi="Times New Roman" w:cs="Times New Roman"/>
                <w:lang w:val="en-US"/>
              </w:rPr>
              <w:t xml:space="preserve">: </w:t>
            </w:r>
            <w:r w:rsidRPr="00101FC9">
              <w:rPr>
                <w:rFonts w:ascii="Times New Roman" w:hAnsi="Times New Roman" w:cs="Times New Roman"/>
                <w:i/>
                <w:lang w:val="en-US"/>
              </w:rPr>
              <w:t xml:space="preserve">Females </w:t>
            </w:r>
            <w:r>
              <w:rPr>
                <w:rFonts w:ascii="Times New Roman" w:hAnsi="Times New Roman" w:cs="Times New Roman"/>
                <w:i/>
                <w:lang w:val="en-US"/>
              </w:rPr>
              <w:t>may more seldom</w:t>
            </w:r>
            <w:r w:rsidRPr="00101FC9">
              <w:rPr>
                <w:rFonts w:ascii="Times New Roman" w:hAnsi="Times New Roman" w:cs="Times New Roman"/>
                <w:i/>
                <w:lang w:val="en-US"/>
              </w:rPr>
              <w:t xml:space="preserve"> experience orgasm</w:t>
            </w:r>
            <w:r>
              <w:rPr>
                <w:rFonts w:ascii="Times New Roman" w:hAnsi="Times New Roman" w:cs="Times New Roman"/>
                <w:i/>
                <w:lang w:val="en-US"/>
              </w:rPr>
              <w:t xml:space="preserve"> </w:t>
            </w:r>
          </w:p>
          <w:p w14:paraId="5EA3D177" w14:textId="77777777" w:rsidR="00C4723E" w:rsidRDefault="00C4723E" w:rsidP="00A74EA2">
            <w:pPr>
              <w:rPr>
                <w:rFonts w:ascii="Times New Roman" w:hAnsi="Times New Roman" w:cs="Times New Roman"/>
                <w:lang w:val="en-US"/>
              </w:rPr>
            </w:pPr>
            <w:r>
              <w:rPr>
                <w:rFonts w:ascii="Times New Roman" w:hAnsi="Times New Roman" w:cs="Times New Roman"/>
                <w:lang w:val="en-US"/>
              </w:rPr>
              <w:t>Concerns d</w:t>
            </w:r>
            <w:r w:rsidRPr="00056F17">
              <w:rPr>
                <w:rFonts w:ascii="Times New Roman" w:hAnsi="Times New Roman" w:cs="Times New Roman"/>
                <w:lang w:val="en-US"/>
              </w:rPr>
              <w:t xml:space="preserve">ifference. </w:t>
            </w:r>
          </w:p>
          <w:p w14:paraId="4DA7B8FE" w14:textId="77777777" w:rsidR="00C4723E" w:rsidRPr="00056F17" w:rsidRDefault="00C4723E" w:rsidP="00A74EA2">
            <w:pPr>
              <w:rPr>
                <w:rFonts w:ascii="Times New Roman" w:hAnsi="Times New Roman" w:cs="Times New Roman"/>
                <w:lang w:val="en-US"/>
              </w:rPr>
            </w:pPr>
          </w:p>
        </w:tc>
      </w:tr>
      <w:tr w:rsidR="00C4723E" w:rsidRPr="00056F17" w14:paraId="28918B8E" w14:textId="77777777" w:rsidTr="00A74EA2">
        <w:tc>
          <w:tcPr>
            <w:tcW w:w="816" w:type="dxa"/>
          </w:tcPr>
          <w:p w14:paraId="1E410ACE"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Score </w:t>
            </w:r>
          </w:p>
        </w:tc>
        <w:tc>
          <w:tcPr>
            <w:tcW w:w="4909" w:type="dxa"/>
          </w:tcPr>
          <w:p w14:paraId="40484638"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Definition</w:t>
            </w:r>
          </w:p>
        </w:tc>
        <w:tc>
          <w:tcPr>
            <w:tcW w:w="7495" w:type="dxa"/>
          </w:tcPr>
          <w:p w14:paraId="2FBAB3D4"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Example</w:t>
            </w:r>
          </w:p>
        </w:tc>
      </w:tr>
      <w:tr w:rsidR="00C4723E" w:rsidRPr="00F95A9F" w14:paraId="735088F8" w14:textId="77777777" w:rsidTr="00A74EA2">
        <w:tc>
          <w:tcPr>
            <w:tcW w:w="816" w:type="dxa"/>
          </w:tcPr>
          <w:p w14:paraId="72A3A19F" w14:textId="77777777" w:rsidR="00C4723E" w:rsidRPr="00A84FD5" w:rsidRDefault="00C4723E" w:rsidP="00A74EA2">
            <w:pPr>
              <w:rPr>
                <w:rFonts w:ascii="Times New Roman" w:hAnsi="Times New Roman" w:cs="Times New Roman"/>
                <w:highlight w:val="yellow"/>
                <w:lang w:val="en-US"/>
              </w:rPr>
            </w:pPr>
            <w:r w:rsidRPr="00840BF6">
              <w:rPr>
                <w:rFonts w:ascii="Times New Roman" w:hAnsi="Times New Roman" w:cs="Times New Roman"/>
                <w:lang w:val="en-US"/>
              </w:rPr>
              <w:t>0</w:t>
            </w:r>
          </w:p>
        </w:tc>
        <w:tc>
          <w:tcPr>
            <w:tcW w:w="4909" w:type="dxa"/>
          </w:tcPr>
          <w:p w14:paraId="0A7C4534" w14:textId="77777777" w:rsidR="00C4723E" w:rsidRPr="00840BF6" w:rsidRDefault="00C4723E" w:rsidP="00A74EA2">
            <w:pPr>
              <w:rPr>
                <w:rFonts w:ascii="Times New Roman" w:hAnsi="Times New Roman" w:cs="Times New Roman"/>
                <w:lang w:val="en-US"/>
              </w:rPr>
            </w:pPr>
            <w:r w:rsidRPr="00840BF6">
              <w:rPr>
                <w:rFonts w:ascii="Times New Roman" w:hAnsi="Times New Roman" w:cs="Times New Roman"/>
                <w:lang w:val="en-US"/>
              </w:rPr>
              <w:t>Participants gave no response or described irrelevant or incorrect information.</w:t>
            </w:r>
          </w:p>
        </w:tc>
        <w:tc>
          <w:tcPr>
            <w:tcW w:w="7495" w:type="dxa"/>
          </w:tcPr>
          <w:p w14:paraId="5C7799B4" w14:textId="6C2409F9" w:rsidR="00C4723E" w:rsidRPr="00846D2D" w:rsidRDefault="00C4723E" w:rsidP="00846D2D">
            <w:pPr>
              <w:rPr>
                <w:rFonts w:ascii="Times New Roman" w:hAnsi="Times New Roman" w:cs="Times New Roman"/>
                <w:lang w:val="en-US"/>
              </w:rPr>
            </w:pPr>
            <w:r w:rsidRPr="00846D2D">
              <w:rPr>
                <w:rFonts w:ascii="Times New Roman" w:eastAsia="Times New Roman" w:hAnsi="Times New Roman" w:cs="Times New Roman"/>
                <w:bdr w:val="none" w:sz="0" w:space="0" w:color="auto" w:frame="1"/>
                <w:lang w:val="en-US" w:eastAsia="nb-NO"/>
              </w:rPr>
              <w:t xml:space="preserve">For men, often less is </w:t>
            </w:r>
            <w:r w:rsidR="00846D2D" w:rsidRPr="00846D2D">
              <w:rPr>
                <w:rFonts w:ascii="Times New Roman" w:eastAsia="Times New Roman" w:hAnsi="Times New Roman" w:cs="Times New Roman"/>
                <w:bdr w:val="none" w:sz="0" w:space="0" w:color="auto" w:frame="1"/>
                <w:lang w:val="en-US" w:eastAsia="nb-NO"/>
              </w:rPr>
              <w:t>required</w:t>
            </w:r>
            <w:r w:rsidRPr="00846D2D">
              <w:rPr>
                <w:rFonts w:ascii="Times New Roman" w:eastAsia="Times New Roman" w:hAnsi="Times New Roman" w:cs="Times New Roman"/>
                <w:bdr w:val="none" w:sz="0" w:space="0" w:color="auto" w:frame="1"/>
                <w:lang w:val="en-US" w:eastAsia="nb-NO"/>
              </w:rPr>
              <w:t xml:space="preserve"> to enter the arousal phase.</w:t>
            </w:r>
          </w:p>
        </w:tc>
      </w:tr>
      <w:tr w:rsidR="00C4723E" w:rsidRPr="00F95A9F" w14:paraId="0AA211E2" w14:textId="77777777" w:rsidTr="00A74EA2">
        <w:tc>
          <w:tcPr>
            <w:tcW w:w="816" w:type="dxa"/>
          </w:tcPr>
          <w:p w14:paraId="73A39896"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1</w:t>
            </w:r>
          </w:p>
        </w:tc>
        <w:tc>
          <w:tcPr>
            <w:tcW w:w="4909" w:type="dxa"/>
          </w:tcPr>
          <w:p w14:paraId="6621B47E"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Participants </w:t>
            </w:r>
            <w:r>
              <w:rPr>
                <w:rFonts w:ascii="Times New Roman" w:hAnsi="Times New Roman" w:cs="Times New Roman"/>
                <w:lang w:val="en-US"/>
              </w:rPr>
              <w:t>correctly described that females may not experience orgasm</w:t>
            </w:r>
            <w:r w:rsidRPr="00056F17">
              <w:rPr>
                <w:rFonts w:ascii="Times New Roman" w:hAnsi="Times New Roman" w:cs="Times New Roman"/>
                <w:lang w:val="en-US"/>
              </w:rPr>
              <w:t>.</w:t>
            </w:r>
          </w:p>
        </w:tc>
        <w:tc>
          <w:tcPr>
            <w:tcW w:w="7495" w:type="dxa"/>
          </w:tcPr>
          <w:p w14:paraId="3616254F" w14:textId="79FA751A" w:rsidR="00C4723E" w:rsidRPr="00F95A9F" w:rsidRDefault="00F95A9F" w:rsidP="00F95A9F">
            <w:pPr>
              <w:rPr>
                <w:rFonts w:ascii="Times New Roman" w:hAnsi="Times New Roman" w:cs="Times New Roman"/>
                <w:lang w:val="en-US"/>
              </w:rPr>
            </w:pPr>
            <w:r w:rsidRPr="00F95A9F">
              <w:rPr>
                <w:rFonts w:ascii="Times New Roman" w:eastAsia="Times New Roman" w:hAnsi="Times New Roman" w:cs="Times New Roman"/>
                <w:bdr w:val="none" w:sz="0" w:space="0" w:color="auto" w:frame="1"/>
                <w:lang w:val="en-US" w:eastAsia="nb-NO"/>
              </w:rPr>
              <w:t>S</w:t>
            </w:r>
            <w:r w:rsidR="00C4723E" w:rsidRPr="00F95A9F">
              <w:rPr>
                <w:rFonts w:ascii="Times New Roman" w:eastAsia="Times New Roman" w:hAnsi="Times New Roman" w:cs="Times New Roman"/>
                <w:bdr w:val="none" w:sz="0" w:space="0" w:color="auto" w:frame="1"/>
                <w:lang w:val="en-US" w:eastAsia="nb-NO"/>
              </w:rPr>
              <w:t>till, there are several women who report a lack of sexual desire who are only in the plateau phase and don’t reach orgasm.</w:t>
            </w:r>
          </w:p>
        </w:tc>
      </w:tr>
      <w:tr w:rsidR="00C4723E" w:rsidRPr="00F95A9F" w14:paraId="0720623F" w14:textId="77777777" w:rsidTr="00A74EA2">
        <w:tc>
          <w:tcPr>
            <w:tcW w:w="816" w:type="dxa"/>
          </w:tcPr>
          <w:p w14:paraId="0694B7D6"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2</w:t>
            </w:r>
          </w:p>
        </w:tc>
        <w:tc>
          <w:tcPr>
            <w:tcW w:w="4909" w:type="dxa"/>
          </w:tcPr>
          <w:p w14:paraId="125D5114" w14:textId="77777777" w:rsidR="00C4723E" w:rsidRPr="00056F17" w:rsidRDefault="00C4723E" w:rsidP="00A74EA2">
            <w:pPr>
              <w:rPr>
                <w:rFonts w:ascii="Times New Roman" w:hAnsi="Times New Roman" w:cs="Times New Roman"/>
                <w:lang w:val="en-US"/>
              </w:rPr>
            </w:pPr>
            <w:r w:rsidRPr="00056F17">
              <w:rPr>
                <w:rFonts w:ascii="Times New Roman" w:hAnsi="Times New Roman" w:cs="Times New Roman"/>
                <w:lang w:val="en-US"/>
              </w:rPr>
              <w:t xml:space="preserve">Participants </w:t>
            </w:r>
            <w:r>
              <w:rPr>
                <w:rFonts w:ascii="Times New Roman" w:hAnsi="Times New Roman" w:cs="Times New Roman"/>
                <w:lang w:val="en-US"/>
              </w:rPr>
              <w:t xml:space="preserve">correctly </w:t>
            </w:r>
            <w:r w:rsidRPr="00056F17">
              <w:rPr>
                <w:rFonts w:ascii="Times New Roman" w:hAnsi="Times New Roman" w:cs="Times New Roman"/>
                <w:lang w:val="en-US"/>
              </w:rPr>
              <w:t>compare</w:t>
            </w:r>
            <w:r>
              <w:rPr>
                <w:rFonts w:ascii="Times New Roman" w:hAnsi="Times New Roman" w:cs="Times New Roman"/>
                <w:lang w:val="en-US"/>
              </w:rPr>
              <w:t xml:space="preserve">d females </w:t>
            </w:r>
            <w:r w:rsidRPr="00056F17">
              <w:rPr>
                <w:rFonts w:ascii="Times New Roman" w:hAnsi="Times New Roman" w:cs="Times New Roman"/>
                <w:lang w:val="en-US"/>
              </w:rPr>
              <w:t>to males</w:t>
            </w:r>
            <w:r>
              <w:rPr>
                <w:rFonts w:ascii="Times New Roman" w:hAnsi="Times New Roman" w:cs="Times New Roman"/>
                <w:lang w:val="en-US"/>
              </w:rPr>
              <w:t>.</w:t>
            </w:r>
          </w:p>
        </w:tc>
        <w:tc>
          <w:tcPr>
            <w:tcW w:w="7495" w:type="dxa"/>
          </w:tcPr>
          <w:p w14:paraId="20FC38EB" w14:textId="401D568A" w:rsidR="00C4723E" w:rsidRPr="009E66AC" w:rsidRDefault="00C4723E" w:rsidP="009E66AC">
            <w:pPr>
              <w:rPr>
                <w:rFonts w:ascii="Times New Roman" w:hAnsi="Times New Roman" w:cs="Times New Roman"/>
                <w:lang w:val="en-US"/>
              </w:rPr>
            </w:pPr>
            <w:r w:rsidRPr="009E66AC">
              <w:rPr>
                <w:rFonts w:ascii="Times New Roman" w:eastAsia="Times New Roman" w:hAnsi="Times New Roman" w:cs="Times New Roman"/>
                <w:bdr w:val="none" w:sz="0" w:space="0" w:color="auto" w:frame="1"/>
                <w:lang w:val="en-US" w:eastAsia="nb-NO"/>
              </w:rPr>
              <w:t>For other</w:t>
            </w:r>
            <w:r w:rsidR="00F95A9F" w:rsidRPr="009E66AC">
              <w:rPr>
                <w:rFonts w:ascii="Times New Roman" w:eastAsia="Times New Roman" w:hAnsi="Times New Roman" w:cs="Times New Roman"/>
                <w:bdr w:val="none" w:sz="0" w:space="0" w:color="auto" w:frame="1"/>
                <w:lang w:val="en-US" w:eastAsia="nb-NO"/>
              </w:rPr>
              <w:t>s</w:t>
            </w:r>
            <w:r w:rsidRPr="009E66AC">
              <w:rPr>
                <w:rFonts w:ascii="Times New Roman" w:eastAsia="Times New Roman" w:hAnsi="Times New Roman" w:cs="Times New Roman"/>
                <w:bdr w:val="none" w:sz="0" w:space="0" w:color="auto" w:frame="1"/>
                <w:lang w:val="en-US" w:eastAsia="nb-NO"/>
              </w:rPr>
              <w:t xml:space="preserve"> [women], waves in the plateau phase can last for some time without triggering an orgasm, and where the plateau phase is followed directly by the re</w:t>
            </w:r>
            <w:r w:rsidR="00F95A9F" w:rsidRPr="009E66AC">
              <w:rPr>
                <w:rFonts w:ascii="Times New Roman" w:eastAsia="Times New Roman" w:hAnsi="Times New Roman" w:cs="Times New Roman"/>
                <w:bdr w:val="none" w:sz="0" w:space="0" w:color="auto" w:frame="1"/>
                <w:lang w:val="en-US" w:eastAsia="nb-NO"/>
              </w:rPr>
              <w:t>solution</w:t>
            </w:r>
            <w:r w:rsidRPr="009E66AC">
              <w:rPr>
                <w:rFonts w:ascii="Times New Roman" w:eastAsia="Times New Roman" w:hAnsi="Times New Roman" w:cs="Times New Roman"/>
                <w:bdr w:val="none" w:sz="0" w:space="0" w:color="auto" w:frame="1"/>
                <w:lang w:val="en-US" w:eastAsia="nb-NO"/>
              </w:rPr>
              <w:t xml:space="preserve"> phase […] For men, it is most common </w:t>
            </w:r>
            <w:r w:rsidR="00F95A9F" w:rsidRPr="009E66AC">
              <w:rPr>
                <w:rFonts w:ascii="Times New Roman" w:eastAsia="Times New Roman" w:hAnsi="Times New Roman" w:cs="Times New Roman"/>
                <w:bdr w:val="none" w:sz="0" w:space="0" w:color="auto" w:frame="1"/>
                <w:lang w:val="en-US" w:eastAsia="nb-NO"/>
              </w:rPr>
              <w:t>that</w:t>
            </w:r>
            <w:r w:rsidRPr="009E66AC">
              <w:rPr>
                <w:rFonts w:ascii="Times New Roman" w:eastAsia="Times New Roman" w:hAnsi="Times New Roman" w:cs="Times New Roman"/>
                <w:bdr w:val="none" w:sz="0" w:space="0" w:color="auto" w:frame="1"/>
                <w:lang w:val="en-US" w:eastAsia="nb-NO"/>
              </w:rPr>
              <w:t xml:space="preserve"> a plateau phase culminate</w:t>
            </w:r>
            <w:r w:rsidR="00F95A9F" w:rsidRPr="009E66AC">
              <w:rPr>
                <w:rFonts w:ascii="Times New Roman" w:eastAsia="Times New Roman" w:hAnsi="Times New Roman" w:cs="Times New Roman"/>
                <w:bdr w:val="none" w:sz="0" w:space="0" w:color="auto" w:frame="1"/>
                <w:lang w:val="en-US" w:eastAsia="nb-NO"/>
              </w:rPr>
              <w:t>s</w:t>
            </w:r>
            <w:r w:rsidRPr="009E66AC">
              <w:rPr>
                <w:rFonts w:ascii="Times New Roman" w:eastAsia="Times New Roman" w:hAnsi="Times New Roman" w:cs="Times New Roman"/>
                <w:bdr w:val="none" w:sz="0" w:space="0" w:color="auto" w:frame="1"/>
                <w:lang w:val="en-US" w:eastAsia="nb-NO"/>
              </w:rPr>
              <w:t xml:space="preserve"> in muscle tensions that become so </w:t>
            </w:r>
            <w:r w:rsidR="009E66AC">
              <w:rPr>
                <w:rFonts w:ascii="Times New Roman" w:eastAsia="Times New Roman" w:hAnsi="Times New Roman" w:cs="Times New Roman"/>
                <w:bdr w:val="none" w:sz="0" w:space="0" w:color="auto" w:frame="1"/>
                <w:lang w:val="en-US" w:eastAsia="nb-NO"/>
              </w:rPr>
              <w:t>strong</w:t>
            </w:r>
            <w:r w:rsidRPr="009E66AC">
              <w:rPr>
                <w:rFonts w:ascii="Times New Roman" w:eastAsia="Times New Roman" w:hAnsi="Times New Roman" w:cs="Times New Roman"/>
                <w:bdr w:val="none" w:sz="0" w:space="0" w:color="auto" w:frame="1"/>
                <w:lang w:val="en-US" w:eastAsia="nb-NO"/>
              </w:rPr>
              <w:t xml:space="preserve"> that they trigger an orgasm</w:t>
            </w:r>
            <w:r w:rsidR="00F95A9F" w:rsidRPr="009E66AC">
              <w:rPr>
                <w:rFonts w:ascii="Times New Roman" w:eastAsia="Times New Roman" w:hAnsi="Times New Roman" w:cs="Times New Roman"/>
                <w:bdr w:val="none" w:sz="0" w:space="0" w:color="auto" w:frame="1"/>
                <w:lang w:val="en-US" w:eastAsia="nb-NO"/>
              </w:rPr>
              <w:t>,</w:t>
            </w:r>
            <w:r w:rsidRPr="009E66AC">
              <w:rPr>
                <w:rFonts w:ascii="Times New Roman" w:eastAsia="Times New Roman" w:hAnsi="Times New Roman" w:cs="Times New Roman"/>
                <w:bdr w:val="none" w:sz="0" w:space="0" w:color="auto" w:frame="1"/>
                <w:lang w:val="en-US" w:eastAsia="nb-NO"/>
              </w:rPr>
              <w:t xml:space="preserve"> followed by</w:t>
            </w:r>
            <w:r w:rsidR="00F95A9F" w:rsidRPr="009E66AC">
              <w:rPr>
                <w:rFonts w:ascii="Times New Roman" w:eastAsia="Times New Roman" w:hAnsi="Times New Roman" w:cs="Times New Roman"/>
                <w:bdr w:val="none" w:sz="0" w:space="0" w:color="auto" w:frame="1"/>
                <w:lang w:val="en-US" w:eastAsia="nb-NO"/>
              </w:rPr>
              <w:t xml:space="preserve"> </w:t>
            </w:r>
            <w:r w:rsidR="009E66AC">
              <w:rPr>
                <w:rFonts w:ascii="Times New Roman" w:eastAsia="Times New Roman" w:hAnsi="Times New Roman" w:cs="Times New Roman"/>
                <w:bdr w:val="none" w:sz="0" w:space="0" w:color="auto" w:frame="1"/>
                <w:lang w:val="en-US" w:eastAsia="nb-NO"/>
              </w:rPr>
              <w:t>a</w:t>
            </w:r>
            <w:r w:rsidRPr="009E66AC">
              <w:rPr>
                <w:rFonts w:ascii="Times New Roman" w:eastAsia="Times New Roman" w:hAnsi="Times New Roman" w:cs="Times New Roman"/>
                <w:bdr w:val="none" w:sz="0" w:space="0" w:color="auto" w:frame="1"/>
                <w:lang w:val="en-US" w:eastAsia="nb-NO"/>
              </w:rPr>
              <w:t xml:space="preserve"> relaxation phase</w:t>
            </w:r>
            <w:r w:rsidR="009E66AC">
              <w:rPr>
                <w:rFonts w:ascii="Times New Roman" w:eastAsia="Times New Roman" w:hAnsi="Times New Roman" w:cs="Times New Roman"/>
                <w:bdr w:val="none" w:sz="0" w:space="0" w:color="auto" w:frame="1"/>
                <w:lang w:val="en-US" w:eastAsia="nb-NO"/>
              </w:rPr>
              <w:t>.</w:t>
            </w:r>
          </w:p>
        </w:tc>
      </w:tr>
      <w:tr w:rsidR="00C4723E" w:rsidRPr="00100F40" w14:paraId="6570BEDA" w14:textId="77777777" w:rsidTr="00A74EA2">
        <w:tc>
          <w:tcPr>
            <w:tcW w:w="13220" w:type="dxa"/>
            <w:gridSpan w:val="3"/>
          </w:tcPr>
          <w:p w14:paraId="0065BA52" w14:textId="77777777" w:rsidR="00C4723E" w:rsidRPr="003A3F63" w:rsidRDefault="00C4723E" w:rsidP="00A74EA2">
            <w:pPr>
              <w:rPr>
                <w:rFonts w:ascii="Times New Roman" w:hAnsi="Times New Roman" w:cs="Times New Roman"/>
                <w:i/>
                <w:lang w:val="en-US"/>
              </w:rPr>
            </w:pPr>
            <w:r w:rsidRPr="003A3F63">
              <w:rPr>
                <w:rFonts w:ascii="Times New Roman" w:hAnsi="Times New Roman" w:cs="Times New Roman"/>
                <w:b/>
                <w:lang w:val="en-US"/>
              </w:rPr>
              <w:t xml:space="preserve">Idea unit 7: </w:t>
            </w:r>
            <w:r w:rsidRPr="003A3F63">
              <w:rPr>
                <w:rFonts w:ascii="Times New Roman" w:hAnsi="Times New Roman" w:cs="Times New Roman"/>
                <w:i/>
                <w:lang w:val="en-US"/>
              </w:rPr>
              <w:t>During orgasm bodily reactions include activity in many different brain regions, deactivation of the orbitofrontal cortex, and release of dopamine and oxytocin</w:t>
            </w:r>
          </w:p>
          <w:p w14:paraId="59A98E70" w14:textId="77777777" w:rsidR="00C4723E" w:rsidRPr="003A3F63" w:rsidRDefault="00C4723E" w:rsidP="00A74EA2">
            <w:pPr>
              <w:rPr>
                <w:rFonts w:ascii="Times New Roman" w:hAnsi="Times New Roman" w:cs="Times New Roman"/>
                <w:lang w:val="en-US"/>
              </w:rPr>
            </w:pPr>
            <w:r w:rsidRPr="003A3F63">
              <w:rPr>
                <w:rFonts w:ascii="Times New Roman" w:hAnsi="Times New Roman" w:cs="Times New Roman"/>
                <w:lang w:val="en-US"/>
              </w:rPr>
              <w:t>Concerns similarity</w:t>
            </w:r>
          </w:p>
          <w:p w14:paraId="58CA56CC" w14:textId="77777777" w:rsidR="00C4723E" w:rsidRPr="003A3F63" w:rsidRDefault="00C4723E" w:rsidP="00A74EA2">
            <w:pPr>
              <w:rPr>
                <w:rFonts w:ascii="Times New Roman" w:hAnsi="Times New Roman" w:cs="Times New Roman"/>
                <w:b/>
                <w:lang w:val="en-US"/>
              </w:rPr>
            </w:pPr>
          </w:p>
        </w:tc>
      </w:tr>
      <w:tr w:rsidR="00C4723E" w:rsidRPr="00077B95" w14:paraId="7EDA8B08" w14:textId="77777777" w:rsidTr="00A74EA2">
        <w:tc>
          <w:tcPr>
            <w:tcW w:w="816" w:type="dxa"/>
          </w:tcPr>
          <w:p w14:paraId="31569CDE" w14:textId="77777777" w:rsidR="00C4723E" w:rsidRPr="003A3F63" w:rsidRDefault="00C4723E" w:rsidP="00A74EA2">
            <w:pPr>
              <w:rPr>
                <w:rFonts w:ascii="Times New Roman" w:hAnsi="Times New Roman" w:cs="Times New Roman"/>
                <w:lang w:val="en-US"/>
              </w:rPr>
            </w:pPr>
            <w:r w:rsidRPr="003A3F63">
              <w:rPr>
                <w:rFonts w:ascii="Times New Roman" w:hAnsi="Times New Roman" w:cs="Times New Roman"/>
                <w:lang w:val="en-US"/>
              </w:rPr>
              <w:t>Score</w:t>
            </w:r>
          </w:p>
        </w:tc>
        <w:tc>
          <w:tcPr>
            <w:tcW w:w="4909" w:type="dxa"/>
          </w:tcPr>
          <w:p w14:paraId="62CCCB29" w14:textId="77777777" w:rsidR="00C4723E" w:rsidRPr="003A3F63" w:rsidRDefault="00C4723E" w:rsidP="00A74EA2">
            <w:pPr>
              <w:rPr>
                <w:rFonts w:ascii="Times New Roman" w:hAnsi="Times New Roman" w:cs="Times New Roman"/>
                <w:lang w:val="en-US"/>
              </w:rPr>
            </w:pPr>
            <w:r w:rsidRPr="003A3F63">
              <w:rPr>
                <w:rFonts w:ascii="Times New Roman" w:hAnsi="Times New Roman" w:cs="Times New Roman"/>
                <w:lang w:val="en-US"/>
              </w:rPr>
              <w:t>Definition</w:t>
            </w:r>
          </w:p>
        </w:tc>
        <w:tc>
          <w:tcPr>
            <w:tcW w:w="7495" w:type="dxa"/>
          </w:tcPr>
          <w:p w14:paraId="659ACDEB" w14:textId="77777777" w:rsidR="00C4723E" w:rsidRPr="003A3F63" w:rsidRDefault="00C4723E" w:rsidP="00A74EA2">
            <w:pPr>
              <w:rPr>
                <w:rFonts w:ascii="Times New Roman" w:hAnsi="Times New Roman" w:cs="Times New Roman"/>
                <w:highlight w:val="yellow"/>
                <w:lang w:val="en-US"/>
              </w:rPr>
            </w:pPr>
            <w:r w:rsidRPr="009E66AC">
              <w:rPr>
                <w:rFonts w:ascii="Times New Roman" w:hAnsi="Times New Roman" w:cs="Times New Roman"/>
                <w:lang w:val="en-US"/>
              </w:rPr>
              <w:t>Example</w:t>
            </w:r>
          </w:p>
        </w:tc>
      </w:tr>
      <w:tr w:rsidR="00C4723E" w:rsidRPr="00F95A9F" w14:paraId="474A89BC" w14:textId="77777777" w:rsidTr="00A74EA2">
        <w:tc>
          <w:tcPr>
            <w:tcW w:w="816" w:type="dxa"/>
          </w:tcPr>
          <w:p w14:paraId="2114A9DE" w14:textId="77777777" w:rsidR="00C4723E" w:rsidRPr="003A3F63" w:rsidRDefault="00C4723E" w:rsidP="00A74EA2">
            <w:pPr>
              <w:rPr>
                <w:rFonts w:ascii="Times New Roman" w:hAnsi="Times New Roman" w:cs="Times New Roman"/>
                <w:b/>
                <w:lang w:val="en-US"/>
              </w:rPr>
            </w:pPr>
            <w:r w:rsidRPr="003A3F63">
              <w:rPr>
                <w:rFonts w:ascii="Times New Roman" w:hAnsi="Times New Roman" w:cs="Times New Roman"/>
                <w:b/>
                <w:lang w:val="en-US"/>
              </w:rPr>
              <w:t xml:space="preserve">0 </w:t>
            </w:r>
          </w:p>
        </w:tc>
        <w:tc>
          <w:tcPr>
            <w:tcW w:w="4909" w:type="dxa"/>
          </w:tcPr>
          <w:p w14:paraId="30C57C25" w14:textId="77777777" w:rsidR="00C4723E" w:rsidRPr="003A3F63" w:rsidRDefault="00C4723E" w:rsidP="00A74EA2">
            <w:pPr>
              <w:rPr>
                <w:rFonts w:ascii="Times New Roman" w:hAnsi="Times New Roman" w:cs="Times New Roman"/>
                <w:b/>
                <w:color w:val="000000" w:themeColor="text1"/>
                <w:lang w:val="en-US"/>
              </w:rPr>
            </w:pPr>
            <w:r w:rsidRPr="003A3F63">
              <w:rPr>
                <w:rFonts w:ascii="Times New Roman" w:hAnsi="Times New Roman" w:cs="Times New Roman"/>
                <w:color w:val="000000" w:themeColor="text1"/>
                <w:lang w:val="en-US"/>
              </w:rPr>
              <w:t>Participants gave no response or described irrelevant or incorrect information.</w:t>
            </w:r>
          </w:p>
        </w:tc>
        <w:tc>
          <w:tcPr>
            <w:tcW w:w="7495" w:type="dxa"/>
          </w:tcPr>
          <w:p w14:paraId="233870C2" w14:textId="3A8F8847" w:rsidR="00C4723E" w:rsidRPr="009E66AC" w:rsidRDefault="009E66AC" w:rsidP="009E66AC">
            <w:pPr>
              <w:rPr>
                <w:rFonts w:ascii="Times New Roman" w:hAnsi="Times New Roman" w:cs="Times New Roman"/>
                <w:b/>
                <w:highlight w:val="yellow"/>
                <w:lang w:val="en-US"/>
              </w:rPr>
            </w:pPr>
            <w:r w:rsidRPr="009E66AC">
              <w:rPr>
                <w:rFonts w:ascii="Times New Roman" w:eastAsia="Times New Roman" w:hAnsi="Times New Roman" w:cs="Times New Roman"/>
                <w:bdr w:val="none" w:sz="0" w:space="0" w:color="auto" w:frame="1"/>
                <w:lang w:val="en-US" w:eastAsia="nb-NO"/>
              </w:rPr>
              <w:t>For men and women, t</w:t>
            </w:r>
            <w:r w:rsidR="00C4723E" w:rsidRPr="009E66AC">
              <w:rPr>
                <w:rFonts w:ascii="Times New Roman" w:eastAsia="Times New Roman" w:hAnsi="Times New Roman" w:cs="Times New Roman"/>
                <w:bdr w:val="none" w:sz="0" w:space="0" w:color="auto" w:frame="1"/>
                <w:lang w:val="en-US" w:eastAsia="nb-NO"/>
              </w:rPr>
              <w:t>he orgasm phase is characterized by a fearless state where the hormones create relaxation and contraction.</w:t>
            </w:r>
          </w:p>
        </w:tc>
      </w:tr>
      <w:tr w:rsidR="00C4723E" w:rsidRPr="00F95A9F" w14:paraId="37F1E051" w14:textId="77777777" w:rsidTr="00A74EA2">
        <w:tc>
          <w:tcPr>
            <w:tcW w:w="816" w:type="dxa"/>
          </w:tcPr>
          <w:p w14:paraId="1192C12C" w14:textId="77777777" w:rsidR="00C4723E" w:rsidRPr="003A3F63" w:rsidRDefault="00C4723E" w:rsidP="00A74EA2">
            <w:pPr>
              <w:rPr>
                <w:rFonts w:ascii="Times New Roman" w:hAnsi="Times New Roman" w:cs="Times New Roman"/>
                <w:b/>
                <w:lang w:val="en-US"/>
              </w:rPr>
            </w:pPr>
            <w:r w:rsidRPr="003A3F63">
              <w:rPr>
                <w:rFonts w:ascii="Times New Roman" w:hAnsi="Times New Roman" w:cs="Times New Roman"/>
                <w:b/>
                <w:lang w:val="en-US"/>
              </w:rPr>
              <w:t>1</w:t>
            </w:r>
          </w:p>
        </w:tc>
        <w:tc>
          <w:tcPr>
            <w:tcW w:w="4909" w:type="dxa"/>
          </w:tcPr>
          <w:p w14:paraId="46098096" w14:textId="77777777" w:rsidR="00C4723E" w:rsidRPr="003A3F63" w:rsidRDefault="00C4723E" w:rsidP="00A74EA2">
            <w:pPr>
              <w:rPr>
                <w:rFonts w:ascii="Times New Roman" w:hAnsi="Times New Roman" w:cs="Times New Roman"/>
                <w:lang w:val="en-US"/>
              </w:rPr>
            </w:pPr>
            <w:r w:rsidRPr="003A3F63">
              <w:rPr>
                <w:rFonts w:ascii="Times New Roman" w:hAnsi="Times New Roman" w:cs="Times New Roman"/>
                <w:lang w:val="en-US"/>
              </w:rPr>
              <w:t>Participants correctly described the brain activity during orgasm or orbitofrontal cortex deactivation or release of dopamine/oxytocin.</w:t>
            </w:r>
          </w:p>
        </w:tc>
        <w:tc>
          <w:tcPr>
            <w:tcW w:w="7495" w:type="dxa"/>
          </w:tcPr>
          <w:p w14:paraId="7596DEE5" w14:textId="51ED9C5A" w:rsidR="00C4723E" w:rsidRPr="0041153E" w:rsidRDefault="0041153E" w:rsidP="0041153E">
            <w:pPr>
              <w:rPr>
                <w:rFonts w:ascii="Times New Roman" w:hAnsi="Times New Roman" w:cs="Times New Roman"/>
                <w:b/>
                <w:highlight w:val="yellow"/>
                <w:lang w:val="en-US"/>
              </w:rPr>
            </w:pPr>
            <w:r w:rsidRPr="0041153E">
              <w:rPr>
                <w:rFonts w:ascii="Times New Roman" w:eastAsia="Times New Roman" w:hAnsi="Times New Roman" w:cs="Times New Roman"/>
                <w:bdr w:val="none" w:sz="0" w:space="0" w:color="auto" w:frame="1"/>
                <w:lang w:val="en-US" w:eastAsia="nb-NO"/>
              </w:rPr>
              <w:t xml:space="preserve">In addition, one can see </w:t>
            </w:r>
            <w:r w:rsidR="00C4723E" w:rsidRPr="0041153E">
              <w:rPr>
                <w:rFonts w:ascii="Times New Roman" w:eastAsia="Times New Roman" w:hAnsi="Times New Roman" w:cs="Times New Roman"/>
                <w:bdr w:val="none" w:sz="0" w:space="0" w:color="auto" w:frame="1"/>
                <w:lang w:val="en-US" w:eastAsia="nb-NO"/>
              </w:rPr>
              <w:t xml:space="preserve">that </w:t>
            </w:r>
            <w:r w:rsidRPr="0041153E">
              <w:rPr>
                <w:rFonts w:ascii="Times New Roman" w:eastAsia="Times New Roman" w:hAnsi="Times New Roman" w:cs="Times New Roman"/>
                <w:bdr w:val="none" w:sz="0" w:space="0" w:color="auto" w:frame="1"/>
                <w:lang w:val="en-US" w:eastAsia="nb-NO"/>
              </w:rPr>
              <w:t xml:space="preserve">the </w:t>
            </w:r>
            <w:r w:rsidR="00C4723E" w:rsidRPr="0041153E">
              <w:rPr>
                <w:rFonts w:ascii="Times New Roman" w:eastAsia="Times New Roman" w:hAnsi="Times New Roman" w:cs="Times New Roman"/>
                <w:bdr w:val="none" w:sz="0" w:space="0" w:color="auto" w:frame="1"/>
                <w:lang w:val="en-US" w:eastAsia="nb-NO"/>
              </w:rPr>
              <w:t xml:space="preserve">orbitofrontal cortex is turned off in women and men, </w:t>
            </w:r>
            <w:r w:rsidRPr="0041153E">
              <w:rPr>
                <w:rFonts w:ascii="Times New Roman" w:eastAsia="Times New Roman" w:hAnsi="Times New Roman" w:cs="Times New Roman"/>
                <w:bdr w:val="none" w:sz="0" w:space="0" w:color="auto" w:frame="1"/>
                <w:lang w:val="en-US" w:eastAsia="nb-NO"/>
              </w:rPr>
              <w:t xml:space="preserve">such that </w:t>
            </w:r>
            <w:r w:rsidR="00C4723E" w:rsidRPr="0041153E">
              <w:rPr>
                <w:rFonts w:ascii="Times New Roman" w:eastAsia="Times New Roman" w:hAnsi="Times New Roman" w:cs="Times New Roman"/>
                <w:bdr w:val="none" w:sz="0" w:space="0" w:color="auto" w:frame="1"/>
                <w:lang w:val="en-US" w:eastAsia="nb-NO"/>
              </w:rPr>
              <w:t>they don’t experience fear in a sexually aroused state.</w:t>
            </w:r>
          </w:p>
        </w:tc>
      </w:tr>
      <w:tr w:rsidR="00C4723E" w:rsidRPr="00F95A9F" w14:paraId="48521DB5" w14:textId="77777777" w:rsidTr="00A74EA2">
        <w:tc>
          <w:tcPr>
            <w:tcW w:w="816" w:type="dxa"/>
          </w:tcPr>
          <w:p w14:paraId="55375745" w14:textId="77777777" w:rsidR="00C4723E" w:rsidRPr="003A3F63" w:rsidRDefault="00C4723E" w:rsidP="00A74EA2">
            <w:pPr>
              <w:rPr>
                <w:rFonts w:ascii="Times New Roman" w:hAnsi="Times New Roman" w:cs="Times New Roman"/>
                <w:b/>
                <w:lang w:val="en-US"/>
              </w:rPr>
            </w:pPr>
            <w:r w:rsidRPr="003A3F63">
              <w:rPr>
                <w:rFonts w:ascii="Times New Roman" w:hAnsi="Times New Roman" w:cs="Times New Roman"/>
                <w:b/>
                <w:lang w:val="en-US"/>
              </w:rPr>
              <w:t>2</w:t>
            </w:r>
          </w:p>
        </w:tc>
        <w:tc>
          <w:tcPr>
            <w:tcW w:w="4909" w:type="dxa"/>
          </w:tcPr>
          <w:p w14:paraId="471BD5B9" w14:textId="77777777" w:rsidR="00C4723E" w:rsidRPr="003A3F63" w:rsidRDefault="00C4723E" w:rsidP="00A74EA2">
            <w:pPr>
              <w:rPr>
                <w:rFonts w:ascii="Times New Roman" w:hAnsi="Times New Roman" w:cs="Times New Roman"/>
                <w:lang w:val="en-US"/>
              </w:rPr>
            </w:pPr>
            <w:r w:rsidRPr="003A3F63">
              <w:rPr>
                <w:rFonts w:ascii="Times New Roman" w:hAnsi="Times New Roman" w:cs="Times New Roman"/>
                <w:lang w:val="en-US"/>
              </w:rPr>
              <w:t>Participants correctly described at least two of the following bodily reactions: the brain activity during orgasm, the orbitofrontal cortex deactivation, and release of dopamine/oxytocin.</w:t>
            </w:r>
          </w:p>
        </w:tc>
        <w:tc>
          <w:tcPr>
            <w:tcW w:w="7495" w:type="dxa"/>
          </w:tcPr>
          <w:p w14:paraId="11E2E404" w14:textId="79DCAE4F" w:rsidR="00C4723E" w:rsidRPr="00026E3B" w:rsidRDefault="00C4723E" w:rsidP="00026E3B">
            <w:pPr>
              <w:rPr>
                <w:rFonts w:ascii="Times New Roman" w:hAnsi="Times New Roman" w:cs="Times New Roman"/>
                <w:b/>
                <w:highlight w:val="yellow"/>
                <w:lang w:val="en-US"/>
              </w:rPr>
            </w:pPr>
            <w:r w:rsidRPr="00026E3B">
              <w:rPr>
                <w:rFonts w:ascii="Times New Roman" w:eastAsia="Times New Roman" w:hAnsi="Times New Roman" w:cs="Times New Roman"/>
                <w:bdr w:val="none" w:sz="0" w:space="0" w:color="auto" w:frame="1"/>
                <w:lang w:val="en-US" w:eastAsia="nb-NO"/>
              </w:rPr>
              <w:t xml:space="preserve">In both men and women, sex influences the activation in the brain. In the frontal part of the brain </w:t>
            </w:r>
            <w:r w:rsidR="0041153E" w:rsidRPr="00026E3B">
              <w:rPr>
                <w:rFonts w:ascii="Times New Roman" w:eastAsia="Times New Roman" w:hAnsi="Times New Roman" w:cs="Times New Roman"/>
                <w:bdr w:val="none" w:sz="0" w:space="0" w:color="auto" w:frame="1"/>
                <w:lang w:val="en-US" w:eastAsia="nb-NO"/>
              </w:rPr>
              <w:t xml:space="preserve">that concerns </w:t>
            </w:r>
            <w:r w:rsidRPr="00026E3B">
              <w:rPr>
                <w:rFonts w:ascii="Times New Roman" w:eastAsia="Times New Roman" w:hAnsi="Times New Roman" w:cs="Times New Roman"/>
                <w:bdr w:val="none" w:sz="0" w:space="0" w:color="auto" w:frame="1"/>
                <w:lang w:val="en-US" w:eastAsia="nb-NO"/>
              </w:rPr>
              <w:t xml:space="preserve">reason, there is less activation. In both sexes, more of </w:t>
            </w:r>
            <w:r w:rsidR="0041153E" w:rsidRPr="00026E3B">
              <w:rPr>
                <w:rFonts w:ascii="Times New Roman" w:eastAsia="Times New Roman" w:hAnsi="Times New Roman" w:cs="Times New Roman"/>
                <w:bdr w:val="none" w:sz="0" w:space="0" w:color="auto" w:frame="1"/>
                <w:lang w:val="en-US" w:eastAsia="nb-NO"/>
              </w:rPr>
              <w:t xml:space="preserve">the </w:t>
            </w:r>
            <w:r w:rsidRPr="00026E3B">
              <w:rPr>
                <w:rFonts w:ascii="Times New Roman" w:eastAsia="Times New Roman" w:hAnsi="Times New Roman" w:cs="Times New Roman"/>
                <w:bdr w:val="none" w:sz="0" w:space="0" w:color="auto" w:frame="1"/>
                <w:lang w:val="en-US" w:eastAsia="nb-NO"/>
              </w:rPr>
              <w:t xml:space="preserve">‘happiness hormone’ dopamine and oxytocin, which is called </w:t>
            </w:r>
            <w:r w:rsidR="0041153E" w:rsidRPr="00026E3B">
              <w:rPr>
                <w:rFonts w:ascii="Times New Roman" w:eastAsia="Times New Roman" w:hAnsi="Times New Roman" w:cs="Times New Roman"/>
                <w:bdr w:val="none" w:sz="0" w:space="0" w:color="auto" w:frame="1"/>
                <w:lang w:val="en-US" w:eastAsia="nb-NO"/>
              </w:rPr>
              <w:t xml:space="preserve">the </w:t>
            </w:r>
            <w:r w:rsidRPr="00026E3B">
              <w:rPr>
                <w:rFonts w:ascii="Times New Roman" w:eastAsia="Times New Roman" w:hAnsi="Times New Roman" w:cs="Times New Roman"/>
                <w:bdr w:val="none" w:sz="0" w:space="0" w:color="auto" w:frame="1"/>
                <w:lang w:val="en-US" w:eastAsia="nb-NO"/>
              </w:rPr>
              <w:t>‘love hormone’</w:t>
            </w:r>
            <w:r w:rsidR="00026E3B">
              <w:rPr>
                <w:rFonts w:ascii="Times New Roman" w:eastAsia="Times New Roman" w:hAnsi="Times New Roman" w:cs="Times New Roman"/>
                <w:bdr w:val="none" w:sz="0" w:space="0" w:color="auto" w:frame="1"/>
                <w:lang w:val="en-US" w:eastAsia="nb-NO"/>
              </w:rPr>
              <w:t>,</w:t>
            </w:r>
            <w:r w:rsidRPr="00026E3B">
              <w:rPr>
                <w:rFonts w:ascii="Times New Roman" w:eastAsia="Times New Roman" w:hAnsi="Times New Roman" w:cs="Times New Roman"/>
                <w:bdr w:val="none" w:sz="0" w:space="0" w:color="auto" w:frame="1"/>
                <w:lang w:val="en-US" w:eastAsia="nb-NO"/>
              </w:rPr>
              <w:t xml:space="preserve"> </w:t>
            </w:r>
            <w:r w:rsidR="00026E3B">
              <w:rPr>
                <w:rFonts w:ascii="Times New Roman" w:eastAsia="Times New Roman" w:hAnsi="Times New Roman" w:cs="Times New Roman"/>
                <w:bdr w:val="none" w:sz="0" w:space="0" w:color="auto" w:frame="1"/>
                <w:lang w:val="en-US" w:eastAsia="nb-NO"/>
              </w:rPr>
              <w:t>is</w:t>
            </w:r>
            <w:r w:rsidRPr="00026E3B">
              <w:rPr>
                <w:rFonts w:ascii="Times New Roman" w:eastAsia="Times New Roman" w:hAnsi="Times New Roman" w:cs="Times New Roman"/>
                <w:bdr w:val="none" w:sz="0" w:space="0" w:color="auto" w:frame="1"/>
                <w:lang w:val="en-US" w:eastAsia="nb-NO"/>
              </w:rPr>
              <w:t xml:space="preserve"> produced.</w:t>
            </w:r>
          </w:p>
        </w:tc>
      </w:tr>
      <w:tr w:rsidR="00C4723E" w:rsidRPr="00F95A9F" w14:paraId="725E5471" w14:textId="77777777" w:rsidTr="00A74EA2">
        <w:tc>
          <w:tcPr>
            <w:tcW w:w="13220" w:type="dxa"/>
            <w:gridSpan w:val="3"/>
          </w:tcPr>
          <w:p w14:paraId="114A81B2" w14:textId="77777777" w:rsidR="00C4723E" w:rsidRPr="000E30E9" w:rsidRDefault="00C4723E" w:rsidP="00A74EA2">
            <w:pPr>
              <w:rPr>
                <w:rFonts w:ascii="Times New Roman" w:hAnsi="Times New Roman" w:cs="Times New Roman"/>
                <w:b/>
                <w:highlight w:val="yellow"/>
                <w:lang w:val="en-US"/>
              </w:rPr>
            </w:pPr>
          </w:p>
        </w:tc>
      </w:tr>
      <w:tr w:rsidR="00C4723E" w:rsidRPr="00B064DB" w14:paraId="7C09C2BC" w14:textId="77777777" w:rsidTr="00A74EA2">
        <w:tc>
          <w:tcPr>
            <w:tcW w:w="13220" w:type="dxa"/>
            <w:gridSpan w:val="3"/>
          </w:tcPr>
          <w:p w14:paraId="27DA5788" w14:textId="77777777" w:rsidR="00C4723E" w:rsidRPr="00B064DB" w:rsidRDefault="00C4723E" w:rsidP="00A74EA2">
            <w:pPr>
              <w:rPr>
                <w:rFonts w:ascii="Times New Roman" w:hAnsi="Times New Roman" w:cs="Times New Roman"/>
                <w:i/>
                <w:lang w:val="en-US"/>
              </w:rPr>
            </w:pPr>
            <w:r w:rsidRPr="00B064DB">
              <w:rPr>
                <w:rFonts w:ascii="Times New Roman" w:hAnsi="Times New Roman" w:cs="Times New Roman"/>
                <w:b/>
                <w:lang w:val="en-US"/>
              </w:rPr>
              <w:t>Idea unit 8:</w:t>
            </w:r>
            <w:r w:rsidRPr="00B064DB">
              <w:rPr>
                <w:rFonts w:ascii="Times New Roman" w:hAnsi="Times New Roman" w:cs="Times New Roman"/>
                <w:i/>
                <w:lang w:val="en-US"/>
              </w:rPr>
              <w:t xml:space="preserve"> In females the threshold of pain increases during orgasm and brain scanning indicates an association between pleasure and pain.</w:t>
            </w:r>
          </w:p>
          <w:p w14:paraId="7E5CC635"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Concerns difference.</w:t>
            </w:r>
          </w:p>
          <w:p w14:paraId="482CDC3C" w14:textId="77777777" w:rsidR="00C4723E" w:rsidRPr="00B064DB" w:rsidRDefault="00C4723E" w:rsidP="00A74EA2">
            <w:pPr>
              <w:rPr>
                <w:rFonts w:ascii="Times New Roman" w:hAnsi="Times New Roman" w:cs="Times New Roman"/>
                <w:i/>
                <w:lang w:val="en-US"/>
              </w:rPr>
            </w:pPr>
            <w:r w:rsidRPr="00B064DB">
              <w:rPr>
                <w:rFonts w:ascii="Times New Roman" w:hAnsi="Times New Roman" w:cs="Times New Roman"/>
                <w:i/>
                <w:lang w:val="en-US"/>
              </w:rPr>
              <w:t xml:space="preserve"> </w:t>
            </w:r>
          </w:p>
        </w:tc>
      </w:tr>
      <w:tr w:rsidR="00C4723E" w:rsidRPr="00B064DB" w14:paraId="10598359" w14:textId="77777777" w:rsidTr="00A74EA2">
        <w:tc>
          <w:tcPr>
            <w:tcW w:w="816" w:type="dxa"/>
          </w:tcPr>
          <w:p w14:paraId="1D809771"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Score</w:t>
            </w:r>
          </w:p>
        </w:tc>
        <w:tc>
          <w:tcPr>
            <w:tcW w:w="4909" w:type="dxa"/>
          </w:tcPr>
          <w:p w14:paraId="693E882A"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Definition</w:t>
            </w:r>
          </w:p>
        </w:tc>
        <w:tc>
          <w:tcPr>
            <w:tcW w:w="7495" w:type="dxa"/>
          </w:tcPr>
          <w:p w14:paraId="1EFAA35A"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Example</w:t>
            </w:r>
          </w:p>
        </w:tc>
      </w:tr>
      <w:tr w:rsidR="00C4723E" w:rsidRPr="00F95A9F" w14:paraId="4990905D" w14:textId="77777777" w:rsidTr="00A74EA2">
        <w:tc>
          <w:tcPr>
            <w:tcW w:w="816" w:type="dxa"/>
          </w:tcPr>
          <w:p w14:paraId="5510A407"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color w:val="000000" w:themeColor="text1"/>
                <w:lang w:val="en-US"/>
              </w:rPr>
              <w:t xml:space="preserve">0 </w:t>
            </w:r>
          </w:p>
        </w:tc>
        <w:tc>
          <w:tcPr>
            <w:tcW w:w="4909" w:type="dxa"/>
          </w:tcPr>
          <w:p w14:paraId="7A71914F"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color w:val="000000" w:themeColor="text1"/>
                <w:lang w:val="en-US"/>
              </w:rPr>
              <w:t>Participants gave no response or described irrelevant or incorrect information.</w:t>
            </w:r>
          </w:p>
        </w:tc>
        <w:tc>
          <w:tcPr>
            <w:tcW w:w="7495" w:type="dxa"/>
          </w:tcPr>
          <w:p w14:paraId="71E06BB2" w14:textId="26893D14" w:rsidR="00C4723E" w:rsidRPr="00366C62" w:rsidRDefault="00C4723E" w:rsidP="00366C62">
            <w:pPr>
              <w:rPr>
                <w:rFonts w:ascii="Times New Roman" w:hAnsi="Times New Roman" w:cs="Times New Roman"/>
                <w:b/>
                <w:lang w:val="en-US"/>
              </w:rPr>
            </w:pPr>
            <w:r w:rsidRPr="00366C62">
              <w:rPr>
                <w:rFonts w:ascii="Times New Roman" w:eastAsia="Times New Roman" w:hAnsi="Times New Roman" w:cs="Times New Roman"/>
                <w:bdr w:val="none" w:sz="0" w:space="0" w:color="auto" w:frame="1"/>
                <w:lang w:val="en-US" w:eastAsia="nb-NO"/>
              </w:rPr>
              <w:t>In addition, a study has shown that women experience becoming sexually aroused by pain.</w:t>
            </w:r>
          </w:p>
        </w:tc>
      </w:tr>
      <w:tr w:rsidR="00C4723E" w:rsidRPr="00F95A9F" w14:paraId="235B9B49" w14:textId="77777777" w:rsidTr="00A74EA2">
        <w:tc>
          <w:tcPr>
            <w:tcW w:w="816" w:type="dxa"/>
          </w:tcPr>
          <w:p w14:paraId="49FF0DA3"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1</w:t>
            </w:r>
          </w:p>
        </w:tc>
        <w:tc>
          <w:tcPr>
            <w:tcW w:w="4909" w:type="dxa"/>
          </w:tcPr>
          <w:p w14:paraId="58BAF57D"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Participants correctly described either the increased pain threshold during orgasm or the association between pain and pleasure in a sexually stimulating context, with specific reference to females.</w:t>
            </w:r>
          </w:p>
        </w:tc>
        <w:tc>
          <w:tcPr>
            <w:tcW w:w="7495" w:type="dxa"/>
          </w:tcPr>
          <w:p w14:paraId="17689CFF" w14:textId="333ABAA5" w:rsidR="00C4723E" w:rsidRPr="00366C62" w:rsidRDefault="00C4723E" w:rsidP="00366C62">
            <w:pPr>
              <w:rPr>
                <w:rFonts w:ascii="Times New Roman" w:hAnsi="Times New Roman" w:cs="Times New Roman"/>
                <w:b/>
                <w:lang w:val="en-US"/>
              </w:rPr>
            </w:pPr>
            <w:r w:rsidRPr="00366C62">
              <w:rPr>
                <w:rFonts w:ascii="Times New Roman" w:eastAsia="Times New Roman" w:hAnsi="Times New Roman" w:cs="Times New Roman"/>
                <w:bdr w:val="none" w:sz="0" w:space="0" w:color="auto" w:frame="1"/>
                <w:lang w:val="en-US" w:eastAsia="nb-NO"/>
              </w:rPr>
              <w:t>[For women,] brain scanner […] [ha</w:t>
            </w:r>
            <w:r w:rsidR="00366C62" w:rsidRPr="00366C62">
              <w:rPr>
                <w:rFonts w:ascii="Times New Roman" w:eastAsia="Times New Roman" w:hAnsi="Times New Roman" w:cs="Times New Roman"/>
                <w:bdr w:val="none" w:sz="0" w:space="0" w:color="auto" w:frame="1"/>
                <w:lang w:val="en-US" w:eastAsia="nb-NO"/>
              </w:rPr>
              <w:t>s</w:t>
            </w:r>
            <w:r w:rsidRPr="00366C62">
              <w:rPr>
                <w:rFonts w:ascii="Times New Roman" w:eastAsia="Times New Roman" w:hAnsi="Times New Roman" w:cs="Times New Roman"/>
                <w:bdr w:val="none" w:sz="0" w:space="0" w:color="auto" w:frame="1"/>
                <w:lang w:val="en-US" w:eastAsia="nb-NO"/>
              </w:rPr>
              <w:t>] shown that both centers of pain and pleasure are activated during sex.</w:t>
            </w:r>
          </w:p>
        </w:tc>
      </w:tr>
      <w:tr w:rsidR="00C4723E" w:rsidRPr="00F95A9F" w14:paraId="43A950C4" w14:textId="77777777" w:rsidTr="00A74EA2">
        <w:tc>
          <w:tcPr>
            <w:tcW w:w="816" w:type="dxa"/>
          </w:tcPr>
          <w:p w14:paraId="0C60FF49"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2</w:t>
            </w:r>
          </w:p>
        </w:tc>
        <w:tc>
          <w:tcPr>
            <w:tcW w:w="4909" w:type="dxa"/>
          </w:tcPr>
          <w:p w14:paraId="002E5D1A" w14:textId="77777777" w:rsidR="00C4723E" w:rsidRDefault="00C4723E" w:rsidP="00A74EA2">
            <w:pPr>
              <w:rPr>
                <w:rFonts w:ascii="Times New Roman" w:hAnsi="Times New Roman" w:cs="Times New Roman"/>
                <w:lang w:val="en-US"/>
              </w:rPr>
            </w:pPr>
            <w:r w:rsidRPr="00B064DB">
              <w:rPr>
                <w:rFonts w:ascii="Times New Roman" w:hAnsi="Times New Roman" w:cs="Times New Roman"/>
                <w:lang w:val="en-US"/>
              </w:rPr>
              <w:t>Participants correctly described both the increased pain threshold during orgasm and the association between pain and pleasure in a sexually stimulating context, with specific reference to females.</w:t>
            </w:r>
          </w:p>
          <w:p w14:paraId="0DB67029" w14:textId="77777777" w:rsidR="00C4723E" w:rsidRPr="00B064DB" w:rsidRDefault="00C4723E" w:rsidP="00A74EA2">
            <w:pPr>
              <w:rPr>
                <w:rFonts w:ascii="Times New Roman" w:hAnsi="Times New Roman" w:cs="Times New Roman"/>
                <w:lang w:val="en-US"/>
              </w:rPr>
            </w:pPr>
          </w:p>
        </w:tc>
        <w:tc>
          <w:tcPr>
            <w:tcW w:w="7495" w:type="dxa"/>
          </w:tcPr>
          <w:p w14:paraId="2AF993D6" w14:textId="2BA70798" w:rsidR="00C4723E" w:rsidRPr="00366C62" w:rsidRDefault="00C4723E" w:rsidP="00366C62">
            <w:pPr>
              <w:rPr>
                <w:rFonts w:ascii="Times New Roman" w:hAnsi="Times New Roman" w:cs="Times New Roman"/>
                <w:b/>
                <w:lang w:val="en-US"/>
              </w:rPr>
            </w:pPr>
            <w:r w:rsidRPr="00366C62">
              <w:rPr>
                <w:rFonts w:ascii="Times New Roman" w:eastAsia="Times New Roman" w:hAnsi="Times New Roman" w:cs="Times New Roman"/>
                <w:bdr w:val="none" w:sz="0" w:space="0" w:color="auto" w:frame="1"/>
                <w:lang w:val="en-US" w:eastAsia="nb-NO"/>
              </w:rPr>
              <w:t xml:space="preserve">It was also noted that women have a higher pain threshold during the orgasm phase, and that pain/pleasure seems to </w:t>
            </w:r>
            <w:r w:rsidR="00366C62" w:rsidRPr="00366C62">
              <w:rPr>
                <w:rFonts w:ascii="Times New Roman" w:eastAsia="Times New Roman" w:hAnsi="Times New Roman" w:cs="Times New Roman"/>
                <w:bdr w:val="none" w:sz="0" w:space="0" w:color="auto" w:frame="1"/>
                <w:lang w:val="en-US" w:eastAsia="nb-NO"/>
              </w:rPr>
              <w:t>be</w:t>
            </w:r>
            <w:r w:rsidRPr="00366C62">
              <w:rPr>
                <w:rFonts w:ascii="Times New Roman" w:eastAsia="Times New Roman" w:hAnsi="Times New Roman" w:cs="Times New Roman"/>
                <w:bdr w:val="none" w:sz="0" w:space="0" w:color="auto" w:frame="1"/>
                <w:lang w:val="en-US" w:eastAsia="nb-NO"/>
              </w:rPr>
              <w:t xml:space="preserve"> closely related. This </w:t>
            </w:r>
            <w:r w:rsidR="00366C62" w:rsidRPr="00366C62">
              <w:rPr>
                <w:rFonts w:ascii="Times New Roman" w:eastAsia="Times New Roman" w:hAnsi="Times New Roman" w:cs="Times New Roman"/>
                <w:bdr w:val="none" w:sz="0" w:space="0" w:color="auto" w:frame="1"/>
                <w:lang w:val="en-US" w:eastAsia="nb-NO"/>
              </w:rPr>
              <w:t>may</w:t>
            </w:r>
            <w:r w:rsidRPr="00366C62">
              <w:rPr>
                <w:rFonts w:ascii="Times New Roman" w:eastAsia="Times New Roman" w:hAnsi="Times New Roman" w:cs="Times New Roman"/>
                <w:bdr w:val="none" w:sz="0" w:space="0" w:color="auto" w:frame="1"/>
                <w:lang w:val="en-US" w:eastAsia="nb-NO"/>
              </w:rPr>
              <w:t xml:space="preserve"> for example explain increased pleasure </w:t>
            </w:r>
            <w:r w:rsidR="00366C62" w:rsidRPr="00366C62">
              <w:rPr>
                <w:rFonts w:ascii="Times New Roman" w:eastAsia="Times New Roman" w:hAnsi="Times New Roman" w:cs="Times New Roman"/>
                <w:bdr w:val="none" w:sz="0" w:space="0" w:color="auto" w:frame="1"/>
                <w:lang w:val="en-US" w:eastAsia="nb-NO"/>
              </w:rPr>
              <w:t xml:space="preserve">by </w:t>
            </w:r>
            <w:r w:rsidRPr="00366C62">
              <w:rPr>
                <w:rFonts w:ascii="Times New Roman" w:eastAsia="Times New Roman" w:hAnsi="Times New Roman" w:cs="Times New Roman"/>
                <w:bdr w:val="none" w:sz="0" w:space="0" w:color="auto" w:frame="1"/>
                <w:lang w:val="en-US" w:eastAsia="nb-NO"/>
              </w:rPr>
              <w:t xml:space="preserve">S&amp;M for some women. How this </w:t>
            </w:r>
            <w:r w:rsidR="00366C62" w:rsidRPr="00366C62">
              <w:rPr>
                <w:rFonts w:ascii="Times New Roman" w:eastAsia="Times New Roman" w:hAnsi="Times New Roman" w:cs="Times New Roman"/>
                <w:bdr w:val="none" w:sz="0" w:space="0" w:color="auto" w:frame="1"/>
                <w:lang w:val="en-US" w:eastAsia="nb-NO"/>
              </w:rPr>
              <w:t xml:space="preserve">works </w:t>
            </w:r>
            <w:r w:rsidRPr="00366C62">
              <w:rPr>
                <w:rFonts w:ascii="Times New Roman" w:eastAsia="Times New Roman" w:hAnsi="Times New Roman" w:cs="Times New Roman"/>
                <w:bdr w:val="none" w:sz="0" w:space="0" w:color="auto" w:frame="1"/>
                <w:lang w:val="en-US" w:eastAsia="nb-NO"/>
              </w:rPr>
              <w:t>for men was not mentioned in the text.</w:t>
            </w:r>
          </w:p>
        </w:tc>
      </w:tr>
      <w:tr w:rsidR="00C4723E" w:rsidRPr="00B064DB" w14:paraId="53015AB2" w14:textId="77777777" w:rsidTr="00A74EA2">
        <w:tc>
          <w:tcPr>
            <w:tcW w:w="13220" w:type="dxa"/>
            <w:gridSpan w:val="3"/>
          </w:tcPr>
          <w:p w14:paraId="518C3AF4" w14:textId="77777777" w:rsidR="00C4723E" w:rsidRDefault="00C4723E" w:rsidP="00A74EA2">
            <w:pPr>
              <w:rPr>
                <w:rFonts w:ascii="Times New Roman" w:hAnsi="Times New Roman" w:cs="Times New Roman"/>
                <w:i/>
                <w:lang w:val="en-US"/>
              </w:rPr>
            </w:pPr>
            <w:r w:rsidRPr="005E5A7D">
              <w:rPr>
                <w:rFonts w:ascii="Times New Roman" w:hAnsi="Times New Roman" w:cs="Times New Roman"/>
                <w:b/>
                <w:lang w:val="en-US"/>
              </w:rPr>
              <w:t>Idea unit 9</w:t>
            </w:r>
            <w:r w:rsidRPr="00B064DB">
              <w:rPr>
                <w:rFonts w:ascii="Times New Roman" w:hAnsi="Times New Roman" w:cs="Times New Roman"/>
                <w:i/>
                <w:lang w:val="en-US"/>
              </w:rPr>
              <w:t xml:space="preserve">: </w:t>
            </w:r>
            <w:r>
              <w:rPr>
                <w:rFonts w:ascii="Times New Roman" w:hAnsi="Times New Roman" w:cs="Times New Roman"/>
                <w:i/>
                <w:lang w:val="en-US"/>
              </w:rPr>
              <w:t>Although many females perceive that lack of sexual desire is due to hormone deficiency and males dissatisfied with their sex lives often attribute this to their partner’s lack of sexual desire, both males and females have been shown to profit from androgen therapy.</w:t>
            </w:r>
          </w:p>
          <w:p w14:paraId="0BBE94FC" w14:textId="77777777" w:rsidR="00C4723E" w:rsidRDefault="00C4723E" w:rsidP="00A74EA2">
            <w:pPr>
              <w:rPr>
                <w:rFonts w:ascii="Times New Roman" w:hAnsi="Times New Roman" w:cs="Times New Roman"/>
                <w:lang w:val="en-US"/>
              </w:rPr>
            </w:pPr>
            <w:r>
              <w:rPr>
                <w:rFonts w:ascii="Times New Roman" w:hAnsi="Times New Roman" w:cs="Times New Roman"/>
                <w:lang w:val="en-US"/>
              </w:rPr>
              <w:t>Concerns difference and similarity.</w:t>
            </w:r>
          </w:p>
          <w:p w14:paraId="29664211" w14:textId="77777777" w:rsidR="00C4723E" w:rsidRPr="005E5A7D" w:rsidRDefault="00C4723E" w:rsidP="00A74EA2">
            <w:pPr>
              <w:rPr>
                <w:rFonts w:ascii="Times New Roman" w:hAnsi="Times New Roman" w:cs="Times New Roman"/>
                <w:lang w:val="en-US"/>
              </w:rPr>
            </w:pPr>
          </w:p>
        </w:tc>
      </w:tr>
      <w:tr w:rsidR="00C4723E" w:rsidRPr="00B064DB" w14:paraId="7DF992C3" w14:textId="77777777" w:rsidTr="00A74EA2">
        <w:tc>
          <w:tcPr>
            <w:tcW w:w="816" w:type="dxa"/>
          </w:tcPr>
          <w:p w14:paraId="7601344E"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Score</w:t>
            </w:r>
          </w:p>
        </w:tc>
        <w:tc>
          <w:tcPr>
            <w:tcW w:w="4909" w:type="dxa"/>
          </w:tcPr>
          <w:p w14:paraId="274085C7"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Definition</w:t>
            </w:r>
          </w:p>
        </w:tc>
        <w:tc>
          <w:tcPr>
            <w:tcW w:w="7495" w:type="dxa"/>
          </w:tcPr>
          <w:p w14:paraId="7158FD47"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Example</w:t>
            </w:r>
          </w:p>
        </w:tc>
      </w:tr>
      <w:tr w:rsidR="00C4723E" w:rsidRPr="00F95A9F" w14:paraId="54D2352F" w14:textId="77777777" w:rsidTr="00A74EA2">
        <w:tc>
          <w:tcPr>
            <w:tcW w:w="816" w:type="dxa"/>
          </w:tcPr>
          <w:p w14:paraId="6A803A59" w14:textId="77777777" w:rsidR="00C4723E" w:rsidRPr="002B7632" w:rsidRDefault="00C4723E" w:rsidP="00A74EA2">
            <w:pPr>
              <w:rPr>
                <w:rFonts w:ascii="Times New Roman" w:hAnsi="Times New Roman" w:cs="Times New Roman"/>
                <w:lang w:val="en-US"/>
              </w:rPr>
            </w:pPr>
            <w:r w:rsidRPr="002B7632">
              <w:rPr>
                <w:rFonts w:ascii="Times New Roman" w:hAnsi="Times New Roman" w:cs="Times New Roman"/>
                <w:lang w:val="en-US"/>
              </w:rPr>
              <w:t>0</w:t>
            </w:r>
          </w:p>
        </w:tc>
        <w:tc>
          <w:tcPr>
            <w:tcW w:w="4909" w:type="dxa"/>
          </w:tcPr>
          <w:p w14:paraId="544B5DBE"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color w:val="000000" w:themeColor="text1"/>
                <w:lang w:val="en-US"/>
              </w:rPr>
              <w:t>Participants gave no response or described irrelevant or incorrect information.</w:t>
            </w:r>
          </w:p>
        </w:tc>
        <w:tc>
          <w:tcPr>
            <w:tcW w:w="7495" w:type="dxa"/>
          </w:tcPr>
          <w:p w14:paraId="6A583410" w14:textId="5B317F2C" w:rsidR="00C4723E" w:rsidRPr="002F1C71" w:rsidRDefault="00C4723E" w:rsidP="002F1C71">
            <w:pPr>
              <w:rPr>
                <w:rFonts w:ascii="Times New Roman" w:hAnsi="Times New Roman" w:cs="Times New Roman"/>
                <w:b/>
                <w:lang w:val="en-US"/>
              </w:rPr>
            </w:pPr>
            <w:r w:rsidRPr="002F1C71">
              <w:rPr>
                <w:rFonts w:ascii="Times New Roman" w:eastAsia="Times New Roman" w:hAnsi="Times New Roman" w:cs="Times New Roman"/>
                <w:bdr w:val="none" w:sz="0" w:space="0" w:color="auto" w:frame="1"/>
                <w:lang w:val="en-US" w:eastAsia="nb-NO"/>
              </w:rPr>
              <w:t xml:space="preserve">It is possible to get treatment when </w:t>
            </w:r>
            <w:r w:rsidR="002F1C71" w:rsidRPr="002F1C71">
              <w:rPr>
                <w:rFonts w:ascii="Times New Roman" w:eastAsia="Times New Roman" w:hAnsi="Times New Roman" w:cs="Times New Roman"/>
                <w:bdr w:val="none" w:sz="0" w:space="0" w:color="auto" w:frame="1"/>
                <w:lang w:val="en-US" w:eastAsia="nb-NO"/>
              </w:rPr>
              <w:t xml:space="preserve">one has </w:t>
            </w:r>
            <w:r w:rsidRPr="002F1C71">
              <w:rPr>
                <w:rFonts w:ascii="Times New Roman" w:eastAsia="Times New Roman" w:hAnsi="Times New Roman" w:cs="Times New Roman"/>
                <w:bdr w:val="none" w:sz="0" w:space="0" w:color="auto" w:frame="1"/>
                <w:lang w:val="en-US" w:eastAsia="nb-NO"/>
              </w:rPr>
              <w:t xml:space="preserve">a reduced sex drive, which is a problem in some relationships according to the article. Many women who have </w:t>
            </w:r>
            <w:r w:rsidR="002F1C71" w:rsidRPr="002F1C71">
              <w:rPr>
                <w:rFonts w:ascii="Times New Roman" w:eastAsia="Times New Roman" w:hAnsi="Times New Roman" w:cs="Times New Roman"/>
                <w:bdr w:val="none" w:sz="0" w:space="0" w:color="auto" w:frame="1"/>
                <w:lang w:val="en-US" w:eastAsia="nb-NO"/>
              </w:rPr>
              <w:t>undergone</w:t>
            </w:r>
            <w:r w:rsidRPr="002F1C71">
              <w:rPr>
                <w:rFonts w:ascii="Times New Roman" w:eastAsia="Times New Roman" w:hAnsi="Times New Roman" w:cs="Times New Roman"/>
                <w:bdr w:val="none" w:sz="0" w:space="0" w:color="auto" w:frame="1"/>
                <w:lang w:val="en-US" w:eastAsia="nb-NO"/>
              </w:rPr>
              <w:t xml:space="preserve"> such a treatment </w:t>
            </w:r>
            <w:r w:rsidR="002F1C71" w:rsidRPr="002F1C71">
              <w:rPr>
                <w:rFonts w:ascii="Times New Roman" w:eastAsia="Times New Roman" w:hAnsi="Times New Roman" w:cs="Times New Roman"/>
                <w:bdr w:val="none" w:sz="0" w:space="0" w:color="auto" w:frame="1"/>
                <w:lang w:val="en-US" w:eastAsia="nb-NO"/>
              </w:rPr>
              <w:t xml:space="preserve">regard </w:t>
            </w:r>
            <w:r w:rsidRPr="002F1C71">
              <w:rPr>
                <w:rFonts w:ascii="Times New Roman" w:eastAsia="Times New Roman" w:hAnsi="Times New Roman" w:cs="Times New Roman"/>
                <w:bdr w:val="none" w:sz="0" w:space="0" w:color="auto" w:frame="1"/>
                <w:lang w:val="en-US" w:eastAsia="nb-NO"/>
              </w:rPr>
              <w:t>it as a miracle cure. It is also mentioned in the article that such treatments can lead to less sexual desire, and possibly los</w:t>
            </w:r>
            <w:r w:rsidR="002F1C71" w:rsidRPr="002F1C71">
              <w:rPr>
                <w:rFonts w:ascii="Times New Roman" w:eastAsia="Times New Roman" w:hAnsi="Times New Roman" w:cs="Times New Roman"/>
                <w:bdr w:val="none" w:sz="0" w:space="0" w:color="auto" w:frame="1"/>
                <w:lang w:val="en-US" w:eastAsia="nb-NO"/>
              </w:rPr>
              <w:t>s o</w:t>
            </w:r>
            <w:r w:rsidR="002F1C71">
              <w:rPr>
                <w:rFonts w:ascii="Times New Roman" w:eastAsia="Times New Roman" w:hAnsi="Times New Roman" w:cs="Times New Roman"/>
                <w:bdr w:val="none" w:sz="0" w:space="0" w:color="auto" w:frame="1"/>
                <w:lang w:val="en-US" w:eastAsia="nb-NO"/>
              </w:rPr>
              <w:t>f</w:t>
            </w:r>
            <w:r w:rsidRPr="002F1C71">
              <w:rPr>
                <w:rFonts w:ascii="Times New Roman" w:eastAsia="Times New Roman" w:hAnsi="Times New Roman" w:cs="Times New Roman"/>
                <w:bdr w:val="none" w:sz="0" w:space="0" w:color="auto" w:frame="1"/>
                <w:lang w:val="en-US" w:eastAsia="nb-NO"/>
              </w:rPr>
              <w:t xml:space="preserve"> the ability to have an orgasm, in both sexes.</w:t>
            </w:r>
          </w:p>
        </w:tc>
      </w:tr>
      <w:tr w:rsidR="00C4723E" w:rsidRPr="00F95A9F" w14:paraId="6BA07761" w14:textId="77777777" w:rsidTr="00A74EA2">
        <w:tc>
          <w:tcPr>
            <w:tcW w:w="816" w:type="dxa"/>
          </w:tcPr>
          <w:p w14:paraId="1F4F3114" w14:textId="77777777" w:rsidR="00C4723E" w:rsidRPr="002B7632" w:rsidRDefault="00C4723E" w:rsidP="00A74EA2">
            <w:pPr>
              <w:rPr>
                <w:rFonts w:ascii="Times New Roman" w:hAnsi="Times New Roman" w:cs="Times New Roman"/>
                <w:lang w:val="en-US"/>
              </w:rPr>
            </w:pPr>
            <w:r w:rsidRPr="002B7632">
              <w:rPr>
                <w:rFonts w:ascii="Times New Roman" w:hAnsi="Times New Roman" w:cs="Times New Roman"/>
                <w:lang w:val="en-US"/>
              </w:rPr>
              <w:t>1</w:t>
            </w:r>
          </w:p>
        </w:tc>
        <w:tc>
          <w:tcPr>
            <w:tcW w:w="4909" w:type="dxa"/>
          </w:tcPr>
          <w:p w14:paraId="3C1AA069"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 xml:space="preserve">Participants correctly described perceived causes or treatment </w:t>
            </w:r>
            <w:r>
              <w:rPr>
                <w:rFonts w:ascii="Times New Roman" w:hAnsi="Times New Roman" w:cs="Times New Roman"/>
                <w:lang w:val="en-US"/>
              </w:rPr>
              <w:t>for</w:t>
            </w:r>
            <w:r w:rsidRPr="00B064DB">
              <w:rPr>
                <w:rFonts w:ascii="Times New Roman" w:hAnsi="Times New Roman" w:cs="Times New Roman"/>
                <w:lang w:val="en-US"/>
              </w:rPr>
              <w:t xml:space="preserve"> </w:t>
            </w:r>
            <w:r>
              <w:rPr>
                <w:rFonts w:ascii="Times New Roman" w:hAnsi="Times New Roman" w:cs="Times New Roman"/>
                <w:lang w:val="en-US"/>
              </w:rPr>
              <w:t xml:space="preserve">lack of sexual desire for </w:t>
            </w:r>
            <w:r w:rsidRPr="00B064DB">
              <w:rPr>
                <w:rFonts w:ascii="Times New Roman" w:hAnsi="Times New Roman" w:cs="Times New Roman"/>
                <w:lang w:val="en-US"/>
              </w:rPr>
              <w:t>males and/or females.</w:t>
            </w:r>
          </w:p>
        </w:tc>
        <w:tc>
          <w:tcPr>
            <w:tcW w:w="7495" w:type="dxa"/>
          </w:tcPr>
          <w:p w14:paraId="6488B54F" w14:textId="6AE9C3A9" w:rsidR="00C4723E" w:rsidRPr="002F1C71" w:rsidRDefault="00C4723E" w:rsidP="002F1C71">
            <w:pPr>
              <w:rPr>
                <w:rFonts w:ascii="Times New Roman" w:hAnsi="Times New Roman" w:cs="Times New Roman"/>
                <w:b/>
                <w:lang w:val="en-US"/>
              </w:rPr>
            </w:pPr>
            <w:r w:rsidRPr="002F1C71">
              <w:rPr>
                <w:rFonts w:ascii="Times New Roman" w:eastAsia="Times New Roman" w:hAnsi="Times New Roman" w:cs="Times New Roman"/>
                <w:bdr w:val="none" w:sz="0" w:space="0" w:color="auto" w:frame="1"/>
                <w:lang w:val="en-US" w:eastAsia="nb-NO"/>
              </w:rPr>
              <w:t>It was also mentioned that there were many men w</w:t>
            </w:r>
            <w:r w:rsidR="002F1C71" w:rsidRPr="002F1C71">
              <w:rPr>
                <w:rFonts w:ascii="Times New Roman" w:eastAsia="Times New Roman" w:hAnsi="Times New Roman" w:cs="Times New Roman"/>
                <w:bdr w:val="none" w:sz="0" w:space="0" w:color="auto" w:frame="1"/>
                <w:lang w:val="en-US" w:eastAsia="nb-NO"/>
              </w:rPr>
              <w:t xml:space="preserve">ith </w:t>
            </w:r>
            <w:r w:rsidRPr="002F1C71">
              <w:rPr>
                <w:rFonts w:ascii="Times New Roman" w:eastAsia="Times New Roman" w:hAnsi="Times New Roman" w:cs="Times New Roman"/>
                <w:bdr w:val="none" w:sz="0" w:space="0" w:color="auto" w:frame="1"/>
                <w:lang w:val="en-US" w:eastAsia="nb-NO"/>
              </w:rPr>
              <w:t xml:space="preserve">problems in their relationship </w:t>
            </w:r>
            <w:r w:rsidR="002F1C71" w:rsidRPr="002F1C71">
              <w:rPr>
                <w:rFonts w:ascii="Times New Roman" w:eastAsia="Times New Roman" w:hAnsi="Times New Roman" w:cs="Times New Roman"/>
                <w:bdr w:val="none" w:sz="0" w:space="0" w:color="auto" w:frame="1"/>
                <w:lang w:val="en-US" w:eastAsia="nb-NO"/>
              </w:rPr>
              <w:t xml:space="preserve">who </w:t>
            </w:r>
            <w:r w:rsidRPr="002F1C71">
              <w:rPr>
                <w:rFonts w:ascii="Times New Roman" w:eastAsia="Times New Roman" w:hAnsi="Times New Roman" w:cs="Times New Roman"/>
                <w:bdr w:val="none" w:sz="0" w:space="0" w:color="auto" w:frame="1"/>
                <w:lang w:val="en-US" w:eastAsia="nb-NO"/>
              </w:rPr>
              <w:t>believed that this problem was due to a lack of sex</w:t>
            </w:r>
            <w:r w:rsidR="002F1C71" w:rsidRPr="002F1C71">
              <w:rPr>
                <w:rFonts w:ascii="Times New Roman" w:eastAsia="Times New Roman" w:hAnsi="Times New Roman" w:cs="Times New Roman"/>
                <w:bdr w:val="none" w:sz="0" w:space="0" w:color="auto" w:frame="1"/>
                <w:lang w:val="en-US" w:eastAsia="nb-NO"/>
              </w:rPr>
              <w:t>ual</w:t>
            </w:r>
            <w:r w:rsidRPr="002F1C71">
              <w:rPr>
                <w:rFonts w:ascii="Times New Roman" w:eastAsia="Times New Roman" w:hAnsi="Times New Roman" w:cs="Times New Roman"/>
                <w:bdr w:val="none" w:sz="0" w:space="0" w:color="auto" w:frame="1"/>
                <w:lang w:val="en-US" w:eastAsia="nb-NO"/>
              </w:rPr>
              <w:t xml:space="preserve"> d</w:t>
            </w:r>
            <w:r w:rsidR="002F1C71" w:rsidRPr="002F1C71">
              <w:rPr>
                <w:rFonts w:ascii="Times New Roman" w:eastAsia="Times New Roman" w:hAnsi="Times New Roman" w:cs="Times New Roman"/>
                <w:bdr w:val="none" w:sz="0" w:space="0" w:color="auto" w:frame="1"/>
                <w:lang w:val="en-US" w:eastAsia="nb-NO"/>
              </w:rPr>
              <w:t>esire on</w:t>
            </w:r>
            <w:r w:rsidRPr="002F1C71">
              <w:rPr>
                <w:rFonts w:ascii="Times New Roman" w:eastAsia="Times New Roman" w:hAnsi="Times New Roman" w:cs="Times New Roman"/>
                <w:bdr w:val="none" w:sz="0" w:space="0" w:color="auto" w:frame="1"/>
                <w:lang w:val="en-US" w:eastAsia="nb-NO"/>
              </w:rPr>
              <w:t xml:space="preserve"> the part of the wom</w:t>
            </w:r>
            <w:r w:rsidR="002F1C71" w:rsidRPr="002F1C71">
              <w:rPr>
                <w:rFonts w:ascii="Times New Roman" w:eastAsia="Times New Roman" w:hAnsi="Times New Roman" w:cs="Times New Roman"/>
                <w:bdr w:val="none" w:sz="0" w:space="0" w:color="auto" w:frame="1"/>
                <w:lang w:val="en-US" w:eastAsia="nb-NO"/>
              </w:rPr>
              <w:t>e</w:t>
            </w:r>
            <w:r w:rsidRPr="002F1C71">
              <w:rPr>
                <w:rFonts w:ascii="Times New Roman" w:eastAsia="Times New Roman" w:hAnsi="Times New Roman" w:cs="Times New Roman"/>
                <w:bdr w:val="none" w:sz="0" w:space="0" w:color="auto" w:frame="1"/>
                <w:lang w:val="en-US" w:eastAsia="nb-NO"/>
              </w:rPr>
              <w:t xml:space="preserve">n. </w:t>
            </w:r>
          </w:p>
        </w:tc>
      </w:tr>
      <w:tr w:rsidR="00C4723E" w:rsidRPr="00F95A9F" w14:paraId="77412524" w14:textId="77777777" w:rsidTr="00A74EA2">
        <w:tc>
          <w:tcPr>
            <w:tcW w:w="816" w:type="dxa"/>
          </w:tcPr>
          <w:p w14:paraId="0610C2B9" w14:textId="77777777" w:rsidR="00C4723E" w:rsidRPr="002B7632" w:rsidRDefault="00C4723E" w:rsidP="00A74EA2">
            <w:pPr>
              <w:rPr>
                <w:rFonts w:ascii="Times New Roman" w:hAnsi="Times New Roman" w:cs="Times New Roman"/>
                <w:lang w:val="en-US"/>
              </w:rPr>
            </w:pPr>
            <w:r w:rsidRPr="002B7632">
              <w:rPr>
                <w:rFonts w:ascii="Times New Roman" w:hAnsi="Times New Roman" w:cs="Times New Roman"/>
                <w:lang w:val="en-US"/>
              </w:rPr>
              <w:lastRenderedPageBreak/>
              <w:t xml:space="preserve">2 </w:t>
            </w:r>
          </w:p>
        </w:tc>
        <w:tc>
          <w:tcPr>
            <w:tcW w:w="4909" w:type="dxa"/>
          </w:tcPr>
          <w:p w14:paraId="4C0AD7B2"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 xml:space="preserve">Participants correctly described </w:t>
            </w:r>
            <w:r>
              <w:rPr>
                <w:rFonts w:ascii="Times New Roman" w:hAnsi="Times New Roman" w:cs="Times New Roman"/>
                <w:lang w:val="en-US"/>
              </w:rPr>
              <w:t xml:space="preserve">both </w:t>
            </w:r>
            <w:r w:rsidRPr="00B064DB">
              <w:rPr>
                <w:rFonts w:ascii="Times New Roman" w:hAnsi="Times New Roman" w:cs="Times New Roman"/>
                <w:lang w:val="en-US"/>
              </w:rPr>
              <w:t xml:space="preserve">perceived causes and treatment </w:t>
            </w:r>
            <w:r>
              <w:rPr>
                <w:rFonts w:ascii="Times New Roman" w:hAnsi="Times New Roman" w:cs="Times New Roman"/>
                <w:lang w:val="en-US"/>
              </w:rPr>
              <w:t xml:space="preserve">for </w:t>
            </w:r>
            <w:r w:rsidRPr="00B064DB">
              <w:rPr>
                <w:rFonts w:ascii="Times New Roman" w:hAnsi="Times New Roman" w:cs="Times New Roman"/>
                <w:lang w:val="en-US"/>
              </w:rPr>
              <w:t xml:space="preserve">lack of sexual desire </w:t>
            </w:r>
            <w:r>
              <w:rPr>
                <w:rFonts w:ascii="Times New Roman" w:hAnsi="Times New Roman" w:cs="Times New Roman"/>
                <w:lang w:val="en-US"/>
              </w:rPr>
              <w:t xml:space="preserve">for </w:t>
            </w:r>
            <w:r w:rsidRPr="00B064DB">
              <w:rPr>
                <w:rFonts w:ascii="Times New Roman" w:hAnsi="Times New Roman" w:cs="Times New Roman"/>
                <w:lang w:val="en-US"/>
              </w:rPr>
              <w:t>both males and females</w:t>
            </w:r>
            <w:r>
              <w:rPr>
                <w:rFonts w:ascii="Times New Roman" w:hAnsi="Times New Roman" w:cs="Times New Roman"/>
                <w:lang w:val="en-US"/>
              </w:rPr>
              <w:t>.</w:t>
            </w:r>
          </w:p>
        </w:tc>
        <w:tc>
          <w:tcPr>
            <w:tcW w:w="7495" w:type="dxa"/>
          </w:tcPr>
          <w:p w14:paraId="5701B31C" w14:textId="5680917B" w:rsidR="00C4723E" w:rsidRPr="00337C2D" w:rsidRDefault="00C4723E" w:rsidP="00337C2D">
            <w:pPr>
              <w:rPr>
                <w:rFonts w:ascii="Times New Roman" w:hAnsi="Times New Roman" w:cs="Times New Roman"/>
                <w:b/>
                <w:lang w:val="en-US"/>
              </w:rPr>
            </w:pPr>
            <w:r w:rsidRPr="00337C2D">
              <w:rPr>
                <w:rFonts w:ascii="Times New Roman" w:eastAsia="Times New Roman" w:hAnsi="Times New Roman" w:cs="Times New Roman"/>
                <w:bdr w:val="none" w:sz="0" w:space="0" w:color="auto" w:frame="1"/>
                <w:lang w:val="en-US" w:eastAsia="nb-NO"/>
              </w:rPr>
              <w:t>If the sex</w:t>
            </w:r>
            <w:r w:rsidR="002F1C71" w:rsidRPr="00337C2D">
              <w:rPr>
                <w:rFonts w:ascii="Times New Roman" w:eastAsia="Times New Roman" w:hAnsi="Times New Roman" w:cs="Times New Roman"/>
                <w:bdr w:val="none" w:sz="0" w:space="0" w:color="auto" w:frame="1"/>
                <w:lang w:val="en-US" w:eastAsia="nb-NO"/>
              </w:rPr>
              <w:t xml:space="preserve">ual desire </w:t>
            </w:r>
            <w:r w:rsidRPr="00337C2D">
              <w:rPr>
                <w:rFonts w:ascii="Times New Roman" w:eastAsia="Times New Roman" w:hAnsi="Times New Roman" w:cs="Times New Roman"/>
                <w:bdr w:val="none" w:sz="0" w:space="0" w:color="auto" w:frame="1"/>
                <w:lang w:val="en-US" w:eastAsia="nb-NO"/>
              </w:rPr>
              <w:t xml:space="preserve">of women is low, they can get </w:t>
            </w:r>
            <w:r w:rsidR="002F1C71" w:rsidRPr="00337C2D">
              <w:rPr>
                <w:rFonts w:ascii="Times New Roman" w:eastAsia="Times New Roman" w:hAnsi="Times New Roman" w:cs="Times New Roman"/>
                <w:bdr w:val="none" w:sz="0" w:space="0" w:color="auto" w:frame="1"/>
                <w:lang w:val="en-US" w:eastAsia="nb-NO"/>
              </w:rPr>
              <w:t xml:space="preserve">supplement </w:t>
            </w:r>
            <w:r w:rsidRPr="00337C2D">
              <w:rPr>
                <w:rFonts w:ascii="Times New Roman" w:eastAsia="Times New Roman" w:hAnsi="Times New Roman" w:cs="Times New Roman"/>
                <w:bdr w:val="none" w:sz="0" w:space="0" w:color="auto" w:frame="1"/>
                <w:lang w:val="en-US" w:eastAsia="nb-NO"/>
              </w:rPr>
              <w:t>of the male sex hormone, so that the sex</w:t>
            </w:r>
            <w:r w:rsidR="002F1C71" w:rsidRPr="00337C2D">
              <w:rPr>
                <w:rFonts w:ascii="Times New Roman" w:eastAsia="Times New Roman" w:hAnsi="Times New Roman" w:cs="Times New Roman"/>
                <w:bdr w:val="none" w:sz="0" w:space="0" w:color="auto" w:frame="1"/>
                <w:lang w:val="en-US" w:eastAsia="nb-NO"/>
              </w:rPr>
              <w:t>ual desire</w:t>
            </w:r>
            <w:r w:rsidRPr="00337C2D">
              <w:rPr>
                <w:rFonts w:ascii="Times New Roman" w:eastAsia="Times New Roman" w:hAnsi="Times New Roman" w:cs="Times New Roman"/>
                <w:bdr w:val="none" w:sz="0" w:space="0" w:color="auto" w:frame="1"/>
                <w:lang w:val="en-US" w:eastAsia="nb-NO"/>
              </w:rPr>
              <w:t xml:space="preserve"> increases. This works well, as women </w:t>
            </w:r>
            <w:r w:rsidR="002F1C71" w:rsidRPr="00337C2D">
              <w:rPr>
                <w:rFonts w:ascii="Times New Roman" w:eastAsia="Times New Roman" w:hAnsi="Times New Roman" w:cs="Times New Roman"/>
                <w:bdr w:val="none" w:sz="0" w:space="0" w:color="auto" w:frame="1"/>
                <w:lang w:val="en-US" w:eastAsia="nb-NO"/>
              </w:rPr>
              <w:t xml:space="preserve">themselves </w:t>
            </w:r>
            <w:r w:rsidRPr="00337C2D">
              <w:rPr>
                <w:rFonts w:ascii="Times New Roman" w:eastAsia="Times New Roman" w:hAnsi="Times New Roman" w:cs="Times New Roman"/>
                <w:bdr w:val="none" w:sz="0" w:space="0" w:color="auto" w:frame="1"/>
                <w:lang w:val="en-US" w:eastAsia="nb-NO"/>
              </w:rPr>
              <w:t xml:space="preserve">often </w:t>
            </w:r>
            <w:r w:rsidR="002F1C71" w:rsidRPr="00337C2D">
              <w:rPr>
                <w:rFonts w:ascii="Times New Roman" w:eastAsia="Times New Roman" w:hAnsi="Times New Roman" w:cs="Times New Roman"/>
                <w:bdr w:val="none" w:sz="0" w:space="0" w:color="auto" w:frame="1"/>
                <w:lang w:val="en-US" w:eastAsia="nb-NO"/>
              </w:rPr>
              <w:t>r</w:t>
            </w:r>
            <w:r w:rsidR="00337C2D" w:rsidRPr="00337C2D">
              <w:rPr>
                <w:rFonts w:ascii="Times New Roman" w:eastAsia="Times New Roman" w:hAnsi="Times New Roman" w:cs="Times New Roman"/>
                <w:bdr w:val="none" w:sz="0" w:space="0" w:color="auto" w:frame="1"/>
                <w:lang w:val="en-US" w:eastAsia="nb-NO"/>
              </w:rPr>
              <w:t>e</w:t>
            </w:r>
            <w:r w:rsidR="002F1C71" w:rsidRPr="00337C2D">
              <w:rPr>
                <w:rFonts w:ascii="Times New Roman" w:eastAsia="Times New Roman" w:hAnsi="Times New Roman" w:cs="Times New Roman"/>
                <w:bdr w:val="none" w:sz="0" w:space="0" w:color="auto" w:frame="1"/>
                <w:lang w:val="en-US" w:eastAsia="nb-NO"/>
              </w:rPr>
              <w:t>gard</w:t>
            </w:r>
            <w:r w:rsidRPr="00337C2D">
              <w:rPr>
                <w:rFonts w:ascii="Times New Roman" w:eastAsia="Times New Roman" w:hAnsi="Times New Roman" w:cs="Times New Roman"/>
                <w:bdr w:val="none" w:sz="0" w:space="0" w:color="auto" w:frame="1"/>
                <w:lang w:val="en-US" w:eastAsia="nb-NO"/>
              </w:rPr>
              <w:t xml:space="preserve"> this as a hormonal problem. Men, on the other hand, more often think that a lack of sex</w:t>
            </w:r>
            <w:r w:rsidR="002F1C71" w:rsidRPr="00337C2D">
              <w:rPr>
                <w:rFonts w:ascii="Times New Roman" w:eastAsia="Times New Roman" w:hAnsi="Times New Roman" w:cs="Times New Roman"/>
                <w:bdr w:val="none" w:sz="0" w:space="0" w:color="auto" w:frame="1"/>
                <w:lang w:val="en-US" w:eastAsia="nb-NO"/>
              </w:rPr>
              <w:t xml:space="preserve">ual </w:t>
            </w:r>
            <w:r w:rsidRPr="00337C2D">
              <w:rPr>
                <w:rFonts w:ascii="Times New Roman" w:eastAsia="Times New Roman" w:hAnsi="Times New Roman" w:cs="Times New Roman"/>
                <w:bdr w:val="none" w:sz="0" w:space="0" w:color="auto" w:frame="1"/>
                <w:lang w:val="en-US" w:eastAsia="nb-NO"/>
              </w:rPr>
              <w:t>d</w:t>
            </w:r>
            <w:r w:rsidR="002F1C71" w:rsidRPr="00337C2D">
              <w:rPr>
                <w:rFonts w:ascii="Times New Roman" w:eastAsia="Times New Roman" w:hAnsi="Times New Roman" w:cs="Times New Roman"/>
                <w:bdr w:val="none" w:sz="0" w:space="0" w:color="auto" w:frame="1"/>
                <w:lang w:val="en-US" w:eastAsia="nb-NO"/>
              </w:rPr>
              <w:t>esire</w:t>
            </w:r>
            <w:r w:rsidRPr="00337C2D">
              <w:rPr>
                <w:rFonts w:ascii="Times New Roman" w:eastAsia="Times New Roman" w:hAnsi="Times New Roman" w:cs="Times New Roman"/>
                <w:bdr w:val="none" w:sz="0" w:space="0" w:color="auto" w:frame="1"/>
                <w:lang w:val="en-US" w:eastAsia="nb-NO"/>
              </w:rPr>
              <w:t xml:space="preserve"> comes from partners’ lack of sex</w:t>
            </w:r>
            <w:r w:rsidR="00337C2D" w:rsidRPr="00337C2D">
              <w:rPr>
                <w:rFonts w:ascii="Times New Roman" w:eastAsia="Times New Roman" w:hAnsi="Times New Roman" w:cs="Times New Roman"/>
                <w:bdr w:val="none" w:sz="0" w:space="0" w:color="auto" w:frame="1"/>
                <w:lang w:val="en-US" w:eastAsia="nb-NO"/>
              </w:rPr>
              <w:t>ual desire</w:t>
            </w:r>
            <w:r w:rsidRPr="00337C2D">
              <w:rPr>
                <w:rFonts w:ascii="Times New Roman" w:eastAsia="Times New Roman" w:hAnsi="Times New Roman" w:cs="Times New Roman"/>
                <w:bdr w:val="none" w:sz="0" w:space="0" w:color="auto" w:frame="1"/>
                <w:lang w:val="en-US" w:eastAsia="nb-NO"/>
              </w:rPr>
              <w:t>. That being said, a similarity is that both sexes respond well to supplement of the male hormone to increase sex</w:t>
            </w:r>
            <w:r w:rsidR="00337C2D" w:rsidRPr="00337C2D">
              <w:rPr>
                <w:rFonts w:ascii="Times New Roman" w:eastAsia="Times New Roman" w:hAnsi="Times New Roman" w:cs="Times New Roman"/>
                <w:bdr w:val="none" w:sz="0" w:space="0" w:color="auto" w:frame="1"/>
                <w:lang w:val="en-US" w:eastAsia="nb-NO"/>
              </w:rPr>
              <w:t>ual</w:t>
            </w:r>
            <w:r w:rsidRPr="00337C2D">
              <w:rPr>
                <w:rFonts w:ascii="Times New Roman" w:eastAsia="Times New Roman" w:hAnsi="Times New Roman" w:cs="Times New Roman"/>
                <w:bdr w:val="none" w:sz="0" w:space="0" w:color="auto" w:frame="1"/>
                <w:lang w:val="en-US" w:eastAsia="nb-NO"/>
              </w:rPr>
              <w:t xml:space="preserve"> d</w:t>
            </w:r>
            <w:r w:rsidR="00337C2D" w:rsidRPr="00337C2D">
              <w:rPr>
                <w:rFonts w:ascii="Times New Roman" w:eastAsia="Times New Roman" w:hAnsi="Times New Roman" w:cs="Times New Roman"/>
                <w:bdr w:val="none" w:sz="0" w:space="0" w:color="auto" w:frame="1"/>
                <w:lang w:val="en-US" w:eastAsia="nb-NO"/>
              </w:rPr>
              <w:t>esire</w:t>
            </w:r>
            <w:r w:rsidRPr="00337C2D">
              <w:rPr>
                <w:rFonts w:ascii="Times New Roman" w:eastAsia="Times New Roman" w:hAnsi="Times New Roman" w:cs="Times New Roman"/>
                <w:bdr w:val="none" w:sz="0" w:space="0" w:color="auto" w:frame="1"/>
                <w:lang w:val="en-US" w:eastAsia="nb-NO"/>
              </w:rPr>
              <w:t>.</w:t>
            </w:r>
          </w:p>
        </w:tc>
      </w:tr>
      <w:tr w:rsidR="00C4723E" w:rsidRPr="00F95A9F" w14:paraId="7FC2CAC4" w14:textId="77777777" w:rsidTr="00A74EA2">
        <w:tc>
          <w:tcPr>
            <w:tcW w:w="13220" w:type="dxa"/>
            <w:gridSpan w:val="3"/>
          </w:tcPr>
          <w:p w14:paraId="193ACC78" w14:textId="77777777" w:rsidR="00C4723E" w:rsidRPr="00FC3255" w:rsidRDefault="00C4723E" w:rsidP="00A74EA2">
            <w:pPr>
              <w:rPr>
                <w:rFonts w:ascii="Times New Roman" w:hAnsi="Times New Roman" w:cs="Times New Roman"/>
                <w:b/>
                <w:lang w:val="en-US"/>
              </w:rPr>
            </w:pPr>
          </w:p>
        </w:tc>
      </w:tr>
      <w:tr w:rsidR="00C4723E" w:rsidRPr="00B064DB" w14:paraId="4ECFD8CA" w14:textId="77777777" w:rsidTr="00A74EA2">
        <w:tc>
          <w:tcPr>
            <w:tcW w:w="13220" w:type="dxa"/>
            <w:gridSpan w:val="3"/>
          </w:tcPr>
          <w:p w14:paraId="6EE9C3BA" w14:textId="77777777" w:rsidR="00C4723E" w:rsidRDefault="00C4723E" w:rsidP="00A74EA2">
            <w:pPr>
              <w:rPr>
                <w:rFonts w:ascii="Times New Roman" w:hAnsi="Times New Roman" w:cs="Times New Roman"/>
                <w:lang w:val="en-US"/>
              </w:rPr>
            </w:pPr>
            <w:r w:rsidRPr="007E7DF1">
              <w:rPr>
                <w:rFonts w:ascii="Times New Roman" w:hAnsi="Times New Roman" w:cs="Times New Roman"/>
                <w:b/>
                <w:lang w:val="en-US"/>
              </w:rPr>
              <w:t>Idea unit 10</w:t>
            </w:r>
            <w:r w:rsidRPr="007E7DF1">
              <w:rPr>
                <w:rFonts w:ascii="Times New Roman" w:hAnsi="Times New Roman" w:cs="Times New Roman"/>
                <w:lang w:val="en-US"/>
              </w:rPr>
              <w:t xml:space="preserve">:  </w:t>
            </w:r>
            <w:r w:rsidRPr="00967368">
              <w:rPr>
                <w:rFonts w:ascii="Times New Roman" w:hAnsi="Times New Roman" w:cs="Times New Roman"/>
                <w:i/>
                <w:lang w:val="en-US"/>
              </w:rPr>
              <w:t>Males and females got sexually aroused by videos with different types of sexual content.</w:t>
            </w:r>
          </w:p>
          <w:p w14:paraId="1906A072" w14:textId="77777777" w:rsidR="00C4723E" w:rsidRDefault="00C4723E" w:rsidP="00A74EA2">
            <w:pPr>
              <w:rPr>
                <w:rFonts w:ascii="Times New Roman" w:hAnsi="Times New Roman" w:cs="Times New Roman"/>
                <w:lang w:val="en-US"/>
              </w:rPr>
            </w:pPr>
            <w:r>
              <w:rPr>
                <w:rFonts w:ascii="Times New Roman" w:hAnsi="Times New Roman" w:cs="Times New Roman"/>
                <w:lang w:val="en-US"/>
              </w:rPr>
              <w:t>Concerns difference</w:t>
            </w:r>
          </w:p>
          <w:p w14:paraId="2E460238" w14:textId="77777777" w:rsidR="00C4723E" w:rsidRPr="007E7DF1" w:rsidRDefault="00C4723E" w:rsidP="00A74EA2">
            <w:pPr>
              <w:rPr>
                <w:rFonts w:ascii="Times New Roman" w:hAnsi="Times New Roman" w:cs="Times New Roman"/>
                <w:lang w:val="en-US"/>
              </w:rPr>
            </w:pPr>
          </w:p>
        </w:tc>
      </w:tr>
      <w:tr w:rsidR="00C4723E" w:rsidRPr="00B064DB" w14:paraId="51185676" w14:textId="77777777" w:rsidTr="00A74EA2">
        <w:tc>
          <w:tcPr>
            <w:tcW w:w="816" w:type="dxa"/>
          </w:tcPr>
          <w:p w14:paraId="16BC8AF0" w14:textId="77777777" w:rsidR="00C4723E" w:rsidRPr="007E7DF1" w:rsidRDefault="00C4723E" w:rsidP="00A74EA2">
            <w:pPr>
              <w:rPr>
                <w:rFonts w:ascii="Times New Roman" w:hAnsi="Times New Roman" w:cs="Times New Roman"/>
                <w:lang w:val="en-US"/>
              </w:rPr>
            </w:pPr>
            <w:r>
              <w:rPr>
                <w:rFonts w:ascii="Times New Roman" w:hAnsi="Times New Roman" w:cs="Times New Roman"/>
                <w:lang w:val="en-US"/>
              </w:rPr>
              <w:t>S</w:t>
            </w:r>
            <w:r w:rsidRPr="007E7DF1">
              <w:rPr>
                <w:rFonts w:ascii="Times New Roman" w:hAnsi="Times New Roman" w:cs="Times New Roman"/>
                <w:lang w:val="en-US"/>
              </w:rPr>
              <w:t>core</w:t>
            </w:r>
          </w:p>
        </w:tc>
        <w:tc>
          <w:tcPr>
            <w:tcW w:w="4909" w:type="dxa"/>
          </w:tcPr>
          <w:p w14:paraId="5A2ACC96"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Definition</w:t>
            </w:r>
          </w:p>
        </w:tc>
        <w:tc>
          <w:tcPr>
            <w:tcW w:w="7495" w:type="dxa"/>
          </w:tcPr>
          <w:p w14:paraId="36F7878F"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Example</w:t>
            </w:r>
          </w:p>
        </w:tc>
      </w:tr>
      <w:tr w:rsidR="00C4723E" w:rsidRPr="00F95A9F" w14:paraId="118864B2" w14:textId="77777777" w:rsidTr="00A74EA2">
        <w:tc>
          <w:tcPr>
            <w:tcW w:w="816" w:type="dxa"/>
          </w:tcPr>
          <w:p w14:paraId="2DB9BAB8"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color w:val="000000" w:themeColor="text1"/>
                <w:lang w:val="en-US"/>
              </w:rPr>
              <w:t xml:space="preserve">0 </w:t>
            </w:r>
          </w:p>
        </w:tc>
        <w:tc>
          <w:tcPr>
            <w:tcW w:w="4909" w:type="dxa"/>
          </w:tcPr>
          <w:p w14:paraId="493CF41E"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color w:val="000000" w:themeColor="text1"/>
                <w:lang w:val="en-US"/>
              </w:rPr>
              <w:t>Participants gave no response or described irrelevant or incorrect information.</w:t>
            </w:r>
          </w:p>
        </w:tc>
        <w:tc>
          <w:tcPr>
            <w:tcW w:w="7495" w:type="dxa"/>
          </w:tcPr>
          <w:p w14:paraId="426E037B" w14:textId="2A4DECAF" w:rsidR="00C4723E" w:rsidRPr="00337C2D" w:rsidRDefault="00C4723E" w:rsidP="00337C2D">
            <w:pPr>
              <w:rPr>
                <w:rFonts w:ascii="Times New Roman" w:hAnsi="Times New Roman" w:cs="Times New Roman"/>
                <w:b/>
                <w:lang w:val="en-US"/>
              </w:rPr>
            </w:pPr>
            <w:r w:rsidRPr="00337C2D">
              <w:rPr>
                <w:rFonts w:ascii="Times New Roman" w:eastAsia="Times New Roman" w:hAnsi="Times New Roman" w:cs="Times New Roman"/>
                <w:bdr w:val="none" w:sz="0" w:space="0" w:color="auto" w:frame="1"/>
                <w:lang w:val="en-US" w:eastAsia="nb-NO"/>
              </w:rPr>
              <w:t xml:space="preserve">It </w:t>
            </w:r>
            <w:r w:rsidR="00337C2D" w:rsidRPr="00337C2D">
              <w:rPr>
                <w:rFonts w:ascii="Times New Roman" w:eastAsia="Times New Roman" w:hAnsi="Times New Roman" w:cs="Times New Roman"/>
                <w:bdr w:val="none" w:sz="0" w:space="0" w:color="auto" w:frame="1"/>
                <w:lang w:val="en-US" w:eastAsia="nb-NO"/>
              </w:rPr>
              <w:t xml:space="preserve">is </w:t>
            </w:r>
            <w:r w:rsidRPr="00337C2D">
              <w:rPr>
                <w:rFonts w:ascii="Times New Roman" w:eastAsia="Times New Roman" w:hAnsi="Times New Roman" w:cs="Times New Roman"/>
                <w:bdr w:val="none" w:sz="0" w:space="0" w:color="auto" w:frame="1"/>
                <w:lang w:val="en-US" w:eastAsia="nb-NO"/>
              </w:rPr>
              <w:t>also show</w:t>
            </w:r>
            <w:r w:rsidR="00337C2D" w:rsidRPr="00337C2D">
              <w:rPr>
                <w:rFonts w:ascii="Times New Roman" w:eastAsia="Times New Roman" w:hAnsi="Times New Roman" w:cs="Times New Roman"/>
                <w:bdr w:val="none" w:sz="0" w:space="0" w:color="auto" w:frame="1"/>
                <w:lang w:val="en-US" w:eastAsia="nb-NO"/>
              </w:rPr>
              <w:t>n</w:t>
            </w:r>
            <w:r w:rsidRPr="00337C2D">
              <w:rPr>
                <w:rFonts w:ascii="Times New Roman" w:eastAsia="Times New Roman" w:hAnsi="Times New Roman" w:cs="Times New Roman"/>
                <w:bdr w:val="none" w:sz="0" w:space="0" w:color="auto" w:frame="1"/>
                <w:lang w:val="en-US" w:eastAsia="nb-NO"/>
              </w:rPr>
              <w:t xml:space="preserve"> in a South Korean study that women get more aroused when they have an emotional </w:t>
            </w:r>
            <w:r w:rsidR="00337C2D" w:rsidRPr="00337C2D">
              <w:rPr>
                <w:rFonts w:ascii="Times New Roman" w:eastAsia="Times New Roman" w:hAnsi="Times New Roman" w:cs="Times New Roman"/>
                <w:bdr w:val="none" w:sz="0" w:space="0" w:color="auto" w:frame="1"/>
                <w:lang w:val="en-US" w:eastAsia="nb-NO"/>
              </w:rPr>
              <w:t>relation</w:t>
            </w:r>
            <w:r w:rsidRPr="00337C2D">
              <w:rPr>
                <w:rFonts w:ascii="Times New Roman" w:eastAsia="Times New Roman" w:hAnsi="Times New Roman" w:cs="Times New Roman"/>
                <w:bdr w:val="none" w:sz="0" w:space="0" w:color="auto" w:frame="1"/>
                <w:lang w:val="en-US" w:eastAsia="nb-NO"/>
              </w:rPr>
              <w:t xml:space="preserve"> with the person. While men on the other hand do not necessarily need the emotional affirmation.</w:t>
            </w:r>
          </w:p>
        </w:tc>
      </w:tr>
      <w:tr w:rsidR="00C4723E" w:rsidRPr="00F95A9F" w14:paraId="5C33418E" w14:textId="77777777" w:rsidTr="00A74EA2">
        <w:tc>
          <w:tcPr>
            <w:tcW w:w="816" w:type="dxa"/>
          </w:tcPr>
          <w:p w14:paraId="388BC06E"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 xml:space="preserve">1 </w:t>
            </w:r>
          </w:p>
        </w:tc>
        <w:tc>
          <w:tcPr>
            <w:tcW w:w="4909" w:type="dxa"/>
          </w:tcPr>
          <w:p w14:paraId="6462058A"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lang w:val="en-US"/>
              </w:rPr>
              <w:t xml:space="preserve">Participants correctly described </w:t>
            </w:r>
            <w:r>
              <w:rPr>
                <w:rFonts w:ascii="Times New Roman" w:hAnsi="Times New Roman" w:cs="Times New Roman"/>
                <w:lang w:val="en-US"/>
              </w:rPr>
              <w:t>that males became most aroused by a classic pornographic video or that females became most aroused by a video where sex was presented in an emotional and relational context.</w:t>
            </w:r>
          </w:p>
        </w:tc>
        <w:tc>
          <w:tcPr>
            <w:tcW w:w="7495" w:type="dxa"/>
          </w:tcPr>
          <w:p w14:paraId="1F7B6736" w14:textId="1F99EFDA" w:rsidR="00C4723E" w:rsidRPr="00EB5C78" w:rsidRDefault="00C4723E" w:rsidP="00EB5C78">
            <w:pPr>
              <w:rPr>
                <w:rFonts w:ascii="Times New Roman" w:hAnsi="Times New Roman" w:cs="Times New Roman"/>
                <w:b/>
                <w:lang w:val="en-US"/>
              </w:rPr>
            </w:pPr>
            <w:r w:rsidRPr="00EB5C78">
              <w:rPr>
                <w:rFonts w:ascii="Times New Roman" w:eastAsia="Times New Roman" w:hAnsi="Times New Roman" w:cs="Times New Roman"/>
                <w:bdr w:val="none" w:sz="0" w:space="0" w:color="auto" w:frame="1"/>
                <w:lang w:val="en-US" w:eastAsia="nb-NO"/>
              </w:rPr>
              <w:t xml:space="preserve">[The difference] is that men and women are aroused by different things. The text </w:t>
            </w:r>
            <w:r w:rsidR="00337C2D" w:rsidRPr="00EB5C78">
              <w:rPr>
                <w:rFonts w:ascii="Times New Roman" w:eastAsia="Times New Roman" w:hAnsi="Times New Roman" w:cs="Times New Roman"/>
                <w:bdr w:val="none" w:sz="0" w:space="0" w:color="auto" w:frame="1"/>
                <w:lang w:val="en-US" w:eastAsia="nb-NO"/>
              </w:rPr>
              <w:t xml:space="preserve">described </w:t>
            </w:r>
            <w:r w:rsidRPr="00EB5C78">
              <w:rPr>
                <w:rFonts w:ascii="Times New Roman" w:eastAsia="Times New Roman" w:hAnsi="Times New Roman" w:cs="Times New Roman"/>
                <w:bdr w:val="none" w:sz="0" w:space="0" w:color="auto" w:frame="1"/>
                <w:lang w:val="en-US" w:eastAsia="nb-NO"/>
              </w:rPr>
              <w:t>a project where it was found that men are often attracted to classic</w:t>
            </w:r>
            <w:r w:rsidR="00EB5C78" w:rsidRPr="00EB5C78">
              <w:rPr>
                <w:rFonts w:ascii="Times New Roman" w:eastAsia="Times New Roman" w:hAnsi="Times New Roman" w:cs="Times New Roman"/>
                <w:bdr w:val="none" w:sz="0" w:space="0" w:color="auto" w:frame="1"/>
                <w:lang w:val="en-US" w:eastAsia="nb-NO"/>
              </w:rPr>
              <w:t xml:space="preserve"> </w:t>
            </w:r>
            <w:r w:rsidRPr="00EB5C78">
              <w:rPr>
                <w:rFonts w:ascii="Times New Roman" w:eastAsia="Times New Roman" w:hAnsi="Times New Roman" w:cs="Times New Roman"/>
                <w:bdr w:val="none" w:sz="0" w:space="0" w:color="auto" w:frame="1"/>
                <w:lang w:val="en-US" w:eastAsia="nb-NO"/>
              </w:rPr>
              <w:t xml:space="preserve">pornography. </w:t>
            </w:r>
          </w:p>
        </w:tc>
      </w:tr>
      <w:tr w:rsidR="00C4723E" w:rsidRPr="00F95A9F" w14:paraId="0607D7C0" w14:textId="77777777" w:rsidTr="00A74EA2">
        <w:tc>
          <w:tcPr>
            <w:tcW w:w="816" w:type="dxa"/>
          </w:tcPr>
          <w:p w14:paraId="3566D49B"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 xml:space="preserve">2 </w:t>
            </w:r>
          </w:p>
        </w:tc>
        <w:tc>
          <w:tcPr>
            <w:tcW w:w="4909" w:type="dxa"/>
          </w:tcPr>
          <w:p w14:paraId="44F706FD"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lang w:val="en-US"/>
              </w:rPr>
              <w:t xml:space="preserve">Participant correctly described </w:t>
            </w:r>
            <w:r>
              <w:rPr>
                <w:rFonts w:ascii="Times New Roman" w:hAnsi="Times New Roman" w:cs="Times New Roman"/>
                <w:lang w:val="en-US"/>
              </w:rPr>
              <w:t>what type of sexual content aroused males and females, respectively, the most.</w:t>
            </w:r>
          </w:p>
        </w:tc>
        <w:tc>
          <w:tcPr>
            <w:tcW w:w="7495" w:type="dxa"/>
          </w:tcPr>
          <w:p w14:paraId="53D3F917" w14:textId="0A43F67A" w:rsidR="00C4723E" w:rsidRPr="00EB5C78" w:rsidRDefault="00C4723E" w:rsidP="00EB5C78">
            <w:pPr>
              <w:rPr>
                <w:rFonts w:ascii="Times New Roman" w:hAnsi="Times New Roman" w:cs="Times New Roman"/>
                <w:b/>
                <w:lang w:val="en-US"/>
              </w:rPr>
            </w:pPr>
            <w:r w:rsidRPr="00EB5C78">
              <w:rPr>
                <w:rFonts w:ascii="Times New Roman" w:eastAsia="Times New Roman" w:hAnsi="Times New Roman" w:cs="Times New Roman"/>
                <w:bdr w:val="none" w:sz="0" w:space="0" w:color="auto" w:frame="1"/>
                <w:lang w:val="en-US" w:eastAsia="nb-NO"/>
              </w:rPr>
              <w:t>Research shows that men and women aren’t turned on by the same pornography. Men’s brain activity shows greater sexual arousal when the</w:t>
            </w:r>
            <w:r w:rsidR="00EB5C78">
              <w:rPr>
                <w:rFonts w:ascii="Times New Roman" w:eastAsia="Times New Roman" w:hAnsi="Times New Roman" w:cs="Times New Roman"/>
                <w:bdr w:val="none" w:sz="0" w:space="0" w:color="auto" w:frame="1"/>
                <w:lang w:val="en-US" w:eastAsia="nb-NO"/>
              </w:rPr>
              <w:t>y</w:t>
            </w:r>
            <w:r w:rsidRPr="00EB5C78">
              <w:rPr>
                <w:rFonts w:ascii="Times New Roman" w:eastAsia="Times New Roman" w:hAnsi="Times New Roman" w:cs="Times New Roman"/>
                <w:bdr w:val="none" w:sz="0" w:space="0" w:color="auto" w:frame="1"/>
                <w:lang w:val="en-US" w:eastAsia="nb-NO"/>
              </w:rPr>
              <w:t xml:space="preserve"> watch ‘classic porn’ where for example filming of the genitals is in focus. Women on the other hand are more </w:t>
            </w:r>
            <w:r w:rsidR="00EB5C78" w:rsidRPr="00EB5C78">
              <w:rPr>
                <w:rFonts w:ascii="Times New Roman" w:eastAsia="Times New Roman" w:hAnsi="Times New Roman" w:cs="Times New Roman"/>
                <w:bdr w:val="none" w:sz="0" w:space="0" w:color="auto" w:frame="1"/>
                <w:lang w:val="en-US" w:eastAsia="nb-NO"/>
              </w:rPr>
              <w:t xml:space="preserve">turned on by </w:t>
            </w:r>
            <w:r w:rsidRPr="00EB5C78">
              <w:rPr>
                <w:rFonts w:ascii="Times New Roman" w:eastAsia="Times New Roman" w:hAnsi="Times New Roman" w:cs="Times New Roman"/>
                <w:bdr w:val="none" w:sz="0" w:space="0" w:color="auto" w:frame="1"/>
                <w:lang w:val="en-US" w:eastAsia="nb-NO"/>
              </w:rPr>
              <w:t>porn that shows a relationship between people.</w:t>
            </w:r>
          </w:p>
        </w:tc>
      </w:tr>
      <w:tr w:rsidR="00C4723E" w:rsidRPr="00F95A9F" w14:paraId="12A5A839" w14:textId="77777777" w:rsidTr="00A74EA2">
        <w:tc>
          <w:tcPr>
            <w:tcW w:w="13220" w:type="dxa"/>
            <w:gridSpan w:val="3"/>
          </w:tcPr>
          <w:p w14:paraId="75ECA5E8" w14:textId="77777777" w:rsidR="00C4723E" w:rsidRPr="00063BEA" w:rsidRDefault="00C4723E" w:rsidP="00A74EA2">
            <w:pPr>
              <w:rPr>
                <w:rFonts w:ascii="Times New Roman" w:hAnsi="Times New Roman" w:cs="Times New Roman"/>
                <w:b/>
                <w:lang w:val="en-US"/>
              </w:rPr>
            </w:pPr>
          </w:p>
        </w:tc>
      </w:tr>
      <w:tr w:rsidR="00C4723E" w:rsidRPr="00B064DB" w14:paraId="46A33322" w14:textId="77777777" w:rsidTr="00A74EA2">
        <w:tc>
          <w:tcPr>
            <w:tcW w:w="13220" w:type="dxa"/>
            <w:gridSpan w:val="3"/>
          </w:tcPr>
          <w:p w14:paraId="78335E9B" w14:textId="77777777" w:rsidR="00C4723E" w:rsidRDefault="00C4723E" w:rsidP="00A74EA2">
            <w:pPr>
              <w:rPr>
                <w:rFonts w:ascii="Times New Roman" w:hAnsi="Times New Roman" w:cs="Times New Roman"/>
                <w:i/>
                <w:lang w:val="en-US"/>
              </w:rPr>
            </w:pPr>
            <w:r w:rsidRPr="00967368">
              <w:rPr>
                <w:rFonts w:ascii="Times New Roman" w:hAnsi="Times New Roman" w:cs="Times New Roman"/>
                <w:b/>
                <w:lang w:val="en-US"/>
              </w:rPr>
              <w:t>Idea unit 11</w:t>
            </w:r>
            <w:r w:rsidRPr="007E7DF1">
              <w:rPr>
                <w:rFonts w:ascii="Times New Roman" w:hAnsi="Times New Roman" w:cs="Times New Roman"/>
                <w:lang w:val="en-US"/>
              </w:rPr>
              <w:t xml:space="preserve">: </w:t>
            </w:r>
            <w:r>
              <w:rPr>
                <w:rFonts w:ascii="Times New Roman" w:hAnsi="Times New Roman" w:cs="Times New Roman"/>
                <w:i/>
                <w:lang w:val="en-US"/>
              </w:rPr>
              <w:t>Males and females may become most aroused by different types of sexual content because males think of the actors as objects whereas females will imagine themselves being the woman in the film.</w:t>
            </w:r>
          </w:p>
          <w:p w14:paraId="65C16095" w14:textId="77777777" w:rsidR="00C4723E" w:rsidRPr="0012034A" w:rsidRDefault="00C4723E" w:rsidP="00A74EA2">
            <w:pPr>
              <w:rPr>
                <w:rFonts w:ascii="Times New Roman" w:hAnsi="Times New Roman" w:cs="Times New Roman"/>
                <w:lang w:val="en-US"/>
              </w:rPr>
            </w:pPr>
            <w:r>
              <w:rPr>
                <w:rFonts w:ascii="Times New Roman" w:hAnsi="Times New Roman" w:cs="Times New Roman"/>
                <w:lang w:val="en-US"/>
              </w:rPr>
              <w:t>Concerns difference.</w:t>
            </w:r>
          </w:p>
        </w:tc>
      </w:tr>
      <w:tr w:rsidR="00C4723E" w:rsidRPr="00B064DB" w14:paraId="38B5A50F" w14:textId="77777777" w:rsidTr="00A74EA2">
        <w:tc>
          <w:tcPr>
            <w:tcW w:w="816" w:type="dxa"/>
          </w:tcPr>
          <w:p w14:paraId="7DED749E" w14:textId="77777777" w:rsidR="00C4723E" w:rsidRPr="007E7DF1" w:rsidRDefault="00C4723E" w:rsidP="00A74EA2">
            <w:pPr>
              <w:rPr>
                <w:rFonts w:ascii="Times New Roman" w:hAnsi="Times New Roman" w:cs="Times New Roman"/>
                <w:lang w:val="en-US"/>
              </w:rPr>
            </w:pPr>
            <w:r>
              <w:rPr>
                <w:rFonts w:ascii="Times New Roman" w:hAnsi="Times New Roman" w:cs="Times New Roman"/>
                <w:lang w:val="en-US"/>
              </w:rPr>
              <w:t>S</w:t>
            </w:r>
            <w:r w:rsidRPr="007E7DF1">
              <w:rPr>
                <w:rFonts w:ascii="Times New Roman" w:hAnsi="Times New Roman" w:cs="Times New Roman"/>
                <w:lang w:val="en-US"/>
              </w:rPr>
              <w:t>core</w:t>
            </w:r>
          </w:p>
        </w:tc>
        <w:tc>
          <w:tcPr>
            <w:tcW w:w="4909" w:type="dxa"/>
          </w:tcPr>
          <w:p w14:paraId="199FC65D"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Definition</w:t>
            </w:r>
          </w:p>
        </w:tc>
        <w:tc>
          <w:tcPr>
            <w:tcW w:w="7495" w:type="dxa"/>
          </w:tcPr>
          <w:p w14:paraId="2189A618" w14:textId="77777777" w:rsidR="00C4723E" w:rsidRPr="007E7DF1" w:rsidRDefault="00C4723E" w:rsidP="00A74EA2">
            <w:pPr>
              <w:rPr>
                <w:rFonts w:ascii="Times New Roman" w:hAnsi="Times New Roman" w:cs="Times New Roman"/>
                <w:lang w:val="en-US"/>
              </w:rPr>
            </w:pPr>
            <w:r w:rsidRPr="007E7DF1">
              <w:rPr>
                <w:rFonts w:ascii="Times New Roman" w:hAnsi="Times New Roman" w:cs="Times New Roman"/>
                <w:lang w:val="en-US"/>
              </w:rPr>
              <w:t>Example</w:t>
            </w:r>
          </w:p>
        </w:tc>
      </w:tr>
      <w:tr w:rsidR="00C4723E" w:rsidRPr="00F95A9F" w14:paraId="4DFB4C06" w14:textId="77777777" w:rsidTr="00A74EA2">
        <w:tc>
          <w:tcPr>
            <w:tcW w:w="816" w:type="dxa"/>
          </w:tcPr>
          <w:p w14:paraId="2B8A0F16"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color w:val="000000" w:themeColor="text1"/>
                <w:lang w:val="en-US"/>
              </w:rPr>
              <w:t xml:space="preserve">0 </w:t>
            </w:r>
          </w:p>
        </w:tc>
        <w:tc>
          <w:tcPr>
            <w:tcW w:w="4909" w:type="dxa"/>
          </w:tcPr>
          <w:p w14:paraId="6A718247"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color w:val="000000" w:themeColor="text1"/>
                <w:lang w:val="en-US"/>
              </w:rPr>
              <w:t>Participants gave no response or described irrelevant or incorrect information.</w:t>
            </w:r>
          </w:p>
        </w:tc>
        <w:tc>
          <w:tcPr>
            <w:tcW w:w="7495" w:type="dxa"/>
          </w:tcPr>
          <w:p w14:paraId="1F9FBBFB" w14:textId="500C2322" w:rsidR="00C4723E" w:rsidRPr="00EB5C78" w:rsidRDefault="00EB5C78" w:rsidP="00A74EA2">
            <w:pPr>
              <w:rPr>
                <w:rFonts w:ascii="Times New Roman" w:hAnsi="Times New Roman" w:cs="Times New Roman"/>
                <w:lang w:val="en-US"/>
              </w:rPr>
            </w:pPr>
            <w:r w:rsidRPr="00846D2D">
              <w:rPr>
                <w:rFonts w:ascii="Times New Roman" w:hAnsi="Times New Roman" w:cs="Times New Roman"/>
                <w:lang w:val="en-US"/>
              </w:rPr>
              <w:t>No examples of incorrect or irrelevant responses in the data - only missing responses coded as 0</w:t>
            </w:r>
            <w:r>
              <w:rPr>
                <w:rFonts w:ascii="Times New Roman" w:hAnsi="Times New Roman" w:cs="Times New Roman"/>
                <w:lang w:val="en-US"/>
              </w:rPr>
              <w:t>.</w:t>
            </w:r>
          </w:p>
        </w:tc>
      </w:tr>
      <w:tr w:rsidR="00C4723E" w:rsidRPr="00F95A9F" w14:paraId="485B16A1" w14:textId="77777777" w:rsidTr="00A74EA2">
        <w:tc>
          <w:tcPr>
            <w:tcW w:w="816" w:type="dxa"/>
          </w:tcPr>
          <w:p w14:paraId="3CA052BA"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t xml:space="preserve">1 </w:t>
            </w:r>
          </w:p>
        </w:tc>
        <w:tc>
          <w:tcPr>
            <w:tcW w:w="4909" w:type="dxa"/>
          </w:tcPr>
          <w:p w14:paraId="6D928D86"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lang w:val="en-US"/>
              </w:rPr>
              <w:t xml:space="preserve">Participants correctly described why either </w:t>
            </w:r>
            <w:r w:rsidRPr="00B064DB">
              <w:rPr>
                <w:rFonts w:ascii="Times New Roman" w:hAnsi="Times New Roman" w:cs="Times New Roman"/>
                <w:lang w:val="en-US"/>
              </w:rPr>
              <w:lastRenderedPageBreak/>
              <w:t>m</w:t>
            </w:r>
            <w:r>
              <w:rPr>
                <w:rFonts w:ascii="Times New Roman" w:hAnsi="Times New Roman" w:cs="Times New Roman"/>
                <w:lang w:val="en-US"/>
              </w:rPr>
              <w:t>ales</w:t>
            </w:r>
            <w:r w:rsidRPr="00B064DB">
              <w:rPr>
                <w:rFonts w:ascii="Times New Roman" w:hAnsi="Times New Roman" w:cs="Times New Roman"/>
                <w:lang w:val="en-US"/>
              </w:rPr>
              <w:t xml:space="preserve"> or </w:t>
            </w:r>
            <w:r>
              <w:rPr>
                <w:rFonts w:ascii="Times New Roman" w:hAnsi="Times New Roman" w:cs="Times New Roman"/>
                <w:lang w:val="en-US"/>
              </w:rPr>
              <w:t>females</w:t>
            </w:r>
            <w:r w:rsidRPr="00B064DB">
              <w:rPr>
                <w:rFonts w:ascii="Times New Roman" w:hAnsi="Times New Roman" w:cs="Times New Roman"/>
                <w:lang w:val="en-US"/>
              </w:rPr>
              <w:t xml:space="preserve"> </w:t>
            </w:r>
            <w:r>
              <w:rPr>
                <w:rFonts w:ascii="Times New Roman" w:hAnsi="Times New Roman" w:cs="Times New Roman"/>
                <w:lang w:val="en-US"/>
              </w:rPr>
              <w:t>may become</w:t>
            </w:r>
            <w:r w:rsidRPr="00B064DB">
              <w:rPr>
                <w:rFonts w:ascii="Times New Roman" w:hAnsi="Times New Roman" w:cs="Times New Roman"/>
                <w:lang w:val="en-US"/>
              </w:rPr>
              <w:t xml:space="preserve"> aroused by certain types of videos</w:t>
            </w:r>
            <w:r>
              <w:rPr>
                <w:rFonts w:ascii="Times New Roman" w:hAnsi="Times New Roman" w:cs="Times New Roman"/>
                <w:lang w:val="en-US"/>
              </w:rPr>
              <w:t>.</w:t>
            </w:r>
          </w:p>
        </w:tc>
        <w:tc>
          <w:tcPr>
            <w:tcW w:w="7495" w:type="dxa"/>
          </w:tcPr>
          <w:p w14:paraId="2A4C335C" w14:textId="0CAA8B0C" w:rsidR="00C4723E" w:rsidRPr="00EB5C78" w:rsidRDefault="00EB5C78" w:rsidP="00EB5C78">
            <w:pPr>
              <w:rPr>
                <w:rFonts w:ascii="Times New Roman" w:hAnsi="Times New Roman" w:cs="Times New Roman"/>
                <w:b/>
                <w:lang w:val="en-US"/>
              </w:rPr>
            </w:pPr>
            <w:r w:rsidRPr="00EB5C78">
              <w:rPr>
                <w:rFonts w:ascii="Times New Roman" w:eastAsia="Times New Roman" w:hAnsi="Times New Roman" w:cs="Times New Roman"/>
                <w:bdr w:val="none" w:sz="0" w:space="0" w:color="auto" w:frame="1"/>
                <w:lang w:val="en-US" w:eastAsia="nb-NO"/>
              </w:rPr>
              <w:lastRenderedPageBreak/>
              <w:t>I</w:t>
            </w:r>
            <w:r w:rsidR="00C4723E" w:rsidRPr="00EB5C78">
              <w:rPr>
                <w:rFonts w:ascii="Times New Roman" w:eastAsia="Times New Roman" w:hAnsi="Times New Roman" w:cs="Times New Roman"/>
                <w:bdr w:val="none" w:sz="0" w:space="0" w:color="auto" w:frame="1"/>
                <w:lang w:val="en-US" w:eastAsia="nb-NO"/>
              </w:rPr>
              <w:t xml:space="preserve">t was found that women reacted more to erotic stories, because they </w:t>
            </w:r>
            <w:r w:rsidRPr="00EB5C78">
              <w:rPr>
                <w:rFonts w:ascii="Times New Roman" w:eastAsia="Times New Roman" w:hAnsi="Times New Roman" w:cs="Times New Roman"/>
                <w:bdr w:val="none" w:sz="0" w:space="0" w:color="auto" w:frame="1"/>
                <w:lang w:val="en-US" w:eastAsia="nb-NO"/>
              </w:rPr>
              <w:t xml:space="preserve">could </w:t>
            </w:r>
            <w:r w:rsidRPr="00EB5C78">
              <w:rPr>
                <w:rFonts w:ascii="Times New Roman" w:eastAsia="Times New Roman" w:hAnsi="Times New Roman" w:cs="Times New Roman"/>
                <w:bdr w:val="none" w:sz="0" w:space="0" w:color="auto" w:frame="1"/>
                <w:lang w:val="en-US" w:eastAsia="nb-NO"/>
              </w:rPr>
              <w:lastRenderedPageBreak/>
              <w:t>relate to them and</w:t>
            </w:r>
            <w:r w:rsidR="00C4723E" w:rsidRPr="00EB5C78">
              <w:rPr>
                <w:rFonts w:ascii="Times New Roman" w:eastAsia="Times New Roman" w:hAnsi="Times New Roman" w:cs="Times New Roman"/>
                <w:bdr w:val="none" w:sz="0" w:space="0" w:color="auto" w:frame="1"/>
                <w:lang w:val="en-US" w:eastAsia="nb-NO"/>
              </w:rPr>
              <w:t xml:space="preserve"> imagine being part of the story.</w:t>
            </w:r>
          </w:p>
        </w:tc>
      </w:tr>
      <w:tr w:rsidR="00C4723E" w:rsidRPr="00F95A9F" w14:paraId="4A0659B8" w14:textId="77777777" w:rsidTr="00A74EA2">
        <w:tc>
          <w:tcPr>
            <w:tcW w:w="816" w:type="dxa"/>
          </w:tcPr>
          <w:p w14:paraId="697FFFE5" w14:textId="77777777" w:rsidR="00C4723E" w:rsidRPr="00B064DB" w:rsidRDefault="00C4723E" w:rsidP="00A74EA2">
            <w:pPr>
              <w:rPr>
                <w:rFonts w:ascii="Times New Roman" w:hAnsi="Times New Roman" w:cs="Times New Roman"/>
                <w:lang w:val="en-US"/>
              </w:rPr>
            </w:pPr>
            <w:r w:rsidRPr="00B064DB">
              <w:rPr>
                <w:rFonts w:ascii="Times New Roman" w:hAnsi="Times New Roman" w:cs="Times New Roman"/>
                <w:lang w:val="en-US"/>
              </w:rPr>
              <w:lastRenderedPageBreak/>
              <w:t xml:space="preserve">2 </w:t>
            </w:r>
          </w:p>
        </w:tc>
        <w:tc>
          <w:tcPr>
            <w:tcW w:w="4909" w:type="dxa"/>
          </w:tcPr>
          <w:p w14:paraId="6E88D31F" w14:textId="77777777" w:rsidR="00C4723E" w:rsidRPr="00B064DB" w:rsidRDefault="00C4723E" w:rsidP="00A74EA2">
            <w:pPr>
              <w:rPr>
                <w:rFonts w:ascii="Times New Roman" w:hAnsi="Times New Roman" w:cs="Times New Roman"/>
                <w:b/>
                <w:lang w:val="en-US"/>
              </w:rPr>
            </w:pPr>
            <w:r w:rsidRPr="00B064DB">
              <w:rPr>
                <w:rFonts w:ascii="Times New Roman" w:hAnsi="Times New Roman" w:cs="Times New Roman"/>
                <w:lang w:val="en-US"/>
              </w:rPr>
              <w:t>Participants correctly described why m</w:t>
            </w:r>
            <w:r>
              <w:rPr>
                <w:rFonts w:ascii="Times New Roman" w:hAnsi="Times New Roman" w:cs="Times New Roman"/>
                <w:lang w:val="en-US"/>
              </w:rPr>
              <w:t>ales</w:t>
            </w:r>
            <w:r w:rsidRPr="00B064DB">
              <w:rPr>
                <w:rFonts w:ascii="Times New Roman" w:hAnsi="Times New Roman" w:cs="Times New Roman"/>
                <w:lang w:val="en-US"/>
              </w:rPr>
              <w:t xml:space="preserve"> and </w:t>
            </w:r>
            <w:r>
              <w:rPr>
                <w:rFonts w:ascii="Times New Roman" w:hAnsi="Times New Roman" w:cs="Times New Roman"/>
                <w:lang w:val="en-US"/>
              </w:rPr>
              <w:t xml:space="preserve">females, respectively, may become </w:t>
            </w:r>
            <w:r w:rsidRPr="00B064DB">
              <w:rPr>
                <w:rFonts w:ascii="Times New Roman" w:hAnsi="Times New Roman" w:cs="Times New Roman"/>
                <w:lang w:val="en-US"/>
              </w:rPr>
              <w:t>aroused by certain types of videos</w:t>
            </w:r>
          </w:p>
        </w:tc>
        <w:tc>
          <w:tcPr>
            <w:tcW w:w="7495" w:type="dxa"/>
          </w:tcPr>
          <w:p w14:paraId="121851C9" w14:textId="417B1021" w:rsidR="00C4723E" w:rsidRPr="00143D93" w:rsidRDefault="00C4723E" w:rsidP="00143D93">
            <w:pPr>
              <w:rPr>
                <w:rFonts w:ascii="Times New Roman" w:hAnsi="Times New Roman" w:cs="Times New Roman"/>
                <w:b/>
                <w:lang w:val="en-US"/>
              </w:rPr>
            </w:pPr>
            <w:r w:rsidRPr="00143D93">
              <w:rPr>
                <w:rFonts w:ascii="Times New Roman" w:eastAsia="Times New Roman" w:hAnsi="Times New Roman" w:cs="Times New Roman"/>
                <w:bdr w:val="none" w:sz="0" w:space="0" w:color="auto" w:frame="1"/>
                <w:lang w:val="en-US" w:eastAsia="nb-NO"/>
              </w:rPr>
              <w:t xml:space="preserve">This could be because women need to </w:t>
            </w:r>
            <w:r w:rsidR="00143D93" w:rsidRPr="00143D93">
              <w:rPr>
                <w:rFonts w:ascii="Times New Roman" w:eastAsia="Times New Roman" w:hAnsi="Times New Roman" w:cs="Times New Roman"/>
                <w:bdr w:val="none" w:sz="0" w:space="0" w:color="auto" w:frame="1"/>
                <w:lang w:val="en-US" w:eastAsia="nb-NO"/>
              </w:rPr>
              <w:t xml:space="preserve">identify more </w:t>
            </w:r>
            <w:r w:rsidRPr="00143D93">
              <w:rPr>
                <w:rFonts w:ascii="Times New Roman" w:eastAsia="Times New Roman" w:hAnsi="Times New Roman" w:cs="Times New Roman"/>
                <w:bdr w:val="none" w:sz="0" w:space="0" w:color="auto" w:frame="1"/>
                <w:lang w:val="en-US" w:eastAsia="nb-NO"/>
              </w:rPr>
              <w:t xml:space="preserve">with the role, </w:t>
            </w:r>
            <w:r w:rsidR="00143D93" w:rsidRPr="00143D93">
              <w:rPr>
                <w:rFonts w:ascii="Times New Roman" w:eastAsia="Times New Roman" w:hAnsi="Times New Roman" w:cs="Times New Roman"/>
                <w:bdr w:val="none" w:sz="0" w:space="0" w:color="auto" w:frame="1"/>
                <w:lang w:val="en-US" w:eastAsia="nb-NO"/>
              </w:rPr>
              <w:t xml:space="preserve">concerning </w:t>
            </w:r>
            <w:r w:rsidRPr="00143D93">
              <w:rPr>
                <w:rFonts w:ascii="Times New Roman" w:eastAsia="Times New Roman" w:hAnsi="Times New Roman" w:cs="Times New Roman"/>
                <w:bdr w:val="none" w:sz="0" w:space="0" w:color="auto" w:frame="1"/>
                <w:lang w:val="en-US" w:eastAsia="nb-NO"/>
              </w:rPr>
              <w:t xml:space="preserve">that they themselves are the woman in the film, while men </w:t>
            </w:r>
            <w:r w:rsidR="00143D93" w:rsidRPr="00143D93">
              <w:rPr>
                <w:rFonts w:ascii="Times New Roman" w:eastAsia="Times New Roman" w:hAnsi="Times New Roman" w:cs="Times New Roman"/>
                <w:bdr w:val="none" w:sz="0" w:space="0" w:color="auto" w:frame="1"/>
                <w:lang w:val="en-US" w:eastAsia="nb-NO"/>
              </w:rPr>
              <w:t xml:space="preserve">regard </w:t>
            </w:r>
            <w:r w:rsidRPr="00143D93">
              <w:rPr>
                <w:rFonts w:ascii="Times New Roman" w:eastAsia="Times New Roman" w:hAnsi="Times New Roman" w:cs="Times New Roman"/>
                <w:bdr w:val="none" w:sz="0" w:space="0" w:color="auto" w:frame="1"/>
                <w:lang w:val="en-US" w:eastAsia="nb-NO"/>
              </w:rPr>
              <w:t>the roles in the pornography as ‘objects’.</w:t>
            </w:r>
          </w:p>
        </w:tc>
      </w:tr>
    </w:tbl>
    <w:p w14:paraId="70ACCF8B" w14:textId="77777777" w:rsidR="00C4723E" w:rsidRPr="00861292" w:rsidRDefault="00C4723E" w:rsidP="00143D93">
      <w:pPr>
        <w:rPr>
          <w:rFonts w:ascii="Times New Roman" w:hAnsi="Times New Roman" w:cs="Times New Roman"/>
          <w:lang w:val="en-US"/>
        </w:rPr>
      </w:pPr>
      <w:r w:rsidRPr="00B064DB">
        <w:rPr>
          <w:rFonts w:ascii="Times New Roman" w:hAnsi="Times New Roman" w:cs="Times New Roman"/>
          <w:i/>
          <w:lang w:val="en-US"/>
        </w:rPr>
        <w:t>Note.</w:t>
      </w:r>
      <w:r w:rsidRPr="00B064DB">
        <w:rPr>
          <w:rFonts w:ascii="Times New Roman" w:hAnsi="Times New Roman" w:cs="Times New Roman"/>
          <w:lang w:val="en-US"/>
        </w:rPr>
        <w:t xml:space="preserve"> In translating the examples used</w:t>
      </w:r>
      <w:r>
        <w:rPr>
          <w:rFonts w:ascii="Times New Roman" w:hAnsi="Times New Roman" w:cs="Times New Roman"/>
          <w:lang w:val="en-US"/>
        </w:rPr>
        <w:t xml:space="preserve"> in this table, we tried to retain participants’ original expressions rather than transforming them into (more) correct grammar.</w:t>
      </w:r>
    </w:p>
    <w:p w14:paraId="30A2F052" w14:textId="77777777" w:rsidR="00C4723E" w:rsidRPr="00056F17" w:rsidRDefault="00C4723E" w:rsidP="00C4723E">
      <w:pPr>
        <w:rPr>
          <w:rFonts w:ascii="Times New Roman" w:hAnsi="Times New Roman" w:cs="Times New Roman"/>
          <w:lang w:val="en-US"/>
        </w:rPr>
      </w:pPr>
    </w:p>
    <w:p w14:paraId="75EA581F" w14:textId="77777777" w:rsidR="00C4723E" w:rsidRPr="00077B95" w:rsidRDefault="00C4723E" w:rsidP="00C4723E">
      <w:pPr>
        <w:rPr>
          <w:rFonts w:ascii="Times New Roman" w:hAnsi="Times New Roman" w:cs="Times New Roman"/>
          <w:lang w:val="en-US"/>
        </w:rPr>
      </w:pPr>
    </w:p>
    <w:p w14:paraId="0B6715CB" w14:textId="13268E63"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0CBBD462"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1CCF5998"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9ACD337"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62FCB42"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02957A7F"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3B89139B"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14C2075E"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72A15466"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322FB030"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6A86E0E6"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536ED1FD" w14:textId="77777777" w:rsid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shd w:val="clear" w:color="auto" w:fill="FFFFFF"/>
          <w:lang w:val="en-US"/>
        </w:rPr>
      </w:pPr>
    </w:p>
    <w:p w14:paraId="45B6549D" w14:textId="6180BAAB" w:rsidR="003700D3" w:rsidRPr="003700D3" w:rsidRDefault="003700D3" w:rsidP="00287407">
      <w:pPr>
        <w:pStyle w:val="NormalWeb"/>
        <w:shd w:val="clear" w:color="auto" w:fill="FFFFFF"/>
        <w:spacing w:before="0" w:beforeAutospacing="0" w:after="0" w:afterAutospacing="0"/>
        <w:ind w:right="300"/>
        <w:textAlignment w:val="baseline"/>
        <w:rPr>
          <w:rFonts w:eastAsia="Times New Roman"/>
          <w:color w:val="000000" w:themeColor="text1"/>
          <w:lang w:val="en-US"/>
        </w:rPr>
      </w:pPr>
    </w:p>
    <w:sectPr w:rsidR="003700D3" w:rsidRPr="003700D3" w:rsidSect="00C4723E">
      <w:pgSz w:w="15840" w:h="12240"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15F48" w14:textId="77777777" w:rsidR="00474556" w:rsidRDefault="00474556" w:rsidP="009470D7">
      <w:r>
        <w:separator/>
      </w:r>
    </w:p>
  </w:endnote>
  <w:endnote w:type="continuationSeparator" w:id="0">
    <w:p w14:paraId="3B6DACD0" w14:textId="77777777" w:rsidR="00474556" w:rsidRDefault="00474556" w:rsidP="00947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3E3C4" w14:textId="77777777" w:rsidR="00474556" w:rsidRDefault="00474556" w:rsidP="009470D7">
      <w:r>
        <w:separator/>
      </w:r>
    </w:p>
  </w:footnote>
  <w:footnote w:type="continuationSeparator" w:id="0">
    <w:p w14:paraId="5483D361" w14:textId="77777777" w:rsidR="00474556" w:rsidRDefault="00474556" w:rsidP="00947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641808"/>
      <w:docPartObj>
        <w:docPartGallery w:val="Page Numbers (Top of Page)"/>
        <w:docPartUnique/>
      </w:docPartObj>
    </w:sdtPr>
    <w:sdtEndPr/>
    <w:sdtContent>
      <w:p w14:paraId="46BFC9BD" w14:textId="2F40BC90" w:rsidR="003700D3" w:rsidRDefault="003700D3">
        <w:pPr>
          <w:pStyle w:val="Header"/>
          <w:jc w:val="right"/>
        </w:pPr>
        <w:r>
          <w:fldChar w:fldCharType="begin"/>
        </w:r>
        <w:r>
          <w:instrText>PAGE   \* MERGEFORMAT</w:instrText>
        </w:r>
        <w:r>
          <w:fldChar w:fldCharType="separate"/>
        </w:r>
        <w:r w:rsidR="00C26162">
          <w:rPr>
            <w:noProof/>
          </w:rPr>
          <w:t>1</w:t>
        </w:r>
        <w:r>
          <w:fldChar w:fldCharType="end"/>
        </w:r>
      </w:p>
    </w:sdtContent>
  </w:sdt>
  <w:p w14:paraId="2339553E" w14:textId="77777777" w:rsidR="003700D3" w:rsidRDefault="003700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hideSpellingErrors/>
  <w:hideGrammaticalErrors/>
  <w:activeWritingStyle w:appName="MSWord" w:lang="nb-NO" w:vendorID="64" w:dllVersion="6" w:nlCheck="1" w:checkStyle="0"/>
  <w:activeWritingStyle w:appName="MSWord" w:lang="en-US" w:vendorID="64" w:dllVersion="6" w:nlCheck="1" w:checkStyle="1"/>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911"/>
    <w:rsid w:val="00026E3B"/>
    <w:rsid w:val="00093EC2"/>
    <w:rsid w:val="00097F70"/>
    <w:rsid w:val="00120758"/>
    <w:rsid w:val="001302C9"/>
    <w:rsid w:val="00143D93"/>
    <w:rsid w:val="00145BCF"/>
    <w:rsid w:val="00151857"/>
    <w:rsid w:val="00171463"/>
    <w:rsid w:val="00174345"/>
    <w:rsid w:val="00175C89"/>
    <w:rsid w:val="00185744"/>
    <w:rsid w:val="001B47D7"/>
    <w:rsid w:val="001E1312"/>
    <w:rsid w:val="001F480B"/>
    <w:rsid w:val="00237746"/>
    <w:rsid w:val="00251F7E"/>
    <w:rsid w:val="00287407"/>
    <w:rsid w:val="002A2AE7"/>
    <w:rsid w:val="002F1C71"/>
    <w:rsid w:val="002F3314"/>
    <w:rsid w:val="00337C2D"/>
    <w:rsid w:val="00343B90"/>
    <w:rsid w:val="00351AB7"/>
    <w:rsid w:val="00356D29"/>
    <w:rsid w:val="00366C62"/>
    <w:rsid w:val="003700D3"/>
    <w:rsid w:val="003978A7"/>
    <w:rsid w:val="0041153E"/>
    <w:rsid w:val="00416F47"/>
    <w:rsid w:val="0042459E"/>
    <w:rsid w:val="00430CFD"/>
    <w:rsid w:val="00444F60"/>
    <w:rsid w:val="004455A3"/>
    <w:rsid w:val="00474556"/>
    <w:rsid w:val="004937B3"/>
    <w:rsid w:val="004C599D"/>
    <w:rsid w:val="005067D7"/>
    <w:rsid w:val="005415AF"/>
    <w:rsid w:val="005473C7"/>
    <w:rsid w:val="005600D9"/>
    <w:rsid w:val="005706AE"/>
    <w:rsid w:val="00575DBE"/>
    <w:rsid w:val="0058289A"/>
    <w:rsid w:val="00586983"/>
    <w:rsid w:val="005D4570"/>
    <w:rsid w:val="00613CF7"/>
    <w:rsid w:val="00633424"/>
    <w:rsid w:val="006679BC"/>
    <w:rsid w:val="00671911"/>
    <w:rsid w:val="006E6D3B"/>
    <w:rsid w:val="00726646"/>
    <w:rsid w:val="00731C75"/>
    <w:rsid w:val="00746257"/>
    <w:rsid w:val="00777F80"/>
    <w:rsid w:val="007A07BC"/>
    <w:rsid w:val="007C248B"/>
    <w:rsid w:val="007D4607"/>
    <w:rsid w:val="007E1619"/>
    <w:rsid w:val="007E3D9A"/>
    <w:rsid w:val="00801133"/>
    <w:rsid w:val="00846D2D"/>
    <w:rsid w:val="00861375"/>
    <w:rsid w:val="0088691A"/>
    <w:rsid w:val="00892B5A"/>
    <w:rsid w:val="008A5C23"/>
    <w:rsid w:val="008B41D9"/>
    <w:rsid w:val="008B5661"/>
    <w:rsid w:val="008F1E70"/>
    <w:rsid w:val="00914916"/>
    <w:rsid w:val="009229AF"/>
    <w:rsid w:val="00925661"/>
    <w:rsid w:val="00931BC6"/>
    <w:rsid w:val="00942BCC"/>
    <w:rsid w:val="009470D7"/>
    <w:rsid w:val="009563A2"/>
    <w:rsid w:val="00965A84"/>
    <w:rsid w:val="009E66AC"/>
    <w:rsid w:val="009F1FE5"/>
    <w:rsid w:val="00A21F51"/>
    <w:rsid w:val="00A90F05"/>
    <w:rsid w:val="00AA0F19"/>
    <w:rsid w:val="00AA305A"/>
    <w:rsid w:val="00AA7D14"/>
    <w:rsid w:val="00AC32ED"/>
    <w:rsid w:val="00B001A6"/>
    <w:rsid w:val="00B10D11"/>
    <w:rsid w:val="00B53103"/>
    <w:rsid w:val="00B650AB"/>
    <w:rsid w:val="00B81A7C"/>
    <w:rsid w:val="00B9107F"/>
    <w:rsid w:val="00BA05A2"/>
    <w:rsid w:val="00BB47EB"/>
    <w:rsid w:val="00BC4947"/>
    <w:rsid w:val="00C033ED"/>
    <w:rsid w:val="00C2040D"/>
    <w:rsid w:val="00C26162"/>
    <w:rsid w:val="00C30D3C"/>
    <w:rsid w:val="00C41000"/>
    <w:rsid w:val="00C4723E"/>
    <w:rsid w:val="00C818CA"/>
    <w:rsid w:val="00CA1E65"/>
    <w:rsid w:val="00CA7379"/>
    <w:rsid w:val="00CC506A"/>
    <w:rsid w:val="00CD704F"/>
    <w:rsid w:val="00CF543C"/>
    <w:rsid w:val="00CF6159"/>
    <w:rsid w:val="00D02531"/>
    <w:rsid w:val="00D0603C"/>
    <w:rsid w:val="00D95F8B"/>
    <w:rsid w:val="00DA17FA"/>
    <w:rsid w:val="00DB265B"/>
    <w:rsid w:val="00E147FE"/>
    <w:rsid w:val="00E2110A"/>
    <w:rsid w:val="00E23D8F"/>
    <w:rsid w:val="00E33502"/>
    <w:rsid w:val="00E37C2C"/>
    <w:rsid w:val="00E574D3"/>
    <w:rsid w:val="00E64C3E"/>
    <w:rsid w:val="00EA1E0B"/>
    <w:rsid w:val="00EA321C"/>
    <w:rsid w:val="00EB5C78"/>
    <w:rsid w:val="00EC6125"/>
    <w:rsid w:val="00F03406"/>
    <w:rsid w:val="00F27305"/>
    <w:rsid w:val="00F5277C"/>
    <w:rsid w:val="00F671E3"/>
    <w:rsid w:val="00F8243A"/>
    <w:rsid w:val="00F95A9F"/>
    <w:rsid w:val="00FC1BFC"/>
    <w:rsid w:val="00FE5A38"/>
    <w:rsid w:val="00FF649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7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11"/>
    <w:pPr>
      <w:spacing w:after="0" w:line="240" w:lineRule="auto"/>
    </w:pPr>
    <w:rPr>
      <w:sz w:val="24"/>
      <w:szCs w:val="24"/>
    </w:rPr>
  </w:style>
  <w:style w:type="paragraph" w:styleId="Heading2">
    <w:name w:val="heading 2"/>
    <w:basedOn w:val="Normal"/>
    <w:next w:val="Normal"/>
    <w:link w:val="Heading2Char"/>
    <w:uiPriority w:val="9"/>
    <w:semiHidden/>
    <w:unhideWhenUsed/>
    <w:qFormat/>
    <w:rsid w:val="0067191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71911"/>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671911"/>
  </w:style>
  <w:style w:type="character" w:styleId="Hyperlink">
    <w:name w:val="Hyperlink"/>
    <w:basedOn w:val="DefaultParagraphFont"/>
    <w:uiPriority w:val="99"/>
    <w:semiHidden/>
    <w:unhideWhenUsed/>
    <w:rsid w:val="00671911"/>
    <w:rPr>
      <w:color w:val="0000FF"/>
      <w:u w:val="single"/>
    </w:rPr>
  </w:style>
  <w:style w:type="paragraph" w:styleId="NormalWeb">
    <w:name w:val="Normal (Web)"/>
    <w:basedOn w:val="Normal"/>
    <w:uiPriority w:val="99"/>
    <w:unhideWhenUsed/>
    <w:rsid w:val="00671911"/>
    <w:pPr>
      <w:spacing w:before="100" w:beforeAutospacing="1" w:after="100" w:afterAutospacing="1"/>
    </w:pPr>
    <w:rPr>
      <w:rFonts w:ascii="Times New Roman" w:hAnsi="Times New Roman" w:cs="Times New Roman"/>
      <w:lang w:eastAsia="nb-NO"/>
    </w:rPr>
  </w:style>
  <w:style w:type="character" w:customStyle="1" w:styleId="mw-headline">
    <w:name w:val="mw-headline"/>
    <w:basedOn w:val="DefaultParagraphFont"/>
    <w:rsid w:val="00671911"/>
  </w:style>
  <w:style w:type="character" w:customStyle="1" w:styleId="mw-editsection-bracket">
    <w:name w:val="mw-editsection-bracket"/>
    <w:basedOn w:val="DefaultParagraphFont"/>
    <w:rsid w:val="00671911"/>
  </w:style>
  <w:style w:type="character" w:customStyle="1" w:styleId="mw-editsection-divider">
    <w:name w:val="mw-editsection-divider"/>
    <w:basedOn w:val="DefaultParagraphFont"/>
    <w:rsid w:val="00671911"/>
  </w:style>
  <w:style w:type="paragraph" w:styleId="BalloonText">
    <w:name w:val="Balloon Text"/>
    <w:basedOn w:val="Normal"/>
    <w:link w:val="BalloonTextChar"/>
    <w:uiPriority w:val="99"/>
    <w:semiHidden/>
    <w:unhideWhenUsed/>
    <w:rsid w:val="00E2110A"/>
    <w:rPr>
      <w:rFonts w:ascii="Tahoma" w:hAnsi="Tahoma" w:cs="Tahoma"/>
      <w:sz w:val="16"/>
      <w:szCs w:val="16"/>
    </w:rPr>
  </w:style>
  <w:style w:type="character" w:customStyle="1" w:styleId="BalloonTextChar">
    <w:name w:val="Balloon Text Char"/>
    <w:basedOn w:val="DefaultParagraphFont"/>
    <w:link w:val="BalloonText"/>
    <w:uiPriority w:val="99"/>
    <w:semiHidden/>
    <w:rsid w:val="00E2110A"/>
    <w:rPr>
      <w:rFonts w:ascii="Tahoma" w:hAnsi="Tahoma" w:cs="Tahoma"/>
      <w:sz w:val="16"/>
      <w:szCs w:val="16"/>
    </w:rPr>
  </w:style>
  <w:style w:type="paragraph" w:styleId="Header">
    <w:name w:val="header"/>
    <w:basedOn w:val="Normal"/>
    <w:link w:val="HeaderChar"/>
    <w:uiPriority w:val="99"/>
    <w:unhideWhenUsed/>
    <w:rsid w:val="009470D7"/>
    <w:pPr>
      <w:tabs>
        <w:tab w:val="center" w:pos="4536"/>
        <w:tab w:val="right" w:pos="9072"/>
      </w:tabs>
    </w:pPr>
  </w:style>
  <w:style w:type="character" w:customStyle="1" w:styleId="HeaderChar">
    <w:name w:val="Header Char"/>
    <w:basedOn w:val="DefaultParagraphFont"/>
    <w:link w:val="Header"/>
    <w:uiPriority w:val="99"/>
    <w:rsid w:val="009470D7"/>
    <w:rPr>
      <w:sz w:val="24"/>
      <w:szCs w:val="24"/>
    </w:rPr>
  </w:style>
  <w:style w:type="paragraph" w:styleId="Footer">
    <w:name w:val="footer"/>
    <w:basedOn w:val="Normal"/>
    <w:link w:val="FooterChar"/>
    <w:uiPriority w:val="99"/>
    <w:unhideWhenUsed/>
    <w:rsid w:val="009470D7"/>
    <w:pPr>
      <w:tabs>
        <w:tab w:val="center" w:pos="4536"/>
        <w:tab w:val="right" w:pos="9072"/>
      </w:tabs>
    </w:pPr>
  </w:style>
  <w:style w:type="character" w:customStyle="1" w:styleId="FooterChar">
    <w:name w:val="Footer Char"/>
    <w:basedOn w:val="DefaultParagraphFont"/>
    <w:link w:val="Footer"/>
    <w:uiPriority w:val="99"/>
    <w:rsid w:val="009470D7"/>
    <w:rPr>
      <w:sz w:val="24"/>
      <w:szCs w:val="24"/>
    </w:rPr>
  </w:style>
  <w:style w:type="character" w:styleId="CommentReference">
    <w:name w:val="annotation reference"/>
    <w:basedOn w:val="DefaultParagraphFont"/>
    <w:uiPriority w:val="99"/>
    <w:semiHidden/>
    <w:unhideWhenUsed/>
    <w:rsid w:val="00C41000"/>
    <w:rPr>
      <w:sz w:val="16"/>
      <w:szCs w:val="16"/>
    </w:rPr>
  </w:style>
  <w:style w:type="paragraph" w:styleId="CommentText">
    <w:name w:val="annotation text"/>
    <w:basedOn w:val="Normal"/>
    <w:link w:val="CommentTextChar"/>
    <w:uiPriority w:val="99"/>
    <w:semiHidden/>
    <w:unhideWhenUsed/>
    <w:rsid w:val="00C41000"/>
    <w:rPr>
      <w:sz w:val="20"/>
      <w:szCs w:val="20"/>
    </w:rPr>
  </w:style>
  <w:style w:type="character" w:customStyle="1" w:styleId="CommentTextChar">
    <w:name w:val="Comment Text Char"/>
    <w:basedOn w:val="DefaultParagraphFont"/>
    <w:link w:val="CommentText"/>
    <w:uiPriority w:val="99"/>
    <w:semiHidden/>
    <w:rsid w:val="00C41000"/>
    <w:rPr>
      <w:sz w:val="20"/>
      <w:szCs w:val="20"/>
    </w:rPr>
  </w:style>
  <w:style w:type="paragraph" w:styleId="CommentSubject">
    <w:name w:val="annotation subject"/>
    <w:basedOn w:val="CommentText"/>
    <w:next w:val="CommentText"/>
    <w:link w:val="CommentSubjectChar"/>
    <w:uiPriority w:val="99"/>
    <w:semiHidden/>
    <w:unhideWhenUsed/>
    <w:rsid w:val="00C41000"/>
    <w:rPr>
      <w:b/>
      <w:bCs/>
    </w:rPr>
  </w:style>
  <w:style w:type="character" w:customStyle="1" w:styleId="CommentSubjectChar">
    <w:name w:val="Comment Subject Char"/>
    <w:basedOn w:val="CommentTextChar"/>
    <w:link w:val="CommentSubject"/>
    <w:uiPriority w:val="99"/>
    <w:semiHidden/>
    <w:rsid w:val="00C41000"/>
    <w:rPr>
      <w:b/>
      <w:bCs/>
      <w:sz w:val="20"/>
      <w:szCs w:val="20"/>
    </w:rPr>
  </w:style>
  <w:style w:type="table" w:styleId="TableGrid">
    <w:name w:val="Table Grid"/>
    <w:basedOn w:val="TableNormal"/>
    <w:uiPriority w:val="39"/>
    <w:rsid w:val="003700D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11"/>
    <w:pPr>
      <w:spacing w:after="0" w:line="240" w:lineRule="auto"/>
    </w:pPr>
    <w:rPr>
      <w:sz w:val="24"/>
      <w:szCs w:val="24"/>
    </w:rPr>
  </w:style>
  <w:style w:type="paragraph" w:styleId="Heading2">
    <w:name w:val="heading 2"/>
    <w:basedOn w:val="Normal"/>
    <w:next w:val="Normal"/>
    <w:link w:val="Heading2Char"/>
    <w:uiPriority w:val="9"/>
    <w:semiHidden/>
    <w:unhideWhenUsed/>
    <w:qFormat/>
    <w:rsid w:val="0067191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71911"/>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671911"/>
  </w:style>
  <w:style w:type="character" w:styleId="Hyperlink">
    <w:name w:val="Hyperlink"/>
    <w:basedOn w:val="DefaultParagraphFont"/>
    <w:uiPriority w:val="99"/>
    <w:semiHidden/>
    <w:unhideWhenUsed/>
    <w:rsid w:val="00671911"/>
    <w:rPr>
      <w:color w:val="0000FF"/>
      <w:u w:val="single"/>
    </w:rPr>
  </w:style>
  <w:style w:type="paragraph" w:styleId="NormalWeb">
    <w:name w:val="Normal (Web)"/>
    <w:basedOn w:val="Normal"/>
    <w:uiPriority w:val="99"/>
    <w:unhideWhenUsed/>
    <w:rsid w:val="00671911"/>
    <w:pPr>
      <w:spacing w:before="100" w:beforeAutospacing="1" w:after="100" w:afterAutospacing="1"/>
    </w:pPr>
    <w:rPr>
      <w:rFonts w:ascii="Times New Roman" w:hAnsi="Times New Roman" w:cs="Times New Roman"/>
      <w:lang w:eastAsia="nb-NO"/>
    </w:rPr>
  </w:style>
  <w:style w:type="character" w:customStyle="1" w:styleId="mw-headline">
    <w:name w:val="mw-headline"/>
    <w:basedOn w:val="DefaultParagraphFont"/>
    <w:rsid w:val="00671911"/>
  </w:style>
  <w:style w:type="character" w:customStyle="1" w:styleId="mw-editsection-bracket">
    <w:name w:val="mw-editsection-bracket"/>
    <w:basedOn w:val="DefaultParagraphFont"/>
    <w:rsid w:val="00671911"/>
  </w:style>
  <w:style w:type="character" w:customStyle="1" w:styleId="mw-editsection-divider">
    <w:name w:val="mw-editsection-divider"/>
    <w:basedOn w:val="DefaultParagraphFont"/>
    <w:rsid w:val="00671911"/>
  </w:style>
  <w:style w:type="paragraph" w:styleId="BalloonText">
    <w:name w:val="Balloon Text"/>
    <w:basedOn w:val="Normal"/>
    <w:link w:val="BalloonTextChar"/>
    <w:uiPriority w:val="99"/>
    <w:semiHidden/>
    <w:unhideWhenUsed/>
    <w:rsid w:val="00E2110A"/>
    <w:rPr>
      <w:rFonts w:ascii="Tahoma" w:hAnsi="Tahoma" w:cs="Tahoma"/>
      <w:sz w:val="16"/>
      <w:szCs w:val="16"/>
    </w:rPr>
  </w:style>
  <w:style w:type="character" w:customStyle="1" w:styleId="BalloonTextChar">
    <w:name w:val="Balloon Text Char"/>
    <w:basedOn w:val="DefaultParagraphFont"/>
    <w:link w:val="BalloonText"/>
    <w:uiPriority w:val="99"/>
    <w:semiHidden/>
    <w:rsid w:val="00E2110A"/>
    <w:rPr>
      <w:rFonts w:ascii="Tahoma" w:hAnsi="Tahoma" w:cs="Tahoma"/>
      <w:sz w:val="16"/>
      <w:szCs w:val="16"/>
    </w:rPr>
  </w:style>
  <w:style w:type="paragraph" w:styleId="Header">
    <w:name w:val="header"/>
    <w:basedOn w:val="Normal"/>
    <w:link w:val="HeaderChar"/>
    <w:uiPriority w:val="99"/>
    <w:unhideWhenUsed/>
    <w:rsid w:val="009470D7"/>
    <w:pPr>
      <w:tabs>
        <w:tab w:val="center" w:pos="4536"/>
        <w:tab w:val="right" w:pos="9072"/>
      </w:tabs>
    </w:pPr>
  </w:style>
  <w:style w:type="character" w:customStyle="1" w:styleId="HeaderChar">
    <w:name w:val="Header Char"/>
    <w:basedOn w:val="DefaultParagraphFont"/>
    <w:link w:val="Header"/>
    <w:uiPriority w:val="99"/>
    <w:rsid w:val="009470D7"/>
    <w:rPr>
      <w:sz w:val="24"/>
      <w:szCs w:val="24"/>
    </w:rPr>
  </w:style>
  <w:style w:type="paragraph" w:styleId="Footer">
    <w:name w:val="footer"/>
    <w:basedOn w:val="Normal"/>
    <w:link w:val="FooterChar"/>
    <w:uiPriority w:val="99"/>
    <w:unhideWhenUsed/>
    <w:rsid w:val="009470D7"/>
    <w:pPr>
      <w:tabs>
        <w:tab w:val="center" w:pos="4536"/>
        <w:tab w:val="right" w:pos="9072"/>
      </w:tabs>
    </w:pPr>
  </w:style>
  <w:style w:type="character" w:customStyle="1" w:styleId="FooterChar">
    <w:name w:val="Footer Char"/>
    <w:basedOn w:val="DefaultParagraphFont"/>
    <w:link w:val="Footer"/>
    <w:uiPriority w:val="99"/>
    <w:rsid w:val="009470D7"/>
    <w:rPr>
      <w:sz w:val="24"/>
      <w:szCs w:val="24"/>
    </w:rPr>
  </w:style>
  <w:style w:type="character" w:styleId="CommentReference">
    <w:name w:val="annotation reference"/>
    <w:basedOn w:val="DefaultParagraphFont"/>
    <w:uiPriority w:val="99"/>
    <w:semiHidden/>
    <w:unhideWhenUsed/>
    <w:rsid w:val="00C41000"/>
    <w:rPr>
      <w:sz w:val="16"/>
      <w:szCs w:val="16"/>
    </w:rPr>
  </w:style>
  <w:style w:type="paragraph" w:styleId="CommentText">
    <w:name w:val="annotation text"/>
    <w:basedOn w:val="Normal"/>
    <w:link w:val="CommentTextChar"/>
    <w:uiPriority w:val="99"/>
    <w:semiHidden/>
    <w:unhideWhenUsed/>
    <w:rsid w:val="00C41000"/>
    <w:rPr>
      <w:sz w:val="20"/>
      <w:szCs w:val="20"/>
    </w:rPr>
  </w:style>
  <w:style w:type="character" w:customStyle="1" w:styleId="CommentTextChar">
    <w:name w:val="Comment Text Char"/>
    <w:basedOn w:val="DefaultParagraphFont"/>
    <w:link w:val="CommentText"/>
    <w:uiPriority w:val="99"/>
    <w:semiHidden/>
    <w:rsid w:val="00C41000"/>
    <w:rPr>
      <w:sz w:val="20"/>
      <w:szCs w:val="20"/>
    </w:rPr>
  </w:style>
  <w:style w:type="paragraph" w:styleId="CommentSubject">
    <w:name w:val="annotation subject"/>
    <w:basedOn w:val="CommentText"/>
    <w:next w:val="CommentText"/>
    <w:link w:val="CommentSubjectChar"/>
    <w:uiPriority w:val="99"/>
    <w:semiHidden/>
    <w:unhideWhenUsed/>
    <w:rsid w:val="00C41000"/>
    <w:rPr>
      <w:b/>
      <w:bCs/>
    </w:rPr>
  </w:style>
  <w:style w:type="character" w:customStyle="1" w:styleId="CommentSubjectChar">
    <w:name w:val="Comment Subject Char"/>
    <w:basedOn w:val="CommentTextChar"/>
    <w:link w:val="CommentSubject"/>
    <w:uiPriority w:val="99"/>
    <w:semiHidden/>
    <w:rsid w:val="00C41000"/>
    <w:rPr>
      <w:b/>
      <w:bCs/>
      <w:sz w:val="20"/>
      <w:szCs w:val="20"/>
    </w:rPr>
  </w:style>
  <w:style w:type="table" w:styleId="TableGrid">
    <w:name w:val="Table Grid"/>
    <w:basedOn w:val="TableNormal"/>
    <w:uiPriority w:val="39"/>
    <w:rsid w:val="003700D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7723">
      <w:bodyDiv w:val="1"/>
      <w:marLeft w:val="0"/>
      <w:marRight w:val="0"/>
      <w:marTop w:val="0"/>
      <w:marBottom w:val="0"/>
      <w:divBdr>
        <w:top w:val="none" w:sz="0" w:space="0" w:color="auto"/>
        <w:left w:val="none" w:sz="0" w:space="0" w:color="auto"/>
        <w:bottom w:val="none" w:sz="0" w:space="0" w:color="auto"/>
        <w:right w:val="none" w:sz="0" w:space="0" w:color="auto"/>
      </w:divBdr>
    </w:div>
    <w:div w:id="91754096">
      <w:bodyDiv w:val="1"/>
      <w:marLeft w:val="0"/>
      <w:marRight w:val="0"/>
      <w:marTop w:val="0"/>
      <w:marBottom w:val="0"/>
      <w:divBdr>
        <w:top w:val="none" w:sz="0" w:space="0" w:color="auto"/>
        <w:left w:val="none" w:sz="0" w:space="0" w:color="auto"/>
        <w:bottom w:val="none" w:sz="0" w:space="0" w:color="auto"/>
        <w:right w:val="none" w:sz="0" w:space="0" w:color="auto"/>
      </w:divBdr>
    </w:div>
    <w:div w:id="379210981">
      <w:bodyDiv w:val="1"/>
      <w:marLeft w:val="0"/>
      <w:marRight w:val="0"/>
      <w:marTop w:val="0"/>
      <w:marBottom w:val="0"/>
      <w:divBdr>
        <w:top w:val="none" w:sz="0" w:space="0" w:color="auto"/>
        <w:left w:val="none" w:sz="0" w:space="0" w:color="auto"/>
        <w:bottom w:val="none" w:sz="0" w:space="0" w:color="auto"/>
        <w:right w:val="none" w:sz="0" w:space="0" w:color="auto"/>
      </w:divBdr>
    </w:div>
    <w:div w:id="406541033">
      <w:bodyDiv w:val="1"/>
      <w:marLeft w:val="0"/>
      <w:marRight w:val="0"/>
      <w:marTop w:val="0"/>
      <w:marBottom w:val="0"/>
      <w:divBdr>
        <w:top w:val="none" w:sz="0" w:space="0" w:color="auto"/>
        <w:left w:val="none" w:sz="0" w:space="0" w:color="auto"/>
        <w:bottom w:val="none" w:sz="0" w:space="0" w:color="auto"/>
        <w:right w:val="none" w:sz="0" w:space="0" w:color="auto"/>
      </w:divBdr>
    </w:div>
    <w:div w:id="510527401">
      <w:bodyDiv w:val="1"/>
      <w:marLeft w:val="0"/>
      <w:marRight w:val="0"/>
      <w:marTop w:val="0"/>
      <w:marBottom w:val="0"/>
      <w:divBdr>
        <w:top w:val="none" w:sz="0" w:space="0" w:color="auto"/>
        <w:left w:val="none" w:sz="0" w:space="0" w:color="auto"/>
        <w:bottom w:val="none" w:sz="0" w:space="0" w:color="auto"/>
        <w:right w:val="none" w:sz="0" w:space="0" w:color="auto"/>
      </w:divBdr>
    </w:div>
    <w:div w:id="546989784">
      <w:bodyDiv w:val="1"/>
      <w:marLeft w:val="0"/>
      <w:marRight w:val="0"/>
      <w:marTop w:val="0"/>
      <w:marBottom w:val="0"/>
      <w:divBdr>
        <w:top w:val="none" w:sz="0" w:space="0" w:color="auto"/>
        <w:left w:val="none" w:sz="0" w:space="0" w:color="auto"/>
        <w:bottom w:val="none" w:sz="0" w:space="0" w:color="auto"/>
        <w:right w:val="none" w:sz="0" w:space="0" w:color="auto"/>
      </w:divBdr>
    </w:div>
    <w:div w:id="838275916">
      <w:bodyDiv w:val="1"/>
      <w:marLeft w:val="0"/>
      <w:marRight w:val="0"/>
      <w:marTop w:val="0"/>
      <w:marBottom w:val="0"/>
      <w:divBdr>
        <w:top w:val="none" w:sz="0" w:space="0" w:color="auto"/>
        <w:left w:val="none" w:sz="0" w:space="0" w:color="auto"/>
        <w:bottom w:val="none" w:sz="0" w:space="0" w:color="auto"/>
        <w:right w:val="none" w:sz="0" w:space="0" w:color="auto"/>
      </w:divBdr>
    </w:div>
    <w:div w:id="850412754">
      <w:bodyDiv w:val="1"/>
      <w:marLeft w:val="0"/>
      <w:marRight w:val="0"/>
      <w:marTop w:val="0"/>
      <w:marBottom w:val="0"/>
      <w:divBdr>
        <w:top w:val="none" w:sz="0" w:space="0" w:color="auto"/>
        <w:left w:val="none" w:sz="0" w:space="0" w:color="auto"/>
        <w:bottom w:val="none" w:sz="0" w:space="0" w:color="auto"/>
        <w:right w:val="none" w:sz="0" w:space="0" w:color="auto"/>
      </w:divBdr>
    </w:div>
    <w:div w:id="941960520">
      <w:bodyDiv w:val="1"/>
      <w:marLeft w:val="0"/>
      <w:marRight w:val="0"/>
      <w:marTop w:val="0"/>
      <w:marBottom w:val="0"/>
      <w:divBdr>
        <w:top w:val="none" w:sz="0" w:space="0" w:color="auto"/>
        <w:left w:val="none" w:sz="0" w:space="0" w:color="auto"/>
        <w:bottom w:val="none" w:sz="0" w:space="0" w:color="auto"/>
        <w:right w:val="none" w:sz="0" w:space="0" w:color="auto"/>
      </w:divBdr>
    </w:div>
    <w:div w:id="970407106">
      <w:bodyDiv w:val="1"/>
      <w:marLeft w:val="0"/>
      <w:marRight w:val="0"/>
      <w:marTop w:val="0"/>
      <w:marBottom w:val="0"/>
      <w:divBdr>
        <w:top w:val="none" w:sz="0" w:space="0" w:color="auto"/>
        <w:left w:val="none" w:sz="0" w:space="0" w:color="auto"/>
        <w:bottom w:val="none" w:sz="0" w:space="0" w:color="auto"/>
        <w:right w:val="none" w:sz="0" w:space="0" w:color="auto"/>
      </w:divBdr>
    </w:div>
    <w:div w:id="992949561">
      <w:bodyDiv w:val="1"/>
      <w:marLeft w:val="0"/>
      <w:marRight w:val="0"/>
      <w:marTop w:val="0"/>
      <w:marBottom w:val="0"/>
      <w:divBdr>
        <w:top w:val="none" w:sz="0" w:space="0" w:color="auto"/>
        <w:left w:val="none" w:sz="0" w:space="0" w:color="auto"/>
        <w:bottom w:val="none" w:sz="0" w:space="0" w:color="auto"/>
        <w:right w:val="none" w:sz="0" w:space="0" w:color="auto"/>
      </w:divBdr>
    </w:div>
    <w:div w:id="1045446885">
      <w:bodyDiv w:val="1"/>
      <w:marLeft w:val="0"/>
      <w:marRight w:val="0"/>
      <w:marTop w:val="0"/>
      <w:marBottom w:val="0"/>
      <w:divBdr>
        <w:top w:val="none" w:sz="0" w:space="0" w:color="auto"/>
        <w:left w:val="none" w:sz="0" w:space="0" w:color="auto"/>
        <w:bottom w:val="none" w:sz="0" w:space="0" w:color="auto"/>
        <w:right w:val="none" w:sz="0" w:space="0" w:color="auto"/>
      </w:divBdr>
    </w:div>
    <w:div w:id="1071732278">
      <w:bodyDiv w:val="1"/>
      <w:marLeft w:val="0"/>
      <w:marRight w:val="0"/>
      <w:marTop w:val="0"/>
      <w:marBottom w:val="0"/>
      <w:divBdr>
        <w:top w:val="none" w:sz="0" w:space="0" w:color="auto"/>
        <w:left w:val="none" w:sz="0" w:space="0" w:color="auto"/>
        <w:bottom w:val="none" w:sz="0" w:space="0" w:color="auto"/>
        <w:right w:val="none" w:sz="0" w:space="0" w:color="auto"/>
      </w:divBdr>
    </w:div>
    <w:div w:id="1160075338">
      <w:bodyDiv w:val="1"/>
      <w:marLeft w:val="0"/>
      <w:marRight w:val="0"/>
      <w:marTop w:val="0"/>
      <w:marBottom w:val="0"/>
      <w:divBdr>
        <w:top w:val="none" w:sz="0" w:space="0" w:color="auto"/>
        <w:left w:val="none" w:sz="0" w:space="0" w:color="auto"/>
        <w:bottom w:val="none" w:sz="0" w:space="0" w:color="auto"/>
        <w:right w:val="none" w:sz="0" w:space="0" w:color="auto"/>
      </w:divBdr>
    </w:div>
    <w:div w:id="1273899742">
      <w:bodyDiv w:val="1"/>
      <w:marLeft w:val="0"/>
      <w:marRight w:val="0"/>
      <w:marTop w:val="0"/>
      <w:marBottom w:val="0"/>
      <w:divBdr>
        <w:top w:val="none" w:sz="0" w:space="0" w:color="auto"/>
        <w:left w:val="none" w:sz="0" w:space="0" w:color="auto"/>
        <w:bottom w:val="none" w:sz="0" w:space="0" w:color="auto"/>
        <w:right w:val="none" w:sz="0" w:space="0" w:color="auto"/>
      </w:divBdr>
    </w:div>
    <w:div w:id="1298530960">
      <w:bodyDiv w:val="1"/>
      <w:marLeft w:val="0"/>
      <w:marRight w:val="0"/>
      <w:marTop w:val="0"/>
      <w:marBottom w:val="0"/>
      <w:divBdr>
        <w:top w:val="none" w:sz="0" w:space="0" w:color="auto"/>
        <w:left w:val="none" w:sz="0" w:space="0" w:color="auto"/>
        <w:bottom w:val="none" w:sz="0" w:space="0" w:color="auto"/>
        <w:right w:val="none" w:sz="0" w:space="0" w:color="auto"/>
      </w:divBdr>
    </w:div>
    <w:div w:id="1337266394">
      <w:bodyDiv w:val="1"/>
      <w:marLeft w:val="0"/>
      <w:marRight w:val="0"/>
      <w:marTop w:val="0"/>
      <w:marBottom w:val="0"/>
      <w:divBdr>
        <w:top w:val="none" w:sz="0" w:space="0" w:color="auto"/>
        <w:left w:val="none" w:sz="0" w:space="0" w:color="auto"/>
        <w:bottom w:val="none" w:sz="0" w:space="0" w:color="auto"/>
        <w:right w:val="none" w:sz="0" w:space="0" w:color="auto"/>
      </w:divBdr>
    </w:div>
    <w:div w:id="1499418659">
      <w:bodyDiv w:val="1"/>
      <w:marLeft w:val="0"/>
      <w:marRight w:val="0"/>
      <w:marTop w:val="0"/>
      <w:marBottom w:val="0"/>
      <w:divBdr>
        <w:top w:val="none" w:sz="0" w:space="0" w:color="auto"/>
        <w:left w:val="none" w:sz="0" w:space="0" w:color="auto"/>
        <w:bottom w:val="none" w:sz="0" w:space="0" w:color="auto"/>
        <w:right w:val="none" w:sz="0" w:space="0" w:color="auto"/>
      </w:divBdr>
    </w:div>
    <w:div w:id="1555432187">
      <w:bodyDiv w:val="1"/>
      <w:marLeft w:val="0"/>
      <w:marRight w:val="0"/>
      <w:marTop w:val="0"/>
      <w:marBottom w:val="0"/>
      <w:divBdr>
        <w:top w:val="none" w:sz="0" w:space="0" w:color="auto"/>
        <w:left w:val="none" w:sz="0" w:space="0" w:color="auto"/>
        <w:bottom w:val="none" w:sz="0" w:space="0" w:color="auto"/>
        <w:right w:val="none" w:sz="0" w:space="0" w:color="auto"/>
      </w:divBdr>
    </w:div>
    <w:div w:id="1672677270">
      <w:bodyDiv w:val="1"/>
      <w:marLeft w:val="0"/>
      <w:marRight w:val="0"/>
      <w:marTop w:val="0"/>
      <w:marBottom w:val="0"/>
      <w:divBdr>
        <w:top w:val="none" w:sz="0" w:space="0" w:color="auto"/>
        <w:left w:val="none" w:sz="0" w:space="0" w:color="auto"/>
        <w:bottom w:val="none" w:sz="0" w:space="0" w:color="auto"/>
        <w:right w:val="none" w:sz="0" w:space="0" w:color="auto"/>
      </w:divBdr>
    </w:div>
    <w:div w:id="1877236912">
      <w:bodyDiv w:val="1"/>
      <w:marLeft w:val="0"/>
      <w:marRight w:val="0"/>
      <w:marTop w:val="0"/>
      <w:marBottom w:val="0"/>
      <w:divBdr>
        <w:top w:val="none" w:sz="0" w:space="0" w:color="auto"/>
        <w:left w:val="none" w:sz="0" w:space="0" w:color="auto"/>
        <w:bottom w:val="none" w:sz="0" w:space="0" w:color="auto"/>
        <w:right w:val="none" w:sz="0" w:space="0" w:color="auto"/>
      </w:divBdr>
    </w:div>
    <w:div w:id="209840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CB9E6DF049854A9998B6E7B561EA4C" ma:contentTypeVersion="11" ma:contentTypeDescription="Opprett et nytt dokument." ma:contentTypeScope="" ma:versionID="fe3ab65c9d433ba99363d0de7e1b0b3f">
  <xsd:schema xmlns:xsd="http://www.w3.org/2001/XMLSchema" xmlns:xs="http://www.w3.org/2001/XMLSchema" xmlns:p="http://schemas.microsoft.com/office/2006/metadata/properties" xmlns:ns3="71d1d973-bfdb-49c2-98f5-0dffe4849416" xmlns:ns4="83c1f827-9198-4be0-a03d-37de1e6dbf66" targetNamespace="http://schemas.microsoft.com/office/2006/metadata/properties" ma:root="true" ma:fieldsID="07395db0534c2e5c373c4685ab2fb6c1" ns3:_="" ns4:_="">
    <xsd:import namespace="71d1d973-bfdb-49c2-98f5-0dffe4849416"/>
    <xsd:import namespace="83c1f827-9198-4be0-a03d-37de1e6dbf6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1d973-bfdb-49c2-98f5-0dffe484941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c1f827-9198-4be0-a03d-37de1e6dbf6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99195-B1B0-47D7-9EFE-31EA6E0E4C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91763A-4439-43BB-B3E0-B598A2E19C86}">
  <ds:schemaRefs>
    <ds:schemaRef ds:uri="http://schemas.microsoft.com/sharepoint/v3/contenttype/forms"/>
  </ds:schemaRefs>
</ds:datastoreItem>
</file>

<file path=customXml/itemProps3.xml><?xml version="1.0" encoding="utf-8"?>
<ds:datastoreItem xmlns:ds="http://schemas.openxmlformats.org/officeDocument/2006/customXml" ds:itemID="{8A869DF1-5499-404C-8032-884C55F73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1d973-bfdb-49c2-98f5-0dffe4849416"/>
    <ds:schemaRef ds:uri="83c1f827-9198-4be0-a03d-37de1e6dbf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3488</Words>
  <Characters>18490</Characters>
  <Application>Microsoft Office Word</Application>
  <DocSecurity>0</DocSecurity>
  <Lines>154</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Universitetet i Oslo</Company>
  <LinksUpToDate>false</LinksUpToDate>
  <CharactersWithSpaces>21935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Latini</dc:creator>
  <cp:lastModifiedBy>Ivar Bråten</cp:lastModifiedBy>
  <cp:revision>2</cp:revision>
  <cp:lastPrinted>2021-12-07T14:20:00Z</cp:lastPrinted>
  <dcterms:created xsi:type="dcterms:W3CDTF">2022-03-14T12:31:00Z</dcterms:created>
  <dcterms:modified xsi:type="dcterms:W3CDTF">2022-03-14T12:31:00Z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0x010100ACCB9E6DF049854A9998B6E7B561EA4C</vt:lpwstr>
  </property>
</Properties>
</file>