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57C131" w14:textId="5D6D26E3" w:rsidR="0064720F" w:rsidRPr="00776D6F" w:rsidRDefault="0064720F" w:rsidP="00155D31">
      <w:pPr>
        <w:spacing w:before="0" w:line="360" w:lineRule="auto"/>
        <w:rPr>
          <w:rFonts w:cs="Times New Roman"/>
          <w:b/>
          <w:bCs/>
          <w:color w:val="000000" w:themeColor="text1"/>
          <w:sz w:val="20"/>
          <w:szCs w:val="20"/>
        </w:rPr>
      </w:pPr>
      <w:bookmarkStart w:id="0" w:name="_Toc149517131"/>
      <w:r w:rsidRPr="00776D6F">
        <w:rPr>
          <w:rFonts w:cs="Times New Roman"/>
          <w:b/>
          <w:bCs/>
          <w:color w:val="000000" w:themeColor="text1"/>
          <w:sz w:val="20"/>
          <w:szCs w:val="20"/>
        </w:rPr>
        <w:t xml:space="preserve">Appendix A: </w:t>
      </w:r>
      <w:r w:rsidR="00A977D7">
        <w:rPr>
          <w:rFonts w:cs="Times New Roman"/>
          <w:b/>
          <w:bCs/>
          <w:color w:val="000000" w:themeColor="text1"/>
          <w:sz w:val="20"/>
          <w:szCs w:val="20"/>
        </w:rPr>
        <w:t>Theoretical</w:t>
      </w:r>
      <w:r w:rsidRPr="00776D6F">
        <w:rPr>
          <w:rFonts w:cs="Times New Roman"/>
          <w:b/>
          <w:bCs/>
          <w:color w:val="000000" w:themeColor="text1"/>
          <w:sz w:val="20"/>
          <w:szCs w:val="20"/>
        </w:rPr>
        <w:t xml:space="preserve"> Model Derivation</w:t>
      </w:r>
      <w:bookmarkEnd w:id="0"/>
    </w:p>
    <w:p w14:paraId="1E9B2AAD" w14:textId="77777777" w:rsidR="0064720F" w:rsidRPr="00776D6F" w:rsidRDefault="0064720F" w:rsidP="0064720F">
      <w:pPr>
        <w:rPr>
          <w:rFonts w:cs="Times New Roman"/>
          <w:color w:val="000000" w:themeColor="text1"/>
          <w:sz w:val="20"/>
          <w:szCs w:val="20"/>
        </w:rPr>
      </w:pPr>
      <w:r w:rsidRPr="00776D6F">
        <w:rPr>
          <w:rFonts w:cs="Times New Roman"/>
          <w:color w:val="000000" w:themeColor="text1"/>
          <w:sz w:val="20"/>
          <w:szCs w:val="20"/>
        </w:rPr>
        <w:t>The mother’s utility maximisation problem is formally defined below.</w:t>
      </w:r>
    </w:p>
    <w:p w14:paraId="41C0F954" w14:textId="77777777" w:rsidR="0064720F" w:rsidRPr="00776D6F" w:rsidRDefault="0064720F" w:rsidP="0064720F">
      <w:pPr>
        <w:ind w:left="720"/>
        <w:jc w:val="center"/>
        <w:rPr>
          <w:rFonts w:eastAsiaTheme="minorEastAsia" w:cs="Times New Roman"/>
          <w:iCs/>
          <w:color w:val="000000" w:themeColor="text1"/>
          <w:sz w:val="20"/>
          <w:szCs w:val="20"/>
        </w:rPr>
      </w:pPr>
      <m:oMath>
        <m:r>
          <w:rPr>
            <w:rFonts w:ascii="Cambria Math" w:hAnsi="Cambria Math" w:cs="Times New Roman"/>
            <w:color w:val="000000" w:themeColor="text1"/>
            <w:sz w:val="20"/>
            <w:szCs w:val="20"/>
          </w:rPr>
          <m:t>max U</m:t>
        </m:r>
        <m:d>
          <m:dPr>
            <m:ctrlPr>
              <w:rPr>
                <w:rFonts w:ascii="Cambria Math" w:hAnsi="Cambria Math" w:cs="Times New Roman"/>
                <w:i/>
                <w:iCs/>
                <w:color w:val="000000" w:themeColor="text1"/>
                <w:sz w:val="20"/>
                <w:szCs w:val="20"/>
              </w:rPr>
            </m:ctrlPr>
          </m:dPr>
          <m:e>
            <m:sSub>
              <m:sSubPr>
                <m:ctrlPr>
                  <w:rPr>
                    <w:rFonts w:ascii="Cambria Math" w:hAnsi="Cambria Math" w:cs="Times New Roman"/>
                    <w:i/>
                    <w:iCs/>
                    <w:color w:val="000000" w:themeColor="text1"/>
                    <w:sz w:val="20"/>
                    <w:szCs w:val="20"/>
                  </w:rPr>
                </m:ctrlPr>
              </m:sSubPr>
              <m:e>
                <m:r>
                  <w:rPr>
                    <w:rFonts w:ascii="Cambria Math" w:hAnsi="Cambria Math" w:cs="Times New Roman"/>
                    <w:color w:val="000000" w:themeColor="text1"/>
                    <w:sz w:val="20"/>
                    <w:szCs w:val="20"/>
                  </w:rPr>
                  <m:t>m</m:t>
                </m:r>
              </m:e>
              <m:sub>
                <m:r>
                  <w:rPr>
                    <w:rFonts w:ascii="Cambria Math" w:hAnsi="Cambria Math" w:cs="Times New Roman"/>
                    <w:color w:val="000000" w:themeColor="text1"/>
                    <w:sz w:val="20"/>
                    <w:szCs w:val="20"/>
                  </w:rPr>
                  <m:t>i</m:t>
                </m:r>
              </m:sub>
            </m:sSub>
          </m:e>
        </m:d>
        <m:r>
          <w:rPr>
            <w:rFonts w:ascii="Cambria Math" w:hAnsi="Cambria Math" w:cs="Times New Roman"/>
            <w:color w:val="000000" w:themeColor="text1"/>
            <w:sz w:val="20"/>
            <w:szCs w:val="20"/>
          </w:rPr>
          <m:t>=U</m:t>
        </m:r>
        <m:d>
          <m:dPr>
            <m:ctrlPr>
              <w:rPr>
                <w:rFonts w:ascii="Cambria Math" w:hAnsi="Cambria Math" w:cs="Times New Roman"/>
                <w:i/>
                <w:iCs/>
                <w:color w:val="000000" w:themeColor="text1"/>
                <w:sz w:val="20"/>
                <w:szCs w:val="20"/>
              </w:rPr>
            </m:ctrlPr>
          </m:dPr>
          <m:e>
            <m:sSub>
              <m:sSubPr>
                <m:ctrlPr>
                  <w:rPr>
                    <w:rFonts w:ascii="Cambria Math" w:hAnsi="Cambria Math" w:cs="Times New Roman"/>
                    <w:i/>
                    <w:iCs/>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Q, </m:t>
            </m:r>
            <m:sSub>
              <m:sSubPr>
                <m:ctrlPr>
                  <w:rPr>
                    <w:rFonts w:ascii="Cambria Math" w:hAnsi="Cambria Math" w:cs="Times New Roman"/>
                    <w:i/>
                    <w:iCs/>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L</m:t>
                </m:r>
              </m:sub>
            </m:sSub>
          </m:e>
        </m:d>
      </m:oMath>
      <w:r w:rsidRPr="00776D6F">
        <w:rPr>
          <w:rFonts w:eastAsiaTheme="minorEastAsia" w:cs="Times New Roman"/>
          <w:iCs/>
          <w:color w:val="000000" w:themeColor="text1"/>
          <w:sz w:val="20"/>
          <w:szCs w:val="20"/>
        </w:rPr>
        <w:tab/>
      </w:r>
      <w:r w:rsidRPr="00776D6F">
        <w:rPr>
          <w:rFonts w:eastAsiaTheme="minorEastAsia" w:cs="Times New Roman"/>
          <w:iCs/>
          <w:color w:val="000000" w:themeColor="text1"/>
          <w:sz w:val="20"/>
          <w:szCs w:val="20"/>
        </w:rPr>
        <w:tab/>
      </w:r>
      <w:r w:rsidRPr="00776D6F">
        <w:rPr>
          <w:rFonts w:eastAsiaTheme="minorEastAsia" w:cs="Times New Roman"/>
          <w:iCs/>
          <w:color w:val="000000" w:themeColor="text1"/>
          <w:sz w:val="20"/>
          <w:szCs w:val="20"/>
        </w:rPr>
        <w:tab/>
      </w:r>
      <w:r w:rsidRPr="00776D6F">
        <w:rPr>
          <w:rFonts w:eastAsiaTheme="minorEastAsia" w:cs="Times New Roman"/>
          <w:iCs/>
          <w:color w:val="000000" w:themeColor="text1"/>
          <w:sz w:val="20"/>
          <w:szCs w:val="20"/>
        </w:rPr>
        <w:tab/>
      </w:r>
      <w:r w:rsidRPr="00776D6F">
        <w:rPr>
          <w:rFonts w:eastAsiaTheme="minorEastAsia" w:cs="Times New Roman"/>
          <w:iCs/>
          <w:color w:val="000000" w:themeColor="text1"/>
          <w:sz w:val="20"/>
          <w:szCs w:val="20"/>
        </w:rPr>
        <w:tab/>
      </w:r>
      <w:r w:rsidRPr="00776D6F">
        <w:rPr>
          <w:rFonts w:eastAsiaTheme="minorEastAsia" w:cs="Times New Roman"/>
          <w:iCs/>
          <w:color w:val="000000" w:themeColor="text1"/>
          <w:sz w:val="20"/>
          <w:szCs w:val="20"/>
        </w:rPr>
        <w:tab/>
      </w:r>
      <w:r w:rsidRPr="00776D6F">
        <w:rPr>
          <w:rFonts w:eastAsiaTheme="minorEastAsia" w:cs="Times New Roman"/>
          <w:iCs/>
          <w:color w:val="000000" w:themeColor="text1"/>
          <w:sz w:val="20"/>
          <w:szCs w:val="20"/>
        </w:rPr>
        <w:tab/>
        <w:t>(A.1)</w:t>
      </w:r>
    </w:p>
    <w:p w14:paraId="2329DFA0" w14:textId="77777777" w:rsidR="0064720F" w:rsidRPr="00776D6F" w:rsidRDefault="0064720F" w:rsidP="0064720F">
      <w:pPr>
        <w:ind w:left="1440"/>
        <w:rPr>
          <w:rFonts w:eastAsiaTheme="minorEastAsia" w:cs="Times New Roman"/>
          <w:color w:val="000000" w:themeColor="text1"/>
          <w:sz w:val="20"/>
          <w:szCs w:val="20"/>
        </w:rPr>
      </w:pPr>
      <w:r w:rsidRPr="00776D6F">
        <w:rPr>
          <w:rFonts w:eastAsiaTheme="minorEastAsia" w:cs="Times New Roman"/>
          <w:color w:val="000000" w:themeColor="text1"/>
          <w:sz w:val="20"/>
          <w:szCs w:val="20"/>
        </w:rPr>
        <w:t xml:space="preserve">subject to, </w:t>
      </w:r>
    </w:p>
    <w:p w14:paraId="1874BFAA" w14:textId="7949A17F" w:rsidR="0064720F" w:rsidRPr="00776D6F" w:rsidRDefault="0064720F" w:rsidP="0064720F">
      <w:pPr>
        <w:pStyle w:val="Caption"/>
        <w:spacing w:after="120"/>
        <w:ind w:left="1440"/>
        <w:jc w:val="center"/>
        <w:rPr>
          <w:rFonts w:eastAsiaTheme="minorEastAsia" w:cs="Times New Roman"/>
          <w:i w:val="0"/>
          <w:iCs w:val="0"/>
          <w:color w:val="000000" w:themeColor="text1"/>
          <w:sz w:val="20"/>
          <w:szCs w:val="20"/>
        </w:rPr>
      </w:pPr>
      <m:oMath>
        <m:r>
          <w:rPr>
            <w:rFonts w:ascii="Cambria Math" w:hAnsi="Cambria Math" w:cs="Times New Roman"/>
            <w:color w:val="000000" w:themeColor="text1"/>
            <w:sz w:val="20"/>
            <w:szCs w:val="20"/>
          </w:rPr>
          <m:t>Q= Q(</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cc</m:t>
            </m:r>
          </m:sub>
        </m:sSub>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cc</m:t>
            </m:r>
          </m:sub>
        </m:sSub>
        <m:r>
          <w:rPr>
            <w:rFonts w:ascii="Cambria Math" w:hAnsi="Cambria Math" w:cs="Times New Roman"/>
            <w:color w:val="000000" w:themeColor="text1"/>
            <w:sz w:val="20"/>
            <w:szCs w:val="20"/>
          </w:rPr>
          <m:t>; N, A)</m:t>
        </m:r>
      </m:oMath>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000218C7">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i w:val="0"/>
          <w:iCs w:val="0"/>
          <w:color w:val="000000" w:themeColor="text1"/>
          <w:sz w:val="20"/>
          <w:szCs w:val="20"/>
        </w:rPr>
        <w:t>(A.2)</w:t>
      </w:r>
    </w:p>
    <w:p w14:paraId="51E99B9F" w14:textId="77777777" w:rsidR="0064720F" w:rsidRPr="00776D6F" w:rsidRDefault="00000000" w:rsidP="0064720F">
      <w:pPr>
        <w:pStyle w:val="Caption"/>
        <w:spacing w:after="120"/>
        <w:ind w:left="1440"/>
        <w:jc w:val="center"/>
        <w:rPr>
          <w:rFonts w:eastAsiaTheme="minorEastAsia" w:cs="Times New Roman"/>
          <w:color w:val="000000" w:themeColor="text1"/>
          <w:sz w:val="20"/>
          <w:szCs w:val="20"/>
        </w:rPr>
      </w:pPr>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1</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2</m:t>
            </m:r>
          </m:sub>
        </m:sSub>
        <m:r>
          <w:rPr>
            <w:rFonts w:ascii="Cambria Math" w:hAnsi="Cambria Math" w:cs="Times New Roman"/>
            <w:color w:val="000000" w:themeColor="text1"/>
            <w:sz w:val="20"/>
            <w:szCs w:val="20"/>
          </w:rPr>
          <m:t xml:space="preserve"> &gt; 0 </m:t>
        </m:r>
      </m:oMath>
      <w:r w:rsidR="0064720F" w:rsidRPr="00776D6F">
        <w:rPr>
          <w:rFonts w:eastAsiaTheme="minorEastAsia" w:cs="Times New Roman"/>
          <w:i w:val="0"/>
          <w:iCs w:val="0"/>
          <w:color w:val="000000" w:themeColor="text1"/>
          <w:sz w:val="20"/>
          <w:szCs w:val="20"/>
        </w:rPr>
        <w:t>;</w:t>
      </w:r>
      <w:r w:rsidR="0064720F" w:rsidRPr="00776D6F">
        <w:rPr>
          <w:rFonts w:eastAsiaTheme="minorEastAsia" w:cs="Times New Roman"/>
          <w:color w:val="000000" w:themeColor="text1"/>
          <w:sz w:val="20"/>
          <w:szCs w:val="20"/>
        </w:rPr>
        <w:t xml:space="preserve">  </w:t>
      </w:r>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11</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22</m:t>
            </m:r>
          </m:sub>
        </m:sSub>
        <m:r>
          <w:rPr>
            <w:rFonts w:ascii="Cambria Math" w:hAnsi="Cambria Math" w:cs="Times New Roman"/>
            <w:color w:val="000000" w:themeColor="text1"/>
            <w:sz w:val="20"/>
            <w:szCs w:val="20"/>
          </w:rPr>
          <m:t xml:space="preserve"> &lt; 0</m:t>
        </m:r>
      </m:oMath>
      <w:r w:rsidR="0064720F" w:rsidRPr="00776D6F">
        <w:rPr>
          <w:rFonts w:eastAsiaTheme="minorEastAsia" w:cs="Times New Roman"/>
          <w:color w:val="000000" w:themeColor="text1"/>
          <w:sz w:val="20"/>
          <w:szCs w:val="20"/>
        </w:rPr>
        <w:t xml:space="preserve"> </w:t>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i w:val="0"/>
          <w:iCs w:val="0"/>
          <w:color w:val="000000" w:themeColor="text1"/>
          <w:sz w:val="20"/>
          <w:szCs w:val="20"/>
        </w:rPr>
        <w:t>(A.3)</w:t>
      </w:r>
    </w:p>
    <w:p w14:paraId="0A040BD1" w14:textId="18C58C63" w:rsidR="0064720F" w:rsidRPr="00776D6F" w:rsidRDefault="00000000" w:rsidP="0064720F">
      <w:pPr>
        <w:pStyle w:val="Caption"/>
        <w:spacing w:after="120"/>
        <w:ind w:left="1440"/>
        <w:jc w:val="center"/>
        <w:rPr>
          <w:rFonts w:eastAsiaTheme="minorEastAsia" w:cs="Times New Roman"/>
          <w:i w:val="0"/>
          <w:iCs w:val="0"/>
          <w:color w:val="000000" w:themeColor="text1"/>
          <w:sz w:val="20"/>
          <w:szCs w:val="20"/>
        </w:rPr>
      </w:pPr>
      <m:oMath>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cc</m:t>
            </m:r>
          </m:sub>
        </m:sSub>
        <m:r>
          <w:rPr>
            <w:rFonts w:ascii="Cambria Math" w:eastAsiaTheme="minorEastAsia" w:hAnsi="Cambria Math" w:cs="Times New Roman"/>
            <w:color w:val="000000" w:themeColor="text1"/>
            <w:sz w:val="20"/>
            <w:szCs w:val="20"/>
          </w:rPr>
          <m:t>=</m:t>
        </m:r>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cc</m:t>
            </m:r>
          </m:sub>
        </m:sSub>
        <m:d>
          <m:dPr>
            <m:ctrlPr>
              <w:rPr>
                <w:rFonts w:ascii="Cambria Math" w:eastAsiaTheme="minorEastAsia" w:hAnsi="Cambria Math" w:cs="Times New Roman"/>
                <w:color w:val="000000" w:themeColor="text1"/>
                <w:sz w:val="20"/>
                <w:szCs w:val="20"/>
              </w:rPr>
            </m:ctrlPr>
          </m:dPr>
          <m:e>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a,cc</m:t>
                </m:r>
              </m:sub>
            </m:sSub>
            <m:r>
              <w:rPr>
                <w:rFonts w:ascii="Cambria Math" w:eastAsiaTheme="minorEastAsia" w:hAnsi="Cambria Math" w:cs="Times New Roman"/>
                <w:color w:val="000000" w:themeColor="text1"/>
                <w:sz w:val="20"/>
                <w:szCs w:val="20"/>
              </w:rPr>
              <m:t xml:space="preserve">, </m:t>
            </m:r>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p,cc</m:t>
                </m:r>
              </m:sub>
            </m:sSub>
          </m:e>
        </m:d>
        <m:r>
          <w:rPr>
            <w:rFonts w:ascii="Cambria Math" w:eastAsiaTheme="minorEastAsia" w:hAnsi="Cambria Math" w:cs="Times New Roman"/>
            <w:color w:val="000000" w:themeColor="text1"/>
            <w:sz w:val="20"/>
            <w:szCs w:val="20"/>
          </w:rPr>
          <m:t xml:space="preserve">= </m:t>
        </m:r>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a,cc</m:t>
            </m:r>
          </m:sub>
        </m:sSub>
        <m:r>
          <w:rPr>
            <w:rStyle w:val="normaltextrun"/>
            <w:rFonts w:ascii="Cambria Math" w:hAnsi="Cambria Math" w:cs="Times New Roman"/>
            <w:color w:val="000000" w:themeColor="text1"/>
            <w:sz w:val="20"/>
            <w:szCs w:val="20"/>
            <w:shd w:val="clear" w:color="auto" w:fill="FFFFFF"/>
          </w:rPr>
          <m:t> </m:t>
        </m:r>
        <m:d>
          <m:dPr>
            <m:ctrlPr>
              <w:rPr>
                <w:rStyle w:val="normaltextrun"/>
                <w:rFonts w:ascii="Cambria Math" w:hAnsi="Cambria Math" w:cs="Times New Roman"/>
                <w:color w:val="000000" w:themeColor="text1"/>
                <w:sz w:val="20"/>
                <w:szCs w:val="20"/>
                <w:shd w:val="clear" w:color="auto" w:fill="FFFFFF"/>
              </w:rPr>
            </m:ctrlPr>
          </m:dPr>
          <m:e>
            <m:r>
              <w:rPr>
                <w:rStyle w:val="normaltextrun"/>
                <w:rFonts w:ascii="Cambria Math" w:hAnsi="Cambria Math" w:cs="Times New Roman"/>
                <w:color w:val="000000" w:themeColor="text1"/>
                <w:sz w:val="20"/>
                <w:szCs w:val="20"/>
                <w:shd w:val="clear" w:color="auto" w:fill="FFFFFF"/>
              </w:rPr>
              <m:t>a</m:t>
            </m:r>
          </m:e>
        </m:d>
        <m:r>
          <w:rPr>
            <w:rStyle w:val="normaltextrun"/>
            <w:rFonts w:ascii="Cambria Math" w:hAnsi="Cambria Math" w:cs="Times New Roman"/>
            <w:color w:val="000000" w:themeColor="text1"/>
            <w:sz w:val="20"/>
            <w:szCs w:val="20"/>
            <w:shd w:val="clear" w:color="auto" w:fill="FFFFFF"/>
          </w:rPr>
          <m:t>* </m:t>
        </m:r>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p,cc</m:t>
            </m:r>
          </m:sub>
        </m:sSub>
        <m:d>
          <m:dPr>
            <m:ctrlPr>
              <w:rPr>
                <w:rStyle w:val="normaltextrun"/>
                <w:rFonts w:ascii="Cambria Math" w:hAnsi="Cambria Math" w:cs="Times New Roman"/>
                <w:color w:val="000000" w:themeColor="text1"/>
                <w:sz w:val="20"/>
                <w:szCs w:val="20"/>
                <w:shd w:val="clear" w:color="auto" w:fill="FFFFFF"/>
              </w:rPr>
            </m:ctrlPr>
          </m:dPr>
          <m:e>
            <m:r>
              <w:rPr>
                <w:rFonts w:ascii="Cambria Math" w:eastAsiaTheme="minorEastAsia" w:hAnsi="Cambria Math" w:cs="Times New Roman"/>
                <w:color w:val="000000" w:themeColor="text1"/>
                <w:sz w:val="20"/>
                <w:szCs w:val="20"/>
              </w:rPr>
              <m:t>ga,</m:t>
            </m:r>
            <m:r>
              <w:rPr>
                <w:rStyle w:val="normaltextrun"/>
                <w:rFonts w:ascii="Cambria Math" w:hAnsi="Cambria Math" w:cs="Times New Roman"/>
                <w:color w:val="000000" w:themeColor="text1"/>
                <w:sz w:val="20"/>
                <w:szCs w:val="20"/>
                <w:shd w:val="clear" w:color="auto" w:fill="FFFFFF"/>
              </w:rPr>
              <m:t>x</m:t>
            </m:r>
          </m:e>
        </m:d>
      </m:oMath>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0218C7">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i w:val="0"/>
          <w:iCs w:val="0"/>
          <w:color w:val="000000" w:themeColor="text1"/>
          <w:sz w:val="20"/>
          <w:szCs w:val="20"/>
        </w:rPr>
        <w:t>(A.4)</w:t>
      </w:r>
    </w:p>
    <w:p w14:paraId="5845F75D" w14:textId="77777777" w:rsidR="0064720F" w:rsidRPr="00776D6F" w:rsidRDefault="00000000" w:rsidP="0064720F">
      <w:pPr>
        <w:pStyle w:val="Caption"/>
        <w:spacing w:after="120" w:line="360" w:lineRule="auto"/>
        <w:ind w:left="1440"/>
        <w:jc w:val="center"/>
        <w:rPr>
          <w:rFonts w:eastAsiaTheme="minorEastAsia" w:cs="Times New Roman"/>
          <w:i w:val="0"/>
          <w:iCs w:val="0"/>
          <w:color w:val="000000" w:themeColor="text1"/>
          <w:sz w:val="20"/>
          <w:szCs w:val="20"/>
        </w:rPr>
      </w:pPr>
      <m:oMath>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cc</m:t>
            </m:r>
          </m:sub>
        </m:sSub>
        <m:r>
          <w:rPr>
            <w:rFonts w:ascii="Cambria Math" w:eastAsiaTheme="minorEastAsia" w:hAnsi="Cambria Math" w:cs="Times New Roman"/>
            <w:color w:val="000000" w:themeColor="text1"/>
            <w:sz w:val="20"/>
            <w:szCs w:val="20"/>
          </w:rPr>
          <m:t xml:space="preserve">∈ </m:t>
        </m:r>
        <m:sSup>
          <m:sSupPr>
            <m:ctrlPr>
              <w:rPr>
                <w:rFonts w:ascii="Cambria Math" w:eastAsiaTheme="minorEastAsia" w:hAnsi="Cambria Math" w:cs="Times New Roman"/>
                <w:color w:val="000000" w:themeColor="text1"/>
                <w:sz w:val="20"/>
                <w:szCs w:val="20"/>
              </w:rPr>
            </m:ctrlPr>
          </m:sSupPr>
          <m:e>
            <m:r>
              <m:rPr>
                <m:scr m:val="script"/>
              </m:rPr>
              <w:rPr>
                <w:rFonts w:ascii="Cambria Math" w:eastAsiaTheme="minorEastAsia" w:hAnsi="Cambria Math" w:cs="Times New Roman"/>
                <w:color w:val="000000" w:themeColor="text1"/>
                <w:sz w:val="20"/>
                <w:szCs w:val="20"/>
              </w:rPr>
              <m:t>R</m:t>
            </m:r>
          </m:e>
          <m:sup>
            <m:r>
              <w:rPr>
                <w:rFonts w:ascii="Cambria Math" w:eastAsiaTheme="minorEastAsia" w:hAnsi="Cambria Math" w:cs="Times New Roman"/>
                <w:color w:val="000000" w:themeColor="text1"/>
                <w:sz w:val="20"/>
                <w:szCs w:val="20"/>
              </w:rPr>
              <m:t>+</m:t>
            </m:r>
          </m:sup>
        </m:sSup>
        <m:r>
          <w:rPr>
            <w:rFonts w:ascii="Cambria Math" w:eastAsiaTheme="minorEastAsia" w:hAnsi="Cambria Math" w:cs="Times New Roman"/>
            <w:color w:val="000000" w:themeColor="text1"/>
            <w:sz w:val="20"/>
            <w:szCs w:val="20"/>
          </w:rPr>
          <m:t xml:space="preserve"> ; cc ∈[fc, ic]</m:t>
        </m:r>
      </m:oMath>
      <w:r w:rsidR="0064720F" w:rsidRPr="00776D6F">
        <w:rPr>
          <w:rFonts w:eastAsiaTheme="minorEastAsia" w:cs="Times New Roman"/>
          <w:i w:val="0"/>
          <w:iCs w:val="0"/>
          <w:color w:val="000000" w:themeColor="text1"/>
          <w:sz w:val="20"/>
          <w:szCs w:val="20"/>
        </w:rPr>
        <w:t xml:space="preserve"> ; </w:t>
      </w:r>
      <m:oMath>
        <m:r>
          <w:rPr>
            <w:rFonts w:ascii="Cambria Math" w:hAnsi="Cambria Math" w:cs="Times New Roman"/>
            <w:color w:val="000000" w:themeColor="text1"/>
            <w:sz w:val="20"/>
            <w:szCs w:val="20"/>
          </w:rPr>
          <m:t xml:space="preserve">0 &gt; </m:t>
        </m:r>
        <m:f>
          <m:fPr>
            <m:ctrlPr>
              <w:rPr>
                <w:rFonts w:ascii="Cambria Math" w:hAnsi="Cambria Math" w:cs="Times New Roman"/>
                <w:color w:val="000000" w:themeColor="text1"/>
                <w:sz w:val="20"/>
                <w:szCs w:val="20"/>
              </w:rPr>
            </m:ctrlPr>
          </m:fPr>
          <m:num>
            <m:r>
              <w:rPr>
                <w:rFonts w:ascii="Cambria Math" w:hAnsi="Cambria Math" w:cs="Times New Roman"/>
                <w:color w:val="000000" w:themeColor="text1"/>
                <w:sz w:val="20"/>
                <w:szCs w:val="20"/>
              </w:rPr>
              <m:t>∂</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ic</m:t>
                </m:r>
              </m:sub>
            </m:sSub>
          </m:num>
          <m:den>
            <m:r>
              <w:rPr>
                <w:rFonts w:ascii="Cambria Math" w:hAnsi="Cambria Math" w:cs="Times New Roman"/>
                <w:color w:val="000000" w:themeColor="text1"/>
                <w:sz w:val="20"/>
                <w:szCs w:val="20"/>
              </w:rPr>
              <m:t>∂ga</m:t>
            </m:r>
          </m:den>
        </m:f>
        <m:r>
          <w:rPr>
            <w:rFonts w:ascii="Cambria Math" w:hAnsi="Cambria Math" w:cs="Times New Roman"/>
            <w:color w:val="000000" w:themeColor="text1"/>
            <w:sz w:val="20"/>
            <w:szCs w:val="20"/>
          </w:rPr>
          <m:t xml:space="preserve"> ; 0&gt; </m:t>
        </m:r>
        <m:f>
          <m:fPr>
            <m:ctrlPr>
              <w:rPr>
                <w:rFonts w:ascii="Cambria Math" w:hAnsi="Cambria Math" w:cs="Times New Roman"/>
                <w:color w:val="000000" w:themeColor="text1"/>
                <w:sz w:val="20"/>
                <w:szCs w:val="20"/>
              </w:rPr>
            </m:ctrlPr>
          </m:fPr>
          <m:num>
            <m:r>
              <w:rPr>
                <w:rFonts w:ascii="Cambria Math" w:hAnsi="Cambria Math" w:cs="Times New Roman"/>
                <w:color w:val="000000" w:themeColor="text1"/>
                <w:sz w:val="20"/>
                <w:szCs w:val="20"/>
              </w:rPr>
              <m:t>∂</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fc</m:t>
                </m:r>
              </m:sub>
            </m:sSub>
          </m:num>
          <m:den>
            <m:r>
              <w:rPr>
                <w:rFonts w:ascii="Cambria Math" w:hAnsi="Cambria Math" w:cs="Times New Roman"/>
                <w:color w:val="000000" w:themeColor="text1"/>
                <w:sz w:val="20"/>
                <w:szCs w:val="20"/>
              </w:rPr>
              <m:t>∂ga</m:t>
            </m:r>
          </m:den>
        </m:f>
      </m:oMath>
      <w:r w:rsidR="0064720F" w:rsidRPr="00776D6F">
        <w:rPr>
          <w:rFonts w:eastAsiaTheme="minorEastAsia" w:cs="Times New Roman"/>
          <w:i w:val="0"/>
          <w:color w:val="000000" w:themeColor="text1"/>
          <w:sz w:val="20"/>
          <w:szCs w:val="20"/>
        </w:rPr>
        <w:tab/>
      </w:r>
      <w:r w:rsidR="0064720F" w:rsidRPr="00776D6F">
        <w:rPr>
          <w:rFonts w:eastAsiaTheme="minorEastAsia" w:cs="Times New Roman"/>
          <w:color w:val="000000" w:themeColor="text1"/>
          <w:sz w:val="20"/>
          <w:szCs w:val="20"/>
        </w:rPr>
        <w:tab/>
        <w:t xml:space="preserve">               </w:t>
      </w:r>
      <w:r w:rsidR="0064720F" w:rsidRPr="00776D6F">
        <w:rPr>
          <w:rFonts w:eastAsiaTheme="minorEastAsia" w:cs="Times New Roman"/>
          <w:color w:val="000000" w:themeColor="text1"/>
          <w:sz w:val="20"/>
          <w:szCs w:val="20"/>
        </w:rPr>
        <w:tab/>
      </w:r>
      <w:r w:rsidR="0064720F" w:rsidRPr="00776D6F">
        <w:rPr>
          <w:rFonts w:eastAsiaTheme="minorEastAsia" w:cs="Times New Roman"/>
          <w:i w:val="0"/>
          <w:iCs w:val="0"/>
          <w:color w:val="000000" w:themeColor="text1"/>
          <w:sz w:val="20"/>
          <w:szCs w:val="20"/>
        </w:rPr>
        <w:t>(A.5)</w:t>
      </w:r>
    </w:p>
    <w:p w14:paraId="0F2F8B99" w14:textId="6DA76031" w:rsidR="0064720F" w:rsidRPr="00776D6F" w:rsidRDefault="00000000" w:rsidP="0064720F">
      <w:pPr>
        <w:pStyle w:val="Caption"/>
        <w:spacing w:after="120"/>
        <w:ind w:left="1440"/>
        <w:jc w:val="center"/>
        <w:rPr>
          <w:rFonts w:eastAsiaTheme="minorEastAsia" w:cs="Times New Roman"/>
          <w:color w:val="000000" w:themeColor="text1"/>
          <w:sz w:val="20"/>
          <w:szCs w:val="20"/>
        </w:rPr>
      </w:pPr>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W +V=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cc</m:t>
            </m:r>
          </m:sub>
        </m:sSub>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cc</m:t>
            </m:r>
          </m:sub>
        </m:sSub>
      </m:oMath>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0218C7">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i w:val="0"/>
          <w:iCs w:val="0"/>
          <w:color w:val="000000" w:themeColor="text1"/>
          <w:sz w:val="20"/>
          <w:szCs w:val="20"/>
        </w:rPr>
        <w:t>(A.6)</w:t>
      </w:r>
    </w:p>
    <w:p w14:paraId="2E0B13C5" w14:textId="77777777" w:rsidR="0064720F" w:rsidRPr="00776D6F" w:rsidRDefault="00000000" w:rsidP="0064720F">
      <w:pPr>
        <w:pStyle w:val="Caption"/>
        <w:spacing w:after="120"/>
        <w:ind w:left="1440"/>
        <w:jc w:val="center"/>
        <w:rPr>
          <w:rFonts w:eastAsiaTheme="minorEastAsia" w:cs="Times New Roman"/>
          <w:color w:val="000000" w:themeColor="text1"/>
          <w:sz w:val="20"/>
          <w:szCs w:val="20"/>
        </w:rPr>
      </w:pPr>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L</m:t>
            </m:r>
          </m:sub>
        </m:sSub>
        <m:r>
          <w:rPr>
            <w:rFonts w:ascii="Cambria Math" w:hAnsi="Cambria Math" w:cs="Times New Roman"/>
            <w:color w:val="000000" w:themeColor="text1"/>
            <w:sz w:val="20"/>
            <w:szCs w:val="20"/>
          </w:rPr>
          <m:t xml:space="preserve"> = 1</m:t>
        </m:r>
      </m:oMath>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i w:val="0"/>
          <w:iCs w:val="0"/>
          <w:color w:val="000000" w:themeColor="text1"/>
          <w:sz w:val="20"/>
          <w:szCs w:val="20"/>
        </w:rPr>
        <w:t>(A.7)</w:t>
      </w:r>
    </w:p>
    <w:p w14:paraId="7A024654" w14:textId="77777777" w:rsidR="0064720F" w:rsidRPr="00776D6F" w:rsidRDefault="00000000" w:rsidP="0064720F">
      <w:pPr>
        <w:pStyle w:val="Caption"/>
        <w:spacing w:after="240"/>
        <w:ind w:left="1440"/>
        <w:jc w:val="center"/>
        <w:rPr>
          <w:rFonts w:eastAsiaTheme="minorEastAsia" w:cs="Times New Roman"/>
          <w:color w:val="000000" w:themeColor="text1"/>
          <w:sz w:val="20"/>
          <w:szCs w:val="20"/>
        </w:rPr>
      </w:pPr>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cc</m:t>
            </m:r>
          </m:sub>
        </m:sSub>
        <m:r>
          <w:rPr>
            <w:rFonts w:ascii="Cambria Math" w:hAnsi="Cambria Math" w:cs="Times New Roman"/>
            <w:color w:val="000000" w:themeColor="text1"/>
            <w:sz w:val="20"/>
            <w:szCs w:val="20"/>
          </w:rPr>
          <m:t xml:space="preserve"> &lt; 1</m:t>
        </m:r>
      </m:oMath>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color w:val="000000" w:themeColor="text1"/>
          <w:sz w:val="20"/>
          <w:szCs w:val="20"/>
        </w:rPr>
        <w:tab/>
      </w:r>
      <w:r w:rsidR="0064720F" w:rsidRPr="00776D6F">
        <w:rPr>
          <w:rFonts w:eastAsiaTheme="minorEastAsia" w:cs="Times New Roman"/>
          <w:i w:val="0"/>
          <w:iCs w:val="0"/>
          <w:color w:val="000000" w:themeColor="text1"/>
          <w:sz w:val="20"/>
          <w:szCs w:val="20"/>
        </w:rPr>
        <w:t>(A.8)</w:t>
      </w:r>
    </w:p>
    <w:p w14:paraId="4450F595" w14:textId="70D8E19B" w:rsidR="0064720F" w:rsidRPr="00776D6F" w:rsidRDefault="0064720F" w:rsidP="0064720F">
      <w:pPr>
        <w:spacing w:after="160"/>
        <w:rPr>
          <w:rFonts w:eastAsiaTheme="minorEastAsia" w:cs="Times New Roman"/>
          <w:i/>
          <w:color w:val="000000" w:themeColor="text1"/>
          <w:sz w:val="20"/>
          <w:szCs w:val="20"/>
        </w:rPr>
      </w:pPr>
      <w:r w:rsidRPr="00776D6F">
        <w:rPr>
          <w:rFonts w:eastAsiaTheme="minorEastAsia" w:cs="Times New Roman"/>
          <w:color w:val="000000" w:themeColor="text1"/>
          <w:sz w:val="20"/>
          <w:szCs w:val="20"/>
        </w:rPr>
        <w:t xml:space="preserve">where, </w:t>
      </w:r>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m</m:t>
            </m:r>
          </m:e>
          <m:sub>
            <m:r>
              <w:rPr>
                <w:rFonts w:ascii="Cambria Math" w:hAnsi="Cambria Math" w:cs="Times New Roman"/>
                <w:color w:val="000000" w:themeColor="text1"/>
                <w:sz w:val="20"/>
                <w:szCs w:val="20"/>
              </w:rPr>
              <m:t>i</m:t>
            </m:r>
          </m:sub>
        </m:sSub>
      </m:oMath>
      <w:r w:rsidRPr="00776D6F">
        <w:rPr>
          <w:rFonts w:eastAsiaTheme="minorEastAsia" w:cs="Times New Roman"/>
          <w:color w:val="000000" w:themeColor="text1"/>
          <w:sz w:val="20"/>
          <w:szCs w:val="20"/>
        </w:rPr>
        <w:t xml:space="preserve"> is a mother with young children; </w:t>
      </w:r>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oMath>
      <w:r w:rsidRPr="00776D6F">
        <w:rPr>
          <w:rFonts w:eastAsiaTheme="minorEastAsia" w:cs="Times New Roman"/>
          <w:color w:val="000000" w:themeColor="text1"/>
          <w:sz w:val="20"/>
          <w:szCs w:val="20"/>
        </w:rPr>
        <w:t xml:space="preserve"> is a composite market good; </w:t>
      </w:r>
      <m:oMath>
        <m:r>
          <w:rPr>
            <w:rFonts w:ascii="Cambria Math" w:hAnsi="Cambria Math" w:cs="Times New Roman"/>
            <w:color w:val="000000" w:themeColor="text1"/>
            <w:sz w:val="20"/>
            <w:szCs w:val="20"/>
          </w:rPr>
          <m:t xml:space="preserve">Q </m:t>
        </m:r>
      </m:oMath>
      <w:r w:rsidRPr="00776D6F">
        <w:rPr>
          <w:rFonts w:eastAsiaTheme="minorEastAsia" w:cs="Times New Roman"/>
          <w:color w:val="000000" w:themeColor="text1"/>
          <w:sz w:val="20"/>
          <w:szCs w:val="20"/>
        </w:rPr>
        <w:t xml:space="preserve">is child quality; </w:t>
      </w:r>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L</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 xml:space="preserve">,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cc</m:t>
            </m:r>
          </m:sub>
        </m:sSub>
        <m:r>
          <w:rPr>
            <w:rFonts w:ascii="Cambria Math" w:hAnsi="Cambria Math" w:cs="Times New Roman"/>
            <w:color w:val="000000" w:themeColor="text1"/>
            <w:sz w:val="20"/>
            <w:szCs w:val="20"/>
          </w:rPr>
          <m:t xml:space="preserve"> </m:t>
        </m:r>
      </m:oMath>
      <w:r w:rsidRPr="00776D6F">
        <w:rPr>
          <w:rFonts w:eastAsiaTheme="minorEastAsia" w:cs="Times New Roman"/>
          <w:color w:val="000000" w:themeColor="text1"/>
          <w:sz w:val="20"/>
          <w:szCs w:val="20"/>
        </w:rPr>
        <w:t xml:space="preserve">are the proportions of total time spent in leisure, market work, maternal care, all other forms of childcare, respectively; </w:t>
      </w:r>
      <m:oMath>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cc</m:t>
            </m:r>
          </m:sub>
        </m:sSub>
      </m:oMath>
      <w:r w:rsidRPr="00776D6F">
        <w:rPr>
          <w:rFonts w:eastAsiaTheme="minorEastAsia" w:cs="Times New Roman"/>
          <w:color w:val="000000" w:themeColor="text1"/>
          <w:sz w:val="20"/>
          <w:szCs w:val="20"/>
        </w:rPr>
        <w:t xml:space="preserve"> is a scalar factor representing the quality of childcare compared to the quality of maternal childcare; </w:t>
      </w:r>
      <m:oMath>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a,cc</m:t>
            </m:r>
          </m:sub>
        </m:sSub>
      </m:oMath>
      <w:r w:rsidRPr="00776D6F">
        <w:rPr>
          <w:rFonts w:eastAsiaTheme="minorEastAsia" w:cs="Times New Roman"/>
          <w:color w:val="000000" w:themeColor="text1"/>
          <w:sz w:val="20"/>
          <w:szCs w:val="20"/>
        </w:rPr>
        <w:t xml:space="preserve"> and </w:t>
      </w:r>
      <m:oMath>
        <m:sSub>
          <m:sSubPr>
            <m:ctrlPr>
              <w:rPr>
                <w:rFonts w:ascii="Cambria Math" w:eastAsiaTheme="minorEastAsia" w:hAnsi="Cambria Math" w:cs="Times New Roman"/>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p,cc</m:t>
            </m:r>
          </m:sub>
        </m:sSub>
      </m:oMath>
      <w:r w:rsidRPr="00776D6F">
        <w:rPr>
          <w:rFonts w:eastAsiaTheme="minorEastAsia" w:cs="Times New Roman"/>
          <w:color w:val="000000" w:themeColor="text1"/>
          <w:sz w:val="20"/>
          <w:szCs w:val="20"/>
        </w:rPr>
        <w:t xml:space="preserve"> are actual and perceived quality of childcare; </w:t>
      </w:r>
      <m:oMath>
        <m:r>
          <w:rPr>
            <w:rStyle w:val="normaltextrun"/>
            <w:rFonts w:ascii="Cambria Math" w:hAnsi="Cambria Math" w:cs="Times New Roman"/>
            <w:color w:val="000000" w:themeColor="text1"/>
            <w:sz w:val="20"/>
            <w:szCs w:val="20"/>
            <w:shd w:val="clear" w:color="auto" w:fill="FFFFFF"/>
          </w:rPr>
          <m:t>a</m:t>
        </m:r>
      </m:oMath>
      <w:r w:rsidRPr="00776D6F">
        <w:rPr>
          <w:rStyle w:val="normaltextrun"/>
          <w:rFonts w:eastAsiaTheme="minorEastAsia" w:cs="Times New Roman"/>
          <w:color w:val="000000" w:themeColor="text1"/>
          <w:sz w:val="20"/>
          <w:szCs w:val="20"/>
          <w:shd w:val="clear" w:color="auto" w:fill="FFFFFF"/>
        </w:rPr>
        <w:t xml:space="preserve"> is a vector of </w:t>
      </w:r>
      <w:r w:rsidRPr="00776D6F">
        <w:rPr>
          <w:rFonts w:eastAsiaTheme="minorEastAsia" w:cs="Times New Roman"/>
          <w:iCs/>
          <w:color w:val="000000" w:themeColor="text1"/>
          <w:sz w:val="20"/>
          <w:szCs w:val="20"/>
        </w:rPr>
        <w:t xml:space="preserve">inputs which influence actual quality of childcare; </w:t>
      </w:r>
      <m:oMath>
        <m:r>
          <w:rPr>
            <w:rFonts w:ascii="Cambria Math" w:eastAsiaTheme="minorEastAsia" w:hAnsi="Cambria Math" w:cs="Times New Roman"/>
            <w:color w:val="000000" w:themeColor="text1"/>
            <w:sz w:val="20"/>
            <w:szCs w:val="20"/>
          </w:rPr>
          <m:t>ga</m:t>
        </m:r>
      </m:oMath>
      <w:r w:rsidRPr="00776D6F">
        <w:rPr>
          <w:rFonts w:eastAsiaTheme="minorEastAsia" w:cs="Times New Roman"/>
          <w:color w:val="000000" w:themeColor="text1"/>
          <w:sz w:val="20"/>
          <w:szCs w:val="20"/>
        </w:rPr>
        <w:t xml:space="preserve"> are the attitudes to gender norms of the mother</w:t>
      </w:r>
      <w:r w:rsidR="00CC6301">
        <w:rPr>
          <w:rFonts w:eastAsiaTheme="minorEastAsia" w:cs="Times New Roman"/>
          <w:color w:val="000000" w:themeColor="text1"/>
          <w:sz w:val="20"/>
          <w:szCs w:val="20"/>
        </w:rPr>
        <w:t xml:space="preserve"> and her partner</w:t>
      </w:r>
      <w:r w:rsidRPr="00776D6F">
        <w:rPr>
          <w:rFonts w:eastAsiaTheme="minorEastAsia" w:cs="Times New Roman"/>
          <w:color w:val="000000" w:themeColor="text1"/>
          <w:sz w:val="20"/>
          <w:szCs w:val="20"/>
        </w:rPr>
        <w:t xml:space="preserve">; </w:t>
      </w:r>
      <m:oMath>
        <m:r>
          <w:rPr>
            <w:rFonts w:ascii="Cambria Math" w:eastAsiaTheme="minorEastAsia" w:hAnsi="Cambria Math" w:cs="Times New Roman"/>
            <w:color w:val="000000" w:themeColor="text1"/>
            <w:sz w:val="20"/>
            <w:szCs w:val="20"/>
          </w:rPr>
          <m:t>x</m:t>
        </m:r>
      </m:oMath>
      <w:r w:rsidRPr="00776D6F">
        <w:rPr>
          <w:rFonts w:eastAsiaTheme="minorEastAsia" w:cs="Times New Roman"/>
          <w:iCs/>
          <w:color w:val="000000" w:themeColor="text1"/>
          <w:sz w:val="20"/>
          <w:szCs w:val="20"/>
        </w:rPr>
        <w:t xml:space="preserve"> is a vector containing non-attitudinal elements influencing the perception of the quality of childcare; </w:t>
      </w:r>
      <m:oMath>
        <m:r>
          <w:rPr>
            <w:rFonts w:ascii="Cambria Math" w:eastAsiaTheme="minorEastAsia" w:hAnsi="Cambria Math" w:cs="Times New Roman"/>
            <w:color w:val="000000" w:themeColor="text1"/>
            <w:sz w:val="20"/>
            <w:szCs w:val="20"/>
          </w:rPr>
          <m:t>cc</m:t>
        </m:r>
      </m:oMath>
      <w:r w:rsidRPr="00776D6F">
        <w:rPr>
          <w:rFonts w:eastAsiaTheme="minorEastAsia" w:cs="Times New Roman"/>
          <w:color w:val="000000" w:themeColor="text1"/>
          <w:sz w:val="20"/>
          <w:szCs w:val="20"/>
        </w:rPr>
        <w:t xml:space="preserve"> represents the set of childcare that consists of </w:t>
      </w:r>
      <w:r w:rsidRPr="00776D6F">
        <w:rPr>
          <w:rFonts w:eastAsiaTheme="minorEastAsia" w:cs="Times New Roman"/>
          <w:iCs/>
          <w:color w:val="000000" w:themeColor="text1"/>
          <w:sz w:val="20"/>
          <w:szCs w:val="20"/>
        </w:rPr>
        <w:t xml:space="preserve">formal care, </w:t>
      </w:r>
      <m:oMath>
        <m:r>
          <w:rPr>
            <w:rFonts w:ascii="Cambria Math" w:eastAsiaTheme="minorEastAsia" w:hAnsi="Cambria Math" w:cs="Times New Roman"/>
            <w:color w:val="000000" w:themeColor="text1"/>
            <w:sz w:val="20"/>
            <w:szCs w:val="20"/>
          </w:rPr>
          <m:t>fc</m:t>
        </m:r>
      </m:oMath>
      <w:r w:rsidRPr="00776D6F">
        <w:rPr>
          <w:rFonts w:eastAsiaTheme="minorEastAsia" w:cs="Times New Roman"/>
          <w:iCs/>
          <w:color w:val="000000" w:themeColor="text1"/>
          <w:sz w:val="20"/>
          <w:szCs w:val="20"/>
        </w:rPr>
        <w:t xml:space="preserve">, and informal care, </w:t>
      </w:r>
      <m:oMath>
        <m:r>
          <w:rPr>
            <w:rFonts w:ascii="Cambria Math" w:eastAsiaTheme="minorEastAsia" w:hAnsi="Cambria Math" w:cs="Times New Roman"/>
            <w:color w:val="000000" w:themeColor="text1"/>
            <w:sz w:val="20"/>
            <w:szCs w:val="20"/>
          </w:rPr>
          <m:t>ic</m:t>
        </m:r>
      </m:oMath>
      <w:r w:rsidRPr="00776D6F">
        <w:rPr>
          <w:rFonts w:eastAsiaTheme="minorEastAsia" w:cs="Times New Roman"/>
          <w:iCs/>
          <w:color w:val="000000" w:themeColor="text1"/>
          <w:sz w:val="20"/>
          <w:szCs w:val="20"/>
        </w:rPr>
        <w:t xml:space="preserve">; </w:t>
      </w:r>
      <m:oMath>
        <m:r>
          <w:rPr>
            <w:rFonts w:ascii="Cambria Math" w:eastAsiaTheme="minorEastAsia" w:hAnsi="Cambria Math" w:cs="Times New Roman"/>
            <w:color w:val="000000" w:themeColor="text1"/>
            <w:sz w:val="20"/>
            <w:szCs w:val="20"/>
          </w:rPr>
          <m:t>N</m:t>
        </m:r>
        <m:r>
          <m:rPr>
            <m:sty m:val="p"/>
          </m:rPr>
          <w:rPr>
            <w:rFonts w:ascii="Cambria Math" w:eastAsiaTheme="minorEastAsia" w:hAnsi="Cambria Math" w:cs="Times New Roman"/>
            <w:color w:val="000000" w:themeColor="text1"/>
            <w:sz w:val="20"/>
            <w:szCs w:val="20"/>
          </w:rPr>
          <m:t xml:space="preserve">, </m:t>
        </m:r>
        <m:r>
          <w:rPr>
            <w:rFonts w:ascii="Cambria Math" w:eastAsiaTheme="minorEastAsia" w:hAnsi="Cambria Math" w:cs="Times New Roman"/>
            <w:color w:val="000000" w:themeColor="text1"/>
            <w:sz w:val="20"/>
            <w:szCs w:val="20"/>
          </w:rPr>
          <m:t>A</m:t>
        </m:r>
      </m:oMath>
      <w:r w:rsidRPr="00776D6F">
        <w:rPr>
          <w:rFonts w:eastAsiaTheme="minorEastAsia" w:cs="Times New Roman"/>
          <w:color w:val="000000" w:themeColor="text1"/>
          <w:sz w:val="20"/>
          <w:szCs w:val="20"/>
        </w:rPr>
        <w:t xml:space="preserve"> are the number of children in the household and their age structure; </w:t>
      </w:r>
      <m:oMath>
        <m:r>
          <w:rPr>
            <w:rFonts w:ascii="Cambria Math" w:hAnsi="Cambria Math" w:cs="Times New Roman"/>
            <w:color w:val="000000" w:themeColor="text1"/>
            <w:sz w:val="20"/>
            <w:szCs w:val="20"/>
          </w:rPr>
          <m:t>W</m:t>
        </m:r>
      </m:oMath>
      <w:r w:rsidRPr="00776D6F">
        <w:rPr>
          <w:rFonts w:eastAsiaTheme="minorEastAsia" w:cs="Times New Roman"/>
          <w:color w:val="000000" w:themeColor="text1"/>
          <w:sz w:val="20"/>
          <w:szCs w:val="20"/>
        </w:rPr>
        <w:t xml:space="preserve"> is the mother’s market wage; </w:t>
      </w:r>
      <m:oMath>
        <m:r>
          <w:rPr>
            <w:rFonts w:ascii="Cambria Math" w:hAnsi="Cambria Math" w:cs="Times New Roman"/>
            <w:color w:val="000000" w:themeColor="text1"/>
            <w:sz w:val="20"/>
            <w:szCs w:val="20"/>
          </w:rPr>
          <m:t>V</m:t>
        </m:r>
      </m:oMath>
      <w:r w:rsidRPr="00776D6F">
        <w:rPr>
          <w:rFonts w:eastAsiaTheme="minorEastAsia" w:cs="Times New Roman"/>
          <w:color w:val="000000" w:themeColor="text1"/>
          <w:sz w:val="20"/>
          <w:szCs w:val="20"/>
        </w:rPr>
        <w:t xml:space="preserve"> is all household income, excluding maternal market earnings; and </w:t>
      </w:r>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cc</m:t>
            </m:r>
          </m:sub>
        </m:sSub>
        <m:r>
          <m:rPr>
            <m:sty m:val="p"/>
          </m:rPr>
          <w:rPr>
            <w:rFonts w:ascii="Cambria Math" w:hAnsi="Cambria Math" w:cs="Times New Roman"/>
            <w:color w:val="000000" w:themeColor="text1"/>
            <w:sz w:val="20"/>
            <w:szCs w:val="20"/>
          </w:rPr>
          <m:t xml:space="preserve"> </m:t>
        </m:r>
      </m:oMath>
      <w:r w:rsidRPr="00776D6F">
        <w:rPr>
          <w:rFonts w:eastAsiaTheme="minorEastAsia" w:cs="Times New Roman"/>
          <w:color w:val="000000" w:themeColor="text1"/>
          <w:sz w:val="20"/>
          <w:szCs w:val="20"/>
        </w:rPr>
        <w:t>is the hourly expenditure on childcare.</w:t>
      </w:r>
    </w:p>
    <w:p w14:paraId="70EA32B6" w14:textId="77777777" w:rsidR="0064720F" w:rsidRPr="00776D6F" w:rsidRDefault="0064720F" w:rsidP="0064720F">
      <w:pPr>
        <w:spacing w:before="240" w:after="240"/>
        <w:rPr>
          <w:rFonts w:cs="Times New Roman"/>
          <w:color w:val="000000" w:themeColor="text1"/>
          <w:sz w:val="20"/>
          <w:szCs w:val="20"/>
        </w:rPr>
      </w:pPr>
      <w:r w:rsidRPr="00776D6F">
        <w:rPr>
          <w:rFonts w:cs="Times New Roman"/>
          <w:color w:val="000000" w:themeColor="text1"/>
          <w:sz w:val="20"/>
          <w:szCs w:val="20"/>
        </w:rPr>
        <w:t xml:space="preserve">To obtain the optimal values for the mother’s choice variables, </w:t>
      </w:r>
      <w:r w:rsidR="00155D31" w:rsidRPr="00776D6F">
        <w:rPr>
          <w:rFonts w:cs="Times New Roman"/>
          <w:color w:val="000000" w:themeColor="text1"/>
          <w:sz w:val="20"/>
          <w:szCs w:val="20"/>
        </w:rPr>
        <w:t>we</w:t>
      </w:r>
      <w:r w:rsidRPr="00776D6F">
        <w:rPr>
          <w:rFonts w:cs="Times New Roman"/>
          <w:color w:val="000000" w:themeColor="text1"/>
          <w:sz w:val="20"/>
          <w:szCs w:val="20"/>
        </w:rPr>
        <w:t xml:space="preserve"> conduct a constrained optimisation. Thus, </w:t>
      </w:r>
      <w:r w:rsidR="00155D31" w:rsidRPr="00776D6F">
        <w:rPr>
          <w:rFonts w:cs="Times New Roman"/>
          <w:color w:val="000000" w:themeColor="text1"/>
          <w:sz w:val="20"/>
          <w:szCs w:val="20"/>
        </w:rPr>
        <w:t>we</w:t>
      </w:r>
      <w:r w:rsidRPr="00776D6F">
        <w:rPr>
          <w:rFonts w:cs="Times New Roman"/>
          <w:color w:val="000000" w:themeColor="text1"/>
          <w:sz w:val="20"/>
          <w:szCs w:val="20"/>
        </w:rPr>
        <w:t xml:space="preserve"> first form a Lagrangian function of the form,</w:t>
      </w:r>
    </w:p>
    <w:p w14:paraId="63A86B4C" w14:textId="77777777" w:rsidR="0064720F" w:rsidRPr="00776D6F" w:rsidRDefault="0064720F" w:rsidP="0064720F">
      <w:pPr>
        <w:rPr>
          <w:rFonts w:eastAsiaTheme="minorEastAsia" w:cs="Times New Roman"/>
          <w:color w:val="000000" w:themeColor="text1"/>
          <w:sz w:val="20"/>
          <w:szCs w:val="20"/>
        </w:rPr>
      </w:pPr>
      <m:oMathPara>
        <m:oMath>
          <m:r>
            <m:rPr>
              <m:scr m:val="script"/>
            </m:rPr>
            <w:rPr>
              <w:rFonts w:ascii="Cambria Math" w:hAnsi="Cambria Math" w:cs="Times New Roman"/>
              <w:color w:val="000000" w:themeColor="text1"/>
              <w:sz w:val="20"/>
              <w:szCs w:val="20"/>
            </w:rPr>
            <m:t>L=</m:t>
          </m:r>
          <m:r>
            <w:rPr>
              <w:rFonts w:ascii="Cambria Math" w:hAnsi="Cambria Math" w:cs="Times New Roman"/>
              <w:color w:val="000000" w:themeColor="text1"/>
              <w:sz w:val="20"/>
              <w:szCs w:val="20"/>
            </w:rPr>
            <m:t>U</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m:t>
              </m:r>
            </m:e>
          </m:d>
          <m:r>
            <w:rPr>
              <w:rFonts w:ascii="Cambria Math" w:hAnsi="Cambria Math" w:cs="Times New Roman"/>
              <w:color w:val="000000" w:themeColor="text1"/>
              <w:sz w:val="20"/>
              <w:szCs w:val="20"/>
            </w:rPr>
            <m:t>+ λ(C)</m:t>
          </m:r>
        </m:oMath>
      </m:oMathPara>
    </w:p>
    <w:p w14:paraId="4F293420" w14:textId="77777777" w:rsidR="0064720F" w:rsidRPr="00776D6F" w:rsidRDefault="0064720F" w:rsidP="0064720F">
      <w:pPr>
        <w:spacing w:before="240" w:after="240"/>
        <w:rPr>
          <w:rFonts w:eastAsiaTheme="minorEastAsia" w:cs="Times New Roman"/>
          <w:color w:val="000000" w:themeColor="text1"/>
          <w:sz w:val="20"/>
          <w:szCs w:val="20"/>
        </w:rPr>
      </w:pPr>
      <w:r w:rsidRPr="00776D6F">
        <w:rPr>
          <w:rFonts w:eastAsiaTheme="minorEastAsia" w:cs="Times New Roman"/>
          <w:color w:val="000000" w:themeColor="text1"/>
          <w:sz w:val="20"/>
          <w:szCs w:val="20"/>
        </w:rPr>
        <w:t xml:space="preserve">where </w:t>
      </w:r>
      <m:oMath>
        <m:r>
          <w:rPr>
            <w:rFonts w:ascii="Cambria Math" w:hAnsi="Cambria Math" w:cs="Times New Roman"/>
            <w:color w:val="000000" w:themeColor="text1"/>
            <w:sz w:val="20"/>
            <w:szCs w:val="20"/>
          </w:rPr>
          <m:t>U</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m:t>
            </m:r>
          </m:e>
        </m:d>
        <m:r>
          <w:rPr>
            <w:rFonts w:ascii="Cambria Math" w:hAnsi="Cambria Math" w:cs="Times New Roman"/>
            <w:color w:val="000000" w:themeColor="text1"/>
            <w:sz w:val="20"/>
            <w:szCs w:val="20"/>
          </w:rPr>
          <m:t xml:space="preserve"> </m:t>
        </m:r>
      </m:oMath>
      <w:r w:rsidRPr="00776D6F">
        <w:rPr>
          <w:rFonts w:eastAsiaTheme="minorEastAsia" w:cs="Times New Roman"/>
          <w:color w:val="000000" w:themeColor="text1"/>
          <w:sz w:val="20"/>
          <w:szCs w:val="20"/>
        </w:rPr>
        <w:t xml:space="preserve">is the utility function; </w:t>
      </w:r>
      <m:oMath>
        <m:r>
          <w:rPr>
            <w:rFonts w:ascii="Cambria Math" w:hAnsi="Cambria Math" w:cs="Times New Roman"/>
            <w:color w:val="000000" w:themeColor="text1"/>
            <w:sz w:val="20"/>
            <w:szCs w:val="20"/>
          </w:rPr>
          <m:t>λ</m:t>
        </m:r>
      </m:oMath>
      <w:r w:rsidRPr="00776D6F">
        <w:rPr>
          <w:rFonts w:eastAsiaTheme="minorEastAsia" w:cs="Times New Roman"/>
          <w:color w:val="000000" w:themeColor="text1"/>
          <w:sz w:val="20"/>
          <w:szCs w:val="20"/>
        </w:rPr>
        <w:t xml:space="preserve"> is the Lagrangian multiplier, and </w:t>
      </w:r>
      <m:oMath>
        <m:r>
          <w:rPr>
            <w:rFonts w:ascii="Cambria Math" w:hAnsi="Cambria Math" w:cs="Times New Roman"/>
            <w:color w:val="000000" w:themeColor="text1"/>
            <w:sz w:val="20"/>
            <w:szCs w:val="20"/>
          </w:rPr>
          <m:t>C</m:t>
        </m:r>
      </m:oMath>
      <w:r w:rsidRPr="00776D6F">
        <w:rPr>
          <w:rFonts w:eastAsiaTheme="minorEastAsia" w:cs="Times New Roman"/>
          <w:color w:val="000000" w:themeColor="text1"/>
          <w:sz w:val="20"/>
          <w:szCs w:val="20"/>
        </w:rPr>
        <w:t xml:space="preserve"> is the problem constraint. To obtain </w:t>
      </w:r>
      <m:oMath>
        <m:r>
          <w:rPr>
            <w:rFonts w:ascii="Cambria Math" w:hAnsi="Cambria Math" w:cs="Times New Roman"/>
            <w:color w:val="000000" w:themeColor="text1"/>
            <w:sz w:val="20"/>
            <w:szCs w:val="20"/>
          </w:rPr>
          <m:t>U</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m:t>
            </m:r>
          </m:e>
        </m:d>
      </m:oMath>
      <w:r w:rsidRPr="00776D6F">
        <w:rPr>
          <w:rFonts w:eastAsiaTheme="minorEastAsia" w:cs="Times New Roman"/>
          <w:color w:val="000000" w:themeColor="text1"/>
          <w:sz w:val="20"/>
          <w:szCs w:val="20"/>
        </w:rPr>
        <w:t xml:space="preserve"> </w:t>
      </w:r>
      <w:r w:rsidR="00155D31" w:rsidRPr="00776D6F">
        <w:rPr>
          <w:rFonts w:eastAsiaTheme="minorEastAsia" w:cs="Times New Roman"/>
          <w:color w:val="000000" w:themeColor="text1"/>
          <w:sz w:val="20"/>
          <w:szCs w:val="20"/>
        </w:rPr>
        <w:t>we</w:t>
      </w:r>
      <w:r w:rsidRPr="00776D6F">
        <w:rPr>
          <w:rFonts w:eastAsiaTheme="minorEastAsia" w:cs="Times New Roman"/>
          <w:color w:val="000000" w:themeColor="text1"/>
          <w:sz w:val="20"/>
          <w:szCs w:val="20"/>
        </w:rPr>
        <w:t xml:space="preserve"> rearrange A.2 – A.6 and substitute into A.1, as below.</w:t>
      </w:r>
    </w:p>
    <w:p w14:paraId="7AC19094" w14:textId="003960C4" w:rsidR="0064720F" w:rsidRPr="00776D6F" w:rsidRDefault="0064720F" w:rsidP="002B25B3">
      <w:pPr>
        <w:spacing w:before="240"/>
        <w:jc w:val="center"/>
        <w:rPr>
          <w:rFonts w:eastAsiaTheme="minorEastAsia" w:cs="Times New Roman"/>
          <w:iCs/>
          <w:color w:val="000000" w:themeColor="text1"/>
          <w:sz w:val="20"/>
          <w:szCs w:val="20"/>
        </w:rPr>
      </w:pPr>
      <m:oMath>
        <m:r>
          <w:rPr>
            <w:rFonts w:ascii="Cambria Math" w:hAnsi="Cambria Math" w:cs="Times New Roman"/>
            <w:color w:val="000000" w:themeColor="text1"/>
            <w:sz w:val="20"/>
            <w:szCs w:val="20"/>
          </w:rPr>
          <m:t>U</m:t>
        </m:r>
        <m:d>
          <m:dPr>
            <m:ctrlPr>
              <w:rPr>
                <w:rFonts w:ascii="Cambria Math" w:hAnsi="Cambria Math" w:cs="Times New Roman"/>
                <w:i/>
                <w:color w:val="000000" w:themeColor="text1"/>
                <w:sz w:val="20"/>
                <w:szCs w:val="20"/>
              </w:rPr>
            </m:ctrlPr>
          </m:dPr>
          <m:e>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Q,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L</m:t>
                </m:r>
              </m:sub>
            </m:sSub>
          </m:e>
        </m:d>
        <m:r>
          <w:rPr>
            <w:rFonts w:ascii="Cambria Math" w:eastAsiaTheme="minorEastAsia" w:hAnsi="Cambria Math" w:cs="Times New Roman"/>
            <w:color w:val="000000" w:themeColor="text1"/>
            <w:sz w:val="20"/>
            <w:szCs w:val="20"/>
          </w:rPr>
          <m:t>=U</m:t>
        </m:r>
        <m:d>
          <m:dPr>
            <m:begChr m:val="{"/>
            <m:endChr m:val="}"/>
            <m:ctrlPr>
              <w:rPr>
                <w:rFonts w:ascii="Cambria Math" w:eastAsiaTheme="minorEastAsia" w:hAnsi="Cambria Math" w:cs="Times New Roman"/>
                <w:i/>
                <w:color w:val="000000" w:themeColor="text1"/>
                <w:sz w:val="20"/>
                <w:szCs w:val="20"/>
              </w:rPr>
            </m:ctrlPr>
          </m:dPr>
          <m:e>
            <m:eqArr>
              <m:eqArrPr>
                <m:ctrlPr>
                  <w:rPr>
                    <w:rFonts w:ascii="Cambria Math" w:eastAsiaTheme="minorEastAsia" w:hAnsi="Cambria Math" w:cs="Times New Roman"/>
                    <w:i/>
                    <w:color w:val="000000" w:themeColor="text1"/>
                    <w:sz w:val="20"/>
                    <w:szCs w:val="20"/>
                  </w:rPr>
                </m:ctrlPr>
              </m:eqArrPr>
              <m:e>
                <m:d>
                  <m:dPr>
                    <m:ctrlPr>
                      <w:rPr>
                        <w:rFonts w:ascii="Cambria Math" w:hAnsi="Cambria Math" w:cs="Times New Roman"/>
                        <w:i/>
                        <w:color w:val="000000" w:themeColor="text1"/>
                        <w:sz w:val="20"/>
                        <w:szCs w:val="20"/>
                      </w:rPr>
                    </m:ctrlPr>
                  </m:dPr>
                  <m:e>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W +V-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ic</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fc</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e>
                </m:d>
                <m:r>
                  <w:rPr>
                    <w:rFonts w:ascii="Cambria Math" w:hAnsi="Cambria Math" w:cs="Times New Roman"/>
                    <w:color w:val="000000" w:themeColor="text1"/>
                    <w:sz w:val="20"/>
                    <w:szCs w:val="20"/>
                  </w:rPr>
                  <m:t xml:space="preserve">, </m:t>
                </m:r>
                <m:ctrlPr>
                  <w:rPr>
                    <w:rFonts w:ascii="Cambria Math" w:hAnsi="Cambria Math" w:cs="Times New Roman"/>
                    <w:i/>
                    <w:color w:val="000000" w:themeColor="text1"/>
                    <w:sz w:val="20"/>
                    <w:szCs w:val="20"/>
                  </w:rPr>
                </m:ctrlPr>
              </m:e>
              <m:e>
                <m:r>
                  <w:rPr>
                    <w:rFonts w:ascii="Cambria Math" w:hAnsi="Cambria Math" w:cs="Times New Roman"/>
                    <w:color w:val="000000" w:themeColor="text1"/>
                    <w:sz w:val="20"/>
                    <w:szCs w:val="20"/>
                  </w:rPr>
                  <m:t>Q</m:t>
                </m:r>
                <m:d>
                  <m:dPr>
                    <m:begChr m:val="["/>
                    <m:endChr m:val="]"/>
                    <m:ctrlPr>
                      <w:rPr>
                        <w:rFonts w:ascii="Cambria Math" w:hAnsi="Cambria Math" w:cs="Times New Roman"/>
                        <w:i/>
                        <w:color w:val="000000" w:themeColor="text1"/>
                        <w:sz w:val="20"/>
                        <w:szCs w:val="20"/>
                      </w:rPr>
                    </m:ctrlPr>
                  </m:dPr>
                  <m:e>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sSub>
                          <m:sSubPr>
                            <m:ctrlPr>
                              <w:rPr>
                                <w:rFonts w:ascii="Cambria Math" w:eastAsiaTheme="minorEastAsia" w:hAnsi="Cambria Math" w:cs="Times New Roman"/>
                                <w:i/>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a,ic</m:t>
                            </m:r>
                          </m:sub>
                        </m:sSub>
                        <m:r>
                          <w:rPr>
                            <w:rStyle w:val="normaltextrun"/>
                            <w:rFonts w:ascii="Cambria Math" w:hAnsi="Cambria Math" w:cs="Times New Roman"/>
                            <w:color w:val="000000" w:themeColor="text1"/>
                            <w:sz w:val="20"/>
                            <w:szCs w:val="20"/>
                            <w:shd w:val="clear" w:color="auto" w:fill="FFFFFF"/>
                          </w:rPr>
                          <m:t> </m:t>
                        </m:r>
                        <m:d>
                          <m:dPr>
                            <m:ctrlPr>
                              <w:rPr>
                                <w:rStyle w:val="normaltextrun"/>
                                <w:rFonts w:ascii="Cambria Math" w:hAnsi="Cambria Math" w:cs="Times New Roman"/>
                                <w:i/>
                                <w:color w:val="000000" w:themeColor="text1"/>
                                <w:sz w:val="20"/>
                                <w:szCs w:val="20"/>
                                <w:shd w:val="clear" w:color="auto" w:fill="FFFFFF"/>
                              </w:rPr>
                            </m:ctrlPr>
                          </m:dPr>
                          <m:e>
                            <m:r>
                              <w:rPr>
                                <w:rStyle w:val="normaltextrun"/>
                                <w:rFonts w:ascii="Cambria Math" w:hAnsi="Cambria Math" w:cs="Times New Roman"/>
                                <w:color w:val="000000" w:themeColor="text1"/>
                                <w:sz w:val="20"/>
                                <w:szCs w:val="20"/>
                                <w:shd w:val="clear" w:color="auto" w:fill="FFFFFF"/>
                              </w:rPr>
                              <m:t>a</m:t>
                            </m:r>
                          </m:e>
                        </m:d>
                        <m:r>
                          <w:rPr>
                            <w:rStyle w:val="normaltextrun"/>
                            <w:rFonts w:ascii="Cambria Math" w:hAnsi="Cambria Math" w:cs="Times New Roman"/>
                            <w:color w:val="000000" w:themeColor="text1"/>
                            <w:sz w:val="20"/>
                            <w:szCs w:val="20"/>
                            <w:shd w:val="clear" w:color="auto" w:fill="FFFFFF"/>
                          </w:rPr>
                          <m:t>* </m:t>
                        </m:r>
                        <m:sSub>
                          <m:sSubPr>
                            <m:ctrlPr>
                              <w:rPr>
                                <w:rFonts w:ascii="Cambria Math" w:eastAsiaTheme="minorEastAsia" w:hAnsi="Cambria Math" w:cs="Times New Roman"/>
                                <w:i/>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p,ic</m:t>
                            </m:r>
                          </m:sub>
                        </m:sSub>
                        <m:d>
                          <m:dPr>
                            <m:ctrlPr>
                              <w:rPr>
                                <w:rStyle w:val="normaltextrun"/>
                                <w:rFonts w:ascii="Cambria Math" w:hAnsi="Cambria Math" w:cs="Times New Roman"/>
                                <w:i/>
                                <w:color w:val="000000" w:themeColor="text1"/>
                                <w:sz w:val="20"/>
                                <w:szCs w:val="20"/>
                                <w:shd w:val="clear" w:color="auto" w:fill="FFFFFF"/>
                              </w:rPr>
                            </m:ctrlPr>
                          </m:dPr>
                          <m:e>
                            <m:r>
                              <w:rPr>
                                <w:rFonts w:ascii="Cambria Math" w:eastAsiaTheme="minorEastAsia" w:hAnsi="Cambria Math" w:cs="Times New Roman"/>
                                <w:color w:val="000000" w:themeColor="text1"/>
                                <w:sz w:val="20"/>
                                <w:szCs w:val="20"/>
                              </w:rPr>
                              <m:t>ga,</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ic</m:t>
                                </m:r>
                              </m:sub>
                            </m:sSub>
                          </m:e>
                        </m:d>
                      </m:e>
                    </m:d>
                    <m:r>
                      <w:rPr>
                        <w:rFonts w:ascii="Cambria Math" w:hAnsi="Cambria Math" w:cs="Times New Roman"/>
                        <w:color w:val="000000" w:themeColor="text1"/>
                        <w:sz w:val="20"/>
                        <w:szCs w:val="20"/>
                      </w:rPr>
                      <m:t xml:space="preserve">, </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sSub>
                          <m:sSubPr>
                            <m:ctrlPr>
                              <w:rPr>
                                <w:rFonts w:ascii="Cambria Math" w:eastAsiaTheme="minorEastAsia" w:hAnsi="Cambria Math" w:cs="Times New Roman"/>
                                <w:i/>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a,fc</m:t>
                            </m:r>
                          </m:sub>
                        </m:sSub>
                        <m:r>
                          <w:rPr>
                            <w:rStyle w:val="normaltextrun"/>
                            <w:rFonts w:ascii="Cambria Math" w:hAnsi="Cambria Math" w:cs="Times New Roman"/>
                            <w:color w:val="000000" w:themeColor="text1"/>
                            <w:sz w:val="20"/>
                            <w:szCs w:val="20"/>
                            <w:shd w:val="clear" w:color="auto" w:fill="FFFFFF"/>
                          </w:rPr>
                          <m:t> </m:t>
                        </m:r>
                        <m:d>
                          <m:dPr>
                            <m:ctrlPr>
                              <w:rPr>
                                <w:rStyle w:val="normaltextrun"/>
                                <w:rFonts w:ascii="Cambria Math" w:hAnsi="Cambria Math" w:cs="Times New Roman"/>
                                <w:i/>
                                <w:color w:val="000000" w:themeColor="text1"/>
                                <w:sz w:val="20"/>
                                <w:szCs w:val="20"/>
                                <w:shd w:val="clear" w:color="auto" w:fill="FFFFFF"/>
                              </w:rPr>
                            </m:ctrlPr>
                          </m:dPr>
                          <m:e>
                            <m:r>
                              <w:rPr>
                                <w:rStyle w:val="normaltextrun"/>
                                <w:rFonts w:ascii="Cambria Math" w:hAnsi="Cambria Math" w:cs="Times New Roman"/>
                                <w:color w:val="000000" w:themeColor="text1"/>
                                <w:sz w:val="20"/>
                                <w:szCs w:val="20"/>
                                <w:shd w:val="clear" w:color="auto" w:fill="FFFFFF"/>
                              </w:rPr>
                              <m:t>a</m:t>
                            </m:r>
                          </m:e>
                        </m:d>
                        <m:r>
                          <w:rPr>
                            <w:rStyle w:val="normaltextrun"/>
                            <w:rFonts w:ascii="Cambria Math" w:hAnsi="Cambria Math" w:cs="Times New Roman"/>
                            <w:color w:val="000000" w:themeColor="text1"/>
                            <w:sz w:val="20"/>
                            <w:szCs w:val="20"/>
                            <w:shd w:val="clear" w:color="auto" w:fill="FFFFFF"/>
                          </w:rPr>
                          <m:t>* </m:t>
                        </m:r>
                        <m:sSub>
                          <m:sSubPr>
                            <m:ctrlPr>
                              <w:rPr>
                                <w:rFonts w:ascii="Cambria Math" w:eastAsiaTheme="minorEastAsia" w:hAnsi="Cambria Math" w:cs="Times New Roman"/>
                                <w:i/>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p,fc</m:t>
                            </m:r>
                          </m:sub>
                        </m:sSub>
                        <m:d>
                          <m:dPr>
                            <m:ctrlPr>
                              <w:rPr>
                                <w:rStyle w:val="normaltextrun"/>
                                <w:rFonts w:ascii="Cambria Math" w:hAnsi="Cambria Math" w:cs="Times New Roman"/>
                                <w:i/>
                                <w:color w:val="000000" w:themeColor="text1"/>
                                <w:sz w:val="20"/>
                                <w:szCs w:val="20"/>
                                <w:shd w:val="clear" w:color="auto" w:fill="FFFFFF"/>
                              </w:rPr>
                            </m:ctrlPr>
                          </m:dPr>
                          <m:e>
                            <m:r>
                              <w:rPr>
                                <w:rFonts w:ascii="Cambria Math" w:eastAsiaTheme="minorEastAsia" w:hAnsi="Cambria Math" w:cs="Times New Roman"/>
                                <w:color w:val="000000" w:themeColor="text1"/>
                                <w:sz w:val="20"/>
                                <w:szCs w:val="20"/>
                              </w:rPr>
                              <m:t>ga,</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fc</m:t>
                                </m:r>
                              </m:sub>
                            </m:sSub>
                          </m:e>
                        </m:d>
                      </m:e>
                    </m:d>
                    <m:r>
                      <w:rPr>
                        <w:rFonts w:ascii="Cambria Math" w:hAnsi="Cambria Math" w:cs="Times New Roman"/>
                        <w:color w:val="000000" w:themeColor="text1"/>
                        <w:sz w:val="20"/>
                        <w:szCs w:val="20"/>
                      </w:rPr>
                      <m:t>; N, A</m:t>
                    </m:r>
                  </m:e>
                </m:d>
                <m:r>
                  <w:rPr>
                    <w:rFonts w:ascii="Cambria Math" w:hAnsi="Cambria Math" w:cs="Times New Roman"/>
                    <w:color w:val="000000" w:themeColor="text1"/>
                    <w:sz w:val="20"/>
                    <w:szCs w:val="20"/>
                  </w:rPr>
                  <m:t>,</m:t>
                </m:r>
                <m:ctrlPr>
                  <w:rPr>
                    <w:rFonts w:ascii="Cambria Math" w:eastAsia="Cambria Math" w:hAnsi="Cambria Math" w:cs="Times New Roman"/>
                    <w:i/>
                    <w:color w:val="000000" w:themeColor="text1"/>
                    <w:sz w:val="20"/>
                    <w:szCs w:val="20"/>
                  </w:rPr>
                </m:ctrlPr>
              </m:e>
              <m:e>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1-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e>
                </m:d>
                <m:ctrlPr>
                  <w:rPr>
                    <w:rFonts w:ascii="Cambria Math" w:hAnsi="Cambria Math" w:cs="Times New Roman"/>
                    <w:i/>
                    <w:color w:val="000000" w:themeColor="text1"/>
                    <w:sz w:val="20"/>
                    <w:szCs w:val="20"/>
                  </w:rPr>
                </m:ctrlPr>
              </m:e>
            </m:eqArr>
          </m:e>
        </m:d>
      </m:oMath>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Pr="00776D6F">
        <w:rPr>
          <w:rFonts w:eastAsiaTheme="minorEastAsia" w:cs="Times New Roman"/>
          <w:color w:val="000000" w:themeColor="text1"/>
          <w:sz w:val="20"/>
          <w:szCs w:val="20"/>
        </w:rPr>
        <w:tab/>
      </w:r>
      <w:r w:rsidR="008A4F39">
        <w:rPr>
          <w:rFonts w:eastAsiaTheme="minorEastAsia" w:cs="Times New Roman"/>
          <w:color w:val="000000" w:themeColor="text1"/>
          <w:sz w:val="20"/>
          <w:szCs w:val="20"/>
        </w:rPr>
        <w:tab/>
      </w:r>
      <w:r w:rsidRPr="00776D6F">
        <w:rPr>
          <w:rFonts w:eastAsiaTheme="minorEastAsia" w:cs="Times New Roman"/>
          <w:color w:val="000000" w:themeColor="text1"/>
          <w:sz w:val="20"/>
          <w:szCs w:val="20"/>
        </w:rPr>
        <w:t>(</w:t>
      </w:r>
      <w:r w:rsidRPr="00776D6F">
        <w:rPr>
          <w:rFonts w:eastAsiaTheme="minorEastAsia" w:cs="Times New Roman"/>
          <w:iCs/>
          <w:color w:val="000000" w:themeColor="text1"/>
          <w:sz w:val="20"/>
          <w:szCs w:val="20"/>
        </w:rPr>
        <w:t>A.9)</w:t>
      </w:r>
    </w:p>
    <w:p w14:paraId="09C38623" w14:textId="0FBDAA69" w:rsidR="0064720F" w:rsidRPr="00776D6F" w:rsidRDefault="0064720F" w:rsidP="0064720F">
      <w:pPr>
        <w:spacing w:after="240"/>
        <w:rPr>
          <w:rFonts w:eastAsiaTheme="minorEastAsia" w:cs="Times New Roman"/>
          <w:color w:val="000000" w:themeColor="text1"/>
          <w:sz w:val="20"/>
          <w:szCs w:val="20"/>
        </w:rPr>
      </w:pPr>
      <w:r w:rsidRPr="00776D6F">
        <w:rPr>
          <w:rFonts w:cs="Times New Roman"/>
          <w:color w:val="000000" w:themeColor="text1"/>
          <w:sz w:val="20"/>
          <w:szCs w:val="20"/>
        </w:rPr>
        <w:t xml:space="preserve">To obtain </w:t>
      </w:r>
      <m:oMath>
        <m:r>
          <w:rPr>
            <w:rFonts w:ascii="Cambria Math" w:hAnsi="Cambria Math" w:cs="Times New Roman"/>
            <w:color w:val="000000" w:themeColor="text1"/>
            <w:sz w:val="20"/>
            <w:szCs w:val="20"/>
          </w:rPr>
          <m:t>C</m:t>
        </m:r>
      </m:oMath>
      <w:r w:rsidRPr="00776D6F">
        <w:rPr>
          <w:rFonts w:eastAsiaTheme="minorEastAsia" w:cs="Times New Roman"/>
          <w:color w:val="000000" w:themeColor="text1"/>
          <w:sz w:val="20"/>
          <w:szCs w:val="20"/>
        </w:rPr>
        <w:t xml:space="preserve"> </w:t>
      </w:r>
      <w:r w:rsidR="00155D31" w:rsidRPr="00776D6F">
        <w:rPr>
          <w:rFonts w:eastAsiaTheme="minorEastAsia" w:cs="Times New Roman"/>
          <w:color w:val="000000" w:themeColor="text1"/>
          <w:sz w:val="20"/>
          <w:szCs w:val="20"/>
        </w:rPr>
        <w:t>we</w:t>
      </w:r>
      <w:r w:rsidRPr="00776D6F">
        <w:rPr>
          <w:rFonts w:eastAsiaTheme="minorEastAsia" w:cs="Times New Roman"/>
          <w:color w:val="000000" w:themeColor="text1"/>
          <w:sz w:val="20"/>
          <w:szCs w:val="20"/>
        </w:rPr>
        <w:t xml:space="preserve"> rearrange and combine A.7 – A.8, as below.</w:t>
      </w:r>
    </w:p>
    <w:p w14:paraId="2CFD9FAB" w14:textId="77777777" w:rsidR="0064720F" w:rsidRPr="00776D6F" w:rsidRDefault="0064720F" w:rsidP="0064720F">
      <w:pPr>
        <w:spacing w:before="240" w:after="0"/>
        <w:jc w:val="center"/>
        <w:rPr>
          <w:rFonts w:eastAsiaTheme="minorEastAsia" w:cs="Times New Roman"/>
          <w:color w:val="000000" w:themeColor="text1"/>
          <w:sz w:val="20"/>
          <w:szCs w:val="20"/>
        </w:rPr>
      </w:pPr>
      <m:oMathPara>
        <m:oMath>
          <m:r>
            <w:rPr>
              <w:rFonts w:ascii="Cambria Math" w:hAnsi="Cambria Math" w:cs="Times New Roman"/>
              <w:color w:val="000000" w:themeColor="text1"/>
              <w:sz w:val="20"/>
              <w:szCs w:val="20"/>
            </w:rPr>
            <m:t>C</m:t>
          </m:r>
          <m:r>
            <w:rPr>
              <w:rFonts w:ascii="Cambria Math" w:eastAsiaTheme="minorEastAsia" w:hAnsi="Cambria Math" w:cs="Times New Roman"/>
              <w:color w:val="000000" w:themeColor="text1"/>
              <w:sz w:val="20"/>
              <w:szCs w:val="20"/>
            </w:rPr>
            <m:t>=</m:t>
          </m:r>
          <m:r>
            <w:rPr>
              <w:rFonts w:ascii="Cambria Math" w:hAnsi="Cambria Math" w:cs="Times New Roman"/>
              <w:color w:val="000000" w:themeColor="text1"/>
              <w:sz w:val="20"/>
              <w:szCs w:val="20"/>
            </w:rPr>
            <m:t xml:space="preserve">1-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r>
            <w:rPr>
              <w:rFonts w:ascii="Cambria Math" w:eastAsiaTheme="minorEastAsia"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oMath>
      </m:oMathPara>
    </w:p>
    <w:p w14:paraId="18E32A61" w14:textId="77777777" w:rsidR="0064720F" w:rsidRPr="00776D6F" w:rsidRDefault="0064720F" w:rsidP="0064720F">
      <w:pPr>
        <w:spacing w:before="0"/>
        <w:ind w:left="7200" w:firstLine="720"/>
        <w:jc w:val="center"/>
        <w:rPr>
          <w:rFonts w:eastAsiaTheme="minorEastAsia" w:cs="Times New Roman"/>
          <w:color w:val="000000" w:themeColor="text1"/>
          <w:sz w:val="20"/>
          <w:szCs w:val="20"/>
        </w:rPr>
      </w:pPr>
      <w:r w:rsidRPr="00776D6F">
        <w:rPr>
          <w:rFonts w:eastAsiaTheme="minorEastAsia" w:cs="Times New Roman"/>
          <w:color w:val="000000" w:themeColor="text1"/>
          <w:sz w:val="20"/>
          <w:szCs w:val="20"/>
        </w:rPr>
        <w:t>(A.10)</w:t>
      </w:r>
    </w:p>
    <w:p w14:paraId="22E267EB" w14:textId="77777777" w:rsidR="006275BE" w:rsidRPr="00776D6F" w:rsidRDefault="006275BE" w:rsidP="0064720F">
      <w:pPr>
        <w:spacing w:after="240"/>
        <w:rPr>
          <w:rFonts w:eastAsiaTheme="minorEastAsia" w:cs="Times New Roman"/>
          <w:color w:val="000000" w:themeColor="text1"/>
          <w:sz w:val="20"/>
          <w:szCs w:val="20"/>
        </w:rPr>
      </w:pPr>
    </w:p>
    <w:p w14:paraId="009438A8" w14:textId="77777777" w:rsidR="006275BE" w:rsidRPr="00776D6F" w:rsidRDefault="006275BE" w:rsidP="0064720F">
      <w:pPr>
        <w:spacing w:after="240"/>
        <w:rPr>
          <w:rFonts w:eastAsiaTheme="minorEastAsia" w:cs="Times New Roman"/>
          <w:color w:val="000000" w:themeColor="text1"/>
          <w:sz w:val="20"/>
          <w:szCs w:val="20"/>
        </w:rPr>
      </w:pPr>
    </w:p>
    <w:p w14:paraId="3F98B362" w14:textId="77777777" w:rsidR="006275BE" w:rsidRPr="00776D6F" w:rsidRDefault="006275BE" w:rsidP="0064720F">
      <w:pPr>
        <w:spacing w:after="240"/>
        <w:rPr>
          <w:rFonts w:eastAsiaTheme="minorEastAsia" w:cs="Times New Roman"/>
          <w:color w:val="000000" w:themeColor="text1"/>
          <w:sz w:val="20"/>
          <w:szCs w:val="20"/>
        </w:rPr>
      </w:pPr>
    </w:p>
    <w:p w14:paraId="5DDD9B1C" w14:textId="514E301D" w:rsidR="0064720F" w:rsidRPr="00776D6F" w:rsidRDefault="0064720F" w:rsidP="0064720F">
      <w:pPr>
        <w:spacing w:after="240"/>
        <w:rPr>
          <w:rFonts w:eastAsiaTheme="minorEastAsia" w:cs="Times New Roman"/>
          <w:color w:val="000000" w:themeColor="text1"/>
          <w:sz w:val="20"/>
          <w:szCs w:val="20"/>
        </w:rPr>
      </w:pPr>
      <w:r w:rsidRPr="00776D6F">
        <w:rPr>
          <w:rFonts w:eastAsiaTheme="minorEastAsia" w:cs="Times New Roman"/>
          <w:color w:val="000000" w:themeColor="text1"/>
          <w:sz w:val="20"/>
          <w:szCs w:val="20"/>
        </w:rPr>
        <w:lastRenderedPageBreak/>
        <w:t>So, the complete Lagrangian function is formed by combining A.9 and A.11 into the form specified above.</w:t>
      </w:r>
    </w:p>
    <w:p w14:paraId="19947324" w14:textId="77777777" w:rsidR="0064720F" w:rsidRPr="00776D6F" w:rsidRDefault="0064720F" w:rsidP="0064720F">
      <w:pPr>
        <w:rPr>
          <w:rFonts w:eastAsiaTheme="minorEastAsia" w:cs="Times New Roman"/>
          <w:color w:val="000000" w:themeColor="text1"/>
          <w:sz w:val="20"/>
          <w:szCs w:val="20"/>
        </w:rPr>
      </w:pPr>
      <m:oMathPara>
        <m:oMath>
          <m:r>
            <m:rPr>
              <m:scr m:val="script"/>
            </m:rPr>
            <w:rPr>
              <w:rFonts w:ascii="Cambria Math" w:hAnsi="Cambria Math" w:cs="Times New Roman"/>
              <w:color w:val="000000" w:themeColor="text1"/>
              <w:sz w:val="20"/>
              <w:szCs w:val="20"/>
            </w:rPr>
            <m:t>L=</m:t>
          </m:r>
          <m:r>
            <w:rPr>
              <w:rFonts w:ascii="Cambria Math" w:eastAsiaTheme="minorEastAsia" w:hAnsi="Cambria Math" w:cs="Times New Roman"/>
              <w:color w:val="000000" w:themeColor="text1"/>
              <w:sz w:val="20"/>
              <w:szCs w:val="20"/>
            </w:rPr>
            <m:t>U</m:t>
          </m:r>
          <m:d>
            <m:dPr>
              <m:begChr m:val="{"/>
              <m:endChr m:val="}"/>
              <m:ctrlPr>
                <w:rPr>
                  <w:rFonts w:ascii="Cambria Math" w:eastAsiaTheme="minorEastAsia" w:hAnsi="Cambria Math" w:cs="Times New Roman"/>
                  <w:i/>
                  <w:color w:val="000000" w:themeColor="text1"/>
                  <w:sz w:val="20"/>
                  <w:szCs w:val="20"/>
                </w:rPr>
              </m:ctrlPr>
            </m:dPr>
            <m:e>
              <m:eqArr>
                <m:eqArrPr>
                  <m:ctrlPr>
                    <w:rPr>
                      <w:rFonts w:ascii="Cambria Math" w:eastAsiaTheme="minorEastAsia" w:hAnsi="Cambria Math" w:cs="Times New Roman"/>
                      <w:i/>
                      <w:color w:val="000000" w:themeColor="text1"/>
                      <w:sz w:val="20"/>
                      <w:szCs w:val="20"/>
                    </w:rPr>
                  </m:ctrlPr>
                </m:eqArrPr>
                <m:e>
                  <m:d>
                    <m:dPr>
                      <m:ctrlPr>
                        <w:rPr>
                          <w:rFonts w:ascii="Cambria Math" w:hAnsi="Cambria Math" w:cs="Times New Roman"/>
                          <w:i/>
                          <w:color w:val="000000" w:themeColor="text1"/>
                          <w:sz w:val="20"/>
                          <w:szCs w:val="20"/>
                        </w:rPr>
                      </m:ctrlPr>
                    </m:dPr>
                    <m:e>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W +V-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ic</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fc</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e>
                  </m:d>
                  <m:r>
                    <w:rPr>
                      <w:rFonts w:ascii="Cambria Math" w:hAnsi="Cambria Math" w:cs="Times New Roman"/>
                      <w:color w:val="000000" w:themeColor="text1"/>
                      <w:sz w:val="20"/>
                      <w:szCs w:val="20"/>
                    </w:rPr>
                    <m:t xml:space="preserve">, </m:t>
                  </m:r>
                  <m:ctrlPr>
                    <w:rPr>
                      <w:rFonts w:ascii="Cambria Math" w:hAnsi="Cambria Math" w:cs="Times New Roman"/>
                      <w:i/>
                      <w:color w:val="000000" w:themeColor="text1"/>
                      <w:sz w:val="20"/>
                      <w:szCs w:val="20"/>
                    </w:rPr>
                  </m:ctrlPr>
                </m:e>
                <m:e>
                  <m:r>
                    <w:rPr>
                      <w:rFonts w:ascii="Cambria Math" w:hAnsi="Cambria Math" w:cs="Times New Roman"/>
                      <w:color w:val="000000" w:themeColor="text1"/>
                      <w:sz w:val="20"/>
                      <w:szCs w:val="20"/>
                    </w:rPr>
                    <m:t>Q</m:t>
                  </m:r>
                  <m:d>
                    <m:dPr>
                      <m:begChr m:val="["/>
                      <m:endChr m:val="]"/>
                      <m:ctrlPr>
                        <w:rPr>
                          <w:rFonts w:ascii="Cambria Math" w:hAnsi="Cambria Math" w:cs="Times New Roman"/>
                          <w:i/>
                          <w:color w:val="000000" w:themeColor="text1"/>
                          <w:sz w:val="20"/>
                          <w:szCs w:val="20"/>
                        </w:rPr>
                      </m:ctrlPr>
                    </m:dPr>
                    <m:e>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sSub>
                            <m:sSubPr>
                              <m:ctrlPr>
                                <w:rPr>
                                  <w:rFonts w:ascii="Cambria Math" w:eastAsiaTheme="minorEastAsia" w:hAnsi="Cambria Math" w:cs="Times New Roman"/>
                                  <w:i/>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a,ic</m:t>
                              </m:r>
                            </m:sub>
                          </m:sSub>
                          <m:r>
                            <w:rPr>
                              <w:rStyle w:val="normaltextrun"/>
                              <w:rFonts w:ascii="Cambria Math" w:hAnsi="Cambria Math" w:cs="Times New Roman"/>
                              <w:color w:val="000000" w:themeColor="text1"/>
                              <w:sz w:val="20"/>
                              <w:szCs w:val="20"/>
                              <w:shd w:val="clear" w:color="auto" w:fill="FFFFFF"/>
                            </w:rPr>
                            <m:t> </m:t>
                          </m:r>
                          <m:d>
                            <m:dPr>
                              <m:ctrlPr>
                                <w:rPr>
                                  <w:rStyle w:val="normaltextrun"/>
                                  <w:rFonts w:ascii="Cambria Math" w:hAnsi="Cambria Math" w:cs="Times New Roman"/>
                                  <w:i/>
                                  <w:color w:val="000000" w:themeColor="text1"/>
                                  <w:sz w:val="20"/>
                                  <w:szCs w:val="20"/>
                                  <w:shd w:val="clear" w:color="auto" w:fill="FFFFFF"/>
                                </w:rPr>
                              </m:ctrlPr>
                            </m:dPr>
                            <m:e>
                              <m:r>
                                <w:rPr>
                                  <w:rStyle w:val="normaltextrun"/>
                                  <w:rFonts w:ascii="Cambria Math" w:hAnsi="Cambria Math" w:cs="Times New Roman"/>
                                  <w:color w:val="000000" w:themeColor="text1"/>
                                  <w:sz w:val="20"/>
                                  <w:szCs w:val="20"/>
                                  <w:shd w:val="clear" w:color="auto" w:fill="FFFFFF"/>
                                </w:rPr>
                                <m:t>a</m:t>
                              </m:r>
                            </m:e>
                          </m:d>
                          <m:r>
                            <w:rPr>
                              <w:rStyle w:val="normaltextrun"/>
                              <w:rFonts w:ascii="Cambria Math" w:hAnsi="Cambria Math" w:cs="Times New Roman"/>
                              <w:color w:val="000000" w:themeColor="text1"/>
                              <w:sz w:val="20"/>
                              <w:szCs w:val="20"/>
                              <w:shd w:val="clear" w:color="auto" w:fill="FFFFFF"/>
                            </w:rPr>
                            <m:t>* </m:t>
                          </m:r>
                          <m:sSub>
                            <m:sSubPr>
                              <m:ctrlPr>
                                <w:rPr>
                                  <w:rFonts w:ascii="Cambria Math" w:eastAsiaTheme="minorEastAsia" w:hAnsi="Cambria Math" w:cs="Times New Roman"/>
                                  <w:i/>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p,ic</m:t>
                              </m:r>
                            </m:sub>
                          </m:sSub>
                          <m:d>
                            <m:dPr>
                              <m:ctrlPr>
                                <w:rPr>
                                  <w:rStyle w:val="normaltextrun"/>
                                  <w:rFonts w:ascii="Cambria Math" w:hAnsi="Cambria Math" w:cs="Times New Roman"/>
                                  <w:i/>
                                  <w:color w:val="000000" w:themeColor="text1"/>
                                  <w:sz w:val="20"/>
                                  <w:szCs w:val="20"/>
                                  <w:shd w:val="clear" w:color="auto" w:fill="FFFFFF"/>
                                </w:rPr>
                              </m:ctrlPr>
                            </m:dPr>
                            <m:e>
                              <m:r>
                                <w:rPr>
                                  <w:rFonts w:ascii="Cambria Math" w:eastAsiaTheme="minorEastAsia" w:hAnsi="Cambria Math" w:cs="Times New Roman"/>
                                  <w:color w:val="000000" w:themeColor="text1"/>
                                  <w:sz w:val="20"/>
                                  <w:szCs w:val="20"/>
                                </w:rPr>
                                <m:t>ga,</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ic</m:t>
                                  </m:r>
                                </m:sub>
                              </m:sSub>
                            </m:e>
                          </m:d>
                        </m:e>
                      </m:d>
                      <m:r>
                        <w:rPr>
                          <w:rFonts w:ascii="Cambria Math" w:hAnsi="Cambria Math" w:cs="Times New Roman"/>
                          <w:color w:val="000000" w:themeColor="text1"/>
                          <w:sz w:val="20"/>
                          <w:szCs w:val="20"/>
                        </w:rPr>
                        <m:t xml:space="preserve">, </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sSub>
                            <m:sSubPr>
                              <m:ctrlPr>
                                <w:rPr>
                                  <w:rFonts w:ascii="Cambria Math" w:eastAsiaTheme="minorEastAsia" w:hAnsi="Cambria Math" w:cs="Times New Roman"/>
                                  <w:i/>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a,fc</m:t>
                              </m:r>
                            </m:sub>
                          </m:sSub>
                          <m:r>
                            <w:rPr>
                              <w:rStyle w:val="normaltextrun"/>
                              <w:rFonts w:ascii="Cambria Math" w:hAnsi="Cambria Math" w:cs="Times New Roman"/>
                              <w:color w:val="000000" w:themeColor="text1"/>
                              <w:sz w:val="20"/>
                              <w:szCs w:val="20"/>
                              <w:shd w:val="clear" w:color="auto" w:fill="FFFFFF"/>
                            </w:rPr>
                            <m:t> </m:t>
                          </m:r>
                          <m:d>
                            <m:dPr>
                              <m:ctrlPr>
                                <w:rPr>
                                  <w:rStyle w:val="normaltextrun"/>
                                  <w:rFonts w:ascii="Cambria Math" w:hAnsi="Cambria Math" w:cs="Times New Roman"/>
                                  <w:i/>
                                  <w:color w:val="000000" w:themeColor="text1"/>
                                  <w:sz w:val="20"/>
                                  <w:szCs w:val="20"/>
                                  <w:shd w:val="clear" w:color="auto" w:fill="FFFFFF"/>
                                </w:rPr>
                              </m:ctrlPr>
                            </m:dPr>
                            <m:e>
                              <m:r>
                                <w:rPr>
                                  <w:rStyle w:val="normaltextrun"/>
                                  <w:rFonts w:ascii="Cambria Math" w:hAnsi="Cambria Math" w:cs="Times New Roman"/>
                                  <w:color w:val="000000" w:themeColor="text1"/>
                                  <w:sz w:val="20"/>
                                  <w:szCs w:val="20"/>
                                  <w:shd w:val="clear" w:color="auto" w:fill="FFFFFF"/>
                                </w:rPr>
                                <m:t>a</m:t>
                              </m:r>
                            </m:e>
                          </m:d>
                          <m:r>
                            <w:rPr>
                              <w:rStyle w:val="normaltextrun"/>
                              <w:rFonts w:ascii="Cambria Math" w:hAnsi="Cambria Math" w:cs="Times New Roman"/>
                              <w:color w:val="000000" w:themeColor="text1"/>
                              <w:sz w:val="20"/>
                              <w:szCs w:val="20"/>
                              <w:shd w:val="clear" w:color="auto" w:fill="FFFFFF"/>
                            </w:rPr>
                            <m:t>* </m:t>
                          </m:r>
                          <m:sSub>
                            <m:sSubPr>
                              <m:ctrlPr>
                                <w:rPr>
                                  <w:rFonts w:ascii="Cambria Math" w:eastAsiaTheme="minorEastAsia" w:hAnsi="Cambria Math" w:cs="Times New Roman"/>
                                  <w:i/>
                                  <w:color w:val="000000" w:themeColor="text1"/>
                                  <w:sz w:val="20"/>
                                  <w:szCs w:val="20"/>
                                </w:rPr>
                              </m:ctrlPr>
                            </m:sSubPr>
                            <m:e>
                              <m:r>
                                <w:rPr>
                                  <w:rFonts w:ascii="Cambria Math" w:eastAsiaTheme="minorEastAsia" w:hAnsi="Cambria Math" w:cs="Times New Roman"/>
                                  <w:color w:val="000000" w:themeColor="text1"/>
                                  <w:sz w:val="20"/>
                                  <w:szCs w:val="20"/>
                                </w:rPr>
                                <m:t>q</m:t>
                              </m:r>
                            </m:e>
                            <m:sub>
                              <m:r>
                                <w:rPr>
                                  <w:rFonts w:ascii="Cambria Math" w:eastAsiaTheme="minorEastAsia" w:hAnsi="Cambria Math" w:cs="Times New Roman"/>
                                  <w:color w:val="000000" w:themeColor="text1"/>
                                  <w:sz w:val="20"/>
                                  <w:szCs w:val="20"/>
                                </w:rPr>
                                <m:t>p,fc</m:t>
                              </m:r>
                            </m:sub>
                          </m:sSub>
                          <m:d>
                            <m:dPr>
                              <m:ctrlPr>
                                <w:rPr>
                                  <w:rStyle w:val="normaltextrun"/>
                                  <w:rFonts w:ascii="Cambria Math" w:hAnsi="Cambria Math" w:cs="Times New Roman"/>
                                  <w:i/>
                                  <w:color w:val="000000" w:themeColor="text1"/>
                                  <w:sz w:val="20"/>
                                  <w:szCs w:val="20"/>
                                  <w:shd w:val="clear" w:color="auto" w:fill="FFFFFF"/>
                                </w:rPr>
                              </m:ctrlPr>
                            </m:dPr>
                            <m:e>
                              <m:r>
                                <w:rPr>
                                  <w:rFonts w:ascii="Cambria Math" w:eastAsiaTheme="minorEastAsia" w:hAnsi="Cambria Math" w:cs="Times New Roman"/>
                                  <w:color w:val="000000" w:themeColor="text1"/>
                                  <w:sz w:val="20"/>
                                  <w:szCs w:val="20"/>
                                </w:rPr>
                                <m:t>ga,</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fc</m:t>
                                  </m:r>
                                </m:sub>
                              </m:sSub>
                            </m:e>
                          </m:d>
                        </m:e>
                      </m:d>
                      <m:r>
                        <w:rPr>
                          <w:rFonts w:ascii="Cambria Math" w:hAnsi="Cambria Math" w:cs="Times New Roman"/>
                          <w:color w:val="000000" w:themeColor="text1"/>
                          <w:sz w:val="20"/>
                          <w:szCs w:val="20"/>
                        </w:rPr>
                        <m:t>; N, A</m:t>
                      </m:r>
                    </m:e>
                  </m:d>
                  <m:r>
                    <w:rPr>
                      <w:rFonts w:ascii="Cambria Math" w:hAnsi="Cambria Math" w:cs="Times New Roman"/>
                      <w:color w:val="000000" w:themeColor="text1"/>
                      <w:sz w:val="20"/>
                      <w:szCs w:val="20"/>
                    </w:rPr>
                    <m:t>,</m:t>
                  </m:r>
                  <m:ctrlPr>
                    <w:rPr>
                      <w:rFonts w:ascii="Cambria Math" w:eastAsia="Cambria Math" w:hAnsi="Cambria Math" w:cs="Times New Roman"/>
                      <w:i/>
                      <w:color w:val="000000" w:themeColor="text1"/>
                      <w:sz w:val="20"/>
                      <w:szCs w:val="20"/>
                    </w:rPr>
                  </m:ctrlPr>
                </m:e>
                <m:e>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1-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e>
                  </m:d>
                  <m:ctrlPr>
                    <w:rPr>
                      <w:rFonts w:ascii="Cambria Math" w:hAnsi="Cambria Math" w:cs="Times New Roman"/>
                      <w:i/>
                      <w:color w:val="000000" w:themeColor="text1"/>
                      <w:sz w:val="20"/>
                      <w:szCs w:val="20"/>
                    </w:rPr>
                  </m:ctrlPr>
                </m:e>
              </m:eqArr>
            </m:e>
          </m:d>
        </m:oMath>
      </m:oMathPara>
    </w:p>
    <w:p w14:paraId="6F11EA1E" w14:textId="77777777" w:rsidR="0064720F" w:rsidRPr="00776D6F" w:rsidRDefault="0064720F" w:rsidP="0064720F">
      <w:pPr>
        <w:spacing w:after="0"/>
        <w:rPr>
          <w:rFonts w:eastAsiaTheme="minorEastAsia" w:cs="Times New Roman"/>
          <w:color w:val="000000" w:themeColor="text1"/>
          <w:sz w:val="20"/>
          <w:szCs w:val="20"/>
        </w:rPr>
      </w:pPr>
      <m:oMathPara>
        <m:oMath>
          <m:r>
            <w:rPr>
              <w:rFonts w:ascii="Cambria Math" w:hAnsi="Cambria Math" w:cs="Times New Roman"/>
              <w:color w:val="000000" w:themeColor="text1"/>
              <w:sz w:val="20"/>
              <w:szCs w:val="20"/>
            </w:rPr>
            <m:t xml:space="preserve">+ λ (1-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r>
            <w:rPr>
              <w:rFonts w:ascii="Cambria Math" w:eastAsiaTheme="minorEastAsia"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r>
            <w:rPr>
              <w:rFonts w:ascii="Cambria Math" w:hAnsi="Cambria Math" w:cs="Times New Roman"/>
              <w:color w:val="000000" w:themeColor="text1"/>
              <w:sz w:val="20"/>
              <w:szCs w:val="20"/>
            </w:rPr>
            <m:t>)</m:t>
          </m:r>
        </m:oMath>
      </m:oMathPara>
    </w:p>
    <w:p w14:paraId="1D4F6A06" w14:textId="77777777" w:rsidR="0064720F" w:rsidRPr="00776D6F" w:rsidRDefault="0064720F" w:rsidP="0064720F">
      <w:pPr>
        <w:spacing w:before="0" w:after="240"/>
        <w:ind w:left="7200" w:firstLine="720"/>
        <w:jc w:val="center"/>
        <w:rPr>
          <w:rFonts w:eastAsiaTheme="minorEastAsia" w:cs="Times New Roman"/>
          <w:color w:val="000000" w:themeColor="text1"/>
          <w:sz w:val="20"/>
          <w:szCs w:val="20"/>
        </w:rPr>
      </w:pPr>
      <w:r w:rsidRPr="00776D6F">
        <w:rPr>
          <w:rFonts w:eastAsiaTheme="minorEastAsia" w:cs="Times New Roman"/>
          <w:color w:val="000000" w:themeColor="text1"/>
          <w:sz w:val="20"/>
          <w:szCs w:val="20"/>
        </w:rPr>
        <w:t>(A.11)</w:t>
      </w:r>
    </w:p>
    <w:p w14:paraId="0AA33C07" w14:textId="77777777" w:rsidR="0064720F" w:rsidRPr="00776D6F" w:rsidRDefault="0064720F" w:rsidP="0064720F">
      <w:pPr>
        <w:spacing w:before="240" w:after="360"/>
        <w:rPr>
          <w:rFonts w:cs="Times New Roman"/>
          <w:color w:val="000000" w:themeColor="text1"/>
          <w:sz w:val="20"/>
          <w:szCs w:val="20"/>
        </w:rPr>
      </w:pPr>
      <w:r w:rsidRPr="00776D6F">
        <w:rPr>
          <w:rFonts w:eastAsiaTheme="minorEastAsia" w:cs="Times New Roman"/>
          <w:color w:val="000000" w:themeColor="text1"/>
          <w:sz w:val="20"/>
          <w:szCs w:val="20"/>
        </w:rPr>
        <w:t xml:space="preserve">A.11 reveals that the choice variables for this problem are </w:t>
      </w:r>
      <m:oMath>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oMath>
      <w:r w:rsidRPr="00776D6F">
        <w:rPr>
          <w:rFonts w:eastAsiaTheme="minorEastAsia" w:cs="Times New Roman"/>
          <w:color w:val="000000" w:themeColor="text1"/>
          <w:sz w:val="20"/>
          <w:szCs w:val="20"/>
        </w:rPr>
        <w:t xml:space="preserve">, </w:t>
      </w:r>
      <m:oMath>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oMath>
      <w:r w:rsidRPr="00776D6F">
        <w:rPr>
          <w:rFonts w:eastAsiaTheme="minorEastAsia" w:cs="Times New Roman"/>
          <w:color w:val="000000" w:themeColor="text1"/>
          <w:sz w:val="20"/>
          <w:szCs w:val="20"/>
        </w:rPr>
        <w:t xml:space="preserve">, </w:t>
      </w:r>
      <m:oMath>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oMath>
      <w:r w:rsidRPr="00776D6F">
        <w:rPr>
          <w:rFonts w:eastAsiaTheme="minorEastAsia" w:cs="Times New Roman"/>
          <w:color w:val="000000" w:themeColor="text1"/>
          <w:sz w:val="20"/>
          <w:szCs w:val="20"/>
        </w:rPr>
        <w:t xml:space="preserve">, </w:t>
      </w:r>
      <m:oMath>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oMath>
      <w:r w:rsidRPr="00776D6F">
        <w:rPr>
          <w:rFonts w:eastAsiaTheme="minorEastAsia" w:cs="Times New Roman"/>
          <w:color w:val="000000" w:themeColor="text1"/>
          <w:sz w:val="20"/>
          <w:szCs w:val="20"/>
        </w:rPr>
        <w:t xml:space="preserve">, that is, the mother maximises her utility by selecting some value of these variables. To solve for these values, </w:t>
      </w:r>
      <w:r w:rsidR="00155D31" w:rsidRPr="00776D6F">
        <w:rPr>
          <w:rFonts w:eastAsiaTheme="minorEastAsia" w:cs="Times New Roman"/>
          <w:color w:val="000000" w:themeColor="text1"/>
          <w:sz w:val="20"/>
          <w:szCs w:val="20"/>
        </w:rPr>
        <w:t>we</w:t>
      </w:r>
      <w:r w:rsidRPr="00776D6F">
        <w:rPr>
          <w:rFonts w:eastAsiaTheme="minorEastAsia" w:cs="Times New Roman"/>
          <w:color w:val="000000" w:themeColor="text1"/>
          <w:sz w:val="20"/>
          <w:szCs w:val="20"/>
        </w:rPr>
        <w:t xml:space="preserve"> first obtain the first order conditions (FOC) of the problem by s</w:t>
      </w:r>
      <w:r w:rsidRPr="00776D6F">
        <w:rPr>
          <w:rFonts w:cs="Times New Roman"/>
          <w:color w:val="000000" w:themeColor="text1"/>
          <w:sz w:val="20"/>
          <w:szCs w:val="20"/>
        </w:rPr>
        <w:t>etting the partial derivate of the Lagrangian function with respect to each of the choice variables to zero, as follows.</w:t>
      </w:r>
    </w:p>
    <w:p w14:paraId="334295D6" w14:textId="77777777" w:rsidR="0064720F" w:rsidRPr="00776D6F" w:rsidRDefault="0064720F" w:rsidP="0064720F">
      <w:pPr>
        <w:spacing w:before="240" w:after="24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m:t>
              </m:r>
            </m:e>
          </m:d>
          <m:r>
            <w:rPr>
              <w:rFonts w:ascii="Cambria Math" w:eastAsiaTheme="minorEastAsia" w:hAnsi="Cambria Math" w:cs="Times New Roman"/>
              <w:color w:val="000000" w:themeColor="text1"/>
              <w:sz w:val="20"/>
              <w:szCs w:val="20"/>
            </w:rPr>
            <m:t xml:space="preserve">: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r>
                <m:rPr>
                  <m:scr m:val="script"/>
                </m:rPr>
                <w:rPr>
                  <w:rFonts w:ascii="Cambria Math" w:hAnsi="Cambria Math" w:cs="Times New Roman"/>
                  <w:color w:val="000000" w:themeColor="text1"/>
                  <w:sz w:val="20"/>
                  <w:szCs w:val="20"/>
                </w:rPr>
                <m:t>L</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den>
          </m:f>
          <m:r>
            <w:rPr>
              <w:rFonts w:ascii="Cambria Math" w:hAnsi="Cambria Math" w:cs="Times New Roman"/>
              <w:color w:val="000000" w:themeColor="text1"/>
              <w:sz w:val="20"/>
              <w:szCs w:val="20"/>
            </w:rPr>
            <m:t>= 0</m:t>
          </m:r>
        </m:oMath>
      </m:oMathPara>
    </w:p>
    <w:p w14:paraId="1C7AFC8D" w14:textId="77777777" w:rsidR="0064720F" w:rsidRPr="00776D6F" w:rsidRDefault="00000000" w:rsidP="0064720F">
      <w:pPr>
        <w:spacing w:before="240" w:after="240"/>
        <w:rPr>
          <w:rFonts w:eastAsiaTheme="minorEastAsia" w:cs="Times New Roman"/>
          <w:color w:val="000000" w:themeColor="text1"/>
          <w:sz w:val="20"/>
          <w:szCs w:val="20"/>
        </w:rPr>
      </w:pPr>
      <m:oMathPara>
        <m:oMath>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r>
                <m:rPr>
                  <m:scr m:val="script"/>
                </m:rPr>
                <w:rPr>
                  <w:rFonts w:ascii="Cambria Math" w:hAnsi="Cambria Math" w:cs="Times New Roman"/>
                  <w:color w:val="000000" w:themeColor="text1"/>
                  <w:sz w:val="20"/>
                  <w:szCs w:val="20"/>
                </w:rPr>
                <m:t>L</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∂U</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den>
          </m:f>
          <m:r>
            <w:rPr>
              <w:rFonts w:ascii="Cambria Math" w:hAnsi="Cambria Math" w:cs="Times New Roman"/>
              <w:color w:val="000000" w:themeColor="text1"/>
              <w:sz w:val="20"/>
              <w:szCs w:val="20"/>
            </w:rPr>
            <m:t xml:space="preserve"> +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∂U</m:t>
              </m:r>
            </m:num>
            <m:den>
              <m:r>
                <w:rPr>
                  <w:rFonts w:ascii="Cambria Math" w:hAnsi="Cambria Math" w:cs="Times New Roman"/>
                  <w:color w:val="000000" w:themeColor="text1"/>
                  <w:sz w:val="20"/>
                  <w:szCs w:val="20"/>
                </w:rPr>
                <m:t>∂</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1-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e>
              </m:d>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1-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e>
              </m:d>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den>
          </m:f>
          <m:r>
            <w:rPr>
              <w:rFonts w:ascii="Cambria Math" w:hAnsi="Cambria Math" w:cs="Times New Roman"/>
              <w:color w:val="000000" w:themeColor="text1"/>
              <w:sz w:val="20"/>
              <w:szCs w:val="20"/>
            </w:rPr>
            <m:t>=0</m:t>
          </m:r>
        </m:oMath>
      </m:oMathPara>
    </w:p>
    <w:p w14:paraId="35375D7A" w14:textId="77777777" w:rsidR="0064720F" w:rsidRPr="00776D6F" w:rsidRDefault="0064720F" w:rsidP="0064720F">
      <w:pPr>
        <w:spacing w:before="240" w:after="0"/>
        <w:rPr>
          <w:rFonts w:eastAsiaTheme="minorEastAsia" w:cs="Times New Roman"/>
          <w:color w:val="000000" w:themeColor="text1"/>
          <w:sz w:val="20"/>
          <w:szCs w:val="20"/>
        </w:rPr>
      </w:pPr>
      <m:oMathPara>
        <m:oMathParaPr>
          <m:jc m:val="center"/>
        </m:oMathParaPr>
        <m:oMath>
          <m:r>
            <w:rPr>
              <w:rFonts w:ascii="Cambria Math" w:eastAsiaTheme="minorEastAsia" w:hAnsi="Cambria Math" w:cs="Times New Roman"/>
              <w:color w:val="000000" w:themeColor="text1"/>
              <w:sz w:val="20"/>
              <w:szCs w:val="20"/>
            </w:rPr>
            <m:t xml:space="preserve">Let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den>
          </m:f>
          <m:r>
            <w:rPr>
              <w:rFonts w:ascii="Cambria Math" w:eastAsiaTheme="minorEastAsia" w:hAnsi="Cambria Math" w:cs="Times New Roman"/>
              <w:color w:val="000000" w:themeColor="text1"/>
              <w:sz w:val="20"/>
              <w:szCs w:val="20"/>
            </w:rPr>
            <m:t xml:space="preserve">=W </m:t>
          </m:r>
        </m:oMath>
      </m:oMathPara>
    </w:p>
    <w:p w14:paraId="2809EA43" w14:textId="77777777" w:rsidR="0064720F" w:rsidRPr="00776D6F" w:rsidRDefault="0064720F" w:rsidP="0064720F">
      <w:pPr>
        <w:spacing w:before="240" w:after="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m:t>
              </m:r>
            </m:e>
          </m:d>
          <m:r>
            <w:rPr>
              <w:rFonts w:ascii="Cambria Math" w:eastAsiaTheme="minorEastAsia" w:hAnsi="Cambria Math" w:cs="Times New Roman"/>
              <w:color w:val="000000" w:themeColor="text1"/>
              <w:sz w:val="20"/>
              <w:szCs w:val="20"/>
            </w:rPr>
            <m:t xml:space="preserve">:  </m:t>
          </m:r>
          <m:r>
            <w:rPr>
              <w:rFonts w:ascii="Cambria Math" w:hAnsi="Cambria Math" w:cs="Times New Roman"/>
              <w:color w:val="000000" w:themeColor="text1"/>
              <w:sz w:val="20"/>
              <w:szCs w:val="20"/>
            </w:rPr>
            <m:t xml:space="preserve">W= </m:t>
          </m:r>
          <m:f>
            <m:fPr>
              <m:ctrlPr>
                <w:rPr>
                  <w:rFonts w:ascii="Cambria Math" w:hAnsi="Cambria Math" w:cs="Times New Roman"/>
                  <w:i/>
                  <w:color w:val="000000" w:themeColor="text1"/>
                  <w:sz w:val="20"/>
                  <w:szCs w:val="20"/>
                </w:rPr>
              </m:ctrlPr>
            </m:fPr>
            <m:num>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L</m:t>
                  </m:r>
                </m:sub>
              </m:sSub>
            </m:num>
            <m:den>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X</m:t>
                  </m:r>
                </m:sub>
              </m:sSub>
            </m:den>
          </m:f>
        </m:oMath>
      </m:oMathPara>
    </w:p>
    <w:p w14:paraId="1F6CD71F" w14:textId="77777777" w:rsidR="0064720F" w:rsidRPr="00776D6F" w:rsidRDefault="0064720F" w:rsidP="0064720F">
      <w:pPr>
        <w:spacing w:before="0" w:after="360"/>
        <w:ind w:left="7200" w:firstLine="720"/>
        <w:jc w:val="center"/>
        <w:rPr>
          <w:rFonts w:eastAsiaTheme="minorEastAsia" w:cs="Times New Roman"/>
          <w:color w:val="000000" w:themeColor="text1"/>
          <w:sz w:val="20"/>
          <w:szCs w:val="20"/>
        </w:rPr>
      </w:pPr>
      <w:r w:rsidRPr="00776D6F">
        <w:rPr>
          <w:rFonts w:eastAsiaTheme="minorEastAsia" w:cs="Times New Roman"/>
          <w:color w:val="000000" w:themeColor="text1"/>
          <w:sz w:val="20"/>
          <w:szCs w:val="20"/>
        </w:rPr>
        <w:t>(A.12)</w:t>
      </w:r>
    </w:p>
    <w:p w14:paraId="2D857E61" w14:textId="77777777" w:rsidR="0064720F" w:rsidRPr="00776D6F" w:rsidRDefault="0064720F" w:rsidP="0064720F">
      <w:pPr>
        <w:spacing w:before="240" w:after="24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m:t>
              </m:r>
            </m:e>
          </m:d>
          <m:r>
            <w:rPr>
              <w:rFonts w:ascii="Cambria Math" w:eastAsiaTheme="minorEastAsia" w:hAnsi="Cambria Math" w:cs="Times New Roman"/>
              <w:color w:val="000000" w:themeColor="text1"/>
              <w:sz w:val="20"/>
              <w:szCs w:val="20"/>
            </w:rPr>
            <m:t xml:space="preserve">: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r>
                <m:rPr>
                  <m:scr m:val="script"/>
                </m:rPr>
                <w:rPr>
                  <w:rFonts w:ascii="Cambria Math" w:hAnsi="Cambria Math" w:cs="Times New Roman"/>
                  <w:color w:val="000000" w:themeColor="text1"/>
                  <w:sz w:val="20"/>
                  <w:szCs w:val="20"/>
                </w:rPr>
                <m:t>L</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den>
          </m:f>
          <m:r>
            <w:rPr>
              <w:rFonts w:ascii="Cambria Math" w:hAnsi="Cambria Math" w:cs="Times New Roman"/>
              <w:color w:val="000000" w:themeColor="text1"/>
              <w:sz w:val="20"/>
              <w:szCs w:val="20"/>
            </w:rPr>
            <m:t>= 0</m:t>
          </m:r>
        </m:oMath>
      </m:oMathPara>
    </w:p>
    <w:p w14:paraId="754E18F7" w14:textId="77777777" w:rsidR="0064720F" w:rsidRPr="00776D6F" w:rsidRDefault="00000000" w:rsidP="0064720F">
      <w:pPr>
        <w:spacing w:before="240" w:after="240"/>
        <w:rPr>
          <w:rFonts w:eastAsiaTheme="minorEastAsia" w:cs="Times New Roman"/>
          <w:color w:val="000000" w:themeColor="text1"/>
          <w:sz w:val="20"/>
          <w:szCs w:val="20"/>
        </w:rPr>
      </w:pPr>
      <m:oMathPara>
        <m:oMath>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r>
                <m:rPr>
                  <m:scr m:val="script"/>
                </m:rPr>
                <w:rPr>
                  <w:rFonts w:ascii="Cambria Math" w:hAnsi="Cambria Math" w:cs="Times New Roman"/>
                  <w:color w:val="000000" w:themeColor="text1"/>
                  <w:sz w:val="20"/>
                  <w:szCs w:val="20"/>
                </w:rPr>
                <m:t>L</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∂U</m:t>
              </m:r>
            </m:num>
            <m:den>
              <m:r>
                <w:rPr>
                  <w:rFonts w:ascii="Cambria Math" w:hAnsi="Cambria Math" w:cs="Times New Roman"/>
                  <w:color w:val="000000" w:themeColor="text1"/>
                  <w:sz w:val="20"/>
                  <w:szCs w:val="20"/>
                </w:rPr>
                <m:t>∂Q</m:t>
              </m:r>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∂Q</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den>
          </m:f>
          <m:r>
            <w:rPr>
              <w:rFonts w:ascii="Cambria Math" w:hAnsi="Cambria Math" w:cs="Times New Roman"/>
              <w:color w:val="000000" w:themeColor="text1"/>
              <w:sz w:val="20"/>
              <w:szCs w:val="20"/>
            </w:rPr>
            <m:t xml:space="preserve"> +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∂U</m:t>
              </m:r>
            </m:num>
            <m:den>
              <m:r>
                <w:rPr>
                  <w:rFonts w:ascii="Cambria Math" w:hAnsi="Cambria Math" w:cs="Times New Roman"/>
                  <w:color w:val="000000" w:themeColor="text1"/>
                  <w:sz w:val="20"/>
                  <w:szCs w:val="20"/>
                </w:rPr>
                <m:t>∂</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1-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e>
              </m:d>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d>
                <m:dPr>
                  <m:ctrlPr>
                    <w:rPr>
                      <w:rFonts w:ascii="Cambria Math" w:hAnsi="Cambria Math" w:cs="Times New Roman"/>
                      <w:i/>
                      <w:color w:val="000000" w:themeColor="text1"/>
                      <w:sz w:val="20"/>
                      <w:szCs w:val="20"/>
                    </w:rPr>
                  </m:ctrlPr>
                </m:dPr>
                <m:e>
                  <m:r>
                    <w:rPr>
                      <w:rFonts w:ascii="Cambria Math" w:hAnsi="Cambria Math" w:cs="Times New Roman"/>
                      <w:color w:val="000000" w:themeColor="text1"/>
                      <w:sz w:val="20"/>
                      <w:szCs w:val="20"/>
                    </w:rPr>
                    <m:t xml:space="preserve">1-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m</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e>
              </m:d>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den>
          </m:f>
          <m:r>
            <w:rPr>
              <w:rFonts w:ascii="Cambria Math" w:hAnsi="Cambria Math" w:cs="Times New Roman"/>
              <w:color w:val="000000" w:themeColor="text1"/>
              <w:sz w:val="20"/>
              <w:szCs w:val="20"/>
            </w:rPr>
            <m:t>+ λ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∂C</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Q</m:t>
                  </m:r>
                </m:sub>
              </m:sSub>
            </m:den>
          </m:f>
          <m:r>
            <w:rPr>
              <w:rFonts w:ascii="Cambria Math" w:hAnsi="Cambria Math" w:cs="Times New Roman"/>
              <w:color w:val="000000" w:themeColor="text1"/>
              <w:sz w:val="20"/>
              <w:szCs w:val="20"/>
            </w:rPr>
            <m:t>)=0</m:t>
          </m:r>
        </m:oMath>
      </m:oMathPara>
    </w:p>
    <w:p w14:paraId="5020B1BE" w14:textId="77777777" w:rsidR="0064720F" w:rsidRPr="00776D6F" w:rsidRDefault="0064720F" w:rsidP="0064720F">
      <w:pPr>
        <w:spacing w:before="240" w:after="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m:t>
              </m:r>
            </m:e>
          </m:d>
          <m:r>
            <w:rPr>
              <w:rFonts w:ascii="Cambria Math" w:eastAsiaTheme="minorEastAsia" w:hAnsi="Cambria Math" w:cs="Times New Roman"/>
              <w:color w:val="000000" w:themeColor="text1"/>
              <w:sz w:val="20"/>
              <w:szCs w:val="20"/>
            </w:rPr>
            <m:t xml:space="preserve">: </m:t>
          </m:r>
          <m:r>
            <w:rPr>
              <w:rFonts w:ascii="Cambria Math" w:hAnsi="Cambria Math" w:cs="Times New Roman"/>
              <w:color w:val="000000" w:themeColor="text1"/>
              <w:sz w:val="20"/>
              <w:szCs w:val="20"/>
            </w:rPr>
            <m:t xml:space="preserve">λ=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1</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L</m:t>
              </m:r>
            </m:sub>
          </m:sSub>
        </m:oMath>
      </m:oMathPara>
    </w:p>
    <w:p w14:paraId="114FA32A" w14:textId="77777777" w:rsidR="0064720F" w:rsidRPr="00776D6F" w:rsidRDefault="0064720F" w:rsidP="0064720F">
      <w:pPr>
        <w:spacing w:before="0" w:after="360"/>
        <w:ind w:left="7200" w:firstLine="720"/>
        <w:jc w:val="center"/>
        <w:rPr>
          <w:rFonts w:eastAsiaTheme="minorEastAsia" w:cs="Times New Roman"/>
          <w:color w:val="000000" w:themeColor="text1"/>
          <w:sz w:val="20"/>
          <w:szCs w:val="20"/>
        </w:rPr>
      </w:pPr>
      <w:r w:rsidRPr="00776D6F">
        <w:rPr>
          <w:rFonts w:eastAsiaTheme="minorEastAsia" w:cs="Times New Roman"/>
          <w:color w:val="000000" w:themeColor="text1"/>
          <w:sz w:val="20"/>
          <w:szCs w:val="20"/>
        </w:rPr>
        <w:t>(A.13)</w:t>
      </w:r>
    </w:p>
    <w:p w14:paraId="37332D44" w14:textId="77777777" w:rsidR="0064720F" w:rsidRPr="00776D6F" w:rsidRDefault="0064720F" w:rsidP="0064720F">
      <w:pPr>
        <w:spacing w:before="240" w:after="24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iii</m:t>
              </m:r>
            </m:e>
          </m:d>
          <m:r>
            <w:rPr>
              <w:rFonts w:ascii="Cambria Math" w:eastAsiaTheme="minorEastAsia" w:hAnsi="Cambria Math" w:cs="Times New Roman"/>
              <w:color w:val="000000" w:themeColor="text1"/>
              <w:sz w:val="20"/>
              <w:szCs w:val="20"/>
            </w:rPr>
            <m:t xml:space="preserve">: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r>
                <m:rPr>
                  <m:scr m:val="script"/>
                </m:rPr>
                <w:rPr>
                  <w:rFonts w:ascii="Cambria Math" w:hAnsi="Cambria Math" w:cs="Times New Roman"/>
                  <w:color w:val="000000" w:themeColor="text1"/>
                  <w:sz w:val="20"/>
                  <w:szCs w:val="20"/>
                </w:rPr>
                <m:t>L</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den>
          </m:f>
          <m:r>
            <w:rPr>
              <w:rFonts w:ascii="Cambria Math" w:hAnsi="Cambria Math" w:cs="Times New Roman"/>
              <w:color w:val="000000" w:themeColor="text1"/>
              <w:sz w:val="20"/>
              <w:szCs w:val="20"/>
            </w:rPr>
            <m:t>= 0</m:t>
          </m:r>
        </m:oMath>
      </m:oMathPara>
    </w:p>
    <w:p w14:paraId="415C6D95" w14:textId="77777777" w:rsidR="0064720F" w:rsidRPr="00776D6F" w:rsidRDefault="00000000" w:rsidP="0064720F">
      <w:pPr>
        <w:spacing w:before="240" w:after="240"/>
        <w:rPr>
          <w:rFonts w:eastAsiaTheme="minorEastAsia" w:cs="Times New Roman"/>
          <w:color w:val="000000" w:themeColor="text1"/>
          <w:sz w:val="20"/>
          <w:szCs w:val="20"/>
        </w:rPr>
      </w:pPr>
      <m:oMathPara>
        <m:oMath>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r>
                <m:rPr>
                  <m:scr m:val="script"/>
                </m:rPr>
                <w:rPr>
                  <w:rFonts w:ascii="Cambria Math" w:hAnsi="Cambria Math" w:cs="Times New Roman"/>
                  <w:color w:val="000000" w:themeColor="text1"/>
                  <w:sz w:val="20"/>
                  <w:szCs w:val="20"/>
                </w:rPr>
                <m:t>L</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∂U</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den>
          </m:f>
          <m:r>
            <w:rPr>
              <w:rFonts w:ascii="Cambria Math" w:hAnsi="Cambria Math" w:cs="Times New Roman"/>
              <w:color w:val="000000" w:themeColor="text1"/>
              <w:sz w:val="20"/>
              <w:szCs w:val="20"/>
            </w:rPr>
            <m:t xml:space="preserve">+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∂U</m:t>
              </m:r>
            </m:num>
            <m:den>
              <m:r>
                <w:rPr>
                  <w:rFonts w:ascii="Cambria Math" w:hAnsi="Cambria Math" w:cs="Times New Roman"/>
                  <w:color w:val="000000" w:themeColor="text1"/>
                  <w:sz w:val="20"/>
                  <w:szCs w:val="20"/>
                </w:rPr>
                <m:t>∂Q</m:t>
              </m:r>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∂Q</m:t>
              </m:r>
            </m:num>
            <m:den>
              <m:r>
                <w:rPr>
                  <w:rFonts w:ascii="Cambria Math" w:hAnsi="Cambria Math" w:cs="Times New Roman"/>
                  <w:color w:val="000000" w:themeColor="text1"/>
                  <w:sz w:val="20"/>
                  <w:szCs w:val="20"/>
                </w:rPr>
                <m:t>∂</m:t>
              </m:r>
              <m:d>
                <m:dPr>
                  <m:ctrlPr>
                    <w:rPr>
                      <w:rFonts w:ascii="Cambria Math" w:hAnsi="Cambria Math" w:cs="Times New Roman"/>
                      <w:i/>
                      <w:color w:val="000000" w:themeColor="text1"/>
                      <w:sz w:val="20"/>
                      <w:szCs w:val="20"/>
                    </w:rPr>
                  </m:ctrlPr>
                </m:dPr>
                <m:e>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e>
              </m:d>
            </m:den>
          </m:f>
          <m:r>
            <w:rPr>
              <w:rFonts w:ascii="Cambria Math" w:hAnsi="Cambria Math" w:cs="Times New Roman"/>
              <w:color w:val="000000" w:themeColor="text1"/>
              <w:sz w:val="20"/>
              <w:szCs w:val="20"/>
            </w:rPr>
            <m:t>∙</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d>
                <m:dPr>
                  <m:ctrlPr>
                    <w:rPr>
                      <w:rFonts w:ascii="Cambria Math" w:hAnsi="Cambria Math" w:cs="Times New Roman"/>
                      <w:i/>
                      <w:color w:val="000000" w:themeColor="text1"/>
                      <w:sz w:val="20"/>
                      <w:szCs w:val="20"/>
                    </w:rPr>
                  </m:ctrlPr>
                </m:dPr>
                <m:e>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e>
              </m:d>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den>
          </m:f>
          <m:r>
            <w:rPr>
              <w:rFonts w:ascii="Cambria Math" w:hAnsi="Cambria Math" w:cs="Times New Roman"/>
              <w:color w:val="000000" w:themeColor="text1"/>
              <w:sz w:val="20"/>
              <w:szCs w:val="20"/>
            </w:rPr>
            <m:t xml:space="preserve">+ λ </m:t>
          </m:r>
          <m:d>
            <m:dPr>
              <m:ctrlPr>
                <w:rPr>
                  <w:rFonts w:ascii="Cambria Math" w:hAnsi="Cambria Math" w:cs="Times New Roman"/>
                  <w:i/>
                  <w:color w:val="000000" w:themeColor="text1"/>
                  <w:sz w:val="20"/>
                  <w:szCs w:val="20"/>
                </w:rPr>
              </m:ctrlPr>
            </m:dPr>
            <m:e>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∂C</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den>
              </m:f>
            </m:e>
          </m:d>
          <m:r>
            <w:rPr>
              <w:rFonts w:ascii="Cambria Math" w:hAnsi="Cambria Math" w:cs="Times New Roman"/>
              <w:color w:val="000000" w:themeColor="text1"/>
              <w:sz w:val="20"/>
              <w:szCs w:val="20"/>
            </w:rPr>
            <m:t>=0</m:t>
          </m:r>
        </m:oMath>
      </m:oMathPara>
    </w:p>
    <w:p w14:paraId="11E4CBD7" w14:textId="77777777" w:rsidR="0064720F" w:rsidRPr="00776D6F" w:rsidRDefault="0064720F" w:rsidP="0064720F">
      <w:pPr>
        <w:spacing w:before="240" w:after="24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 xml:space="preserve">Let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X</m:t>
                  </m:r>
                </m:e>
                <m:sub>
                  <m:r>
                    <w:rPr>
                      <w:rFonts w:ascii="Cambria Math" w:hAnsi="Cambria Math" w:cs="Times New Roman"/>
                      <w:color w:val="000000" w:themeColor="text1"/>
                      <w:sz w:val="20"/>
                      <w:szCs w:val="20"/>
                    </w:rPr>
                    <m:t>m</m:t>
                  </m:r>
                </m:sub>
              </m:sSub>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ic</m:t>
                  </m:r>
                </m:sub>
              </m:sSub>
            </m:den>
          </m:f>
          <m:r>
            <w:rPr>
              <w:rFonts w:ascii="Cambria Math" w:eastAsiaTheme="minorEastAsia"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ic</m:t>
              </m:r>
            </m:sub>
          </m:sSub>
        </m:oMath>
      </m:oMathPara>
    </w:p>
    <w:p w14:paraId="116CC15D" w14:textId="77777777" w:rsidR="0064720F" w:rsidRPr="00776D6F" w:rsidRDefault="0064720F" w:rsidP="0064720F">
      <w:pPr>
        <w:spacing w:before="240" w:after="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iii</m:t>
              </m:r>
            </m:e>
          </m:d>
          <m:r>
            <w:rPr>
              <w:rFonts w:ascii="Cambria Math" w:eastAsiaTheme="minorEastAsia"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X</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2</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-λ</m:t>
          </m:r>
        </m:oMath>
      </m:oMathPara>
    </w:p>
    <w:p w14:paraId="1442C07D" w14:textId="77777777" w:rsidR="0064720F" w:rsidRPr="00776D6F" w:rsidRDefault="0064720F" w:rsidP="0064720F">
      <w:pPr>
        <w:spacing w:before="0" w:after="360"/>
        <w:ind w:left="7200" w:firstLine="720"/>
        <w:jc w:val="center"/>
        <w:rPr>
          <w:rFonts w:eastAsiaTheme="minorEastAsia" w:cs="Times New Roman"/>
          <w:color w:val="000000" w:themeColor="text1"/>
          <w:sz w:val="20"/>
          <w:szCs w:val="20"/>
        </w:rPr>
      </w:pPr>
      <w:r w:rsidRPr="00776D6F">
        <w:rPr>
          <w:rFonts w:eastAsiaTheme="minorEastAsia" w:cs="Times New Roman"/>
          <w:color w:val="000000" w:themeColor="text1"/>
          <w:sz w:val="20"/>
          <w:szCs w:val="20"/>
        </w:rPr>
        <w:t>(A.14)</w:t>
      </w:r>
    </w:p>
    <w:p w14:paraId="5FDF3B9F" w14:textId="77777777" w:rsidR="0064720F" w:rsidRPr="00776D6F" w:rsidRDefault="0064720F" w:rsidP="0064720F">
      <w:pPr>
        <w:spacing w:before="240" w:after="24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iv</m:t>
              </m:r>
            </m:e>
          </m:d>
          <m:r>
            <w:rPr>
              <w:rFonts w:ascii="Cambria Math" w:eastAsiaTheme="minorEastAsia" w:hAnsi="Cambria Math" w:cs="Times New Roman"/>
              <w:color w:val="000000" w:themeColor="text1"/>
              <w:sz w:val="20"/>
              <w:szCs w:val="20"/>
            </w:rPr>
            <m:t xml:space="preserve">: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m:t>
              </m:r>
              <m:r>
                <m:rPr>
                  <m:scr m:val="script"/>
                </m:rPr>
                <w:rPr>
                  <w:rFonts w:ascii="Cambria Math" w:hAnsi="Cambria Math" w:cs="Times New Roman"/>
                  <w:color w:val="000000" w:themeColor="text1"/>
                  <w:sz w:val="20"/>
                  <w:szCs w:val="20"/>
                </w:rPr>
                <m:t>L</m:t>
              </m:r>
            </m:num>
            <m:den>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t</m:t>
                  </m:r>
                </m:e>
                <m:sub>
                  <m:r>
                    <w:rPr>
                      <w:rFonts w:ascii="Cambria Math" w:hAnsi="Cambria Math" w:cs="Times New Roman"/>
                      <w:color w:val="000000" w:themeColor="text1"/>
                      <w:sz w:val="20"/>
                      <w:szCs w:val="20"/>
                    </w:rPr>
                    <m:t>fc</m:t>
                  </m:r>
                </m:sub>
              </m:sSub>
            </m:den>
          </m:f>
          <m:r>
            <w:rPr>
              <w:rFonts w:ascii="Cambria Math" w:hAnsi="Cambria Math" w:cs="Times New Roman"/>
              <w:color w:val="000000" w:themeColor="text1"/>
              <w:sz w:val="20"/>
              <w:szCs w:val="20"/>
            </w:rPr>
            <m:t>= 0</m:t>
          </m:r>
        </m:oMath>
      </m:oMathPara>
    </w:p>
    <w:p w14:paraId="11FF3628" w14:textId="77777777" w:rsidR="0064720F" w:rsidRPr="00776D6F" w:rsidRDefault="0064720F" w:rsidP="0064720F">
      <w:pPr>
        <w:spacing w:before="240" w:after="24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w:lastRenderedPageBreak/>
            <m:t>By symmetry o</m:t>
          </m:r>
          <m:r>
            <w:rPr>
              <w:rFonts w:ascii="Cambria Math" w:hAnsi="Cambria Math" w:cs="Times New Roman"/>
              <w:color w:val="000000" w:themeColor="text1"/>
              <w:sz w:val="20"/>
              <w:szCs w:val="20"/>
            </w:rPr>
            <m:t xml:space="preserve">f </m:t>
          </m:r>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iii</m:t>
              </m:r>
            </m:e>
          </m:d>
        </m:oMath>
      </m:oMathPara>
    </w:p>
    <w:p w14:paraId="06CD4585" w14:textId="77777777" w:rsidR="0064720F" w:rsidRPr="00776D6F" w:rsidRDefault="0064720F" w:rsidP="0064720F">
      <w:pPr>
        <w:spacing w:before="240" w:after="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iv</m:t>
              </m:r>
            </m:e>
          </m:d>
          <m:r>
            <w:rPr>
              <w:rFonts w:ascii="Cambria Math" w:eastAsiaTheme="minorEastAsia"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X</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fc</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3</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fc</m:t>
              </m:r>
            </m:sub>
          </m:sSub>
          <m:r>
            <w:rPr>
              <w:rFonts w:ascii="Cambria Math" w:hAnsi="Cambria Math" w:cs="Times New Roman"/>
              <w:color w:val="000000" w:themeColor="text1"/>
              <w:sz w:val="20"/>
              <w:szCs w:val="20"/>
            </w:rPr>
            <m:t>-λ</m:t>
          </m:r>
          <m:r>
            <w:rPr>
              <w:rFonts w:ascii="Cambria Math" w:eastAsiaTheme="minorEastAsia" w:hAnsi="Cambria Math" w:cs="Times New Roman"/>
              <w:color w:val="000000" w:themeColor="text1"/>
              <w:sz w:val="20"/>
              <w:szCs w:val="20"/>
            </w:rPr>
            <m:t xml:space="preserve">  </m:t>
          </m:r>
        </m:oMath>
      </m:oMathPara>
    </w:p>
    <w:p w14:paraId="0BF0C082" w14:textId="77777777" w:rsidR="0064720F" w:rsidRPr="00776D6F" w:rsidRDefault="0064720F" w:rsidP="0064720F">
      <w:pPr>
        <w:spacing w:before="0" w:after="240"/>
        <w:ind w:left="7200" w:firstLine="720"/>
        <w:jc w:val="center"/>
        <w:rPr>
          <w:rFonts w:eastAsiaTheme="minorEastAsia" w:cs="Times New Roman"/>
          <w:color w:val="000000" w:themeColor="text1"/>
          <w:sz w:val="20"/>
          <w:szCs w:val="20"/>
        </w:rPr>
      </w:pPr>
      <w:r w:rsidRPr="00776D6F">
        <w:rPr>
          <w:rFonts w:eastAsiaTheme="minorEastAsia" w:cs="Times New Roman"/>
          <w:color w:val="000000" w:themeColor="text1"/>
          <w:sz w:val="20"/>
          <w:szCs w:val="20"/>
        </w:rPr>
        <w:t>(A.15)</w:t>
      </w:r>
    </w:p>
    <w:p w14:paraId="2E15EFC1" w14:textId="77777777" w:rsidR="0064720F" w:rsidRPr="00776D6F" w:rsidRDefault="0064720F" w:rsidP="0064720F">
      <w:pPr>
        <w:spacing w:before="240" w:after="240"/>
        <w:ind w:firstLine="567"/>
        <w:rPr>
          <w:rFonts w:eastAsiaTheme="minorEastAsia" w:cs="Times New Roman"/>
          <w:color w:val="000000" w:themeColor="text1"/>
          <w:sz w:val="20"/>
          <w:szCs w:val="20"/>
        </w:rPr>
      </w:pPr>
      <w:r w:rsidRPr="00776D6F">
        <w:rPr>
          <w:rFonts w:eastAsiaTheme="minorEastAsia" w:cs="Times New Roman"/>
          <w:color w:val="000000" w:themeColor="text1"/>
          <w:sz w:val="20"/>
          <w:szCs w:val="20"/>
        </w:rPr>
        <w:t xml:space="preserve">A.12 – A.15 represent the relationships between the choice and outcome variables at the optimal levels of consumption, that is, where the mother’s utility is maximised. Note that this problem is constructed such that it is ‘well-behaved’, and so, the first order conditions are guaranteed to correspond to a local maximum. </w:t>
      </w:r>
    </w:p>
    <w:p w14:paraId="1A9B7F41" w14:textId="5153073D" w:rsidR="0064720F" w:rsidRPr="00776D6F" w:rsidRDefault="0064720F" w:rsidP="0064720F">
      <w:pPr>
        <w:spacing w:before="240" w:after="240"/>
        <w:ind w:firstLine="567"/>
        <w:rPr>
          <w:rFonts w:eastAsiaTheme="minorEastAsia" w:cs="Times New Roman"/>
          <w:color w:val="000000" w:themeColor="text1"/>
          <w:sz w:val="20"/>
          <w:szCs w:val="20"/>
        </w:rPr>
      </w:pPr>
      <w:r w:rsidRPr="00776D6F">
        <w:rPr>
          <w:rFonts w:eastAsiaTheme="minorEastAsia" w:cs="Times New Roman"/>
          <w:color w:val="000000" w:themeColor="text1"/>
          <w:sz w:val="20"/>
          <w:szCs w:val="20"/>
        </w:rPr>
        <w:t xml:space="preserve">Since </w:t>
      </w:r>
      <w:r w:rsidR="00155D31" w:rsidRPr="00776D6F">
        <w:rPr>
          <w:rFonts w:eastAsiaTheme="minorEastAsia" w:cs="Times New Roman"/>
          <w:color w:val="000000" w:themeColor="text1"/>
          <w:sz w:val="20"/>
          <w:szCs w:val="20"/>
        </w:rPr>
        <w:t>we</w:t>
      </w:r>
      <w:r w:rsidRPr="00776D6F">
        <w:rPr>
          <w:rFonts w:eastAsiaTheme="minorEastAsia" w:cs="Times New Roman"/>
          <w:color w:val="000000" w:themeColor="text1"/>
          <w:sz w:val="20"/>
          <w:szCs w:val="20"/>
        </w:rPr>
        <w:t xml:space="preserve"> do not have more information about the problem, </w:t>
      </w:r>
      <w:r w:rsidR="00155D31" w:rsidRPr="00776D6F">
        <w:rPr>
          <w:rFonts w:eastAsiaTheme="minorEastAsia" w:cs="Times New Roman"/>
          <w:color w:val="000000" w:themeColor="text1"/>
          <w:sz w:val="20"/>
          <w:szCs w:val="20"/>
        </w:rPr>
        <w:t>we</w:t>
      </w:r>
      <w:r w:rsidRPr="00776D6F">
        <w:rPr>
          <w:rFonts w:eastAsiaTheme="minorEastAsia" w:cs="Times New Roman"/>
          <w:color w:val="000000" w:themeColor="text1"/>
          <w:sz w:val="20"/>
          <w:szCs w:val="20"/>
        </w:rPr>
        <w:t xml:space="preserve"> a</w:t>
      </w:r>
      <w:r w:rsidR="000218C7">
        <w:rPr>
          <w:rFonts w:eastAsiaTheme="minorEastAsia" w:cs="Times New Roman"/>
          <w:color w:val="000000" w:themeColor="text1"/>
          <w:sz w:val="20"/>
          <w:szCs w:val="20"/>
        </w:rPr>
        <w:t>re</w:t>
      </w:r>
      <w:r w:rsidRPr="00776D6F">
        <w:rPr>
          <w:rFonts w:eastAsiaTheme="minorEastAsia" w:cs="Times New Roman"/>
          <w:color w:val="000000" w:themeColor="text1"/>
          <w:sz w:val="20"/>
          <w:szCs w:val="20"/>
        </w:rPr>
        <w:t xml:space="preserve"> unable to obtain Marshallian demand functions, however, comparative statics are derived below. </w:t>
      </w:r>
    </w:p>
    <w:p w14:paraId="5A6DA6AC" w14:textId="77777777" w:rsidR="0064720F" w:rsidRPr="00776D6F" w:rsidRDefault="0064720F" w:rsidP="0064720F">
      <w:pPr>
        <w:spacing w:before="240" w:after="240"/>
        <w:ind w:firstLine="72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m:t>
              </m:r>
            </m:e>
          </m:d>
          <m:r>
            <w:rPr>
              <w:rFonts w:ascii="Cambria Math" w:eastAsiaTheme="minorEastAsia" w:hAnsi="Cambria Math" w:cs="Times New Roman"/>
              <w:color w:val="000000" w:themeColor="text1"/>
              <w:sz w:val="20"/>
              <w:szCs w:val="20"/>
            </w:rPr>
            <m:t>= 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iii</m:t>
              </m:r>
            </m:e>
          </m:d>
        </m:oMath>
      </m:oMathPara>
    </w:p>
    <w:p w14:paraId="3B9FE7F5" w14:textId="77777777" w:rsidR="0064720F" w:rsidRPr="00776D6F" w:rsidRDefault="00000000" w:rsidP="0064720F">
      <w:pPr>
        <w:spacing w:before="240" w:after="240"/>
        <w:ind w:firstLine="720"/>
        <w:rPr>
          <w:rFonts w:eastAsiaTheme="minorEastAsia" w:cs="Times New Roman"/>
          <w:color w:val="000000" w:themeColor="text1"/>
          <w:sz w:val="20"/>
          <w:szCs w:val="20"/>
        </w:rPr>
      </w:pPr>
      <m:oMathPara>
        <m:oMath>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1</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L</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2</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X</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ic</m:t>
              </m:r>
            </m:sub>
          </m:sSub>
        </m:oMath>
      </m:oMathPara>
    </w:p>
    <w:p w14:paraId="009262D2" w14:textId="77777777" w:rsidR="0064720F" w:rsidRPr="00776D6F" w:rsidRDefault="00000000" w:rsidP="0064720F">
      <w:pPr>
        <w:spacing w:before="240" w:after="240"/>
        <w:ind w:firstLine="720"/>
        <w:rPr>
          <w:rFonts w:eastAsiaTheme="minorEastAsia" w:cs="Times New Roman"/>
          <w:color w:val="000000" w:themeColor="text1"/>
          <w:sz w:val="20"/>
          <w:szCs w:val="20"/>
        </w:rPr>
      </w:pPr>
      <m:oMathPara>
        <m:oMath>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 xml:space="preserve">= </m:t>
          </m:r>
          <m:f>
            <m:fPr>
              <m:ctrlPr>
                <w:rPr>
                  <w:rFonts w:ascii="Cambria Math" w:hAnsi="Cambria Math" w:cs="Times New Roman"/>
                  <w:i/>
                  <w:color w:val="000000" w:themeColor="text1"/>
                  <w:sz w:val="20"/>
                  <w:szCs w:val="20"/>
                </w:rPr>
              </m:ctrlPr>
            </m:fPr>
            <m:num>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L</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X</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ic</m:t>
                  </m:r>
                </m:sub>
              </m:sSub>
            </m:num>
            <m:den>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1</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2</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ic</m:t>
                  </m:r>
                </m:sub>
              </m:sSub>
            </m:den>
          </m:f>
        </m:oMath>
      </m:oMathPara>
    </w:p>
    <w:p w14:paraId="0AE5CA57" w14:textId="77777777" w:rsidR="0064720F" w:rsidRPr="00776D6F" w:rsidRDefault="00000000" w:rsidP="0064720F">
      <w:pPr>
        <w:spacing w:before="240" w:after="240"/>
        <w:ind w:firstLine="720"/>
        <w:rPr>
          <w:rFonts w:eastAsiaTheme="minorEastAsia" w:cs="Times New Roman"/>
          <w:color w:val="000000" w:themeColor="text1"/>
          <w:sz w:val="20"/>
          <w:szCs w:val="20"/>
        </w:rPr>
      </w:pPr>
      <m:oMathPara>
        <m:oMath>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2</m:t>
              </m:r>
            </m:sub>
          </m:sSub>
          <m:r>
            <w:rPr>
              <w:rFonts w:ascii="Cambria Math" w:hAnsi="Cambria Math" w:cs="Times New Roman"/>
              <w:color w:val="000000" w:themeColor="text1"/>
              <w:sz w:val="20"/>
              <w:szCs w:val="20"/>
            </w:rPr>
            <m:t xml:space="preserve">= </m:t>
          </m:r>
          <m:f>
            <m:fPr>
              <m:ctrlPr>
                <w:rPr>
                  <w:rFonts w:ascii="Cambria Math" w:hAnsi="Cambria Math" w:cs="Times New Roman"/>
                  <w:i/>
                  <w:color w:val="000000" w:themeColor="text1"/>
                  <w:sz w:val="20"/>
                  <w:szCs w:val="20"/>
                </w:rPr>
              </m:ctrlPr>
            </m:fPr>
            <m:num>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L</m:t>
                  </m:r>
                </m:sub>
              </m:sSub>
              <m:r>
                <w:rPr>
                  <w:rFonts w:ascii="Cambria Math" w:hAnsi="Cambria Math" w:cs="Times New Roman"/>
                  <w:color w:val="000000" w:themeColor="text1"/>
                  <w:sz w:val="20"/>
                  <w:szCs w:val="20"/>
                </w:rPr>
                <m:t xml:space="preserve">-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X</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P</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1</m:t>
                  </m:r>
                </m:sub>
              </m:sSub>
            </m:num>
            <m:den>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m:t>
              </m:r>
            </m:den>
          </m:f>
        </m:oMath>
      </m:oMathPara>
    </w:p>
    <w:p w14:paraId="2C9019FD" w14:textId="77777777" w:rsidR="0064720F" w:rsidRPr="00776D6F" w:rsidRDefault="0064720F" w:rsidP="0064720F">
      <w:pPr>
        <w:spacing w:before="240" w:after="0"/>
        <w:rPr>
          <w:rFonts w:eastAsiaTheme="minorEastAsia" w:cs="Times New Roman"/>
          <w:color w:val="000000" w:themeColor="text1"/>
          <w:sz w:val="20"/>
          <w:szCs w:val="20"/>
        </w:rPr>
      </w:pPr>
      <m:oMathPara>
        <m:oMath>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ic</m:t>
              </m:r>
            </m:sub>
          </m:sSub>
          <m:r>
            <w:rPr>
              <w:rFonts w:ascii="Cambria Math" w:hAnsi="Cambria Math" w:cs="Times New Roman"/>
              <w:color w:val="000000" w:themeColor="text1"/>
              <w:sz w:val="20"/>
              <w:szCs w:val="20"/>
            </w:rPr>
            <m:t xml:space="preserve"> ;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2</m:t>
              </m:r>
            </m:sub>
          </m:sSub>
          <m:r>
            <w:rPr>
              <w:rFonts w:ascii="Cambria Math" w:eastAsiaTheme="minorEastAsia" w:hAnsi="Cambria Math" w:cs="Times New Roman"/>
              <w:color w:val="000000" w:themeColor="text1"/>
              <w:sz w:val="20"/>
              <w:szCs w:val="20"/>
            </w:rPr>
            <m:t xml:space="preserve"> ;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2</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ic</m:t>
              </m:r>
            </m:sub>
          </m:sSub>
        </m:oMath>
      </m:oMathPara>
    </w:p>
    <w:p w14:paraId="2F41CE99" w14:textId="77777777" w:rsidR="0064720F" w:rsidRPr="00776D6F" w:rsidRDefault="0064720F" w:rsidP="0064720F">
      <w:pPr>
        <w:spacing w:before="0" w:after="360"/>
        <w:ind w:left="7200" w:firstLine="720"/>
        <w:jc w:val="center"/>
        <w:rPr>
          <w:rFonts w:eastAsiaTheme="minorEastAsia" w:cs="Times New Roman"/>
          <w:color w:val="000000" w:themeColor="text1"/>
          <w:sz w:val="20"/>
          <w:szCs w:val="20"/>
        </w:rPr>
      </w:pPr>
      <w:r w:rsidRPr="00776D6F">
        <w:rPr>
          <w:rFonts w:eastAsiaTheme="minorEastAsia" w:cs="Times New Roman"/>
          <w:color w:val="000000" w:themeColor="text1"/>
          <w:sz w:val="20"/>
          <w:szCs w:val="20"/>
        </w:rPr>
        <w:t>(A.16)</w:t>
      </w:r>
    </w:p>
    <w:p w14:paraId="0A9F90F3" w14:textId="77777777" w:rsidR="0064720F" w:rsidRPr="00776D6F" w:rsidRDefault="0064720F" w:rsidP="0064720F">
      <w:pPr>
        <w:spacing w:before="240" w:after="240"/>
        <w:ind w:firstLine="72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m:t>
              </m:r>
            </m:e>
          </m:d>
          <m:r>
            <w:rPr>
              <w:rFonts w:ascii="Cambria Math" w:eastAsiaTheme="minorEastAsia" w:hAnsi="Cambria Math" w:cs="Times New Roman"/>
              <w:color w:val="000000" w:themeColor="text1"/>
              <w:sz w:val="20"/>
              <w:szCs w:val="20"/>
            </w:rPr>
            <m:t>= 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iv</m:t>
              </m:r>
            </m:e>
          </m:d>
        </m:oMath>
      </m:oMathPara>
    </w:p>
    <w:p w14:paraId="26886F71" w14:textId="77777777" w:rsidR="0064720F" w:rsidRPr="00776D6F" w:rsidRDefault="0064720F" w:rsidP="0064720F">
      <w:pPr>
        <w:spacing w:before="240" w:after="240"/>
        <w:ind w:firstLine="720"/>
        <w:rPr>
          <w:rFonts w:eastAsiaTheme="minorEastAsia" w:cs="Times New Roman"/>
          <w:color w:val="000000" w:themeColor="text1"/>
          <w:sz w:val="20"/>
          <w:szCs w:val="20"/>
        </w:rPr>
      </w:pPr>
      <m:oMathPara>
        <m:oMath>
          <m:r>
            <w:rPr>
              <w:rFonts w:ascii="Cambria Math" w:eastAsiaTheme="minorEastAsia" w:hAnsi="Cambria Math" w:cs="Times New Roman"/>
              <w:color w:val="000000" w:themeColor="text1"/>
              <w:sz w:val="20"/>
              <w:szCs w:val="20"/>
            </w:rPr>
            <m:t>By symmetry of 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m:t>
              </m:r>
            </m:e>
          </m:d>
          <m:r>
            <w:rPr>
              <w:rFonts w:ascii="Cambria Math" w:eastAsiaTheme="minorEastAsia" w:hAnsi="Cambria Math" w:cs="Times New Roman"/>
              <w:color w:val="000000" w:themeColor="text1"/>
              <w:sz w:val="20"/>
              <w:szCs w:val="20"/>
            </w:rPr>
            <m:t>= FOC</m:t>
          </m:r>
          <m:d>
            <m:dPr>
              <m:ctrlPr>
                <w:rPr>
                  <w:rFonts w:ascii="Cambria Math" w:eastAsiaTheme="minorEastAsia" w:hAnsi="Cambria Math" w:cs="Times New Roman"/>
                  <w:i/>
                  <w:color w:val="000000" w:themeColor="text1"/>
                  <w:sz w:val="20"/>
                  <w:szCs w:val="20"/>
                </w:rPr>
              </m:ctrlPr>
            </m:dPr>
            <m:e>
              <m:r>
                <w:rPr>
                  <w:rFonts w:ascii="Cambria Math" w:eastAsiaTheme="minorEastAsia" w:hAnsi="Cambria Math" w:cs="Times New Roman"/>
                  <w:color w:val="000000" w:themeColor="text1"/>
                  <w:sz w:val="20"/>
                  <w:szCs w:val="20"/>
                </w:rPr>
                <m:t>iii</m:t>
              </m:r>
            </m:e>
          </m:d>
        </m:oMath>
      </m:oMathPara>
    </w:p>
    <w:p w14:paraId="5B2803E0" w14:textId="77777777" w:rsidR="0064720F" w:rsidRPr="00776D6F" w:rsidRDefault="0064720F" w:rsidP="0064720F">
      <w:pPr>
        <w:spacing w:before="240" w:after="0"/>
        <w:rPr>
          <w:rFonts w:eastAsiaTheme="minorEastAsia" w:cs="Times New Roman"/>
          <w:color w:val="000000" w:themeColor="text1"/>
          <w:sz w:val="20"/>
          <w:szCs w:val="20"/>
        </w:rPr>
      </w:pPr>
      <m:oMathPara>
        <m:oMath>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fc</m:t>
              </m:r>
            </m:sub>
          </m:sSub>
          <m:r>
            <w:rPr>
              <w:rFonts w:ascii="Cambria Math" w:hAnsi="Cambria Math" w:cs="Times New Roman"/>
              <w:color w:val="000000" w:themeColor="text1"/>
              <w:sz w:val="20"/>
              <w:szCs w:val="20"/>
            </w:rPr>
            <m:t xml:space="preserve"> ; </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U</m:t>
              </m:r>
            </m:e>
            <m:sub>
              <m:r>
                <w:rPr>
                  <w:rFonts w:ascii="Cambria Math" w:hAnsi="Cambria Math" w:cs="Times New Roman"/>
                  <w:color w:val="000000" w:themeColor="text1"/>
                  <w:sz w:val="20"/>
                  <w:szCs w:val="20"/>
                </w:rPr>
                <m:t>Q</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3</m:t>
              </m:r>
            </m:sub>
          </m:sSub>
          <m:r>
            <w:rPr>
              <w:rFonts w:ascii="Cambria Math" w:eastAsiaTheme="minorEastAsia" w:hAnsi="Cambria Math" w:cs="Times New Roman"/>
              <w:color w:val="000000" w:themeColor="text1"/>
              <w:sz w:val="20"/>
              <w:szCs w:val="20"/>
            </w:rPr>
            <m:t xml:space="preserve"> ; </m:t>
          </m:r>
          <m:sSub>
            <m:sSubPr>
              <m:ctrlPr>
                <w:rPr>
                  <w:rFonts w:ascii="Cambria Math" w:hAnsi="Cambria Math" w:cs="Times New Roman"/>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3</m:t>
              </m:r>
            </m:sub>
          </m:sSub>
          <m:r>
            <w:rPr>
              <w:rFonts w:ascii="Cambria Math" w:hAnsi="Cambria Math" w:cs="Times New Roman"/>
              <w:color w:val="000000" w:themeColor="text1"/>
              <w:sz w:val="20"/>
              <w:szCs w:val="20"/>
            </w:rPr>
            <m:t>∝</m:t>
          </m:r>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q</m:t>
              </m:r>
            </m:e>
            <m:sub>
              <m:r>
                <w:rPr>
                  <w:rFonts w:ascii="Cambria Math" w:hAnsi="Cambria Math" w:cs="Times New Roman"/>
                  <w:color w:val="000000" w:themeColor="text1"/>
                  <w:sz w:val="20"/>
                  <w:szCs w:val="20"/>
                </w:rPr>
                <m:t>fc</m:t>
              </m:r>
            </m:sub>
          </m:sSub>
        </m:oMath>
      </m:oMathPara>
    </w:p>
    <w:p w14:paraId="292984F3" w14:textId="77777777" w:rsidR="0064720F" w:rsidRPr="00776D6F" w:rsidRDefault="0064720F" w:rsidP="0064720F">
      <w:pPr>
        <w:spacing w:before="0" w:after="240"/>
        <w:ind w:left="7200" w:firstLine="720"/>
        <w:jc w:val="center"/>
        <w:rPr>
          <w:rFonts w:eastAsiaTheme="minorEastAsia" w:cs="Times New Roman"/>
          <w:color w:val="000000" w:themeColor="text1"/>
          <w:sz w:val="20"/>
          <w:szCs w:val="20"/>
        </w:rPr>
      </w:pPr>
      <w:r w:rsidRPr="00776D6F">
        <w:rPr>
          <w:rFonts w:eastAsiaTheme="minorEastAsia" w:cs="Times New Roman"/>
          <w:color w:val="000000" w:themeColor="text1"/>
          <w:sz w:val="20"/>
          <w:szCs w:val="20"/>
        </w:rPr>
        <w:t>(A.17)</w:t>
      </w:r>
    </w:p>
    <w:p w14:paraId="7EC7B5E2" w14:textId="77777777" w:rsidR="0064720F" w:rsidRDefault="0064720F" w:rsidP="0064720F">
      <w:pPr>
        <w:spacing w:before="0" w:after="240"/>
        <w:rPr>
          <w:rFonts w:eastAsiaTheme="minorEastAsia" w:cs="Times New Roman"/>
          <w:color w:val="000000" w:themeColor="text1"/>
          <w:sz w:val="20"/>
          <w:szCs w:val="20"/>
        </w:rPr>
      </w:pPr>
    </w:p>
    <w:p w14:paraId="657D5106" w14:textId="77777777" w:rsidR="003E4556" w:rsidRDefault="003E4556" w:rsidP="0064720F">
      <w:pPr>
        <w:spacing w:before="0" w:after="240"/>
        <w:rPr>
          <w:rFonts w:eastAsiaTheme="minorEastAsia" w:cs="Times New Roman"/>
          <w:color w:val="000000" w:themeColor="text1"/>
          <w:sz w:val="20"/>
          <w:szCs w:val="20"/>
        </w:rPr>
      </w:pPr>
    </w:p>
    <w:p w14:paraId="219A927E" w14:textId="77777777" w:rsidR="003E4556" w:rsidRDefault="003E4556" w:rsidP="0064720F">
      <w:pPr>
        <w:spacing w:before="0" w:after="240"/>
        <w:rPr>
          <w:rFonts w:eastAsiaTheme="minorEastAsia" w:cs="Times New Roman"/>
          <w:color w:val="000000" w:themeColor="text1"/>
          <w:sz w:val="20"/>
          <w:szCs w:val="20"/>
        </w:rPr>
      </w:pPr>
    </w:p>
    <w:p w14:paraId="168EAC80" w14:textId="77777777" w:rsidR="003E4556" w:rsidRDefault="003E4556" w:rsidP="0064720F">
      <w:pPr>
        <w:spacing w:before="0" w:after="240"/>
        <w:rPr>
          <w:rFonts w:eastAsiaTheme="minorEastAsia" w:cs="Times New Roman"/>
          <w:color w:val="000000" w:themeColor="text1"/>
          <w:sz w:val="20"/>
          <w:szCs w:val="20"/>
        </w:rPr>
      </w:pPr>
    </w:p>
    <w:p w14:paraId="0F847920" w14:textId="77777777" w:rsidR="003E4556" w:rsidRDefault="003E4556" w:rsidP="0064720F">
      <w:pPr>
        <w:spacing w:before="0" w:after="240"/>
        <w:rPr>
          <w:rFonts w:eastAsiaTheme="minorEastAsia" w:cs="Times New Roman"/>
          <w:color w:val="000000" w:themeColor="text1"/>
          <w:sz w:val="20"/>
          <w:szCs w:val="20"/>
        </w:rPr>
      </w:pPr>
    </w:p>
    <w:p w14:paraId="4E80C564" w14:textId="77777777" w:rsidR="003E4556" w:rsidRDefault="003E4556" w:rsidP="0064720F">
      <w:pPr>
        <w:spacing w:before="0" w:after="240"/>
        <w:rPr>
          <w:rFonts w:eastAsiaTheme="minorEastAsia" w:cs="Times New Roman"/>
          <w:color w:val="000000" w:themeColor="text1"/>
          <w:sz w:val="20"/>
          <w:szCs w:val="20"/>
        </w:rPr>
      </w:pPr>
    </w:p>
    <w:p w14:paraId="4529722C" w14:textId="77777777" w:rsidR="003E4556" w:rsidRDefault="003E4556" w:rsidP="0064720F">
      <w:pPr>
        <w:spacing w:before="0" w:after="240"/>
        <w:rPr>
          <w:rFonts w:eastAsiaTheme="minorEastAsia" w:cs="Times New Roman"/>
          <w:color w:val="000000" w:themeColor="text1"/>
          <w:sz w:val="20"/>
          <w:szCs w:val="20"/>
        </w:rPr>
      </w:pPr>
    </w:p>
    <w:p w14:paraId="49ED715B" w14:textId="77777777" w:rsidR="003E4556" w:rsidRDefault="003E4556" w:rsidP="0064720F">
      <w:pPr>
        <w:spacing w:before="0" w:after="240"/>
        <w:rPr>
          <w:rFonts w:eastAsiaTheme="minorEastAsia" w:cs="Times New Roman"/>
          <w:color w:val="000000" w:themeColor="text1"/>
          <w:sz w:val="20"/>
          <w:szCs w:val="20"/>
        </w:rPr>
      </w:pPr>
    </w:p>
    <w:p w14:paraId="0B4A34A0" w14:textId="77777777" w:rsidR="003E4556" w:rsidRDefault="003E4556" w:rsidP="0064720F">
      <w:pPr>
        <w:spacing w:before="0" w:after="240"/>
        <w:rPr>
          <w:rFonts w:eastAsiaTheme="minorEastAsia" w:cs="Times New Roman"/>
          <w:color w:val="000000" w:themeColor="text1"/>
          <w:sz w:val="20"/>
          <w:szCs w:val="20"/>
        </w:rPr>
      </w:pPr>
    </w:p>
    <w:p w14:paraId="310BED1E" w14:textId="77777777" w:rsidR="003E4556" w:rsidRDefault="003E4556" w:rsidP="0064720F">
      <w:pPr>
        <w:spacing w:before="0" w:after="240"/>
        <w:rPr>
          <w:rFonts w:eastAsiaTheme="minorEastAsia" w:cs="Times New Roman"/>
          <w:color w:val="000000" w:themeColor="text1"/>
          <w:sz w:val="20"/>
          <w:szCs w:val="20"/>
        </w:rPr>
        <w:sectPr w:rsidR="003E4556" w:rsidSect="0064720F">
          <w:headerReference w:type="even" r:id="rId8"/>
          <w:pgSz w:w="11900" w:h="16840"/>
          <w:pgMar w:top="1440" w:right="1440" w:bottom="1440" w:left="1440" w:header="709" w:footer="709" w:gutter="0"/>
          <w:cols w:space="708"/>
          <w:titlePg/>
          <w:docGrid w:linePitch="360"/>
        </w:sectPr>
      </w:pPr>
    </w:p>
    <w:p w14:paraId="592DA53D" w14:textId="16A707E8" w:rsidR="003E4556" w:rsidRDefault="003E4556" w:rsidP="0064720F">
      <w:pPr>
        <w:spacing w:before="0" w:after="240"/>
        <w:rPr>
          <w:rFonts w:eastAsiaTheme="minorEastAsia" w:cs="Times New Roman"/>
          <w:b/>
          <w:bCs/>
          <w:color w:val="000000" w:themeColor="text1"/>
          <w:sz w:val="20"/>
          <w:szCs w:val="20"/>
        </w:rPr>
      </w:pPr>
      <w:r w:rsidRPr="003E4556">
        <w:rPr>
          <w:rFonts w:eastAsiaTheme="minorEastAsia" w:cs="Times New Roman"/>
          <w:b/>
          <w:bCs/>
          <w:color w:val="000000" w:themeColor="text1"/>
          <w:sz w:val="20"/>
          <w:szCs w:val="20"/>
        </w:rPr>
        <w:lastRenderedPageBreak/>
        <w:t>Appendix B</w:t>
      </w:r>
      <w:r>
        <w:rPr>
          <w:rFonts w:eastAsiaTheme="minorEastAsia" w:cs="Times New Roman"/>
          <w:b/>
          <w:bCs/>
          <w:color w:val="000000" w:themeColor="text1"/>
          <w:sz w:val="20"/>
          <w:szCs w:val="20"/>
        </w:rPr>
        <w:t xml:space="preserve">: </w:t>
      </w:r>
      <w:r w:rsidR="00ED144E">
        <w:rPr>
          <w:rFonts w:eastAsiaTheme="minorEastAsia" w:cs="Times New Roman"/>
          <w:b/>
          <w:bCs/>
          <w:color w:val="000000" w:themeColor="text1"/>
          <w:sz w:val="20"/>
          <w:szCs w:val="20"/>
        </w:rPr>
        <w:t>Histograms showing Gender Attitudes Index Distribution</w:t>
      </w:r>
    </w:p>
    <w:p w14:paraId="68E0F985" w14:textId="39A6F146" w:rsidR="00ED144E" w:rsidRDefault="004A15C1" w:rsidP="00531149">
      <w:pPr>
        <w:spacing w:before="0"/>
        <w:rPr>
          <w:rFonts w:eastAsiaTheme="minorEastAsia" w:cs="Times New Roman"/>
          <w:b/>
          <w:bCs/>
          <w:color w:val="000000" w:themeColor="text1"/>
          <w:sz w:val="20"/>
          <w:szCs w:val="20"/>
        </w:rPr>
      </w:pPr>
      <w:r>
        <w:rPr>
          <w:rFonts w:eastAsiaTheme="minorEastAsia" w:cs="Times New Roman"/>
          <w:b/>
          <w:bCs/>
          <w:color w:val="000000" w:themeColor="text1"/>
          <w:sz w:val="20"/>
          <w:szCs w:val="20"/>
        </w:rPr>
        <w:t xml:space="preserve">Figure B1: </w:t>
      </w:r>
      <w:r w:rsidR="00531149">
        <w:rPr>
          <w:rFonts w:eastAsiaTheme="minorEastAsia" w:cs="Times New Roman"/>
          <w:b/>
          <w:bCs/>
          <w:color w:val="000000" w:themeColor="text1"/>
          <w:sz w:val="20"/>
          <w:szCs w:val="20"/>
        </w:rPr>
        <w:t>Gender Attitudes Index Component Distributions for Focal Woman</w:t>
      </w:r>
    </w:p>
    <w:p w14:paraId="671EC5B7" w14:textId="29F0D06A" w:rsidR="00685586" w:rsidRPr="003E4556" w:rsidRDefault="00685586" w:rsidP="00531149">
      <w:pPr>
        <w:spacing w:before="0"/>
        <w:rPr>
          <w:rFonts w:eastAsiaTheme="minorEastAsia" w:cs="Times New Roman"/>
          <w:b/>
          <w:bCs/>
          <w:color w:val="000000" w:themeColor="text1"/>
          <w:sz w:val="20"/>
          <w:szCs w:val="20"/>
        </w:rPr>
      </w:pPr>
      <w:r>
        <w:rPr>
          <w:rFonts w:eastAsiaTheme="minorEastAsia" w:cs="Times New Roman"/>
          <w:b/>
          <w:bCs/>
          <w:noProof/>
          <w:color w:val="000000" w:themeColor="text1"/>
          <w:sz w:val="20"/>
          <w:szCs w:val="20"/>
        </w:rPr>
        <w:drawing>
          <wp:inline distT="0" distB="0" distL="0" distR="0" wp14:anchorId="16783619" wp14:editId="55AA5491">
            <wp:extent cx="6922093" cy="4534629"/>
            <wp:effectExtent l="0" t="0" r="0" b="0"/>
            <wp:docPr id="15253480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348008" name="Picture 1525348008"/>
                    <pic:cNvPicPr/>
                  </pic:nvPicPr>
                  <pic:blipFill>
                    <a:blip r:embed="rId9">
                      <a:extLst>
                        <a:ext uri="{28A0092B-C50C-407E-A947-70E740481C1C}">
                          <a14:useLocalDpi xmlns:a14="http://schemas.microsoft.com/office/drawing/2010/main" val="0"/>
                        </a:ext>
                      </a:extLst>
                    </a:blip>
                    <a:stretch>
                      <a:fillRect/>
                    </a:stretch>
                  </pic:blipFill>
                  <pic:spPr>
                    <a:xfrm>
                      <a:off x="0" y="0"/>
                      <a:ext cx="6968438" cy="4564989"/>
                    </a:xfrm>
                    <a:prstGeom prst="rect">
                      <a:avLst/>
                    </a:prstGeom>
                  </pic:spPr>
                </pic:pic>
              </a:graphicData>
            </a:graphic>
          </wp:inline>
        </w:drawing>
      </w:r>
    </w:p>
    <w:p w14:paraId="6486F897" w14:textId="351323C5" w:rsidR="003E4556" w:rsidRDefault="00531149" w:rsidP="0064720F">
      <w:pPr>
        <w:spacing w:before="0" w:after="240"/>
        <w:rPr>
          <w:rFonts w:eastAsiaTheme="minorEastAsia" w:cs="Times New Roman"/>
          <w:color w:val="000000" w:themeColor="text1"/>
          <w:sz w:val="20"/>
          <w:szCs w:val="20"/>
        </w:rPr>
      </w:pPr>
      <w:r w:rsidRPr="00531149">
        <w:rPr>
          <w:rFonts w:eastAsiaTheme="minorEastAsia" w:cs="Times New Roman"/>
          <w:i/>
          <w:iCs/>
          <w:color w:val="000000" w:themeColor="text1"/>
          <w:sz w:val="20"/>
          <w:szCs w:val="20"/>
        </w:rPr>
        <w:t>Notes</w:t>
      </w:r>
      <w:r w:rsidR="009C62D6">
        <w:rPr>
          <w:rFonts w:eastAsiaTheme="minorEastAsia" w:cs="Times New Roman"/>
          <w:color w:val="000000" w:themeColor="text1"/>
          <w:sz w:val="20"/>
          <w:szCs w:val="20"/>
        </w:rPr>
        <w:t xml:space="preserve">: [a] Charts show how much focal women </w:t>
      </w:r>
      <w:r w:rsidR="00C40421">
        <w:rPr>
          <w:rFonts w:eastAsiaTheme="minorEastAsia" w:cs="Times New Roman"/>
          <w:color w:val="000000" w:themeColor="text1"/>
          <w:sz w:val="20"/>
          <w:szCs w:val="20"/>
        </w:rPr>
        <w:t>ranked their agreement</w:t>
      </w:r>
      <w:r w:rsidR="009C62D6">
        <w:rPr>
          <w:rFonts w:eastAsiaTheme="minorEastAsia" w:cs="Times New Roman"/>
          <w:color w:val="000000" w:themeColor="text1"/>
          <w:sz w:val="20"/>
          <w:szCs w:val="20"/>
        </w:rPr>
        <w:t xml:space="preserve"> with the statements in bold</w:t>
      </w:r>
      <w:r w:rsidR="00541306">
        <w:rPr>
          <w:rFonts w:eastAsiaTheme="minorEastAsia" w:cs="Times New Roman"/>
          <w:color w:val="000000" w:themeColor="text1"/>
          <w:sz w:val="20"/>
          <w:szCs w:val="20"/>
        </w:rPr>
        <w:t>.</w:t>
      </w:r>
      <w:r w:rsidR="00C40421">
        <w:rPr>
          <w:rFonts w:eastAsiaTheme="minorEastAsia" w:cs="Times New Roman"/>
          <w:color w:val="000000" w:themeColor="text1"/>
          <w:sz w:val="20"/>
          <w:szCs w:val="20"/>
        </w:rPr>
        <w:t xml:space="preserve"> [b] </w:t>
      </w:r>
      <w:r w:rsidR="00685586">
        <w:rPr>
          <w:rFonts w:eastAsiaTheme="minorEastAsia" w:cs="Times New Roman"/>
          <w:color w:val="000000" w:themeColor="text1"/>
          <w:sz w:val="20"/>
          <w:szCs w:val="20"/>
        </w:rPr>
        <w:t xml:space="preserve">Data is pooled across all waves. [c] </w:t>
      </w:r>
      <w:r w:rsidR="00C40421">
        <w:rPr>
          <w:rFonts w:eastAsiaTheme="minorEastAsia" w:cs="Times New Roman"/>
          <w:color w:val="000000" w:themeColor="text1"/>
          <w:sz w:val="20"/>
          <w:szCs w:val="20"/>
        </w:rPr>
        <w:t>The</w:t>
      </w:r>
      <w:r w:rsidR="00541306">
        <w:rPr>
          <w:rFonts w:eastAsiaTheme="minorEastAsia" w:cs="Times New Roman"/>
          <w:color w:val="000000" w:themeColor="text1"/>
          <w:sz w:val="20"/>
          <w:szCs w:val="20"/>
        </w:rPr>
        <w:t xml:space="preserve"> values have been reversed for some questions, to ensure that a higher number corresponds with more traditional attitudes.</w:t>
      </w:r>
      <w:r w:rsidR="00C40421">
        <w:rPr>
          <w:rFonts w:eastAsiaTheme="minorEastAsia" w:cs="Times New Roman"/>
          <w:color w:val="000000" w:themeColor="text1"/>
          <w:sz w:val="20"/>
          <w:szCs w:val="20"/>
        </w:rPr>
        <w:t xml:space="preserve"> </w:t>
      </w:r>
      <w:r w:rsidR="00685586">
        <w:rPr>
          <w:rFonts w:eastAsiaTheme="minorEastAsia" w:cs="Times New Roman"/>
          <w:color w:val="000000" w:themeColor="text1"/>
          <w:sz w:val="20"/>
          <w:szCs w:val="20"/>
        </w:rPr>
        <w:t xml:space="preserve">A higher number indicates agreement </w:t>
      </w:r>
      <w:r w:rsidR="006E179C">
        <w:rPr>
          <w:rFonts w:eastAsiaTheme="minorEastAsia" w:cs="Times New Roman"/>
          <w:color w:val="000000" w:themeColor="text1"/>
          <w:sz w:val="20"/>
          <w:szCs w:val="20"/>
        </w:rPr>
        <w:t xml:space="preserve">with the statement </w:t>
      </w:r>
      <w:r w:rsidR="00685586">
        <w:rPr>
          <w:rFonts w:eastAsiaTheme="minorEastAsia" w:cs="Times New Roman"/>
          <w:color w:val="000000" w:themeColor="text1"/>
          <w:sz w:val="20"/>
          <w:szCs w:val="20"/>
        </w:rPr>
        <w:t>for panels</w:t>
      </w:r>
      <w:r w:rsidR="008A17CF">
        <w:rPr>
          <w:rFonts w:eastAsiaTheme="minorEastAsia" w:cs="Times New Roman"/>
          <w:color w:val="000000" w:themeColor="text1"/>
          <w:sz w:val="20"/>
          <w:szCs w:val="20"/>
        </w:rPr>
        <w:t xml:space="preserve"> (a), (f) and (g), and disagreement for panels (b), (c), (d) and (e).</w:t>
      </w:r>
    </w:p>
    <w:p w14:paraId="70E607C1" w14:textId="348FF3BD" w:rsidR="0002695E" w:rsidRPr="003E4556" w:rsidRDefault="0002695E" w:rsidP="0002695E">
      <w:pPr>
        <w:spacing w:before="0"/>
        <w:rPr>
          <w:rFonts w:eastAsiaTheme="minorEastAsia" w:cs="Times New Roman"/>
          <w:b/>
          <w:bCs/>
          <w:color w:val="000000" w:themeColor="text1"/>
          <w:sz w:val="20"/>
          <w:szCs w:val="20"/>
        </w:rPr>
      </w:pPr>
      <w:r>
        <w:rPr>
          <w:rFonts w:eastAsiaTheme="minorEastAsia" w:cs="Times New Roman"/>
          <w:b/>
          <w:bCs/>
          <w:color w:val="000000" w:themeColor="text1"/>
          <w:sz w:val="20"/>
          <w:szCs w:val="20"/>
        </w:rPr>
        <w:lastRenderedPageBreak/>
        <w:t>Figure B2: Gender Attitudes Index Component Distributions for Focal Woman’s Partner</w:t>
      </w:r>
    </w:p>
    <w:p w14:paraId="17B8CA7A" w14:textId="77777777" w:rsidR="0013585D" w:rsidRDefault="0013585D" w:rsidP="0002695E">
      <w:pPr>
        <w:spacing w:before="0" w:after="240"/>
        <w:rPr>
          <w:rFonts w:eastAsiaTheme="minorEastAsia" w:cs="Times New Roman"/>
          <w:i/>
          <w:iCs/>
          <w:color w:val="000000" w:themeColor="text1"/>
          <w:sz w:val="20"/>
          <w:szCs w:val="20"/>
        </w:rPr>
      </w:pPr>
      <w:r>
        <w:rPr>
          <w:rFonts w:eastAsiaTheme="minorEastAsia" w:cs="Times New Roman"/>
          <w:i/>
          <w:iCs/>
          <w:noProof/>
          <w:color w:val="000000" w:themeColor="text1"/>
          <w:sz w:val="20"/>
          <w:szCs w:val="20"/>
        </w:rPr>
        <w:drawing>
          <wp:inline distT="0" distB="0" distL="0" distR="0" wp14:anchorId="4B6C9AA8" wp14:editId="4E39332B">
            <wp:extent cx="6871889" cy="4536000"/>
            <wp:effectExtent l="0" t="0" r="0" b="0"/>
            <wp:docPr id="1724625356" name="Picture 7" descr="A group of graph of different age group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625356" name="Picture 7" descr="A group of graph of different age group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6871889" cy="4536000"/>
                    </a:xfrm>
                    <a:prstGeom prst="rect">
                      <a:avLst/>
                    </a:prstGeom>
                  </pic:spPr>
                </pic:pic>
              </a:graphicData>
            </a:graphic>
          </wp:inline>
        </w:drawing>
      </w:r>
    </w:p>
    <w:p w14:paraId="06514720" w14:textId="0496AC39" w:rsidR="0013585D" w:rsidRDefault="0013585D" w:rsidP="0013585D">
      <w:pPr>
        <w:spacing w:before="0" w:after="240"/>
        <w:rPr>
          <w:rFonts w:eastAsiaTheme="minorEastAsia" w:cs="Times New Roman"/>
          <w:color w:val="000000" w:themeColor="text1"/>
          <w:sz w:val="20"/>
          <w:szCs w:val="20"/>
        </w:rPr>
      </w:pPr>
      <w:r w:rsidRPr="00531149">
        <w:rPr>
          <w:rFonts w:eastAsiaTheme="minorEastAsia" w:cs="Times New Roman"/>
          <w:i/>
          <w:iCs/>
          <w:color w:val="000000" w:themeColor="text1"/>
          <w:sz w:val="20"/>
          <w:szCs w:val="20"/>
        </w:rPr>
        <w:t>Notes</w:t>
      </w:r>
      <w:r>
        <w:rPr>
          <w:rFonts w:eastAsiaTheme="minorEastAsia" w:cs="Times New Roman"/>
          <w:color w:val="000000" w:themeColor="text1"/>
          <w:sz w:val="20"/>
          <w:szCs w:val="20"/>
        </w:rPr>
        <w:t>: [a] Charts show how much the focal woman’s partners ranked their agreement with the statements in bold. [b] Data is pooled across all waves. [c] The values have been reversed for some questions, to ensure that a higher number corresponds with more traditional attitudes. A higher number indicates agreement with the statement for panels (a), (f) and (g), and disagreement for panels (b), (c), (d) and (e).</w:t>
      </w:r>
    </w:p>
    <w:p w14:paraId="7EB7EDE2" w14:textId="58E1539F" w:rsidR="0002695E" w:rsidRPr="007D6511" w:rsidRDefault="00AB220A" w:rsidP="0064720F">
      <w:pPr>
        <w:spacing w:before="0" w:after="240"/>
        <w:rPr>
          <w:rFonts w:eastAsiaTheme="minorEastAsia" w:cs="Times New Roman"/>
          <w:b/>
          <w:bCs/>
          <w:color w:val="000000" w:themeColor="text1"/>
          <w:sz w:val="20"/>
          <w:szCs w:val="20"/>
        </w:rPr>
      </w:pPr>
      <w:r w:rsidRPr="007D6511">
        <w:rPr>
          <w:rFonts w:eastAsiaTheme="minorEastAsia" w:cs="Times New Roman"/>
          <w:b/>
          <w:bCs/>
          <w:color w:val="000000" w:themeColor="text1"/>
          <w:sz w:val="20"/>
          <w:szCs w:val="20"/>
        </w:rPr>
        <w:lastRenderedPageBreak/>
        <w:t>Figure B3:</w:t>
      </w:r>
      <w:r w:rsidR="007D6511" w:rsidRPr="007D6511">
        <w:rPr>
          <w:rFonts w:eastAsiaTheme="minorEastAsia" w:cs="Times New Roman"/>
          <w:b/>
          <w:bCs/>
          <w:color w:val="000000" w:themeColor="text1"/>
          <w:sz w:val="20"/>
          <w:szCs w:val="20"/>
        </w:rPr>
        <w:t xml:space="preserve"> Distribution of Gender Attitudes Index for Woman, her Partner and their Differences</w:t>
      </w:r>
    </w:p>
    <w:p w14:paraId="7C77E588" w14:textId="77777777" w:rsidR="00AB220A" w:rsidRDefault="00AB220A" w:rsidP="0064720F">
      <w:pPr>
        <w:spacing w:before="0" w:after="240"/>
        <w:rPr>
          <w:rFonts w:eastAsiaTheme="minorEastAsia" w:cs="Times New Roman"/>
          <w:color w:val="000000" w:themeColor="text1"/>
          <w:sz w:val="20"/>
          <w:szCs w:val="20"/>
        </w:rPr>
      </w:pPr>
      <w:r>
        <w:rPr>
          <w:rFonts w:eastAsiaTheme="minorEastAsia" w:cs="Times New Roman"/>
          <w:noProof/>
          <w:color w:val="000000" w:themeColor="text1"/>
          <w:sz w:val="20"/>
          <w:szCs w:val="20"/>
        </w:rPr>
        <w:drawing>
          <wp:inline distT="0" distB="0" distL="0" distR="0" wp14:anchorId="53D434AD" wp14:editId="69760541">
            <wp:extent cx="6897147" cy="4700587"/>
            <wp:effectExtent l="0" t="0" r="0" b="0"/>
            <wp:docPr id="985860695" name="Picture 8" descr="A graph of different gend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60695" name="Picture 8" descr="A graph of different gender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6912578" cy="4711104"/>
                    </a:xfrm>
                    <a:prstGeom prst="rect">
                      <a:avLst/>
                    </a:prstGeom>
                  </pic:spPr>
                </pic:pic>
              </a:graphicData>
            </a:graphic>
          </wp:inline>
        </w:drawing>
      </w:r>
    </w:p>
    <w:p w14:paraId="7B1EA526" w14:textId="77777777" w:rsidR="007D6511" w:rsidRDefault="007D6511" w:rsidP="0064720F">
      <w:pPr>
        <w:spacing w:before="0" w:after="240"/>
        <w:rPr>
          <w:rFonts w:eastAsiaTheme="minorEastAsia" w:cs="Times New Roman"/>
          <w:color w:val="000000" w:themeColor="text1"/>
          <w:sz w:val="20"/>
          <w:szCs w:val="20"/>
        </w:rPr>
      </w:pPr>
      <w:r w:rsidRPr="007D6511">
        <w:rPr>
          <w:rFonts w:eastAsiaTheme="minorEastAsia" w:cs="Times New Roman"/>
          <w:i/>
          <w:iCs/>
          <w:color w:val="000000" w:themeColor="text1"/>
          <w:sz w:val="20"/>
          <w:szCs w:val="20"/>
        </w:rPr>
        <w:t>Notes</w:t>
      </w:r>
      <w:r>
        <w:rPr>
          <w:rFonts w:eastAsiaTheme="minorEastAsia" w:cs="Times New Roman"/>
          <w:color w:val="000000" w:themeColor="text1"/>
          <w:sz w:val="20"/>
          <w:szCs w:val="20"/>
        </w:rPr>
        <w:t xml:space="preserve">: </w:t>
      </w:r>
      <w:r w:rsidR="00304138">
        <w:rPr>
          <w:rFonts w:eastAsiaTheme="minorEastAsia" w:cs="Times New Roman"/>
          <w:color w:val="000000" w:themeColor="text1"/>
          <w:sz w:val="20"/>
          <w:szCs w:val="20"/>
        </w:rPr>
        <w:t xml:space="preserve"> [a] Charts showing raw gender attitudes index distribution are formed such that a higher number corresponds to more traditional attitudes. </w:t>
      </w:r>
      <w:r w:rsidR="00E06912">
        <w:rPr>
          <w:rFonts w:eastAsiaTheme="minorEastAsia" w:cs="Times New Roman"/>
          <w:color w:val="000000" w:themeColor="text1"/>
          <w:sz w:val="20"/>
          <w:szCs w:val="20"/>
        </w:rPr>
        <w:t xml:space="preserve">[b] </w:t>
      </w:r>
      <w:r w:rsidR="00304138">
        <w:rPr>
          <w:rFonts w:eastAsiaTheme="minorEastAsia" w:cs="Times New Roman"/>
          <w:color w:val="000000" w:themeColor="text1"/>
          <w:sz w:val="20"/>
          <w:szCs w:val="20"/>
        </w:rPr>
        <w:t xml:space="preserve">Chart showing difference in couple’s attitudes is calculated as the woman’s attitudes, minus her partner’s, thus a positive number indicates </w:t>
      </w:r>
      <w:r w:rsidR="00E06912">
        <w:rPr>
          <w:rFonts w:eastAsiaTheme="minorEastAsia" w:cs="Times New Roman"/>
          <w:color w:val="000000" w:themeColor="text1"/>
          <w:sz w:val="20"/>
          <w:szCs w:val="20"/>
        </w:rPr>
        <w:t xml:space="preserve">that the woman’s attitudes are more traditional than her partner’s and vice versa. </w:t>
      </w:r>
    </w:p>
    <w:p w14:paraId="38DE34F8" w14:textId="3D69F2F5" w:rsidR="007D6AD8" w:rsidRPr="007D6511" w:rsidRDefault="007D6AD8" w:rsidP="0064720F">
      <w:pPr>
        <w:spacing w:before="0" w:after="240"/>
        <w:rPr>
          <w:rFonts w:eastAsiaTheme="minorEastAsia" w:cs="Times New Roman"/>
          <w:color w:val="000000" w:themeColor="text1"/>
          <w:sz w:val="20"/>
          <w:szCs w:val="20"/>
        </w:rPr>
        <w:sectPr w:rsidR="007D6AD8" w:rsidRPr="007D6511" w:rsidSect="003E4556">
          <w:pgSz w:w="16840" w:h="11900" w:orient="landscape"/>
          <w:pgMar w:top="1440" w:right="1440" w:bottom="1440" w:left="1440" w:header="709" w:footer="709" w:gutter="0"/>
          <w:cols w:space="708"/>
          <w:titlePg/>
          <w:docGrid w:linePitch="360"/>
        </w:sectPr>
      </w:pPr>
    </w:p>
    <w:tbl>
      <w:tblPr>
        <w:tblW w:w="9150" w:type="dxa"/>
        <w:jc w:val="center"/>
        <w:tblLook w:val="04A0" w:firstRow="1" w:lastRow="0" w:firstColumn="1" w:lastColumn="0" w:noHBand="0" w:noVBand="1"/>
      </w:tblPr>
      <w:tblGrid>
        <w:gridCol w:w="1815"/>
        <w:gridCol w:w="1134"/>
        <w:gridCol w:w="1134"/>
        <w:gridCol w:w="306"/>
        <w:gridCol w:w="1134"/>
        <w:gridCol w:w="1119"/>
        <w:gridCol w:w="306"/>
        <w:gridCol w:w="1101"/>
        <w:gridCol w:w="1101"/>
      </w:tblGrid>
      <w:tr w:rsidR="007D6AD8" w:rsidRPr="00B52968" w14:paraId="6D1E289D" w14:textId="77777777" w:rsidTr="007D6AD8">
        <w:trPr>
          <w:trHeight w:val="274"/>
          <w:tblHeader/>
          <w:jc w:val="center"/>
        </w:trPr>
        <w:tc>
          <w:tcPr>
            <w:tcW w:w="9150" w:type="dxa"/>
            <w:gridSpan w:val="9"/>
            <w:tcBorders>
              <w:left w:val="nil"/>
              <w:bottom w:val="nil"/>
              <w:right w:val="nil"/>
            </w:tcBorders>
            <w:shd w:val="clear" w:color="000000" w:fill="FFFFFF"/>
            <w:vAlign w:val="center"/>
          </w:tcPr>
          <w:p w14:paraId="5B4042DC" w14:textId="77777777" w:rsidR="007D6AD8" w:rsidRPr="00776D6F" w:rsidRDefault="007D6AD8" w:rsidP="007D6AD8">
            <w:pPr>
              <w:spacing w:before="0" w:after="0" w:line="240" w:lineRule="auto"/>
              <w:rPr>
                <w:rFonts w:cs="Times New Roman"/>
                <w:b/>
                <w:bCs/>
                <w:color w:val="000000" w:themeColor="text1"/>
                <w:sz w:val="20"/>
                <w:szCs w:val="20"/>
              </w:rPr>
            </w:pPr>
            <w:r w:rsidRPr="00776D6F">
              <w:rPr>
                <w:rFonts w:cs="Times New Roman"/>
                <w:b/>
                <w:bCs/>
                <w:color w:val="000000" w:themeColor="text1"/>
                <w:sz w:val="20"/>
                <w:szCs w:val="20"/>
              </w:rPr>
              <w:lastRenderedPageBreak/>
              <w:t xml:space="preserve">Appendix </w:t>
            </w:r>
            <w:r>
              <w:rPr>
                <w:rFonts w:cs="Times New Roman"/>
                <w:b/>
                <w:bCs/>
                <w:color w:val="000000" w:themeColor="text1"/>
                <w:sz w:val="20"/>
                <w:szCs w:val="20"/>
              </w:rPr>
              <w:t>C</w:t>
            </w:r>
            <w:r w:rsidRPr="00776D6F">
              <w:rPr>
                <w:rFonts w:cs="Times New Roman"/>
                <w:b/>
                <w:bCs/>
                <w:color w:val="000000" w:themeColor="text1"/>
                <w:sz w:val="20"/>
                <w:szCs w:val="20"/>
              </w:rPr>
              <w:t>: Complete Tables for Structural and Reduced-Form Models</w:t>
            </w:r>
          </w:p>
          <w:p w14:paraId="14E34015" w14:textId="77777777" w:rsidR="007D6AD8" w:rsidRPr="00B52968" w:rsidRDefault="007D6AD8" w:rsidP="007D6AD8">
            <w:pPr>
              <w:spacing w:before="0" w:after="0" w:line="240" w:lineRule="auto"/>
              <w:jc w:val="center"/>
              <w:rPr>
                <w:rFonts w:eastAsia="Times New Roman" w:cs="Times New Roman"/>
                <w:b/>
                <w:bCs/>
                <w:color w:val="000000"/>
                <w:kern w:val="0"/>
                <w:sz w:val="18"/>
                <w:szCs w:val="18"/>
                <w:lang w:eastAsia="en-GB"/>
                <w14:ligatures w14:val="none"/>
              </w:rPr>
            </w:pPr>
          </w:p>
        </w:tc>
      </w:tr>
      <w:tr w:rsidR="007D6AD8" w:rsidRPr="00B52968" w14:paraId="2B8DD37F" w14:textId="77777777" w:rsidTr="007D6AD8">
        <w:trPr>
          <w:trHeight w:val="274"/>
          <w:tblHeader/>
          <w:jc w:val="center"/>
        </w:trPr>
        <w:tc>
          <w:tcPr>
            <w:tcW w:w="9150" w:type="dxa"/>
            <w:gridSpan w:val="9"/>
            <w:tcBorders>
              <w:left w:val="nil"/>
              <w:bottom w:val="nil"/>
              <w:right w:val="nil"/>
            </w:tcBorders>
            <w:shd w:val="clear" w:color="000000" w:fill="FFFFFF"/>
            <w:vAlign w:val="center"/>
          </w:tcPr>
          <w:p w14:paraId="37229C5B" w14:textId="77777777" w:rsidR="007D6AD8" w:rsidRDefault="007D6AD8" w:rsidP="007D6AD8">
            <w:pPr>
              <w:pStyle w:val="Caption"/>
              <w:spacing w:before="0" w:after="0" w:line="240" w:lineRule="auto"/>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C</w:t>
            </w:r>
            <w:r w:rsidRPr="00776D6F">
              <w:rPr>
                <w:rFonts w:cs="Times New Roman"/>
                <w:b/>
                <w:bCs/>
                <w:i w:val="0"/>
                <w:iCs w:val="0"/>
                <w:color w:val="000000" w:themeColor="text1"/>
                <w:sz w:val="20"/>
                <w:szCs w:val="20"/>
              </w:rPr>
              <w:fldChar w:fldCharType="begin"/>
            </w:r>
            <w:r w:rsidRPr="00776D6F">
              <w:rPr>
                <w:rFonts w:cs="Times New Roman"/>
                <w:b/>
                <w:bCs/>
                <w:i w:val="0"/>
                <w:iCs w:val="0"/>
                <w:color w:val="000000" w:themeColor="text1"/>
                <w:sz w:val="20"/>
                <w:szCs w:val="20"/>
              </w:rPr>
              <w:instrText xml:space="preserve"> SEQ Table_C \* ARABIC </w:instrText>
            </w:r>
            <w:r w:rsidRPr="00776D6F">
              <w:rPr>
                <w:rFonts w:cs="Times New Roman"/>
                <w:b/>
                <w:bCs/>
                <w:i w:val="0"/>
                <w:iCs w:val="0"/>
                <w:color w:val="000000" w:themeColor="text1"/>
                <w:sz w:val="20"/>
                <w:szCs w:val="20"/>
              </w:rPr>
              <w:fldChar w:fldCharType="separate"/>
            </w:r>
            <w:r w:rsidRPr="00776D6F">
              <w:rPr>
                <w:rFonts w:cs="Times New Roman"/>
                <w:b/>
                <w:bCs/>
                <w:i w:val="0"/>
                <w:iCs w:val="0"/>
                <w:noProof/>
                <w:color w:val="000000" w:themeColor="text1"/>
                <w:sz w:val="20"/>
                <w:szCs w:val="20"/>
              </w:rPr>
              <w:t>1</w:t>
            </w:r>
            <w:r w:rsidRPr="00776D6F">
              <w:rPr>
                <w:rFonts w:cs="Times New Roman"/>
                <w:b/>
                <w:bCs/>
                <w:i w:val="0"/>
                <w:iCs w:val="0"/>
                <w:color w:val="000000" w:themeColor="text1"/>
                <w:sz w:val="20"/>
                <w:szCs w:val="20"/>
              </w:rPr>
              <w:fldChar w:fldCharType="end"/>
            </w:r>
            <w:r w:rsidRPr="00776D6F">
              <w:rPr>
                <w:rFonts w:cs="Times New Roman"/>
                <w:b/>
                <w:bCs/>
                <w:i w:val="0"/>
                <w:iCs w:val="0"/>
                <w:color w:val="000000" w:themeColor="text1"/>
                <w:sz w:val="20"/>
                <w:szCs w:val="20"/>
              </w:rPr>
              <w:t>: Structural Model Complete Regression Table</w:t>
            </w:r>
          </w:p>
          <w:p w14:paraId="6CC3B89A" w14:textId="77777777" w:rsidR="007D6AD8" w:rsidRPr="00B52968" w:rsidRDefault="007D6AD8" w:rsidP="007D6AD8">
            <w:pPr>
              <w:spacing w:before="0" w:after="0" w:line="240" w:lineRule="auto"/>
              <w:jc w:val="center"/>
              <w:rPr>
                <w:rFonts w:eastAsia="Times New Roman" w:cs="Times New Roman"/>
                <w:b/>
                <w:bCs/>
                <w:color w:val="000000"/>
                <w:kern w:val="0"/>
                <w:sz w:val="18"/>
                <w:szCs w:val="18"/>
                <w:lang w:eastAsia="en-GB"/>
                <w14:ligatures w14:val="none"/>
              </w:rPr>
            </w:pPr>
          </w:p>
        </w:tc>
      </w:tr>
      <w:tr w:rsidR="007D6AD8" w:rsidRPr="00B52968" w14:paraId="5E4DC241" w14:textId="77777777" w:rsidTr="00161657">
        <w:trPr>
          <w:trHeight w:val="274"/>
          <w:tblHeader/>
          <w:jc w:val="center"/>
        </w:trPr>
        <w:tc>
          <w:tcPr>
            <w:tcW w:w="1815" w:type="dxa"/>
            <w:tcBorders>
              <w:top w:val="double" w:sz="6" w:space="0" w:color="auto"/>
              <w:left w:val="nil"/>
              <w:bottom w:val="nil"/>
              <w:right w:val="nil"/>
            </w:tcBorders>
            <w:shd w:val="clear" w:color="000000" w:fill="FFFFFF"/>
            <w:vAlign w:val="center"/>
            <w:hideMark/>
          </w:tcPr>
          <w:p w14:paraId="2663D7B8" w14:textId="77777777" w:rsidR="007D6AD8" w:rsidRPr="00B52968" w:rsidRDefault="007D6AD8" w:rsidP="00161657">
            <w:pPr>
              <w:spacing w:before="0" w:after="0" w:line="240" w:lineRule="auto"/>
              <w:jc w:val="left"/>
              <w:rPr>
                <w:rFonts w:eastAsia="Times New Roman" w:cs="Times New Roman"/>
                <w:b/>
                <w:bCs/>
                <w:color w:val="000000"/>
                <w:kern w:val="0"/>
                <w:sz w:val="18"/>
                <w:szCs w:val="18"/>
                <w:lang w:eastAsia="en-GB"/>
                <w14:ligatures w14:val="none"/>
              </w:rPr>
            </w:pPr>
            <w:r w:rsidRPr="00B52968">
              <w:rPr>
                <w:rFonts w:eastAsia="Times New Roman" w:cs="Times New Roman"/>
                <w:b/>
                <w:bCs/>
                <w:color w:val="000000"/>
                <w:kern w:val="0"/>
                <w:sz w:val="18"/>
                <w:szCs w:val="18"/>
                <w:lang w:eastAsia="en-GB"/>
                <w14:ligatures w14:val="none"/>
              </w:rPr>
              <w:t> </w:t>
            </w:r>
          </w:p>
        </w:tc>
        <w:tc>
          <w:tcPr>
            <w:tcW w:w="2268" w:type="dxa"/>
            <w:gridSpan w:val="2"/>
            <w:tcBorders>
              <w:top w:val="double" w:sz="6" w:space="0" w:color="auto"/>
              <w:left w:val="nil"/>
              <w:bottom w:val="single" w:sz="4" w:space="0" w:color="auto"/>
              <w:right w:val="nil"/>
            </w:tcBorders>
            <w:shd w:val="clear" w:color="000000" w:fill="FFFFFF"/>
            <w:vAlign w:val="center"/>
            <w:hideMark/>
          </w:tcPr>
          <w:p w14:paraId="5F5776AC" w14:textId="77777777" w:rsidR="007D6AD8" w:rsidRPr="00B52968" w:rsidRDefault="007D6AD8" w:rsidP="00161657">
            <w:pPr>
              <w:spacing w:before="0" w:after="0" w:line="240" w:lineRule="auto"/>
              <w:jc w:val="center"/>
              <w:rPr>
                <w:rFonts w:eastAsia="Times New Roman" w:cs="Times New Roman"/>
                <w:b/>
                <w:bCs/>
                <w:color w:val="000000"/>
                <w:kern w:val="0"/>
                <w:sz w:val="18"/>
                <w:szCs w:val="18"/>
                <w:lang w:eastAsia="en-GB"/>
                <w14:ligatures w14:val="none"/>
              </w:rPr>
            </w:pPr>
            <w:r w:rsidRPr="00B52968">
              <w:rPr>
                <w:rFonts w:eastAsia="Times New Roman" w:cs="Times New Roman"/>
                <w:b/>
                <w:bCs/>
                <w:color w:val="000000"/>
                <w:kern w:val="0"/>
                <w:sz w:val="18"/>
                <w:szCs w:val="18"/>
                <w:lang w:eastAsia="en-GB"/>
                <w14:ligatures w14:val="none"/>
              </w:rPr>
              <w:t>Extensive Margin</w:t>
            </w:r>
            <w:r>
              <w:rPr>
                <w:rFonts w:eastAsia="Times New Roman" w:cs="Times New Roman"/>
                <w:b/>
                <w:bCs/>
                <w:color w:val="000000"/>
                <w:kern w:val="0"/>
                <w:sz w:val="18"/>
                <w:szCs w:val="18"/>
                <w:lang w:eastAsia="en-GB"/>
                <w14:ligatures w14:val="none"/>
              </w:rPr>
              <w:br/>
            </w:r>
            <w:r w:rsidRPr="00B52968">
              <w:rPr>
                <w:rFonts w:eastAsia="Times New Roman" w:cs="Times New Roman"/>
                <w:i/>
                <w:iCs/>
                <w:color w:val="000000"/>
                <w:kern w:val="0"/>
                <w:sz w:val="18"/>
                <w:szCs w:val="18"/>
                <w:lang w:eastAsia="en-GB"/>
                <w14:ligatures w14:val="none"/>
              </w:rPr>
              <w:t>Formal Care Utilisation Flag</w:t>
            </w:r>
          </w:p>
        </w:tc>
        <w:tc>
          <w:tcPr>
            <w:tcW w:w="306" w:type="dxa"/>
            <w:tcBorders>
              <w:top w:val="double" w:sz="6" w:space="0" w:color="auto"/>
              <w:left w:val="nil"/>
              <w:bottom w:val="nil"/>
              <w:right w:val="nil"/>
            </w:tcBorders>
            <w:shd w:val="clear" w:color="000000" w:fill="FFFFFF"/>
            <w:vAlign w:val="center"/>
          </w:tcPr>
          <w:p w14:paraId="3970939B"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2253" w:type="dxa"/>
            <w:gridSpan w:val="2"/>
            <w:tcBorders>
              <w:top w:val="double" w:sz="6" w:space="0" w:color="auto"/>
              <w:left w:val="nil"/>
              <w:bottom w:val="single" w:sz="4" w:space="0" w:color="auto"/>
              <w:right w:val="nil"/>
            </w:tcBorders>
            <w:shd w:val="clear" w:color="000000" w:fill="FFFFFF"/>
            <w:vAlign w:val="center"/>
            <w:hideMark/>
          </w:tcPr>
          <w:p w14:paraId="2EDB6319" w14:textId="77777777" w:rsidR="007D6AD8" w:rsidRPr="00B52968" w:rsidRDefault="007D6AD8" w:rsidP="00161657">
            <w:pPr>
              <w:spacing w:before="0" w:after="0" w:line="240" w:lineRule="auto"/>
              <w:jc w:val="center"/>
              <w:rPr>
                <w:rFonts w:eastAsia="Times New Roman" w:cs="Times New Roman"/>
                <w:b/>
                <w:bCs/>
                <w:color w:val="000000"/>
                <w:kern w:val="0"/>
                <w:sz w:val="18"/>
                <w:szCs w:val="18"/>
                <w:lang w:eastAsia="en-GB"/>
                <w14:ligatures w14:val="none"/>
              </w:rPr>
            </w:pPr>
            <w:r w:rsidRPr="00B52968">
              <w:rPr>
                <w:rFonts w:eastAsia="Times New Roman" w:cs="Times New Roman"/>
                <w:b/>
                <w:bCs/>
                <w:color w:val="000000"/>
                <w:kern w:val="0"/>
                <w:sz w:val="18"/>
                <w:szCs w:val="18"/>
                <w:lang w:eastAsia="en-GB"/>
                <w14:ligatures w14:val="none"/>
              </w:rPr>
              <w:t>Absolute-Intensive Margin</w:t>
            </w:r>
            <w:r>
              <w:rPr>
                <w:rFonts w:eastAsia="Times New Roman" w:cs="Times New Roman"/>
                <w:b/>
                <w:bCs/>
                <w:color w:val="000000"/>
                <w:kern w:val="0"/>
                <w:sz w:val="18"/>
                <w:szCs w:val="18"/>
                <w:lang w:eastAsia="en-GB"/>
                <w14:ligatures w14:val="none"/>
              </w:rPr>
              <w:br/>
            </w:r>
            <w:r w:rsidRPr="00363E58">
              <w:rPr>
                <w:rFonts w:eastAsia="Times New Roman" w:cs="Times New Roman"/>
                <w:i/>
                <w:iCs/>
                <w:color w:val="000000"/>
                <w:kern w:val="0"/>
                <w:sz w:val="18"/>
                <w:szCs w:val="18"/>
                <w:lang w:eastAsia="en-GB"/>
                <w14:ligatures w14:val="none"/>
              </w:rPr>
              <w:t>Weekly Formal Childcare Hours</w:t>
            </w:r>
          </w:p>
        </w:tc>
        <w:tc>
          <w:tcPr>
            <w:tcW w:w="306" w:type="dxa"/>
            <w:tcBorders>
              <w:top w:val="double" w:sz="6" w:space="0" w:color="auto"/>
              <w:left w:val="nil"/>
              <w:bottom w:val="nil"/>
              <w:right w:val="nil"/>
            </w:tcBorders>
            <w:shd w:val="clear" w:color="000000" w:fill="FFFFFF"/>
            <w:vAlign w:val="center"/>
          </w:tcPr>
          <w:p w14:paraId="31757BFE" w14:textId="77777777" w:rsidR="007D6AD8" w:rsidRPr="00B52968" w:rsidRDefault="007D6AD8" w:rsidP="00161657">
            <w:pPr>
              <w:spacing w:before="0" w:after="0" w:line="240" w:lineRule="auto"/>
              <w:jc w:val="left"/>
              <w:rPr>
                <w:rFonts w:eastAsia="Times New Roman" w:cs="Times New Roman"/>
                <w:b/>
                <w:bCs/>
                <w:color w:val="000000"/>
                <w:kern w:val="0"/>
                <w:sz w:val="18"/>
                <w:szCs w:val="18"/>
                <w:lang w:eastAsia="en-GB"/>
                <w14:ligatures w14:val="none"/>
              </w:rPr>
            </w:pPr>
          </w:p>
        </w:tc>
        <w:tc>
          <w:tcPr>
            <w:tcW w:w="2202" w:type="dxa"/>
            <w:gridSpan w:val="2"/>
            <w:tcBorders>
              <w:top w:val="double" w:sz="6" w:space="0" w:color="auto"/>
              <w:left w:val="nil"/>
              <w:bottom w:val="single" w:sz="4" w:space="0" w:color="auto"/>
              <w:right w:val="nil"/>
            </w:tcBorders>
            <w:shd w:val="clear" w:color="000000" w:fill="FFFFFF"/>
            <w:vAlign w:val="center"/>
            <w:hideMark/>
          </w:tcPr>
          <w:p w14:paraId="032284D0" w14:textId="77777777" w:rsidR="007D6AD8" w:rsidRPr="00B52968" w:rsidRDefault="007D6AD8" w:rsidP="00161657">
            <w:pPr>
              <w:spacing w:before="0" w:after="0" w:line="240" w:lineRule="auto"/>
              <w:jc w:val="center"/>
              <w:rPr>
                <w:rFonts w:eastAsia="Times New Roman" w:cs="Times New Roman"/>
                <w:b/>
                <w:bCs/>
                <w:color w:val="000000"/>
                <w:kern w:val="0"/>
                <w:sz w:val="18"/>
                <w:szCs w:val="18"/>
                <w:lang w:eastAsia="en-GB"/>
                <w14:ligatures w14:val="none"/>
              </w:rPr>
            </w:pPr>
            <w:r w:rsidRPr="00B52968">
              <w:rPr>
                <w:rFonts w:eastAsia="Times New Roman" w:cs="Times New Roman"/>
                <w:b/>
                <w:bCs/>
                <w:color w:val="000000"/>
                <w:kern w:val="0"/>
                <w:sz w:val="18"/>
                <w:szCs w:val="18"/>
                <w:lang w:eastAsia="en-GB"/>
                <w14:ligatures w14:val="none"/>
              </w:rPr>
              <w:t>Relative-Intensive Margin</w:t>
            </w:r>
            <w:r>
              <w:rPr>
                <w:rFonts w:eastAsia="Times New Roman" w:cs="Times New Roman"/>
                <w:b/>
                <w:bCs/>
                <w:color w:val="000000"/>
                <w:kern w:val="0"/>
                <w:sz w:val="18"/>
                <w:szCs w:val="18"/>
                <w:lang w:eastAsia="en-GB"/>
                <w14:ligatures w14:val="none"/>
              </w:rPr>
              <w:br/>
            </w:r>
            <w:r w:rsidRPr="00363E58">
              <w:rPr>
                <w:rFonts w:eastAsia="Times New Roman" w:cs="Times New Roman"/>
                <w:i/>
                <w:iCs/>
                <w:color w:val="000000"/>
                <w:kern w:val="0"/>
                <w:sz w:val="18"/>
                <w:szCs w:val="18"/>
                <w:lang w:eastAsia="en-GB"/>
                <w14:ligatures w14:val="none"/>
              </w:rPr>
              <w:t>Proportion of Formal Childcare Hours</w:t>
            </w:r>
          </w:p>
        </w:tc>
      </w:tr>
      <w:tr w:rsidR="007D6AD8" w:rsidRPr="00B52968" w14:paraId="435FCAA6" w14:textId="77777777" w:rsidTr="00161657">
        <w:trPr>
          <w:trHeight w:val="290"/>
          <w:tblHeader/>
          <w:jc w:val="center"/>
        </w:trPr>
        <w:tc>
          <w:tcPr>
            <w:tcW w:w="1815" w:type="dxa"/>
            <w:tcBorders>
              <w:top w:val="nil"/>
              <w:left w:val="nil"/>
              <w:bottom w:val="single" w:sz="4" w:space="0" w:color="auto"/>
              <w:right w:val="nil"/>
            </w:tcBorders>
            <w:shd w:val="clear" w:color="auto" w:fill="auto"/>
            <w:vAlign w:val="center"/>
            <w:hideMark/>
          </w:tcPr>
          <w:p w14:paraId="68221546"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r w:rsidRPr="00B52968">
              <w:rPr>
                <w:rFonts w:ascii="Calibri" w:eastAsia="Times New Roman" w:hAnsi="Calibri" w:cs="Calibri"/>
                <w:color w:val="000000"/>
                <w:kern w:val="0"/>
                <w:lang w:eastAsia="en-GB"/>
                <w14:ligatures w14:val="none"/>
              </w:rPr>
              <w:t> </w:t>
            </w:r>
          </w:p>
        </w:tc>
        <w:tc>
          <w:tcPr>
            <w:tcW w:w="1134" w:type="dxa"/>
            <w:tcBorders>
              <w:top w:val="single" w:sz="4" w:space="0" w:color="auto"/>
              <w:left w:val="nil"/>
              <w:bottom w:val="single" w:sz="4" w:space="0" w:color="auto"/>
              <w:right w:val="nil"/>
            </w:tcBorders>
            <w:shd w:val="clear" w:color="000000" w:fill="FFFFFF"/>
            <w:vAlign w:val="center"/>
            <w:hideMark/>
          </w:tcPr>
          <w:p w14:paraId="7E97113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sidRPr="00B52968">
              <w:rPr>
                <w:rFonts w:eastAsia="Times New Roman" w:cs="Times New Roman"/>
                <w:i/>
                <w:iCs/>
                <w:color w:val="000000"/>
                <w:kern w:val="0"/>
                <w:sz w:val="18"/>
                <w:szCs w:val="18"/>
                <w:lang w:eastAsia="en-GB"/>
                <w14:ligatures w14:val="none"/>
              </w:rPr>
              <w:t>1a</w:t>
            </w:r>
          </w:p>
        </w:tc>
        <w:tc>
          <w:tcPr>
            <w:tcW w:w="1134" w:type="dxa"/>
            <w:tcBorders>
              <w:top w:val="single" w:sz="4" w:space="0" w:color="auto"/>
              <w:left w:val="nil"/>
              <w:bottom w:val="single" w:sz="4" w:space="0" w:color="auto"/>
              <w:right w:val="nil"/>
            </w:tcBorders>
            <w:shd w:val="clear" w:color="000000" w:fill="FFFFFF"/>
            <w:vAlign w:val="center"/>
            <w:hideMark/>
          </w:tcPr>
          <w:p w14:paraId="047C75AD"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sidRPr="00B52968">
              <w:rPr>
                <w:rFonts w:eastAsia="Times New Roman" w:cs="Times New Roman"/>
                <w:i/>
                <w:iCs/>
                <w:color w:val="000000"/>
                <w:kern w:val="0"/>
                <w:sz w:val="18"/>
                <w:szCs w:val="18"/>
                <w:lang w:eastAsia="en-GB"/>
                <w14:ligatures w14:val="none"/>
              </w:rPr>
              <w:t>1b</w:t>
            </w:r>
          </w:p>
        </w:tc>
        <w:tc>
          <w:tcPr>
            <w:tcW w:w="306" w:type="dxa"/>
            <w:tcBorders>
              <w:top w:val="nil"/>
              <w:left w:val="nil"/>
              <w:bottom w:val="single" w:sz="4" w:space="0" w:color="auto"/>
              <w:right w:val="nil"/>
            </w:tcBorders>
            <w:shd w:val="clear" w:color="000000" w:fill="FFFFFF"/>
            <w:vAlign w:val="center"/>
          </w:tcPr>
          <w:p w14:paraId="35BB29B7"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top w:val="single" w:sz="4" w:space="0" w:color="auto"/>
              <w:left w:val="nil"/>
              <w:bottom w:val="single" w:sz="4" w:space="0" w:color="auto"/>
              <w:right w:val="nil"/>
            </w:tcBorders>
            <w:shd w:val="clear" w:color="000000" w:fill="FFFFFF"/>
            <w:vAlign w:val="center"/>
            <w:hideMark/>
          </w:tcPr>
          <w:p w14:paraId="683C305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sidRPr="00B52968">
              <w:rPr>
                <w:rFonts w:eastAsia="Times New Roman" w:cs="Times New Roman"/>
                <w:i/>
                <w:iCs/>
                <w:color w:val="000000"/>
                <w:kern w:val="0"/>
                <w:sz w:val="18"/>
                <w:szCs w:val="18"/>
                <w:lang w:eastAsia="en-GB"/>
                <w14:ligatures w14:val="none"/>
              </w:rPr>
              <w:t>2a</w:t>
            </w:r>
          </w:p>
        </w:tc>
        <w:tc>
          <w:tcPr>
            <w:tcW w:w="1119" w:type="dxa"/>
            <w:tcBorders>
              <w:top w:val="single" w:sz="4" w:space="0" w:color="auto"/>
              <w:left w:val="nil"/>
              <w:bottom w:val="single" w:sz="4" w:space="0" w:color="auto"/>
              <w:right w:val="nil"/>
            </w:tcBorders>
            <w:shd w:val="clear" w:color="000000" w:fill="FFFFFF"/>
            <w:vAlign w:val="center"/>
            <w:hideMark/>
          </w:tcPr>
          <w:p w14:paraId="681751CB"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sidRPr="00B52968">
              <w:rPr>
                <w:rFonts w:eastAsia="Times New Roman" w:cs="Times New Roman"/>
                <w:i/>
                <w:iCs/>
                <w:color w:val="000000"/>
                <w:kern w:val="0"/>
                <w:sz w:val="18"/>
                <w:szCs w:val="18"/>
                <w:lang w:eastAsia="en-GB"/>
                <w14:ligatures w14:val="none"/>
              </w:rPr>
              <w:t>2b</w:t>
            </w:r>
          </w:p>
        </w:tc>
        <w:tc>
          <w:tcPr>
            <w:tcW w:w="306" w:type="dxa"/>
            <w:tcBorders>
              <w:top w:val="nil"/>
              <w:left w:val="nil"/>
              <w:bottom w:val="single" w:sz="4" w:space="0" w:color="auto"/>
              <w:right w:val="nil"/>
            </w:tcBorders>
            <w:shd w:val="clear" w:color="000000" w:fill="FFFFFF"/>
            <w:vAlign w:val="center"/>
          </w:tcPr>
          <w:p w14:paraId="61A9D0E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top w:val="single" w:sz="4" w:space="0" w:color="auto"/>
              <w:left w:val="nil"/>
              <w:bottom w:val="single" w:sz="4" w:space="0" w:color="auto"/>
              <w:right w:val="nil"/>
            </w:tcBorders>
            <w:shd w:val="clear" w:color="000000" w:fill="FFFFFF"/>
            <w:vAlign w:val="center"/>
            <w:hideMark/>
          </w:tcPr>
          <w:p w14:paraId="4AC121C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sidRPr="00B52968">
              <w:rPr>
                <w:rFonts w:eastAsia="Times New Roman" w:cs="Times New Roman"/>
                <w:i/>
                <w:iCs/>
                <w:color w:val="000000"/>
                <w:kern w:val="0"/>
                <w:sz w:val="18"/>
                <w:szCs w:val="18"/>
                <w:lang w:eastAsia="en-GB"/>
                <w14:ligatures w14:val="none"/>
              </w:rPr>
              <w:t>3a</w:t>
            </w:r>
          </w:p>
        </w:tc>
        <w:tc>
          <w:tcPr>
            <w:tcW w:w="1101" w:type="dxa"/>
            <w:tcBorders>
              <w:top w:val="single" w:sz="4" w:space="0" w:color="auto"/>
              <w:left w:val="nil"/>
              <w:bottom w:val="single" w:sz="4" w:space="0" w:color="auto"/>
              <w:right w:val="nil"/>
            </w:tcBorders>
            <w:shd w:val="clear" w:color="000000" w:fill="FFFFFF"/>
            <w:vAlign w:val="center"/>
            <w:hideMark/>
          </w:tcPr>
          <w:p w14:paraId="6E3A085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sidRPr="00B52968">
              <w:rPr>
                <w:rFonts w:eastAsia="Times New Roman" w:cs="Times New Roman"/>
                <w:i/>
                <w:iCs/>
                <w:color w:val="000000"/>
                <w:kern w:val="0"/>
                <w:sz w:val="18"/>
                <w:szCs w:val="18"/>
                <w:lang w:eastAsia="en-GB"/>
                <w14:ligatures w14:val="none"/>
              </w:rPr>
              <w:t>3b</w:t>
            </w:r>
          </w:p>
        </w:tc>
      </w:tr>
      <w:tr w:rsidR="007D6AD8" w:rsidRPr="00B52968" w14:paraId="7457F1FC" w14:textId="77777777" w:rsidTr="00161657">
        <w:trPr>
          <w:trHeight w:val="290"/>
          <w:tblHeader/>
          <w:jc w:val="center"/>
        </w:trPr>
        <w:tc>
          <w:tcPr>
            <w:tcW w:w="1815" w:type="dxa"/>
            <w:tcBorders>
              <w:top w:val="single" w:sz="4" w:space="0" w:color="auto"/>
              <w:left w:val="nil"/>
              <w:right w:val="nil"/>
            </w:tcBorders>
            <w:shd w:val="clear" w:color="auto" w:fill="auto"/>
            <w:vAlign w:val="center"/>
          </w:tcPr>
          <w:p w14:paraId="4CEE2DAD"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r>
              <w:rPr>
                <w:color w:val="000000"/>
                <w:sz w:val="18"/>
                <w:szCs w:val="18"/>
              </w:rPr>
              <w:t>Woman’s Standardised Gender Attitudes</w:t>
            </w:r>
          </w:p>
        </w:tc>
        <w:tc>
          <w:tcPr>
            <w:tcW w:w="1134" w:type="dxa"/>
            <w:tcBorders>
              <w:top w:val="single" w:sz="4" w:space="0" w:color="auto"/>
              <w:left w:val="nil"/>
              <w:right w:val="nil"/>
            </w:tcBorders>
            <w:shd w:val="clear" w:color="000000" w:fill="FFFFFF"/>
            <w:vAlign w:val="center"/>
          </w:tcPr>
          <w:p w14:paraId="685B2AD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-0.0357***</w:t>
            </w:r>
            <w:r>
              <w:rPr>
                <w:color w:val="000000"/>
                <w:sz w:val="18"/>
                <w:szCs w:val="18"/>
              </w:rPr>
              <w:br/>
              <w:t>(0.0062)</w:t>
            </w:r>
          </w:p>
        </w:tc>
        <w:tc>
          <w:tcPr>
            <w:tcW w:w="1134" w:type="dxa"/>
            <w:tcBorders>
              <w:top w:val="single" w:sz="4" w:space="0" w:color="auto"/>
              <w:left w:val="nil"/>
              <w:right w:val="nil"/>
            </w:tcBorders>
            <w:shd w:val="clear" w:color="000000" w:fill="FFFFFF"/>
            <w:vAlign w:val="center"/>
          </w:tcPr>
          <w:p w14:paraId="0C87C158"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-0.0409***</w:t>
            </w:r>
            <w:r>
              <w:rPr>
                <w:color w:val="000000"/>
                <w:sz w:val="18"/>
                <w:szCs w:val="18"/>
              </w:rPr>
              <w:br/>
              <w:t>(0.0062)</w:t>
            </w:r>
          </w:p>
        </w:tc>
        <w:tc>
          <w:tcPr>
            <w:tcW w:w="306" w:type="dxa"/>
            <w:tcBorders>
              <w:top w:val="single" w:sz="4" w:space="0" w:color="auto"/>
              <w:left w:val="nil"/>
              <w:right w:val="nil"/>
            </w:tcBorders>
            <w:shd w:val="clear" w:color="000000" w:fill="FFFFFF"/>
            <w:vAlign w:val="center"/>
          </w:tcPr>
          <w:p w14:paraId="4F10FFC5"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top w:val="single" w:sz="4" w:space="0" w:color="auto"/>
              <w:left w:val="nil"/>
              <w:right w:val="nil"/>
            </w:tcBorders>
            <w:shd w:val="clear" w:color="000000" w:fill="FFFFFF"/>
            <w:vAlign w:val="center"/>
          </w:tcPr>
          <w:p w14:paraId="5A31084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-0.2869</w:t>
            </w:r>
            <w:r>
              <w:rPr>
                <w:color w:val="000000"/>
                <w:sz w:val="18"/>
                <w:szCs w:val="18"/>
              </w:rPr>
              <w:br/>
              <w:t>(0.2633)</w:t>
            </w:r>
          </w:p>
        </w:tc>
        <w:tc>
          <w:tcPr>
            <w:tcW w:w="1119" w:type="dxa"/>
            <w:tcBorders>
              <w:top w:val="single" w:sz="4" w:space="0" w:color="auto"/>
              <w:left w:val="nil"/>
              <w:right w:val="nil"/>
            </w:tcBorders>
            <w:shd w:val="clear" w:color="000000" w:fill="FFFFFF"/>
            <w:vAlign w:val="center"/>
          </w:tcPr>
          <w:p w14:paraId="2616575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-0.5349**</w:t>
            </w:r>
            <w:r>
              <w:rPr>
                <w:color w:val="000000"/>
                <w:sz w:val="18"/>
                <w:szCs w:val="18"/>
              </w:rPr>
              <w:br/>
              <w:t>(0.2664)</w:t>
            </w:r>
          </w:p>
        </w:tc>
        <w:tc>
          <w:tcPr>
            <w:tcW w:w="306" w:type="dxa"/>
            <w:tcBorders>
              <w:top w:val="single" w:sz="4" w:space="0" w:color="auto"/>
              <w:left w:val="nil"/>
              <w:right w:val="nil"/>
            </w:tcBorders>
            <w:shd w:val="clear" w:color="000000" w:fill="FFFFFF"/>
            <w:vAlign w:val="center"/>
          </w:tcPr>
          <w:p w14:paraId="42227C0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top w:val="single" w:sz="4" w:space="0" w:color="auto"/>
              <w:left w:val="nil"/>
              <w:right w:val="nil"/>
            </w:tcBorders>
            <w:shd w:val="clear" w:color="000000" w:fill="FFFFFF"/>
            <w:vAlign w:val="center"/>
          </w:tcPr>
          <w:p w14:paraId="3FFBF77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0.0033</w:t>
            </w:r>
            <w:r>
              <w:rPr>
                <w:color w:val="000000"/>
                <w:sz w:val="18"/>
                <w:szCs w:val="18"/>
              </w:rPr>
              <w:br/>
              <w:t>(0.0041)</w:t>
            </w:r>
          </w:p>
        </w:tc>
        <w:tc>
          <w:tcPr>
            <w:tcW w:w="1101" w:type="dxa"/>
            <w:tcBorders>
              <w:top w:val="single" w:sz="4" w:space="0" w:color="auto"/>
              <w:left w:val="nil"/>
              <w:right w:val="nil"/>
            </w:tcBorders>
            <w:shd w:val="clear" w:color="000000" w:fill="FFFFFF"/>
            <w:vAlign w:val="center"/>
          </w:tcPr>
          <w:p w14:paraId="4050BC6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0.0037</w:t>
            </w:r>
            <w:r>
              <w:rPr>
                <w:color w:val="000000"/>
                <w:sz w:val="18"/>
                <w:szCs w:val="18"/>
              </w:rPr>
              <w:br/>
              <w:t>(0.0041)</w:t>
            </w:r>
          </w:p>
        </w:tc>
      </w:tr>
      <w:tr w:rsidR="007D6AD8" w:rsidRPr="00B52968" w14:paraId="3134233F" w14:textId="77777777" w:rsidTr="00161657">
        <w:trPr>
          <w:trHeight w:val="290"/>
          <w:tblHeader/>
          <w:jc w:val="center"/>
        </w:trPr>
        <w:tc>
          <w:tcPr>
            <w:tcW w:w="1815" w:type="dxa"/>
            <w:tcBorders>
              <w:left w:val="nil"/>
              <w:right w:val="nil"/>
            </w:tcBorders>
            <w:shd w:val="clear" w:color="auto" w:fill="auto"/>
            <w:vAlign w:val="center"/>
          </w:tcPr>
          <w:p w14:paraId="6CEB5072"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r>
              <w:rPr>
                <w:color w:val="000000"/>
                <w:sz w:val="18"/>
                <w:szCs w:val="18"/>
              </w:rPr>
              <w:t>Partner’s Standardised Gender Attitudes</w:t>
            </w:r>
          </w:p>
        </w:tc>
        <w:tc>
          <w:tcPr>
            <w:tcW w:w="1134" w:type="dxa"/>
            <w:tcBorders>
              <w:left w:val="nil"/>
              <w:right w:val="nil"/>
            </w:tcBorders>
            <w:shd w:val="clear" w:color="000000" w:fill="FFFFFF"/>
            <w:vAlign w:val="center"/>
          </w:tcPr>
          <w:p w14:paraId="1A7A280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-0.0173***</w:t>
            </w:r>
            <w:r>
              <w:rPr>
                <w:color w:val="000000"/>
                <w:sz w:val="18"/>
                <w:szCs w:val="18"/>
              </w:rPr>
              <w:br/>
              <w:t>(0.0062)</w:t>
            </w:r>
          </w:p>
        </w:tc>
        <w:tc>
          <w:tcPr>
            <w:tcW w:w="1134" w:type="dxa"/>
            <w:tcBorders>
              <w:left w:val="nil"/>
              <w:right w:val="nil"/>
            </w:tcBorders>
            <w:shd w:val="clear" w:color="000000" w:fill="FFFFFF"/>
            <w:vAlign w:val="center"/>
          </w:tcPr>
          <w:p w14:paraId="5B5DEC0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-0.023***</w:t>
            </w:r>
            <w:r>
              <w:rPr>
                <w:color w:val="000000"/>
                <w:sz w:val="18"/>
                <w:szCs w:val="18"/>
              </w:rPr>
              <w:br/>
              <w:t>(0.0062)</w:t>
            </w:r>
          </w:p>
        </w:tc>
        <w:tc>
          <w:tcPr>
            <w:tcW w:w="306" w:type="dxa"/>
            <w:tcBorders>
              <w:left w:val="nil"/>
              <w:right w:val="nil"/>
            </w:tcBorders>
            <w:shd w:val="clear" w:color="000000" w:fill="FFFFFF"/>
            <w:vAlign w:val="center"/>
          </w:tcPr>
          <w:p w14:paraId="3D33D84D"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08FDD81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-0.8837***</w:t>
            </w:r>
            <w:r>
              <w:rPr>
                <w:color w:val="000000"/>
                <w:sz w:val="18"/>
                <w:szCs w:val="18"/>
              </w:rPr>
              <w:br/>
              <w:t>(0.2577)</w:t>
            </w:r>
          </w:p>
        </w:tc>
        <w:tc>
          <w:tcPr>
            <w:tcW w:w="1119" w:type="dxa"/>
            <w:tcBorders>
              <w:left w:val="nil"/>
              <w:right w:val="nil"/>
            </w:tcBorders>
            <w:shd w:val="clear" w:color="000000" w:fill="FFFFFF"/>
            <w:vAlign w:val="center"/>
          </w:tcPr>
          <w:p w14:paraId="0D56D2B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-1.1187***</w:t>
            </w:r>
            <w:r>
              <w:rPr>
                <w:color w:val="000000"/>
                <w:sz w:val="18"/>
                <w:szCs w:val="18"/>
              </w:rPr>
              <w:br/>
              <w:t>(0.2609)</w:t>
            </w:r>
          </w:p>
        </w:tc>
        <w:tc>
          <w:tcPr>
            <w:tcW w:w="306" w:type="dxa"/>
            <w:tcBorders>
              <w:left w:val="nil"/>
              <w:right w:val="nil"/>
            </w:tcBorders>
            <w:shd w:val="clear" w:color="000000" w:fill="FFFFFF"/>
            <w:vAlign w:val="center"/>
          </w:tcPr>
          <w:p w14:paraId="56DE04A7"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1E655C8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-0.0028</w:t>
            </w:r>
            <w:r>
              <w:rPr>
                <w:color w:val="000000"/>
                <w:sz w:val="18"/>
                <w:szCs w:val="18"/>
              </w:rPr>
              <w:br/>
              <w:t>(0.004)</w:t>
            </w:r>
          </w:p>
        </w:tc>
        <w:tc>
          <w:tcPr>
            <w:tcW w:w="1101" w:type="dxa"/>
            <w:tcBorders>
              <w:left w:val="nil"/>
              <w:right w:val="nil"/>
            </w:tcBorders>
            <w:shd w:val="clear" w:color="000000" w:fill="FFFFFF"/>
            <w:vAlign w:val="center"/>
          </w:tcPr>
          <w:p w14:paraId="319B631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-0.0022</w:t>
            </w:r>
            <w:r>
              <w:rPr>
                <w:color w:val="000000"/>
                <w:sz w:val="18"/>
                <w:szCs w:val="18"/>
              </w:rPr>
              <w:br/>
              <w:t>(0.004)</w:t>
            </w:r>
          </w:p>
        </w:tc>
      </w:tr>
      <w:tr w:rsidR="007D6AD8" w:rsidRPr="00B52968" w14:paraId="4137EDE6" w14:textId="77777777" w:rsidTr="00161657">
        <w:trPr>
          <w:trHeight w:val="290"/>
          <w:tblHeader/>
          <w:jc w:val="center"/>
        </w:trPr>
        <w:tc>
          <w:tcPr>
            <w:tcW w:w="1815" w:type="dxa"/>
            <w:tcBorders>
              <w:left w:val="nil"/>
              <w:right w:val="nil"/>
            </w:tcBorders>
            <w:shd w:val="clear" w:color="auto" w:fill="auto"/>
            <w:vAlign w:val="center"/>
          </w:tcPr>
          <w:p w14:paraId="3838F7D6" w14:textId="77777777" w:rsidR="007D6AD8" w:rsidRPr="009175B8" w:rsidRDefault="007D6AD8" w:rsidP="00161657">
            <w:pPr>
              <w:spacing w:before="0" w:after="0" w:line="240" w:lineRule="auto"/>
              <w:jc w:val="left"/>
              <w:rPr>
                <w:rFonts w:ascii="Calibri" w:eastAsia="Times New Roman" w:hAnsi="Calibri" w:cs="Calibri"/>
                <w:i/>
                <w:iCs/>
                <w:color w:val="000000"/>
                <w:kern w:val="0"/>
                <w:lang w:eastAsia="en-GB"/>
                <w14:ligatures w14:val="none"/>
              </w:rPr>
            </w:pPr>
            <w:r w:rsidRPr="009175B8">
              <w:rPr>
                <w:i/>
                <w:iCs/>
                <w:color w:val="000000"/>
                <w:sz w:val="18"/>
                <w:szCs w:val="18"/>
              </w:rPr>
              <w:t>Woman's Labour Market Controls</w:t>
            </w:r>
          </w:p>
        </w:tc>
        <w:tc>
          <w:tcPr>
            <w:tcW w:w="1134" w:type="dxa"/>
            <w:tcBorders>
              <w:left w:val="nil"/>
              <w:right w:val="nil"/>
            </w:tcBorders>
            <w:shd w:val="clear" w:color="000000" w:fill="FFFFFF"/>
            <w:vAlign w:val="center"/>
          </w:tcPr>
          <w:p w14:paraId="7C889F4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34" w:type="dxa"/>
            <w:tcBorders>
              <w:left w:val="nil"/>
              <w:right w:val="nil"/>
            </w:tcBorders>
            <w:shd w:val="clear" w:color="000000" w:fill="FFFFFF"/>
            <w:vAlign w:val="center"/>
          </w:tcPr>
          <w:p w14:paraId="2054A05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6998398A"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0FE460B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19" w:type="dxa"/>
            <w:tcBorders>
              <w:left w:val="nil"/>
              <w:right w:val="nil"/>
            </w:tcBorders>
            <w:shd w:val="clear" w:color="000000" w:fill="FFFFFF"/>
            <w:vAlign w:val="center"/>
          </w:tcPr>
          <w:p w14:paraId="475F107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25068F3A"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07B1653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3B838FF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r>
      <w:tr w:rsidR="007D6AD8" w:rsidRPr="00B52968" w14:paraId="7495641B" w14:textId="77777777" w:rsidTr="00161657">
        <w:trPr>
          <w:trHeight w:val="290"/>
          <w:tblHeader/>
          <w:jc w:val="center"/>
        </w:trPr>
        <w:tc>
          <w:tcPr>
            <w:tcW w:w="1815" w:type="dxa"/>
            <w:tcBorders>
              <w:left w:val="nil"/>
              <w:right w:val="nil"/>
            </w:tcBorders>
            <w:shd w:val="clear" w:color="auto" w:fill="auto"/>
            <w:vAlign w:val="center"/>
          </w:tcPr>
          <w:p w14:paraId="19AE563E"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ln(Real Wage)</w:t>
            </w:r>
          </w:p>
        </w:tc>
        <w:tc>
          <w:tcPr>
            <w:tcW w:w="1134" w:type="dxa"/>
            <w:tcBorders>
              <w:left w:val="nil"/>
              <w:right w:val="nil"/>
            </w:tcBorders>
            <w:shd w:val="clear" w:color="000000" w:fill="FFFFFF"/>
            <w:vAlign w:val="center"/>
          </w:tcPr>
          <w:p w14:paraId="502F392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0.0125***</w:t>
            </w:r>
            <w:r>
              <w:rPr>
                <w:color w:val="000000"/>
                <w:sz w:val="18"/>
                <w:szCs w:val="18"/>
              </w:rPr>
              <w:br/>
              <w:t>(0.0034)</w:t>
            </w:r>
          </w:p>
        </w:tc>
        <w:tc>
          <w:tcPr>
            <w:tcW w:w="1134" w:type="dxa"/>
            <w:tcBorders>
              <w:left w:val="nil"/>
              <w:right w:val="nil"/>
            </w:tcBorders>
            <w:shd w:val="clear" w:color="000000" w:fill="FFFFFF"/>
            <w:vAlign w:val="center"/>
          </w:tcPr>
          <w:p w14:paraId="3EB06296"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0.0123***</w:t>
            </w:r>
            <w:r>
              <w:rPr>
                <w:color w:val="000000"/>
                <w:sz w:val="18"/>
                <w:szCs w:val="18"/>
              </w:rPr>
              <w:br/>
              <w:t>(0.0034)</w:t>
            </w:r>
          </w:p>
        </w:tc>
        <w:tc>
          <w:tcPr>
            <w:tcW w:w="306" w:type="dxa"/>
            <w:tcBorders>
              <w:left w:val="nil"/>
              <w:right w:val="nil"/>
            </w:tcBorders>
            <w:shd w:val="clear" w:color="000000" w:fill="FFFFFF"/>
            <w:vAlign w:val="center"/>
          </w:tcPr>
          <w:p w14:paraId="0FC2F108"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44A57FE5"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0.7006***</w:t>
            </w:r>
            <w:r>
              <w:rPr>
                <w:color w:val="000000"/>
                <w:sz w:val="18"/>
                <w:szCs w:val="18"/>
              </w:rPr>
              <w:br/>
              <w:t>(0.1418)</w:t>
            </w:r>
          </w:p>
        </w:tc>
        <w:tc>
          <w:tcPr>
            <w:tcW w:w="1119" w:type="dxa"/>
            <w:tcBorders>
              <w:left w:val="nil"/>
              <w:right w:val="nil"/>
            </w:tcBorders>
            <w:shd w:val="clear" w:color="000000" w:fill="FFFFFF"/>
            <w:vAlign w:val="center"/>
          </w:tcPr>
          <w:p w14:paraId="1C2852A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0.6561***</w:t>
            </w:r>
            <w:r>
              <w:rPr>
                <w:color w:val="000000"/>
                <w:sz w:val="18"/>
                <w:szCs w:val="18"/>
              </w:rPr>
              <w:br/>
              <w:t>(0.1437)</w:t>
            </w:r>
          </w:p>
        </w:tc>
        <w:tc>
          <w:tcPr>
            <w:tcW w:w="306" w:type="dxa"/>
            <w:tcBorders>
              <w:left w:val="nil"/>
              <w:right w:val="nil"/>
            </w:tcBorders>
            <w:shd w:val="clear" w:color="000000" w:fill="FFFFFF"/>
            <w:vAlign w:val="center"/>
          </w:tcPr>
          <w:p w14:paraId="51F8928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481B5E6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0.0032</w:t>
            </w:r>
            <w:r>
              <w:rPr>
                <w:color w:val="000000"/>
                <w:sz w:val="18"/>
                <w:szCs w:val="18"/>
              </w:rPr>
              <w:br/>
              <w:t>(0.0022)</w:t>
            </w:r>
          </w:p>
        </w:tc>
        <w:tc>
          <w:tcPr>
            <w:tcW w:w="1101" w:type="dxa"/>
            <w:tcBorders>
              <w:left w:val="nil"/>
              <w:right w:val="nil"/>
            </w:tcBorders>
            <w:shd w:val="clear" w:color="000000" w:fill="FFFFFF"/>
            <w:vAlign w:val="center"/>
          </w:tcPr>
          <w:p w14:paraId="5D006E5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0.0034</w:t>
            </w:r>
            <w:r>
              <w:rPr>
                <w:color w:val="000000"/>
                <w:sz w:val="18"/>
                <w:szCs w:val="18"/>
              </w:rPr>
              <w:br/>
              <w:t>(0.0022)</w:t>
            </w:r>
          </w:p>
        </w:tc>
      </w:tr>
      <w:tr w:rsidR="007D6AD8" w:rsidRPr="00B52968" w14:paraId="391918D9" w14:textId="77777777" w:rsidTr="00161657">
        <w:trPr>
          <w:trHeight w:val="290"/>
          <w:tblHeader/>
          <w:jc w:val="center"/>
        </w:trPr>
        <w:tc>
          <w:tcPr>
            <w:tcW w:w="1815" w:type="dxa"/>
            <w:tcBorders>
              <w:left w:val="nil"/>
              <w:right w:val="nil"/>
            </w:tcBorders>
            <w:shd w:val="clear" w:color="auto" w:fill="auto"/>
            <w:vAlign w:val="center"/>
          </w:tcPr>
          <w:p w14:paraId="222E469D"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Weekly Hours Worked</w:t>
            </w:r>
          </w:p>
        </w:tc>
        <w:tc>
          <w:tcPr>
            <w:tcW w:w="1134" w:type="dxa"/>
            <w:tcBorders>
              <w:left w:val="nil"/>
              <w:right w:val="nil"/>
            </w:tcBorders>
            <w:shd w:val="clear" w:color="000000" w:fill="FFFFFF"/>
            <w:vAlign w:val="center"/>
          </w:tcPr>
          <w:p w14:paraId="6457B09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0.0057***</w:t>
            </w:r>
            <w:r>
              <w:rPr>
                <w:color w:val="000000"/>
                <w:sz w:val="18"/>
                <w:szCs w:val="18"/>
              </w:rPr>
              <w:br/>
              <w:t>(0.0005)</w:t>
            </w:r>
          </w:p>
        </w:tc>
        <w:tc>
          <w:tcPr>
            <w:tcW w:w="1134" w:type="dxa"/>
            <w:tcBorders>
              <w:left w:val="nil"/>
              <w:right w:val="nil"/>
            </w:tcBorders>
            <w:shd w:val="clear" w:color="000000" w:fill="FFFFFF"/>
            <w:vAlign w:val="center"/>
          </w:tcPr>
          <w:p w14:paraId="131EED4C"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24823EEC"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33B4B40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0.5197***</w:t>
            </w:r>
            <w:r>
              <w:rPr>
                <w:color w:val="000000"/>
                <w:sz w:val="18"/>
                <w:szCs w:val="18"/>
              </w:rPr>
              <w:br/>
              <w:t>(0.0209)</w:t>
            </w:r>
          </w:p>
        </w:tc>
        <w:tc>
          <w:tcPr>
            <w:tcW w:w="1119" w:type="dxa"/>
            <w:tcBorders>
              <w:left w:val="nil"/>
              <w:right w:val="nil"/>
            </w:tcBorders>
            <w:shd w:val="clear" w:color="000000" w:fill="FFFFFF"/>
            <w:vAlign w:val="center"/>
          </w:tcPr>
          <w:p w14:paraId="366C728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7971642D"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0E1CFDB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-0.0004</w:t>
            </w:r>
            <w:r>
              <w:rPr>
                <w:color w:val="000000"/>
                <w:sz w:val="18"/>
                <w:szCs w:val="18"/>
              </w:rPr>
              <w:br/>
              <w:t>(0.0003)</w:t>
            </w:r>
          </w:p>
        </w:tc>
        <w:tc>
          <w:tcPr>
            <w:tcW w:w="1101" w:type="dxa"/>
            <w:tcBorders>
              <w:left w:val="nil"/>
              <w:right w:val="nil"/>
            </w:tcBorders>
            <w:shd w:val="clear" w:color="000000" w:fill="FFFFFF"/>
            <w:vAlign w:val="center"/>
          </w:tcPr>
          <w:p w14:paraId="093E60E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r>
      <w:tr w:rsidR="007D6AD8" w:rsidRPr="00B52968" w14:paraId="43142863" w14:textId="77777777" w:rsidTr="00161657">
        <w:trPr>
          <w:trHeight w:val="290"/>
          <w:tblHeader/>
          <w:jc w:val="center"/>
        </w:trPr>
        <w:tc>
          <w:tcPr>
            <w:tcW w:w="1815" w:type="dxa"/>
            <w:tcBorders>
              <w:left w:val="nil"/>
              <w:right w:val="nil"/>
            </w:tcBorders>
            <w:shd w:val="clear" w:color="auto" w:fill="auto"/>
            <w:vAlign w:val="center"/>
          </w:tcPr>
          <w:p w14:paraId="12DB11E1"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Regular Night Work</w:t>
            </w:r>
          </w:p>
        </w:tc>
        <w:tc>
          <w:tcPr>
            <w:tcW w:w="1134" w:type="dxa"/>
            <w:tcBorders>
              <w:left w:val="nil"/>
              <w:right w:val="nil"/>
            </w:tcBorders>
            <w:shd w:val="clear" w:color="000000" w:fill="FFFFFF"/>
            <w:vAlign w:val="center"/>
          </w:tcPr>
          <w:p w14:paraId="79499E6E"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-0.1244***</w:t>
            </w:r>
            <w:r>
              <w:rPr>
                <w:color w:val="000000"/>
                <w:sz w:val="18"/>
                <w:szCs w:val="18"/>
              </w:rPr>
              <w:br/>
              <w:t>(0.0324)</w:t>
            </w:r>
          </w:p>
        </w:tc>
        <w:tc>
          <w:tcPr>
            <w:tcW w:w="1134" w:type="dxa"/>
            <w:tcBorders>
              <w:left w:val="nil"/>
              <w:right w:val="nil"/>
            </w:tcBorders>
            <w:shd w:val="clear" w:color="000000" w:fill="FFFFFF"/>
            <w:vAlign w:val="center"/>
          </w:tcPr>
          <w:p w14:paraId="184FDCEC"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-0.1376***</w:t>
            </w:r>
            <w:r>
              <w:rPr>
                <w:color w:val="000000"/>
                <w:sz w:val="18"/>
                <w:szCs w:val="18"/>
              </w:rPr>
              <w:br/>
              <w:t>(0.0326)</w:t>
            </w:r>
          </w:p>
        </w:tc>
        <w:tc>
          <w:tcPr>
            <w:tcW w:w="306" w:type="dxa"/>
            <w:tcBorders>
              <w:left w:val="nil"/>
              <w:right w:val="nil"/>
            </w:tcBorders>
            <w:shd w:val="clear" w:color="000000" w:fill="FFFFFF"/>
            <w:vAlign w:val="center"/>
          </w:tcPr>
          <w:p w14:paraId="4ADB000F"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4E9E0D6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-5.2649***</w:t>
            </w:r>
            <w:r>
              <w:rPr>
                <w:color w:val="000000"/>
                <w:sz w:val="18"/>
                <w:szCs w:val="18"/>
              </w:rPr>
              <w:br/>
              <w:t>(1.4908)</w:t>
            </w:r>
          </w:p>
        </w:tc>
        <w:tc>
          <w:tcPr>
            <w:tcW w:w="1119" w:type="dxa"/>
            <w:tcBorders>
              <w:left w:val="nil"/>
              <w:right w:val="nil"/>
            </w:tcBorders>
            <w:shd w:val="clear" w:color="000000" w:fill="FFFFFF"/>
            <w:vAlign w:val="center"/>
          </w:tcPr>
          <w:p w14:paraId="2073F21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-6.3494***</w:t>
            </w:r>
            <w:r>
              <w:rPr>
                <w:color w:val="000000"/>
                <w:sz w:val="18"/>
                <w:szCs w:val="18"/>
              </w:rPr>
              <w:br/>
              <w:t>(1.5082)</w:t>
            </w:r>
          </w:p>
        </w:tc>
        <w:tc>
          <w:tcPr>
            <w:tcW w:w="306" w:type="dxa"/>
            <w:tcBorders>
              <w:left w:val="nil"/>
              <w:right w:val="nil"/>
            </w:tcBorders>
            <w:shd w:val="clear" w:color="000000" w:fill="FFFFFF"/>
            <w:vAlign w:val="center"/>
          </w:tcPr>
          <w:p w14:paraId="1B1C455D"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269DB9C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0.0097</w:t>
            </w:r>
            <w:r>
              <w:rPr>
                <w:color w:val="000000"/>
                <w:sz w:val="18"/>
                <w:szCs w:val="18"/>
              </w:rPr>
              <w:br/>
              <w:t>(0.0235)</w:t>
            </w:r>
          </w:p>
        </w:tc>
        <w:tc>
          <w:tcPr>
            <w:tcW w:w="1101" w:type="dxa"/>
            <w:tcBorders>
              <w:left w:val="nil"/>
              <w:right w:val="nil"/>
            </w:tcBorders>
            <w:shd w:val="clear" w:color="000000" w:fill="FFFFFF"/>
            <w:vAlign w:val="center"/>
          </w:tcPr>
          <w:p w14:paraId="0BEDF67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0.0146</w:t>
            </w:r>
            <w:r>
              <w:rPr>
                <w:color w:val="000000"/>
                <w:sz w:val="18"/>
                <w:szCs w:val="18"/>
              </w:rPr>
              <w:br/>
              <w:t>(0.0234)</w:t>
            </w:r>
          </w:p>
        </w:tc>
      </w:tr>
      <w:tr w:rsidR="007D6AD8" w:rsidRPr="00B52968" w14:paraId="6A5BEB7F" w14:textId="77777777" w:rsidTr="00161657">
        <w:trPr>
          <w:trHeight w:val="290"/>
          <w:tblHeader/>
          <w:jc w:val="center"/>
        </w:trPr>
        <w:tc>
          <w:tcPr>
            <w:tcW w:w="1815" w:type="dxa"/>
            <w:tcBorders>
              <w:left w:val="nil"/>
              <w:right w:val="nil"/>
            </w:tcBorders>
            <w:shd w:val="clear" w:color="auto" w:fill="auto"/>
            <w:vAlign w:val="center"/>
          </w:tcPr>
          <w:p w14:paraId="775E47E9"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Irregular Schedule</w:t>
            </w:r>
          </w:p>
        </w:tc>
        <w:tc>
          <w:tcPr>
            <w:tcW w:w="1134" w:type="dxa"/>
            <w:tcBorders>
              <w:left w:val="nil"/>
              <w:right w:val="nil"/>
            </w:tcBorders>
            <w:shd w:val="clear" w:color="000000" w:fill="FFFFFF"/>
            <w:vAlign w:val="center"/>
          </w:tcPr>
          <w:p w14:paraId="76F9AFB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-0.0396</w:t>
            </w:r>
            <w:r>
              <w:rPr>
                <w:color w:val="000000"/>
                <w:sz w:val="18"/>
                <w:szCs w:val="18"/>
              </w:rPr>
              <w:br/>
              <w:t>(0.0256)</w:t>
            </w:r>
          </w:p>
        </w:tc>
        <w:tc>
          <w:tcPr>
            <w:tcW w:w="1134" w:type="dxa"/>
            <w:tcBorders>
              <w:left w:val="nil"/>
              <w:right w:val="nil"/>
            </w:tcBorders>
            <w:shd w:val="clear" w:color="000000" w:fill="FFFFFF"/>
            <w:vAlign w:val="center"/>
          </w:tcPr>
          <w:p w14:paraId="63D6622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-0.0284</w:t>
            </w:r>
            <w:r>
              <w:rPr>
                <w:color w:val="000000"/>
                <w:sz w:val="18"/>
                <w:szCs w:val="18"/>
              </w:rPr>
              <w:br/>
              <w:t>(0.0257)</w:t>
            </w:r>
          </w:p>
        </w:tc>
        <w:tc>
          <w:tcPr>
            <w:tcW w:w="306" w:type="dxa"/>
            <w:tcBorders>
              <w:left w:val="nil"/>
              <w:right w:val="nil"/>
            </w:tcBorders>
            <w:shd w:val="clear" w:color="000000" w:fill="FFFFFF"/>
            <w:vAlign w:val="center"/>
          </w:tcPr>
          <w:p w14:paraId="32817E2A"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2CD1E9F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-5.1755***</w:t>
            </w:r>
            <w:r>
              <w:rPr>
                <w:color w:val="000000"/>
                <w:sz w:val="18"/>
                <w:szCs w:val="18"/>
              </w:rPr>
              <w:br/>
              <w:t>(1.053)</w:t>
            </w:r>
          </w:p>
        </w:tc>
        <w:tc>
          <w:tcPr>
            <w:tcW w:w="1119" w:type="dxa"/>
            <w:tcBorders>
              <w:left w:val="nil"/>
              <w:right w:val="nil"/>
            </w:tcBorders>
            <w:shd w:val="clear" w:color="000000" w:fill="FFFFFF"/>
            <w:vAlign w:val="center"/>
          </w:tcPr>
          <w:p w14:paraId="0C09D1B2"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-4.2453***</w:t>
            </w:r>
            <w:r>
              <w:rPr>
                <w:color w:val="000000"/>
                <w:sz w:val="18"/>
                <w:szCs w:val="18"/>
              </w:rPr>
              <w:br/>
              <w:t>(1.0677)</w:t>
            </w:r>
          </w:p>
        </w:tc>
        <w:tc>
          <w:tcPr>
            <w:tcW w:w="306" w:type="dxa"/>
            <w:tcBorders>
              <w:left w:val="nil"/>
              <w:right w:val="nil"/>
            </w:tcBorders>
            <w:shd w:val="clear" w:color="000000" w:fill="FFFFFF"/>
            <w:vAlign w:val="center"/>
          </w:tcPr>
          <w:p w14:paraId="6FBE642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7614A80B"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-0.0132</w:t>
            </w:r>
            <w:r>
              <w:rPr>
                <w:color w:val="000000"/>
                <w:sz w:val="18"/>
                <w:szCs w:val="18"/>
              </w:rPr>
              <w:br/>
              <w:t>(0.0165)</w:t>
            </w:r>
          </w:p>
        </w:tc>
        <w:tc>
          <w:tcPr>
            <w:tcW w:w="1101" w:type="dxa"/>
            <w:tcBorders>
              <w:left w:val="nil"/>
              <w:right w:val="nil"/>
            </w:tcBorders>
            <w:shd w:val="clear" w:color="000000" w:fill="FFFFFF"/>
            <w:vAlign w:val="center"/>
          </w:tcPr>
          <w:p w14:paraId="117FAEA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-0.0131</w:t>
            </w:r>
            <w:r>
              <w:rPr>
                <w:color w:val="000000"/>
                <w:sz w:val="18"/>
                <w:szCs w:val="18"/>
              </w:rPr>
              <w:br/>
              <w:t>(0.0165)</w:t>
            </w:r>
          </w:p>
        </w:tc>
      </w:tr>
      <w:tr w:rsidR="007D6AD8" w:rsidRPr="00B52968" w14:paraId="4F20AAE9" w14:textId="77777777" w:rsidTr="00161657">
        <w:trPr>
          <w:trHeight w:val="290"/>
          <w:tblHeader/>
          <w:jc w:val="center"/>
        </w:trPr>
        <w:tc>
          <w:tcPr>
            <w:tcW w:w="1815" w:type="dxa"/>
            <w:tcBorders>
              <w:left w:val="nil"/>
              <w:right w:val="nil"/>
            </w:tcBorders>
            <w:shd w:val="clear" w:color="auto" w:fill="auto"/>
            <w:vAlign w:val="center"/>
          </w:tcPr>
          <w:p w14:paraId="63665521"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Employed Full-time</w:t>
            </w:r>
          </w:p>
        </w:tc>
        <w:tc>
          <w:tcPr>
            <w:tcW w:w="1134" w:type="dxa"/>
            <w:tcBorders>
              <w:left w:val="nil"/>
              <w:right w:val="nil"/>
            </w:tcBorders>
            <w:shd w:val="clear" w:color="000000" w:fill="FFFFFF"/>
            <w:vAlign w:val="center"/>
          </w:tcPr>
          <w:p w14:paraId="67DCC5B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34" w:type="dxa"/>
            <w:tcBorders>
              <w:left w:val="nil"/>
              <w:right w:val="nil"/>
            </w:tcBorders>
            <w:shd w:val="clear" w:color="000000" w:fill="FFFFFF"/>
            <w:vAlign w:val="center"/>
          </w:tcPr>
          <w:p w14:paraId="1B9967C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0.0942***</w:t>
            </w:r>
            <w:r>
              <w:rPr>
                <w:color w:val="000000"/>
                <w:sz w:val="18"/>
                <w:szCs w:val="18"/>
              </w:rPr>
              <w:br/>
              <w:t>(0.0136)</w:t>
            </w:r>
          </w:p>
        </w:tc>
        <w:tc>
          <w:tcPr>
            <w:tcW w:w="306" w:type="dxa"/>
            <w:tcBorders>
              <w:left w:val="nil"/>
              <w:right w:val="nil"/>
            </w:tcBorders>
            <w:shd w:val="clear" w:color="000000" w:fill="FFFFFF"/>
            <w:vAlign w:val="center"/>
          </w:tcPr>
          <w:p w14:paraId="672E1706"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6E363F0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19" w:type="dxa"/>
            <w:tcBorders>
              <w:left w:val="nil"/>
              <w:right w:val="nil"/>
            </w:tcBorders>
            <w:shd w:val="clear" w:color="000000" w:fill="FFFFFF"/>
            <w:vAlign w:val="center"/>
          </w:tcPr>
          <w:p w14:paraId="321E024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11.7005***</w:t>
            </w:r>
            <w:r>
              <w:rPr>
                <w:color w:val="000000"/>
                <w:sz w:val="18"/>
                <w:szCs w:val="18"/>
              </w:rPr>
              <w:br/>
              <w:t>(0.5363)</w:t>
            </w:r>
          </w:p>
        </w:tc>
        <w:tc>
          <w:tcPr>
            <w:tcW w:w="306" w:type="dxa"/>
            <w:tcBorders>
              <w:left w:val="nil"/>
              <w:right w:val="nil"/>
            </w:tcBorders>
            <w:shd w:val="clear" w:color="000000" w:fill="FFFFFF"/>
            <w:vAlign w:val="center"/>
          </w:tcPr>
          <w:p w14:paraId="444A6A4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75DC3C1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1CFA732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-0.0011</w:t>
            </w:r>
            <w:r>
              <w:rPr>
                <w:color w:val="000000"/>
                <w:sz w:val="18"/>
                <w:szCs w:val="18"/>
              </w:rPr>
              <w:br/>
              <w:t>(0.0083)</w:t>
            </w:r>
          </w:p>
        </w:tc>
      </w:tr>
      <w:tr w:rsidR="007D6AD8" w:rsidRPr="00B52968" w14:paraId="669A409E" w14:textId="77777777" w:rsidTr="00161657">
        <w:trPr>
          <w:trHeight w:val="290"/>
          <w:tblHeader/>
          <w:jc w:val="center"/>
        </w:trPr>
        <w:tc>
          <w:tcPr>
            <w:tcW w:w="1815" w:type="dxa"/>
            <w:tcBorders>
              <w:left w:val="nil"/>
              <w:right w:val="nil"/>
            </w:tcBorders>
            <w:shd w:val="clear" w:color="auto" w:fill="auto"/>
            <w:vAlign w:val="center"/>
          </w:tcPr>
          <w:p w14:paraId="33497D45"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Unemployed</w:t>
            </w:r>
          </w:p>
        </w:tc>
        <w:tc>
          <w:tcPr>
            <w:tcW w:w="1134" w:type="dxa"/>
            <w:tcBorders>
              <w:left w:val="nil"/>
              <w:right w:val="nil"/>
            </w:tcBorders>
            <w:shd w:val="clear" w:color="000000" w:fill="FFFFFF"/>
            <w:vAlign w:val="center"/>
          </w:tcPr>
          <w:p w14:paraId="255784A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0.1106**</w:t>
            </w:r>
            <w:r>
              <w:rPr>
                <w:color w:val="000000"/>
                <w:sz w:val="18"/>
                <w:szCs w:val="18"/>
              </w:rPr>
              <w:br/>
              <w:t>(0.0486)</w:t>
            </w:r>
          </w:p>
        </w:tc>
        <w:tc>
          <w:tcPr>
            <w:tcW w:w="1134" w:type="dxa"/>
            <w:tcBorders>
              <w:left w:val="nil"/>
              <w:right w:val="nil"/>
            </w:tcBorders>
            <w:shd w:val="clear" w:color="000000" w:fill="FFFFFF"/>
            <w:vAlign w:val="center"/>
          </w:tcPr>
          <w:p w14:paraId="2987CFA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-0.0115</w:t>
            </w:r>
            <w:r>
              <w:rPr>
                <w:color w:val="000000"/>
                <w:sz w:val="18"/>
                <w:szCs w:val="18"/>
              </w:rPr>
              <w:br/>
              <w:t>(0.0472)</w:t>
            </w:r>
          </w:p>
        </w:tc>
        <w:tc>
          <w:tcPr>
            <w:tcW w:w="306" w:type="dxa"/>
            <w:tcBorders>
              <w:left w:val="nil"/>
              <w:right w:val="nil"/>
            </w:tcBorders>
            <w:shd w:val="clear" w:color="000000" w:fill="FFFFFF"/>
            <w:vAlign w:val="center"/>
          </w:tcPr>
          <w:p w14:paraId="5A373315"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12AF838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8.6817***</w:t>
            </w:r>
            <w:r>
              <w:rPr>
                <w:color w:val="000000"/>
                <w:sz w:val="18"/>
                <w:szCs w:val="18"/>
              </w:rPr>
              <w:br/>
              <w:t>(2.1046)</w:t>
            </w:r>
          </w:p>
        </w:tc>
        <w:tc>
          <w:tcPr>
            <w:tcW w:w="1119" w:type="dxa"/>
            <w:tcBorders>
              <w:left w:val="nil"/>
              <w:right w:val="nil"/>
            </w:tcBorders>
            <w:shd w:val="clear" w:color="000000" w:fill="FFFFFF"/>
            <w:vAlign w:val="center"/>
          </w:tcPr>
          <w:p w14:paraId="7256604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-1.7789</w:t>
            </w:r>
            <w:r>
              <w:rPr>
                <w:color w:val="000000"/>
                <w:sz w:val="18"/>
                <w:szCs w:val="18"/>
              </w:rPr>
              <w:br/>
              <w:t>(2.0596)</w:t>
            </w:r>
          </w:p>
        </w:tc>
        <w:tc>
          <w:tcPr>
            <w:tcW w:w="306" w:type="dxa"/>
            <w:tcBorders>
              <w:left w:val="nil"/>
              <w:right w:val="nil"/>
            </w:tcBorders>
            <w:shd w:val="clear" w:color="000000" w:fill="FFFFFF"/>
            <w:vAlign w:val="center"/>
          </w:tcPr>
          <w:p w14:paraId="76B9975B"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48F0640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0.0478</w:t>
            </w:r>
            <w:r>
              <w:rPr>
                <w:color w:val="000000"/>
                <w:sz w:val="18"/>
                <w:szCs w:val="18"/>
              </w:rPr>
              <w:br/>
              <w:t>(0.033)</w:t>
            </w:r>
          </w:p>
        </w:tc>
        <w:tc>
          <w:tcPr>
            <w:tcW w:w="1101" w:type="dxa"/>
            <w:tcBorders>
              <w:left w:val="nil"/>
              <w:right w:val="nil"/>
            </w:tcBorders>
            <w:shd w:val="clear" w:color="000000" w:fill="FFFFFF"/>
            <w:vAlign w:val="center"/>
          </w:tcPr>
          <w:p w14:paraId="493A8F5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0.0629**</w:t>
            </w:r>
            <w:r>
              <w:rPr>
                <w:color w:val="000000"/>
                <w:sz w:val="18"/>
                <w:szCs w:val="18"/>
              </w:rPr>
              <w:br/>
              <w:t>(0.0319)</w:t>
            </w:r>
          </w:p>
        </w:tc>
      </w:tr>
      <w:tr w:rsidR="007D6AD8" w:rsidRPr="00B52968" w14:paraId="45321F5F" w14:textId="77777777" w:rsidTr="00161657">
        <w:trPr>
          <w:trHeight w:val="290"/>
          <w:tblHeader/>
          <w:jc w:val="center"/>
        </w:trPr>
        <w:tc>
          <w:tcPr>
            <w:tcW w:w="1815" w:type="dxa"/>
            <w:tcBorders>
              <w:left w:val="nil"/>
              <w:right w:val="nil"/>
            </w:tcBorders>
            <w:shd w:val="clear" w:color="auto" w:fill="auto"/>
            <w:vAlign w:val="center"/>
          </w:tcPr>
          <w:p w14:paraId="46ADCDD5"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Not in Labour Force</w:t>
            </w:r>
          </w:p>
        </w:tc>
        <w:tc>
          <w:tcPr>
            <w:tcW w:w="1134" w:type="dxa"/>
            <w:tcBorders>
              <w:left w:val="nil"/>
              <w:right w:val="nil"/>
            </w:tcBorders>
            <w:shd w:val="clear" w:color="000000" w:fill="FFFFFF"/>
            <w:vAlign w:val="center"/>
          </w:tcPr>
          <w:p w14:paraId="14BE357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-0.0526**</w:t>
            </w:r>
            <w:r>
              <w:rPr>
                <w:color w:val="000000"/>
                <w:sz w:val="18"/>
                <w:szCs w:val="18"/>
              </w:rPr>
              <w:br/>
              <w:t>(0.0231)</w:t>
            </w:r>
          </w:p>
        </w:tc>
        <w:tc>
          <w:tcPr>
            <w:tcW w:w="1134" w:type="dxa"/>
            <w:tcBorders>
              <w:left w:val="nil"/>
              <w:right w:val="nil"/>
            </w:tcBorders>
            <w:shd w:val="clear" w:color="000000" w:fill="FFFFFF"/>
            <w:vAlign w:val="center"/>
          </w:tcPr>
          <w:p w14:paraId="60156B2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-0.1727***</w:t>
            </w:r>
            <w:r>
              <w:rPr>
                <w:color w:val="000000"/>
                <w:sz w:val="18"/>
                <w:szCs w:val="18"/>
              </w:rPr>
              <w:br/>
              <w:t>(0.0195)</w:t>
            </w:r>
          </w:p>
        </w:tc>
        <w:tc>
          <w:tcPr>
            <w:tcW w:w="306" w:type="dxa"/>
            <w:tcBorders>
              <w:left w:val="nil"/>
              <w:right w:val="nil"/>
            </w:tcBorders>
            <w:shd w:val="clear" w:color="000000" w:fill="FFFFFF"/>
            <w:vAlign w:val="center"/>
          </w:tcPr>
          <w:p w14:paraId="30BC59A3"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44C78AF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7.8613***</w:t>
            </w:r>
            <w:r>
              <w:rPr>
                <w:color w:val="000000"/>
                <w:sz w:val="18"/>
                <w:szCs w:val="18"/>
              </w:rPr>
              <w:br/>
              <w:t>(1.0396)</w:t>
            </w:r>
          </w:p>
        </w:tc>
        <w:tc>
          <w:tcPr>
            <w:tcW w:w="1119" w:type="dxa"/>
            <w:tcBorders>
              <w:left w:val="nil"/>
              <w:right w:val="nil"/>
            </w:tcBorders>
            <w:shd w:val="clear" w:color="000000" w:fill="FFFFFF"/>
            <w:vAlign w:val="center"/>
          </w:tcPr>
          <w:p w14:paraId="362B343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-2.5457***</w:t>
            </w:r>
            <w:r>
              <w:rPr>
                <w:color w:val="000000"/>
                <w:sz w:val="18"/>
                <w:szCs w:val="18"/>
              </w:rPr>
              <w:br/>
              <w:t>(0.8977)</w:t>
            </w:r>
          </w:p>
        </w:tc>
        <w:tc>
          <w:tcPr>
            <w:tcW w:w="306" w:type="dxa"/>
            <w:tcBorders>
              <w:left w:val="nil"/>
              <w:right w:val="nil"/>
            </w:tcBorders>
            <w:shd w:val="clear" w:color="000000" w:fill="FFFFFF"/>
            <w:vAlign w:val="center"/>
          </w:tcPr>
          <w:p w14:paraId="32801ACC"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7790C9A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0.0164</w:t>
            </w:r>
            <w:r>
              <w:rPr>
                <w:color w:val="000000"/>
                <w:sz w:val="18"/>
                <w:szCs w:val="18"/>
              </w:rPr>
              <w:br/>
              <w:t>(0.0163)</w:t>
            </w:r>
          </w:p>
        </w:tc>
        <w:tc>
          <w:tcPr>
            <w:tcW w:w="1101" w:type="dxa"/>
            <w:tcBorders>
              <w:left w:val="nil"/>
              <w:right w:val="nil"/>
            </w:tcBorders>
            <w:shd w:val="clear" w:color="000000" w:fill="FFFFFF"/>
            <w:vAlign w:val="center"/>
          </w:tcPr>
          <w:p w14:paraId="0894880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0.0296**</w:t>
            </w:r>
            <w:r>
              <w:rPr>
                <w:color w:val="000000"/>
                <w:sz w:val="18"/>
                <w:szCs w:val="18"/>
              </w:rPr>
              <w:br/>
              <w:t>(0.0139)</w:t>
            </w:r>
          </w:p>
        </w:tc>
      </w:tr>
      <w:tr w:rsidR="007D6AD8" w:rsidRPr="00B52968" w14:paraId="4B237232" w14:textId="77777777" w:rsidTr="00161657">
        <w:trPr>
          <w:trHeight w:val="290"/>
          <w:tblHeader/>
          <w:jc w:val="center"/>
        </w:trPr>
        <w:tc>
          <w:tcPr>
            <w:tcW w:w="1815" w:type="dxa"/>
            <w:tcBorders>
              <w:left w:val="nil"/>
              <w:right w:val="nil"/>
            </w:tcBorders>
            <w:shd w:val="clear" w:color="auto" w:fill="auto"/>
            <w:vAlign w:val="center"/>
          </w:tcPr>
          <w:p w14:paraId="2EEA6245" w14:textId="77777777" w:rsidR="007D6AD8" w:rsidRPr="009175B8" w:rsidRDefault="007D6AD8" w:rsidP="00161657">
            <w:pPr>
              <w:spacing w:before="0" w:after="0" w:line="240" w:lineRule="auto"/>
              <w:jc w:val="left"/>
              <w:rPr>
                <w:rFonts w:ascii="Calibri" w:eastAsia="Times New Roman" w:hAnsi="Calibri" w:cs="Calibri"/>
                <w:i/>
                <w:iCs/>
                <w:color w:val="000000"/>
                <w:kern w:val="0"/>
                <w:lang w:eastAsia="en-GB"/>
                <w14:ligatures w14:val="none"/>
              </w:rPr>
            </w:pPr>
            <w:r w:rsidRPr="009175B8">
              <w:rPr>
                <w:i/>
                <w:iCs/>
                <w:color w:val="000000"/>
                <w:sz w:val="18"/>
                <w:szCs w:val="18"/>
              </w:rPr>
              <w:t>Partner's Labour Market Controls</w:t>
            </w:r>
          </w:p>
        </w:tc>
        <w:tc>
          <w:tcPr>
            <w:tcW w:w="1134" w:type="dxa"/>
            <w:tcBorders>
              <w:left w:val="nil"/>
              <w:right w:val="nil"/>
            </w:tcBorders>
            <w:shd w:val="clear" w:color="000000" w:fill="FFFFFF"/>
            <w:vAlign w:val="center"/>
          </w:tcPr>
          <w:p w14:paraId="70C8B3F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34" w:type="dxa"/>
            <w:tcBorders>
              <w:left w:val="nil"/>
              <w:right w:val="nil"/>
            </w:tcBorders>
            <w:shd w:val="clear" w:color="000000" w:fill="FFFFFF"/>
            <w:vAlign w:val="center"/>
          </w:tcPr>
          <w:p w14:paraId="5EAD5F86"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3C36927D"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149E941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19" w:type="dxa"/>
            <w:tcBorders>
              <w:left w:val="nil"/>
              <w:right w:val="nil"/>
            </w:tcBorders>
            <w:shd w:val="clear" w:color="000000" w:fill="FFFFFF"/>
            <w:vAlign w:val="center"/>
          </w:tcPr>
          <w:p w14:paraId="22A3DF32"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03B6346B"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0005A9A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7449B7F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r>
      <w:tr w:rsidR="007D6AD8" w:rsidRPr="00B52968" w14:paraId="7EF5B823" w14:textId="77777777" w:rsidTr="00161657">
        <w:trPr>
          <w:trHeight w:val="290"/>
          <w:tblHeader/>
          <w:jc w:val="center"/>
        </w:trPr>
        <w:tc>
          <w:tcPr>
            <w:tcW w:w="1815" w:type="dxa"/>
            <w:tcBorders>
              <w:left w:val="nil"/>
              <w:right w:val="nil"/>
            </w:tcBorders>
            <w:shd w:val="clear" w:color="auto" w:fill="auto"/>
            <w:vAlign w:val="center"/>
          </w:tcPr>
          <w:p w14:paraId="29E0CC58"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ln(Real Wage)</w:t>
            </w:r>
          </w:p>
        </w:tc>
        <w:tc>
          <w:tcPr>
            <w:tcW w:w="1134" w:type="dxa"/>
            <w:tcBorders>
              <w:left w:val="nil"/>
              <w:right w:val="nil"/>
            </w:tcBorders>
            <w:shd w:val="clear" w:color="000000" w:fill="FFFFFF"/>
            <w:vAlign w:val="center"/>
          </w:tcPr>
          <w:p w14:paraId="300C203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0.0004</w:t>
            </w:r>
            <w:r>
              <w:rPr>
                <w:color w:val="000000"/>
                <w:sz w:val="18"/>
                <w:szCs w:val="18"/>
              </w:rPr>
              <w:br/>
              <w:t>(0.0026)</w:t>
            </w:r>
          </w:p>
        </w:tc>
        <w:tc>
          <w:tcPr>
            <w:tcW w:w="1134" w:type="dxa"/>
            <w:tcBorders>
              <w:left w:val="nil"/>
              <w:right w:val="nil"/>
            </w:tcBorders>
            <w:shd w:val="clear" w:color="000000" w:fill="FFFFFF"/>
            <w:vAlign w:val="center"/>
          </w:tcPr>
          <w:p w14:paraId="5C3BB192"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-0.001</w:t>
            </w:r>
            <w:r>
              <w:rPr>
                <w:color w:val="000000"/>
                <w:sz w:val="18"/>
                <w:szCs w:val="18"/>
              </w:rPr>
              <w:br/>
              <w:t>(0.0027)</w:t>
            </w:r>
          </w:p>
        </w:tc>
        <w:tc>
          <w:tcPr>
            <w:tcW w:w="306" w:type="dxa"/>
            <w:tcBorders>
              <w:left w:val="nil"/>
              <w:right w:val="nil"/>
            </w:tcBorders>
            <w:shd w:val="clear" w:color="000000" w:fill="FFFFFF"/>
            <w:vAlign w:val="center"/>
          </w:tcPr>
          <w:p w14:paraId="79180999"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2A35317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0.1277</w:t>
            </w:r>
            <w:r>
              <w:rPr>
                <w:color w:val="000000"/>
                <w:sz w:val="18"/>
                <w:szCs w:val="18"/>
              </w:rPr>
              <w:br/>
              <w:t>(0.1083)</w:t>
            </w:r>
          </w:p>
        </w:tc>
        <w:tc>
          <w:tcPr>
            <w:tcW w:w="1119" w:type="dxa"/>
            <w:tcBorders>
              <w:left w:val="nil"/>
              <w:right w:val="nil"/>
            </w:tcBorders>
            <w:shd w:val="clear" w:color="000000" w:fill="FFFFFF"/>
            <w:vAlign w:val="center"/>
          </w:tcPr>
          <w:p w14:paraId="55B65D18"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0.0808</w:t>
            </w:r>
            <w:r>
              <w:rPr>
                <w:color w:val="000000"/>
                <w:sz w:val="18"/>
                <w:szCs w:val="18"/>
              </w:rPr>
              <w:br/>
              <w:t>(0.1103)</w:t>
            </w:r>
          </w:p>
        </w:tc>
        <w:tc>
          <w:tcPr>
            <w:tcW w:w="306" w:type="dxa"/>
            <w:tcBorders>
              <w:left w:val="nil"/>
              <w:right w:val="nil"/>
            </w:tcBorders>
            <w:shd w:val="clear" w:color="000000" w:fill="FFFFFF"/>
            <w:vAlign w:val="center"/>
          </w:tcPr>
          <w:p w14:paraId="501E3F87"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337807C5"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-0.0016</w:t>
            </w:r>
            <w:r>
              <w:rPr>
                <w:color w:val="000000"/>
                <w:sz w:val="18"/>
                <w:szCs w:val="18"/>
              </w:rPr>
              <w:br/>
              <w:t>(0.0017)</w:t>
            </w:r>
          </w:p>
        </w:tc>
        <w:tc>
          <w:tcPr>
            <w:tcW w:w="1101" w:type="dxa"/>
            <w:tcBorders>
              <w:left w:val="nil"/>
              <w:right w:val="nil"/>
            </w:tcBorders>
            <w:shd w:val="clear" w:color="000000" w:fill="FFFFFF"/>
            <w:vAlign w:val="center"/>
          </w:tcPr>
          <w:p w14:paraId="1ECECF5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-0.001</w:t>
            </w:r>
            <w:r>
              <w:rPr>
                <w:color w:val="000000"/>
                <w:sz w:val="18"/>
                <w:szCs w:val="18"/>
              </w:rPr>
              <w:br/>
              <w:t>(0.0017)</w:t>
            </w:r>
          </w:p>
        </w:tc>
      </w:tr>
      <w:tr w:rsidR="007D6AD8" w:rsidRPr="00B52968" w14:paraId="27071B20" w14:textId="77777777" w:rsidTr="00161657">
        <w:trPr>
          <w:trHeight w:val="290"/>
          <w:tblHeader/>
          <w:jc w:val="center"/>
        </w:trPr>
        <w:tc>
          <w:tcPr>
            <w:tcW w:w="1815" w:type="dxa"/>
            <w:tcBorders>
              <w:left w:val="nil"/>
              <w:right w:val="nil"/>
            </w:tcBorders>
            <w:shd w:val="clear" w:color="auto" w:fill="auto"/>
            <w:vAlign w:val="center"/>
          </w:tcPr>
          <w:p w14:paraId="33A60E00"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Weekly Hours Worked</w:t>
            </w:r>
          </w:p>
        </w:tc>
        <w:tc>
          <w:tcPr>
            <w:tcW w:w="1134" w:type="dxa"/>
            <w:tcBorders>
              <w:left w:val="nil"/>
              <w:right w:val="nil"/>
            </w:tcBorders>
            <w:shd w:val="clear" w:color="000000" w:fill="FFFFFF"/>
            <w:vAlign w:val="center"/>
          </w:tcPr>
          <w:p w14:paraId="0473F67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-0.0008</w:t>
            </w:r>
            <w:r>
              <w:rPr>
                <w:color w:val="000000"/>
                <w:sz w:val="18"/>
                <w:szCs w:val="18"/>
              </w:rPr>
              <w:br/>
              <w:t>(0.0005)</w:t>
            </w:r>
          </w:p>
        </w:tc>
        <w:tc>
          <w:tcPr>
            <w:tcW w:w="1134" w:type="dxa"/>
            <w:tcBorders>
              <w:left w:val="nil"/>
              <w:right w:val="nil"/>
            </w:tcBorders>
            <w:shd w:val="clear" w:color="000000" w:fill="FFFFFF"/>
            <w:vAlign w:val="center"/>
          </w:tcPr>
          <w:p w14:paraId="6FC1D16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798AFE0F"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644174B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0.0075</w:t>
            </w:r>
            <w:r>
              <w:rPr>
                <w:color w:val="000000"/>
                <w:sz w:val="18"/>
                <w:szCs w:val="18"/>
              </w:rPr>
              <w:br/>
              <w:t>(0.0228)</w:t>
            </w:r>
          </w:p>
        </w:tc>
        <w:tc>
          <w:tcPr>
            <w:tcW w:w="1119" w:type="dxa"/>
            <w:tcBorders>
              <w:left w:val="nil"/>
              <w:right w:val="nil"/>
            </w:tcBorders>
            <w:shd w:val="clear" w:color="000000" w:fill="FFFFFF"/>
            <w:vAlign w:val="center"/>
          </w:tcPr>
          <w:p w14:paraId="3E2786A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0D652C9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7D6BEBE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-0.0008**</w:t>
            </w:r>
            <w:r>
              <w:rPr>
                <w:color w:val="000000"/>
                <w:sz w:val="18"/>
                <w:szCs w:val="18"/>
              </w:rPr>
              <w:br/>
              <w:t>(0.0003)</w:t>
            </w:r>
          </w:p>
        </w:tc>
        <w:tc>
          <w:tcPr>
            <w:tcW w:w="1101" w:type="dxa"/>
            <w:tcBorders>
              <w:left w:val="nil"/>
              <w:right w:val="nil"/>
            </w:tcBorders>
            <w:shd w:val="clear" w:color="000000" w:fill="FFFFFF"/>
            <w:vAlign w:val="center"/>
          </w:tcPr>
          <w:p w14:paraId="3046CBD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r>
      <w:tr w:rsidR="007D6AD8" w:rsidRPr="00B52968" w14:paraId="00533862" w14:textId="77777777" w:rsidTr="00161657">
        <w:trPr>
          <w:trHeight w:val="290"/>
          <w:tblHeader/>
          <w:jc w:val="center"/>
        </w:trPr>
        <w:tc>
          <w:tcPr>
            <w:tcW w:w="1815" w:type="dxa"/>
            <w:tcBorders>
              <w:left w:val="nil"/>
              <w:right w:val="nil"/>
            </w:tcBorders>
            <w:shd w:val="clear" w:color="auto" w:fill="auto"/>
            <w:vAlign w:val="center"/>
          </w:tcPr>
          <w:p w14:paraId="56A8658D"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Regular Night Work</w:t>
            </w:r>
          </w:p>
        </w:tc>
        <w:tc>
          <w:tcPr>
            <w:tcW w:w="1134" w:type="dxa"/>
            <w:tcBorders>
              <w:left w:val="nil"/>
              <w:right w:val="nil"/>
            </w:tcBorders>
            <w:shd w:val="clear" w:color="000000" w:fill="FFFFFF"/>
            <w:vAlign w:val="center"/>
          </w:tcPr>
          <w:p w14:paraId="154CC4A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-0.1411***</w:t>
            </w:r>
            <w:r>
              <w:rPr>
                <w:color w:val="000000"/>
                <w:sz w:val="18"/>
                <w:szCs w:val="18"/>
              </w:rPr>
              <w:br/>
              <w:t>(0.0401)</w:t>
            </w:r>
          </w:p>
        </w:tc>
        <w:tc>
          <w:tcPr>
            <w:tcW w:w="1134" w:type="dxa"/>
            <w:tcBorders>
              <w:left w:val="nil"/>
              <w:right w:val="nil"/>
            </w:tcBorders>
            <w:shd w:val="clear" w:color="000000" w:fill="FFFFFF"/>
            <w:vAlign w:val="center"/>
          </w:tcPr>
          <w:p w14:paraId="3D20891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-0.1292***</w:t>
            </w:r>
            <w:r>
              <w:rPr>
                <w:color w:val="000000"/>
                <w:sz w:val="18"/>
                <w:szCs w:val="18"/>
              </w:rPr>
              <w:br/>
              <w:t>(0.0405)</w:t>
            </w:r>
          </w:p>
        </w:tc>
        <w:tc>
          <w:tcPr>
            <w:tcW w:w="306" w:type="dxa"/>
            <w:tcBorders>
              <w:left w:val="nil"/>
              <w:right w:val="nil"/>
            </w:tcBorders>
            <w:shd w:val="clear" w:color="000000" w:fill="FFFFFF"/>
            <w:vAlign w:val="center"/>
          </w:tcPr>
          <w:p w14:paraId="24372193"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720FDA6B"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-3.0429</w:t>
            </w:r>
            <w:r>
              <w:rPr>
                <w:color w:val="000000"/>
                <w:sz w:val="18"/>
                <w:szCs w:val="18"/>
              </w:rPr>
              <w:br/>
              <w:t>(1.8617)</w:t>
            </w:r>
          </w:p>
        </w:tc>
        <w:tc>
          <w:tcPr>
            <w:tcW w:w="1119" w:type="dxa"/>
            <w:tcBorders>
              <w:left w:val="nil"/>
              <w:right w:val="nil"/>
            </w:tcBorders>
            <w:shd w:val="clear" w:color="000000" w:fill="FFFFFF"/>
            <w:vAlign w:val="center"/>
          </w:tcPr>
          <w:p w14:paraId="653B28CA"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-2.9962</w:t>
            </w:r>
            <w:r>
              <w:rPr>
                <w:color w:val="000000"/>
                <w:sz w:val="18"/>
                <w:szCs w:val="18"/>
              </w:rPr>
              <w:br/>
              <w:t>(1.8919)</w:t>
            </w:r>
          </w:p>
        </w:tc>
        <w:tc>
          <w:tcPr>
            <w:tcW w:w="306" w:type="dxa"/>
            <w:tcBorders>
              <w:left w:val="nil"/>
              <w:right w:val="nil"/>
            </w:tcBorders>
            <w:shd w:val="clear" w:color="000000" w:fill="FFFFFF"/>
            <w:vAlign w:val="center"/>
          </w:tcPr>
          <w:p w14:paraId="2998B93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6305E85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-0.0275</w:t>
            </w:r>
            <w:r>
              <w:rPr>
                <w:color w:val="000000"/>
                <w:sz w:val="18"/>
                <w:szCs w:val="18"/>
              </w:rPr>
              <w:br/>
              <w:t>(0.0292)</w:t>
            </w:r>
          </w:p>
        </w:tc>
        <w:tc>
          <w:tcPr>
            <w:tcW w:w="1101" w:type="dxa"/>
            <w:tcBorders>
              <w:left w:val="nil"/>
              <w:right w:val="nil"/>
            </w:tcBorders>
            <w:shd w:val="clear" w:color="000000" w:fill="FFFFFF"/>
            <w:vAlign w:val="center"/>
          </w:tcPr>
          <w:p w14:paraId="74AF336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-0.0296</w:t>
            </w:r>
            <w:r>
              <w:rPr>
                <w:color w:val="000000"/>
                <w:sz w:val="18"/>
                <w:szCs w:val="18"/>
              </w:rPr>
              <w:br/>
              <w:t>(0.0293)</w:t>
            </w:r>
          </w:p>
        </w:tc>
      </w:tr>
      <w:tr w:rsidR="007D6AD8" w:rsidRPr="00B52968" w14:paraId="461AACC7" w14:textId="77777777" w:rsidTr="00161657">
        <w:trPr>
          <w:trHeight w:val="290"/>
          <w:tblHeader/>
          <w:jc w:val="center"/>
        </w:trPr>
        <w:tc>
          <w:tcPr>
            <w:tcW w:w="1815" w:type="dxa"/>
            <w:tcBorders>
              <w:left w:val="nil"/>
              <w:right w:val="nil"/>
            </w:tcBorders>
            <w:shd w:val="clear" w:color="auto" w:fill="auto"/>
            <w:vAlign w:val="center"/>
          </w:tcPr>
          <w:p w14:paraId="13A6ABCC"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Irregular Schedule</w:t>
            </w:r>
          </w:p>
        </w:tc>
        <w:tc>
          <w:tcPr>
            <w:tcW w:w="1134" w:type="dxa"/>
            <w:tcBorders>
              <w:left w:val="nil"/>
              <w:right w:val="nil"/>
            </w:tcBorders>
            <w:shd w:val="clear" w:color="000000" w:fill="FFFFFF"/>
            <w:vAlign w:val="center"/>
          </w:tcPr>
          <w:p w14:paraId="7C195A5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-0.0724***</w:t>
            </w:r>
            <w:r>
              <w:rPr>
                <w:color w:val="000000"/>
                <w:sz w:val="18"/>
                <w:szCs w:val="18"/>
              </w:rPr>
              <w:br/>
              <w:t>(0.0213)</w:t>
            </w:r>
          </w:p>
        </w:tc>
        <w:tc>
          <w:tcPr>
            <w:tcW w:w="1134" w:type="dxa"/>
            <w:tcBorders>
              <w:left w:val="nil"/>
              <w:right w:val="nil"/>
            </w:tcBorders>
            <w:shd w:val="clear" w:color="000000" w:fill="FFFFFF"/>
            <w:vAlign w:val="center"/>
          </w:tcPr>
          <w:p w14:paraId="73AAE03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-0.0751***</w:t>
            </w:r>
            <w:r>
              <w:rPr>
                <w:color w:val="000000"/>
                <w:sz w:val="18"/>
                <w:szCs w:val="18"/>
              </w:rPr>
              <w:br/>
              <w:t>(0.0215)</w:t>
            </w:r>
          </w:p>
        </w:tc>
        <w:tc>
          <w:tcPr>
            <w:tcW w:w="306" w:type="dxa"/>
            <w:tcBorders>
              <w:left w:val="nil"/>
              <w:right w:val="nil"/>
            </w:tcBorders>
            <w:shd w:val="clear" w:color="000000" w:fill="FFFFFF"/>
            <w:vAlign w:val="center"/>
          </w:tcPr>
          <w:p w14:paraId="7D69C8D8"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5E4AFF5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-0.7338</w:t>
            </w:r>
            <w:r>
              <w:rPr>
                <w:color w:val="000000"/>
                <w:sz w:val="18"/>
                <w:szCs w:val="18"/>
              </w:rPr>
              <w:br/>
              <w:t>(0.9105)</w:t>
            </w:r>
          </w:p>
        </w:tc>
        <w:tc>
          <w:tcPr>
            <w:tcW w:w="1119" w:type="dxa"/>
            <w:tcBorders>
              <w:left w:val="nil"/>
              <w:right w:val="nil"/>
            </w:tcBorders>
            <w:shd w:val="clear" w:color="000000" w:fill="FFFFFF"/>
            <w:vAlign w:val="center"/>
          </w:tcPr>
          <w:p w14:paraId="7E3212E7"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-0.96</w:t>
            </w:r>
            <w:r>
              <w:rPr>
                <w:color w:val="000000"/>
                <w:sz w:val="18"/>
                <w:szCs w:val="18"/>
              </w:rPr>
              <w:br/>
              <w:t>(0.9231)</w:t>
            </w:r>
          </w:p>
        </w:tc>
        <w:tc>
          <w:tcPr>
            <w:tcW w:w="306" w:type="dxa"/>
            <w:tcBorders>
              <w:left w:val="nil"/>
              <w:right w:val="nil"/>
            </w:tcBorders>
            <w:shd w:val="clear" w:color="000000" w:fill="FFFFFF"/>
            <w:vAlign w:val="center"/>
          </w:tcPr>
          <w:p w14:paraId="620C1C8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05AE72F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-0.0038</w:t>
            </w:r>
            <w:r>
              <w:rPr>
                <w:color w:val="000000"/>
                <w:sz w:val="18"/>
                <w:szCs w:val="18"/>
              </w:rPr>
              <w:br/>
              <w:t>(0.0143)</w:t>
            </w:r>
          </w:p>
        </w:tc>
        <w:tc>
          <w:tcPr>
            <w:tcW w:w="1101" w:type="dxa"/>
            <w:tcBorders>
              <w:left w:val="nil"/>
              <w:right w:val="nil"/>
            </w:tcBorders>
            <w:shd w:val="clear" w:color="000000" w:fill="FFFFFF"/>
            <w:vAlign w:val="center"/>
          </w:tcPr>
          <w:p w14:paraId="107DD32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-0.0044</w:t>
            </w:r>
            <w:r>
              <w:rPr>
                <w:color w:val="000000"/>
                <w:sz w:val="18"/>
                <w:szCs w:val="18"/>
              </w:rPr>
              <w:br/>
              <w:t>(0.0143)</w:t>
            </w:r>
          </w:p>
        </w:tc>
      </w:tr>
      <w:tr w:rsidR="007D6AD8" w:rsidRPr="00B52968" w14:paraId="195D6787" w14:textId="77777777" w:rsidTr="00161657">
        <w:trPr>
          <w:trHeight w:val="290"/>
          <w:tblHeader/>
          <w:jc w:val="center"/>
        </w:trPr>
        <w:tc>
          <w:tcPr>
            <w:tcW w:w="1815" w:type="dxa"/>
            <w:tcBorders>
              <w:left w:val="nil"/>
              <w:right w:val="nil"/>
            </w:tcBorders>
            <w:shd w:val="clear" w:color="auto" w:fill="auto"/>
            <w:vAlign w:val="center"/>
          </w:tcPr>
          <w:p w14:paraId="086322D1"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Employed Full-time</w:t>
            </w:r>
          </w:p>
        </w:tc>
        <w:tc>
          <w:tcPr>
            <w:tcW w:w="1134" w:type="dxa"/>
            <w:tcBorders>
              <w:left w:val="nil"/>
              <w:right w:val="nil"/>
            </w:tcBorders>
            <w:shd w:val="clear" w:color="000000" w:fill="FFFFFF"/>
            <w:vAlign w:val="center"/>
          </w:tcPr>
          <w:p w14:paraId="5E3B5B3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34" w:type="dxa"/>
            <w:tcBorders>
              <w:left w:val="nil"/>
              <w:right w:val="nil"/>
            </w:tcBorders>
            <w:shd w:val="clear" w:color="000000" w:fill="FFFFFF"/>
            <w:vAlign w:val="center"/>
          </w:tcPr>
          <w:p w14:paraId="2626CB5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0.071***</w:t>
            </w:r>
            <w:r>
              <w:rPr>
                <w:color w:val="000000"/>
                <w:sz w:val="18"/>
                <w:szCs w:val="18"/>
              </w:rPr>
              <w:br/>
              <w:t>(0.0217)</w:t>
            </w:r>
          </w:p>
        </w:tc>
        <w:tc>
          <w:tcPr>
            <w:tcW w:w="306" w:type="dxa"/>
            <w:tcBorders>
              <w:left w:val="nil"/>
              <w:right w:val="nil"/>
            </w:tcBorders>
            <w:shd w:val="clear" w:color="000000" w:fill="FFFFFF"/>
            <w:vAlign w:val="center"/>
          </w:tcPr>
          <w:p w14:paraId="395355DE"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4D12054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19" w:type="dxa"/>
            <w:tcBorders>
              <w:left w:val="nil"/>
              <w:right w:val="nil"/>
            </w:tcBorders>
            <w:shd w:val="clear" w:color="000000" w:fill="FFFFFF"/>
            <w:vAlign w:val="center"/>
          </w:tcPr>
          <w:p w14:paraId="4760862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2.7463***</w:t>
            </w:r>
            <w:r>
              <w:rPr>
                <w:color w:val="000000"/>
                <w:sz w:val="18"/>
                <w:szCs w:val="18"/>
              </w:rPr>
              <w:br/>
              <w:t>(0.924)</w:t>
            </w:r>
          </w:p>
        </w:tc>
        <w:tc>
          <w:tcPr>
            <w:tcW w:w="306" w:type="dxa"/>
            <w:tcBorders>
              <w:left w:val="nil"/>
              <w:right w:val="nil"/>
            </w:tcBorders>
            <w:shd w:val="clear" w:color="000000" w:fill="FFFFFF"/>
            <w:vAlign w:val="center"/>
          </w:tcPr>
          <w:p w14:paraId="5D06489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51C00A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2E51F62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-0.0353**</w:t>
            </w:r>
            <w:r>
              <w:rPr>
                <w:color w:val="000000"/>
                <w:sz w:val="18"/>
                <w:szCs w:val="18"/>
              </w:rPr>
              <w:br/>
              <w:t>(0.0143)</w:t>
            </w:r>
          </w:p>
        </w:tc>
      </w:tr>
      <w:tr w:rsidR="007D6AD8" w:rsidRPr="00B52968" w14:paraId="6379B8B3" w14:textId="77777777" w:rsidTr="00161657">
        <w:trPr>
          <w:trHeight w:val="290"/>
          <w:tblHeader/>
          <w:jc w:val="center"/>
        </w:trPr>
        <w:tc>
          <w:tcPr>
            <w:tcW w:w="1815" w:type="dxa"/>
            <w:tcBorders>
              <w:left w:val="nil"/>
              <w:right w:val="nil"/>
            </w:tcBorders>
            <w:shd w:val="clear" w:color="auto" w:fill="auto"/>
            <w:vAlign w:val="center"/>
          </w:tcPr>
          <w:p w14:paraId="2F595759"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Unemployed</w:t>
            </w:r>
          </w:p>
        </w:tc>
        <w:tc>
          <w:tcPr>
            <w:tcW w:w="1134" w:type="dxa"/>
            <w:tcBorders>
              <w:left w:val="nil"/>
              <w:right w:val="nil"/>
            </w:tcBorders>
            <w:shd w:val="clear" w:color="000000" w:fill="FFFFFF"/>
            <w:vAlign w:val="center"/>
          </w:tcPr>
          <w:p w14:paraId="1178B8BE"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-0.139***</w:t>
            </w:r>
            <w:r>
              <w:rPr>
                <w:color w:val="000000"/>
                <w:sz w:val="18"/>
                <w:szCs w:val="18"/>
              </w:rPr>
              <w:br/>
              <w:t>(0.0519)</w:t>
            </w:r>
          </w:p>
        </w:tc>
        <w:tc>
          <w:tcPr>
            <w:tcW w:w="1134" w:type="dxa"/>
            <w:tcBorders>
              <w:left w:val="nil"/>
              <w:right w:val="nil"/>
            </w:tcBorders>
            <w:shd w:val="clear" w:color="000000" w:fill="FFFFFF"/>
            <w:vAlign w:val="center"/>
          </w:tcPr>
          <w:p w14:paraId="5F540878"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-0.0356</w:t>
            </w:r>
            <w:r>
              <w:rPr>
                <w:color w:val="000000"/>
                <w:sz w:val="18"/>
                <w:szCs w:val="18"/>
              </w:rPr>
              <w:br/>
              <w:t>(0.0506)</w:t>
            </w:r>
          </w:p>
        </w:tc>
        <w:tc>
          <w:tcPr>
            <w:tcW w:w="306" w:type="dxa"/>
            <w:tcBorders>
              <w:left w:val="nil"/>
              <w:right w:val="nil"/>
            </w:tcBorders>
            <w:shd w:val="clear" w:color="000000" w:fill="FFFFFF"/>
            <w:vAlign w:val="center"/>
          </w:tcPr>
          <w:p w14:paraId="35D5CD52"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6632819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-0.4338</w:t>
            </w:r>
            <w:r>
              <w:rPr>
                <w:color w:val="000000"/>
                <w:sz w:val="18"/>
                <w:szCs w:val="18"/>
              </w:rPr>
              <w:br/>
              <w:t>(2.2778)</w:t>
            </w:r>
          </w:p>
        </w:tc>
        <w:tc>
          <w:tcPr>
            <w:tcW w:w="1119" w:type="dxa"/>
            <w:tcBorders>
              <w:left w:val="nil"/>
              <w:right w:val="nil"/>
            </w:tcBorders>
            <w:shd w:val="clear" w:color="000000" w:fill="FFFFFF"/>
            <w:vAlign w:val="center"/>
          </w:tcPr>
          <w:p w14:paraId="3AA1ECD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1.7905</w:t>
            </w:r>
            <w:r>
              <w:rPr>
                <w:color w:val="000000"/>
                <w:sz w:val="18"/>
                <w:szCs w:val="18"/>
              </w:rPr>
              <w:br/>
              <w:t>(2.2356)</w:t>
            </w:r>
          </w:p>
        </w:tc>
        <w:tc>
          <w:tcPr>
            <w:tcW w:w="306" w:type="dxa"/>
            <w:tcBorders>
              <w:left w:val="nil"/>
              <w:right w:val="nil"/>
            </w:tcBorders>
            <w:shd w:val="clear" w:color="000000" w:fill="FFFFFF"/>
            <w:vAlign w:val="center"/>
          </w:tcPr>
          <w:p w14:paraId="710811C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D9DF98B"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-0.0136</w:t>
            </w:r>
            <w:r>
              <w:rPr>
                <w:color w:val="000000"/>
                <w:sz w:val="18"/>
                <w:szCs w:val="18"/>
              </w:rPr>
              <w:br/>
              <w:t>(0.0357)</w:t>
            </w:r>
          </w:p>
        </w:tc>
        <w:tc>
          <w:tcPr>
            <w:tcW w:w="1101" w:type="dxa"/>
            <w:tcBorders>
              <w:left w:val="nil"/>
              <w:right w:val="nil"/>
            </w:tcBorders>
            <w:shd w:val="clear" w:color="000000" w:fill="FFFFFF"/>
            <w:vAlign w:val="center"/>
          </w:tcPr>
          <w:p w14:paraId="107B410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-0.0083</w:t>
            </w:r>
            <w:r>
              <w:rPr>
                <w:color w:val="000000"/>
                <w:sz w:val="18"/>
                <w:szCs w:val="18"/>
              </w:rPr>
              <w:br/>
              <w:t>(0.0346)</w:t>
            </w:r>
          </w:p>
        </w:tc>
      </w:tr>
      <w:tr w:rsidR="007D6AD8" w:rsidRPr="00B52968" w14:paraId="4F39BA7E" w14:textId="77777777" w:rsidTr="00161657">
        <w:trPr>
          <w:trHeight w:val="290"/>
          <w:tblHeader/>
          <w:jc w:val="center"/>
        </w:trPr>
        <w:tc>
          <w:tcPr>
            <w:tcW w:w="1815" w:type="dxa"/>
            <w:tcBorders>
              <w:left w:val="nil"/>
              <w:right w:val="nil"/>
            </w:tcBorders>
            <w:shd w:val="clear" w:color="auto" w:fill="auto"/>
            <w:vAlign w:val="center"/>
          </w:tcPr>
          <w:p w14:paraId="4FAF9619"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Not in Labour Force</w:t>
            </w:r>
          </w:p>
        </w:tc>
        <w:tc>
          <w:tcPr>
            <w:tcW w:w="1134" w:type="dxa"/>
            <w:tcBorders>
              <w:left w:val="nil"/>
              <w:right w:val="nil"/>
            </w:tcBorders>
            <w:shd w:val="clear" w:color="000000" w:fill="FFFFFF"/>
            <w:vAlign w:val="center"/>
          </w:tcPr>
          <w:p w14:paraId="1E1E2C9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-0.2078***</w:t>
            </w:r>
            <w:r>
              <w:rPr>
                <w:color w:val="000000"/>
                <w:sz w:val="18"/>
                <w:szCs w:val="18"/>
              </w:rPr>
              <w:br/>
              <w:t>(0.0402)</w:t>
            </w:r>
          </w:p>
        </w:tc>
        <w:tc>
          <w:tcPr>
            <w:tcW w:w="1134" w:type="dxa"/>
            <w:tcBorders>
              <w:left w:val="nil"/>
              <w:right w:val="nil"/>
            </w:tcBorders>
            <w:shd w:val="clear" w:color="000000" w:fill="FFFFFF"/>
            <w:vAlign w:val="center"/>
          </w:tcPr>
          <w:p w14:paraId="06A0E80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-0.1072***</w:t>
            </w:r>
            <w:r>
              <w:rPr>
                <w:color w:val="000000"/>
                <w:sz w:val="18"/>
                <w:szCs w:val="18"/>
              </w:rPr>
              <w:br/>
              <w:t>(0.0382)</w:t>
            </w:r>
          </w:p>
        </w:tc>
        <w:tc>
          <w:tcPr>
            <w:tcW w:w="306" w:type="dxa"/>
            <w:tcBorders>
              <w:left w:val="nil"/>
              <w:right w:val="nil"/>
            </w:tcBorders>
            <w:shd w:val="clear" w:color="000000" w:fill="FFFFFF"/>
            <w:vAlign w:val="center"/>
          </w:tcPr>
          <w:p w14:paraId="65F25292"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1C5698D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-0.4929</w:t>
            </w:r>
            <w:r>
              <w:rPr>
                <w:color w:val="000000"/>
                <w:sz w:val="18"/>
                <w:szCs w:val="18"/>
              </w:rPr>
              <w:br/>
              <w:t>(1.8309)</w:t>
            </w:r>
          </w:p>
        </w:tc>
        <w:tc>
          <w:tcPr>
            <w:tcW w:w="1119" w:type="dxa"/>
            <w:tcBorders>
              <w:left w:val="nil"/>
              <w:right w:val="nil"/>
            </w:tcBorders>
            <w:shd w:val="clear" w:color="000000" w:fill="FFFFFF"/>
            <w:vAlign w:val="center"/>
          </w:tcPr>
          <w:p w14:paraId="41311B02"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1.7402</w:t>
            </w:r>
            <w:r>
              <w:rPr>
                <w:color w:val="000000"/>
                <w:sz w:val="18"/>
                <w:szCs w:val="18"/>
              </w:rPr>
              <w:br/>
              <w:t>(1.7578)</w:t>
            </w:r>
          </w:p>
        </w:tc>
        <w:tc>
          <w:tcPr>
            <w:tcW w:w="306" w:type="dxa"/>
            <w:tcBorders>
              <w:left w:val="nil"/>
              <w:right w:val="nil"/>
            </w:tcBorders>
            <w:shd w:val="clear" w:color="000000" w:fill="FFFFFF"/>
            <w:vAlign w:val="center"/>
          </w:tcPr>
          <w:p w14:paraId="13E6057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7A6BF1E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-0.1151***</w:t>
            </w:r>
            <w:r>
              <w:rPr>
                <w:color w:val="000000"/>
                <w:sz w:val="18"/>
                <w:szCs w:val="18"/>
              </w:rPr>
              <w:br/>
              <w:t>(0.0288)</w:t>
            </w:r>
          </w:p>
        </w:tc>
        <w:tc>
          <w:tcPr>
            <w:tcW w:w="1101" w:type="dxa"/>
            <w:tcBorders>
              <w:left w:val="nil"/>
              <w:right w:val="nil"/>
            </w:tcBorders>
            <w:shd w:val="clear" w:color="000000" w:fill="FFFFFF"/>
            <w:vAlign w:val="center"/>
          </w:tcPr>
          <w:p w14:paraId="1A2D198B"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-0.1085***</w:t>
            </w:r>
            <w:r>
              <w:rPr>
                <w:color w:val="000000"/>
                <w:sz w:val="18"/>
                <w:szCs w:val="18"/>
              </w:rPr>
              <w:br/>
              <w:t>(0.0273)</w:t>
            </w:r>
          </w:p>
        </w:tc>
      </w:tr>
      <w:tr w:rsidR="007D6AD8" w:rsidRPr="00B52968" w14:paraId="5E33B14F" w14:textId="77777777" w:rsidTr="00161657">
        <w:trPr>
          <w:trHeight w:val="290"/>
          <w:tblHeader/>
          <w:jc w:val="center"/>
        </w:trPr>
        <w:tc>
          <w:tcPr>
            <w:tcW w:w="1815" w:type="dxa"/>
            <w:tcBorders>
              <w:left w:val="nil"/>
              <w:right w:val="nil"/>
            </w:tcBorders>
            <w:shd w:val="clear" w:color="auto" w:fill="auto"/>
            <w:vAlign w:val="center"/>
          </w:tcPr>
          <w:p w14:paraId="74B45B2C" w14:textId="77777777" w:rsidR="007D6AD8" w:rsidRPr="009175B8" w:rsidRDefault="007D6AD8" w:rsidP="00161657">
            <w:pPr>
              <w:spacing w:before="0" w:after="0" w:line="240" w:lineRule="auto"/>
              <w:jc w:val="left"/>
              <w:rPr>
                <w:rFonts w:ascii="Calibri" w:eastAsia="Times New Roman" w:hAnsi="Calibri" w:cs="Calibri"/>
                <w:i/>
                <w:iCs/>
                <w:color w:val="000000"/>
                <w:kern w:val="0"/>
                <w:lang w:eastAsia="en-GB"/>
                <w14:ligatures w14:val="none"/>
              </w:rPr>
            </w:pPr>
            <w:r w:rsidRPr="009175B8">
              <w:rPr>
                <w:i/>
                <w:iCs/>
                <w:color w:val="000000"/>
                <w:sz w:val="18"/>
                <w:szCs w:val="18"/>
              </w:rPr>
              <w:t>Woman's Characteristics</w:t>
            </w:r>
          </w:p>
        </w:tc>
        <w:tc>
          <w:tcPr>
            <w:tcW w:w="1134" w:type="dxa"/>
            <w:tcBorders>
              <w:left w:val="nil"/>
              <w:right w:val="nil"/>
            </w:tcBorders>
            <w:shd w:val="clear" w:color="000000" w:fill="FFFFFF"/>
            <w:vAlign w:val="center"/>
          </w:tcPr>
          <w:p w14:paraId="461A9A4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34" w:type="dxa"/>
            <w:tcBorders>
              <w:left w:val="nil"/>
              <w:right w:val="nil"/>
            </w:tcBorders>
            <w:shd w:val="clear" w:color="000000" w:fill="FFFFFF"/>
            <w:vAlign w:val="center"/>
          </w:tcPr>
          <w:p w14:paraId="059E446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23B3FC3D"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4AE0868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19" w:type="dxa"/>
            <w:tcBorders>
              <w:left w:val="nil"/>
              <w:right w:val="nil"/>
            </w:tcBorders>
            <w:shd w:val="clear" w:color="000000" w:fill="FFFFFF"/>
            <w:vAlign w:val="center"/>
          </w:tcPr>
          <w:p w14:paraId="2296B99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0B5BDFE8"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EA98445"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284445B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r>
      <w:tr w:rsidR="007D6AD8" w:rsidRPr="00B52968" w14:paraId="58000964" w14:textId="77777777" w:rsidTr="00161657">
        <w:trPr>
          <w:trHeight w:val="290"/>
          <w:tblHeader/>
          <w:jc w:val="center"/>
        </w:trPr>
        <w:tc>
          <w:tcPr>
            <w:tcW w:w="1815" w:type="dxa"/>
            <w:tcBorders>
              <w:left w:val="nil"/>
              <w:right w:val="nil"/>
            </w:tcBorders>
            <w:shd w:val="clear" w:color="auto" w:fill="auto"/>
            <w:vAlign w:val="center"/>
          </w:tcPr>
          <w:p w14:paraId="0025FB25" w14:textId="77777777" w:rsidR="007D6AD8" w:rsidRPr="00B52968" w:rsidRDefault="007D6AD8" w:rsidP="00161657">
            <w:pPr>
              <w:spacing w:before="0" w:after="0" w:line="240" w:lineRule="auto"/>
              <w:ind w:left="177" w:hanging="177"/>
              <w:jc w:val="left"/>
              <w:rPr>
                <w:rFonts w:ascii="Calibri" w:eastAsia="Times New Roman" w:hAnsi="Calibri" w:cs="Calibri"/>
                <w:color w:val="000000"/>
                <w:kern w:val="0"/>
                <w:lang w:eastAsia="en-GB"/>
                <w14:ligatures w14:val="none"/>
              </w:rPr>
            </w:pPr>
            <w:r>
              <w:rPr>
                <w:color w:val="000000"/>
                <w:sz w:val="18"/>
                <w:szCs w:val="18"/>
              </w:rPr>
              <w:t>Age</w:t>
            </w:r>
          </w:p>
        </w:tc>
        <w:tc>
          <w:tcPr>
            <w:tcW w:w="1134" w:type="dxa"/>
            <w:tcBorders>
              <w:left w:val="nil"/>
              <w:right w:val="nil"/>
            </w:tcBorders>
            <w:shd w:val="clear" w:color="000000" w:fill="FFFFFF"/>
            <w:vAlign w:val="center"/>
          </w:tcPr>
          <w:p w14:paraId="4C206CF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0.0074***</w:t>
            </w:r>
            <w:r>
              <w:rPr>
                <w:color w:val="000000"/>
                <w:sz w:val="18"/>
                <w:szCs w:val="18"/>
              </w:rPr>
              <w:br/>
              <w:t>(0.0015)</w:t>
            </w:r>
          </w:p>
        </w:tc>
        <w:tc>
          <w:tcPr>
            <w:tcW w:w="1134" w:type="dxa"/>
            <w:tcBorders>
              <w:left w:val="nil"/>
              <w:right w:val="nil"/>
            </w:tcBorders>
            <w:shd w:val="clear" w:color="000000" w:fill="FFFFFF"/>
            <w:vAlign w:val="center"/>
          </w:tcPr>
          <w:p w14:paraId="130043BB"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0.0071***</w:t>
            </w:r>
            <w:r>
              <w:rPr>
                <w:color w:val="000000"/>
                <w:sz w:val="18"/>
                <w:szCs w:val="18"/>
              </w:rPr>
              <w:br/>
              <w:t>(0.0015)</w:t>
            </w:r>
          </w:p>
        </w:tc>
        <w:tc>
          <w:tcPr>
            <w:tcW w:w="306" w:type="dxa"/>
            <w:tcBorders>
              <w:left w:val="nil"/>
              <w:right w:val="nil"/>
            </w:tcBorders>
            <w:shd w:val="clear" w:color="000000" w:fill="FFFFFF"/>
            <w:vAlign w:val="center"/>
          </w:tcPr>
          <w:p w14:paraId="0C330732"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1CA7CDB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0.033</w:t>
            </w:r>
            <w:r>
              <w:rPr>
                <w:color w:val="000000"/>
                <w:sz w:val="18"/>
                <w:szCs w:val="18"/>
              </w:rPr>
              <w:br/>
              <w:t>(0.0634)</w:t>
            </w:r>
          </w:p>
        </w:tc>
        <w:tc>
          <w:tcPr>
            <w:tcW w:w="1119" w:type="dxa"/>
            <w:tcBorders>
              <w:left w:val="nil"/>
              <w:right w:val="nil"/>
            </w:tcBorders>
            <w:shd w:val="clear" w:color="000000" w:fill="FFFFFF"/>
            <w:vAlign w:val="center"/>
          </w:tcPr>
          <w:p w14:paraId="6C8C13C3"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0.0221</w:t>
            </w:r>
            <w:r>
              <w:rPr>
                <w:color w:val="000000"/>
                <w:sz w:val="18"/>
                <w:szCs w:val="18"/>
              </w:rPr>
              <w:br/>
              <w:t>(0.0643)</w:t>
            </w:r>
          </w:p>
        </w:tc>
        <w:tc>
          <w:tcPr>
            <w:tcW w:w="306" w:type="dxa"/>
            <w:tcBorders>
              <w:left w:val="nil"/>
              <w:right w:val="nil"/>
            </w:tcBorders>
            <w:shd w:val="clear" w:color="000000" w:fill="FFFFFF"/>
            <w:vAlign w:val="center"/>
          </w:tcPr>
          <w:p w14:paraId="54DF0CB6"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0BF7791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-0.0012</w:t>
            </w:r>
            <w:r>
              <w:rPr>
                <w:color w:val="000000"/>
                <w:sz w:val="18"/>
                <w:szCs w:val="18"/>
              </w:rPr>
              <w:br/>
              <w:t>(0.0009)</w:t>
            </w:r>
          </w:p>
        </w:tc>
        <w:tc>
          <w:tcPr>
            <w:tcW w:w="1101" w:type="dxa"/>
            <w:tcBorders>
              <w:left w:val="nil"/>
              <w:right w:val="nil"/>
            </w:tcBorders>
            <w:shd w:val="clear" w:color="000000" w:fill="FFFFFF"/>
            <w:vAlign w:val="center"/>
          </w:tcPr>
          <w:p w14:paraId="2FEDFC9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-0.0012</w:t>
            </w:r>
            <w:r>
              <w:rPr>
                <w:color w:val="000000"/>
                <w:sz w:val="18"/>
                <w:szCs w:val="18"/>
              </w:rPr>
              <w:br/>
              <w:t>(0.0009)</w:t>
            </w:r>
          </w:p>
        </w:tc>
      </w:tr>
      <w:tr w:rsidR="007D6AD8" w:rsidRPr="00B52968" w14:paraId="35EC63F0" w14:textId="77777777" w:rsidTr="00161657">
        <w:trPr>
          <w:trHeight w:val="290"/>
          <w:tblHeader/>
          <w:jc w:val="center"/>
        </w:trPr>
        <w:tc>
          <w:tcPr>
            <w:tcW w:w="1815" w:type="dxa"/>
            <w:tcBorders>
              <w:left w:val="nil"/>
              <w:right w:val="nil"/>
            </w:tcBorders>
            <w:shd w:val="clear" w:color="auto" w:fill="auto"/>
            <w:vAlign w:val="center"/>
          </w:tcPr>
          <w:p w14:paraId="147527AF" w14:textId="77777777" w:rsidR="007D6AD8" w:rsidRPr="00B52968" w:rsidRDefault="007D6AD8" w:rsidP="00161657">
            <w:pPr>
              <w:spacing w:before="0" w:after="0" w:line="240" w:lineRule="auto"/>
              <w:ind w:left="177" w:hanging="177"/>
              <w:jc w:val="left"/>
              <w:rPr>
                <w:rFonts w:ascii="Calibri" w:eastAsia="Times New Roman" w:hAnsi="Calibri" w:cs="Calibri"/>
                <w:color w:val="000000"/>
                <w:kern w:val="0"/>
                <w:lang w:eastAsia="en-GB"/>
                <w14:ligatures w14:val="none"/>
              </w:rPr>
            </w:pPr>
            <w:r>
              <w:rPr>
                <w:color w:val="000000"/>
                <w:sz w:val="18"/>
                <w:szCs w:val="18"/>
              </w:rPr>
              <w:t>Non-English COB</w:t>
            </w:r>
          </w:p>
        </w:tc>
        <w:tc>
          <w:tcPr>
            <w:tcW w:w="1134" w:type="dxa"/>
            <w:tcBorders>
              <w:left w:val="nil"/>
              <w:right w:val="nil"/>
            </w:tcBorders>
            <w:shd w:val="clear" w:color="000000" w:fill="FFFFFF"/>
            <w:vAlign w:val="center"/>
          </w:tcPr>
          <w:p w14:paraId="6D801CB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-0.0552**</w:t>
            </w:r>
            <w:r>
              <w:rPr>
                <w:color w:val="000000"/>
                <w:sz w:val="18"/>
                <w:szCs w:val="18"/>
              </w:rPr>
              <w:br/>
              <w:t>(0.0222)</w:t>
            </w:r>
          </w:p>
        </w:tc>
        <w:tc>
          <w:tcPr>
            <w:tcW w:w="1134" w:type="dxa"/>
            <w:tcBorders>
              <w:left w:val="nil"/>
              <w:right w:val="nil"/>
            </w:tcBorders>
            <w:shd w:val="clear" w:color="000000" w:fill="FFFFFF"/>
            <w:vAlign w:val="center"/>
          </w:tcPr>
          <w:p w14:paraId="66D9B46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-0.0511**</w:t>
            </w:r>
            <w:r>
              <w:rPr>
                <w:color w:val="000000"/>
                <w:sz w:val="18"/>
                <w:szCs w:val="18"/>
              </w:rPr>
              <w:br/>
              <w:t>(0.0223)</w:t>
            </w:r>
          </w:p>
        </w:tc>
        <w:tc>
          <w:tcPr>
            <w:tcW w:w="306" w:type="dxa"/>
            <w:tcBorders>
              <w:left w:val="nil"/>
              <w:right w:val="nil"/>
            </w:tcBorders>
            <w:shd w:val="clear" w:color="000000" w:fill="FFFFFF"/>
            <w:vAlign w:val="center"/>
          </w:tcPr>
          <w:p w14:paraId="48E9AD4D"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47AA486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2.2083**</w:t>
            </w:r>
            <w:r>
              <w:rPr>
                <w:color w:val="000000"/>
                <w:sz w:val="18"/>
                <w:szCs w:val="18"/>
              </w:rPr>
              <w:br/>
              <w:t>(0.9366)</w:t>
            </w:r>
          </w:p>
        </w:tc>
        <w:tc>
          <w:tcPr>
            <w:tcW w:w="1119" w:type="dxa"/>
            <w:tcBorders>
              <w:left w:val="nil"/>
              <w:right w:val="nil"/>
            </w:tcBorders>
            <w:shd w:val="clear" w:color="000000" w:fill="FFFFFF"/>
            <w:vAlign w:val="center"/>
          </w:tcPr>
          <w:p w14:paraId="6AA9553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1.6519*</w:t>
            </w:r>
            <w:r>
              <w:rPr>
                <w:color w:val="000000"/>
                <w:sz w:val="18"/>
                <w:szCs w:val="18"/>
              </w:rPr>
              <w:br/>
              <w:t>(0.9519)</w:t>
            </w:r>
          </w:p>
        </w:tc>
        <w:tc>
          <w:tcPr>
            <w:tcW w:w="306" w:type="dxa"/>
            <w:tcBorders>
              <w:left w:val="nil"/>
              <w:right w:val="nil"/>
            </w:tcBorders>
            <w:shd w:val="clear" w:color="000000" w:fill="FFFFFF"/>
            <w:vAlign w:val="center"/>
          </w:tcPr>
          <w:p w14:paraId="7D35F93C"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1AA77B1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0.0177</w:t>
            </w:r>
            <w:r>
              <w:rPr>
                <w:color w:val="000000"/>
                <w:sz w:val="18"/>
                <w:szCs w:val="18"/>
              </w:rPr>
              <w:br/>
              <w:t>(0.0147)</w:t>
            </w:r>
          </w:p>
        </w:tc>
        <w:tc>
          <w:tcPr>
            <w:tcW w:w="1101" w:type="dxa"/>
            <w:tcBorders>
              <w:left w:val="nil"/>
              <w:right w:val="nil"/>
            </w:tcBorders>
            <w:shd w:val="clear" w:color="000000" w:fill="FFFFFF"/>
            <w:vAlign w:val="center"/>
          </w:tcPr>
          <w:p w14:paraId="262A0AC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0.0167</w:t>
            </w:r>
            <w:r>
              <w:rPr>
                <w:color w:val="000000"/>
                <w:sz w:val="18"/>
                <w:szCs w:val="18"/>
              </w:rPr>
              <w:br/>
              <w:t>(0.0147)</w:t>
            </w:r>
          </w:p>
        </w:tc>
      </w:tr>
      <w:tr w:rsidR="007D6AD8" w:rsidRPr="00B52968" w14:paraId="055C89BA" w14:textId="77777777" w:rsidTr="00161657">
        <w:trPr>
          <w:trHeight w:val="290"/>
          <w:tblHeader/>
          <w:jc w:val="center"/>
        </w:trPr>
        <w:tc>
          <w:tcPr>
            <w:tcW w:w="1815" w:type="dxa"/>
            <w:tcBorders>
              <w:left w:val="nil"/>
              <w:right w:val="nil"/>
            </w:tcBorders>
            <w:shd w:val="clear" w:color="auto" w:fill="auto"/>
            <w:vAlign w:val="center"/>
          </w:tcPr>
          <w:p w14:paraId="48C2BA64" w14:textId="77777777" w:rsidR="007D6AD8" w:rsidRPr="00B52968" w:rsidRDefault="007D6AD8" w:rsidP="00161657">
            <w:pPr>
              <w:spacing w:before="0" w:after="0" w:line="240" w:lineRule="auto"/>
              <w:ind w:left="177" w:hanging="177"/>
              <w:jc w:val="left"/>
              <w:rPr>
                <w:rFonts w:ascii="Calibri" w:eastAsia="Times New Roman" w:hAnsi="Calibri" w:cs="Calibri"/>
                <w:color w:val="000000"/>
                <w:kern w:val="0"/>
                <w:lang w:eastAsia="en-GB"/>
                <w14:ligatures w14:val="none"/>
              </w:rPr>
            </w:pPr>
            <w:r>
              <w:rPr>
                <w:color w:val="000000"/>
                <w:sz w:val="18"/>
                <w:szCs w:val="18"/>
              </w:rPr>
              <w:t>University</w:t>
            </w:r>
          </w:p>
        </w:tc>
        <w:tc>
          <w:tcPr>
            <w:tcW w:w="1134" w:type="dxa"/>
            <w:tcBorders>
              <w:left w:val="nil"/>
              <w:right w:val="nil"/>
            </w:tcBorders>
            <w:shd w:val="clear" w:color="000000" w:fill="FFFFFF"/>
            <w:vAlign w:val="center"/>
          </w:tcPr>
          <w:p w14:paraId="71755DC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-0.0311</w:t>
            </w:r>
            <w:r>
              <w:rPr>
                <w:color w:val="000000"/>
                <w:sz w:val="18"/>
                <w:szCs w:val="18"/>
              </w:rPr>
              <w:br/>
              <w:t>(0.0232)</w:t>
            </w:r>
          </w:p>
        </w:tc>
        <w:tc>
          <w:tcPr>
            <w:tcW w:w="1134" w:type="dxa"/>
            <w:tcBorders>
              <w:left w:val="nil"/>
              <w:right w:val="nil"/>
            </w:tcBorders>
            <w:shd w:val="clear" w:color="000000" w:fill="FFFFFF"/>
            <w:vAlign w:val="center"/>
          </w:tcPr>
          <w:p w14:paraId="3E9A7D4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-0.0232</w:t>
            </w:r>
            <w:r>
              <w:rPr>
                <w:color w:val="000000"/>
                <w:sz w:val="18"/>
                <w:szCs w:val="18"/>
              </w:rPr>
              <w:br/>
              <w:t>(0.0234)</w:t>
            </w:r>
          </w:p>
        </w:tc>
        <w:tc>
          <w:tcPr>
            <w:tcW w:w="306" w:type="dxa"/>
            <w:tcBorders>
              <w:left w:val="nil"/>
              <w:right w:val="nil"/>
            </w:tcBorders>
            <w:shd w:val="clear" w:color="000000" w:fill="FFFFFF"/>
            <w:vAlign w:val="center"/>
          </w:tcPr>
          <w:p w14:paraId="47C496E8"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5BDE302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-1.8291*</w:t>
            </w:r>
            <w:r>
              <w:rPr>
                <w:color w:val="000000"/>
                <w:sz w:val="18"/>
                <w:szCs w:val="18"/>
              </w:rPr>
              <w:br/>
              <w:t>(0.9902)</w:t>
            </w:r>
          </w:p>
        </w:tc>
        <w:tc>
          <w:tcPr>
            <w:tcW w:w="1119" w:type="dxa"/>
            <w:tcBorders>
              <w:left w:val="nil"/>
              <w:right w:val="nil"/>
            </w:tcBorders>
            <w:shd w:val="clear" w:color="000000" w:fill="FFFFFF"/>
            <w:vAlign w:val="center"/>
          </w:tcPr>
          <w:p w14:paraId="75E92067"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-1.5215</w:t>
            </w:r>
            <w:r>
              <w:rPr>
                <w:color w:val="000000"/>
                <w:sz w:val="18"/>
                <w:szCs w:val="18"/>
              </w:rPr>
              <w:br/>
              <w:t>(1.0042)</w:t>
            </w:r>
          </w:p>
        </w:tc>
        <w:tc>
          <w:tcPr>
            <w:tcW w:w="306" w:type="dxa"/>
            <w:tcBorders>
              <w:left w:val="nil"/>
              <w:right w:val="nil"/>
            </w:tcBorders>
            <w:shd w:val="clear" w:color="000000" w:fill="FFFFFF"/>
            <w:vAlign w:val="center"/>
          </w:tcPr>
          <w:p w14:paraId="0B8CF506"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39A0A65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-0.0487***</w:t>
            </w:r>
            <w:r>
              <w:rPr>
                <w:color w:val="000000"/>
                <w:sz w:val="18"/>
                <w:szCs w:val="18"/>
              </w:rPr>
              <w:br/>
              <w:t>(0.0155)</w:t>
            </w:r>
          </w:p>
        </w:tc>
        <w:tc>
          <w:tcPr>
            <w:tcW w:w="1101" w:type="dxa"/>
            <w:tcBorders>
              <w:left w:val="nil"/>
              <w:right w:val="nil"/>
            </w:tcBorders>
            <w:shd w:val="clear" w:color="000000" w:fill="FFFFFF"/>
            <w:vAlign w:val="center"/>
          </w:tcPr>
          <w:p w14:paraId="631A5C8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-0.0499***</w:t>
            </w:r>
            <w:r>
              <w:rPr>
                <w:color w:val="000000"/>
                <w:sz w:val="18"/>
                <w:szCs w:val="18"/>
              </w:rPr>
              <w:br/>
              <w:t>(0.0155)</w:t>
            </w:r>
          </w:p>
        </w:tc>
      </w:tr>
      <w:tr w:rsidR="007D6AD8" w:rsidRPr="00B52968" w14:paraId="03C5B443" w14:textId="77777777" w:rsidTr="00161657">
        <w:trPr>
          <w:trHeight w:val="290"/>
          <w:tblHeader/>
          <w:jc w:val="center"/>
        </w:trPr>
        <w:tc>
          <w:tcPr>
            <w:tcW w:w="1815" w:type="dxa"/>
            <w:tcBorders>
              <w:left w:val="nil"/>
              <w:right w:val="nil"/>
            </w:tcBorders>
            <w:shd w:val="clear" w:color="auto" w:fill="auto"/>
            <w:vAlign w:val="center"/>
          </w:tcPr>
          <w:p w14:paraId="4A1C6083" w14:textId="77777777" w:rsidR="007D6AD8" w:rsidRPr="00B52968" w:rsidRDefault="007D6AD8" w:rsidP="00161657">
            <w:pPr>
              <w:spacing w:before="0" w:after="0" w:line="240" w:lineRule="auto"/>
              <w:ind w:left="177" w:hanging="177"/>
              <w:jc w:val="left"/>
              <w:rPr>
                <w:rFonts w:ascii="Calibri" w:eastAsia="Times New Roman" w:hAnsi="Calibri" w:cs="Calibri"/>
                <w:color w:val="000000"/>
                <w:kern w:val="0"/>
                <w:lang w:eastAsia="en-GB"/>
                <w14:ligatures w14:val="none"/>
              </w:rPr>
            </w:pPr>
            <w:r>
              <w:rPr>
                <w:color w:val="000000"/>
                <w:sz w:val="18"/>
                <w:szCs w:val="18"/>
              </w:rPr>
              <w:t>VET/TAFE</w:t>
            </w:r>
          </w:p>
        </w:tc>
        <w:tc>
          <w:tcPr>
            <w:tcW w:w="1134" w:type="dxa"/>
            <w:tcBorders>
              <w:left w:val="nil"/>
              <w:right w:val="nil"/>
            </w:tcBorders>
            <w:shd w:val="clear" w:color="000000" w:fill="FFFFFF"/>
            <w:vAlign w:val="center"/>
          </w:tcPr>
          <w:p w14:paraId="3DAF676B"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-0.0069</w:t>
            </w:r>
            <w:r>
              <w:rPr>
                <w:color w:val="000000"/>
                <w:sz w:val="18"/>
                <w:szCs w:val="18"/>
              </w:rPr>
              <w:br/>
              <w:t>(0.0226)</w:t>
            </w:r>
          </w:p>
        </w:tc>
        <w:tc>
          <w:tcPr>
            <w:tcW w:w="1134" w:type="dxa"/>
            <w:tcBorders>
              <w:left w:val="nil"/>
              <w:right w:val="nil"/>
            </w:tcBorders>
            <w:shd w:val="clear" w:color="000000" w:fill="FFFFFF"/>
            <w:vAlign w:val="center"/>
          </w:tcPr>
          <w:p w14:paraId="0D1F47F2"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-0.0018</w:t>
            </w:r>
            <w:r>
              <w:rPr>
                <w:color w:val="000000"/>
                <w:sz w:val="18"/>
                <w:szCs w:val="18"/>
              </w:rPr>
              <w:br/>
              <w:t>(0.0227)</w:t>
            </w:r>
          </w:p>
        </w:tc>
        <w:tc>
          <w:tcPr>
            <w:tcW w:w="306" w:type="dxa"/>
            <w:tcBorders>
              <w:left w:val="nil"/>
              <w:right w:val="nil"/>
            </w:tcBorders>
            <w:shd w:val="clear" w:color="000000" w:fill="FFFFFF"/>
            <w:vAlign w:val="center"/>
          </w:tcPr>
          <w:p w14:paraId="0417BAC0"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1D64153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0.5945</w:t>
            </w:r>
            <w:r>
              <w:rPr>
                <w:color w:val="000000"/>
                <w:sz w:val="18"/>
                <w:szCs w:val="18"/>
              </w:rPr>
              <w:br/>
              <w:t>(0.965)</w:t>
            </w:r>
          </w:p>
        </w:tc>
        <w:tc>
          <w:tcPr>
            <w:tcW w:w="1119" w:type="dxa"/>
            <w:tcBorders>
              <w:left w:val="nil"/>
              <w:right w:val="nil"/>
            </w:tcBorders>
            <w:shd w:val="clear" w:color="000000" w:fill="FFFFFF"/>
            <w:vAlign w:val="center"/>
          </w:tcPr>
          <w:p w14:paraId="238DD08B"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0.6629</w:t>
            </w:r>
            <w:r>
              <w:rPr>
                <w:color w:val="000000"/>
                <w:sz w:val="18"/>
                <w:szCs w:val="18"/>
              </w:rPr>
              <w:br/>
              <w:t>(0.9789)</w:t>
            </w:r>
          </w:p>
        </w:tc>
        <w:tc>
          <w:tcPr>
            <w:tcW w:w="306" w:type="dxa"/>
            <w:tcBorders>
              <w:left w:val="nil"/>
              <w:right w:val="nil"/>
            </w:tcBorders>
            <w:shd w:val="clear" w:color="000000" w:fill="FFFFFF"/>
            <w:vAlign w:val="center"/>
          </w:tcPr>
          <w:p w14:paraId="128632E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415A6EB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-0.0479***</w:t>
            </w:r>
            <w:r>
              <w:rPr>
                <w:color w:val="000000"/>
                <w:sz w:val="18"/>
                <w:szCs w:val="18"/>
              </w:rPr>
              <w:br/>
              <w:t>(0.0151)</w:t>
            </w:r>
          </w:p>
        </w:tc>
        <w:tc>
          <w:tcPr>
            <w:tcW w:w="1101" w:type="dxa"/>
            <w:tcBorders>
              <w:left w:val="nil"/>
              <w:right w:val="nil"/>
            </w:tcBorders>
            <w:shd w:val="clear" w:color="000000" w:fill="FFFFFF"/>
            <w:vAlign w:val="center"/>
          </w:tcPr>
          <w:p w14:paraId="4555B32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-0.0498***</w:t>
            </w:r>
            <w:r>
              <w:rPr>
                <w:color w:val="000000"/>
                <w:sz w:val="18"/>
                <w:szCs w:val="18"/>
              </w:rPr>
              <w:br/>
              <w:t>(0.0151)</w:t>
            </w:r>
          </w:p>
        </w:tc>
      </w:tr>
      <w:tr w:rsidR="007D6AD8" w:rsidRPr="00B52968" w14:paraId="6FF30527" w14:textId="77777777" w:rsidTr="00161657">
        <w:trPr>
          <w:trHeight w:val="290"/>
          <w:tblHeader/>
          <w:jc w:val="center"/>
        </w:trPr>
        <w:tc>
          <w:tcPr>
            <w:tcW w:w="1815" w:type="dxa"/>
            <w:tcBorders>
              <w:left w:val="nil"/>
              <w:right w:val="nil"/>
            </w:tcBorders>
            <w:shd w:val="clear" w:color="auto" w:fill="auto"/>
            <w:vAlign w:val="center"/>
          </w:tcPr>
          <w:p w14:paraId="52A11574" w14:textId="77777777" w:rsidR="007D6AD8" w:rsidRPr="00B52968" w:rsidRDefault="007D6AD8" w:rsidP="00161657">
            <w:pPr>
              <w:spacing w:before="0" w:after="0" w:line="240" w:lineRule="auto"/>
              <w:ind w:left="177" w:hanging="177"/>
              <w:jc w:val="left"/>
              <w:rPr>
                <w:rFonts w:ascii="Calibri" w:eastAsia="Times New Roman" w:hAnsi="Calibri" w:cs="Calibri"/>
                <w:color w:val="000000"/>
                <w:kern w:val="0"/>
                <w:lang w:eastAsia="en-GB"/>
                <w14:ligatures w14:val="none"/>
              </w:rPr>
            </w:pPr>
            <w:r>
              <w:rPr>
                <w:color w:val="000000"/>
                <w:sz w:val="18"/>
                <w:szCs w:val="18"/>
              </w:rPr>
              <w:t>High School Diploma</w:t>
            </w:r>
          </w:p>
        </w:tc>
        <w:tc>
          <w:tcPr>
            <w:tcW w:w="1134" w:type="dxa"/>
            <w:tcBorders>
              <w:left w:val="nil"/>
              <w:right w:val="nil"/>
            </w:tcBorders>
            <w:shd w:val="clear" w:color="000000" w:fill="FFFFFF"/>
            <w:vAlign w:val="center"/>
          </w:tcPr>
          <w:p w14:paraId="08C0D5F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-0.0239</w:t>
            </w:r>
            <w:r>
              <w:rPr>
                <w:color w:val="000000"/>
                <w:sz w:val="18"/>
                <w:szCs w:val="18"/>
              </w:rPr>
              <w:br/>
              <w:t>(0.0246)</w:t>
            </w:r>
          </w:p>
        </w:tc>
        <w:tc>
          <w:tcPr>
            <w:tcW w:w="1134" w:type="dxa"/>
            <w:tcBorders>
              <w:left w:val="nil"/>
              <w:right w:val="nil"/>
            </w:tcBorders>
            <w:shd w:val="clear" w:color="000000" w:fill="FFFFFF"/>
            <w:vAlign w:val="center"/>
          </w:tcPr>
          <w:p w14:paraId="68DC2703"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-0.0183</w:t>
            </w:r>
            <w:r>
              <w:rPr>
                <w:color w:val="000000"/>
                <w:sz w:val="18"/>
                <w:szCs w:val="18"/>
              </w:rPr>
              <w:br/>
              <w:t>(0.0247)</w:t>
            </w:r>
          </w:p>
        </w:tc>
        <w:tc>
          <w:tcPr>
            <w:tcW w:w="306" w:type="dxa"/>
            <w:tcBorders>
              <w:left w:val="nil"/>
              <w:right w:val="nil"/>
            </w:tcBorders>
            <w:shd w:val="clear" w:color="000000" w:fill="FFFFFF"/>
            <w:vAlign w:val="center"/>
          </w:tcPr>
          <w:p w14:paraId="60D17B39"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5F71317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0.1728</w:t>
            </w:r>
            <w:r>
              <w:rPr>
                <w:color w:val="000000"/>
                <w:sz w:val="18"/>
                <w:szCs w:val="18"/>
              </w:rPr>
              <w:br/>
              <w:t>(1.0545)</w:t>
            </w:r>
          </w:p>
        </w:tc>
        <w:tc>
          <w:tcPr>
            <w:tcW w:w="1119" w:type="dxa"/>
            <w:tcBorders>
              <w:left w:val="nil"/>
              <w:right w:val="nil"/>
            </w:tcBorders>
            <w:shd w:val="clear" w:color="000000" w:fill="FFFFFF"/>
            <w:vAlign w:val="center"/>
          </w:tcPr>
          <w:p w14:paraId="14829FE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0.3786</w:t>
            </w:r>
            <w:r>
              <w:rPr>
                <w:color w:val="000000"/>
                <w:sz w:val="18"/>
                <w:szCs w:val="18"/>
              </w:rPr>
              <w:br/>
              <w:t>(1.0694)</w:t>
            </w:r>
          </w:p>
        </w:tc>
        <w:tc>
          <w:tcPr>
            <w:tcW w:w="306" w:type="dxa"/>
            <w:tcBorders>
              <w:left w:val="nil"/>
              <w:right w:val="nil"/>
            </w:tcBorders>
            <w:shd w:val="clear" w:color="000000" w:fill="FFFFFF"/>
            <w:vAlign w:val="center"/>
          </w:tcPr>
          <w:p w14:paraId="723E4C2B"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AFCFE3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-0.0408**</w:t>
            </w:r>
            <w:r>
              <w:rPr>
                <w:color w:val="000000"/>
                <w:sz w:val="18"/>
                <w:szCs w:val="18"/>
              </w:rPr>
              <w:br/>
              <w:t>(0.0165)</w:t>
            </w:r>
          </w:p>
        </w:tc>
        <w:tc>
          <w:tcPr>
            <w:tcW w:w="1101" w:type="dxa"/>
            <w:tcBorders>
              <w:left w:val="nil"/>
              <w:right w:val="nil"/>
            </w:tcBorders>
            <w:shd w:val="clear" w:color="000000" w:fill="FFFFFF"/>
            <w:vAlign w:val="center"/>
          </w:tcPr>
          <w:p w14:paraId="36B2444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-0.0418**</w:t>
            </w:r>
            <w:r>
              <w:rPr>
                <w:color w:val="000000"/>
                <w:sz w:val="18"/>
                <w:szCs w:val="18"/>
              </w:rPr>
              <w:br/>
              <w:t>(0.0165)</w:t>
            </w:r>
          </w:p>
        </w:tc>
      </w:tr>
      <w:tr w:rsidR="007D6AD8" w:rsidRPr="00B52968" w14:paraId="51DDD26B" w14:textId="77777777" w:rsidTr="00161657">
        <w:trPr>
          <w:trHeight w:val="290"/>
          <w:tblHeader/>
          <w:jc w:val="center"/>
        </w:trPr>
        <w:tc>
          <w:tcPr>
            <w:tcW w:w="1815" w:type="dxa"/>
            <w:tcBorders>
              <w:left w:val="nil"/>
              <w:right w:val="nil"/>
            </w:tcBorders>
            <w:shd w:val="clear" w:color="auto" w:fill="auto"/>
            <w:vAlign w:val="center"/>
          </w:tcPr>
          <w:p w14:paraId="5919986F" w14:textId="77777777" w:rsidR="007D6AD8" w:rsidRPr="009175B8" w:rsidRDefault="007D6AD8" w:rsidP="00161657">
            <w:pPr>
              <w:spacing w:before="0" w:after="0" w:line="240" w:lineRule="auto"/>
              <w:jc w:val="left"/>
              <w:rPr>
                <w:rFonts w:ascii="Calibri" w:eastAsia="Times New Roman" w:hAnsi="Calibri" w:cs="Calibri"/>
                <w:i/>
                <w:iCs/>
                <w:color w:val="000000"/>
                <w:kern w:val="0"/>
                <w:lang w:eastAsia="en-GB"/>
                <w14:ligatures w14:val="none"/>
              </w:rPr>
            </w:pPr>
            <w:r w:rsidRPr="009175B8">
              <w:rPr>
                <w:i/>
                <w:iCs/>
                <w:color w:val="000000"/>
                <w:sz w:val="18"/>
                <w:szCs w:val="18"/>
              </w:rPr>
              <w:t>Partner's Characteristics</w:t>
            </w:r>
          </w:p>
        </w:tc>
        <w:tc>
          <w:tcPr>
            <w:tcW w:w="1134" w:type="dxa"/>
            <w:tcBorders>
              <w:left w:val="nil"/>
              <w:right w:val="nil"/>
            </w:tcBorders>
            <w:shd w:val="clear" w:color="000000" w:fill="FFFFFF"/>
            <w:vAlign w:val="center"/>
          </w:tcPr>
          <w:p w14:paraId="45F9D07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34" w:type="dxa"/>
            <w:tcBorders>
              <w:left w:val="nil"/>
              <w:right w:val="nil"/>
            </w:tcBorders>
            <w:shd w:val="clear" w:color="000000" w:fill="FFFFFF"/>
            <w:vAlign w:val="center"/>
          </w:tcPr>
          <w:p w14:paraId="1BC0100C"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32345E86"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1E1AFD1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19" w:type="dxa"/>
            <w:tcBorders>
              <w:left w:val="nil"/>
              <w:right w:val="nil"/>
            </w:tcBorders>
            <w:shd w:val="clear" w:color="000000" w:fill="FFFFFF"/>
            <w:vAlign w:val="center"/>
          </w:tcPr>
          <w:p w14:paraId="0C6B4C7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0B616287"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320D7AB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4A2A3FC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r>
      <w:tr w:rsidR="007D6AD8" w:rsidRPr="00B52968" w14:paraId="04EAA43B" w14:textId="77777777" w:rsidTr="00161657">
        <w:trPr>
          <w:trHeight w:val="290"/>
          <w:tblHeader/>
          <w:jc w:val="center"/>
        </w:trPr>
        <w:tc>
          <w:tcPr>
            <w:tcW w:w="1815" w:type="dxa"/>
            <w:tcBorders>
              <w:left w:val="nil"/>
              <w:right w:val="nil"/>
            </w:tcBorders>
            <w:shd w:val="clear" w:color="auto" w:fill="auto"/>
            <w:vAlign w:val="center"/>
          </w:tcPr>
          <w:p w14:paraId="45DE28E4"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Age</w:t>
            </w:r>
          </w:p>
        </w:tc>
        <w:tc>
          <w:tcPr>
            <w:tcW w:w="1134" w:type="dxa"/>
            <w:tcBorders>
              <w:left w:val="nil"/>
              <w:right w:val="nil"/>
            </w:tcBorders>
            <w:shd w:val="clear" w:color="000000" w:fill="FFFFFF"/>
            <w:vAlign w:val="center"/>
          </w:tcPr>
          <w:p w14:paraId="76D37A6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0.0004</w:t>
            </w:r>
            <w:r>
              <w:rPr>
                <w:color w:val="000000"/>
                <w:sz w:val="18"/>
                <w:szCs w:val="18"/>
              </w:rPr>
              <w:br/>
              <w:t>(0.0013)</w:t>
            </w:r>
          </w:p>
        </w:tc>
        <w:tc>
          <w:tcPr>
            <w:tcW w:w="1134" w:type="dxa"/>
            <w:tcBorders>
              <w:left w:val="nil"/>
              <w:right w:val="nil"/>
            </w:tcBorders>
            <w:shd w:val="clear" w:color="000000" w:fill="FFFFFF"/>
            <w:vAlign w:val="center"/>
          </w:tcPr>
          <w:p w14:paraId="2A0AED5A"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0.0009</w:t>
            </w:r>
            <w:r>
              <w:rPr>
                <w:color w:val="000000"/>
                <w:sz w:val="18"/>
                <w:szCs w:val="18"/>
              </w:rPr>
              <w:br/>
              <w:t>(0.0013)</w:t>
            </w:r>
          </w:p>
        </w:tc>
        <w:tc>
          <w:tcPr>
            <w:tcW w:w="306" w:type="dxa"/>
            <w:tcBorders>
              <w:left w:val="nil"/>
              <w:right w:val="nil"/>
            </w:tcBorders>
            <w:shd w:val="clear" w:color="000000" w:fill="FFFFFF"/>
            <w:vAlign w:val="center"/>
          </w:tcPr>
          <w:p w14:paraId="004050D1"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3E69217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0.106*</w:t>
            </w:r>
            <w:r>
              <w:rPr>
                <w:color w:val="000000"/>
                <w:sz w:val="18"/>
                <w:szCs w:val="18"/>
              </w:rPr>
              <w:br/>
              <w:t>(0.0556)</w:t>
            </w:r>
          </w:p>
        </w:tc>
        <w:tc>
          <w:tcPr>
            <w:tcW w:w="1119" w:type="dxa"/>
            <w:tcBorders>
              <w:left w:val="nil"/>
              <w:right w:val="nil"/>
            </w:tcBorders>
            <w:shd w:val="clear" w:color="000000" w:fill="FFFFFF"/>
            <w:vAlign w:val="center"/>
          </w:tcPr>
          <w:p w14:paraId="6235AD4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0.1206**</w:t>
            </w:r>
            <w:r>
              <w:rPr>
                <w:color w:val="000000"/>
                <w:sz w:val="18"/>
                <w:szCs w:val="18"/>
              </w:rPr>
              <w:br/>
              <w:t>(0.0564)</w:t>
            </w:r>
          </w:p>
        </w:tc>
        <w:tc>
          <w:tcPr>
            <w:tcW w:w="306" w:type="dxa"/>
            <w:tcBorders>
              <w:left w:val="nil"/>
              <w:right w:val="nil"/>
            </w:tcBorders>
            <w:shd w:val="clear" w:color="000000" w:fill="FFFFFF"/>
            <w:vAlign w:val="center"/>
          </w:tcPr>
          <w:p w14:paraId="40450C87"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33FE766E"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0.0032***</w:t>
            </w:r>
            <w:r>
              <w:rPr>
                <w:color w:val="000000"/>
                <w:sz w:val="18"/>
                <w:szCs w:val="18"/>
              </w:rPr>
              <w:br/>
              <w:t>(0.0008)</w:t>
            </w:r>
          </w:p>
        </w:tc>
        <w:tc>
          <w:tcPr>
            <w:tcW w:w="1101" w:type="dxa"/>
            <w:tcBorders>
              <w:left w:val="nil"/>
              <w:right w:val="nil"/>
            </w:tcBorders>
            <w:shd w:val="clear" w:color="000000" w:fill="FFFFFF"/>
            <w:vAlign w:val="center"/>
          </w:tcPr>
          <w:p w14:paraId="4412163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0.0032***</w:t>
            </w:r>
            <w:r>
              <w:rPr>
                <w:color w:val="000000"/>
                <w:sz w:val="18"/>
                <w:szCs w:val="18"/>
              </w:rPr>
              <w:br/>
              <w:t>(0.0008)</w:t>
            </w:r>
          </w:p>
        </w:tc>
      </w:tr>
      <w:tr w:rsidR="007D6AD8" w:rsidRPr="00B52968" w14:paraId="66F538C0" w14:textId="77777777" w:rsidTr="00161657">
        <w:trPr>
          <w:trHeight w:val="290"/>
          <w:tblHeader/>
          <w:jc w:val="center"/>
        </w:trPr>
        <w:tc>
          <w:tcPr>
            <w:tcW w:w="1815" w:type="dxa"/>
            <w:tcBorders>
              <w:left w:val="nil"/>
              <w:right w:val="nil"/>
            </w:tcBorders>
            <w:shd w:val="clear" w:color="auto" w:fill="auto"/>
            <w:vAlign w:val="center"/>
          </w:tcPr>
          <w:p w14:paraId="38AB2F05"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Non-English COB</w:t>
            </w:r>
          </w:p>
        </w:tc>
        <w:tc>
          <w:tcPr>
            <w:tcW w:w="1134" w:type="dxa"/>
            <w:tcBorders>
              <w:left w:val="nil"/>
              <w:right w:val="nil"/>
            </w:tcBorders>
            <w:shd w:val="clear" w:color="000000" w:fill="FFFFFF"/>
            <w:vAlign w:val="center"/>
          </w:tcPr>
          <w:p w14:paraId="1A37A68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0.0139</w:t>
            </w:r>
            <w:r>
              <w:rPr>
                <w:color w:val="000000"/>
                <w:sz w:val="18"/>
                <w:szCs w:val="18"/>
              </w:rPr>
              <w:br/>
              <w:t>(0.0233)</w:t>
            </w:r>
          </w:p>
        </w:tc>
        <w:tc>
          <w:tcPr>
            <w:tcW w:w="1134" w:type="dxa"/>
            <w:tcBorders>
              <w:left w:val="nil"/>
              <w:right w:val="nil"/>
            </w:tcBorders>
            <w:shd w:val="clear" w:color="000000" w:fill="FFFFFF"/>
            <w:vAlign w:val="center"/>
          </w:tcPr>
          <w:p w14:paraId="63FBC54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0.0237</w:t>
            </w:r>
            <w:r>
              <w:rPr>
                <w:color w:val="000000"/>
                <w:sz w:val="18"/>
                <w:szCs w:val="18"/>
              </w:rPr>
              <w:br/>
              <w:t>(0.0235)</w:t>
            </w:r>
          </w:p>
        </w:tc>
        <w:tc>
          <w:tcPr>
            <w:tcW w:w="306" w:type="dxa"/>
            <w:tcBorders>
              <w:left w:val="nil"/>
              <w:right w:val="nil"/>
            </w:tcBorders>
            <w:shd w:val="clear" w:color="000000" w:fill="FFFFFF"/>
            <w:vAlign w:val="center"/>
          </w:tcPr>
          <w:p w14:paraId="4CCD39BF"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782D2A4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1.0915</w:t>
            </w:r>
            <w:r>
              <w:rPr>
                <w:color w:val="000000"/>
                <w:sz w:val="18"/>
                <w:szCs w:val="18"/>
              </w:rPr>
              <w:br/>
              <w:t>(0.9795)</w:t>
            </w:r>
          </w:p>
        </w:tc>
        <w:tc>
          <w:tcPr>
            <w:tcW w:w="1119" w:type="dxa"/>
            <w:tcBorders>
              <w:left w:val="nil"/>
              <w:right w:val="nil"/>
            </w:tcBorders>
            <w:shd w:val="clear" w:color="000000" w:fill="FFFFFF"/>
            <w:vAlign w:val="center"/>
          </w:tcPr>
          <w:p w14:paraId="77BADF98"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1.2359</w:t>
            </w:r>
            <w:r>
              <w:rPr>
                <w:color w:val="000000"/>
                <w:sz w:val="18"/>
                <w:szCs w:val="18"/>
              </w:rPr>
              <w:br/>
              <w:t>(0.9936)</w:t>
            </w:r>
          </w:p>
        </w:tc>
        <w:tc>
          <w:tcPr>
            <w:tcW w:w="306" w:type="dxa"/>
            <w:tcBorders>
              <w:left w:val="nil"/>
              <w:right w:val="nil"/>
            </w:tcBorders>
            <w:shd w:val="clear" w:color="000000" w:fill="FFFFFF"/>
            <w:vAlign w:val="center"/>
          </w:tcPr>
          <w:p w14:paraId="5720BE48"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1E30B7E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-0.0187</w:t>
            </w:r>
            <w:r>
              <w:rPr>
                <w:color w:val="000000"/>
                <w:sz w:val="18"/>
                <w:szCs w:val="18"/>
              </w:rPr>
              <w:br/>
              <w:t>(0.0153)</w:t>
            </w:r>
          </w:p>
        </w:tc>
        <w:tc>
          <w:tcPr>
            <w:tcW w:w="1101" w:type="dxa"/>
            <w:tcBorders>
              <w:left w:val="nil"/>
              <w:right w:val="nil"/>
            </w:tcBorders>
            <w:shd w:val="clear" w:color="000000" w:fill="FFFFFF"/>
            <w:vAlign w:val="center"/>
          </w:tcPr>
          <w:p w14:paraId="4E0D154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-0.0201</w:t>
            </w:r>
            <w:r>
              <w:rPr>
                <w:color w:val="000000"/>
                <w:sz w:val="18"/>
                <w:szCs w:val="18"/>
              </w:rPr>
              <w:br/>
              <w:t>(0.0154)</w:t>
            </w:r>
          </w:p>
        </w:tc>
      </w:tr>
      <w:tr w:rsidR="007D6AD8" w:rsidRPr="00B52968" w14:paraId="31E13559" w14:textId="77777777" w:rsidTr="00161657">
        <w:trPr>
          <w:trHeight w:val="290"/>
          <w:tblHeader/>
          <w:jc w:val="center"/>
        </w:trPr>
        <w:tc>
          <w:tcPr>
            <w:tcW w:w="1815" w:type="dxa"/>
            <w:tcBorders>
              <w:left w:val="nil"/>
              <w:right w:val="nil"/>
            </w:tcBorders>
            <w:shd w:val="clear" w:color="auto" w:fill="auto"/>
            <w:vAlign w:val="center"/>
          </w:tcPr>
          <w:p w14:paraId="688F0B4B"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lastRenderedPageBreak/>
              <w:t>University</w:t>
            </w:r>
          </w:p>
        </w:tc>
        <w:tc>
          <w:tcPr>
            <w:tcW w:w="1134" w:type="dxa"/>
            <w:tcBorders>
              <w:left w:val="nil"/>
              <w:right w:val="nil"/>
            </w:tcBorders>
            <w:shd w:val="clear" w:color="000000" w:fill="FFFFFF"/>
            <w:vAlign w:val="center"/>
          </w:tcPr>
          <w:p w14:paraId="52B12B8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0.0283</w:t>
            </w:r>
            <w:r>
              <w:rPr>
                <w:color w:val="000000"/>
                <w:sz w:val="18"/>
                <w:szCs w:val="18"/>
              </w:rPr>
              <w:br/>
              <w:t>(0.0225)</w:t>
            </w:r>
          </w:p>
        </w:tc>
        <w:tc>
          <w:tcPr>
            <w:tcW w:w="1134" w:type="dxa"/>
            <w:tcBorders>
              <w:left w:val="nil"/>
              <w:right w:val="nil"/>
            </w:tcBorders>
            <w:shd w:val="clear" w:color="000000" w:fill="FFFFFF"/>
            <w:vAlign w:val="center"/>
          </w:tcPr>
          <w:p w14:paraId="71DF36AD"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0.0262</w:t>
            </w:r>
            <w:r>
              <w:rPr>
                <w:color w:val="000000"/>
                <w:sz w:val="18"/>
                <w:szCs w:val="18"/>
              </w:rPr>
              <w:br/>
              <w:t>(0.0226)</w:t>
            </w:r>
          </w:p>
        </w:tc>
        <w:tc>
          <w:tcPr>
            <w:tcW w:w="306" w:type="dxa"/>
            <w:tcBorders>
              <w:left w:val="nil"/>
              <w:right w:val="nil"/>
            </w:tcBorders>
            <w:shd w:val="clear" w:color="000000" w:fill="FFFFFF"/>
            <w:vAlign w:val="center"/>
          </w:tcPr>
          <w:p w14:paraId="1B416EE1"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3847741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-0.5531</w:t>
            </w:r>
            <w:r>
              <w:rPr>
                <w:color w:val="000000"/>
                <w:sz w:val="18"/>
                <w:szCs w:val="18"/>
              </w:rPr>
              <w:br/>
              <w:t>(0.9556)</w:t>
            </w:r>
          </w:p>
        </w:tc>
        <w:tc>
          <w:tcPr>
            <w:tcW w:w="1119" w:type="dxa"/>
            <w:tcBorders>
              <w:left w:val="nil"/>
              <w:right w:val="nil"/>
            </w:tcBorders>
            <w:shd w:val="clear" w:color="000000" w:fill="FFFFFF"/>
            <w:vAlign w:val="center"/>
          </w:tcPr>
          <w:p w14:paraId="283DAC1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-0.4386</w:t>
            </w:r>
            <w:r>
              <w:rPr>
                <w:color w:val="000000"/>
                <w:sz w:val="18"/>
                <w:szCs w:val="18"/>
              </w:rPr>
              <w:br/>
              <w:t>(0.9693)</w:t>
            </w:r>
          </w:p>
        </w:tc>
        <w:tc>
          <w:tcPr>
            <w:tcW w:w="306" w:type="dxa"/>
            <w:tcBorders>
              <w:left w:val="nil"/>
              <w:right w:val="nil"/>
            </w:tcBorders>
            <w:shd w:val="clear" w:color="000000" w:fill="FFFFFF"/>
            <w:vAlign w:val="center"/>
          </w:tcPr>
          <w:p w14:paraId="60FEB88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26F90CC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w:t>
            </w:r>
            <w:r>
              <w:rPr>
                <w:color w:val="000000"/>
                <w:sz w:val="18"/>
                <w:szCs w:val="18"/>
              </w:rPr>
              <w:br/>
              <w:t>(0.015)</w:t>
            </w:r>
          </w:p>
        </w:tc>
        <w:tc>
          <w:tcPr>
            <w:tcW w:w="1101" w:type="dxa"/>
            <w:tcBorders>
              <w:left w:val="nil"/>
              <w:right w:val="nil"/>
            </w:tcBorders>
            <w:shd w:val="clear" w:color="000000" w:fill="FFFFFF"/>
            <w:vAlign w:val="center"/>
          </w:tcPr>
          <w:p w14:paraId="3B6BCE9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0.041***</w:t>
            </w:r>
            <w:r>
              <w:rPr>
                <w:color w:val="000000"/>
                <w:sz w:val="18"/>
                <w:szCs w:val="18"/>
              </w:rPr>
              <w:br/>
              <w:t>(0.015)</w:t>
            </w:r>
          </w:p>
        </w:tc>
      </w:tr>
      <w:tr w:rsidR="007D6AD8" w:rsidRPr="00B52968" w14:paraId="7520729A" w14:textId="77777777" w:rsidTr="00161657">
        <w:trPr>
          <w:trHeight w:val="290"/>
          <w:tblHeader/>
          <w:jc w:val="center"/>
        </w:trPr>
        <w:tc>
          <w:tcPr>
            <w:tcW w:w="1815" w:type="dxa"/>
            <w:tcBorders>
              <w:left w:val="nil"/>
              <w:right w:val="nil"/>
            </w:tcBorders>
            <w:shd w:val="clear" w:color="auto" w:fill="auto"/>
            <w:vAlign w:val="center"/>
          </w:tcPr>
          <w:p w14:paraId="27C85D8B"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VET/TAFE</w:t>
            </w:r>
          </w:p>
        </w:tc>
        <w:tc>
          <w:tcPr>
            <w:tcW w:w="1134" w:type="dxa"/>
            <w:tcBorders>
              <w:left w:val="nil"/>
              <w:right w:val="nil"/>
            </w:tcBorders>
            <w:shd w:val="clear" w:color="000000" w:fill="FFFFFF"/>
            <w:vAlign w:val="center"/>
          </w:tcPr>
          <w:p w14:paraId="4CB9588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0.0364*</w:t>
            </w:r>
            <w:r>
              <w:rPr>
                <w:color w:val="000000"/>
                <w:sz w:val="18"/>
                <w:szCs w:val="18"/>
              </w:rPr>
              <w:br/>
              <w:t>(0.0201)</w:t>
            </w:r>
          </w:p>
        </w:tc>
        <w:tc>
          <w:tcPr>
            <w:tcW w:w="1134" w:type="dxa"/>
            <w:tcBorders>
              <w:left w:val="nil"/>
              <w:right w:val="nil"/>
            </w:tcBorders>
            <w:shd w:val="clear" w:color="000000" w:fill="FFFFFF"/>
            <w:vAlign w:val="center"/>
          </w:tcPr>
          <w:p w14:paraId="7D86851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0.0332</w:t>
            </w:r>
            <w:r>
              <w:rPr>
                <w:color w:val="000000"/>
                <w:sz w:val="18"/>
                <w:szCs w:val="18"/>
              </w:rPr>
              <w:br/>
              <w:t>(0.0203)</w:t>
            </w:r>
          </w:p>
        </w:tc>
        <w:tc>
          <w:tcPr>
            <w:tcW w:w="306" w:type="dxa"/>
            <w:tcBorders>
              <w:left w:val="nil"/>
              <w:right w:val="nil"/>
            </w:tcBorders>
            <w:shd w:val="clear" w:color="000000" w:fill="FFFFFF"/>
            <w:vAlign w:val="center"/>
          </w:tcPr>
          <w:p w14:paraId="2CABBC56"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5364FCF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-0.1509</w:t>
            </w:r>
            <w:r>
              <w:rPr>
                <w:color w:val="000000"/>
                <w:sz w:val="18"/>
                <w:szCs w:val="18"/>
              </w:rPr>
              <w:br/>
              <w:t>(0.8605)</w:t>
            </w:r>
          </w:p>
        </w:tc>
        <w:tc>
          <w:tcPr>
            <w:tcW w:w="1119" w:type="dxa"/>
            <w:tcBorders>
              <w:left w:val="nil"/>
              <w:right w:val="nil"/>
            </w:tcBorders>
            <w:shd w:val="clear" w:color="000000" w:fill="FFFFFF"/>
            <w:vAlign w:val="center"/>
          </w:tcPr>
          <w:p w14:paraId="6448914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-0.1869</w:t>
            </w:r>
            <w:r>
              <w:rPr>
                <w:color w:val="000000"/>
                <w:sz w:val="18"/>
                <w:szCs w:val="18"/>
              </w:rPr>
              <w:br/>
              <w:t>(0.8728)</w:t>
            </w:r>
          </w:p>
        </w:tc>
        <w:tc>
          <w:tcPr>
            <w:tcW w:w="306" w:type="dxa"/>
            <w:tcBorders>
              <w:left w:val="nil"/>
              <w:right w:val="nil"/>
            </w:tcBorders>
            <w:shd w:val="clear" w:color="000000" w:fill="FFFFFF"/>
            <w:vAlign w:val="center"/>
          </w:tcPr>
          <w:p w14:paraId="4EF92D13"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4843102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0.0351***</w:t>
            </w:r>
            <w:r>
              <w:rPr>
                <w:color w:val="000000"/>
                <w:sz w:val="18"/>
                <w:szCs w:val="18"/>
              </w:rPr>
              <w:br/>
              <w:t>(0.0135)</w:t>
            </w:r>
          </w:p>
        </w:tc>
        <w:tc>
          <w:tcPr>
            <w:tcW w:w="1101" w:type="dxa"/>
            <w:tcBorders>
              <w:left w:val="nil"/>
              <w:right w:val="nil"/>
            </w:tcBorders>
            <w:shd w:val="clear" w:color="000000" w:fill="FFFFFF"/>
            <w:vAlign w:val="center"/>
          </w:tcPr>
          <w:p w14:paraId="4FCFE21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0.0356***</w:t>
            </w:r>
            <w:r>
              <w:rPr>
                <w:color w:val="000000"/>
                <w:sz w:val="18"/>
                <w:szCs w:val="18"/>
              </w:rPr>
              <w:br/>
              <w:t>(0.0135)</w:t>
            </w:r>
          </w:p>
        </w:tc>
      </w:tr>
      <w:tr w:rsidR="007D6AD8" w:rsidRPr="00B52968" w14:paraId="1106045B" w14:textId="77777777" w:rsidTr="00161657">
        <w:trPr>
          <w:trHeight w:val="290"/>
          <w:tblHeader/>
          <w:jc w:val="center"/>
        </w:trPr>
        <w:tc>
          <w:tcPr>
            <w:tcW w:w="1815" w:type="dxa"/>
            <w:tcBorders>
              <w:left w:val="nil"/>
              <w:right w:val="nil"/>
            </w:tcBorders>
            <w:shd w:val="clear" w:color="auto" w:fill="auto"/>
            <w:vAlign w:val="center"/>
          </w:tcPr>
          <w:p w14:paraId="78D96245"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High School Diploma</w:t>
            </w:r>
          </w:p>
        </w:tc>
        <w:tc>
          <w:tcPr>
            <w:tcW w:w="1134" w:type="dxa"/>
            <w:tcBorders>
              <w:left w:val="nil"/>
              <w:right w:val="nil"/>
            </w:tcBorders>
            <w:shd w:val="clear" w:color="000000" w:fill="FFFFFF"/>
            <w:vAlign w:val="center"/>
          </w:tcPr>
          <w:p w14:paraId="469BF9A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0.0112</w:t>
            </w:r>
            <w:r>
              <w:rPr>
                <w:color w:val="000000"/>
                <w:sz w:val="18"/>
                <w:szCs w:val="18"/>
              </w:rPr>
              <w:br/>
              <w:t>(0.0238)</w:t>
            </w:r>
          </w:p>
        </w:tc>
        <w:tc>
          <w:tcPr>
            <w:tcW w:w="1134" w:type="dxa"/>
            <w:tcBorders>
              <w:left w:val="nil"/>
              <w:right w:val="nil"/>
            </w:tcBorders>
            <w:shd w:val="clear" w:color="000000" w:fill="FFFFFF"/>
            <w:vAlign w:val="center"/>
          </w:tcPr>
          <w:p w14:paraId="68C5A75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0.0115</w:t>
            </w:r>
            <w:r>
              <w:rPr>
                <w:color w:val="000000"/>
                <w:sz w:val="18"/>
                <w:szCs w:val="18"/>
              </w:rPr>
              <w:br/>
              <w:t>(0.0239)</w:t>
            </w:r>
          </w:p>
        </w:tc>
        <w:tc>
          <w:tcPr>
            <w:tcW w:w="306" w:type="dxa"/>
            <w:tcBorders>
              <w:left w:val="nil"/>
              <w:right w:val="nil"/>
            </w:tcBorders>
            <w:shd w:val="clear" w:color="000000" w:fill="FFFFFF"/>
            <w:vAlign w:val="center"/>
          </w:tcPr>
          <w:p w14:paraId="01B120AE"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033F5A8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0.3528</w:t>
            </w:r>
            <w:r>
              <w:rPr>
                <w:color w:val="000000"/>
                <w:sz w:val="18"/>
                <w:szCs w:val="18"/>
              </w:rPr>
              <w:br/>
              <w:t>(1.0122)</w:t>
            </w:r>
          </w:p>
        </w:tc>
        <w:tc>
          <w:tcPr>
            <w:tcW w:w="1119" w:type="dxa"/>
            <w:tcBorders>
              <w:left w:val="nil"/>
              <w:right w:val="nil"/>
            </w:tcBorders>
            <w:shd w:val="clear" w:color="000000" w:fill="FFFFFF"/>
            <w:vAlign w:val="center"/>
          </w:tcPr>
          <w:p w14:paraId="3081949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0.2657</w:t>
            </w:r>
            <w:r>
              <w:rPr>
                <w:color w:val="000000"/>
                <w:sz w:val="18"/>
                <w:szCs w:val="18"/>
              </w:rPr>
              <w:br/>
              <w:t>(1.0267)</w:t>
            </w:r>
          </w:p>
        </w:tc>
        <w:tc>
          <w:tcPr>
            <w:tcW w:w="306" w:type="dxa"/>
            <w:tcBorders>
              <w:left w:val="nil"/>
              <w:right w:val="nil"/>
            </w:tcBorders>
            <w:shd w:val="clear" w:color="000000" w:fill="FFFFFF"/>
            <w:vAlign w:val="center"/>
          </w:tcPr>
          <w:p w14:paraId="762D31C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3EDB467B"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0.0212</w:t>
            </w:r>
            <w:r>
              <w:rPr>
                <w:color w:val="000000"/>
                <w:sz w:val="18"/>
                <w:szCs w:val="18"/>
              </w:rPr>
              <w:br/>
              <w:t>(0.0159)</w:t>
            </w:r>
          </w:p>
        </w:tc>
        <w:tc>
          <w:tcPr>
            <w:tcW w:w="1101" w:type="dxa"/>
            <w:tcBorders>
              <w:left w:val="nil"/>
              <w:right w:val="nil"/>
            </w:tcBorders>
            <w:shd w:val="clear" w:color="000000" w:fill="FFFFFF"/>
            <w:vAlign w:val="center"/>
          </w:tcPr>
          <w:p w14:paraId="7D2BB685"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0.0217</w:t>
            </w:r>
            <w:r>
              <w:rPr>
                <w:color w:val="000000"/>
                <w:sz w:val="18"/>
                <w:szCs w:val="18"/>
              </w:rPr>
              <w:br/>
              <w:t>(0.0159)</w:t>
            </w:r>
          </w:p>
        </w:tc>
      </w:tr>
      <w:tr w:rsidR="007D6AD8" w:rsidRPr="00B52968" w14:paraId="6DBC9E16" w14:textId="77777777" w:rsidTr="00161657">
        <w:trPr>
          <w:trHeight w:val="290"/>
          <w:tblHeader/>
          <w:jc w:val="center"/>
        </w:trPr>
        <w:tc>
          <w:tcPr>
            <w:tcW w:w="1815" w:type="dxa"/>
            <w:tcBorders>
              <w:left w:val="nil"/>
              <w:right w:val="nil"/>
            </w:tcBorders>
            <w:shd w:val="clear" w:color="auto" w:fill="auto"/>
            <w:vAlign w:val="center"/>
          </w:tcPr>
          <w:p w14:paraId="2EE1CA16" w14:textId="77777777" w:rsidR="007D6AD8" w:rsidRPr="009175B8" w:rsidRDefault="007D6AD8" w:rsidP="00161657">
            <w:pPr>
              <w:spacing w:before="0" w:after="0" w:line="240" w:lineRule="auto"/>
              <w:jc w:val="left"/>
              <w:rPr>
                <w:rFonts w:ascii="Calibri" w:eastAsia="Times New Roman" w:hAnsi="Calibri" w:cs="Calibri"/>
                <w:i/>
                <w:iCs/>
                <w:color w:val="000000"/>
                <w:kern w:val="0"/>
                <w:lang w:eastAsia="en-GB"/>
                <w14:ligatures w14:val="none"/>
              </w:rPr>
            </w:pPr>
            <w:r w:rsidRPr="009175B8">
              <w:rPr>
                <w:i/>
                <w:iCs/>
                <w:color w:val="000000"/>
                <w:sz w:val="18"/>
                <w:szCs w:val="18"/>
              </w:rPr>
              <w:t>Household Characteristics</w:t>
            </w:r>
          </w:p>
        </w:tc>
        <w:tc>
          <w:tcPr>
            <w:tcW w:w="1134" w:type="dxa"/>
            <w:tcBorders>
              <w:left w:val="nil"/>
              <w:right w:val="nil"/>
            </w:tcBorders>
            <w:shd w:val="clear" w:color="000000" w:fill="FFFFFF"/>
            <w:vAlign w:val="center"/>
          </w:tcPr>
          <w:p w14:paraId="27127C3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34" w:type="dxa"/>
            <w:tcBorders>
              <w:left w:val="nil"/>
              <w:right w:val="nil"/>
            </w:tcBorders>
            <w:shd w:val="clear" w:color="000000" w:fill="FFFFFF"/>
            <w:vAlign w:val="center"/>
          </w:tcPr>
          <w:p w14:paraId="0B343C1A"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6DF2570F"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0502BB5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19" w:type="dxa"/>
            <w:tcBorders>
              <w:left w:val="nil"/>
              <w:right w:val="nil"/>
            </w:tcBorders>
            <w:shd w:val="clear" w:color="000000" w:fill="FFFFFF"/>
            <w:vAlign w:val="center"/>
          </w:tcPr>
          <w:p w14:paraId="54D9807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37227E92"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415E6DF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EAEAA0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r>
      <w:tr w:rsidR="007D6AD8" w:rsidRPr="00B52968" w14:paraId="09493D80" w14:textId="77777777" w:rsidTr="00161657">
        <w:trPr>
          <w:trHeight w:val="290"/>
          <w:tblHeader/>
          <w:jc w:val="center"/>
        </w:trPr>
        <w:tc>
          <w:tcPr>
            <w:tcW w:w="1815" w:type="dxa"/>
            <w:tcBorders>
              <w:left w:val="nil"/>
              <w:right w:val="nil"/>
            </w:tcBorders>
            <w:shd w:val="clear" w:color="auto" w:fill="auto"/>
            <w:vAlign w:val="center"/>
          </w:tcPr>
          <w:p w14:paraId="780994E5"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Regional</w:t>
            </w:r>
          </w:p>
        </w:tc>
        <w:tc>
          <w:tcPr>
            <w:tcW w:w="1134" w:type="dxa"/>
            <w:tcBorders>
              <w:left w:val="nil"/>
              <w:right w:val="nil"/>
            </w:tcBorders>
            <w:shd w:val="clear" w:color="000000" w:fill="FFFFFF"/>
            <w:vAlign w:val="center"/>
          </w:tcPr>
          <w:p w14:paraId="22A20C6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0.0354***</w:t>
            </w:r>
            <w:r>
              <w:rPr>
                <w:color w:val="000000"/>
                <w:sz w:val="18"/>
                <w:szCs w:val="18"/>
              </w:rPr>
              <w:br/>
              <w:t>(0.0136)</w:t>
            </w:r>
          </w:p>
        </w:tc>
        <w:tc>
          <w:tcPr>
            <w:tcW w:w="1134" w:type="dxa"/>
            <w:tcBorders>
              <w:left w:val="nil"/>
              <w:right w:val="nil"/>
            </w:tcBorders>
            <w:shd w:val="clear" w:color="000000" w:fill="FFFFFF"/>
            <w:vAlign w:val="center"/>
          </w:tcPr>
          <w:p w14:paraId="3DC2A4F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0.0343**</w:t>
            </w:r>
            <w:r>
              <w:rPr>
                <w:color w:val="000000"/>
                <w:sz w:val="18"/>
                <w:szCs w:val="18"/>
              </w:rPr>
              <w:br/>
              <w:t>(0.0136)</w:t>
            </w:r>
          </w:p>
        </w:tc>
        <w:tc>
          <w:tcPr>
            <w:tcW w:w="306" w:type="dxa"/>
            <w:tcBorders>
              <w:left w:val="nil"/>
              <w:right w:val="nil"/>
            </w:tcBorders>
            <w:shd w:val="clear" w:color="000000" w:fill="FFFFFF"/>
            <w:vAlign w:val="center"/>
          </w:tcPr>
          <w:p w14:paraId="6F3F272A"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64CE602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1.0521*</w:t>
            </w:r>
            <w:r>
              <w:rPr>
                <w:color w:val="000000"/>
                <w:sz w:val="18"/>
                <w:szCs w:val="18"/>
              </w:rPr>
              <w:br/>
              <w:t>(0.5513)</w:t>
            </w:r>
          </w:p>
        </w:tc>
        <w:tc>
          <w:tcPr>
            <w:tcW w:w="1119" w:type="dxa"/>
            <w:tcBorders>
              <w:left w:val="nil"/>
              <w:right w:val="nil"/>
            </w:tcBorders>
            <w:shd w:val="clear" w:color="000000" w:fill="FFFFFF"/>
            <w:vAlign w:val="center"/>
          </w:tcPr>
          <w:p w14:paraId="5C4AC527"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1.1209**</w:t>
            </w:r>
            <w:r>
              <w:rPr>
                <w:color w:val="000000"/>
                <w:sz w:val="18"/>
                <w:szCs w:val="18"/>
              </w:rPr>
              <w:br/>
              <w:t>(0.559)</w:t>
            </w:r>
          </w:p>
        </w:tc>
        <w:tc>
          <w:tcPr>
            <w:tcW w:w="306" w:type="dxa"/>
            <w:tcBorders>
              <w:left w:val="nil"/>
              <w:right w:val="nil"/>
            </w:tcBorders>
            <w:shd w:val="clear" w:color="000000" w:fill="FFFFFF"/>
            <w:vAlign w:val="center"/>
          </w:tcPr>
          <w:p w14:paraId="3B7A49FA"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D74C95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0.0265***</w:t>
            </w:r>
            <w:r>
              <w:rPr>
                <w:color w:val="000000"/>
                <w:sz w:val="18"/>
                <w:szCs w:val="18"/>
              </w:rPr>
              <w:br/>
              <w:t>(0.0086)</w:t>
            </w:r>
          </w:p>
        </w:tc>
        <w:tc>
          <w:tcPr>
            <w:tcW w:w="1101" w:type="dxa"/>
            <w:tcBorders>
              <w:left w:val="nil"/>
              <w:right w:val="nil"/>
            </w:tcBorders>
            <w:shd w:val="clear" w:color="000000" w:fill="FFFFFF"/>
            <w:vAlign w:val="center"/>
          </w:tcPr>
          <w:p w14:paraId="645E1B4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0.0262***</w:t>
            </w:r>
            <w:r>
              <w:rPr>
                <w:color w:val="000000"/>
                <w:sz w:val="18"/>
                <w:szCs w:val="18"/>
              </w:rPr>
              <w:br/>
              <w:t>(0.0086)</w:t>
            </w:r>
          </w:p>
        </w:tc>
      </w:tr>
      <w:tr w:rsidR="007D6AD8" w:rsidRPr="00B52968" w14:paraId="55C9F0D6" w14:textId="77777777" w:rsidTr="00161657">
        <w:trPr>
          <w:trHeight w:val="290"/>
          <w:tblHeader/>
          <w:jc w:val="center"/>
        </w:trPr>
        <w:tc>
          <w:tcPr>
            <w:tcW w:w="1815" w:type="dxa"/>
            <w:tcBorders>
              <w:left w:val="nil"/>
              <w:right w:val="nil"/>
            </w:tcBorders>
            <w:shd w:val="clear" w:color="auto" w:fill="auto"/>
            <w:vAlign w:val="center"/>
          </w:tcPr>
          <w:p w14:paraId="59C90EA5"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Remote</w:t>
            </w:r>
          </w:p>
        </w:tc>
        <w:tc>
          <w:tcPr>
            <w:tcW w:w="1134" w:type="dxa"/>
            <w:tcBorders>
              <w:left w:val="nil"/>
              <w:right w:val="nil"/>
            </w:tcBorders>
            <w:shd w:val="clear" w:color="000000" w:fill="FFFFFF"/>
            <w:vAlign w:val="center"/>
          </w:tcPr>
          <w:p w14:paraId="1143C42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-0.0132</w:t>
            </w:r>
            <w:r>
              <w:rPr>
                <w:color w:val="000000"/>
                <w:sz w:val="18"/>
                <w:szCs w:val="18"/>
              </w:rPr>
              <w:br/>
              <w:t>(0.0515)</w:t>
            </w:r>
          </w:p>
        </w:tc>
        <w:tc>
          <w:tcPr>
            <w:tcW w:w="1134" w:type="dxa"/>
            <w:tcBorders>
              <w:left w:val="nil"/>
              <w:right w:val="nil"/>
            </w:tcBorders>
            <w:shd w:val="clear" w:color="000000" w:fill="FFFFFF"/>
            <w:vAlign w:val="center"/>
          </w:tcPr>
          <w:p w14:paraId="6FC901C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-0.0196</w:t>
            </w:r>
            <w:r>
              <w:rPr>
                <w:color w:val="000000"/>
                <w:sz w:val="18"/>
                <w:szCs w:val="18"/>
              </w:rPr>
              <w:br/>
              <w:t>(0.0517)</w:t>
            </w:r>
          </w:p>
        </w:tc>
        <w:tc>
          <w:tcPr>
            <w:tcW w:w="306" w:type="dxa"/>
            <w:tcBorders>
              <w:left w:val="nil"/>
              <w:right w:val="nil"/>
            </w:tcBorders>
            <w:shd w:val="clear" w:color="000000" w:fill="FFFFFF"/>
            <w:vAlign w:val="center"/>
          </w:tcPr>
          <w:p w14:paraId="0D571C6C"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61EA13F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3.0018</w:t>
            </w:r>
            <w:r>
              <w:rPr>
                <w:color w:val="000000"/>
                <w:sz w:val="18"/>
                <w:szCs w:val="18"/>
              </w:rPr>
              <w:br/>
              <w:t>(2.2756)</w:t>
            </w:r>
          </w:p>
        </w:tc>
        <w:tc>
          <w:tcPr>
            <w:tcW w:w="1119" w:type="dxa"/>
            <w:tcBorders>
              <w:left w:val="nil"/>
              <w:right w:val="nil"/>
            </w:tcBorders>
            <w:shd w:val="clear" w:color="000000" w:fill="FFFFFF"/>
            <w:vAlign w:val="center"/>
          </w:tcPr>
          <w:p w14:paraId="6C0C64BC"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2.4669</w:t>
            </w:r>
            <w:r>
              <w:rPr>
                <w:color w:val="000000"/>
                <w:sz w:val="18"/>
                <w:szCs w:val="18"/>
              </w:rPr>
              <w:br/>
              <w:t>(2.3043)</w:t>
            </w:r>
          </w:p>
        </w:tc>
        <w:tc>
          <w:tcPr>
            <w:tcW w:w="306" w:type="dxa"/>
            <w:tcBorders>
              <w:left w:val="nil"/>
              <w:right w:val="nil"/>
            </w:tcBorders>
            <w:shd w:val="clear" w:color="000000" w:fill="FFFFFF"/>
            <w:vAlign w:val="center"/>
          </w:tcPr>
          <w:p w14:paraId="32816C1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2A1DA36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0.0429</w:t>
            </w:r>
            <w:r>
              <w:rPr>
                <w:color w:val="000000"/>
                <w:sz w:val="18"/>
                <w:szCs w:val="18"/>
              </w:rPr>
              <w:br/>
              <w:t>(0.0357)</w:t>
            </w:r>
          </w:p>
        </w:tc>
        <w:tc>
          <w:tcPr>
            <w:tcW w:w="1101" w:type="dxa"/>
            <w:tcBorders>
              <w:left w:val="nil"/>
              <w:right w:val="nil"/>
            </w:tcBorders>
            <w:shd w:val="clear" w:color="000000" w:fill="FFFFFF"/>
            <w:vAlign w:val="center"/>
          </w:tcPr>
          <w:p w14:paraId="4E134EF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0.0393</w:t>
            </w:r>
            <w:r>
              <w:rPr>
                <w:color w:val="000000"/>
                <w:sz w:val="18"/>
                <w:szCs w:val="18"/>
              </w:rPr>
              <w:br/>
              <w:t>(0.0357)</w:t>
            </w:r>
          </w:p>
        </w:tc>
      </w:tr>
      <w:tr w:rsidR="007D6AD8" w:rsidRPr="00B52968" w14:paraId="5175453C" w14:textId="77777777" w:rsidTr="00161657">
        <w:trPr>
          <w:trHeight w:val="290"/>
          <w:tblHeader/>
          <w:jc w:val="center"/>
        </w:trPr>
        <w:tc>
          <w:tcPr>
            <w:tcW w:w="1815" w:type="dxa"/>
            <w:tcBorders>
              <w:left w:val="nil"/>
              <w:right w:val="nil"/>
            </w:tcBorders>
            <w:shd w:val="clear" w:color="auto" w:fill="auto"/>
            <w:vAlign w:val="center"/>
          </w:tcPr>
          <w:p w14:paraId="3F293309"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SEIFA Decile</w:t>
            </w:r>
          </w:p>
        </w:tc>
        <w:tc>
          <w:tcPr>
            <w:tcW w:w="1134" w:type="dxa"/>
            <w:tcBorders>
              <w:left w:val="nil"/>
              <w:right w:val="nil"/>
            </w:tcBorders>
            <w:shd w:val="clear" w:color="000000" w:fill="FFFFFF"/>
            <w:vAlign w:val="center"/>
          </w:tcPr>
          <w:p w14:paraId="2A97AC5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0.0037</w:t>
            </w:r>
            <w:r>
              <w:rPr>
                <w:color w:val="000000"/>
                <w:sz w:val="18"/>
                <w:szCs w:val="18"/>
              </w:rPr>
              <w:br/>
              <w:t>(0.0024)</w:t>
            </w:r>
          </w:p>
        </w:tc>
        <w:tc>
          <w:tcPr>
            <w:tcW w:w="1134" w:type="dxa"/>
            <w:tcBorders>
              <w:left w:val="nil"/>
              <w:right w:val="nil"/>
            </w:tcBorders>
            <w:shd w:val="clear" w:color="000000" w:fill="FFFFFF"/>
            <w:vAlign w:val="center"/>
          </w:tcPr>
          <w:p w14:paraId="17BAADA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0.0034</w:t>
            </w:r>
            <w:r>
              <w:rPr>
                <w:color w:val="000000"/>
                <w:sz w:val="18"/>
                <w:szCs w:val="18"/>
              </w:rPr>
              <w:br/>
              <w:t>(0.0024)</w:t>
            </w:r>
          </w:p>
        </w:tc>
        <w:tc>
          <w:tcPr>
            <w:tcW w:w="306" w:type="dxa"/>
            <w:tcBorders>
              <w:left w:val="nil"/>
              <w:right w:val="nil"/>
            </w:tcBorders>
            <w:shd w:val="clear" w:color="000000" w:fill="FFFFFF"/>
            <w:vAlign w:val="center"/>
          </w:tcPr>
          <w:p w14:paraId="6FA43CF9"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0AC418D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-0.0208</w:t>
            </w:r>
            <w:r>
              <w:rPr>
                <w:color w:val="000000"/>
                <w:sz w:val="18"/>
                <w:szCs w:val="18"/>
              </w:rPr>
              <w:br/>
              <w:t>(0.0991)</w:t>
            </w:r>
          </w:p>
        </w:tc>
        <w:tc>
          <w:tcPr>
            <w:tcW w:w="1119" w:type="dxa"/>
            <w:tcBorders>
              <w:left w:val="nil"/>
              <w:right w:val="nil"/>
            </w:tcBorders>
            <w:shd w:val="clear" w:color="000000" w:fill="FFFFFF"/>
            <w:vAlign w:val="center"/>
          </w:tcPr>
          <w:p w14:paraId="1FF9B7AA"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0.0123</w:t>
            </w:r>
            <w:r>
              <w:rPr>
                <w:color w:val="000000"/>
                <w:sz w:val="18"/>
                <w:szCs w:val="18"/>
              </w:rPr>
              <w:br/>
              <w:t>(0.1003)</w:t>
            </w:r>
          </w:p>
        </w:tc>
        <w:tc>
          <w:tcPr>
            <w:tcW w:w="306" w:type="dxa"/>
            <w:tcBorders>
              <w:left w:val="nil"/>
              <w:right w:val="nil"/>
            </w:tcBorders>
            <w:shd w:val="clear" w:color="000000" w:fill="FFFFFF"/>
            <w:vAlign w:val="center"/>
          </w:tcPr>
          <w:p w14:paraId="4A07BA2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257CD89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-0.0012</w:t>
            </w:r>
            <w:r>
              <w:rPr>
                <w:color w:val="000000"/>
                <w:sz w:val="18"/>
                <w:szCs w:val="18"/>
              </w:rPr>
              <w:br/>
              <w:t>(0.0015)</w:t>
            </w:r>
          </w:p>
        </w:tc>
        <w:tc>
          <w:tcPr>
            <w:tcW w:w="1101" w:type="dxa"/>
            <w:tcBorders>
              <w:left w:val="nil"/>
              <w:right w:val="nil"/>
            </w:tcBorders>
            <w:shd w:val="clear" w:color="000000" w:fill="FFFFFF"/>
            <w:vAlign w:val="center"/>
          </w:tcPr>
          <w:p w14:paraId="418CCBD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-0.0013</w:t>
            </w:r>
            <w:r>
              <w:rPr>
                <w:color w:val="000000"/>
                <w:sz w:val="18"/>
                <w:szCs w:val="18"/>
              </w:rPr>
              <w:br/>
              <w:t>(0.0015)</w:t>
            </w:r>
          </w:p>
        </w:tc>
      </w:tr>
      <w:tr w:rsidR="007D6AD8" w:rsidRPr="00B52968" w14:paraId="602A9DD4" w14:textId="77777777" w:rsidTr="00161657">
        <w:trPr>
          <w:trHeight w:val="290"/>
          <w:tblHeader/>
          <w:jc w:val="center"/>
        </w:trPr>
        <w:tc>
          <w:tcPr>
            <w:tcW w:w="1815" w:type="dxa"/>
            <w:tcBorders>
              <w:left w:val="nil"/>
              <w:right w:val="nil"/>
            </w:tcBorders>
            <w:shd w:val="clear" w:color="auto" w:fill="auto"/>
            <w:vAlign w:val="center"/>
          </w:tcPr>
          <w:p w14:paraId="1AEDDCE0"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Married</w:t>
            </w:r>
          </w:p>
        </w:tc>
        <w:tc>
          <w:tcPr>
            <w:tcW w:w="1134" w:type="dxa"/>
            <w:tcBorders>
              <w:left w:val="nil"/>
              <w:right w:val="nil"/>
            </w:tcBorders>
            <w:shd w:val="clear" w:color="000000" w:fill="FFFFFF"/>
            <w:vAlign w:val="center"/>
          </w:tcPr>
          <w:p w14:paraId="323F3B3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0.038**</w:t>
            </w:r>
            <w:r>
              <w:rPr>
                <w:color w:val="000000"/>
                <w:sz w:val="18"/>
                <w:szCs w:val="18"/>
              </w:rPr>
              <w:br/>
              <w:t>(0.015)</w:t>
            </w:r>
          </w:p>
        </w:tc>
        <w:tc>
          <w:tcPr>
            <w:tcW w:w="1134" w:type="dxa"/>
            <w:tcBorders>
              <w:left w:val="nil"/>
              <w:right w:val="nil"/>
            </w:tcBorders>
            <w:shd w:val="clear" w:color="000000" w:fill="FFFFFF"/>
            <w:vAlign w:val="center"/>
          </w:tcPr>
          <w:p w14:paraId="3ECE9B0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0.029*</w:t>
            </w:r>
            <w:r>
              <w:rPr>
                <w:color w:val="000000"/>
                <w:sz w:val="18"/>
                <w:szCs w:val="18"/>
              </w:rPr>
              <w:br/>
              <w:t>(0.0151)</w:t>
            </w:r>
          </w:p>
        </w:tc>
        <w:tc>
          <w:tcPr>
            <w:tcW w:w="306" w:type="dxa"/>
            <w:tcBorders>
              <w:left w:val="nil"/>
              <w:right w:val="nil"/>
            </w:tcBorders>
            <w:shd w:val="clear" w:color="000000" w:fill="FFFFFF"/>
            <w:vAlign w:val="center"/>
          </w:tcPr>
          <w:p w14:paraId="171DEEF4"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7264BBD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0.5674</w:t>
            </w:r>
            <w:r>
              <w:rPr>
                <w:color w:val="000000"/>
                <w:sz w:val="18"/>
                <w:szCs w:val="18"/>
              </w:rPr>
              <w:br/>
              <w:t>(0.6215)</w:t>
            </w:r>
          </w:p>
        </w:tc>
        <w:tc>
          <w:tcPr>
            <w:tcW w:w="1119" w:type="dxa"/>
            <w:tcBorders>
              <w:left w:val="nil"/>
              <w:right w:val="nil"/>
            </w:tcBorders>
            <w:shd w:val="clear" w:color="000000" w:fill="FFFFFF"/>
            <w:vAlign w:val="center"/>
          </w:tcPr>
          <w:p w14:paraId="1D86FF9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0.4638</w:t>
            </w:r>
            <w:r>
              <w:rPr>
                <w:color w:val="000000"/>
                <w:sz w:val="18"/>
                <w:szCs w:val="18"/>
              </w:rPr>
              <w:br/>
              <w:t>(0.63)</w:t>
            </w:r>
          </w:p>
        </w:tc>
        <w:tc>
          <w:tcPr>
            <w:tcW w:w="306" w:type="dxa"/>
            <w:tcBorders>
              <w:left w:val="nil"/>
              <w:right w:val="nil"/>
            </w:tcBorders>
            <w:shd w:val="clear" w:color="000000" w:fill="FFFFFF"/>
            <w:vAlign w:val="center"/>
          </w:tcPr>
          <w:p w14:paraId="5F0857FD"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E2462B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-0.0085</w:t>
            </w:r>
            <w:r>
              <w:rPr>
                <w:color w:val="000000"/>
                <w:sz w:val="18"/>
                <w:szCs w:val="18"/>
              </w:rPr>
              <w:br/>
              <w:t>(0.0097)</w:t>
            </w:r>
          </w:p>
        </w:tc>
        <w:tc>
          <w:tcPr>
            <w:tcW w:w="1101" w:type="dxa"/>
            <w:tcBorders>
              <w:left w:val="nil"/>
              <w:right w:val="nil"/>
            </w:tcBorders>
            <w:shd w:val="clear" w:color="000000" w:fill="FFFFFF"/>
            <w:vAlign w:val="center"/>
          </w:tcPr>
          <w:p w14:paraId="34EC169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-0.0084</w:t>
            </w:r>
            <w:r>
              <w:rPr>
                <w:color w:val="000000"/>
                <w:sz w:val="18"/>
                <w:szCs w:val="18"/>
              </w:rPr>
              <w:br/>
              <w:t>(0.0097)</w:t>
            </w:r>
          </w:p>
        </w:tc>
      </w:tr>
      <w:tr w:rsidR="007D6AD8" w:rsidRPr="00B52968" w14:paraId="30D62EE8" w14:textId="77777777" w:rsidTr="00161657">
        <w:trPr>
          <w:trHeight w:val="290"/>
          <w:tblHeader/>
          <w:jc w:val="center"/>
        </w:trPr>
        <w:tc>
          <w:tcPr>
            <w:tcW w:w="1815" w:type="dxa"/>
            <w:tcBorders>
              <w:left w:val="nil"/>
              <w:right w:val="nil"/>
            </w:tcBorders>
            <w:shd w:val="clear" w:color="auto" w:fill="auto"/>
            <w:vAlign w:val="center"/>
          </w:tcPr>
          <w:p w14:paraId="5DF5B018"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No. Children 0-4</w:t>
            </w:r>
          </w:p>
        </w:tc>
        <w:tc>
          <w:tcPr>
            <w:tcW w:w="1134" w:type="dxa"/>
            <w:tcBorders>
              <w:left w:val="nil"/>
              <w:right w:val="nil"/>
            </w:tcBorders>
            <w:shd w:val="clear" w:color="000000" w:fill="FFFFFF"/>
            <w:vAlign w:val="center"/>
          </w:tcPr>
          <w:p w14:paraId="35718001"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0.0484***</w:t>
            </w:r>
            <w:r>
              <w:rPr>
                <w:color w:val="000000"/>
                <w:sz w:val="18"/>
                <w:szCs w:val="18"/>
              </w:rPr>
              <w:br/>
              <w:t>(0.0097)</w:t>
            </w:r>
          </w:p>
        </w:tc>
        <w:tc>
          <w:tcPr>
            <w:tcW w:w="1134" w:type="dxa"/>
            <w:tcBorders>
              <w:left w:val="nil"/>
              <w:right w:val="nil"/>
            </w:tcBorders>
            <w:shd w:val="clear" w:color="000000" w:fill="FFFFFF"/>
            <w:vAlign w:val="center"/>
          </w:tcPr>
          <w:p w14:paraId="5E4886CB"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0.0425***</w:t>
            </w:r>
            <w:r>
              <w:rPr>
                <w:color w:val="000000"/>
                <w:sz w:val="18"/>
                <w:szCs w:val="18"/>
              </w:rPr>
              <w:br/>
              <w:t>(0.0098)</w:t>
            </w:r>
          </w:p>
        </w:tc>
        <w:tc>
          <w:tcPr>
            <w:tcW w:w="306" w:type="dxa"/>
            <w:tcBorders>
              <w:left w:val="nil"/>
              <w:right w:val="nil"/>
            </w:tcBorders>
            <w:shd w:val="clear" w:color="000000" w:fill="FFFFFF"/>
            <w:vAlign w:val="center"/>
          </w:tcPr>
          <w:p w14:paraId="1F68112F"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7668001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7.8981***</w:t>
            </w:r>
            <w:r>
              <w:rPr>
                <w:color w:val="000000"/>
                <w:sz w:val="18"/>
                <w:szCs w:val="18"/>
              </w:rPr>
              <w:br/>
              <w:t>(0.3976)</w:t>
            </w:r>
          </w:p>
        </w:tc>
        <w:tc>
          <w:tcPr>
            <w:tcW w:w="1119" w:type="dxa"/>
            <w:tcBorders>
              <w:left w:val="nil"/>
              <w:right w:val="nil"/>
            </w:tcBorders>
            <w:shd w:val="clear" w:color="000000" w:fill="FFFFFF"/>
            <w:vAlign w:val="center"/>
          </w:tcPr>
          <w:p w14:paraId="0ED7EE76"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7.4869***</w:t>
            </w:r>
            <w:r>
              <w:rPr>
                <w:color w:val="000000"/>
                <w:sz w:val="18"/>
                <w:szCs w:val="18"/>
              </w:rPr>
              <w:br/>
              <w:t>(0.4017)</w:t>
            </w:r>
          </w:p>
        </w:tc>
        <w:tc>
          <w:tcPr>
            <w:tcW w:w="306" w:type="dxa"/>
            <w:tcBorders>
              <w:left w:val="nil"/>
              <w:right w:val="nil"/>
            </w:tcBorders>
            <w:shd w:val="clear" w:color="000000" w:fill="FFFFFF"/>
            <w:vAlign w:val="center"/>
          </w:tcPr>
          <w:p w14:paraId="0CE3EDA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1F1FD4E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-0.0232***</w:t>
            </w:r>
            <w:r>
              <w:rPr>
                <w:color w:val="000000"/>
                <w:sz w:val="18"/>
                <w:szCs w:val="18"/>
              </w:rPr>
              <w:br/>
              <w:t>(0.0062)</w:t>
            </w:r>
          </w:p>
        </w:tc>
        <w:tc>
          <w:tcPr>
            <w:tcW w:w="1101" w:type="dxa"/>
            <w:tcBorders>
              <w:left w:val="nil"/>
              <w:right w:val="nil"/>
            </w:tcBorders>
            <w:shd w:val="clear" w:color="000000" w:fill="FFFFFF"/>
            <w:vAlign w:val="center"/>
          </w:tcPr>
          <w:p w14:paraId="2337DAEB"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-0.0222***</w:t>
            </w:r>
            <w:r>
              <w:rPr>
                <w:color w:val="000000"/>
                <w:sz w:val="18"/>
                <w:szCs w:val="18"/>
              </w:rPr>
              <w:br/>
              <w:t>(0.0062)</w:t>
            </w:r>
          </w:p>
        </w:tc>
      </w:tr>
      <w:tr w:rsidR="007D6AD8" w:rsidRPr="00B52968" w14:paraId="4905E552" w14:textId="77777777" w:rsidTr="00161657">
        <w:trPr>
          <w:trHeight w:val="290"/>
          <w:tblHeader/>
          <w:jc w:val="center"/>
        </w:trPr>
        <w:tc>
          <w:tcPr>
            <w:tcW w:w="1815" w:type="dxa"/>
            <w:tcBorders>
              <w:left w:val="nil"/>
              <w:right w:val="nil"/>
            </w:tcBorders>
            <w:shd w:val="clear" w:color="auto" w:fill="auto"/>
            <w:vAlign w:val="center"/>
          </w:tcPr>
          <w:p w14:paraId="23D24357" w14:textId="77777777" w:rsidR="007D6AD8" w:rsidRPr="009175B8" w:rsidRDefault="007D6AD8" w:rsidP="00161657">
            <w:pPr>
              <w:spacing w:before="0" w:after="0" w:line="240" w:lineRule="auto"/>
              <w:jc w:val="left"/>
              <w:rPr>
                <w:rFonts w:ascii="Calibri" w:eastAsia="Times New Roman" w:hAnsi="Calibri" w:cs="Calibri"/>
                <w:i/>
                <w:iCs/>
                <w:color w:val="000000"/>
                <w:kern w:val="0"/>
                <w:lang w:eastAsia="en-GB"/>
                <w14:ligatures w14:val="none"/>
              </w:rPr>
            </w:pPr>
            <w:r w:rsidRPr="009175B8">
              <w:rPr>
                <w:i/>
                <w:iCs/>
                <w:color w:val="000000"/>
                <w:sz w:val="18"/>
                <w:szCs w:val="18"/>
              </w:rPr>
              <w:t>Year Fixed Effects</w:t>
            </w:r>
          </w:p>
        </w:tc>
        <w:tc>
          <w:tcPr>
            <w:tcW w:w="1134" w:type="dxa"/>
            <w:tcBorders>
              <w:left w:val="nil"/>
              <w:right w:val="nil"/>
            </w:tcBorders>
            <w:shd w:val="clear" w:color="000000" w:fill="FFFFFF"/>
            <w:vAlign w:val="center"/>
          </w:tcPr>
          <w:p w14:paraId="546E17E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34" w:type="dxa"/>
            <w:tcBorders>
              <w:left w:val="nil"/>
              <w:right w:val="nil"/>
            </w:tcBorders>
            <w:shd w:val="clear" w:color="000000" w:fill="FFFFFF"/>
            <w:vAlign w:val="center"/>
          </w:tcPr>
          <w:p w14:paraId="1E97D4B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41C7EAC9"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2D87025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19" w:type="dxa"/>
            <w:tcBorders>
              <w:left w:val="nil"/>
              <w:right w:val="nil"/>
            </w:tcBorders>
            <w:shd w:val="clear" w:color="000000" w:fill="FFFFFF"/>
            <w:vAlign w:val="center"/>
          </w:tcPr>
          <w:p w14:paraId="2F720EAA"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306" w:type="dxa"/>
            <w:tcBorders>
              <w:left w:val="nil"/>
              <w:right w:val="nil"/>
            </w:tcBorders>
            <w:shd w:val="clear" w:color="000000" w:fill="FFFFFF"/>
            <w:vAlign w:val="center"/>
          </w:tcPr>
          <w:p w14:paraId="45A94CAD"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0AEF562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1AC9C13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p>
        </w:tc>
      </w:tr>
      <w:tr w:rsidR="007D6AD8" w:rsidRPr="00B52968" w14:paraId="5114D6DF" w14:textId="77777777" w:rsidTr="00161657">
        <w:trPr>
          <w:trHeight w:val="290"/>
          <w:tblHeader/>
          <w:jc w:val="center"/>
        </w:trPr>
        <w:tc>
          <w:tcPr>
            <w:tcW w:w="1815" w:type="dxa"/>
            <w:tcBorders>
              <w:left w:val="nil"/>
              <w:right w:val="nil"/>
            </w:tcBorders>
            <w:shd w:val="clear" w:color="auto" w:fill="auto"/>
            <w:vAlign w:val="center"/>
          </w:tcPr>
          <w:p w14:paraId="023B572E"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2005</w:t>
            </w:r>
          </w:p>
        </w:tc>
        <w:tc>
          <w:tcPr>
            <w:tcW w:w="1134" w:type="dxa"/>
            <w:tcBorders>
              <w:left w:val="nil"/>
              <w:right w:val="nil"/>
            </w:tcBorders>
            <w:shd w:val="clear" w:color="000000" w:fill="FFFFFF"/>
            <w:vAlign w:val="center"/>
          </w:tcPr>
          <w:p w14:paraId="398C31C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-0.0279</w:t>
            </w:r>
            <w:r>
              <w:rPr>
                <w:color w:val="000000"/>
                <w:sz w:val="18"/>
                <w:szCs w:val="18"/>
              </w:rPr>
              <w:br/>
              <w:t>(0.0305)</w:t>
            </w:r>
          </w:p>
        </w:tc>
        <w:tc>
          <w:tcPr>
            <w:tcW w:w="1134" w:type="dxa"/>
            <w:tcBorders>
              <w:left w:val="nil"/>
              <w:right w:val="nil"/>
            </w:tcBorders>
            <w:shd w:val="clear" w:color="000000" w:fill="FFFFFF"/>
            <w:vAlign w:val="center"/>
          </w:tcPr>
          <w:p w14:paraId="525DEC9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-0.0307</w:t>
            </w:r>
            <w:r>
              <w:rPr>
                <w:color w:val="000000"/>
                <w:sz w:val="18"/>
                <w:szCs w:val="18"/>
              </w:rPr>
              <w:br/>
              <w:t>(0.0307)</w:t>
            </w:r>
          </w:p>
        </w:tc>
        <w:tc>
          <w:tcPr>
            <w:tcW w:w="306" w:type="dxa"/>
            <w:tcBorders>
              <w:left w:val="nil"/>
              <w:right w:val="nil"/>
            </w:tcBorders>
            <w:shd w:val="clear" w:color="000000" w:fill="FFFFFF"/>
            <w:vAlign w:val="center"/>
          </w:tcPr>
          <w:p w14:paraId="784968A3"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33403FF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-3.966***</w:t>
            </w:r>
            <w:r>
              <w:rPr>
                <w:color w:val="000000"/>
                <w:sz w:val="18"/>
                <w:szCs w:val="18"/>
              </w:rPr>
              <w:br/>
              <w:t>(1.247)</w:t>
            </w:r>
          </w:p>
        </w:tc>
        <w:tc>
          <w:tcPr>
            <w:tcW w:w="1119" w:type="dxa"/>
            <w:tcBorders>
              <w:left w:val="nil"/>
              <w:right w:val="nil"/>
            </w:tcBorders>
            <w:shd w:val="clear" w:color="000000" w:fill="FFFFFF"/>
            <w:vAlign w:val="center"/>
          </w:tcPr>
          <w:p w14:paraId="42E3694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-4.2974***</w:t>
            </w:r>
            <w:r>
              <w:rPr>
                <w:color w:val="000000"/>
                <w:sz w:val="18"/>
                <w:szCs w:val="18"/>
              </w:rPr>
              <w:br/>
              <w:t>(1.2645)</w:t>
            </w:r>
          </w:p>
        </w:tc>
        <w:tc>
          <w:tcPr>
            <w:tcW w:w="306" w:type="dxa"/>
            <w:tcBorders>
              <w:left w:val="nil"/>
              <w:right w:val="nil"/>
            </w:tcBorders>
            <w:shd w:val="clear" w:color="000000" w:fill="FFFFFF"/>
            <w:vAlign w:val="center"/>
          </w:tcPr>
          <w:p w14:paraId="294BCF7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C630B4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-0.0026</w:t>
            </w:r>
            <w:r>
              <w:rPr>
                <w:color w:val="000000"/>
                <w:sz w:val="18"/>
                <w:szCs w:val="18"/>
              </w:rPr>
              <w:br/>
              <w:t>(0.0195)</w:t>
            </w:r>
          </w:p>
        </w:tc>
        <w:tc>
          <w:tcPr>
            <w:tcW w:w="1101" w:type="dxa"/>
            <w:tcBorders>
              <w:left w:val="nil"/>
              <w:right w:val="nil"/>
            </w:tcBorders>
            <w:shd w:val="clear" w:color="000000" w:fill="FFFFFF"/>
            <w:vAlign w:val="center"/>
          </w:tcPr>
          <w:p w14:paraId="5EB49715"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-0.0024</w:t>
            </w:r>
            <w:r>
              <w:rPr>
                <w:color w:val="000000"/>
                <w:sz w:val="18"/>
                <w:szCs w:val="18"/>
              </w:rPr>
              <w:br/>
              <w:t>(0.0195)</w:t>
            </w:r>
          </w:p>
        </w:tc>
      </w:tr>
      <w:tr w:rsidR="007D6AD8" w:rsidRPr="00B52968" w14:paraId="0F301DC4" w14:textId="77777777" w:rsidTr="00161657">
        <w:trPr>
          <w:trHeight w:val="290"/>
          <w:tblHeader/>
          <w:jc w:val="center"/>
        </w:trPr>
        <w:tc>
          <w:tcPr>
            <w:tcW w:w="1815" w:type="dxa"/>
            <w:tcBorders>
              <w:left w:val="nil"/>
              <w:right w:val="nil"/>
            </w:tcBorders>
            <w:shd w:val="clear" w:color="auto" w:fill="auto"/>
            <w:vAlign w:val="center"/>
          </w:tcPr>
          <w:p w14:paraId="2784057A"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2006</w:t>
            </w:r>
          </w:p>
        </w:tc>
        <w:tc>
          <w:tcPr>
            <w:tcW w:w="1134" w:type="dxa"/>
            <w:tcBorders>
              <w:left w:val="nil"/>
              <w:right w:val="nil"/>
            </w:tcBorders>
            <w:shd w:val="clear" w:color="000000" w:fill="FFFFFF"/>
            <w:vAlign w:val="center"/>
          </w:tcPr>
          <w:p w14:paraId="0ED2D25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-0.0541*</w:t>
            </w:r>
            <w:r>
              <w:rPr>
                <w:color w:val="000000"/>
                <w:sz w:val="18"/>
                <w:szCs w:val="18"/>
              </w:rPr>
              <w:br/>
              <w:t>(0.0311)</w:t>
            </w:r>
          </w:p>
        </w:tc>
        <w:tc>
          <w:tcPr>
            <w:tcW w:w="1134" w:type="dxa"/>
            <w:tcBorders>
              <w:left w:val="nil"/>
              <w:right w:val="nil"/>
            </w:tcBorders>
            <w:shd w:val="clear" w:color="000000" w:fill="FFFFFF"/>
            <w:vAlign w:val="center"/>
          </w:tcPr>
          <w:p w14:paraId="48DC3636"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-0.0552*</w:t>
            </w:r>
            <w:r>
              <w:rPr>
                <w:color w:val="000000"/>
                <w:sz w:val="18"/>
                <w:szCs w:val="18"/>
              </w:rPr>
              <w:br/>
              <w:t>(0.0313)</w:t>
            </w:r>
          </w:p>
        </w:tc>
        <w:tc>
          <w:tcPr>
            <w:tcW w:w="306" w:type="dxa"/>
            <w:tcBorders>
              <w:left w:val="nil"/>
              <w:right w:val="nil"/>
            </w:tcBorders>
            <w:shd w:val="clear" w:color="000000" w:fill="FFFFFF"/>
            <w:vAlign w:val="center"/>
          </w:tcPr>
          <w:p w14:paraId="431890F4"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207DCA9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-2.4961*</w:t>
            </w:r>
            <w:r>
              <w:rPr>
                <w:color w:val="000000"/>
                <w:sz w:val="18"/>
                <w:szCs w:val="18"/>
              </w:rPr>
              <w:br/>
              <w:t>(1.2797)</w:t>
            </w:r>
          </w:p>
        </w:tc>
        <w:tc>
          <w:tcPr>
            <w:tcW w:w="1119" w:type="dxa"/>
            <w:tcBorders>
              <w:left w:val="nil"/>
              <w:right w:val="nil"/>
            </w:tcBorders>
            <w:shd w:val="clear" w:color="000000" w:fill="FFFFFF"/>
            <w:vAlign w:val="center"/>
          </w:tcPr>
          <w:p w14:paraId="14D1D68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-2.7223**</w:t>
            </w:r>
            <w:r>
              <w:rPr>
                <w:color w:val="000000"/>
                <w:sz w:val="18"/>
                <w:szCs w:val="18"/>
              </w:rPr>
              <w:br/>
              <w:t>(1.2976)</w:t>
            </w:r>
          </w:p>
        </w:tc>
        <w:tc>
          <w:tcPr>
            <w:tcW w:w="306" w:type="dxa"/>
            <w:tcBorders>
              <w:left w:val="nil"/>
              <w:right w:val="nil"/>
            </w:tcBorders>
            <w:shd w:val="clear" w:color="000000" w:fill="FFFFFF"/>
            <w:vAlign w:val="center"/>
          </w:tcPr>
          <w:p w14:paraId="5120B4F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6ECA539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0.0221</w:t>
            </w:r>
            <w:r>
              <w:rPr>
                <w:color w:val="000000"/>
                <w:sz w:val="18"/>
                <w:szCs w:val="18"/>
              </w:rPr>
              <w:br/>
              <w:t>(0.0201)</w:t>
            </w:r>
          </w:p>
        </w:tc>
        <w:tc>
          <w:tcPr>
            <w:tcW w:w="1101" w:type="dxa"/>
            <w:tcBorders>
              <w:left w:val="nil"/>
              <w:right w:val="nil"/>
            </w:tcBorders>
            <w:shd w:val="clear" w:color="000000" w:fill="FFFFFF"/>
            <w:vAlign w:val="center"/>
          </w:tcPr>
          <w:p w14:paraId="62F5EA7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0.0209</w:t>
            </w:r>
            <w:r>
              <w:rPr>
                <w:color w:val="000000"/>
                <w:sz w:val="18"/>
                <w:szCs w:val="18"/>
              </w:rPr>
              <w:br/>
              <w:t>(0.0201)</w:t>
            </w:r>
          </w:p>
        </w:tc>
      </w:tr>
      <w:tr w:rsidR="007D6AD8" w:rsidRPr="00B52968" w14:paraId="440A7725" w14:textId="77777777" w:rsidTr="00161657">
        <w:trPr>
          <w:trHeight w:val="290"/>
          <w:tblHeader/>
          <w:jc w:val="center"/>
        </w:trPr>
        <w:tc>
          <w:tcPr>
            <w:tcW w:w="1815" w:type="dxa"/>
            <w:tcBorders>
              <w:left w:val="nil"/>
              <w:right w:val="nil"/>
            </w:tcBorders>
            <w:shd w:val="clear" w:color="auto" w:fill="auto"/>
            <w:vAlign w:val="center"/>
          </w:tcPr>
          <w:p w14:paraId="43F28F77"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2007</w:t>
            </w:r>
          </w:p>
        </w:tc>
        <w:tc>
          <w:tcPr>
            <w:tcW w:w="1134" w:type="dxa"/>
            <w:tcBorders>
              <w:left w:val="nil"/>
              <w:right w:val="nil"/>
            </w:tcBorders>
            <w:shd w:val="clear" w:color="000000" w:fill="FFFFFF"/>
            <w:vAlign w:val="center"/>
          </w:tcPr>
          <w:p w14:paraId="4B76A8F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-0.0564*</w:t>
            </w:r>
            <w:r>
              <w:rPr>
                <w:color w:val="000000"/>
                <w:sz w:val="18"/>
                <w:szCs w:val="18"/>
              </w:rPr>
              <w:br/>
              <w:t>(0.0315)</w:t>
            </w:r>
          </w:p>
        </w:tc>
        <w:tc>
          <w:tcPr>
            <w:tcW w:w="1134" w:type="dxa"/>
            <w:tcBorders>
              <w:left w:val="nil"/>
              <w:right w:val="nil"/>
            </w:tcBorders>
            <w:shd w:val="clear" w:color="000000" w:fill="FFFFFF"/>
            <w:vAlign w:val="center"/>
          </w:tcPr>
          <w:p w14:paraId="223CD25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-0.0615*</w:t>
            </w:r>
            <w:r>
              <w:rPr>
                <w:color w:val="000000"/>
                <w:sz w:val="18"/>
                <w:szCs w:val="18"/>
              </w:rPr>
              <w:br/>
              <w:t>(0.0317)</w:t>
            </w:r>
          </w:p>
        </w:tc>
        <w:tc>
          <w:tcPr>
            <w:tcW w:w="306" w:type="dxa"/>
            <w:tcBorders>
              <w:left w:val="nil"/>
              <w:right w:val="nil"/>
            </w:tcBorders>
            <w:shd w:val="clear" w:color="000000" w:fill="FFFFFF"/>
            <w:vAlign w:val="center"/>
          </w:tcPr>
          <w:p w14:paraId="125D24F3"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1A5F489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0.3058</w:t>
            </w:r>
            <w:r>
              <w:rPr>
                <w:color w:val="000000"/>
                <w:sz w:val="18"/>
                <w:szCs w:val="18"/>
              </w:rPr>
              <w:br/>
              <w:t>(1.307)</w:t>
            </w:r>
          </w:p>
        </w:tc>
        <w:tc>
          <w:tcPr>
            <w:tcW w:w="1119" w:type="dxa"/>
            <w:tcBorders>
              <w:left w:val="nil"/>
              <w:right w:val="nil"/>
            </w:tcBorders>
            <w:shd w:val="clear" w:color="000000" w:fill="FFFFFF"/>
            <w:vAlign w:val="center"/>
          </w:tcPr>
          <w:p w14:paraId="54714357"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-0.553</w:t>
            </w:r>
            <w:r>
              <w:rPr>
                <w:color w:val="000000"/>
                <w:sz w:val="18"/>
                <w:szCs w:val="18"/>
              </w:rPr>
              <w:br/>
              <w:t>(1.3257)</w:t>
            </w:r>
          </w:p>
        </w:tc>
        <w:tc>
          <w:tcPr>
            <w:tcW w:w="306" w:type="dxa"/>
            <w:tcBorders>
              <w:left w:val="nil"/>
              <w:right w:val="nil"/>
            </w:tcBorders>
            <w:shd w:val="clear" w:color="000000" w:fill="FFFFFF"/>
            <w:vAlign w:val="center"/>
          </w:tcPr>
          <w:p w14:paraId="1831431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34E68A3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0.0131</w:t>
            </w:r>
            <w:r>
              <w:rPr>
                <w:color w:val="000000"/>
                <w:sz w:val="18"/>
                <w:szCs w:val="18"/>
              </w:rPr>
              <w:br/>
              <w:t>(0.0205)</w:t>
            </w:r>
          </w:p>
        </w:tc>
        <w:tc>
          <w:tcPr>
            <w:tcW w:w="1101" w:type="dxa"/>
            <w:tcBorders>
              <w:left w:val="nil"/>
              <w:right w:val="nil"/>
            </w:tcBorders>
            <w:shd w:val="clear" w:color="000000" w:fill="FFFFFF"/>
            <w:vAlign w:val="center"/>
          </w:tcPr>
          <w:p w14:paraId="0B512BD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0.0128</w:t>
            </w:r>
            <w:r>
              <w:rPr>
                <w:color w:val="000000"/>
                <w:sz w:val="18"/>
                <w:szCs w:val="18"/>
              </w:rPr>
              <w:br/>
              <w:t>(0.0205)</w:t>
            </w:r>
          </w:p>
        </w:tc>
      </w:tr>
      <w:tr w:rsidR="007D6AD8" w:rsidRPr="00B52968" w14:paraId="20107E60" w14:textId="77777777" w:rsidTr="00161657">
        <w:trPr>
          <w:trHeight w:val="290"/>
          <w:tblHeader/>
          <w:jc w:val="center"/>
        </w:trPr>
        <w:tc>
          <w:tcPr>
            <w:tcW w:w="1815" w:type="dxa"/>
            <w:tcBorders>
              <w:left w:val="nil"/>
              <w:right w:val="nil"/>
            </w:tcBorders>
            <w:shd w:val="clear" w:color="auto" w:fill="auto"/>
            <w:vAlign w:val="center"/>
          </w:tcPr>
          <w:p w14:paraId="6089A333"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2008</w:t>
            </w:r>
          </w:p>
        </w:tc>
        <w:tc>
          <w:tcPr>
            <w:tcW w:w="1134" w:type="dxa"/>
            <w:tcBorders>
              <w:left w:val="nil"/>
              <w:right w:val="nil"/>
            </w:tcBorders>
            <w:shd w:val="clear" w:color="000000" w:fill="FFFFFF"/>
            <w:vAlign w:val="center"/>
          </w:tcPr>
          <w:p w14:paraId="1B46D6C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-0.0614**</w:t>
            </w:r>
            <w:r>
              <w:rPr>
                <w:color w:val="000000"/>
                <w:sz w:val="18"/>
                <w:szCs w:val="18"/>
              </w:rPr>
              <w:br/>
              <w:t>(0.0307)</w:t>
            </w:r>
          </w:p>
        </w:tc>
        <w:tc>
          <w:tcPr>
            <w:tcW w:w="1134" w:type="dxa"/>
            <w:tcBorders>
              <w:left w:val="nil"/>
              <w:right w:val="nil"/>
            </w:tcBorders>
            <w:shd w:val="clear" w:color="000000" w:fill="FFFFFF"/>
            <w:vAlign w:val="center"/>
          </w:tcPr>
          <w:p w14:paraId="07AAAF2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-0.0679**</w:t>
            </w:r>
            <w:r>
              <w:rPr>
                <w:color w:val="000000"/>
                <w:sz w:val="18"/>
                <w:szCs w:val="18"/>
              </w:rPr>
              <w:br/>
              <w:t>(0.0309)</w:t>
            </w:r>
          </w:p>
        </w:tc>
        <w:tc>
          <w:tcPr>
            <w:tcW w:w="306" w:type="dxa"/>
            <w:tcBorders>
              <w:left w:val="nil"/>
              <w:right w:val="nil"/>
            </w:tcBorders>
            <w:shd w:val="clear" w:color="000000" w:fill="FFFFFF"/>
            <w:vAlign w:val="center"/>
          </w:tcPr>
          <w:p w14:paraId="3A0DD4EA"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3FADF0D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-1.5162</w:t>
            </w:r>
            <w:r>
              <w:rPr>
                <w:color w:val="000000"/>
                <w:sz w:val="18"/>
                <w:szCs w:val="18"/>
              </w:rPr>
              <w:br/>
              <w:t>(1.2817)</w:t>
            </w:r>
          </w:p>
        </w:tc>
        <w:tc>
          <w:tcPr>
            <w:tcW w:w="1119" w:type="dxa"/>
            <w:tcBorders>
              <w:left w:val="nil"/>
              <w:right w:val="nil"/>
            </w:tcBorders>
            <w:shd w:val="clear" w:color="000000" w:fill="FFFFFF"/>
            <w:vAlign w:val="center"/>
          </w:tcPr>
          <w:p w14:paraId="0EFE690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-2.3661*</w:t>
            </w:r>
            <w:r>
              <w:rPr>
                <w:color w:val="000000"/>
                <w:sz w:val="18"/>
                <w:szCs w:val="18"/>
              </w:rPr>
              <w:br/>
              <w:t>(1.3001)</w:t>
            </w:r>
          </w:p>
        </w:tc>
        <w:tc>
          <w:tcPr>
            <w:tcW w:w="306" w:type="dxa"/>
            <w:tcBorders>
              <w:left w:val="nil"/>
              <w:right w:val="nil"/>
            </w:tcBorders>
            <w:shd w:val="clear" w:color="000000" w:fill="FFFFFF"/>
            <w:vAlign w:val="center"/>
          </w:tcPr>
          <w:p w14:paraId="510F754D"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913E35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0.0257</w:t>
            </w:r>
            <w:r>
              <w:rPr>
                <w:color w:val="000000"/>
                <w:sz w:val="18"/>
                <w:szCs w:val="18"/>
              </w:rPr>
              <w:br/>
              <w:t>(0.0201)</w:t>
            </w:r>
          </w:p>
        </w:tc>
        <w:tc>
          <w:tcPr>
            <w:tcW w:w="1101" w:type="dxa"/>
            <w:tcBorders>
              <w:left w:val="nil"/>
              <w:right w:val="nil"/>
            </w:tcBorders>
            <w:shd w:val="clear" w:color="000000" w:fill="FFFFFF"/>
            <w:vAlign w:val="center"/>
          </w:tcPr>
          <w:p w14:paraId="6B0453D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0.0258</w:t>
            </w:r>
            <w:r>
              <w:rPr>
                <w:color w:val="000000"/>
                <w:sz w:val="18"/>
                <w:szCs w:val="18"/>
              </w:rPr>
              <w:br/>
              <w:t>(0.0201)</w:t>
            </w:r>
          </w:p>
        </w:tc>
      </w:tr>
      <w:tr w:rsidR="007D6AD8" w:rsidRPr="00B52968" w14:paraId="04DD6F48" w14:textId="77777777" w:rsidTr="00161657">
        <w:trPr>
          <w:trHeight w:val="290"/>
          <w:tblHeader/>
          <w:jc w:val="center"/>
        </w:trPr>
        <w:tc>
          <w:tcPr>
            <w:tcW w:w="1815" w:type="dxa"/>
            <w:tcBorders>
              <w:left w:val="nil"/>
              <w:right w:val="nil"/>
            </w:tcBorders>
            <w:shd w:val="clear" w:color="auto" w:fill="auto"/>
            <w:vAlign w:val="center"/>
          </w:tcPr>
          <w:p w14:paraId="33CCEFAF"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2009</w:t>
            </w:r>
          </w:p>
        </w:tc>
        <w:tc>
          <w:tcPr>
            <w:tcW w:w="1134" w:type="dxa"/>
            <w:tcBorders>
              <w:left w:val="nil"/>
              <w:right w:val="nil"/>
            </w:tcBorders>
            <w:shd w:val="clear" w:color="000000" w:fill="FFFFFF"/>
            <w:vAlign w:val="center"/>
          </w:tcPr>
          <w:p w14:paraId="5813D90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-0.0252</w:t>
            </w:r>
            <w:r>
              <w:rPr>
                <w:color w:val="000000"/>
                <w:sz w:val="18"/>
                <w:szCs w:val="18"/>
              </w:rPr>
              <w:br/>
              <w:t>(0.0306)</w:t>
            </w:r>
          </w:p>
        </w:tc>
        <w:tc>
          <w:tcPr>
            <w:tcW w:w="1134" w:type="dxa"/>
            <w:tcBorders>
              <w:left w:val="nil"/>
              <w:right w:val="nil"/>
            </w:tcBorders>
            <w:shd w:val="clear" w:color="000000" w:fill="FFFFFF"/>
            <w:vAlign w:val="center"/>
          </w:tcPr>
          <w:p w14:paraId="0C78B95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-0.0318</w:t>
            </w:r>
            <w:r>
              <w:rPr>
                <w:color w:val="000000"/>
                <w:sz w:val="18"/>
                <w:szCs w:val="18"/>
              </w:rPr>
              <w:br/>
              <w:t>(0.0308)</w:t>
            </w:r>
          </w:p>
        </w:tc>
        <w:tc>
          <w:tcPr>
            <w:tcW w:w="306" w:type="dxa"/>
            <w:tcBorders>
              <w:left w:val="nil"/>
              <w:right w:val="nil"/>
            </w:tcBorders>
            <w:shd w:val="clear" w:color="000000" w:fill="FFFFFF"/>
            <w:vAlign w:val="center"/>
          </w:tcPr>
          <w:p w14:paraId="0E6AADAD"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2D95776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-1.6133</w:t>
            </w:r>
            <w:r>
              <w:rPr>
                <w:color w:val="000000"/>
                <w:sz w:val="18"/>
                <w:szCs w:val="18"/>
              </w:rPr>
              <w:br/>
              <w:t>(1.2508)</w:t>
            </w:r>
          </w:p>
        </w:tc>
        <w:tc>
          <w:tcPr>
            <w:tcW w:w="1119" w:type="dxa"/>
            <w:tcBorders>
              <w:left w:val="nil"/>
              <w:right w:val="nil"/>
            </w:tcBorders>
            <w:shd w:val="clear" w:color="000000" w:fill="FFFFFF"/>
            <w:vAlign w:val="center"/>
          </w:tcPr>
          <w:p w14:paraId="5A117A2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-2.4421*</w:t>
            </w:r>
            <w:r>
              <w:rPr>
                <w:color w:val="000000"/>
                <w:sz w:val="18"/>
                <w:szCs w:val="18"/>
              </w:rPr>
              <w:br/>
              <w:t>(1.2681)</w:t>
            </w:r>
          </w:p>
        </w:tc>
        <w:tc>
          <w:tcPr>
            <w:tcW w:w="306" w:type="dxa"/>
            <w:tcBorders>
              <w:left w:val="nil"/>
              <w:right w:val="nil"/>
            </w:tcBorders>
            <w:shd w:val="clear" w:color="000000" w:fill="FFFFFF"/>
            <w:vAlign w:val="center"/>
          </w:tcPr>
          <w:p w14:paraId="6B8954E2"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0E8A4CF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-0.0157</w:t>
            </w:r>
            <w:r>
              <w:rPr>
                <w:color w:val="000000"/>
                <w:sz w:val="18"/>
                <w:szCs w:val="18"/>
              </w:rPr>
              <w:br/>
              <w:t>(0.0197)</w:t>
            </w:r>
          </w:p>
        </w:tc>
        <w:tc>
          <w:tcPr>
            <w:tcW w:w="1101" w:type="dxa"/>
            <w:tcBorders>
              <w:left w:val="nil"/>
              <w:right w:val="nil"/>
            </w:tcBorders>
            <w:shd w:val="clear" w:color="000000" w:fill="FFFFFF"/>
            <w:vAlign w:val="center"/>
          </w:tcPr>
          <w:p w14:paraId="6AB6E0D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-0.0144</w:t>
            </w:r>
            <w:r>
              <w:rPr>
                <w:color w:val="000000"/>
                <w:sz w:val="18"/>
                <w:szCs w:val="18"/>
              </w:rPr>
              <w:br/>
              <w:t>(0.0197)</w:t>
            </w:r>
          </w:p>
        </w:tc>
      </w:tr>
      <w:tr w:rsidR="007D6AD8" w:rsidRPr="00B52968" w14:paraId="7A0D3EDB" w14:textId="77777777" w:rsidTr="00161657">
        <w:trPr>
          <w:trHeight w:val="290"/>
          <w:tblHeader/>
          <w:jc w:val="center"/>
        </w:trPr>
        <w:tc>
          <w:tcPr>
            <w:tcW w:w="1815" w:type="dxa"/>
            <w:tcBorders>
              <w:left w:val="nil"/>
              <w:right w:val="nil"/>
            </w:tcBorders>
            <w:shd w:val="clear" w:color="auto" w:fill="auto"/>
            <w:vAlign w:val="center"/>
          </w:tcPr>
          <w:p w14:paraId="3E02CD56"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2010</w:t>
            </w:r>
          </w:p>
        </w:tc>
        <w:tc>
          <w:tcPr>
            <w:tcW w:w="1134" w:type="dxa"/>
            <w:tcBorders>
              <w:left w:val="nil"/>
              <w:right w:val="nil"/>
            </w:tcBorders>
            <w:shd w:val="clear" w:color="000000" w:fill="FFFFFF"/>
            <w:vAlign w:val="center"/>
          </w:tcPr>
          <w:p w14:paraId="0C8C2E3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-0.0536*</w:t>
            </w:r>
            <w:r>
              <w:rPr>
                <w:color w:val="000000"/>
                <w:sz w:val="18"/>
                <w:szCs w:val="18"/>
              </w:rPr>
              <w:br/>
              <w:t>(0.031)</w:t>
            </w:r>
          </w:p>
        </w:tc>
        <w:tc>
          <w:tcPr>
            <w:tcW w:w="1134" w:type="dxa"/>
            <w:tcBorders>
              <w:left w:val="nil"/>
              <w:right w:val="nil"/>
            </w:tcBorders>
            <w:shd w:val="clear" w:color="000000" w:fill="FFFFFF"/>
            <w:vAlign w:val="center"/>
          </w:tcPr>
          <w:p w14:paraId="78D5C2E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-0.0566*</w:t>
            </w:r>
            <w:r>
              <w:rPr>
                <w:color w:val="000000"/>
                <w:sz w:val="18"/>
                <w:szCs w:val="18"/>
              </w:rPr>
              <w:br/>
              <w:t>(0.0311)</w:t>
            </w:r>
          </w:p>
        </w:tc>
        <w:tc>
          <w:tcPr>
            <w:tcW w:w="306" w:type="dxa"/>
            <w:tcBorders>
              <w:left w:val="nil"/>
              <w:right w:val="nil"/>
            </w:tcBorders>
            <w:shd w:val="clear" w:color="000000" w:fill="FFFFFF"/>
            <w:vAlign w:val="center"/>
          </w:tcPr>
          <w:p w14:paraId="3BA215D8"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542CCCB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-2.1207*</w:t>
            </w:r>
            <w:r>
              <w:rPr>
                <w:color w:val="000000"/>
                <w:sz w:val="18"/>
                <w:szCs w:val="18"/>
              </w:rPr>
              <w:br/>
              <w:t>(1.285)</w:t>
            </w:r>
          </w:p>
        </w:tc>
        <w:tc>
          <w:tcPr>
            <w:tcW w:w="1119" w:type="dxa"/>
            <w:tcBorders>
              <w:left w:val="nil"/>
              <w:right w:val="nil"/>
            </w:tcBorders>
            <w:shd w:val="clear" w:color="000000" w:fill="FFFFFF"/>
            <w:vAlign w:val="center"/>
          </w:tcPr>
          <w:p w14:paraId="55B6931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-2.7665**</w:t>
            </w:r>
            <w:r>
              <w:rPr>
                <w:color w:val="000000"/>
                <w:sz w:val="18"/>
                <w:szCs w:val="18"/>
              </w:rPr>
              <w:br/>
              <w:t>(1.3031)</w:t>
            </w:r>
          </w:p>
        </w:tc>
        <w:tc>
          <w:tcPr>
            <w:tcW w:w="306" w:type="dxa"/>
            <w:tcBorders>
              <w:left w:val="nil"/>
              <w:right w:val="nil"/>
            </w:tcBorders>
            <w:shd w:val="clear" w:color="000000" w:fill="FFFFFF"/>
            <w:vAlign w:val="center"/>
          </w:tcPr>
          <w:p w14:paraId="5836014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2ADB901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-0.012</w:t>
            </w:r>
            <w:r>
              <w:rPr>
                <w:color w:val="000000"/>
                <w:sz w:val="18"/>
                <w:szCs w:val="18"/>
              </w:rPr>
              <w:br/>
              <w:t>(0.0201)</w:t>
            </w:r>
          </w:p>
        </w:tc>
        <w:tc>
          <w:tcPr>
            <w:tcW w:w="1101" w:type="dxa"/>
            <w:tcBorders>
              <w:left w:val="nil"/>
              <w:right w:val="nil"/>
            </w:tcBorders>
            <w:shd w:val="clear" w:color="000000" w:fill="FFFFFF"/>
            <w:vAlign w:val="center"/>
          </w:tcPr>
          <w:p w14:paraId="44332B3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-0.0114</w:t>
            </w:r>
            <w:r>
              <w:rPr>
                <w:color w:val="000000"/>
                <w:sz w:val="18"/>
                <w:szCs w:val="18"/>
              </w:rPr>
              <w:br/>
              <w:t>(0.0201)</w:t>
            </w:r>
          </w:p>
        </w:tc>
      </w:tr>
      <w:tr w:rsidR="007D6AD8" w:rsidRPr="00B52968" w14:paraId="0BBCBFCF" w14:textId="77777777" w:rsidTr="00161657">
        <w:trPr>
          <w:trHeight w:val="290"/>
          <w:tblHeader/>
          <w:jc w:val="center"/>
        </w:trPr>
        <w:tc>
          <w:tcPr>
            <w:tcW w:w="1815" w:type="dxa"/>
            <w:tcBorders>
              <w:left w:val="nil"/>
              <w:right w:val="nil"/>
            </w:tcBorders>
            <w:shd w:val="clear" w:color="auto" w:fill="auto"/>
            <w:vAlign w:val="center"/>
          </w:tcPr>
          <w:p w14:paraId="69315702"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2011</w:t>
            </w:r>
          </w:p>
        </w:tc>
        <w:tc>
          <w:tcPr>
            <w:tcW w:w="1134" w:type="dxa"/>
            <w:tcBorders>
              <w:left w:val="nil"/>
              <w:right w:val="nil"/>
            </w:tcBorders>
            <w:shd w:val="clear" w:color="000000" w:fill="FFFFFF"/>
            <w:vAlign w:val="center"/>
          </w:tcPr>
          <w:p w14:paraId="24E3E6E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-0.0376</w:t>
            </w:r>
            <w:r>
              <w:rPr>
                <w:color w:val="000000"/>
                <w:sz w:val="18"/>
                <w:szCs w:val="18"/>
              </w:rPr>
              <w:br/>
              <w:t>(0.0276)</w:t>
            </w:r>
          </w:p>
        </w:tc>
        <w:tc>
          <w:tcPr>
            <w:tcW w:w="1134" w:type="dxa"/>
            <w:tcBorders>
              <w:left w:val="nil"/>
              <w:right w:val="nil"/>
            </w:tcBorders>
            <w:shd w:val="clear" w:color="000000" w:fill="FFFFFF"/>
            <w:vAlign w:val="center"/>
          </w:tcPr>
          <w:p w14:paraId="561D28F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-0.0412</w:t>
            </w:r>
            <w:r>
              <w:rPr>
                <w:color w:val="000000"/>
                <w:sz w:val="18"/>
                <w:szCs w:val="18"/>
              </w:rPr>
              <w:br/>
              <w:t>(0.0278)</w:t>
            </w:r>
          </w:p>
        </w:tc>
        <w:tc>
          <w:tcPr>
            <w:tcW w:w="306" w:type="dxa"/>
            <w:tcBorders>
              <w:left w:val="nil"/>
              <w:right w:val="nil"/>
            </w:tcBorders>
            <w:shd w:val="clear" w:color="000000" w:fill="FFFFFF"/>
            <w:vAlign w:val="center"/>
          </w:tcPr>
          <w:p w14:paraId="37B89246"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3ED0506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-1.8851*</w:t>
            </w:r>
            <w:r>
              <w:rPr>
                <w:color w:val="000000"/>
                <w:sz w:val="18"/>
                <w:szCs w:val="18"/>
              </w:rPr>
              <w:br/>
              <w:t>(1.1367)</w:t>
            </w:r>
          </w:p>
        </w:tc>
        <w:tc>
          <w:tcPr>
            <w:tcW w:w="1119" w:type="dxa"/>
            <w:tcBorders>
              <w:left w:val="nil"/>
              <w:right w:val="nil"/>
            </w:tcBorders>
            <w:shd w:val="clear" w:color="000000" w:fill="FFFFFF"/>
            <w:vAlign w:val="center"/>
          </w:tcPr>
          <w:p w14:paraId="58A9A2D6"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-2.2791**</w:t>
            </w:r>
            <w:r>
              <w:rPr>
                <w:color w:val="000000"/>
                <w:sz w:val="18"/>
                <w:szCs w:val="18"/>
              </w:rPr>
              <w:br/>
              <w:t>(1.1522)</w:t>
            </w:r>
          </w:p>
        </w:tc>
        <w:tc>
          <w:tcPr>
            <w:tcW w:w="306" w:type="dxa"/>
            <w:tcBorders>
              <w:left w:val="nil"/>
              <w:right w:val="nil"/>
            </w:tcBorders>
            <w:shd w:val="clear" w:color="000000" w:fill="FFFFFF"/>
            <w:vAlign w:val="center"/>
          </w:tcPr>
          <w:p w14:paraId="7ED8CBA6"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5E098C5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0.0011</w:t>
            </w:r>
            <w:r>
              <w:rPr>
                <w:color w:val="000000"/>
                <w:sz w:val="18"/>
                <w:szCs w:val="18"/>
              </w:rPr>
              <w:br/>
              <w:t>(0.0178)</w:t>
            </w:r>
          </w:p>
        </w:tc>
        <w:tc>
          <w:tcPr>
            <w:tcW w:w="1101" w:type="dxa"/>
            <w:tcBorders>
              <w:left w:val="nil"/>
              <w:right w:val="nil"/>
            </w:tcBorders>
            <w:shd w:val="clear" w:color="000000" w:fill="FFFFFF"/>
            <w:vAlign w:val="center"/>
          </w:tcPr>
          <w:p w14:paraId="2F593115"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0.0011</w:t>
            </w:r>
            <w:r>
              <w:rPr>
                <w:color w:val="000000"/>
                <w:sz w:val="18"/>
                <w:szCs w:val="18"/>
              </w:rPr>
              <w:br/>
              <w:t>(0.0178)</w:t>
            </w:r>
          </w:p>
        </w:tc>
      </w:tr>
      <w:tr w:rsidR="007D6AD8" w:rsidRPr="00B52968" w14:paraId="31834E05" w14:textId="77777777" w:rsidTr="00161657">
        <w:trPr>
          <w:trHeight w:val="290"/>
          <w:tblHeader/>
          <w:jc w:val="center"/>
        </w:trPr>
        <w:tc>
          <w:tcPr>
            <w:tcW w:w="1815" w:type="dxa"/>
            <w:tcBorders>
              <w:left w:val="nil"/>
              <w:right w:val="nil"/>
            </w:tcBorders>
            <w:shd w:val="clear" w:color="auto" w:fill="auto"/>
            <w:vAlign w:val="center"/>
          </w:tcPr>
          <w:p w14:paraId="63171F1F"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2012</w:t>
            </w:r>
          </w:p>
        </w:tc>
        <w:tc>
          <w:tcPr>
            <w:tcW w:w="1134" w:type="dxa"/>
            <w:tcBorders>
              <w:left w:val="nil"/>
              <w:right w:val="nil"/>
            </w:tcBorders>
            <w:shd w:val="clear" w:color="000000" w:fill="FFFFFF"/>
            <w:vAlign w:val="center"/>
          </w:tcPr>
          <w:p w14:paraId="0911C79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0.0076</w:t>
            </w:r>
            <w:r>
              <w:rPr>
                <w:color w:val="000000"/>
                <w:sz w:val="18"/>
                <w:szCs w:val="18"/>
              </w:rPr>
              <w:br/>
              <w:t>(0.0282)</w:t>
            </w:r>
          </w:p>
        </w:tc>
        <w:tc>
          <w:tcPr>
            <w:tcW w:w="1134" w:type="dxa"/>
            <w:tcBorders>
              <w:left w:val="nil"/>
              <w:right w:val="nil"/>
            </w:tcBorders>
            <w:shd w:val="clear" w:color="000000" w:fill="FFFFFF"/>
            <w:vAlign w:val="center"/>
          </w:tcPr>
          <w:p w14:paraId="0A2207A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0.0045</w:t>
            </w:r>
            <w:r>
              <w:rPr>
                <w:color w:val="000000"/>
                <w:sz w:val="18"/>
                <w:szCs w:val="18"/>
              </w:rPr>
              <w:br/>
              <w:t>(0.0284)</w:t>
            </w:r>
          </w:p>
        </w:tc>
        <w:tc>
          <w:tcPr>
            <w:tcW w:w="306" w:type="dxa"/>
            <w:tcBorders>
              <w:left w:val="nil"/>
              <w:right w:val="nil"/>
            </w:tcBorders>
            <w:shd w:val="clear" w:color="000000" w:fill="FFFFFF"/>
            <w:vAlign w:val="center"/>
          </w:tcPr>
          <w:p w14:paraId="568D574E"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075B34E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-1.1908</w:t>
            </w:r>
            <w:r>
              <w:rPr>
                <w:color w:val="000000"/>
                <w:sz w:val="18"/>
                <w:szCs w:val="18"/>
              </w:rPr>
              <w:br/>
              <w:t>(1.1399)</w:t>
            </w:r>
          </w:p>
        </w:tc>
        <w:tc>
          <w:tcPr>
            <w:tcW w:w="1119" w:type="dxa"/>
            <w:tcBorders>
              <w:left w:val="nil"/>
              <w:right w:val="nil"/>
            </w:tcBorders>
            <w:shd w:val="clear" w:color="000000" w:fill="FFFFFF"/>
            <w:vAlign w:val="center"/>
          </w:tcPr>
          <w:p w14:paraId="5109A5DC"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-1.6533</w:t>
            </w:r>
            <w:r>
              <w:rPr>
                <w:color w:val="000000"/>
                <w:sz w:val="18"/>
                <w:szCs w:val="18"/>
              </w:rPr>
              <w:br/>
              <w:t>(1.1558)</w:t>
            </w:r>
          </w:p>
        </w:tc>
        <w:tc>
          <w:tcPr>
            <w:tcW w:w="306" w:type="dxa"/>
            <w:tcBorders>
              <w:left w:val="nil"/>
              <w:right w:val="nil"/>
            </w:tcBorders>
            <w:shd w:val="clear" w:color="000000" w:fill="FFFFFF"/>
            <w:vAlign w:val="center"/>
          </w:tcPr>
          <w:p w14:paraId="7A2CD33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24B0E81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0.0311*</w:t>
            </w:r>
            <w:r>
              <w:rPr>
                <w:color w:val="000000"/>
                <w:sz w:val="18"/>
                <w:szCs w:val="18"/>
              </w:rPr>
              <w:br/>
              <w:t>(0.0179)</w:t>
            </w:r>
          </w:p>
        </w:tc>
        <w:tc>
          <w:tcPr>
            <w:tcW w:w="1101" w:type="dxa"/>
            <w:tcBorders>
              <w:left w:val="nil"/>
              <w:right w:val="nil"/>
            </w:tcBorders>
            <w:shd w:val="clear" w:color="000000" w:fill="FFFFFF"/>
            <w:vAlign w:val="center"/>
          </w:tcPr>
          <w:p w14:paraId="31C36EED"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0.0319*</w:t>
            </w:r>
            <w:r>
              <w:rPr>
                <w:color w:val="000000"/>
                <w:sz w:val="18"/>
                <w:szCs w:val="18"/>
              </w:rPr>
              <w:br/>
              <w:t>(0.0179)</w:t>
            </w:r>
          </w:p>
        </w:tc>
      </w:tr>
      <w:tr w:rsidR="007D6AD8" w:rsidRPr="00B52968" w14:paraId="1CE9D0F2" w14:textId="77777777" w:rsidTr="00161657">
        <w:trPr>
          <w:trHeight w:val="290"/>
          <w:tblHeader/>
          <w:jc w:val="center"/>
        </w:trPr>
        <w:tc>
          <w:tcPr>
            <w:tcW w:w="1815" w:type="dxa"/>
            <w:tcBorders>
              <w:left w:val="nil"/>
              <w:right w:val="nil"/>
            </w:tcBorders>
            <w:shd w:val="clear" w:color="auto" w:fill="auto"/>
            <w:vAlign w:val="center"/>
          </w:tcPr>
          <w:p w14:paraId="1554DA14"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2013</w:t>
            </w:r>
          </w:p>
        </w:tc>
        <w:tc>
          <w:tcPr>
            <w:tcW w:w="1134" w:type="dxa"/>
            <w:tcBorders>
              <w:left w:val="nil"/>
              <w:right w:val="nil"/>
            </w:tcBorders>
            <w:shd w:val="clear" w:color="000000" w:fill="FFFFFF"/>
            <w:vAlign w:val="center"/>
          </w:tcPr>
          <w:p w14:paraId="733EF6F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0.0041</w:t>
            </w:r>
            <w:r>
              <w:rPr>
                <w:color w:val="000000"/>
                <w:sz w:val="18"/>
                <w:szCs w:val="18"/>
              </w:rPr>
              <w:br/>
              <w:t>(0.0281)</w:t>
            </w:r>
          </w:p>
        </w:tc>
        <w:tc>
          <w:tcPr>
            <w:tcW w:w="1134" w:type="dxa"/>
            <w:tcBorders>
              <w:left w:val="nil"/>
              <w:right w:val="nil"/>
            </w:tcBorders>
            <w:shd w:val="clear" w:color="000000" w:fill="FFFFFF"/>
            <w:vAlign w:val="center"/>
          </w:tcPr>
          <w:p w14:paraId="51949F4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0.0012</w:t>
            </w:r>
            <w:r>
              <w:rPr>
                <w:color w:val="000000"/>
                <w:sz w:val="18"/>
                <w:szCs w:val="18"/>
              </w:rPr>
              <w:br/>
              <w:t>(0.0283)</w:t>
            </w:r>
          </w:p>
        </w:tc>
        <w:tc>
          <w:tcPr>
            <w:tcW w:w="306" w:type="dxa"/>
            <w:tcBorders>
              <w:left w:val="nil"/>
              <w:right w:val="nil"/>
            </w:tcBorders>
            <w:shd w:val="clear" w:color="000000" w:fill="FFFFFF"/>
            <w:vAlign w:val="center"/>
          </w:tcPr>
          <w:p w14:paraId="4DAEEF8F"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4B29247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-2.2685**</w:t>
            </w:r>
            <w:r>
              <w:rPr>
                <w:color w:val="000000"/>
                <w:sz w:val="18"/>
                <w:szCs w:val="18"/>
              </w:rPr>
              <w:br/>
              <w:t>(1.1328)</w:t>
            </w:r>
          </w:p>
        </w:tc>
        <w:tc>
          <w:tcPr>
            <w:tcW w:w="1119" w:type="dxa"/>
            <w:tcBorders>
              <w:left w:val="nil"/>
              <w:right w:val="nil"/>
            </w:tcBorders>
            <w:shd w:val="clear" w:color="000000" w:fill="FFFFFF"/>
            <w:vAlign w:val="center"/>
          </w:tcPr>
          <w:p w14:paraId="04685860"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-2.8587**</w:t>
            </w:r>
            <w:r>
              <w:rPr>
                <w:color w:val="000000"/>
                <w:sz w:val="18"/>
                <w:szCs w:val="18"/>
              </w:rPr>
              <w:br/>
              <w:t>(1.1483)</w:t>
            </w:r>
          </w:p>
        </w:tc>
        <w:tc>
          <w:tcPr>
            <w:tcW w:w="306" w:type="dxa"/>
            <w:tcBorders>
              <w:left w:val="nil"/>
              <w:right w:val="nil"/>
            </w:tcBorders>
            <w:shd w:val="clear" w:color="000000" w:fill="FFFFFF"/>
            <w:vAlign w:val="center"/>
          </w:tcPr>
          <w:p w14:paraId="3213135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20DAFBB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0.0065</w:t>
            </w:r>
            <w:r>
              <w:rPr>
                <w:color w:val="000000"/>
                <w:sz w:val="18"/>
                <w:szCs w:val="18"/>
              </w:rPr>
              <w:br/>
              <w:t>(0.0178)</w:t>
            </w:r>
          </w:p>
        </w:tc>
        <w:tc>
          <w:tcPr>
            <w:tcW w:w="1101" w:type="dxa"/>
            <w:tcBorders>
              <w:left w:val="nil"/>
              <w:right w:val="nil"/>
            </w:tcBorders>
            <w:shd w:val="clear" w:color="000000" w:fill="FFFFFF"/>
            <w:vAlign w:val="center"/>
          </w:tcPr>
          <w:p w14:paraId="0BF6FA37"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0.0071</w:t>
            </w:r>
            <w:r>
              <w:rPr>
                <w:color w:val="000000"/>
                <w:sz w:val="18"/>
                <w:szCs w:val="18"/>
              </w:rPr>
              <w:br/>
              <w:t>(0.0177)</w:t>
            </w:r>
          </w:p>
        </w:tc>
      </w:tr>
      <w:tr w:rsidR="007D6AD8" w:rsidRPr="00B52968" w14:paraId="26055CD7" w14:textId="77777777" w:rsidTr="00161657">
        <w:trPr>
          <w:trHeight w:val="290"/>
          <w:tblHeader/>
          <w:jc w:val="center"/>
        </w:trPr>
        <w:tc>
          <w:tcPr>
            <w:tcW w:w="1815" w:type="dxa"/>
            <w:tcBorders>
              <w:left w:val="nil"/>
              <w:right w:val="nil"/>
            </w:tcBorders>
            <w:shd w:val="clear" w:color="auto" w:fill="auto"/>
            <w:vAlign w:val="center"/>
          </w:tcPr>
          <w:p w14:paraId="510199E5"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2014</w:t>
            </w:r>
          </w:p>
        </w:tc>
        <w:tc>
          <w:tcPr>
            <w:tcW w:w="1134" w:type="dxa"/>
            <w:tcBorders>
              <w:left w:val="nil"/>
              <w:right w:val="nil"/>
            </w:tcBorders>
            <w:shd w:val="clear" w:color="000000" w:fill="FFFFFF"/>
            <w:vAlign w:val="center"/>
          </w:tcPr>
          <w:p w14:paraId="4579D90E"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-0.0074</w:t>
            </w:r>
            <w:r>
              <w:rPr>
                <w:color w:val="000000"/>
                <w:sz w:val="18"/>
                <w:szCs w:val="18"/>
              </w:rPr>
              <w:br/>
              <w:t>(0.0278)</w:t>
            </w:r>
          </w:p>
        </w:tc>
        <w:tc>
          <w:tcPr>
            <w:tcW w:w="1134" w:type="dxa"/>
            <w:tcBorders>
              <w:left w:val="nil"/>
              <w:right w:val="nil"/>
            </w:tcBorders>
            <w:shd w:val="clear" w:color="000000" w:fill="FFFFFF"/>
            <w:vAlign w:val="center"/>
          </w:tcPr>
          <w:p w14:paraId="6E88D961"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-0.0084</w:t>
            </w:r>
            <w:r>
              <w:rPr>
                <w:color w:val="000000"/>
                <w:sz w:val="18"/>
                <w:szCs w:val="18"/>
              </w:rPr>
              <w:br/>
              <w:t>(0.0279)</w:t>
            </w:r>
          </w:p>
        </w:tc>
        <w:tc>
          <w:tcPr>
            <w:tcW w:w="306" w:type="dxa"/>
            <w:tcBorders>
              <w:left w:val="nil"/>
              <w:right w:val="nil"/>
            </w:tcBorders>
            <w:shd w:val="clear" w:color="000000" w:fill="FFFFFF"/>
            <w:vAlign w:val="center"/>
          </w:tcPr>
          <w:p w14:paraId="130862A4"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43BCDF8E"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-0.506</w:t>
            </w:r>
            <w:r>
              <w:rPr>
                <w:color w:val="000000"/>
                <w:sz w:val="18"/>
                <w:szCs w:val="18"/>
              </w:rPr>
              <w:br/>
              <w:t>(1.1224)</w:t>
            </w:r>
          </w:p>
        </w:tc>
        <w:tc>
          <w:tcPr>
            <w:tcW w:w="1119" w:type="dxa"/>
            <w:tcBorders>
              <w:left w:val="nil"/>
              <w:right w:val="nil"/>
            </w:tcBorders>
            <w:shd w:val="clear" w:color="000000" w:fill="FFFFFF"/>
            <w:vAlign w:val="center"/>
          </w:tcPr>
          <w:p w14:paraId="3FD92A58"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-0.7801</w:t>
            </w:r>
            <w:r>
              <w:rPr>
                <w:color w:val="000000"/>
                <w:sz w:val="18"/>
                <w:szCs w:val="18"/>
              </w:rPr>
              <w:br/>
              <w:t>(1.1385)</w:t>
            </w:r>
          </w:p>
        </w:tc>
        <w:tc>
          <w:tcPr>
            <w:tcW w:w="306" w:type="dxa"/>
            <w:tcBorders>
              <w:left w:val="nil"/>
              <w:right w:val="nil"/>
            </w:tcBorders>
            <w:shd w:val="clear" w:color="000000" w:fill="FFFFFF"/>
            <w:vAlign w:val="center"/>
          </w:tcPr>
          <w:p w14:paraId="093A510E"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1D444CD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0.0166</w:t>
            </w:r>
            <w:r>
              <w:rPr>
                <w:color w:val="000000"/>
                <w:sz w:val="18"/>
                <w:szCs w:val="18"/>
              </w:rPr>
              <w:br/>
              <w:t>(0.0176)</w:t>
            </w:r>
          </w:p>
        </w:tc>
        <w:tc>
          <w:tcPr>
            <w:tcW w:w="1101" w:type="dxa"/>
            <w:tcBorders>
              <w:left w:val="nil"/>
              <w:right w:val="nil"/>
            </w:tcBorders>
            <w:shd w:val="clear" w:color="000000" w:fill="FFFFFF"/>
            <w:vAlign w:val="center"/>
          </w:tcPr>
          <w:p w14:paraId="6043D9BF"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0.0171</w:t>
            </w:r>
            <w:r>
              <w:rPr>
                <w:color w:val="000000"/>
                <w:sz w:val="18"/>
                <w:szCs w:val="18"/>
              </w:rPr>
              <w:br/>
              <w:t>(0.0176)</w:t>
            </w:r>
          </w:p>
        </w:tc>
      </w:tr>
      <w:tr w:rsidR="007D6AD8" w:rsidRPr="00B52968" w14:paraId="2AB38419" w14:textId="77777777" w:rsidTr="00161657">
        <w:trPr>
          <w:trHeight w:val="290"/>
          <w:tblHeader/>
          <w:jc w:val="center"/>
        </w:trPr>
        <w:tc>
          <w:tcPr>
            <w:tcW w:w="1815" w:type="dxa"/>
            <w:tcBorders>
              <w:left w:val="nil"/>
              <w:right w:val="nil"/>
            </w:tcBorders>
            <w:shd w:val="clear" w:color="auto" w:fill="auto"/>
            <w:vAlign w:val="center"/>
          </w:tcPr>
          <w:p w14:paraId="36C75F86"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2015</w:t>
            </w:r>
          </w:p>
        </w:tc>
        <w:tc>
          <w:tcPr>
            <w:tcW w:w="1134" w:type="dxa"/>
            <w:tcBorders>
              <w:left w:val="nil"/>
              <w:right w:val="nil"/>
            </w:tcBorders>
            <w:shd w:val="clear" w:color="000000" w:fill="FFFFFF"/>
            <w:vAlign w:val="center"/>
          </w:tcPr>
          <w:p w14:paraId="19A8731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0.0219</w:t>
            </w:r>
            <w:r>
              <w:rPr>
                <w:color w:val="000000"/>
                <w:sz w:val="18"/>
                <w:szCs w:val="18"/>
              </w:rPr>
              <w:br/>
              <w:t>(0.0265)</w:t>
            </w:r>
          </w:p>
        </w:tc>
        <w:tc>
          <w:tcPr>
            <w:tcW w:w="1134" w:type="dxa"/>
            <w:tcBorders>
              <w:left w:val="nil"/>
              <w:right w:val="nil"/>
            </w:tcBorders>
            <w:shd w:val="clear" w:color="000000" w:fill="FFFFFF"/>
            <w:vAlign w:val="center"/>
          </w:tcPr>
          <w:p w14:paraId="6E542A45"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0.024</w:t>
            </w:r>
            <w:r>
              <w:rPr>
                <w:color w:val="000000"/>
                <w:sz w:val="18"/>
                <w:szCs w:val="18"/>
              </w:rPr>
              <w:br/>
              <w:t>(0.0267)</w:t>
            </w:r>
          </w:p>
        </w:tc>
        <w:tc>
          <w:tcPr>
            <w:tcW w:w="306" w:type="dxa"/>
            <w:tcBorders>
              <w:left w:val="nil"/>
              <w:right w:val="nil"/>
            </w:tcBorders>
            <w:shd w:val="clear" w:color="000000" w:fill="FFFFFF"/>
            <w:vAlign w:val="center"/>
          </w:tcPr>
          <w:p w14:paraId="2DE68F01"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0108EF76"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-0.2237</w:t>
            </w:r>
            <w:r>
              <w:rPr>
                <w:color w:val="000000"/>
                <w:sz w:val="18"/>
                <w:szCs w:val="18"/>
              </w:rPr>
              <w:br/>
              <w:t>(1.0532)</w:t>
            </w:r>
          </w:p>
        </w:tc>
        <w:tc>
          <w:tcPr>
            <w:tcW w:w="1119" w:type="dxa"/>
            <w:tcBorders>
              <w:left w:val="nil"/>
              <w:right w:val="nil"/>
            </w:tcBorders>
            <w:shd w:val="clear" w:color="000000" w:fill="FFFFFF"/>
            <w:vAlign w:val="center"/>
          </w:tcPr>
          <w:p w14:paraId="4ED72A07"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-0.233</w:t>
            </w:r>
            <w:r>
              <w:rPr>
                <w:color w:val="000000"/>
                <w:sz w:val="18"/>
                <w:szCs w:val="18"/>
              </w:rPr>
              <w:br/>
              <w:t>(1.0681)</w:t>
            </w:r>
          </w:p>
        </w:tc>
        <w:tc>
          <w:tcPr>
            <w:tcW w:w="306" w:type="dxa"/>
            <w:tcBorders>
              <w:left w:val="nil"/>
              <w:right w:val="nil"/>
            </w:tcBorders>
            <w:shd w:val="clear" w:color="000000" w:fill="FFFFFF"/>
            <w:vAlign w:val="center"/>
          </w:tcPr>
          <w:p w14:paraId="2F74362C"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184EFCF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0.0168</w:t>
            </w:r>
            <w:r>
              <w:rPr>
                <w:color w:val="000000"/>
                <w:sz w:val="18"/>
                <w:szCs w:val="18"/>
              </w:rPr>
              <w:br/>
              <w:t>(0.0165)</w:t>
            </w:r>
          </w:p>
        </w:tc>
        <w:tc>
          <w:tcPr>
            <w:tcW w:w="1101" w:type="dxa"/>
            <w:tcBorders>
              <w:left w:val="nil"/>
              <w:right w:val="nil"/>
            </w:tcBorders>
            <w:shd w:val="clear" w:color="000000" w:fill="FFFFFF"/>
            <w:vAlign w:val="center"/>
          </w:tcPr>
          <w:p w14:paraId="294A83EA"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0.0163</w:t>
            </w:r>
            <w:r>
              <w:rPr>
                <w:color w:val="000000"/>
                <w:sz w:val="18"/>
                <w:szCs w:val="18"/>
              </w:rPr>
              <w:br/>
              <w:t>(0.0165)</w:t>
            </w:r>
          </w:p>
        </w:tc>
      </w:tr>
      <w:tr w:rsidR="007D6AD8" w:rsidRPr="00B52968" w14:paraId="6368104C" w14:textId="77777777" w:rsidTr="00161657">
        <w:trPr>
          <w:trHeight w:val="290"/>
          <w:tblHeader/>
          <w:jc w:val="center"/>
        </w:trPr>
        <w:tc>
          <w:tcPr>
            <w:tcW w:w="1815" w:type="dxa"/>
            <w:tcBorders>
              <w:left w:val="nil"/>
              <w:right w:val="nil"/>
            </w:tcBorders>
            <w:shd w:val="clear" w:color="auto" w:fill="auto"/>
            <w:vAlign w:val="center"/>
          </w:tcPr>
          <w:p w14:paraId="43DF6FA0"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2016</w:t>
            </w:r>
          </w:p>
        </w:tc>
        <w:tc>
          <w:tcPr>
            <w:tcW w:w="1134" w:type="dxa"/>
            <w:tcBorders>
              <w:left w:val="nil"/>
              <w:right w:val="nil"/>
            </w:tcBorders>
            <w:shd w:val="clear" w:color="000000" w:fill="FFFFFF"/>
            <w:vAlign w:val="center"/>
          </w:tcPr>
          <w:p w14:paraId="6DCA1DF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-0.0031</w:t>
            </w:r>
            <w:r>
              <w:rPr>
                <w:color w:val="000000"/>
                <w:sz w:val="18"/>
                <w:szCs w:val="18"/>
              </w:rPr>
              <w:br/>
              <w:t>(0.0268)</w:t>
            </w:r>
          </w:p>
        </w:tc>
        <w:tc>
          <w:tcPr>
            <w:tcW w:w="1134" w:type="dxa"/>
            <w:tcBorders>
              <w:left w:val="nil"/>
              <w:right w:val="nil"/>
            </w:tcBorders>
            <w:shd w:val="clear" w:color="000000" w:fill="FFFFFF"/>
            <w:vAlign w:val="center"/>
          </w:tcPr>
          <w:p w14:paraId="7DECB2EB"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-0.0035</w:t>
            </w:r>
            <w:r>
              <w:rPr>
                <w:color w:val="000000"/>
                <w:sz w:val="18"/>
                <w:szCs w:val="18"/>
              </w:rPr>
              <w:br/>
              <w:t>(0.027)</w:t>
            </w:r>
          </w:p>
        </w:tc>
        <w:tc>
          <w:tcPr>
            <w:tcW w:w="306" w:type="dxa"/>
            <w:tcBorders>
              <w:left w:val="nil"/>
              <w:right w:val="nil"/>
            </w:tcBorders>
            <w:shd w:val="clear" w:color="000000" w:fill="FFFFFF"/>
            <w:vAlign w:val="center"/>
          </w:tcPr>
          <w:p w14:paraId="7C98DCED"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0F605E2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-0.7102</w:t>
            </w:r>
            <w:r>
              <w:rPr>
                <w:color w:val="000000"/>
                <w:sz w:val="18"/>
                <w:szCs w:val="18"/>
              </w:rPr>
              <w:br/>
              <w:t>(1.0757)</w:t>
            </w:r>
          </w:p>
        </w:tc>
        <w:tc>
          <w:tcPr>
            <w:tcW w:w="1119" w:type="dxa"/>
            <w:tcBorders>
              <w:left w:val="nil"/>
              <w:right w:val="nil"/>
            </w:tcBorders>
            <w:shd w:val="clear" w:color="000000" w:fill="FFFFFF"/>
            <w:vAlign w:val="center"/>
          </w:tcPr>
          <w:p w14:paraId="7F096B03"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-0.7123</w:t>
            </w:r>
            <w:r>
              <w:rPr>
                <w:color w:val="000000"/>
                <w:sz w:val="18"/>
                <w:szCs w:val="18"/>
              </w:rPr>
              <w:br/>
              <w:t>(1.0909)</w:t>
            </w:r>
          </w:p>
        </w:tc>
        <w:tc>
          <w:tcPr>
            <w:tcW w:w="306" w:type="dxa"/>
            <w:tcBorders>
              <w:left w:val="nil"/>
              <w:right w:val="nil"/>
            </w:tcBorders>
            <w:shd w:val="clear" w:color="000000" w:fill="FFFFFF"/>
            <w:vAlign w:val="center"/>
          </w:tcPr>
          <w:p w14:paraId="275B58AA"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76652DE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0.0224</w:t>
            </w:r>
            <w:r>
              <w:rPr>
                <w:color w:val="000000"/>
                <w:sz w:val="18"/>
                <w:szCs w:val="18"/>
              </w:rPr>
              <w:br/>
              <w:t>(0.0169)</w:t>
            </w:r>
          </w:p>
        </w:tc>
        <w:tc>
          <w:tcPr>
            <w:tcW w:w="1101" w:type="dxa"/>
            <w:tcBorders>
              <w:left w:val="nil"/>
              <w:right w:val="nil"/>
            </w:tcBorders>
            <w:shd w:val="clear" w:color="000000" w:fill="FFFFFF"/>
            <w:vAlign w:val="center"/>
          </w:tcPr>
          <w:p w14:paraId="229FB178"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0.0221</w:t>
            </w:r>
            <w:r>
              <w:rPr>
                <w:color w:val="000000"/>
                <w:sz w:val="18"/>
                <w:szCs w:val="18"/>
              </w:rPr>
              <w:br/>
              <w:t>(0.0169)</w:t>
            </w:r>
          </w:p>
        </w:tc>
      </w:tr>
      <w:tr w:rsidR="007D6AD8" w:rsidRPr="00B52968" w14:paraId="3766A3E1" w14:textId="77777777" w:rsidTr="00161657">
        <w:trPr>
          <w:trHeight w:val="290"/>
          <w:tblHeader/>
          <w:jc w:val="center"/>
        </w:trPr>
        <w:tc>
          <w:tcPr>
            <w:tcW w:w="1815" w:type="dxa"/>
            <w:tcBorders>
              <w:left w:val="nil"/>
              <w:right w:val="nil"/>
            </w:tcBorders>
            <w:shd w:val="clear" w:color="auto" w:fill="auto"/>
            <w:vAlign w:val="center"/>
          </w:tcPr>
          <w:p w14:paraId="2A462D4B"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2017</w:t>
            </w:r>
          </w:p>
        </w:tc>
        <w:tc>
          <w:tcPr>
            <w:tcW w:w="1134" w:type="dxa"/>
            <w:tcBorders>
              <w:left w:val="nil"/>
              <w:right w:val="nil"/>
            </w:tcBorders>
            <w:shd w:val="clear" w:color="000000" w:fill="FFFFFF"/>
            <w:vAlign w:val="center"/>
          </w:tcPr>
          <w:p w14:paraId="61446F7C"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0.0031</w:t>
            </w:r>
            <w:r>
              <w:rPr>
                <w:color w:val="000000"/>
                <w:sz w:val="18"/>
                <w:szCs w:val="18"/>
              </w:rPr>
              <w:br/>
              <w:t>(0.0262)</w:t>
            </w:r>
          </w:p>
        </w:tc>
        <w:tc>
          <w:tcPr>
            <w:tcW w:w="1134" w:type="dxa"/>
            <w:tcBorders>
              <w:left w:val="nil"/>
              <w:right w:val="nil"/>
            </w:tcBorders>
            <w:shd w:val="clear" w:color="000000" w:fill="FFFFFF"/>
            <w:vAlign w:val="center"/>
          </w:tcPr>
          <w:p w14:paraId="1975CEB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0.0031</w:t>
            </w:r>
            <w:r>
              <w:rPr>
                <w:color w:val="000000"/>
                <w:sz w:val="18"/>
                <w:szCs w:val="18"/>
              </w:rPr>
              <w:br/>
              <w:t>(0.0264)</w:t>
            </w:r>
          </w:p>
        </w:tc>
        <w:tc>
          <w:tcPr>
            <w:tcW w:w="306" w:type="dxa"/>
            <w:tcBorders>
              <w:left w:val="nil"/>
              <w:right w:val="nil"/>
            </w:tcBorders>
            <w:shd w:val="clear" w:color="000000" w:fill="FFFFFF"/>
            <w:vAlign w:val="center"/>
          </w:tcPr>
          <w:p w14:paraId="57877D05"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right w:val="nil"/>
            </w:tcBorders>
            <w:shd w:val="clear" w:color="000000" w:fill="FFFFFF"/>
            <w:vAlign w:val="center"/>
          </w:tcPr>
          <w:p w14:paraId="03D41A6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-1.3417</w:t>
            </w:r>
            <w:r>
              <w:rPr>
                <w:color w:val="000000"/>
                <w:sz w:val="18"/>
                <w:szCs w:val="18"/>
              </w:rPr>
              <w:br/>
              <w:t>(1.0439)</w:t>
            </w:r>
          </w:p>
        </w:tc>
        <w:tc>
          <w:tcPr>
            <w:tcW w:w="1119" w:type="dxa"/>
            <w:tcBorders>
              <w:left w:val="nil"/>
              <w:right w:val="nil"/>
            </w:tcBorders>
            <w:shd w:val="clear" w:color="000000" w:fill="FFFFFF"/>
            <w:vAlign w:val="center"/>
          </w:tcPr>
          <w:p w14:paraId="7B05EFB4"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-1.6267</w:t>
            </w:r>
            <w:r>
              <w:rPr>
                <w:color w:val="000000"/>
                <w:sz w:val="18"/>
                <w:szCs w:val="18"/>
              </w:rPr>
              <w:br/>
              <w:t>(1.0588)</w:t>
            </w:r>
          </w:p>
        </w:tc>
        <w:tc>
          <w:tcPr>
            <w:tcW w:w="306" w:type="dxa"/>
            <w:tcBorders>
              <w:left w:val="nil"/>
              <w:right w:val="nil"/>
            </w:tcBorders>
            <w:shd w:val="clear" w:color="000000" w:fill="FFFFFF"/>
            <w:vAlign w:val="center"/>
          </w:tcPr>
          <w:p w14:paraId="2DC9CA1F"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right w:val="nil"/>
            </w:tcBorders>
            <w:shd w:val="clear" w:color="000000" w:fill="FFFFFF"/>
            <w:vAlign w:val="center"/>
          </w:tcPr>
          <w:p w14:paraId="315BD929"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0.0064</w:t>
            </w:r>
            <w:r>
              <w:rPr>
                <w:color w:val="000000"/>
                <w:sz w:val="18"/>
                <w:szCs w:val="18"/>
              </w:rPr>
              <w:br/>
              <w:t>(0.0164)</w:t>
            </w:r>
          </w:p>
        </w:tc>
        <w:tc>
          <w:tcPr>
            <w:tcW w:w="1101" w:type="dxa"/>
            <w:tcBorders>
              <w:left w:val="nil"/>
              <w:right w:val="nil"/>
            </w:tcBorders>
            <w:shd w:val="clear" w:color="000000" w:fill="FFFFFF"/>
            <w:vAlign w:val="center"/>
          </w:tcPr>
          <w:p w14:paraId="2BA6C1D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0.0066</w:t>
            </w:r>
            <w:r>
              <w:rPr>
                <w:color w:val="000000"/>
                <w:sz w:val="18"/>
                <w:szCs w:val="18"/>
              </w:rPr>
              <w:br/>
              <w:t>(0.0164)</w:t>
            </w:r>
          </w:p>
        </w:tc>
      </w:tr>
      <w:tr w:rsidR="007D6AD8" w:rsidRPr="00B52968" w14:paraId="7BFFA39D" w14:textId="77777777" w:rsidTr="00161657">
        <w:trPr>
          <w:trHeight w:val="290"/>
          <w:tblHeader/>
          <w:jc w:val="center"/>
        </w:trPr>
        <w:tc>
          <w:tcPr>
            <w:tcW w:w="1815" w:type="dxa"/>
            <w:tcBorders>
              <w:left w:val="nil"/>
              <w:bottom w:val="single" w:sz="4" w:space="0" w:color="auto"/>
              <w:right w:val="nil"/>
            </w:tcBorders>
            <w:shd w:val="clear" w:color="auto" w:fill="auto"/>
            <w:vAlign w:val="center"/>
          </w:tcPr>
          <w:p w14:paraId="77A9BB9D" w14:textId="77777777" w:rsidR="007D6AD8" w:rsidRPr="00B52968" w:rsidRDefault="007D6AD8" w:rsidP="00161657">
            <w:pPr>
              <w:spacing w:before="0" w:after="0" w:line="240" w:lineRule="auto"/>
              <w:ind w:left="177"/>
              <w:jc w:val="left"/>
              <w:rPr>
                <w:rFonts w:ascii="Calibri" w:eastAsia="Times New Roman" w:hAnsi="Calibri" w:cs="Calibri"/>
                <w:color w:val="000000"/>
                <w:kern w:val="0"/>
                <w:lang w:eastAsia="en-GB"/>
                <w14:ligatures w14:val="none"/>
              </w:rPr>
            </w:pPr>
            <w:r>
              <w:rPr>
                <w:color w:val="000000"/>
                <w:sz w:val="18"/>
                <w:szCs w:val="18"/>
              </w:rPr>
              <w:t>2018</w:t>
            </w:r>
          </w:p>
        </w:tc>
        <w:tc>
          <w:tcPr>
            <w:tcW w:w="1134" w:type="dxa"/>
            <w:tcBorders>
              <w:left w:val="nil"/>
              <w:bottom w:val="single" w:sz="4" w:space="0" w:color="auto"/>
              <w:right w:val="nil"/>
            </w:tcBorders>
            <w:shd w:val="clear" w:color="000000" w:fill="FFFFFF"/>
            <w:vAlign w:val="center"/>
          </w:tcPr>
          <w:p w14:paraId="458F5DD0"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0.0137</w:t>
            </w:r>
            <w:r>
              <w:rPr>
                <w:color w:val="000000"/>
                <w:sz w:val="18"/>
                <w:szCs w:val="18"/>
              </w:rPr>
              <w:br/>
              <w:t>(0.0262)</w:t>
            </w:r>
          </w:p>
        </w:tc>
        <w:tc>
          <w:tcPr>
            <w:tcW w:w="1134" w:type="dxa"/>
            <w:tcBorders>
              <w:left w:val="nil"/>
              <w:bottom w:val="single" w:sz="4" w:space="0" w:color="auto"/>
              <w:right w:val="nil"/>
            </w:tcBorders>
            <w:shd w:val="clear" w:color="000000" w:fill="FFFFFF"/>
            <w:vAlign w:val="center"/>
          </w:tcPr>
          <w:p w14:paraId="280EBE12"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0.0125</w:t>
            </w:r>
            <w:r>
              <w:rPr>
                <w:color w:val="000000"/>
                <w:sz w:val="18"/>
                <w:szCs w:val="18"/>
              </w:rPr>
              <w:br/>
              <w:t>(0.0264)</w:t>
            </w:r>
          </w:p>
        </w:tc>
        <w:tc>
          <w:tcPr>
            <w:tcW w:w="306" w:type="dxa"/>
            <w:tcBorders>
              <w:left w:val="nil"/>
              <w:bottom w:val="single" w:sz="4" w:space="0" w:color="auto"/>
              <w:right w:val="nil"/>
            </w:tcBorders>
            <w:shd w:val="clear" w:color="000000" w:fill="FFFFFF"/>
            <w:vAlign w:val="center"/>
          </w:tcPr>
          <w:p w14:paraId="589E7348" w14:textId="77777777" w:rsidR="007D6AD8" w:rsidRPr="00B52968" w:rsidRDefault="007D6AD8" w:rsidP="00161657">
            <w:pPr>
              <w:spacing w:before="0" w:after="0" w:line="240" w:lineRule="auto"/>
              <w:jc w:val="left"/>
              <w:rPr>
                <w:rFonts w:ascii="Calibri" w:eastAsia="Times New Roman" w:hAnsi="Calibri" w:cs="Calibri"/>
                <w:color w:val="000000"/>
                <w:kern w:val="0"/>
                <w:lang w:eastAsia="en-GB"/>
                <w14:ligatures w14:val="none"/>
              </w:rPr>
            </w:pPr>
          </w:p>
        </w:tc>
        <w:tc>
          <w:tcPr>
            <w:tcW w:w="1134" w:type="dxa"/>
            <w:tcBorders>
              <w:left w:val="nil"/>
              <w:bottom w:val="single" w:sz="4" w:space="0" w:color="auto"/>
              <w:right w:val="nil"/>
            </w:tcBorders>
            <w:shd w:val="clear" w:color="000000" w:fill="FFFFFF"/>
            <w:vAlign w:val="center"/>
          </w:tcPr>
          <w:p w14:paraId="51B97A94"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0.3216</w:t>
            </w:r>
            <w:r>
              <w:rPr>
                <w:color w:val="000000"/>
                <w:sz w:val="18"/>
                <w:szCs w:val="18"/>
              </w:rPr>
              <w:br/>
              <w:t>(1.0359)</w:t>
            </w:r>
          </w:p>
        </w:tc>
        <w:tc>
          <w:tcPr>
            <w:tcW w:w="1119" w:type="dxa"/>
            <w:tcBorders>
              <w:left w:val="nil"/>
              <w:bottom w:val="single" w:sz="4" w:space="0" w:color="auto"/>
              <w:right w:val="nil"/>
            </w:tcBorders>
            <w:shd w:val="clear" w:color="000000" w:fill="FFFFFF"/>
            <w:vAlign w:val="center"/>
          </w:tcPr>
          <w:p w14:paraId="53A06F68"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r>
              <w:rPr>
                <w:color w:val="000000"/>
                <w:sz w:val="18"/>
                <w:szCs w:val="18"/>
              </w:rPr>
              <w:t>0.2376</w:t>
            </w:r>
            <w:r>
              <w:rPr>
                <w:color w:val="000000"/>
                <w:sz w:val="18"/>
                <w:szCs w:val="18"/>
              </w:rPr>
              <w:br/>
              <w:t>(1.0506)</w:t>
            </w:r>
          </w:p>
        </w:tc>
        <w:tc>
          <w:tcPr>
            <w:tcW w:w="306" w:type="dxa"/>
            <w:tcBorders>
              <w:left w:val="nil"/>
              <w:bottom w:val="single" w:sz="4" w:space="0" w:color="auto"/>
              <w:right w:val="nil"/>
            </w:tcBorders>
            <w:shd w:val="clear" w:color="000000" w:fill="FFFFFF"/>
            <w:vAlign w:val="center"/>
          </w:tcPr>
          <w:p w14:paraId="4CDEDB59" w14:textId="77777777" w:rsidR="007D6AD8" w:rsidRPr="00B52968" w:rsidRDefault="007D6AD8" w:rsidP="00161657">
            <w:pPr>
              <w:spacing w:before="0" w:after="0" w:line="240" w:lineRule="auto"/>
              <w:jc w:val="left"/>
              <w:rPr>
                <w:rFonts w:eastAsia="Times New Roman" w:cs="Times New Roman"/>
                <w:i/>
                <w:iCs/>
                <w:color w:val="000000"/>
                <w:kern w:val="0"/>
                <w:sz w:val="18"/>
                <w:szCs w:val="18"/>
                <w:lang w:eastAsia="en-GB"/>
                <w14:ligatures w14:val="none"/>
              </w:rPr>
            </w:pPr>
          </w:p>
        </w:tc>
        <w:tc>
          <w:tcPr>
            <w:tcW w:w="1101" w:type="dxa"/>
            <w:tcBorders>
              <w:left w:val="nil"/>
              <w:bottom w:val="single" w:sz="4" w:space="0" w:color="auto"/>
              <w:right w:val="nil"/>
            </w:tcBorders>
            <w:shd w:val="clear" w:color="000000" w:fill="FFFFFF"/>
            <w:vAlign w:val="center"/>
          </w:tcPr>
          <w:p w14:paraId="1C91B4C2"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-0.0052</w:t>
            </w:r>
            <w:r>
              <w:rPr>
                <w:color w:val="000000"/>
                <w:sz w:val="18"/>
                <w:szCs w:val="18"/>
              </w:rPr>
              <w:br/>
              <w:t>(0.0162)</w:t>
            </w:r>
          </w:p>
        </w:tc>
        <w:tc>
          <w:tcPr>
            <w:tcW w:w="1101" w:type="dxa"/>
            <w:tcBorders>
              <w:left w:val="nil"/>
              <w:bottom w:val="single" w:sz="4" w:space="0" w:color="auto"/>
              <w:right w:val="nil"/>
            </w:tcBorders>
            <w:shd w:val="clear" w:color="000000" w:fill="FFFFFF"/>
            <w:vAlign w:val="center"/>
          </w:tcPr>
          <w:p w14:paraId="1CD03EA3" w14:textId="77777777" w:rsidR="007D6AD8" w:rsidRPr="00B52968" w:rsidRDefault="007D6AD8" w:rsidP="00161657">
            <w:pPr>
              <w:spacing w:before="0" w:after="0" w:line="240" w:lineRule="auto"/>
              <w:jc w:val="center"/>
              <w:rPr>
                <w:rFonts w:eastAsia="Times New Roman" w:cs="Times New Roman"/>
                <w:i/>
                <w:iCs/>
                <w:color w:val="000000"/>
                <w:kern w:val="0"/>
                <w:sz w:val="18"/>
                <w:szCs w:val="18"/>
                <w:lang w:eastAsia="en-GB"/>
                <w14:ligatures w14:val="none"/>
              </w:rPr>
            </w:pPr>
            <w:r>
              <w:rPr>
                <w:color w:val="000000"/>
                <w:sz w:val="18"/>
                <w:szCs w:val="18"/>
              </w:rPr>
              <w:t>-0.0051</w:t>
            </w:r>
            <w:r>
              <w:rPr>
                <w:color w:val="000000"/>
                <w:sz w:val="18"/>
                <w:szCs w:val="18"/>
              </w:rPr>
              <w:br/>
              <w:t>(0.0162)</w:t>
            </w:r>
          </w:p>
        </w:tc>
      </w:tr>
      <w:tr w:rsidR="007D6AD8" w:rsidRPr="00B52968" w14:paraId="34F450FB" w14:textId="77777777" w:rsidTr="00161657">
        <w:trPr>
          <w:trHeight w:val="274"/>
          <w:jc w:val="center"/>
        </w:trPr>
        <w:tc>
          <w:tcPr>
            <w:tcW w:w="1815" w:type="dxa"/>
            <w:tcBorders>
              <w:top w:val="single" w:sz="4" w:space="0" w:color="auto"/>
              <w:left w:val="nil"/>
              <w:bottom w:val="nil"/>
              <w:right w:val="nil"/>
            </w:tcBorders>
            <w:shd w:val="clear" w:color="000000" w:fill="FFFFFF"/>
            <w:noWrap/>
            <w:vAlign w:val="center"/>
            <w:hideMark/>
          </w:tcPr>
          <w:p w14:paraId="1934CB47" w14:textId="77777777" w:rsidR="007D6AD8" w:rsidRPr="00B52968" w:rsidRDefault="007D6AD8" w:rsidP="00161657">
            <w:pPr>
              <w:spacing w:before="0" w:after="0" w:line="240" w:lineRule="auto"/>
              <w:jc w:val="right"/>
              <w:rPr>
                <w:rFonts w:eastAsia="Times New Roman" w:cs="Times New Roman"/>
                <w:i/>
                <w:iCs/>
                <w:color w:val="000000"/>
                <w:kern w:val="0"/>
                <w:sz w:val="18"/>
                <w:szCs w:val="18"/>
                <w:lang w:eastAsia="en-GB"/>
                <w14:ligatures w14:val="none"/>
              </w:rPr>
            </w:pPr>
            <w:r w:rsidRPr="00B52968">
              <w:rPr>
                <w:rFonts w:eastAsia="Times New Roman" w:cs="Times New Roman"/>
                <w:i/>
                <w:iCs/>
                <w:color w:val="000000"/>
                <w:kern w:val="0"/>
                <w:sz w:val="18"/>
                <w:szCs w:val="18"/>
                <w:lang w:eastAsia="en-GB"/>
                <w14:ligatures w14:val="none"/>
              </w:rPr>
              <w:t>N</w:t>
            </w:r>
          </w:p>
        </w:tc>
        <w:tc>
          <w:tcPr>
            <w:tcW w:w="1134" w:type="dxa"/>
            <w:tcBorders>
              <w:top w:val="single" w:sz="4" w:space="0" w:color="auto"/>
              <w:left w:val="nil"/>
              <w:bottom w:val="nil"/>
              <w:right w:val="nil"/>
            </w:tcBorders>
            <w:shd w:val="clear" w:color="000000" w:fill="FFFFFF"/>
            <w:noWrap/>
            <w:vAlign w:val="center"/>
            <w:hideMark/>
          </w:tcPr>
          <w:p w14:paraId="19672568"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6161</w:t>
            </w:r>
          </w:p>
        </w:tc>
        <w:tc>
          <w:tcPr>
            <w:tcW w:w="1134" w:type="dxa"/>
            <w:tcBorders>
              <w:top w:val="single" w:sz="4" w:space="0" w:color="auto"/>
              <w:left w:val="nil"/>
              <w:bottom w:val="nil"/>
              <w:right w:val="nil"/>
            </w:tcBorders>
            <w:shd w:val="clear" w:color="000000" w:fill="FFFFFF"/>
            <w:noWrap/>
            <w:vAlign w:val="center"/>
            <w:hideMark/>
          </w:tcPr>
          <w:p w14:paraId="2512CC9E"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6161</w:t>
            </w:r>
          </w:p>
        </w:tc>
        <w:tc>
          <w:tcPr>
            <w:tcW w:w="306" w:type="dxa"/>
            <w:tcBorders>
              <w:top w:val="single" w:sz="4" w:space="0" w:color="auto"/>
              <w:left w:val="nil"/>
              <w:bottom w:val="nil"/>
              <w:right w:val="nil"/>
            </w:tcBorders>
            <w:shd w:val="clear" w:color="000000" w:fill="FFFFFF"/>
            <w:noWrap/>
            <w:vAlign w:val="center"/>
          </w:tcPr>
          <w:p w14:paraId="5D4087F6" w14:textId="77777777" w:rsidR="007D6AD8" w:rsidRPr="00B52968" w:rsidRDefault="007D6AD8" w:rsidP="00161657">
            <w:pPr>
              <w:spacing w:before="0" w:after="0" w:line="240" w:lineRule="auto"/>
              <w:jc w:val="center"/>
              <w:rPr>
                <w:rFonts w:ascii="Calibri" w:eastAsia="Times New Roman" w:hAnsi="Calibri" w:cs="Calibri"/>
                <w:color w:val="000000"/>
                <w:kern w:val="0"/>
                <w:lang w:eastAsia="en-GB"/>
                <w14:ligatures w14:val="none"/>
              </w:rPr>
            </w:pPr>
          </w:p>
        </w:tc>
        <w:tc>
          <w:tcPr>
            <w:tcW w:w="1134" w:type="dxa"/>
            <w:tcBorders>
              <w:top w:val="single" w:sz="4" w:space="0" w:color="auto"/>
              <w:left w:val="nil"/>
              <w:bottom w:val="nil"/>
              <w:right w:val="nil"/>
            </w:tcBorders>
            <w:shd w:val="clear" w:color="000000" w:fill="FFFFFF"/>
            <w:noWrap/>
            <w:vAlign w:val="center"/>
            <w:hideMark/>
          </w:tcPr>
          <w:p w14:paraId="0FACDBE9"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4314</w:t>
            </w:r>
          </w:p>
        </w:tc>
        <w:tc>
          <w:tcPr>
            <w:tcW w:w="1119" w:type="dxa"/>
            <w:tcBorders>
              <w:top w:val="single" w:sz="4" w:space="0" w:color="auto"/>
              <w:left w:val="nil"/>
              <w:bottom w:val="nil"/>
              <w:right w:val="nil"/>
            </w:tcBorders>
            <w:shd w:val="clear" w:color="000000" w:fill="FFFFFF"/>
            <w:vAlign w:val="center"/>
            <w:hideMark/>
          </w:tcPr>
          <w:p w14:paraId="757D3090"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4314</w:t>
            </w:r>
          </w:p>
        </w:tc>
        <w:tc>
          <w:tcPr>
            <w:tcW w:w="306" w:type="dxa"/>
            <w:tcBorders>
              <w:top w:val="single" w:sz="4" w:space="0" w:color="auto"/>
              <w:left w:val="nil"/>
              <w:bottom w:val="nil"/>
              <w:right w:val="nil"/>
            </w:tcBorders>
            <w:shd w:val="clear" w:color="000000" w:fill="FFFFFF"/>
            <w:vAlign w:val="center"/>
          </w:tcPr>
          <w:p w14:paraId="5EBD09FC"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p>
        </w:tc>
        <w:tc>
          <w:tcPr>
            <w:tcW w:w="1101" w:type="dxa"/>
            <w:tcBorders>
              <w:top w:val="single" w:sz="4" w:space="0" w:color="auto"/>
              <w:left w:val="nil"/>
              <w:bottom w:val="nil"/>
              <w:right w:val="nil"/>
            </w:tcBorders>
            <w:shd w:val="clear" w:color="000000" w:fill="FFFFFF"/>
            <w:vAlign w:val="center"/>
            <w:hideMark/>
          </w:tcPr>
          <w:p w14:paraId="1534E430"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4310</w:t>
            </w:r>
          </w:p>
        </w:tc>
        <w:tc>
          <w:tcPr>
            <w:tcW w:w="1101" w:type="dxa"/>
            <w:tcBorders>
              <w:top w:val="single" w:sz="4" w:space="0" w:color="auto"/>
              <w:left w:val="nil"/>
              <w:bottom w:val="nil"/>
              <w:right w:val="nil"/>
            </w:tcBorders>
            <w:shd w:val="clear" w:color="000000" w:fill="FFFFFF"/>
            <w:vAlign w:val="center"/>
            <w:hideMark/>
          </w:tcPr>
          <w:p w14:paraId="2922BE89"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4310</w:t>
            </w:r>
          </w:p>
        </w:tc>
      </w:tr>
      <w:tr w:rsidR="007D6AD8" w:rsidRPr="00B52968" w14:paraId="60942E2B" w14:textId="77777777" w:rsidTr="00161657">
        <w:trPr>
          <w:trHeight w:val="290"/>
          <w:jc w:val="center"/>
        </w:trPr>
        <w:tc>
          <w:tcPr>
            <w:tcW w:w="1815" w:type="dxa"/>
            <w:tcBorders>
              <w:top w:val="nil"/>
              <w:left w:val="nil"/>
              <w:bottom w:val="double" w:sz="6" w:space="0" w:color="auto"/>
              <w:right w:val="nil"/>
            </w:tcBorders>
            <w:shd w:val="clear" w:color="000000" w:fill="FFFFFF"/>
            <w:noWrap/>
            <w:vAlign w:val="center"/>
            <w:hideMark/>
          </w:tcPr>
          <w:p w14:paraId="1BD38467" w14:textId="77777777" w:rsidR="007D6AD8" w:rsidRPr="00B52968" w:rsidRDefault="007D6AD8" w:rsidP="00161657">
            <w:pPr>
              <w:spacing w:before="0" w:after="0" w:line="240" w:lineRule="auto"/>
              <w:jc w:val="right"/>
              <w:rPr>
                <w:rFonts w:eastAsia="Times New Roman" w:cs="Times New Roman"/>
                <w:i/>
                <w:iCs/>
                <w:color w:val="000000"/>
                <w:kern w:val="0"/>
                <w:sz w:val="18"/>
                <w:szCs w:val="18"/>
                <w:lang w:eastAsia="en-GB"/>
                <w14:ligatures w14:val="none"/>
              </w:rPr>
            </w:pPr>
            <w:r w:rsidRPr="00B52968">
              <w:rPr>
                <w:rFonts w:eastAsia="Times New Roman" w:cs="Times New Roman"/>
                <w:i/>
                <w:iCs/>
                <w:color w:val="000000"/>
                <w:kern w:val="0"/>
                <w:sz w:val="18"/>
                <w:szCs w:val="18"/>
                <w:lang w:eastAsia="en-GB"/>
                <w14:ligatures w14:val="none"/>
              </w:rPr>
              <w:t>Adj. R</w:t>
            </w:r>
            <w:r w:rsidRPr="00B52968">
              <w:rPr>
                <w:rFonts w:eastAsia="Times New Roman" w:cs="Times New Roman"/>
                <w:i/>
                <w:iCs/>
                <w:color w:val="000000"/>
                <w:kern w:val="0"/>
                <w:sz w:val="18"/>
                <w:szCs w:val="18"/>
                <w:vertAlign w:val="superscript"/>
                <w:lang w:eastAsia="en-GB"/>
                <w14:ligatures w14:val="none"/>
              </w:rPr>
              <w:t>2</w:t>
            </w:r>
          </w:p>
        </w:tc>
        <w:tc>
          <w:tcPr>
            <w:tcW w:w="1134" w:type="dxa"/>
            <w:tcBorders>
              <w:top w:val="nil"/>
              <w:left w:val="nil"/>
              <w:bottom w:val="double" w:sz="6" w:space="0" w:color="auto"/>
              <w:right w:val="nil"/>
            </w:tcBorders>
            <w:shd w:val="clear" w:color="000000" w:fill="FFFFFF"/>
            <w:noWrap/>
            <w:vAlign w:val="center"/>
            <w:hideMark/>
          </w:tcPr>
          <w:p w14:paraId="1C8B2761"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0.1055</w:t>
            </w:r>
          </w:p>
        </w:tc>
        <w:tc>
          <w:tcPr>
            <w:tcW w:w="1134" w:type="dxa"/>
            <w:tcBorders>
              <w:top w:val="nil"/>
              <w:left w:val="nil"/>
              <w:bottom w:val="double" w:sz="6" w:space="0" w:color="auto"/>
              <w:right w:val="nil"/>
            </w:tcBorders>
            <w:shd w:val="clear" w:color="000000" w:fill="FFFFFF"/>
            <w:noWrap/>
            <w:vAlign w:val="center"/>
            <w:hideMark/>
          </w:tcPr>
          <w:p w14:paraId="2172846A"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0.0939</w:t>
            </w:r>
          </w:p>
        </w:tc>
        <w:tc>
          <w:tcPr>
            <w:tcW w:w="306" w:type="dxa"/>
            <w:tcBorders>
              <w:top w:val="nil"/>
              <w:left w:val="nil"/>
              <w:bottom w:val="double" w:sz="6" w:space="0" w:color="auto"/>
              <w:right w:val="nil"/>
            </w:tcBorders>
            <w:shd w:val="clear" w:color="000000" w:fill="FFFFFF"/>
            <w:noWrap/>
            <w:vAlign w:val="center"/>
          </w:tcPr>
          <w:p w14:paraId="414E979F" w14:textId="77777777" w:rsidR="007D6AD8" w:rsidRPr="00B52968" w:rsidRDefault="007D6AD8" w:rsidP="00161657">
            <w:pPr>
              <w:spacing w:before="0" w:after="0" w:line="240" w:lineRule="auto"/>
              <w:jc w:val="center"/>
              <w:rPr>
                <w:rFonts w:ascii="Calibri" w:eastAsia="Times New Roman" w:hAnsi="Calibri" w:cs="Calibri"/>
                <w:color w:val="000000"/>
                <w:kern w:val="0"/>
                <w:lang w:eastAsia="en-GB"/>
                <w14:ligatures w14:val="none"/>
              </w:rPr>
            </w:pPr>
          </w:p>
        </w:tc>
        <w:tc>
          <w:tcPr>
            <w:tcW w:w="1134" w:type="dxa"/>
            <w:tcBorders>
              <w:top w:val="nil"/>
              <w:left w:val="nil"/>
              <w:bottom w:val="double" w:sz="6" w:space="0" w:color="auto"/>
              <w:right w:val="nil"/>
            </w:tcBorders>
            <w:shd w:val="clear" w:color="000000" w:fill="FFFFFF"/>
            <w:noWrap/>
            <w:vAlign w:val="center"/>
            <w:hideMark/>
          </w:tcPr>
          <w:p w14:paraId="7F1B82AE"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0.2149</w:t>
            </w:r>
          </w:p>
        </w:tc>
        <w:tc>
          <w:tcPr>
            <w:tcW w:w="1119" w:type="dxa"/>
            <w:tcBorders>
              <w:top w:val="nil"/>
              <w:left w:val="nil"/>
              <w:bottom w:val="double" w:sz="6" w:space="0" w:color="auto"/>
              <w:right w:val="nil"/>
            </w:tcBorders>
            <w:shd w:val="clear" w:color="000000" w:fill="FFFFFF"/>
            <w:vAlign w:val="center"/>
            <w:hideMark/>
          </w:tcPr>
          <w:p w14:paraId="5D7137D5"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0.1925</w:t>
            </w:r>
          </w:p>
        </w:tc>
        <w:tc>
          <w:tcPr>
            <w:tcW w:w="306" w:type="dxa"/>
            <w:tcBorders>
              <w:top w:val="nil"/>
              <w:left w:val="nil"/>
              <w:bottom w:val="double" w:sz="6" w:space="0" w:color="auto"/>
              <w:right w:val="nil"/>
            </w:tcBorders>
            <w:shd w:val="clear" w:color="000000" w:fill="FFFFFF"/>
            <w:vAlign w:val="center"/>
          </w:tcPr>
          <w:p w14:paraId="5B77D280"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p>
        </w:tc>
        <w:tc>
          <w:tcPr>
            <w:tcW w:w="1101" w:type="dxa"/>
            <w:tcBorders>
              <w:top w:val="nil"/>
              <w:left w:val="nil"/>
              <w:bottom w:val="double" w:sz="6" w:space="0" w:color="auto"/>
              <w:right w:val="nil"/>
            </w:tcBorders>
            <w:shd w:val="clear" w:color="000000" w:fill="FFFFFF"/>
            <w:vAlign w:val="center"/>
            <w:hideMark/>
          </w:tcPr>
          <w:p w14:paraId="1ED35676"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0.0153</w:t>
            </w:r>
          </w:p>
        </w:tc>
        <w:tc>
          <w:tcPr>
            <w:tcW w:w="1101" w:type="dxa"/>
            <w:tcBorders>
              <w:top w:val="nil"/>
              <w:left w:val="nil"/>
              <w:bottom w:val="double" w:sz="6" w:space="0" w:color="auto"/>
              <w:right w:val="nil"/>
            </w:tcBorders>
            <w:shd w:val="clear" w:color="000000" w:fill="FFFFFF"/>
            <w:vAlign w:val="center"/>
            <w:hideMark/>
          </w:tcPr>
          <w:p w14:paraId="2CA8BE2A" w14:textId="77777777" w:rsidR="007D6AD8" w:rsidRPr="00B52968" w:rsidRDefault="007D6AD8" w:rsidP="00161657">
            <w:pPr>
              <w:spacing w:before="0" w:after="0" w:line="240" w:lineRule="auto"/>
              <w:jc w:val="center"/>
              <w:rPr>
                <w:rFonts w:eastAsia="Times New Roman" w:cs="Times New Roman"/>
                <w:color w:val="000000"/>
                <w:kern w:val="0"/>
                <w:sz w:val="18"/>
                <w:szCs w:val="18"/>
                <w:lang w:eastAsia="en-GB"/>
                <w14:ligatures w14:val="none"/>
              </w:rPr>
            </w:pPr>
            <w:r w:rsidRPr="00B52968">
              <w:rPr>
                <w:rFonts w:eastAsia="Times New Roman" w:cs="Times New Roman"/>
                <w:color w:val="000000"/>
                <w:kern w:val="0"/>
                <w:sz w:val="18"/>
                <w:szCs w:val="18"/>
                <w:lang w:eastAsia="en-GB"/>
                <w14:ligatures w14:val="none"/>
              </w:rPr>
              <w:t>0.0149</w:t>
            </w:r>
          </w:p>
        </w:tc>
      </w:tr>
    </w:tbl>
    <w:p w14:paraId="56A1464D" w14:textId="77777777" w:rsidR="007D6AD8" w:rsidRDefault="007D6AD8" w:rsidP="007D6AD8">
      <w:pPr>
        <w:spacing w:after="360"/>
        <w:rPr>
          <w:rFonts w:cs="Times New Roman"/>
          <w:color w:val="000000"/>
          <w:sz w:val="20"/>
          <w:szCs w:val="20"/>
        </w:rPr>
      </w:pPr>
      <w:r w:rsidRPr="00776D6F">
        <w:rPr>
          <w:rFonts w:cs="Times New Roman"/>
          <w:i/>
          <w:iCs/>
          <w:color w:val="000000"/>
          <w:sz w:val="20"/>
          <w:szCs w:val="20"/>
        </w:rPr>
        <w:t xml:space="preserve">Notes: </w:t>
      </w:r>
      <w:r w:rsidRPr="00776D6F">
        <w:rPr>
          <w:rFonts w:cs="Times New Roman"/>
          <w:color w:val="000000"/>
          <w:sz w:val="20"/>
          <w:szCs w:val="20"/>
        </w:rPr>
        <w:t xml:space="preserve">[a] </w:t>
      </w:r>
      <w:r w:rsidRPr="00776D6F">
        <w:rPr>
          <w:rFonts w:ascii="Cambria Math" w:hAnsi="Cambria Math" w:cs="Cambria Math"/>
          <w:color w:val="000000"/>
          <w:sz w:val="20"/>
          <w:szCs w:val="20"/>
        </w:rPr>
        <w:t>⏊</w:t>
      </w:r>
      <w:r w:rsidRPr="00776D6F">
        <w:rPr>
          <w:rFonts w:cs="Times New Roman"/>
          <w:color w:val="000000"/>
          <w:sz w:val="20"/>
          <w:szCs w:val="20"/>
        </w:rPr>
        <w:t xml:space="preserve"> p&lt;0.15; *p&lt;0.1; **p&lt;0.05, ***p&lt;0.01; [b] Standard errors reported in brackets.  </w:t>
      </w:r>
    </w:p>
    <w:p w14:paraId="411A51E0" w14:textId="77777777" w:rsidR="007D6AD8" w:rsidRPr="00D3104D" w:rsidRDefault="007D6AD8" w:rsidP="007D6AD8"/>
    <w:p w14:paraId="53D8272D" w14:textId="77777777" w:rsidR="007D6AD8" w:rsidRPr="007D6AD8" w:rsidRDefault="007D6AD8" w:rsidP="007D6AD8"/>
    <w:p w14:paraId="5AAB31D6" w14:textId="77777777" w:rsidR="00D3104D" w:rsidRDefault="00D3104D" w:rsidP="00D3104D"/>
    <w:p w14:paraId="1F4FFDBD" w14:textId="77777777" w:rsidR="00D3104D" w:rsidRDefault="00D3104D" w:rsidP="00D3104D"/>
    <w:p w14:paraId="7A5C3661" w14:textId="77777777" w:rsidR="00D3104D" w:rsidRDefault="00D3104D" w:rsidP="00D3104D"/>
    <w:p w14:paraId="787445EB" w14:textId="77777777" w:rsidR="00D3104D" w:rsidRDefault="00D3104D" w:rsidP="00D3104D"/>
    <w:p w14:paraId="03B972DE" w14:textId="168D1A02" w:rsidR="003012D9" w:rsidRPr="00776D6F" w:rsidRDefault="003012D9" w:rsidP="003012D9">
      <w:pPr>
        <w:rPr>
          <w:rFonts w:cs="Times New Roman"/>
          <w:color w:val="000000"/>
          <w:sz w:val="20"/>
          <w:szCs w:val="20"/>
        </w:rPr>
      </w:pPr>
      <w:bookmarkStart w:id="1" w:name="_Ref149134945"/>
      <w:r w:rsidRPr="00776D6F">
        <w:rPr>
          <w:rFonts w:cs="Times New Roman"/>
          <w:b/>
          <w:bCs/>
          <w:color w:val="000000" w:themeColor="text1"/>
          <w:sz w:val="20"/>
          <w:szCs w:val="20"/>
        </w:rPr>
        <w:lastRenderedPageBreak/>
        <w:t xml:space="preserve">Table </w:t>
      </w:r>
      <w:r w:rsidR="00451F2F">
        <w:rPr>
          <w:rFonts w:cs="Times New Roman"/>
          <w:b/>
          <w:bCs/>
          <w:color w:val="000000" w:themeColor="text1"/>
          <w:sz w:val="20"/>
          <w:szCs w:val="20"/>
        </w:rPr>
        <w:t>C</w:t>
      </w:r>
      <w:r w:rsidRPr="00776D6F">
        <w:rPr>
          <w:rFonts w:cs="Times New Roman"/>
          <w:b/>
          <w:bCs/>
          <w:color w:val="000000" w:themeColor="text1"/>
          <w:sz w:val="20"/>
          <w:szCs w:val="20"/>
        </w:rPr>
        <w:fldChar w:fldCharType="begin"/>
      </w:r>
      <w:r w:rsidRPr="00776D6F">
        <w:rPr>
          <w:rFonts w:cs="Times New Roman"/>
          <w:b/>
          <w:bCs/>
          <w:color w:val="000000" w:themeColor="text1"/>
          <w:sz w:val="20"/>
          <w:szCs w:val="20"/>
        </w:rPr>
        <w:instrText xml:space="preserve"> SEQ Table_C \* ARABIC </w:instrText>
      </w:r>
      <w:r w:rsidRPr="00776D6F">
        <w:rPr>
          <w:rFonts w:cs="Times New Roman"/>
          <w:b/>
          <w:bCs/>
          <w:color w:val="000000" w:themeColor="text1"/>
          <w:sz w:val="20"/>
          <w:szCs w:val="20"/>
        </w:rPr>
        <w:fldChar w:fldCharType="separate"/>
      </w:r>
      <w:r w:rsidRPr="00776D6F">
        <w:rPr>
          <w:rFonts w:cs="Times New Roman"/>
          <w:b/>
          <w:bCs/>
          <w:noProof/>
          <w:color w:val="000000" w:themeColor="text1"/>
          <w:sz w:val="20"/>
          <w:szCs w:val="20"/>
        </w:rPr>
        <w:t>2</w:t>
      </w:r>
      <w:r w:rsidRPr="00776D6F">
        <w:rPr>
          <w:rFonts w:cs="Times New Roman"/>
          <w:b/>
          <w:bCs/>
          <w:color w:val="000000" w:themeColor="text1"/>
          <w:sz w:val="20"/>
          <w:szCs w:val="20"/>
        </w:rPr>
        <w:fldChar w:fldCharType="end"/>
      </w:r>
      <w:bookmarkEnd w:id="1"/>
      <w:r w:rsidRPr="00776D6F">
        <w:rPr>
          <w:rFonts w:cs="Times New Roman"/>
          <w:b/>
          <w:bCs/>
          <w:color w:val="000000" w:themeColor="text1"/>
          <w:sz w:val="20"/>
          <w:szCs w:val="20"/>
        </w:rPr>
        <w:t>: Second Stage Reduced Form Model Complete Regression Table</w:t>
      </w:r>
    </w:p>
    <w:tbl>
      <w:tblPr>
        <w:tblW w:w="8707" w:type="dxa"/>
        <w:tblLayout w:type="fixed"/>
        <w:tblLook w:val="04A0" w:firstRow="1" w:lastRow="0" w:firstColumn="1" w:lastColumn="0" w:noHBand="0" w:noVBand="1"/>
      </w:tblPr>
      <w:tblGrid>
        <w:gridCol w:w="1949"/>
        <w:gridCol w:w="1560"/>
        <w:gridCol w:w="1755"/>
        <w:gridCol w:w="323"/>
        <w:gridCol w:w="1560"/>
        <w:gridCol w:w="1560"/>
      </w:tblGrid>
      <w:tr w:rsidR="00D2356B" w:rsidRPr="0069656E" w14:paraId="33B18D8D" w14:textId="77777777" w:rsidTr="00580723">
        <w:trPr>
          <w:trHeight w:val="55"/>
        </w:trPr>
        <w:tc>
          <w:tcPr>
            <w:tcW w:w="1949" w:type="dxa"/>
            <w:tcBorders>
              <w:top w:val="double" w:sz="4" w:space="0" w:color="auto"/>
              <w:left w:val="nil"/>
              <w:bottom w:val="nil"/>
              <w:right w:val="nil"/>
            </w:tcBorders>
            <w:shd w:val="clear" w:color="000000" w:fill="FFFFFF"/>
            <w:vAlign w:val="center"/>
          </w:tcPr>
          <w:p w14:paraId="38097F69" w14:textId="77777777" w:rsidR="00D2356B" w:rsidRDefault="00D2356B" w:rsidP="00550C91">
            <w:pPr>
              <w:spacing w:before="0" w:after="0"/>
              <w:jc w:val="left"/>
              <w:rPr>
                <w:color w:val="000000"/>
                <w:sz w:val="18"/>
                <w:szCs w:val="18"/>
              </w:rPr>
            </w:pPr>
          </w:p>
        </w:tc>
        <w:tc>
          <w:tcPr>
            <w:tcW w:w="3315" w:type="dxa"/>
            <w:gridSpan w:val="2"/>
            <w:tcBorders>
              <w:top w:val="double" w:sz="4" w:space="0" w:color="auto"/>
              <w:left w:val="nil"/>
              <w:bottom w:val="nil"/>
              <w:right w:val="nil"/>
            </w:tcBorders>
            <w:shd w:val="clear" w:color="000000" w:fill="FFFFFF"/>
            <w:vAlign w:val="center"/>
          </w:tcPr>
          <w:p w14:paraId="74CAFA26" w14:textId="6391C019" w:rsidR="00D2356B" w:rsidRDefault="00D2356B" w:rsidP="00550C91">
            <w:pPr>
              <w:spacing w:before="0" w:after="0"/>
              <w:jc w:val="center"/>
              <w:rPr>
                <w:color w:val="000000"/>
                <w:sz w:val="18"/>
                <w:szCs w:val="18"/>
              </w:rPr>
            </w:pPr>
            <w:r w:rsidRPr="00B52968">
              <w:rPr>
                <w:rFonts w:eastAsia="Times New Roman" w:cs="Times New Roman"/>
                <w:b/>
                <w:bCs/>
                <w:color w:val="000000"/>
                <w:kern w:val="0"/>
                <w:sz w:val="18"/>
                <w:szCs w:val="18"/>
                <w:lang w:eastAsia="en-GB"/>
                <w14:ligatures w14:val="none"/>
              </w:rPr>
              <w:t>Extensive Margin</w:t>
            </w:r>
            <w:r>
              <w:rPr>
                <w:rFonts w:eastAsia="Times New Roman" w:cs="Times New Roman"/>
                <w:b/>
                <w:bCs/>
                <w:color w:val="000000"/>
                <w:kern w:val="0"/>
                <w:sz w:val="18"/>
                <w:szCs w:val="18"/>
                <w:lang w:eastAsia="en-GB"/>
                <w14:ligatures w14:val="none"/>
              </w:rPr>
              <w:br/>
            </w:r>
            <w:r w:rsidRPr="00B52968">
              <w:rPr>
                <w:rFonts w:eastAsia="Times New Roman" w:cs="Times New Roman"/>
                <w:i/>
                <w:iCs/>
                <w:color w:val="000000"/>
                <w:kern w:val="0"/>
                <w:sz w:val="18"/>
                <w:szCs w:val="18"/>
                <w:lang w:eastAsia="en-GB"/>
                <w14:ligatures w14:val="none"/>
              </w:rPr>
              <w:t>Formal Care Utilisation Flag</w:t>
            </w:r>
          </w:p>
        </w:tc>
        <w:tc>
          <w:tcPr>
            <w:tcW w:w="323" w:type="dxa"/>
            <w:tcBorders>
              <w:top w:val="double" w:sz="4" w:space="0" w:color="auto"/>
              <w:left w:val="nil"/>
              <w:bottom w:val="nil"/>
              <w:right w:val="nil"/>
            </w:tcBorders>
            <w:shd w:val="clear" w:color="000000" w:fill="FFFFFF"/>
            <w:vAlign w:val="center"/>
          </w:tcPr>
          <w:p w14:paraId="29EB79AB" w14:textId="77777777" w:rsidR="00D2356B" w:rsidRDefault="00D2356B" w:rsidP="00550C91">
            <w:pPr>
              <w:spacing w:before="0" w:after="0"/>
              <w:jc w:val="center"/>
              <w:rPr>
                <w:color w:val="000000"/>
                <w:sz w:val="18"/>
                <w:szCs w:val="18"/>
              </w:rPr>
            </w:pPr>
          </w:p>
        </w:tc>
        <w:tc>
          <w:tcPr>
            <w:tcW w:w="3120" w:type="dxa"/>
            <w:gridSpan w:val="2"/>
            <w:tcBorders>
              <w:top w:val="double" w:sz="4" w:space="0" w:color="auto"/>
              <w:left w:val="nil"/>
              <w:bottom w:val="nil"/>
              <w:right w:val="nil"/>
            </w:tcBorders>
            <w:shd w:val="clear" w:color="000000" w:fill="FFFFFF"/>
            <w:vAlign w:val="center"/>
          </w:tcPr>
          <w:p w14:paraId="35C07767" w14:textId="298035CC" w:rsidR="00D2356B" w:rsidRDefault="00D2356B" w:rsidP="00550C91">
            <w:pPr>
              <w:spacing w:before="0" w:after="0"/>
              <w:jc w:val="center"/>
              <w:rPr>
                <w:color w:val="000000"/>
                <w:sz w:val="18"/>
                <w:szCs w:val="18"/>
              </w:rPr>
            </w:pPr>
            <w:r w:rsidRPr="00B52968">
              <w:rPr>
                <w:rFonts w:eastAsia="Times New Roman" w:cs="Times New Roman"/>
                <w:b/>
                <w:bCs/>
                <w:color w:val="000000"/>
                <w:kern w:val="0"/>
                <w:sz w:val="18"/>
                <w:szCs w:val="18"/>
                <w:lang w:eastAsia="en-GB"/>
                <w14:ligatures w14:val="none"/>
              </w:rPr>
              <w:t>Absolute-Intensive Margin</w:t>
            </w:r>
            <w:r>
              <w:rPr>
                <w:rFonts w:eastAsia="Times New Roman" w:cs="Times New Roman"/>
                <w:b/>
                <w:bCs/>
                <w:color w:val="000000"/>
                <w:kern w:val="0"/>
                <w:sz w:val="18"/>
                <w:szCs w:val="18"/>
                <w:lang w:eastAsia="en-GB"/>
                <w14:ligatures w14:val="none"/>
              </w:rPr>
              <w:br/>
            </w:r>
            <w:r w:rsidRPr="00363E58">
              <w:rPr>
                <w:rFonts w:eastAsia="Times New Roman" w:cs="Times New Roman"/>
                <w:i/>
                <w:iCs/>
                <w:color w:val="000000"/>
                <w:kern w:val="0"/>
                <w:sz w:val="18"/>
                <w:szCs w:val="18"/>
                <w:lang w:eastAsia="en-GB"/>
                <w14:ligatures w14:val="none"/>
              </w:rPr>
              <w:t>Weekly Formal Childcare Hours</w:t>
            </w:r>
          </w:p>
        </w:tc>
      </w:tr>
      <w:tr w:rsidR="00D2356B" w:rsidRPr="0069656E" w14:paraId="094539A6" w14:textId="77777777" w:rsidTr="00580723">
        <w:trPr>
          <w:trHeight w:val="55"/>
        </w:trPr>
        <w:tc>
          <w:tcPr>
            <w:tcW w:w="1949" w:type="dxa"/>
            <w:tcBorders>
              <w:top w:val="nil"/>
              <w:left w:val="nil"/>
              <w:bottom w:val="single" w:sz="4" w:space="0" w:color="auto"/>
              <w:right w:val="nil"/>
            </w:tcBorders>
            <w:shd w:val="clear" w:color="000000" w:fill="FFFFFF"/>
            <w:vAlign w:val="center"/>
          </w:tcPr>
          <w:p w14:paraId="38E9AB08" w14:textId="77777777" w:rsidR="00D2356B" w:rsidRDefault="00D2356B" w:rsidP="00550C91">
            <w:pPr>
              <w:spacing w:before="0" w:after="0"/>
              <w:jc w:val="left"/>
              <w:rPr>
                <w:color w:val="000000"/>
                <w:sz w:val="18"/>
                <w:szCs w:val="18"/>
              </w:rPr>
            </w:pPr>
          </w:p>
        </w:tc>
        <w:tc>
          <w:tcPr>
            <w:tcW w:w="1560" w:type="dxa"/>
            <w:tcBorders>
              <w:top w:val="single" w:sz="4" w:space="0" w:color="auto"/>
              <w:left w:val="nil"/>
              <w:bottom w:val="single" w:sz="4" w:space="0" w:color="auto"/>
              <w:right w:val="nil"/>
            </w:tcBorders>
            <w:shd w:val="clear" w:color="000000" w:fill="FFFFFF"/>
            <w:vAlign w:val="center"/>
          </w:tcPr>
          <w:p w14:paraId="775314AA" w14:textId="301AD182" w:rsidR="00D2356B" w:rsidRPr="00D2356B" w:rsidRDefault="00D2356B" w:rsidP="00550C91">
            <w:pPr>
              <w:spacing w:before="0" w:after="0"/>
              <w:jc w:val="center"/>
              <w:rPr>
                <w:i/>
                <w:iCs/>
                <w:color w:val="000000"/>
                <w:sz w:val="18"/>
                <w:szCs w:val="18"/>
              </w:rPr>
            </w:pPr>
            <w:r w:rsidRPr="00D2356B">
              <w:rPr>
                <w:i/>
                <w:iCs/>
                <w:color w:val="000000"/>
                <w:sz w:val="18"/>
                <w:szCs w:val="18"/>
              </w:rPr>
              <w:t>1a</w:t>
            </w:r>
          </w:p>
        </w:tc>
        <w:tc>
          <w:tcPr>
            <w:tcW w:w="1755" w:type="dxa"/>
            <w:tcBorders>
              <w:top w:val="single" w:sz="4" w:space="0" w:color="auto"/>
              <w:left w:val="nil"/>
              <w:bottom w:val="single" w:sz="4" w:space="0" w:color="auto"/>
              <w:right w:val="nil"/>
            </w:tcBorders>
            <w:shd w:val="clear" w:color="000000" w:fill="FFFFFF"/>
            <w:vAlign w:val="center"/>
          </w:tcPr>
          <w:p w14:paraId="494CB7E4" w14:textId="76226408" w:rsidR="00D2356B" w:rsidRPr="00D2356B" w:rsidRDefault="00D2356B" w:rsidP="00550C91">
            <w:pPr>
              <w:spacing w:before="0" w:after="0"/>
              <w:jc w:val="center"/>
              <w:rPr>
                <w:i/>
                <w:iCs/>
                <w:color w:val="000000"/>
                <w:sz w:val="18"/>
                <w:szCs w:val="18"/>
              </w:rPr>
            </w:pPr>
            <w:r w:rsidRPr="00D2356B">
              <w:rPr>
                <w:i/>
                <w:iCs/>
                <w:color w:val="000000"/>
                <w:sz w:val="18"/>
                <w:szCs w:val="18"/>
              </w:rPr>
              <w:t>1b</w:t>
            </w:r>
          </w:p>
        </w:tc>
        <w:tc>
          <w:tcPr>
            <w:tcW w:w="323" w:type="dxa"/>
            <w:tcBorders>
              <w:top w:val="nil"/>
              <w:left w:val="nil"/>
              <w:bottom w:val="single" w:sz="4" w:space="0" w:color="auto"/>
              <w:right w:val="nil"/>
            </w:tcBorders>
            <w:shd w:val="clear" w:color="000000" w:fill="FFFFFF"/>
            <w:vAlign w:val="center"/>
          </w:tcPr>
          <w:p w14:paraId="1F378284" w14:textId="77777777" w:rsidR="00D2356B" w:rsidRDefault="00D2356B" w:rsidP="00550C91">
            <w:pPr>
              <w:spacing w:before="0" w:after="0"/>
              <w:jc w:val="center"/>
              <w:rPr>
                <w:color w:val="000000"/>
                <w:sz w:val="18"/>
                <w:szCs w:val="18"/>
              </w:rPr>
            </w:pPr>
          </w:p>
        </w:tc>
        <w:tc>
          <w:tcPr>
            <w:tcW w:w="1560" w:type="dxa"/>
            <w:tcBorders>
              <w:top w:val="single" w:sz="4" w:space="0" w:color="auto"/>
              <w:left w:val="nil"/>
              <w:bottom w:val="single" w:sz="4" w:space="0" w:color="auto"/>
              <w:right w:val="nil"/>
            </w:tcBorders>
            <w:shd w:val="clear" w:color="000000" w:fill="FFFFFF"/>
            <w:vAlign w:val="center"/>
          </w:tcPr>
          <w:p w14:paraId="2F96CFE1" w14:textId="4C6665EB" w:rsidR="00D2356B" w:rsidRPr="00D2356B" w:rsidRDefault="00D2356B" w:rsidP="00550C91">
            <w:pPr>
              <w:spacing w:before="0" w:after="0"/>
              <w:jc w:val="center"/>
              <w:rPr>
                <w:i/>
                <w:iCs/>
                <w:color w:val="000000"/>
                <w:sz w:val="18"/>
                <w:szCs w:val="18"/>
              </w:rPr>
            </w:pPr>
            <w:r w:rsidRPr="00D2356B">
              <w:rPr>
                <w:i/>
                <w:iCs/>
                <w:color w:val="000000"/>
                <w:sz w:val="18"/>
                <w:szCs w:val="18"/>
              </w:rPr>
              <w:t>2a</w:t>
            </w:r>
          </w:p>
        </w:tc>
        <w:tc>
          <w:tcPr>
            <w:tcW w:w="1560" w:type="dxa"/>
            <w:tcBorders>
              <w:top w:val="single" w:sz="4" w:space="0" w:color="auto"/>
              <w:left w:val="nil"/>
              <w:bottom w:val="single" w:sz="4" w:space="0" w:color="auto"/>
              <w:right w:val="nil"/>
            </w:tcBorders>
            <w:shd w:val="clear" w:color="000000" w:fill="FFFFFF"/>
            <w:vAlign w:val="center"/>
          </w:tcPr>
          <w:p w14:paraId="47B1C0FB" w14:textId="223DA279" w:rsidR="00D2356B" w:rsidRPr="00D2356B" w:rsidRDefault="00D2356B" w:rsidP="00550C91">
            <w:pPr>
              <w:spacing w:before="0" w:after="0"/>
              <w:jc w:val="center"/>
              <w:rPr>
                <w:i/>
                <w:iCs/>
                <w:color w:val="000000"/>
                <w:sz w:val="18"/>
                <w:szCs w:val="18"/>
              </w:rPr>
            </w:pPr>
            <w:r w:rsidRPr="00D2356B">
              <w:rPr>
                <w:i/>
                <w:iCs/>
                <w:color w:val="000000"/>
                <w:sz w:val="18"/>
                <w:szCs w:val="18"/>
              </w:rPr>
              <w:t>2b</w:t>
            </w:r>
          </w:p>
        </w:tc>
      </w:tr>
      <w:tr w:rsidR="00D2356B" w:rsidRPr="0069656E" w14:paraId="63253841" w14:textId="77777777" w:rsidTr="00580723">
        <w:trPr>
          <w:trHeight w:val="55"/>
        </w:trPr>
        <w:tc>
          <w:tcPr>
            <w:tcW w:w="1949" w:type="dxa"/>
            <w:tcBorders>
              <w:top w:val="single" w:sz="4" w:space="0" w:color="auto"/>
              <w:left w:val="nil"/>
              <w:bottom w:val="nil"/>
              <w:right w:val="nil"/>
            </w:tcBorders>
            <w:shd w:val="clear" w:color="000000" w:fill="FFFFFF"/>
            <w:vAlign w:val="center"/>
          </w:tcPr>
          <w:p w14:paraId="00878D85" w14:textId="6B124DCA" w:rsidR="00D2356B" w:rsidRPr="0000392C" w:rsidRDefault="00D2356B" w:rsidP="00550C91">
            <w:pPr>
              <w:spacing w:before="0" w:after="0"/>
              <w:jc w:val="left"/>
              <w:rPr>
                <w:rFonts w:cs="Times New Roman"/>
                <w:color w:val="000000"/>
                <w:sz w:val="18"/>
                <w:szCs w:val="18"/>
              </w:rPr>
            </w:pPr>
            <w:r>
              <w:rPr>
                <w:color w:val="000000"/>
                <w:sz w:val="18"/>
                <w:szCs w:val="18"/>
              </w:rPr>
              <w:t>Woman's Explained Gender Attitudes</w:t>
            </w:r>
          </w:p>
        </w:tc>
        <w:tc>
          <w:tcPr>
            <w:tcW w:w="1560" w:type="dxa"/>
            <w:tcBorders>
              <w:top w:val="single" w:sz="4" w:space="0" w:color="auto"/>
              <w:left w:val="nil"/>
              <w:bottom w:val="nil"/>
              <w:right w:val="nil"/>
            </w:tcBorders>
            <w:shd w:val="clear" w:color="000000" w:fill="FFFFFF"/>
            <w:vAlign w:val="center"/>
          </w:tcPr>
          <w:p w14:paraId="6B4CE521" w14:textId="6DAFADE5" w:rsidR="00D2356B" w:rsidRPr="0000392C" w:rsidRDefault="00D2356B" w:rsidP="00550C91">
            <w:pPr>
              <w:spacing w:before="0" w:after="0"/>
              <w:jc w:val="center"/>
              <w:rPr>
                <w:rFonts w:cs="Times New Roman"/>
                <w:color w:val="000000"/>
                <w:sz w:val="18"/>
                <w:szCs w:val="18"/>
              </w:rPr>
            </w:pPr>
            <w:r>
              <w:rPr>
                <w:color w:val="000000"/>
                <w:sz w:val="18"/>
                <w:szCs w:val="18"/>
              </w:rPr>
              <w:t>-0.0883***</w:t>
            </w:r>
            <w:r>
              <w:rPr>
                <w:color w:val="000000"/>
                <w:sz w:val="18"/>
                <w:szCs w:val="18"/>
              </w:rPr>
              <w:br/>
              <w:t>(0.0257)</w:t>
            </w:r>
          </w:p>
        </w:tc>
        <w:tc>
          <w:tcPr>
            <w:tcW w:w="1755" w:type="dxa"/>
            <w:tcBorders>
              <w:top w:val="single" w:sz="4" w:space="0" w:color="auto"/>
              <w:left w:val="nil"/>
              <w:bottom w:val="nil"/>
              <w:right w:val="nil"/>
            </w:tcBorders>
            <w:shd w:val="clear" w:color="000000" w:fill="FFFFFF"/>
            <w:vAlign w:val="center"/>
          </w:tcPr>
          <w:p w14:paraId="7FFF1D92" w14:textId="62C6FB38" w:rsidR="00D2356B" w:rsidRPr="0000392C" w:rsidRDefault="00D2356B" w:rsidP="00550C91">
            <w:pPr>
              <w:spacing w:before="0" w:after="0"/>
              <w:jc w:val="center"/>
              <w:rPr>
                <w:rFonts w:cs="Times New Roman"/>
                <w:color w:val="000000"/>
                <w:sz w:val="18"/>
                <w:szCs w:val="18"/>
              </w:rPr>
            </w:pPr>
            <w:r>
              <w:rPr>
                <w:color w:val="000000"/>
                <w:sz w:val="18"/>
                <w:szCs w:val="18"/>
              </w:rPr>
              <w:t>-0.1031***</w:t>
            </w:r>
            <w:r>
              <w:rPr>
                <w:color w:val="000000"/>
                <w:sz w:val="18"/>
                <w:szCs w:val="18"/>
              </w:rPr>
              <w:br/>
              <w:t>(0.0259)</w:t>
            </w:r>
          </w:p>
        </w:tc>
        <w:tc>
          <w:tcPr>
            <w:tcW w:w="323" w:type="dxa"/>
            <w:tcBorders>
              <w:top w:val="single" w:sz="4" w:space="0" w:color="auto"/>
              <w:left w:val="nil"/>
              <w:bottom w:val="nil"/>
              <w:right w:val="nil"/>
            </w:tcBorders>
            <w:shd w:val="clear" w:color="000000" w:fill="FFFFFF"/>
            <w:vAlign w:val="center"/>
          </w:tcPr>
          <w:p w14:paraId="791E55B5" w14:textId="0348A069" w:rsidR="00D2356B" w:rsidRPr="0000392C" w:rsidRDefault="00D2356B" w:rsidP="00550C91">
            <w:pPr>
              <w:spacing w:before="0" w:after="0"/>
              <w:jc w:val="center"/>
              <w:rPr>
                <w:rFonts w:cs="Times New Roman"/>
                <w:color w:val="000000"/>
                <w:sz w:val="18"/>
                <w:szCs w:val="18"/>
              </w:rPr>
            </w:pPr>
          </w:p>
        </w:tc>
        <w:tc>
          <w:tcPr>
            <w:tcW w:w="1560" w:type="dxa"/>
            <w:tcBorders>
              <w:top w:val="single" w:sz="4" w:space="0" w:color="auto"/>
              <w:left w:val="nil"/>
              <w:bottom w:val="nil"/>
              <w:right w:val="nil"/>
            </w:tcBorders>
            <w:shd w:val="clear" w:color="000000" w:fill="FFFFFF"/>
            <w:vAlign w:val="center"/>
          </w:tcPr>
          <w:p w14:paraId="1BCB01B5" w14:textId="7674C9FD" w:rsidR="00D2356B" w:rsidRPr="0000392C" w:rsidRDefault="00D2356B" w:rsidP="00550C91">
            <w:pPr>
              <w:spacing w:before="0" w:after="0"/>
              <w:jc w:val="center"/>
              <w:rPr>
                <w:rFonts w:cs="Times New Roman"/>
                <w:color w:val="000000"/>
                <w:sz w:val="18"/>
                <w:szCs w:val="18"/>
              </w:rPr>
            </w:pPr>
            <w:r>
              <w:rPr>
                <w:color w:val="000000"/>
                <w:sz w:val="18"/>
                <w:szCs w:val="18"/>
              </w:rPr>
              <w:t>0.4281</w:t>
            </w:r>
            <w:r>
              <w:rPr>
                <w:color w:val="000000"/>
                <w:sz w:val="18"/>
                <w:szCs w:val="18"/>
              </w:rPr>
              <w:br/>
              <w:t>(0.8766)</w:t>
            </w:r>
          </w:p>
        </w:tc>
        <w:tc>
          <w:tcPr>
            <w:tcW w:w="1560" w:type="dxa"/>
            <w:tcBorders>
              <w:top w:val="single" w:sz="4" w:space="0" w:color="auto"/>
              <w:left w:val="nil"/>
              <w:bottom w:val="nil"/>
              <w:right w:val="nil"/>
            </w:tcBorders>
            <w:shd w:val="clear" w:color="000000" w:fill="FFFFFF"/>
            <w:vAlign w:val="center"/>
          </w:tcPr>
          <w:p w14:paraId="560D4775" w14:textId="3ABF502A" w:rsidR="00D2356B" w:rsidRPr="0000392C" w:rsidRDefault="00D2356B" w:rsidP="00550C91">
            <w:pPr>
              <w:spacing w:before="0" w:after="0"/>
              <w:jc w:val="center"/>
              <w:rPr>
                <w:rFonts w:cs="Times New Roman"/>
                <w:color w:val="000000"/>
                <w:sz w:val="18"/>
                <w:szCs w:val="18"/>
              </w:rPr>
            </w:pPr>
            <w:r>
              <w:rPr>
                <w:color w:val="000000"/>
                <w:sz w:val="18"/>
                <w:szCs w:val="18"/>
              </w:rPr>
              <w:t>-0.3082</w:t>
            </w:r>
            <w:r>
              <w:rPr>
                <w:color w:val="000000"/>
                <w:sz w:val="18"/>
                <w:szCs w:val="18"/>
              </w:rPr>
              <w:br/>
              <w:t>(0.889)</w:t>
            </w:r>
          </w:p>
        </w:tc>
      </w:tr>
      <w:tr w:rsidR="00D2356B" w:rsidRPr="0069656E" w14:paraId="5E65E9EA" w14:textId="77777777" w:rsidTr="00580723">
        <w:trPr>
          <w:trHeight w:val="55"/>
        </w:trPr>
        <w:tc>
          <w:tcPr>
            <w:tcW w:w="1949" w:type="dxa"/>
            <w:tcBorders>
              <w:top w:val="nil"/>
              <w:left w:val="nil"/>
              <w:right w:val="nil"/>
            </w:tcBorders>
            <w:shd w:val="clear" w:color="000000" w:fill="FFFFFF"/>
            <w:vAlign w:val="center"/>
          </w:tcPr>
          <w:p w14:paraId="25EBF4A0" w14:textId="55F41B53" w:rsidR="00D2356B" w:rsidRPr="0000392C" w:rsidRDefault="00D2356B" w:rsidP="00550C91">
            <w:pPr>
              <w:spacing w:before="0" w:after="0"/>
              <w:jc w:val="left"/>
              <w:rPr>
                <w:rFonts w:cs="Times New Roman"/>
                <w:color w:val="000000"/>
                <w:sz w:val="18"/>
                <w:szCs w:val="18"/>
              </w:rPr>
            </w:pPr>
            <w:r>
              <w:rPr>
                <w:color w:val="000000"/>
                <w:sz w:val="18"/>
                <w:szCs w:val="18"/>
              </w:rPr>
              <w:t>Woman's Unexplained Gender Attitudes</w:t>
            </w:r>
          </w:p>
        </w:tc>
        <w:tc>
          <w:tcPr>
            <w:tcW w:w="1560" w:type="dxa"/>
            <w:tcBorders>
              <w:top w:val="nil"/>
              <w:left w:val="nil"/>
              <w:right w:val="nil"/>
            </w:tcBorders>
            <w:shd w:val="clear" w:color="000000" w:fill="FFFFFF"/>
            <w:vAlign w:val="center"/>
          </w:tcPr>
          <w:p w14:paraId="68145DE3" w14:textId="0D749E16" w:rsidR="00D2356B" w:rsidRPr="0000392C" w:rsidRDefault="00D2356B" w:rsidP="00550C91">
            <w:pPr>
              <w:spacing w:before="0" w:after="0"/>
              <w:jc w:val="center"/>
              <w:rPr>
                <w:rFonts w:cs="Times New Roman"/>
                <w:color w:val="000000"/>
                <w:sz w:val="18"/>
                <w:szCs w:val="18"/>
              </w:rPr>
            </w:pPr>
            <w:r>
              <w:rPr>
                <w:color w:val="000000"/>
                <w:sz w:val="18"/>
                <w:szCs w:val="18"/>
              </w:rPr>
              <w:t>-0.0306***</w:t>
            </w:r>
            <w:r>
              <w:rPr>
                <w:color w:val="000000"/>
                <w:sz w:val="18"/>
                <w:szCs w:val="18"/>
              </w:rPr>
              <w:br/>
              <w:t>(0.0077)</w:t>
            </w:r>
          </w:p>
        </w:tc>
        <w:tc>
          <w:tcPr>
            <w:tcW w:w="1755" w:type="dxa"/>
            <w:tcBorders>
              <w:top w:val="nil"/>
              <w:left w:val="nil"/>
              <w:right w:val="nil"/>
            </w:tcBorders>
            <w:shd w:val="clear" w:color="000000" w:fill="FFFFFF"/>
            <w:vAlign w:val="center"/>
          </w:tcPr>
          <w:p w14:paraId="7062BD68" w14:textId="5D712212" w:rsidR="00D2356B" w:rsidRPr="0000392C" w:rsidRDefault="00D2356B" w:rsidP="00550C91">
            <w:pPr>
              <w:spacing w:before="0" w:after="0"/>
              <w:jc w:val="center"/>
              <w:rPr>
                <w:rFonts w:cs="Times New Roman"/>
                <w:color w:val="000000"/>
                <w:sz w:val="18"/>
                <w:szCs w:val="18"/>
              </w:rPr>
            </w:pPr>
            <w:r>
              <w:rPr>
                <w:color w:val="000000"/>
                <w:sz w:val="18"/>
                <w:szCs w:val="18"/>
              </w:rPr>
              <w:t>-0.0354***</w:t>
            </w:r>
            <w:r>
              <w:rPr>
                <w:color w:val="000000"/>
                <w:sz w:val="18"/>
                <w:szCs w:val="18"/>
              </w:rPr>
              <w:br/>
              <w:t>(0.0078)</w:t>
            </w:r>
          </w:p>
        </w:tc>
        <w:tc>
          <w:tcPr>
            <w:tcW w:w="323" w:type="dxa"/>
            <w:tcBorders>
              <w:top w:val="nil"/>
              <w:left w:val="nil"/>
              <w:right w:val="nil"/>
            </w:tcBorders>
            <w:shd w:val="clear" w:color="000000" w:fill="FFFFFF"/>
            <w:vAlign w:val="center"/>
          </w:tcPr>
          <w:p w14:paraId="170926DC" w14:textId="143E8E59"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52484F0" w14:textId="3522D41C" w:rsidR="00D2356B" w:rsidRPr="0000392C" w:rsidRDefault="00D2356B" w:rsidP="00550C91">
            <w:pPr>
              <w:spacing w:before="0" w:after="0"/>
              <w:jc w:val="center"/>
              <w:rPr>
                <w:rFonts w:cs="Times New Roman"/>
                <w:color w:val="000000"/>
                <w:sz w:val="18"/>
                <w:szCs w:val="18"/>
              </w:rPr>
            </w:pPr>
            <w:r>
              <w:rPr>
                <w:color w:val="000000"/>
                <w:sz w:val="18"/>
                <w:szCs w:val="18"/>
              </w:rPr>
              <w:t>-0.8915***</w:t>
            </w:r>
            <w:r>
              <w:rPr>
                <w:color w:val="000000"/>
                <w:sz w:val="18"/>
                <w:szCs w:val="18"/>
              </w:rPr>
              <w:br/>
              <w:t>(0.3232)</w:t>
            </w:r>
          </w:p>
        </w:tc>
        <w:tc>
          <w:tcPr>
            <w:tcW w:w="1560" w:type="dxa"/>
            <w:tcBorders>
              <w:top w:val="nil"/>
              <w:left w:val="nil"/>
              <w:right w:val="nil"/>
            </w:tcBorders>
            <w:shd w:val="clear" w:color="000000" w:fill="FFFFFF"/>
            <w:vAlign w:val="center"/>
          </w:tcPr>
          <w:p w14:paraId="750CBBCF" w14:textId="104B12A4" w:rsidR="00D2356B" w:rsidRPr="0000392C" w:rsidRDefault="00D2356B" w:rsidP="00550C91">
            <w:pPr>
              <w:spacing w:before="0" w:after="0"/>
              <w:jc w:val="center"/>
              <w:rPr>
                <w:rFonts w:cs="Times New Roman"/>
                <w:color w:val="000000"/>
                <w:sz w:val="18"/>
                <w:szCs w:val="18"/>
              </w:rPr>
            </w:pPr>
            <w:r>
              <w:rPr>
                <w:color w:val="000000"/>
                <w:sz w:val="18"/>
                <w:szCs w:val="18"/>
              </w:rPr>
              <w:t>-1.076***</w:t>
            </w:r>
            <w:r>
              <w:rPr>
                <w:color w:val="000000"/>
                <w:sz w:val="18"/>
                <w:szCs w:val="18"/>
              </w:rPr>
              <w:br/>
              <w:t>(0.3279)</w:t>
            </w:r>
          </w:p>
        </w:tc>
      </w:tr>
      <w:tr w:rsidR="00D2356B" w:rsidRPr="0069656E" w14:paraId="1B7C3738" w14:textId="77777777" w:rsidTr="00580723">
        <w:trPr>
          <w:trHeight w:val="55"/>
        </w:trPr>
        <w:tc>
          <w:tcPr>
            <w:tcW w:w="1949" w:type="dxa"/>
            <w:tcBorders>
              <w:top w:val="nil"/>
              <w:left w:val="nil"/>
              <w:right w:val="nil"/>
            </w:tcBorders>
            <w:shd w:val="clear" w:color="000000" w:fill="FFFFFF"/>
            <w:vAlign w:val="center"/>
          </w:tcPr>
          <w:p w14:paraId="133D1028" w14:textId="243C84D2" w:rsidR="00D2356B" w:rsidRPr="0000392C" w:rsidRDefault="00D2356B" w:rsidP="00550C91">
            <w:pPr>
              <w:spacing w:before="0" w:after="0"/>
              <w:jc w:val="left"/>
              <w:rPr>
                <w:rFonts w:cs="Times New Roman"/>
                <w:color w:val="000000"/>
                <w:sz w:val="18"/>
                <w:szCs w:val="18"/>
              </w:rPr>
            </w:pPr>
            <w:r>
              <w:rPr>
                <w:color w:val="000000"/>
                <w:sz w:val="18"/>
                <w:szCs w:val="18"/>
              </w:rPr>
              <w:t>Partner's Explained Gender Attitudes</w:t>
            </w:r>
          </w:p>
        </w:tc>
        <w:tc>
          <w:tcPr>
            <w:tcW w:w="1560" w:type="dxa"/>
            <w:tcBorders>
              <w:top w:val="nil"/>
              <w:left w:val="nil"/>
              <w:right w:val="nil"/>
            </w:tcBorders>
            <w:shd w:val="clear" w:color="000000" w:fill="FFFFFF"/>
            <w:vAlign w:val="center"/>
          </w:tcPr>
          <w:p w14:paraId="28A18A2D" w14:textId="2A609C65" w:rsidR="00D2356B" w:rsidRPr="0000392C" w:rsidRDefault="00D2356B" w:rsidP="00550C91">
            <w:pPr>
              <w:spacing w:before="0" w:after="0"/>
              <w:jc w:val="center"/>
              <w:rPr>
                <w:rFonts w:cs="Times New Roman"/>
                <w:color w:val="000000"/>
                <w:sz w:val="18"/>
                <w:szCs w:val="18"/>
              </w:rPr>
            </w:pPr>
            <w:r>
              <w:rPr>
                <w:color w:val="000000"/>
                <w:sz w:val="18"/>
                <w:szCs w:val="18"/>
              </w:rPr>
              <w:t>-0.0377</w:t>
            </w:r>
            <w:r>
              <w:rPr>
                <w:rFonts w:ascii="Cambria Math" w:hAnsi="Cambria Math" w:cs="Cambria Math"/>
                <w:color w:val="000000"/>
                <w:sz w:val="18"/>
                <w:szCs w:val="18"/>
              </w:rPr>
              <w:t>⏊</w:t>
            </w:r>
            <w:r>
              <w:rPr>
                <w:color w:val="000000"/>
                <w:sz w:val="18"/>
                <w:szCs w:val="18"/>
              </w:rPr>
              <w:br/>
              <w:t>(0.025)</w:t>
            </w:r>
          </w:p>
        </w:tc>
        <w:tc>
          <w:tcPr>
            <w:tcW w:w="1755" w:type="dxa"/>
            <w:tcBorders>
              <w:top w:val="nil"/>
              <w:left w:val="nil"/>
              <w:right w:val="nil"/>
            </w:tcBorders>
            <w:shd w:val="clear" w:color="000000" w:fill="FFFFFF"/>
            <w:vAlign w:val="center"/>
          </w:tcPr>
          <w:p w14:paraId="583EAA4D" w14:textId="182D616B" w:rsidR="00D2356B" w:rsidRPr="0000392C" w:rsidRDefault="00D2356B" w:rsidP="00550C91">
            <w:pPr>
              <w:spacing w:before="0" w:after="0"/>
              <w:jc w:val="center"/>
              <w:rPr>
                <w:rFonts w:cs="Times New Roman"/>
                <w:color w:val="000000"/>
                <w:sz w:val="18"/>
                <w:szCs w:val="18"/>
              </w:rPr>
            </w:pPr>
            <w:r>
              <w:rPr>
                <w:color w:val="000000"/>
                <w:sz w:val="18"/>
                <w:szCs w:val="18"/>
              </w:rPr>
              <w:t>-0.0529**</w:t>
            </w:r>
            <w:r>
              <w:rPr>
                <w:color w:val="000000"/>
                <w:sz w:val="18"/>
                <w:szCs w:val="18"/>
              </w:rPr>
              <w:br/>
              <w:t>(0.0251)</w:t>
            </w:r>
          </w:p>
        </w:tc>
        <w:tc>
          <w:tcPr>
            <w:tcW w:w="323" w:type="dxa"/>
            <w:tcBorders>
              <w:top w:val="nil"/>
              <w:left w:val="nil"/>
              <w:right w:val="nil"/>
            </w:tcBorders>
            <w:shd w:val="clear" w:color="000000" w:fill="FFFFFF"/>
            <w:vAlign w:val="center"/>
          </w:tcPr>
          <w:p w14:paraId="77183086" w14:textId="3EE7BAA3"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760A7BBD" w14:textId="0AFF64A7" w:rsidR="00D2356B" w:rsidRPr="0000392C" w:rsidRDefault="00D2356B" w:rsidP="00550C91">
            <w:pPr>
              <w:spacing w:before="0" w:after="0"/>
              <w:jc w:val="center"/>
              <w:rPr>
                <w:rFonts w:cs="Times New Roman"/>
                <w:color w:val="000000"/>
                <w:sz w:val="18"/>
                <w:szCs w:val="18"/>
              </w:rPr>
            </w:pPr>
            <w:r>
              <w:rPr>
                <w:color w:val="000000"/>
                <w:sz w:val="18"/>
                <w:szCs w:val="18"/>
              </w:rPr>
              <w:t>-1.4712*</w:t>
            </w:r>
            <w:r>
              <w:rPr>
                <w:color w:val="000000"/>
                <w:sz w:val="18"/>
                <w:szCs w:val="18"/>
              </w:rPr>
              <w:br/>
              <w:t>(0.8622)</w:t>
            </w:r>
          </w:p>
        </w:tc>
        <w:tc>
          <w:tcPr>
            <w:tcW w:w="1560" w:type="dxa"/>
            <w:tcBorders>
              <w:top w:val="nil"/>
              <w:left w:val="nil"/>
              <w:right w:val="nil"/>
            </w:tcBorders>
            <w:shd w:val="clear" w:color="000000" w:fill="FFFFFF"/>
            <w:vAlign w:val="center"/>
          </w:tcPr>
          <w:p w14:paraId="0B39F3A1" w14:textId="5C7D35F5" w:rsidR="00D2356B" w:rsidRPr="0000392C" w:rsidRDefault="00D2356B" w:rsidP="00550C91">
            <w:pPr>
              <w:spacing w:before="0" w:after="0"/>
              <w:jc w:val="center"/>
              <w:rPr>
                <w:rFonts w:cs="Times New Roman"/>
                <w:color w:val="000000"/>
                <w:sz w:val="18"/>
                <w:szCs w:val="18"/>
              </w:rPr>
            </w:pPr>
            <w:r>
              <w:rPr>
                <w:color w:val="000000"/>
                <w:sz w:val="18"/>
                <w:szCs w:val="18"/>
              </w:rPr>
              <w:t>-2.053**</w:t>
            </w:r>
            <w:r>
              <w:rPr>
                <w:color w:val="000000"/>
                <w:sz w:val="18"/>
                <w:szCs w:val="18"/>
              </w:rPr>
              <w:br/>
              <w:t>(0.8733)</w:t>
            </w:r>
          </w:p>
        </w:tc>
      </w:tr>
      <w:tr w:rsidR="00D2356B" w:rsidRPr="0069656E" w14:paraId="45F79EB1" w14:textId="77777777" w:rsidTr="00580723">
        <w:trPr>
          <w:trHeight w:val="55"/>
        </w:trPr>
        <w:tc>
          <w:tcPr>
            <w:tcW w:w="1949" w:type="dxa"/>
            <w:tcBorders>
              <w:top w:val="nil"/>
              <w:left w:val="nil"/>
              <w:right w:val="nil"/>
            </w:tcBorders>
            <w:shd w:val="clear" w:color="000000" w:fill="FFFFFF"/>
            <w:vAlign w:val="center"/>
          </w:tcPr>
          <w:p w14:paraId="075F29C0" w14:textId="73039CDD" w:rsidR="00D2356B" w:rsidRPr="0000392C" w:rsidRDefault="00D2356B" w:rsidP="00550C91">
            <w:pPr>
              <w:spacing w:before="0" w:after="0"/>
              <w:jc w:val="left"/>
              <w:rPr>
                <w:rFonts w:cs="Times New Roman"/>
                <w:color w:val="000000"/>
                <w:sz w:val="18"/>
                <w:szCs w:val="18"/>
              </w:rPr>
            </w:pPr>
            <w:r>
              <w:rPr>
                <w:color w:val="000000"/>
                <w:sz w:val="18"/>
                <w:szCs w:val="18"/>
              </w:rPr>
              <w:t>Partner's Unexplained Gender Attitudes</w:t>
            </w:r>
          </w:p>
        </w:tc>
        <w:tc>
          <w:tcPr>
            <w:tcW w:w="1560" w:type="dxa"/>
            <w:tcBorders>
              <w:top w:val="nil"/>
              <w:left w:val="nil"/>
              <w:right w:val="nil"/>
            </w:tcBorders>
            <w:shd w:val="clear" w:color="000000" w:fill="FFFFFF"/>
            <w:vAlign w:val="center"/>
          </w:tcPr>
          <w:p w14:paraId="68D16C63" w14:textId="2BFA75C1" w:rsidR="00D2356B" w:rsidRPr="0000392C" w:rsidRDefault="00D2356B" w:rsidP="00550C91">
            <w:pPr>
              <w:spacing w:before="0" w:after="0"/>
              <w:jc w:val="center"/>
              <w:rPr>
                <w:rFonts w:cs="Times New Roman"/>
                <w:color w:val="000000"/>
                <w:sz w:val="18"/>
                <w:szCs w:val="18"/>
              </w:rPr>
            </w:pPr>
            <w:r>
              <w:rPr>
                <w:color w:val="000000"/>
                <w:sz w:val="18"/>
                <w:szCs w:val="18"/>
              </w:rPr>
              <w:t>-0.0192**</w:t>
            </w:r>
            <w:r>
              <w:rPr>
                <w:color w:val="000000"/>
                <w:sz w:val="18"/>
                <w:szCs w:val="18"/>
              </w:rPr>
              <w:br/>
              <w:t>(0.0078)</w:t>
            </w:r>
          </w:p>
        </w:tc>
        <w:tc>
          <w:tcPr>
            <w:tcW w:w="1755" w:type="dxa"/>
            <w:tcBorders>
              <w:top w:val="nil"/>
              <w:left w:val="nil"/>
              <w:right w:val="nil"/>
            </w:tcBorders>
            <w:shd w:val="clear" w:color="000000" w:fill="FFFFFF"/>
            <w:vAlign w:val="center"/>
          </w:tcPr>
          <w:p w14:paraId="4537F04D" w14:textId="62840B49" w:rsidR="00D2356B" w:rsidRPr="0000392C" w:rsidRDefault="00D2356B" w:rsidP="00550C91">
            <w:pPr>
              <w:spacing w:before="0" w:after="0"/>
              <w:jc w:val="center"/>
              <w:rPr>
                <w:rFonts w:cs="Times New Roman"/>
                <w:color w:val="000000"/>
                <w:sz w:val="18"/>
                <w:szCs w:val="18"/>
              </w:rPr>
            </w:pPr>
            <w:r>
              <w:rPr>
                <w:color w:val="000000"/>
                <w:sz w:val="18"/>
                <w:szCs w:val="18"/>
              </w:rPr>
              <w:t>-0.0247***</w:t>
            </w:r>
            <w:r>
              <w:rPr>
                <w:color w:val="000000"/>
                <w:sz w:val="18"/>
                <w:szCs w:val="18"/>
              </w:rPr>
              <w:br/>
              <w:t>(0.0078)</w:t>
            </w:r>
          </w:p>
        </w:tc>
        <w:tc>
          <w:tcPr>
            <w:tcW w:w="323" w:type="dxa"/>
            <w:tcBorders>
              <w:top w:val="nil"/>
              <w:left w:val="nil"/>
              <w:right w:val="nil"/>
            </w:tcBorders>
            <w:shd w:val="clear" w:color="000000" w:fill="FFFFFF"/>
            <w:vAlign w:val="center"/>
          </w:tcPr>
          <w:p w14:paraId="0E0A87C0" w14:textId="5AEFC293"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4506990E" w14:textId="10DEC7A4" w:rsidR="00D2356B" w:rsidRPr="0000392C" w:rsidRDefault="00D2356B" w:rsidP="00550C91">
            <w:pPr>
              <w:spacing w:before="0" w:after="0"/>
              <w:jc w:val="center"/>
              <w:rPr>
                <w:rFonts w:cs="Times New Roman"/>
                <w:color w:val="000000"/>
                <w:sz w:val="18"/>
                <w:szCs w:val="18"/>
              </w:rPr>
            </w:pPr>
            <w:r>
              <w:rPr>
                <w:color w:val="000000"/>
                <w:sz w:val="18"/>
                <w:szCs w:val="18"/>
              </w:rPr>
              <w:t>-1.2061***</w:t>
            </w:r>
            <w:r>
              <w:rPr>
                <w:color w:val="000000"/>
                <w:sz w:val="18"/>
                <w:szCs w:val="18"/>
              </w:rPr>
              <w:br/>
              <w:t>(0.3201)</w:t>
            </w:r>
          </w:p>
        </w:tc>
        <w:tc>
          <w:tcPr>
            <w:tcW w:w="1560" w:type="dxa"/>
            <w:tcBorders>
              <w:top w:val="nil"/>
              <w:left w:val="nil"/>
              <w:right w:val="nil"/>
            </w:tcBorders>
            <w:shd w:val="clear" w:color="000000" w:fill="FFFFFF"/>
            <w:vAlign w:val="center"/>
          </w:tcPr>
          <w:p w14:paraId="292A92CB" w14:textId="3431EFA4" w:rsidR="00D2356B" w:rsidRPr="0000392C" w:rsidRDefault="00D2356B" w:rsidP="00550C91">
            <w:pPr>
              <w:spacing w:before="0" w:after="0"/>
              <w:jc w:val="center"/>
              <w:rPr>
                <w:rFonts w:cs="Times New Roman"/>
                <w:color w:val="000000"/>
                <w:sz w:val="18"/>
                <w:szCs w:val="18"/>
              </w:rPr>
            </w:pPr>
            <w:r>
              <w:rPr>
                <w:color w:val="000000"/>
                <w:sz w:val="18"/>
                <w:szCs w:val="18"/>
              </w:rPr>
              <w:t>-1.3025***</w:t>
            </w:r>
            <w:r>
              <w:rPr>
                <w:color w:val="000000"/>
                <w:sz w:val="18"/>
                <w:szCs w:val="18"/>
              </w:rPr>
              <w:br/>
              <w:t>(0.3251)</w:t>
            </w:r>
          </w:p>
        </w:tc>
      </w:tr>
      <w:tr w:rsidR="00D2356B" w:rsidRPr="0069656E" w14:paraId="6572130A" w14:textId="77777777" w:rsidTr="00580723">
        <w:trPr>
          <w:trHeight w:val="55"/>
        </w:trPr>
        <w:tc>
          <w:tcPr>
            <w:tcW w:w="1949" w:type="dxa"/>
            <w:tcBorders>
              <w:top w:val="nil"/>
              <w:left w:val="nil"/>
              <w:right w:val="nil"/>
            </w:tcBorders>
            <w:shd w:val="clear" w:color="000000" w:fill="FFFFFF"/>
            <w:vAlign w:val="center"/>
          </w:tcPr>
          <w:p w14:paraId="0ADCFCAC" w14:textId="7AC3467C" w:rsidR="00D2356B" w:rsidRPr="00A90FBD" w:rsidRDefault="00D2356B" w:rsidP="00550C91">
            <w:pPr>
              <w:spacing w:before="0" w:after="0"/>
              <w:jc w:val="left"/>
              <w:rPr>
                <w:rFonts w:cs="Times New Roman"/>
                <w:i/>
                <w:iCs/>
                <w:color w:val="000000"/>
                <w:sz w:val="18"/>
                <w:szCs w:val="18"/>
              </w:rPr>
            </w:pPr>
            <w:r w:rsidRPr="00A90FBD">
              <w:rPr>
                <w:i/>
                <w:iCs/>
                <w:color w:val="000000"/>
                <w:sz w:val="18"/>
                <w:szCs w:val="18"/>
              </w:rPr>
              <w:t>Woman's Labour Market Controls</w:t>
            </w:r>
          </w:p>
        </w:tc>
        <w:tc>
          <w:tcPr>
            <w:tcW w:w="1560" w:type="dxa"/>
            <w:tcBorders>
              <w:top w:val="nil"/>
              <w:left w:val="nil"/>
              <w:right w:val="nil"/>
            </w:tcBorders>
            <w:shd w:val="clear" w:color="000000" w:fill="FFFFFF"/>
            <w:vAlign w:val="center"/>
          </w:tcPr>
          <w:p w14:paraId="5AD60A88" w14:textId="55161F87" w:rsidR="00D2356B" w:rsidRPr="0000392C" w:rsidRDefault="00D2356B" w:rsidP="00550C91">
            <w:pPr>
              <w:spacing w:before="0" w:after="0"/>
              <w:jc w:val="center"/>
              <w:rPr>
                <w:rFonts w:cs="Times New Roman"/>
                <w:color w:val="000000"/>
                <w:sz w:val="18"/>
                <w:szCs w:val="18"/>
              </w:rPr>
            </w:pPr>
          </w:p>
        </w:tc>
        <w:tc>
          <w:tcPr>
            <w:tcW w:w="1755" w:type="dxa"/>
            <w:tcBorders>
              <w:top w:val="nil"/>
              <w:left w:val="nil"/>
              <w:right w:val="nil"/>
            </w:tcBorders>
            <w:shd w:val="clear" w:color="000000" w:fill="FFFFFF"/>
            <w:vAlign w:val="center"/>
          </w:tcPr>
          <w:p w14:paraId="605ED826" w14:textId="5436CAFD" w:rsidR="00D2356B" w:rsidRPr="0000392C" w:rsidRDefault="00D2356B" w:rsidP="00550C91">
            <w:pPr>
              <w:spacing w:before="0" w:after="0"/>
              <w:jc w:val="center"/>
              <w:rPr>
                <w:rFonts w:cs="Times New Roman"/>
                <w:color w:val="000000"/>
                <w:sz w:val="18"/>
                <w:szCs w:val="18"/>
              </w:rPr>
            </w:pPr>
          </w:p>
        </w:tc>
        <w:tc>
          <w:tcPr>
            <w:tcW w:w="323" w:type="dxa"/>
            <w:tcBorders>
              <w:top w:val="nil"/>
              <w:left w:val="nil"/>
              <w:right w:val="nil"/>
            </w:tcBorders>
            <w:shd w:val="clear" w:color="000000" w:fill="FFFFFF"/>
            <w:vAlign w:val="center"/>
          </w:tcPr>
          <w:p w14:paraId="3197145B" w14:textId="3B08668E"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BF4A5C7" w14:textId="40FA0FA4"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4388780B" w14:textId="03A3E0F7" w:rsidR="00D2356B" w:rsidRPr="0000392C" w:rsidRDefault="00D2356B" w:rsidP="00550C91">
            <w:pPr>
              <w:spacing w:before="0" w:after="0"/>
              <w:jc w:val="center"/>
              <w:rPr>
                <w:rFonts w:cs="Times New Roman"/>
                <w:color w:val="000000"/>
                <w:sz w:val="18"/>
                <w:szCs w:val="18"/>
              </w:rPr>
            </w:pPr>
          </w:p>
        </w:tc>
      </w:tr>
      <w:tr w:rsidR="00D2356B" w:rsidRPr="0069656E" w14:paraId="4EBBF0E2" w14:textId="77777777" w:rsidTr="00580723">
        <w:trPr>
          <w:trHeight w:val="55"/>
        </w:trPr>
        <w:tc>
          <w:tcPr>
            <w:tcW w:w="1949" w:type="dxa"/>
            <w:tcBorders>
              <w:top w:val="nil"/>
              <w:left w:val="nil"/>
              <w:right w:val="nil"/>
            </w:tcBorders>
            <w:shd w:val="clear" w:color="000000" w:fill="FFFFFF"/>
            <w:vAlign w:val="center"/>
          </w:tcPr>
          <w:p w14:paraId="645146B0" w14:textId="0106C673" w:rsidR="00D2356B" w:rsidRPr="00635114" w:rsidRDefault="00D2356B" w:rsidP="00550C91">
            <w:pPr>
              <w:spacing w:before="0" w:after="0"/>
              <w:ind w:left="175"/>
              <w:jc w:val="left"/>
              <w:rPr>
                <w:rFonts w:cs="Times New Roman"/>
                <w:color w:val="000000"/>
                <w:sz w:val="18"/>
                <w:szCs w:val="18"/>
              </w:rPr>
            </w:pPr>
            <w:r>
              <w:rPr>
                <w:color w:val="000000"/>
                <w:sz w:val="18"/>
                <w:szCs w:val="18"/>
              </w:rPr>
              <w:t>ln(Real Wage)</w:t>
            </w:r>
          </w:p>
        </w:tc>
        <w:tc>
          <w:tcPr>
            <w:tcW w:w="1560" w:type="dxa"/>
            <w:tcBorders>
              <w:top w:val="nil"/>
              <w:left w:val="nil"/>
              <w:right w:val="nil"/>
            </w:tcBorders>
            <w:shd w:val="clear" w:color="000000" w:fill="FFFFFF"/>
            <w:vAlign w:val="center"/>
          </w:tcPr>
          <w:p w14:paraId="1D11C8E6" w14:textId="7BF7DEC0" w:rsidR="00D2356B" w:rsidRPr="0000392C" w:rsidRDefault="00D2356B" w:rsidP="00550C91">
            <w:pPr>
              <w:spacing w:before="0" w:after="0"/>
              <w:jc w:val="center"/>
              <w:rPr>
                <w:rFonts w:cs="Times New Roman"/>
                <w:color w:val="000000"/>
                <w:sz w:val="18"/>
                <w:szCs w:val="18"/>
              </w:rPr>
            </w:pPr>
            <w:r>
              <w:rPr>
                <w:color w:val="000000"/>
                <w:sz w:val="18"/>
                <w:szCs w:val="18"/>
              </w:rPr>
              <w:t>0.008*</w:t>
            </w:r>
            <w:r>
              <w:rPr>
                <w:color w:val="000000"/>
                <w:sz w:val="18"/>
                <w:szCs w:val="18"/>
              </w:rPr>
              <w:br/>
              <w:t>(0.0043)</w:t>
            </w:r>
          </w:p>
        </w:tc>
        <w:tc>
          <w:tcPr>
            <w:tcW w:w="1755" w:type="dxa"/>
            <w:tcBorders>
              <w:top w:val="nil"/>
              <w:left w:val="nil"/>
              <w:right w:val="nil"/>
            </w:tcBorders>
            <w:shd w:val="clear" w:color="000000" w:fill="FFFFFF"/>
            <w:vAlign w:val="center"/>
          </w:tcPr>
          <w:p w14:paraId="4E54D5CD" w14:textId="6F2955B2" w:rsidR="00D2356B" w:rsidRPr="0000392C" w:rsidRDefault="00D2356B" w:rsidP="00550C91">
            <w:pPr>
              <w:spacing w:before="0" w:after="0"/>
              <w:jc w:val="center"/>
              <w:rPr>
                <w:rFonts w:cs="Times New Roman"/>
                <w:color w:val="000000"/>
                <w:sz w:val="18"/>
                <w:szCs w:val="18"/>
              </w:rPr>
            </w:pPr>
            <w:r>
              <w:rPr>
                <w:color w:val="000000"/>
                <w:sz w:val="18"/>
                <w:szCs w:val="18"/>
              </w:rPr>
              <w:t>0.007</w:t>
            </w:r>
            <w:r>
              <w:rPr>
                <w:rFonts w:ascii="Cambria Math" w:hAnsi="Cambria Math" w:cs="Cambria Math"/>
                <w:color w:val="000000"/>
                <w:sz w:val="18"/>
                <w:szCs w:val="18"/>
              </w:rPr>
              <w:t>⏊</w:t>
            </w:r>
            <w:r>
              <w:rPr>
                <w:color w:val="000000"/>
                <w:sz w:val="18"/>
                <w:szCs w:val="18"/>
              </w:rPr>
              <w:br/>
              <w:t>(0.0043)</w:t>
            </w:r>
          </w:p>
        </w:tc>
        <w:tc>
          <w:tcPr>
            <w:tcW w:w="323" w:type="dxa"/>
            <w:tcBorders>
              <w:top w:val="nil"/>
              <w:left w:val="nil"/>
              <w:right w:val="nil"/>
            </w:tcBorders>
            <w:shd w:val="clear" w:color="000000" w:fill="FFFFFF"/>
            <w:vAlign w:val="center"/>
          </w:tcPr>
          <w:p w14:paraId="279B06CB" w14:textId="4C5337AB"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160741D" w14:textId="13234616" w:rsidR="00D2356B" w:rsidRPr="0000392C" w:rsidRDefault="00D2356B" w:rsidP="00550C91">
            <w:pPr>
              <w:spacing w:before="0" w:after="0"/>
              <w:jc w:val="center"/>
              <w:rPr>
                <w:rFonts w:cs="Times New Roman"/>
                <w:color w:val="000000"/>
                <w:sz w:val="18"/>
                <w:szCs w:val="18"/>
              </w:rPr>
            </w:pPr>
            <w:r>
              <w:rPr>
                <w:color w:val="000000"/>
                <w:sz w:val="18"/>
                <w:szCs w:val="18"/>
              </w:rPr>
              <w:t>0.7018***</w:t>
            </w:r>
            <w:r>
              <w:rPr>
                <w:color w:val="000000"/>
                <w:sz w:val="18"/>
                <w:szCs w:val="18"/>
              </w:rPr>
              <w:br/>
              <w:t>(0.1693)</w:t>
            </w:r>
          </w:p>
        </w:tc>
        <w:tc>
          <w:tcPr>
            <w:tcW w:w="1560" w:type="dxa"/>
            <w:tcBorders>
              <w:top w:val="nil"/>
              <w:left w:val="nil"/>
              <w:right w:val="nil"/>
            </w:tcBorders>
            <w:shd w:val="clear" w:color="000000" w:fill="FFFFFF"/>
            <w:vAlign w:val="center"/>
          </w:tcPr>
          <w:p w14:paraId="6C533242" w14:textId="4B447E2D" w:rsidR="00D2356B" w:rsidRPr="0000392C" w:rsidRDefault="00D2356B" w:rsidP="00550C91">
            <w:pPr>
              <w:spacing w:before="0" w:after="0"/>
              <w:jc w:val="center"/>
              <w:rPr>
                <w:rFonts w:cs="Times New Roman"/>
                <w:color w:val="000000"/>
                <w:sz w:val="18"/>
                <w:szCs w:val="18"/>
              </w:rPr>
            </w:pPr>
            <w:r>
              <w:rPr>
                <w:color w:val="000000"/>
                <w:sz w:val="18"/>
                <w:szCs w:val="18"/>
              </w:rPr>
              <w:t>0.6067***</w:t>
            </w:r>
            <w:r>
              <w:rPr>
                <w:color w:val="000000"/>
                <w:sz w:val="18"/>
                <w:szCs w:val="18"/>
              </w:rPr>
              <w:br/>
              <w:t>(0.1719)</w:t>
            </w:r>
          </w:p>
        </w:tc>
      </w:tr>
      <w:tr w:rsidR="00D2356B" w:rsidRPr="0069656E" w14:paraId="32480409" w14:textId="77777777" w:rsidTr="00580723">
        <w:trPr>
          <w:trHeight w:val="55"/>
        </w:trPr>
        <w:tc>
          <w:tcPr>
            <w:tcW w:w="1949" w:type="dxa"/>
            <w:tcBorders>
              <w:top w:val="nil"/>
              <w:left w:val="nil"/>
              <w:right w:val="nil"/>
            </w:tcBorders>
            <w:shd w:val="clear" w:color="000000" w:fill="FFFFFF"/>
            <w:vAlign w:val="center"/>
          </w:tcPr>
          <w:p w14:paraId="1B14EA7E" w14:textId="1DA9696E" w:rsidR="00D2356B" w:rsidRPr="00635114" w:rsidRDefault="00D2356B" w:rsidP="00550C91">
            <w:pPr>
              <w:spacing w:before="0" w:after="0"/>
              <w:ind w:left="175"/>
              <w:jc w:val="left"/>
              <w:rPr>
                <w:rFonts w:cs="Times New Roman"/>
                <w:color w:val="000000"/>
                <w:sz w:val="18"/>
                <w:szCs w:val="18"/>
              </w:rPr>
            </w:pPr>
            <w:r>
              <w:rPr>
                <w:color w:val="000000"/>
                <w:sz w:val="18"/>
                <w:szCs w:val="18"/>
              </w:rPr>
              <w:t>Weekly Hours Worked</w:t>
            </w:r>
          </w:p>
        </w:tc>
        <w:tc>
          <w:tcPr>
            <w:tcW w:w="1560" w:type="dxa"/>
            <w:tcBorders>
              <w:top w:val="nil"/>
              <w:left w:val="nil"/>
              <w:right w:val="nil"/>
            </w:tcBorders>
            <w:shd w:val="clear" w:color="000000" w:fill="FFFFFF"/>
            <w:vAlign w:val="center"/>
          </w:tcPr>
          <w:p w14:paraId="0C7495D4" w14:textId="073E55B7" w:rsidR="00D2356B" w:rsidRPr="0000392C" w:rsidRDefault="00D2356B" w:rsidP="00550C91">
            <w:pPr>
              <w:spacing w:before="0" w:after="0"/>
              <w:jc w:val="center"/>
              <w:rPr>
                <w:rFonts w:cs="Times New Roman"/>
                <w:color w:val="000000"/>
                <w:sz w:val="18"/>
                <w:szCs w:val="18"/>
              </w:rPr>
            </w:pPr>
            <w:r>
              <w:rPr>
                <w:color w:val="000000"/>
                <w:sz w:val="18"/>
                <w:szCs w:val="18"/>
              </w:rPr>
              <w:t>0.0058***</w:t>
            </w:r>
            <w:r>
              <w:rPr>
                <w:color w:val="000000"/>
                <w:sz w:val="18"/>
                <w:szCs w:val="18"/>
              </w:rPr>
              <w:br/>
              <w:t>(0.0006)</w:t>
            </w:r>
          </w:p>
        </w:tc>
        <w:tc>
          <w:tcPr>
            <w:tcW w:w="1755" w:type="dxa"/>
            <w:tcBorders>
              <w:top w:val="nil"/>
              <w:left w:val="nil"/>
              <w:right w:val="nil"/>
            </w:tcBorders>
            <w:shd w:val="clear" w:color="000000" w:fill="FFFFFF"/>
            <w:vAlign w:val="center"/>
          </w:tcPr>
          <w:p w14:paraId="6FA4A660" w14:textId="4CC47328" w:rsidR="00D2356B" w:rsidRPr="0000392C" w:rsidRDefault="00D2356B" w:rsidP="00550C91">
            <w:pPr>
              <w:spacing w:before="0" w:after="0"/>
              <w:jc w:val="center"/>
              <w:rPr>
                <w:rFonts w:cs="Times New Roman"/>
                <w:color w:val="000000"/>
                <w:sz w:val="18"/>
                <w:szCs w:val="18"/>
              </w:rPr>
            </w:pPr>
          </w:p>
        </w:tc>
        <w:tc>
          <w:tcPr>
            <w:tcW w:w="323" w:type="dxa"/>
            <w:tcBorders>
              <w:top w:val="nil"/>
              <w:left w:val="nil"/>
              <w:right w:val="nil"/>
            </w:tcBorders>
            <w:shd w:val="clear" w:color="000000" w:fill="FFFFFF"/>
            <w:vAlign w:val="center"/>
          </w:tcPr>
          <w:p w14:paraId="1A8FB234" w14:textId="2F8B6C0C"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15B43C00" w14:textId="3CBDB53C" w:rsidR="00D2356B" w:rsidRPr="0000392C" w:rsidRDefault="00D2356B" w:rsidP="00550C91">
            <w:pPr>
              <w:spacing w:before="0" w:after="0"/>
              <w:jc w:val="center"/>
              <w:rPr>
                <w:rFonts w:cs="Times New Roman"/>
                <w:color w:val="000000"/>
                <w:sz w:val="18"/>
                <w:szCs w:val="18"/>
              </w:rPr>
            </w:pPr>
            <w:r>
              <w:rPr>
                <w:color w:val="000000"/>
                <w:sz w:val="18"/>
                <w:szCs w:val="18"/>
              </w:rPr>
              <w:t>0.5216***</w:t>
            </w:r>
            <w:r>
              <w:rPr>
                <w:color w:val="000000"/>
                <w:sz w:val="18"/>
                <w:szCs w:val="18"/>
              </w:rPr>
              <w:br/>
              <w:t>(0.0248)</w:t>
            </w:r>
          </w:p>
        </w:tc>
        <w:tc>
          <w:tcPr>
            <w:tcW w:w="1560" w:type="dxa"/>
            <w:tcBorders>
              <w:top w:val="nil"/>
              <w:left w:val="nil"/>
              <w:right w:val="nil"/>
            </w:tcBorders>
            <w:shd w:val="clear" w:color="000000" w:fill="FFFFFF"/>
            <w:vAlign w:val="center"/>
          </w:tcPr>
          <w:p w14:paraId="3E6E8DF0" w14:textId="27829BB3" w:rsidR="00D2356B" w:rsidRPr="0000392C" w:rsidRDefault="00D2356B" w:rsidP="00550C91">
            <w:pPr>
              <w:spacing w:before="0" w:after="0"/>
              <w:jc w:val="center"/>
              <w:rPr>
                <w:rFonts w:cs="Times New Roman"/>
                <w:color w:val="000000"/>
                <w:sz w:val="18"/>
                <w:szCs w:val="18"/>
              </w:rPr>
            </w:pPr>
          </w:p>
        </w:tc>
      </w:tr>
      <w:tr w:rsidR="00D2356B" w:rsidRPr="0069656E" w14:paraId="6DC5FCD2" w14:textId="77777777" w:rsidTr="00580723">
        <w:trPr>
          <w:trHeight w:val="55"/>
        </w:trPr>
        <w:tc>
          <w:tcPr>
            <w:tcW w:w="1949" w:type="dxa"/>
            <w:tcBorders>
              <w:top w:val="nil"/>
              <w:left w:val="nil"/>
              <w:right w:val="nil"/>
            </w:tcBorders>
            <w:shd w:val="clear" w:color="000000" w:fill="FFFFFF"/>
            <w:vAlign w:val="center"/>
          </w:tcPr>
          <w:p w14:paraId="2E7B8197" w14:textId="7AFCD219" w:rsidR="00D2356B" w:rsidRPr="00635114" w:rsidRDefault="00D2356B" w:rsidP="00550C91">
            <w:pPr>
              <w:spacing w:before="0" w:after="0"/>
              <w:ind w:left="175"/>
              <w:jc w:val="left"/>
              <w:rPr>
                <w:rFonts w:cs="Times New Roman"/>
                <w:color w:val="000000"/>
                <w:sz w:val="18"/>
                <w:szCs w:val="18"/>
              </w:rPr>
            </w:pPr>
            <w:r>
              <w:rPr>
                <w:color w:val="000000"/>
                <w:sz w:val="18"/>
                <w:szCs w:val="18"/>
              </w:rPr>
              <w:t>Regular Night Work</w:t>
            </w:r>
          </w:p>
        </w:tc>
        <w:tc>
          <w:tcPr>
            <w:tcW w:w="1560" w:type="dxa"/>
            <w:tcBorders>
              <w:top w:val="nil"/>
              <w:left w:val="nil"/>
              <w:right w:val="nil"/>
            </w:tcBorders>
            <w:shd w:val="clear" w:color="000000" w:fill="FFFFFF"/>
            <w:vAlign w:val="center"/>
          </w:tcPr>
          <w:p w14:paraId="532756DF" w14:textId="501509CF" w:rsidR="00D2356B" w:rsidRPr="0000392C" w:rsidRDefault="00D2356B" w:rsidP="00550C91">
            <w:pPr>
              <w:spacing w:before="0" w:after="0"/>
              <w:jc w:val="center"/>
              <w:rPr>
                <w:rFonts w:cs="Times New Roman"/>
                <w:color w:val="000000"/>
                <w:sz w:val="18"/>
                <w:szCs w:val="18"/>
              </w:rPr>
            </w:pPr>
            <w:r>
              <w:rPr>
                <w:color w:val="000000"/>
                <w:sz w:val="18"/>
                <w:szCs w:val="18"/>
              </w:rPr>
              <w:t>-0.1071***</w:t>
            </w:r>
            <w:r>
              <w:rPr>
                <w:color w:val="000000"/>
                <w:sz w:val="18"/>
                <w:szCs w:val="18"/>
              </w:rPr>
              <w:br/>
              <w:t>(0.0409)</w:t>
            </w:r>
          </w:p>
        </w:tc>
        <w:tc>
          <w:tcPr>
            <w:tcW w:w="1755" w:type="dxa"/>
            <w:tcBorders>
              <w:top w:val="nil"/>
              <w:left w:val="nil"/>
              <w:right w:val="nil"/>
            </w:tcBorders>
            <w:shd w:val="clear" w:color="000000" w:fill="FFFFFF"/>
            <w:vAlign w:val="center"/>
          </w:tcPr>
          <w:p w14:paraId="273C7AC3" w14:textId="52262649" w:rsidR="00D2356B" w:rsidRPr="0000392C" w:rsidRDefault="00D2356B" w:rsidP="00550C91">
            <w:pPr>
              <w:spacing w:before="0" w:after="0"/>
              <w:jc w:val="center"/>
              <w:rPr>
                <w:rFonts w:cs="Times New Roman"/>
                <w:color w:val="000000"/>
                <w:sz w:val="18"/>
                <w:szCs w:val="18"/>
              </w:rPr>
            </w:pPr>
            <w:r>
              <w:rPr>
                <w:color w:val="000000"/>
                <w:sz w:val="18"/>
                <w:szCs w:val="18"/>
              </w:rPr>
              <w:t>-0.1215***</w:t>
            </w:r>
            <w:r>
              <w:rPr>
                <w:color w:val="000000"/>
                <w:sz w:val="18"/>
                <w:szCs w:val="18"/>
              </w:rPr>
              <w:br/>
              <w:t>(0.0412)</w:t>
            </w:r>
          </w:p>
        </w:tc>
        <w:tc>
          <w:tcPr>
            <w:tcW w:w="323" w:type="dxa"/>
            <w:tcBorders>
              <w:top w:val="nil"/>
              <w:left w:val="nil"/>
              <w:right w:val="nil"/>
            </w:tcBorders>
            <w:shd w:val="clear" w:color="000000" w:fill="FFFFFF"/>
            <w:vAlign w:val="center"/>
          </w:tcPr>
          <w:p w14:paraId="563E44D5" w14:textId="12BCC26F"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2DE38FD9" w14:textId="0018A373" w:rsidR="00D2356B" w:rsidRPr="0000392C" w:rsidRDefault="00D2356B" w:rsidP="00550C91">
            <w:pPr>
              <w:spacing w:before="0" w:after="0"/>
              <w:jc w:val="center"/>
              <w:rPr>
                <w:rFonts w:cs="Times New Roman"/>
                <w:color w:val="000000"/>
                <w:sz w:val="18"/>
                <w:szCs w:val="18"/>
              </w:rPr>
            </w:pPr>
            <w:r>
              <w:rPr>
                <w:color w:val="000000"/>
                <w:sz w:val="18"/>
                <w:szCs w:val="18"/>
              </w:rPr>
              <w:t>-4.4958**</w:t>
            </w:r>
            <w:r>
              <w:rPr>
                <w:color w:val="000000"/>
                <w:sz w:val="18"/>
                <w:szCs w:val="18"/>
              </w:rPr>
              <w:br/>
              <w:t>(1.7921)</w:t>
            </w:r>
          </w:p>
        </w:tc>
        <w:tc>
          <w:tcPr>
            <w:tcW w:w="1560" w:type="dxa"/>
            <w:tcBorders>
              <w:top w:val="nil"/>
              <w:left w:val="nil"/>
              <w:right w:val="nil"/>
            </w:tcBorders>
            <w:shd w:val="clear" w:color="000000" w:fill="FFFFFF"/>
            <w:vAlign w:val="center"/>
          </w:tcPr>
          <w:p w14:paraId="0E1243F6" w14:textId="4C4325E1" w:rsidR="00D2356B" w:rsidRPr="0000392C" w:rsidRDefault="00D2356B" w:rsidP="00550C91">
            <w:pPr>
              <w:spacing w:before="0" w:after="0"/>
              <w:jc w:val="center"/>
              <w:rPr>
                <w:rFonts w:cs="Times New Roman"/>
                <w:color w:val="000000"/>
                <w:sz w:val="18"/>
                <w:szCs w:val="18"/>
              </w:rPr>
            </w:pPr>
            <w:r>
              <w:rPr>
                <w:color w:val="000000"/>
                <w:sz w:val="18"/>
                <w:szCs w:val="18"/>
              </w:rPr>
              <w:t>-5.0608***</w:t>
            </w:r>
            <w:r>
              <w:rPr>
                <w:color w:val="000000"/>
                <w:sz w:val="18"/>
                <w:szCs w:val="18"/>
              </w:rPr>
              <w:br/>
              <w:t>(1.8194)</w:t>
            </w:r>
          </w:p>
        </w:tc>
      </w:tr>
      <w:tr w:rsidR="00D2356B" w:rsidRPr="0069656E" w14:paraId="053B602D" w14:textId="77777777" w:rsidTr="00580723">
        <w:trPr>
          <w:trHeight w:val="55"/>
        </w:trPr>
        <w:tc>
          <w:tcPr>
            <w:tcW w:w="1949" w:type="dxa"/>
            <w:tcBorders>
              <w:top w:val="nil"/>
              <w:left w:val="nil"/>
              <w:right w:val="nil"/>
            </w:tcBorders>
            <w:shd w:val="clear" w:color="000000" w:fill="FFFFFF"/>
            <w:vAlign w:val="center"/>
          </w:tcPr>
          <w:p w14:paraId="0F946CA8" w14:textId="4710FDEF" w:rsidR="00D2356B" w:rsidRPr="00635114" w:rsidRDefault="00D2356B" w:rsidP="00550C91">
            <w:pPr>
              <w:spacing w:before="0" w:after="0"/>
              <w:ind w:left="175"/>
              <w:jc w:val="left"/>
              <w:rPr>
                <w:rFonts w:cs="Times New Roman"/>
                <w:color w:val="000000"/>
                <w:sz w:val="18"/>
                <w:szCs w:val="18"/>
              </w:rPr>
            </w:pPr>
            <w:r>
              <w:rPr>
                <w:color w:val="000000"/>
                <w:sz w:val="18"/>
                <w:szCs w:val="18"/>
              </w:rPr>
              <w:t>Irregular Schedule</w:t>
            </w:r>
          </w:p>
        </w:tc>
        <w:tc>
          <w:tcPr>
            <w:tcW w:w="1560" w:type="dxa"/>
            <w:tcBorders>
              <w:top w:val="nil"/>
              <w:left w:val="nil"/>
              <w:right w:val="nil"/>
            </w:tcBorders>
            <w:shd w:val="clear" w:color="000000" w:fill="FFFFFF"/>
            <w:vAlign w:val="center"/>
          </w:tcPr>
          <w:p w14:paraId="4C193216" w14:textId="71EA8F17" w:rsidR="00D2356B" w:rsidRPr="0000392C" w:rsidRDefault="00D2356B" w:rsidP="00550C91">
            <w:pPr>
              <w:spacing w:before="0" w:after="0"/>
              <w:jc w:val="center"/>
              <w:rPr>
                <w:rFonts w:cs="Times New Roman"/>
                <w:color w:val="000000"/>
                <w:sz w:val="18"/>
                <w:szCs w:val="18"/>
              </w:rPr>
            </w:pPr>
            <w:r>
              <w:rPr>
                <w:color w:val="000000"/>
                <w:sz w:val="18"/>
                <w:szCs w:val="18"/>
              </w:rPr>
              <w:t>-0.051</w:t>
            </w:r>
            <w:r>
              <w:rPr>
                <w:rFonts w:ascii="Cambria Math" w:hAnsi="Cambria Math" w:cs="Cambria Math"/>
                <w:color w:val="000000"/>
                <w:sz w:val="18"/>
                <w:szCs w:val="18"/>
              </w:rPr>
              <w:t>⏊</w:t>
            </w:r>
            <w:r>
              <w:rPr>
                <w:color w:val="000000"/>
                <w:sz w:val="18"/>
                <w:szCs w:val="18"/>
              </w:rPr>
              <w:br/>
              <w:t>(0.0315)</w:t>
            </w:r>
          </w:p>
        </w:tc>
        <w:tc>
          <w:tcPr>
            <w:tcW w:w="1755" w:type="dxa"/>
            <w:tcBorders>
              <w:top w:val="nil"/>
              <w:left w:val="nil"/>
              <w:right w:val="nil"/>
            </w:tcBorders>
            <w:shd w:val="clear" w:color="000000" w:fill="FFFFFF"/>
            <w:vAlign w:val="center"/>
          </w:tcPr>
          <w:p w14:paraId="7DA353A6" w14:textId="4E805A51" w:rsidR="00D2356B" w:rsidRPr="0000392C" w:rsidRDefault="00D2356B" w:rsidP="00550C91">
            <w:pPr>
              <w:spacing w:before="0" w:after="0"/>
              <w:jc w:val="center"/>
              <w:rPr>
                <w:rFonts w:cs="Times New Roman"/>
                <w:color w:val="000000"/>
                <w:sz w:val="18"/>
                <w:szCs w:val="18"/>
              </w:rPr>
            </w:pPr>
            <w:r>
              <w:rPr>
                <w:color w:val="000000"/>
                <w:sz w:val="18"/>
                <w:szCs w:val="18"/>
              </w:rPr>
              <w:t>-0.0384</w:t>
            </w:r>
            <w:r>
              <w:rPr>
                <w:color w:val="000000"/>
                <w:sz w:val="18"/>
                <w:szCs w:val="18"/>
              </w:rPr>
              <w:br/>
              <w:t>(0.0317)</w:t>
            </w:r>
          </w:p>
        </w:tc>
        <w:tc>
          <w:tcPr>
            <w:tcW w:w="323" w:type="dxa"/>
            <w:tcBorders>
              <w:top w:val="nil"/>
              <w:left w:val="nil"/>
              <w:right w:val="nil"/>
            </w:tcBorders>
            <w:shd w:val="clear" w:color="000000" w:fill="FFFFFF"/>
            <w:vAlign w:val="center"/>
          </w:tcPr>
          <w:p w14:paraId="7DCD0974" w14:textId="6E7BC708"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3DF0949C" w14:textId="3710B16C" w:rsidR="00D2356B" w:rsidRPr="0000392C" w:rsidRDefault="00D2356B" w:rsidP="00550C91">
            <w:pPr>
              <w:spacing w:before="0" w:after="0"/>
              <w:jc w:val="center"/>
              <w:rPr>
                <w:rFonts w:cs="Times New Roman"/>
                <w:color w:val="000000"/>
                <w:sz w:val="18"/>
                <w:szCs w:val="18"/>
              </w:rPr>
            </w:pPr>
            <w:r>
              <w:rPr>
                <w:color w:val="000000"/>
                <w:sz w:val="18"/>
                <w:szCs w:val="18"/>
              </w:rPr>
              <w:t>-5.0526***</w:t>
            </w:r>
            <w:r>
              <w:rPr>
                <w:color w:val="000000"/>
                <w:sz w:val="18"/>
                <w:szCs w:val="18"/>
              </w:rPr>
              <w:br/>
              <w:t>(1.2704)</w:t>
            </w:r>
          </w:p>
        </w:tc>
        <w:tc>
          <w:tcPr>
            <w:tcW w:w="1560" w:type="dxa"/>
            <w:tcBorders>
              <w:top w:val="nil"/>
              <w:left w:val="nil"/>
              <w:right w:val="nil"/>
            </w:tcBorders>
            <w:shd w:val="clear" w:color="000000" w:fill="FFFFFF"/>
            <w:vAlign w:val="center"/>
          </w:tcPr>
          <w:p w14:paraId="51820D0C" w14:textId="16735ADF" w:rsidR="00D2356B" w:rsidRPr="0000392C" w:rsidRDefault="00D2356B" w:rsidP="00550C91">
            <w:pPr>
              <w:spacing w:before="0" w:after="0"/>
              <w:jc w:val="center"/>
              <w:rPr>
                <w:rFonts w:cs="Times New Roman"/>
                <w:color w:val="000000"/>
                <w:sz w:val="18"/>
                <w:szCs w:val="18"/>
              </w:rPr>
            </w:pPr>
            <w:r>
              <w:rPr>
                <w:color w:val="000000"/>
                <w:sz w:val="18"/>
                <w:szCs w:val="18"/>
              </w:rPr>
              <w:t>-3.7871***</w:t>
            </w:r>
            <w:r>
              <w:rPr>
                <w:color w:val="000000"/>
                <w:sz w:val="18"/>
                <w:szCs w:val="18"/>
              </w:rPr>
              <w:br/>
              <w:t>(1.29)</w:t>
            </w:r>
          </w:p>
        </w:tc>
      </w:tr>
      <w:tr w:rsidR="00D2356B" w:rsidRPr="0069656E" w14:paraId="7AFE0ED1" w14:textId="77777777" w:rsidTr="00580723">
        <w:trPr>
          <w:trHeight w:val="55"/>
        </w:trPr>
        <w:tc>
          <w:tcPr>
            <w:tcW w:w="1949" w:type="dxa"/>
            <w:tcBorders>
              <w:top w:val="nil"/>
              <w:left w:val="nil"/>
              <w:right w:val="nil"/>
            </w:tcBorders>
            <w:shd w:val="clear" w:color="000000" w:fill="FFFFFF"/>
            <w:vAlign w:val="center"/>
          </w:tcPr>
          <w:p w14:paraId="5C7F8A3E" w14:textId="6271E04C" w:rsidR="00D2356B" w:rsidRPr="00635114" w:rsidRDefault="00D2356B" w:rsidP="00550C91">
            <w:pPr>
              <w:spacing w:before="0" w:after="0"/>
              <w:ind w:left="175"/>
              <w:jc w:val="left"/>
              <w:rPr>
                <w:rFonts w:cs="Times New Roman"/>
                <w:color w:val="000000"/>
                <w:sz w:val="18"/>
                <w:szCs w:val="18"/>
              </w:rPr>
            </w:pPr>
            <w:r>
              <w:rPr>
                <w:color w:val="000000"/>
                <w:sz w:val="18"/>
                <w:szCs w:val="18"/>
              </w:rPr>
              <w:t>Employed Full-time</w:t>
            </w:r>
          </w:p>
        </w:tc>
        <w:tc>
          <w:tcPr>
            <w:tcW w:w="1560" w:type="dxa"/>
            <w:tcBorders>
              <w:top w:val="nil"/>
              <w:left w:val="nil"/>
              <w:right w:val="nil"/>
            </w:tcBorders>
            <w:shd w:val="clear" w:color="000000" w:fill="FFFFFF"/>
            <w:vAlign w:val="center"/>
          </w:tcPr>
          <w:p w14:paraId="23E74B4F" w14:textId="72738CD2" w:rsidR="00D2356B" w:rsidRPr="0000392C" w:rsidRDefault="00D2356B" w:rsidP="00550C91">
            <w:pPr>
              <w:spacing w:before="0" w:after="0"/>
              <w:jc w:val="center"/>
              <w:rPr>
                <w:rFonts w:cs="Times New Roman"/>
                <w:color w:val="000000"/>
                <w:sz w:val="18"/>
                <w:szCs w:val="18"/>
              </w:rPr>
            </w:pPr>
          </w:p>
        </w:tc>
        <w:tc>
          <w:tcPr>
            <w:tcW w:w="1755" w:type="dxa"/>
            <w:tcBorders>
              <w:top w:val="nil"/>
              <w:left w:val="nil"/>
              <w:right w:val="nil"/>
            </w:tcBorders>
            <w:shd w:val="clear" w:color="000000" w:fill="FFFFFF"/>
            <w:vAlign w:val="center"/>
          </w:tcPr>
          <w:p w14:paraId="7B40E6EB" w14:textId="0A69CEF4" w:rsidR="00D2356B" w:rsidRPr="0000392C" w:rsidRDefault="00D2356B" w:rsidP="00550C91">
            <w:pPr>
              <w:spacing w:before="0" w:after="0"/>
              <w:jc w:val="center"/>
              <w:rPr>
                <w:rFonts w:cs="Times New Roman"/>
                <w:color w:val="000000"/>
                <w:sz w:val="18"/>
                <w:szCs w:val="18"/>
              </w:rPr>
            </w:pPr>
            <w:r>
              <w:rPr>
                <w:color w:val="000000"/>
                <w:sz w:val="18"/>
                <w:szCs w:val="18"/>
              </w:rPr>
              <w:t>0.0881***</w:t>
            </w:r>
            <w:r>
              <w:rPr>
                <w:color w:val="000000"/>
                <w:sz w:val="18"/>
                <w:szCs w:val="18"/>
              </w:rPr>
              <w:br/>
              <w:t>(0.0171)</w:t>
            </w:r>
          </w:p>
        </w:tc>
        <w:tc>
          <w:tcPr>
            <w:tcW w:w="323" w:type="dxa"/>
            <w:tcBorders>
              <w:top w:val="nil"/>
              <w:left w:val="nil"/>
              <w:right w:val="nil"/>
            </w:tcBorders>
            <w:shd w:val="clear" w:color="000000" w:fill="FFFFFF"/>
            <w:vAlign w:val="center"/>
          </w:tcPr>
          <w:p w14:paraId="03E7C1AE" w14:textId="1D8F6C47"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6CFDF0DF" w14:textId="589BF785"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650E91D9" w14:textId="3414E9FD" w:rsidR="00D2356B" w:rsidRPr="0000392C" w:rsidRDefault="00D2356B" w:rsidP="00550C91">
            <w:pPr>
              <w:spacing w:before="0" w:after="0"/>
              <w:jc w:val="center"/>
              <w:rPr>
                <w:rFonts w:cs="Times New Roman"/>
                <w:color w:val="000000"/>
                <w:sz w:val="18"/>
                <w:szCs w:val="18"/>
              </w:rPr>
            </w:pPr>
            <w:r>
              <w:rPr>
                <w:color w:val="000000"/>
                <w:sz w:val="18"/>
                <w:szCs w:val="18"/>
              </w:rPr>
              <w:t>12.1504***</w:t>
            </w:r>
            <w:r>
              <w:rPr>
                <w:color w:val="000000"/>
                <w:sz w:val="18"/>
                <w:szCs w:val="18"/>
              </w:rPr>
              <w:br/>
              <w:t>(0.6516)</w:t>
            </w:r>
          </w:p>
        </w:tc>
      </w:tr>
      <w:tr w:rsidR="00D2356B" w:rsidRPr="0069656E" w14:paraId="5F61F328" w14:textId="77777777" w:rsidTr="00580723">
        <w:trPr>
          <w:trHeight w:val="55"/>
        </w:trPr>
        <w:tc>
          <w:tcPr>
            <w:tcW w:w="1949" w:type="dxa"/>
            <w:tcBorders>
              <w:top w:val="nil"/>
              <w:left w:val="nil"/>
              <w:right w:val="nil"/>
            </w:tcBorders>
            <w:shd w:val="clear" w:color="000000" w:fill="FFFFFF"/>
            <w:vAlign w:val="center"/>
          </w:tcPr>
          <w:p w14:paraId="06CBAB33" w14:textId="2E086170" w:rsidR="00D2356B" w:rsidRPr="00635114" w:rsidRDefault="00D2356B" w:rsidP="00550C91">
            <w:pPr>
              <w:spacing w:before="0" w:after="0"/>
              <w:ind w:left="175"/>
              <w:jc w:val="left"/>
              <w:rPr>
                <w:rFonts w:eastAsia="Calibri" w:cs="Times New Roman"/>
                <w:color w:val="000000" w:themeColor="text1"/>
                <w:sz w:val="18"/>
                <w:szCs w:val="18"/>
              </w:rPr>
            </w:pPr>
            <w:r>
              <w:rPr>
                <w:color w:val="000000"/>
                <w:sz w:val="18"/>
                <w:szCs w:val="18"/>
              </w:rPr>
              <w:t>Unemployed</w:t>
            </w:r>
          </w:p>
        </w:tc>
        <w:tc>
          <w:tcPr>
            <w:tcW w:w="1560" w:type="dxa"/>
            <w:tcBorders>
              <w:top w:val="nil"/>
              <w:left w:val="nil"/>
              <w:right w:val="nil"/>
            </w:tcBorders>
            <w:shd w:val="clear" w:color="000000" w:fill="FFFFFF"/>
            <w:vAlign w:val="center"/>
          </w:tcPr>
          <w:p w14:paraId="4E737A4D" w14:textId="09C3E207" w:rsidR="00D2356B" w:rsidRPr="0000392C" w:rsidRDefault="00D2356B" w:rsidP="00550C91">
            <w:pPr>
              <w:spacing w:before="0" w:after="0"/>
              <w:jc w:val="center"/>
              <w:rPr>
                <w:rFonts w:cs="Times New Roman"/>
                <w:color w:val="000000"/>
                <w:sz w:val="18"/>
                <w:szCs w:val="18"/>
              </w:rPr>
            </w:pPr>
            <w:r>
              <w:rPr>
                <w:color w:val="000000"/>
                <w:sz w:val="18"/>
                <w:szCs w:val="18"/>
              </w:rPr>
              <w:t>0.1039*</w:t>
            </w:r>
            <w:r>
              <w:rPr>
                <w:color w:val="000000"/>
                <w:sz w:val="18"/>
                <w:szCs w:val="18"/>
              </w:rPr>
              <w:br/>
              <w:t>(0.0608)</w:t>
            </w:r>
          </w:p>
        </w:tc>
        <w:tc>
          <w:tcPr>
            <w:tcW w:w="1755" w:type="dxa"/>
            <w:tcBorders>
              <w:top w:val="nil"/>
              <w:left w:val="nil"/>
              <w:right w:val="nil"/>
            </w:tcBorders>
            <w:shd w:val="clear" w:color="000000" w:fill="FFFFFF"/>
            <w:vAlign w:val="center"/>
          </w:tcPr>
          <w:p w14:paraId="3F27AD58" w14:textId="5EE8325C" w:rsidR="00D2356B" w:rsidRPr="0000392C" w:rsidRDefault="00D2356B" w:rsidP="00550C91">
            <w:pPr>
              <w:spacing w:before="0" w:after="0"/>
              <w:jc w:val="center"/>
              <w:rPr>
                <w:rFonts w:cs="Times New Roman"/>
                <w:color w:val="000000"/>
                <w:sz w:val="18"/>
                <w:szCs w:val="18"/>
              </w:rPr>
            </w:pPr>
            <w:r>
              <w:rPr>
                <w:color w:val="000000"/>
                <w:sz w:val="18"/>
                <w:szCs w:val="18"/>
              </w:rPr>
              <w:t>-0.0241</w:t>
            </w:r>
            <w:r>
              <w:rPr>
                <w:color w:val="000000"/>
                <w:sz w:val="18"/>
                <w:szCs w:val="18"/>
              </w:rPr>
              <w:br/>
              <w:t>(0.0594)</w:t>
            </w:r>
          </w:p>
        </w:tc>
        <w:tc>
          <w:tcPr>
            <w:tcW w:w="323" w:type="dxa"/>
            <w:tcBorders>
              <w:top w:val="nil"/>
              <w:left w:val="nil"/>
              <w:right w:val="nil"/>
            </w:tcBorders>
            <w:shd w:val="clear" w:color="000000" w:fill="FFFFFF"/>
            <w:vAlign w:val="center"/>
          </w:tcPr>
          <w:p w14:paraId="7031ECD8" w14:textId="2239A8B3"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46581F8B" w14:textId="3FFF9058" w:rsidR="00D2356B" w:rsidRPr="0000392C" w:rsidRDefault="00D2356B" w:rsidP="00550C91">
            <w:pPr>
              <w:spacing w:before="0" w:after="0"/>
              <w:jc w:val="center"/>
              <w:rPr>
                <w:rFonts w:cs="Times New Roman"/>
                <w:color w:val="000000"/>
                <w:sz w:val="18"/>
                <w:szCs w:val="18"/>
              </w:rPr>
            </w:pPr>
            <w:r>
              <w:rPr>
                <w:color w:val="000000"/>
                <w:sz w:val="18"/>
                <w:szCs w:val="18"/>
              </w:rPr>
              <w:t>7.9263***</w:t>
            </w:r>
            <w:r>
              <w:rPr>
                <w:color w:val="000000"/>
                <w:sz w:val="18"/>
                <w:szCs w:val="18"/>
              </w:rPr>
              <w:br/>
              <w:t>(2.5478)</w:t>
            </w:r>
          </w:p>
        </w:tc>
        <w:tc>
          <w:tcPr>
            <w:tcW w:w="1560" w:type="dxa"/>
            <w:tcBorders>
              <w:top w:val="nil"/>
              <w:left w:val="nil"/>
              <w:right w:val="nil"/>
            </w:tcBorders>
            <w:shd w:val="clear" w:color="000000" w:fill="FFFFFF"/>
            <w:vAlign w:val="center"/>
          </w:tcPr>
          <w:p w14:paraId="3DBEE1C0" w14:textId="304510F9" w:rsidR="00D2356B" w:rsidRPr="0000392C" w:rsidRDefault="00D2356B" w:rsidP="00550C91">
            <w:pPr>
              <w:spacing w:before="0" w:after="0"/>
              <w:jc w:val="center"/>
              <w:rPr>
                <w:rFonts w:cs="Times New Roman"/>
                <w:color w:val="000000"/>
                <w:sz w:val="18"/>
                <w:szCs w:val="18"/>
              </w:rPr>
            </w:pPr>
            <w:r>
              <w:rPr>
                <w:color w:val="000000"/>
                <w:sz w:val="18"/>
                <w:szCs w:val="18"/>
              </w:rPr>
              <w:t>-2.7226</w:t>
            </w:r>
            <w:r>
              <w:rPr>
                <w:color w:val="000000"/>
                <w:sz w:val="18"/>
                <w:szCs w:val="18"/>
              </w:rPr>
              <w:br/>
              <w:t>(2.5063)</w:t>
            </w:r>
          </w:p>
        </w:tc>
      </w:tr>
      <w:tr w:rsidR="00D2356B" w:rsidRPr="0069656E" w14:paraId="77F00589" w14:textId="77777777" w:rsidTr="00580723">
        <w:trPr>
          <w:trHeight w:val="55"/>
        </w:trPr>
        <w:tc>
          <w:tcPr>
            <w:tcW w:w="1949" w:type="dxa"/>
            <w:tcBorders>
              <w:top w:val="nil"/>
              <w:left w:val="nil"/>
              <w:right w:val="nil"/>
            </w:tcBorders>
            <w:shd w:val="clear" w:color="000000" w:fill="FFFFFF"/>
            <w:vAlign w:val="center"/>
          </w:tcPr>
          <w:p w14:paraId="4BBA2D28" w14:textId="3F8BDED2" w:rsidR="00D2356B" w:rsidRPr="00635114" w:rsidRDefault="00D2356B" w:rsidP="00550C91">
            <w:pPr>
              <w:spacing w:before="0" w:after="0"/>
              <w:ind w:left="175"/>
              <w:jc w:val="left"/>
              <w:rPr>
                <w:rFonts w:eastAsia="Calibri" w:cs="Times New Roman"/>
                <w:color w:val="000000" w:themeColor="text1"/>
                <w:sz w:val="18"/>
                <w:szCs w:val="18"/>
              </w:rPr>
            </w:pPr>
            <w:r>
              <w:rPr>
                <w:color w:val="000000"/>
                <w:sz w:val="18"/>
                <w:szCs w:val="18"/>
              </w:rPr>
              <w:t>Not in Labour Force</w:t>
            </w:r>
          </w:p>
        </w:tc>
        <w:tc>
          <w:tcPr>
            <w:tcW w:w="1560" w:type="dxa"/>
            <w:tcBorders>
              <w:top w:val="nil"/>
              <w:left w:val="nil"/>
              <w:right w:val="nil"/>
            </w:tcBorders>
            <w:shd w:val="clear" w:color="000000" w:fill="FFFFFF"/>
            <w:vAlign w:val="center"/>
          </w:tcPr>
          <w:p w14:paraId="40633963" w14:textId="55687A2E" w:rsidR="00D2356B" w:rsidRPr="0000392C" w:rsidRDefault="00D2356B" w:rsidP="00550C91">
            <w:pPr>
              <w:spacing w:before="0" w:after="0"/>
              <w:jc w:val="center"/>
              <w:rPr>
                <w:rFonts w:cs="Times New Roman"/>
                <w:color w:val="000000"/>
                <w:sz w:val="18"/>
                <w:szCs w:val="18"/>
              </w:rPr>
            </w:pPr>
            <w:r>
              <w:rPr>
                <w:color w:val="000000"/>
                <w:sz w:val="18"/>
                <w:szCs w:val="18"/>
              </w:rPr>
              <w:t>-0.0758***</w:t>
            </w:r>
            <w:r>
              <w:rPr>
                <w:color w:val="000000"/>
                <w:sz w:val="18"/>
                <w:szCs w:val="18"/>
              </w:rPr>
              <w:br/>
              <w:t>(0.0284)</w:t>
            </w:r>
          </w:p>
        </w:tc>
        <w:tc>
          <w:tcPr>
            <w:tcW w:w="1755" w:type="dxa"/>
            <w:tcBorders>
              <w:top w:val="nil"/>
              <w:left w:val="nil"/>
              <w:right w:val="nil"/>
            </w:tcBorders>
            <w:shd w:val="clear" w:color="000000" w:fill="FFFFFF"/>
            <w:vAlign w:val="center"/>
          </w:tcPr>
          <w:p w14:paraId="399D6D59" w14:textId="188FEC65" w:rsidR="00D2356B" w:rsidRPr="0000392C" w:rsidRDefault="00D2356B" w:rsidP="00550C91">
            <w:pPr>
              <w:spacing w:before="0" w:after="0"/>
              <w:jc w:val="center"/>
              <w:rPr>
                <w:rFonts w:cs="Times New Roman"/>
                <w:color w:val="000000"/>
                <w:sz w:val="18"/>
                <w:szCs w:val="18"/>
              </w:rPr>
            </w:pPr>
            <w:r>
              <w:rPr>
                <w:color w:val="000000"/>
                <w:sz w:val="18"/>
                <w:szCs w:val="18"/>
              </w:rPr>
              <w:t>-0.201***</w:t>
            </w:r>
            <w:r>
              <w:rPr>
                <w:color w:val="000000"/>
                <w:sz w:val="18"/>
                <w:szCs w:val="18"/>
              </w:rPr>
              <w:br/>
              <w:t>(0.0242)</w:t>
            </w:r>
          </w:p>
        </w:tc>
        <w:tc>
          <w:tcPr>
            <w:tcW w:w="323" w:type="dxa"/>
            <w:tcBorders>
              <w:top w:val="nil"/>
              <w:left w:val="nil"/>
              <w:right w:val="nil"/>
            </w:tcBorders>
            <w:shd w:val="clear" w:color="000000" w:fill="FFFFFF"/>
            <w:vAlign w:val="center"/>
          </w:tcPr>
          <w:p w14:paraId="6778B5C3" w14:textId="1909AAC1"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1CE1F027" w14:textId="35E0EF04" w:rsidR="00D2356B" w:rsidRPr="0000392C" w:rsidRDefault="00D2356B" w:rsidP="00550C91">
            <w:pPr>
              <w:spacing w:before="0" w:after="0"/>
              <w:jc w:val="center"/>
              <w:rPr>
                <w:rFonts w:cs="Times New Roman"/>
                <w:color w:val="000000"/>
                <w:sz w:val="18"/>
                <w:szCs w:val="18"/>
              </w:rPr>
            </w:pPr>
            <w:r>
              <w:rPr>
                <w:color w:val="000000"/>
                <w:sz w:val="18"/>
                <w:szCs w:val="18"/>
              </w:rPr>
              <w:t>6.2918***</w:t>
            </w:r>
            <w:r>
              <w:rPr>
                <w:color w:val="000000"/>
                <w:sz w:val="18"/>
                <w:szCs w:val="18"/>
              </w:rPr>
              <w:br/>
              <w:t>(1.2419)</w:t>
            </w:r>
          </w:p>
        </w:tc>
        <w:tc>
          <w:tcPr>
            <w:tcW w:w="1560" w:type="dxa"/>
            <w:tcBorders>
              <w:top w:val="nil"/>
              <w:left w:val="nil"/>
              <w:right w:val="nil"/>
            </w:tcBorders>
            <w:shd w:val="clear" w:color="000000" w:fill="FFFFFF"/>
            <w:vAlign w:val="center"/>
          </w:tcPr>
          <w:p w14:paraId="22C6DABE" w14:textId="1E26D0E5" w:rsidR="00D2356B" w:rsidRPr="0000392C" w:rsidRDefault="00D2356B" w:rsidP="00550C91">
            <w:pPr>
              <w:spacing w:before="0" w:after="0"/>
              <w:jc w:val="center"/>
              <w:rPr>
                <w:rFonts w:cs="Times New Roman"/>
                <w:color w:val="000000"/>
                <w:sz w:val="18"/>
                <w:szCs w:val="18"/>
              </w:rPr>
            </w:pPr>
            <w:r>
              <w:rPr>
                <w:color w:val="000000"/>
                <w:sz w:val="18"/>
                <w:szCs w:val="18"/>
              </w:rPr>
              <w:t>-4.2296***</w:t>
            </w:r>
            <w:r>
              <w:rPr>
                <w:color w:val="000000"/>
                <w:sz w:val="18"/>
                <w:szCs w:val="18"/>
              </w:rPr>
              <w:br/>
              <w:t>(1.0861)</w:t>
            </w:r>
          </w:p>
        </w:tc>
      </w:tr>
      <w:tr w:rsidR="00D2356B" w:rsidRPr="0069656E" w14:paraId="3393BF42" w14:textId="77777777" w:rsidTr="00580723">
        <w:trPr>
          <w:trHeight w:val="55"/>
        </w:trPr>
        <w:tc>
          <w:tcPr>
            <w:tcW w:w="1949" w:type="dxa"/>
            <w:tcBorders>
              <w:top w:val="nil"/>
              <w:left w:val="nil"/>
              <w:right w:val="nil"/>
            </w:tcBorders>
            <w:shd w:val="clear" w:color="000000" w:fill="FFFFFF"/>
            <w:vAlign w:val="center"/>
          </w:tcPr>
          <w:p w14:paraId="4E114EEE" w14:textId="79D955EB" w:rsidR="00D2356B" w:rsidRPr="00A90FBD" w:rsidRDefault="00D2356B" w:rsidP="00550C91">
            <w:pPr>
              <w:spacing w:before="0" w:after="0"/>
              <w:jc w:val="left"/>
              <w:rPr>
                <w:rFonts w:eastAsia="Calibri" w:cs="Times New Roman"/>
                <w:i/>
                <w:iCs/>
                <w:color w:val="000000" w:themeColor="text1"/>
                <w:sz w:val="18"/>
                <w:szCs w:val="18"/>
              </w:rPr>
            </w:pPr>
            <w:r w:rsidRPr="00A90FBD">
              <w:rPr>
                <w:i/>
                <w:iCs/>
                <w:color w:val="000000"/>
                <w:sz w:val="18"/>
                <w:szCs w:val="18"/>
              </w:rPr>
              <w:t>Partner's Labour Market Controls</w:t>
            </w:r>
          </w:p>
        </w:tc>
        <w:tc>
          <w:tcPr>
            <w:tcW w:w="1560" w:type="dxa"/>
            <w:tcBorders>
              <w:top w:val="nil"/>
              <w:left w:val="nil"/>
              <w:right w:val="nil"/>
            </w:tcBorders>
            <w:shd w:val="clear" w:color="000000" w:fill="FFFFFF"/>
            <w:vAlign w:val="center"/>
          </w:tcPr>
          <w:p w14:paraId="090DEB8A" w14:textId="08BA6AD9" w:rsidR="00D2356B" w:rsidRPr="0000392C" w:rsidRDefault="00D2356B" w:rsidP="00550C91">
            <w:pPr>
              <w:spacing w:before="0" w:after="0"/>
              <w:jc w:val="center"/>
              <w:rPr>
                <w:rFonts w:cs="Times New Roman"/>
                <w:color w:val="000000"/>
                <w:sz w:val="18"/>
                <w:szCs w:val="18"/>
              </w:rPr>
            </w:pPr>
          </w:p>
        </w:tc>
        <w:tc>
          <w:tcPr>
            <w:tcW w:w="1755" w:type="dxa"/>
            <w:tcBorders>
              <w:top w:val="nil"/>
              <w:left w:val="nil"/>
              <w:right w:val="nil"/>
            </w:tcBorders>
            <w:shd w:val="clear" w:color="000000" w:fill="FFFFFF"/>
            <w:vAlign w:val="center"/>
          </w:tcPr>
          <w:p w14:paraId="7611AFE6" w14:textId="74555568" w:rsidR="00D2356B" w:rsidRPr="0000392C" w:rsidRDefault="00D2356B" w:rsidP="00550C91">
            <w:pPr>
              <w:spacing w:before="0" w:after="0"/>
              <w:jc w:val="center"/>
              <w:rPr>
                <w:rFonts w:cs="Times New Roman"/>
                <w:color w:val="000000"/>
                <w:sz w:val="18"/>
                <w:szCs w:val="18"/>
              </w:rPr>
            </w:pPr>
          </w:p>
        </w:tc>
        <w:tc>
          <w:tcPr>
            <w:tcW w:w="323" w:type="dxa"/>
            <w:tcBorders>
              <w:top w:val="nil"/>
              <w:left w:val="nil"/>
              <w:right w:val="nil"/>
            </w:tcBorders>
            <w:shd w:val="clear" w:color="000000" w:fill="FFFFFF"/>
            <w:vAlign w:val="center"/>
          </w:tcPr>
          <w:p w14:paraId="1F95EF30" w14:textId="22E86BC8"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605B5D0" w14:textId="2EAE6B40"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341CE14D" w14:textId="55EE3685" w:rsidR="00D2356B" w:rsidRPr="0000392C" w:rsidRDefault="00D2356B" w:rsidP="00550C91">
            <w:pPr>
              <w:spacing w:before="0" w:after="0"/>
              <w:jc w:val="center"/>
              <w:rPr>
                <w:rFonts w:cs="Times New Roman"/>
                <w:color w:val="000000"/>
                <w:sz w:val="18"/>
                <w:szCs w:val="18"/>
              </w:rPr>
            </w:pPr>
          </w:p>
        </w:tc>
      </w:tr>
      <w:tr w:rsidR="00D2356B" w:rsidRPr="0069656E" w14:paraId="081FC7EF" w14:textId="77777777" w:rsidTr="00580723">
        <w:trPr>
          <w:trHeight w:val="55"/>
        </w:trPr>
        <w:tc>
          <w:tcPr>
            <w:tcW w:w="1949" w:type="dxa"/>
            <w:tcBorders>
              <w:top w:val="nil"/>
              <w:left w:val="nil"/>
              <w:right w:val="nil"/>
            </w:tcBorders>
            <w:shd w:val="clear" w:color="000000" w:fill="FFFFFF"/>
            <w:vAlign w:val="center"/>
          </w:tcPr>
          <w:p w14:paraId="461D19C6" w14:textId="765C1455" w:rsidR="00D2356B" w:rsidRPr="00635114" w:rsidRDefault="00D2356B" w:rsidP="00550C91">
            <w:pPr>
              <w:spacing w:before="0" w:after="0"/>
              <w:ind w:left="175"/>
              <w:jc w:val="left"/>
              <w:rPr>
                <w:rFonts w:eastAsia="Calibri" w:cs="Times New Roman"/>
                <w:color w:val="000000" w:themeColor="text1"/>
                <w:sz w:val="18"/>
                <w:szCs w:val="18"/>
              </w:rPr>
            </w:pPr>
            <w:r>
              <w:rPr>
                <w:color w:val="000000"/>
                <w:sz w:val="18"/>
                <w:szCs w:val="18"/>
              </w:rPr>
              <w:t>ln(Real Wage)</w:t>
            </w:r>
          </w:p>
        </w:tc>
        <w:tc>
          <w:tcPr>
            <w:tcW w:w="1560" w:type="dxa"/>
            <w:tcBorders>
              <w:top w:val="nil"/>
              <w:left w:val="nil"/>
              <w:right w:val="nil"/>
            </w:tcBorders>
            <w:shd w:val="clear" w:color="000000" w:fill="FFFFFF"/>
            <w:vAlign w:val="center"/>
          </w:tcPr>
          <w:p w14:paraId="65728FC1" w14:textId="1AC3B196" w:rsidR="00D2356B" w:rsidRPr="0000392C" w:rsidRDefault="00D2356B" w:rsidP="00550C91">
            <w:pPr>
              <w:spacing w:before="0" w:after="0"/>
              <w:jc w:val="center"/>
              <w:rPr>
                <w:rFonts w:cs="Times New Roman"/>
                <w:color w:val="000000"/>
                <w:sz w:val="18"/>
                <w:szCs w:val="18"/>
              </w:rPr>
            </w:pPr>
            <w:r>
              <w:rPr>
                <w:color w:val="000000"/>
                <w:sz w:val="18"/>
                <w:szCs w:val="18"/>
              </w:rPr>
              <w:t>-0.0004</w:t>
            </w:r>
            <w:r>
              <w:rPr>
                <w:color w:val="000000"/>
                <w:sz w:val="18"/>
                <w:szCs w:val="18"/>
              </w:rPr>
              <w:br/>
              <w:t>(0.0031)</w:t>
            </w:r>
          </w:p>
        </w:tc>
        <w:tc>
          <w:tcPr>
            <w:tcW w:w="1755" w:type="dxa"/>
            <w:tcBorders>
              <w:top w:val="nil"/>
              <w:left w:val="nil"/>
              <w:right w:val="nil"/>
            </w:tcBorders>
            <w:shd w:val="clear" w:color="000000" w:fill="FFFFFF"/>
            <w:vAlign w:val="center"/>
          </w:tcPr>
          <w:p w14:paraId="7701BC3F" w14:textId="60809710" w:rsidR="00D2356B" w:rsidRPr="0000392C" w:rsidRDefault="00D2356B" w:rsidP="00550C91">
            <w:pPr>
              <w:spacing w:before="0" w:after="0"/>
              <w:jc w:val="center"/>
              <w:rPr>
                <w:rFonts w:cs="Times New Roman"/>
                <w:color w:val="000000"/>
                <w:sz w:val="18"/>
                <w:szCs w:val="18"/>
              </w:rPr>
            </w:pPr>
            <w:r>
              <w:rPr>
                <w:color w:val="000000"/>
                <w:sz w:val="18"/>
                <w:szCs w:val="18"/>
              </w:rPr>
              <w:t>-0.0018</w:t>
            </w:r>
            <w:r>
              <w:rPr>
                <w:color w:val="000000"/>
                <w:sz w:val="18"/>
                <w:szCs w:val="18"/>
              </w:rPr>
              <w:br/>
              <w:t>(0.0031)</w:t>
            </w:r>
          </w:p>
        </w:tc>
        <w:tc>
          <w:tcPr>
            <w:tcW w:w="323" w:type="dxa"/>
            <w:tcBorders>
              <w:top w:val="nil"/>
              <w:left w:val="nil"/>
              <w:right w:val="nil"/>
            </w:tcBorders>
            <w:shd w:val="clear" w:color="000000" w:fill="FFFFFF"/>
            <w:vAlign w:val="center"/>
          </w:tcPr>
          <w:p w14:paraId="189FB4A0" w14:textId="497B9DF0"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41E11BA4" w14:textId="67F2DE7B" w:rsidR="00D2356B" w:rsidRPr="0000392C" w:rsidRDefault="00D2356B" w:rsidP="00550C91">
            <w:pPr>
              <w:spacing w:before="0" w:after="0"/>
              <w:jc w:val="center"/>
              <w:rPr>
                <w:rFonts w:cs="Times New Roman"/>
                <w:color w:val="000000"/>
                <w:sz w:val="18"/>
                <w:szCs w:val="18"/>
              </w:rPr>
            </w:pPr>
            <w:r>
              <w:rPr>
                <w:color w:val="000000"/>
                <w:sz w:val="18"/>
                <w:szCs w:val="18"/>
              </w:rPr>
              <w:t>0.1218</w:t>
            </w:r>
            <w:r>
              <w:rPr>
                <w:color w:val="000000"/>
                <w:sz w:val="18"/>
                <w:szCs w:val="18"/>
              </w:rPr>
              <w:br/>
              <w:t>(0.1248)</w:t>
            </w:r>
          </w:p>
        </w:tc>
        <w:tc>
          <w:tcPr>
            <w:tcW w:w="1560" w:type="dxa"/>
            <w:tcBorders>
              <w:top w:val="nil"/>
              <w:left w:val="nil"/>
              <w:right w:val="nil"/>
            </w:tcBorders>
            <w:shd w:val="clear" w:color="000000" w:fill="FFFFFF"/>
            <w:vAlign w:val="center"/>
          </w:tcPr>
          <w:p w14:paraId="73EE4149" w14:textId="6B4DF68A" w:rsidR="00D2356B" w:rsidRPr="0000392C" w:rsidRDefault="00D2356B" w:rsidP="00550C91">
            <w:pPr>
              <w:spacing w:before="0" w:after="0"/>
              <w:jc w:val="center"/>
              <w:rPr>
                <w:rFonts w:cs="Times New Roman"/>
                <w:color w:val="000000"/>
                <w:sz w:val="18"/>
                <w:szCs w:val="18"/>
              </w:rPr>
            </w:pPr>
            <w:r>
              <w:rPr>
                <w:color w:val="000000"/>
                <w:sz w:val="18"/>
                <w:szCs w:val="18"/>
              </w:rPr>
              <w:t>0.0699</w:t>
            </w:r>
            <w:r>
              <w:rPr>
                <w:color w:val="000000"/>
                <w:sz w:val="18"/>
                <w:szCs w:val="18"/>
              </w:rPr>
              <w:br/>
              <w:t>(0.1273)</w:t>
            </w:r>
          </w:p>
        </w:tc>
      </w:tr>
      <w:tr w:rsidR="00D2356B" w:rsidRPr="0069656E" w14:paraId="0F707119" w14:textId="77777777" w:rsidTr="00580723">
        <w:trPr>
          <w:trHeight w:val="55"/>
        </w:trPr>
        <w:tc>
          <w:tcPr>
            <w:tcW w:w="1949" w:type="dxa"/>
            <w:tcBorders>
              <w:top w:val="nil"/>
              <w:left w:val="nil"/>
              <w:right w:val="nil"/>
            </w:tcBorders>
            <w:shd w:val="clear" w:color="000000" w:fill="FFFFFF"/>
            <w:vAlign w:val="center"/>
          </w:tcPr>
          <w:p w14:paraId="4645C52F" w14:textId="4A860476" w:rsidR="00D2356B" w:rsidRPr="00635114" w:rsidRDefault="00D2356B" w:rsidP="00550C91">
            <w:pPr>
              <w:spacing w:before="0" w:after="0"/>
              <w:ind w:left="175"/>
              <w:jc w:val="left"/>
              <w:rPr>
                <w:rFonts w:eastAsia="Calibri" w:cs="Times New Roman"/>
                <w:color w:val="000000" w:themeColor="text1"/>
                <w:sz w:val="18"/>
                <w:szCs w:val="18"/>
              </w:rPr>
            </w:pPr>
            <w:r>
              <w:rPr>
                <w:color w:val="000000"/>
                <w:sz w:val="18"/>
                <w:szCs w:val="18"/>
              </w:rPr>
              <w:t>Weekly Hours Worked</w:t>
            </w:r>
          </w:p>
        </w:tc>
        <w:tc>
          <w:tcPr>
            <w:tcW w:w="1560" w:type="dxa"/>
            <w:tcBorders>
              <w:top w:val="nil"/>
              <w:left w:val="nil"/>
              <w:right w:val="nil"/>
            </w:tcBorders>
            <w:shd w:val="clear" w:color="000000" w:fill="FFFFFF"/>
            <w:vAlign w:val="center"/>
          </w:tcPr>
          <w:p w14:paraId="7DAA801A" w14:textId="1265F9CA" w:rsidR="00D2356B" w:rsidRPr="0000392C" w:rsidRDefault="00D2356B" w:rsidP="00550C91">
            <w:pPr>
              <w:spacing w:before="0" w:after="0"/>
              <w:jc w:val="center"/>
              <w:rPr>
                <w:rFonts w:cs="Times New Roman"/>
                <w:color w:val="000000"/>
                <w:sz w:val="18"/>
                <w:szCs w:val="18"/>
              </w:rPr>
            </w:pPr>
            <w:r>
              <w:rPr>
                <w:color w:val="000000"/>
                <w:sz w:val="18"/>
                <w:szCs w:val="18"/>
              </w:rPr>
              <w:t>-0.0014**</w:t>
            </w:r>
            <w:r>
              <w:rPr>
                <w:color w:val="000000"/>
                <w:sz w:val="18"/>
                <w:szCs w:val="18"/>
              </w:rPr>
              <w:br/>
              <w:t>(0.0006)</w:t>
            </w:r>
          </w:p>
        </w:tc>
        <w:tc>
          <w:tcPr>
            <w:tcW w:w="1755" w:type="dxa"/>
            <w:tcBorders>
              <w:top w:val="nil"/>
              <w:left w:val="nil"/>
              <w:right w:val="nil"/>
            </w:tcBorders>
            <w:shd w:val="clear" w:color="000000" w:fill="FFFFFF"/>
            <w:vAlign w:val="center"/>
          </w:tcPr>
          <w:p w14:paraId="11015218" w14:textId="72A1C83E" w:rsidR="00D2356B" w:rsidRPr="0000392C" w:rsidRDefault="00D2356B" w:rsidP="00550C91">
            <w:pPr>
              <w:spacing w:before="0" w:after="0"/>
              <w:jc w:val="center"/>
              <w:rPr>
                <w:rFonts w:cs="Times New Roman"/>
                <w:color w:val="000000"/>
                <w:sz w:val="18"/>
                <w:szCs w:val="18"/>
              </w:rPr>
            </w:pPr>
          </w:p>
        </w:tc>
        <w:tc>
          <w:tcPr>
            <w:tcW w:w="323" w:type="dxa"/>
            <w:tcBorders>
              <w:top w:val="nil"/>
              <w:left w:val="nil"/>
              <w:right w:val="nil"/>
            </w:tcBorders>
            <w:shd w:val="clear" w:color="000000" w:fill="FFFFFF"/>
            <w:vAlign w:val="center"/>
          </w:tcPr>
          <w:p w14:paraId="7AB724BA" w14:textId="2666E891"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F08F4BF" w14:textId="14E3A214" w:rsidR="00D2356B" w:rsidRPr="0000392C" w:rsidRDefault="00D2356B" w:rsidP="00550C91">
            <w:pPr>
              <w:spacing w:before="0" w:after="0"/>
              <w:jc w:val="center"/>
              <w:rPr>
                <w:rFonts w:cs="Times New Roman"/>
                <w:color w:val="000000"/>
                <w:sz w:val="18"/>
                <w:szCs w:val="18"/>
              </w:rPr>
            </w:pPr>
            <w:r>
              <w:rPr>
                <w:color w:val="000000"/>
                <w:sz w:val="18"/>
                <w:szCs w:val="18"/>
              </w:rPr>
              <w:t>-0.0248</w:t>
            </w:r>
            <w:r>
              <w:rPr>
                <w:color w:val="000000"/>
                <w:sz w:val="18"/>
                <w:szCs w:val="18"/>
              </w:rPr>
              <w:br/>
              <w:t>(0.0275)</w:t>
            </w:r>
          </w:p>
        </w:tc>
        <w:tc>
          <w:tcPr>
            <w:tcW w:w="1560" w:type="dxa"/>
            <w:tcBorders>
              <w:top w:val="nil"/>
              <w:left w:val="nil"/>
              <w:right w:val="nil"/>
            </w:tcBorders>
            <w:shd w:val="clear" w:color="000000" w:fill="FFFFFF"/>
            <w:vAlign w:val="center"/>
          </w:tcPr>
          <w:p w14:paraId="75A222EB" w14:textId="438BE251" w:rsidR="00D2356B" w:rsidRPr="0000392C" w:rsidRDefault="00D2356B" w:rsidP="00550C91">
            <w:pPr>
              <w:spacing w:before="0" w:after="0"/>
              <w:jc w:val="center"/>
              <w:rPr>
                <w:rFonts w:cs="Times New Roman"/>
                <w:color w:val="000000"/>
                <w:sz w:val="18"/>
                <w:szCs w:val="18"/>
              </w:rPr>
            </w:pPr>
          </w:p>
        </w:tc>
      </w:tr>
      <w:tr w:rsidR="00D2356B" w:rsidRPr="0069656E" w14:paraId="79183D49" w14:textId="77777777" w:rsidTr="00580723">
        <w:trPr>
          <w:trHeight w:val="55"/>
        </w:trPr>
        <w:tc>
          <w:tcPr>
            <w:tcW w:w="1949" w:type="dxa"/>
            <w:tcBorders>
              <w:top w:val="nil"/>
              <w:left w:val="nil"/>
              <w:right w:val="nil"/>
            </w:tcBorders>
            <w:shd w:val="clear" w:color="000000" w:fill="FFFFFF"/>
            <w:vAlign w:val="center"/>
          </w:tcPr>
          <w:p w14:paraId="67AF7896" w14:textId="1D2D6825" w:rsidR="00D2356B" w:rsidRPr="00635114" w:rsidRDefault="00D2356B" w:rsidP="00550C91">
            <w:pPr>
              <w:spacing w:before="0" w:after="0"/>
              <w:ind w:left="175"/>
              <w:jc w:val="left"/>
              <w:rPr>
                <w:rFonts w:eastAsia="Calibri" w:cs="Times New Roman"/>
                <w:color w:val="000000" w:themeColor="text1"/>
                <w:sz w:val="18"/>
                <w:szCs w:val="18"/>
              </w:rPr>
            </w:pPr>
            <w:r>
              <w:rPr>
                <w:color w:val="000000"/>
                <w:sz w:val="18"/>
                <w:szCs w:val="18"/>
              </w:rPr>
              <w:t>Regular Night Work</w:t>
            </w:r>
          </w:p>
        </w:tc>
        <w:tc>
          <w:tcPr>
            <w:tcW w:w="1560" w:type="dxa"/>
            <w:tcBorders>
              <w:top w:val="nil"/>
              <w:left w:val="nil"/>
              <w:right w:val="nil"/>
            </w:tcBorders>
            <w:shd w:val="clear" w:color="000000" w:fill="FFFFFF"/>
            <w:vAlign w:val="center"/>
          </w:tcPr>
          <w:p w14:paraId="51B20EA6" w14:textId="72010A83" w:rsidR="00D2356B" w:rsidRPr="0000392C" w:rsidRDefault="00D2356B" w:rsidP="00550C91">
            <w:pPr>
              <w:spacing w:before="0" w:after="0"/>
              <w:jc w:val="center"/>
              <w:rPr>
                <w:rFonts w:cs="Times New Roman"/>
                <w:color w:val="000000"/>
                <w:sz w:val="18"/>
                <w:szCs w:val="18"/>
              </w:rPr>
            </w:pPr>
            <w:r>
              <w:rPr>
                <w:color w:val="000000"/>
                <w:sz w:val="18"/>
                <w:szCs w:val="18"/>
              </w:rPr>
              <w:t>-0.14**</w:t>
            </w:r>
            <w:r>
              <w:rPr>
                <w:color w:val="000000"/>
                <w:sz w:val="18"/>
                <w:szCs w:val="18"/>
              </w:rPr>
              <w:br/>
              <w:t>(0.0577)</w:t>
            </w:r>
          </w:p>
        </w:tc>
        <w:tc>
          <w:tcPr>
            <w:tcW w:w="1755" w:type="dxa"/>
            <w:tcBorders>
              <w:top w:val="nil"/>
              <w:left w:val="nil"/>
              <w:right w:val="nil"/>
            </w:tcBorders>
            <w:shd w:val="clear" w:color="000000" w:fill="FFFFFF"/>
            <w:vAlign w:val="center"/>
          </w:tcPr>
          <w:p w14:paraId="36E8CF52" w14:textId="08475524" w:rsidR="00D2356B" w:rsidRPr="0000392C" w:rsidRDefault="00D2356B" w:rsidP="00550C91">
            <w:pPr>
              <w:spacing w:before="0" w:after="0"/>
              <w:jc w:val="center"/>
              <w:rPr>
                <w:rFonts w:cs="Times New Roman"/>
                <w:color w:val="000000"/>
                <w:sz w:val="18"/>
                <w:szCs w:val="18"/>
              </w:rPr>
            </w:pPr>
            <w:r>
              <w:rPr>
                <w:color w:val="000000"/>
                <w:sz w:val="18"/>
                <w:szCs w:val="18"/>
              </w:rPr>
              <w:t>-0.1308**</w:t>
            </w:r>
            <w:r>
              <w:rPr>
                <w:color w:val="000000"/>
                <w:sz w:val="18"/>
                <w:szCs w:val="18"/>
              </w:rPr>
              <w:br/>
              <w:t>(0.0582)</w:t>
            </w:r>
          </w:p>
        </w:tc>
        <w:tc>
          <w:tcPr>
            <w:tcW w:w="323" w:type="dxa"/>
            <w:tcBorders>
              <w:top w:val="nil"/>
              <w:left w:val="nil"/>
              <w:right w:val="nil"/>
            </w:tcBorders>
            <w:shd w:val="clear" w:color="000000" w:fill="FFFFFF"/>
            <w:vAlign w:val="center"/>
          </w:tcPr>
          <w:p w14:paraId="1C664E8A" w14:textId="54F4B720"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1BDFBE21" w14:textId="35FBE344" w:rsidR="00D2356B" w:rsidRPr="0000392C" w:rsidRDefault="00D2356B" w:rsidP="00550C91">
            <w:pPr>
              <w:spacing w:before="0" w:after="0"/>
              <w:jc w:val="center"/>
              <w:rPr>
                <w:rFonts w:cs="Times New Roman"/>
                <w:color w:val="000000"/>
                <w:sz w:val="18"/>
                <w:szCs w:val="18"/>
              </w:rPr>
            </w:pPr>
            <w:r>
              <w:rPr>
                <w:color w:val="000000"/>
                <w:sz w:val="18"/>
                <w:szCs w:val="18"/>
              </w:rPr>
              <w:t>-5.4713**</w:t>
            </w:r>
            <w:r>
              <w:rPr>
                <w:color w:val="000000"/>
                <w:sz w:val="18"/>
                <w:szCs w:val="18"/>
              </w:rPr>
              <w:br/>
              <w:t>(2.5478)</w:t>
            </w:r>
          </w:p>
        </w:tc>
        <w:tc>
          <w:tcPr>
            <w:tcW w:w="1560" w:type="dxa"/>
            <w:tcBorders>
              <w:top w:val="nil"/>
              <w:left w:val="nil"/>
              <w:right w:val="nil"/>
            </w:tcBorders>
            <w:shd w:val="clear" w:color="000000" w:fill="FFFFFF"/>
            <w:vAlign w:val="center"/>
          </w:tcPr>
          <w:p w14:paraId="718DC217" w14:textId="1386AC9D" w:rsidR="00D2356B" w:rsidRPr="0000392C" w:rsidRDefault="00D2356B" w:rsidP="00550C91">
            <w:pPr>
              <w:spacing w:before="0" w:after="0"/>
              <w:jc w:val="center"/>
              <w:rPr>
                <w:rFonts w:cs="Times New Roman"/>
                <w:color w:val="000000"/>
                <w:sz w:val="18"/>
                <w:szCs w:val="18"/>
              </w:rPr>
            </w:pPr>
            <w:r>
              <w:rPr>
                <w:color w:val="000000"/>
                <w:sz w:val="18"/>
                <w:szCs w:val="18"/>
              </w:rPr>
              <w:t>-4.9509*</w:t>
            </w:r>
            <w:r>
              <w:rPr>
                <w:color w:val="000000"/>
                <w:sz w:val="18"/>
                <w:szCs w:val="18"/>
              </w:rPr>
              <w:br/>
              <w:t>(2.5897)</w:t>
            </w:r>
          </w:p>
        </w:tc>
      </w:tr>
      <w:tr w:rsidR="00D2356B" w:rsidRPr="0069656E" w14:paraId="061568FD" w14:textId="77777777" w:rsidTr="00580723">
        <w:trPr>
          <w:trHeight w:val="55"/>
        </w:trPr>
        <w:tc>
          <w:tcPr>
            <w:tcW w:w="1949" w:type="dxa"/>
            <w:tcBorders>
              <w:top w:val="nil"/>
              <w:left w:val="nil"/>
              <w:right w:val="nil"/>
            </w:tcBorders>
            <w:shd w:val="clear" w:color="000000" w:fill="FFFFFF"/>
            <w:vAlign w:val="center"/>
          </w:tcPr>
          <w:p w14:paraId="31F403EB" w14:textId="6CA47C83" w:rsidR="00D2356B" w:rsidRPr="00635114" w:rsidRDefault="00D2356B" w:rsidP="00550C91">
            <w:pPr>
              <w:spacing w:before="0" w:after="0"/>
              <w:ind w:left="175"/>
              <w:jc w:val="left"/>
              <w:rPr>
                <w:rFonts w:eastAsia="Calibri" w:cs="Times New Roman"/>
                <w:color w:val="000000" w:themeColor="text1"/>
                <w:sz w:val="18"/>
                <w:szCs w:val="18"/>
              </w:rPr>
            </w:pPr>
            <w:r>
              <w:rPr>
                <w:color w:val="000000"/>
                <w:sz w:val="18"/>
                <w:szCs w:val="18"/>
              </w:rPr>
              <w:t>Irregular Schedule</w:t>
            </w:r>
          </w:p>
        </w:tc>
        <w:tc>
          <w:tcPr>
            <w:tcW w:w="1560" w:type="dxa"/>
            <w:tcBorders>
              <w:top w:val="nil"/>
              <w:left w:val="nil"/>
              <w:right w:val="nil"/>
            </w:tcBorders>
            <w:shd w:val="clear" w:color="000000" w:fill="FFFFFF"/>
            <w:vAlign w:val="center"/>
          </w:tcPr>
          <w:p w14:paraId="79472582" w14:textId="0AC8E286" w:rsidR="00D2356B" w:rsidRPr="0000392C" w:rsidRDefault="00D2356B" w:rsidP="00550C91">
            <w:pPr>
              <w:spacing w:before="0" w:after="0"/>
              <w:jc w:val="center"/>
              <w:rPr>
                <w:rFonts w:cs="Times New Roman"/>
                <w:color w:val="000000"/>
                <w:sz w:val="18"/>
                <w:szCs w:val="18"/>
              </w:rPr>
            </w:pPr>
            <w:r>
              <w:rPr>
                <w:color w:val="000000"/>
                <w:sz w:val="18"/>
                <w:szCs w:val="18"/>
              </w:rPr>
              <w:t>-0.0813***</w:t>
            </w:r>
            <w:r>
              <w:rPr>
                <w:color w:val="000000"/>
                <w:sz w:val="18"/>
                <w:szCs w:val="18"/>
              </w:rPr>
              <w:br/>
              <w:t>(0.0249)</w:t>
            </w:r>
          </w:p>
        </w:tc>
        <w:tc>
          <w:tcPr>
            <w:tcW w:w="1755" w:type="dxa"/>
            <w:tcBorders>
              <w:top w:val="nil"/>
              <w:left w:val="nil"/>
              <w:right w:val="nil"/>
            </w:tcBorders>
            <w:shd w:val="clear" w:color="000000" w:fill="FFFFFF"/>
            <w:vAlign w:val="center"/>
          </w:tcPr>
          <w:p w14:paraId="3976F5F2" w14:textId="3611434B" w:rsidR="00D2356B" w:rsidRPr="0000392C" w:rsidRDefault="00D2356B" w:rsidP="00550C91">
            <w:pPr>
              <w:spacing w:before="0" w:after="0"/>
              <w:jc w:val="center"/>
              <w:rPr>
                <w:rFonts w:cs="Times New Roman"/>
                <w:color w:val="000000"/>
                <w:sz w:val="18"/>
                <w:szCs w:val="18"/>
              </w:rPr>
            </w:pPr>
            <w:r>
              <w:rPr>
                <w:color w:val="000000"/>
                <w:sz w:val="18"/>
                <w:szCs w:val="18"/>
              </w:rPr>
              <w:t>-0.0853***</w:t>
            </w:r>
            <w:r>
              <w:rPr>
                <w:color w:val="000000"/>
                <w:sz w:val="18"/>
                <w:szCs w:val="18"/>
              </w:rPr>
              <w:br/>
              <w:t>(0.0251)</w:t>
            </w:r>
          </w:p>
        </w:tc>
        <w:tc>
          <w:tcPr>
            <w:tcW w:w="323" w:type="dxa"/>
            <w:tcBorders>
              <w:top w:val="nil"/>
              <w:left w:val="nil"/>
              <w:right w:val="nil"/>
            </w:tcBorders>
            <w:shd w:val="clear" w:color="000000" w:fill="FFFFFF"/>
            <w:vAlign w:val="center"/>
          </w:tcPr>
          <w:p w14:paraId="23C61936" w14:textId="4B222629"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1C1ED5C" w14:textId="67ADD3C4" w:rsidR="00D2356B" w:rsidRPr="0000392C" w:rsidRDefault="00D2356B" w:rsidP="00550C91">
            <w:pPr>
              <w:spacing w:before="0" w:after="0"/>
              <w:jc w:val="center"/>
              <w:rPr>
                <w:rFonts w:cs="Times New Roman"/>
                <w:color w:val="000000"/>
                <w:sz w:val="18"/>
                <w:szCs w:val="18"/>
              </w:rPr>
            </w:pPr>
            <w:r>
              <w:rPr>
                <w:color w:val="000000"/>
                <w:sz w:val="18"/>
                <w:szCs w:val="18"/>
              </w:rPr>
              <w:t>-1.6122</w:t>
            </w:r>
            <w:r>
              <w:rPr>
                <w:rFonts w:ascii="Cambria Math" w:hAnsi="Cambria Math" w:cs="Cambria Math"/>
                <w:color w:val="000000"/>
                <w:sz w:val="18"/>
                <w:szCs w:val="18"/>
              </w:rPr>
              <w:t>⏊</w:t>
            </w:r>
            <w:r>
              <w:rPr>
                <w:color w:val="000000"/>
                <w:sz w:val="18"/>
                <w:szCs w:val="18"/>
              </w:rPr>
              <w:br/>
              <w:t>(1.0424)</w:t>
            </w:r>
          </w:p>
        </w:tc>
        <w:tc>
          <w:tcPr>
            <w:tcW w:w="1560" w:type="dxa"/>
            <w:tcBorders>
              <w:top w:val="nil"/>
              <w:left w:val="nil"/>
              <w:right w:val="nil"/>
            </w:tcBorders>
            <w:shd w:val="clear" w:color="000000" w:fill="FFFFFF"/>
            <w:vAlign w:val="center"/>
          </w:tcPr>
          <w:p w14:paraId="07BB9381" w14:textId="6BEE002F" w:rsidR="00D2356B" w:rsidRPr="0000392C" w:rsidRDefault="00D2356B" w:rsidP="00550C91">
            <w:pPr>
              <w:spacing w:before="0" w:after="0"/>
              <w:jc w:val="center"/>
              <w:rPr>
                <w:rFonts w:cs="Times New Roman"/>
                <w:color w:val="000000"/>
                <w:sz w:val="18"/>
                <w:szCs w:val="18"/>
              </w:rPr>
            </w:pPr>
            <w:r>
              <w:rPr>
                <w:color w:val="000000"/>
                <w:sz w:val="18"/>
                <w:szCs w:val="18"/>
              </w:rPr>
              <w:t>-1.766*</w:t>
            </w:r>
            <w:r>
              <w:rPr>
                <w:color w:val="000000"/>
                <w:sz w:val="18"/>
                <w:szCs w:val="18"/>
              </w:rPr>
              <w:br/>
              <w:t>(1.0589)</w:t>
            </w:r>
          </w:p>
        </w:tc>
      </w:tr>
      <w:tr w:rsidR="00D2356B" w:rsidRPr="0069656E" w14:paraId="51F0AB00" w14:textId="77777777" w:rsidTr="00580723">
        <w:trPr>
          <w:trHeight w:val="55"/>
        </w:trPr>
        <w:tc>
          <w:tcPr>
            <w:tcW w:w="1949" w:type="dxa"/>
            <w:tcBorders>
              <w:top w:val="nil"/>
              <w:left w:val="nil"/>
              <w:right w:val="nil"/>
            </w:tcBorders>
            <w:shd w:val="clear" w:color="000000" w:fill="FFFFFF"/>
            <w:vAlign w:val="center"/>
          </w:tcPr>
          <w:p w14:paraId="7E696263" w14:textId="5E529ACD" w:rsidR="00D2356B" w:rsidRPr="00635114" w:rsidRDefault="00D2356B" w:rsidP="00550C91">
            <w:pPr>
              <w:spacing w:before="0" w:after="0"/>
              <w:ind w:left="175"/>
              <w:jc w:val="left"/>
              <w:rPr>
                <w:rFonts w:eastAsia="Calibri" w:cs="Times New Roman"/>
                <w:color w:val="000000" w:themeColor="text1"/>
                <w:sz w:val="18"/>
                <w:szCs w:val="18"/>
              </w:rPr>
            </w:pPr>
            <w:r>
              <w:rPr>
                <w:color w:val="000000"/>
                <w:sz w:val="18"/>
                <w:szCs w:val="18"/>
              </w:rPr>
              <w:t>Employed Full-time</w:t>
            </w:r>
          </w:p>
        </w:tc>
        <w:tc>
          <w:tcPr>
            <w:tcW w:w="1560" w:type="dxa"/>
            <w:tcBorders>
              <w:top w:val="nil"/>
              <w:left w:val="nil"/>
              <w:right w:val="nil"/>
            </w:tcBorders>
            <w:shd w:val="clear" w:color="000000" w:fill="FFFFFF"/>
            <w:vAlign w:val="center"/>
          </w:tcPr>
          <w:p w14:paraId="2BF05DD0" w14:textId="1572DCDC" w:rsidR="00D2356B" w:rsidRPr="0000392C" w:rsidRDefault="00D2356B" w:rsidP="00550C91">
            <w:pPr>
              <w:spacing w:before="0" w:after="0"/>
              <w:jc w:val="center"/>
              <w:rPr>
                <w:rFonts w:cs="Times New Roman"/>
                <w:color w:val="000000"/>
                <w:sz w:val="18"/>
                <w:szCs w:val="18"/>
              </w:rPr>
            </w:pPr>
          </w:p>
        </w:tc>
        <w:tc>
          <w:tcPr>
            <w:tcW w:w="1755" w:type="dxa"/>
            <w:tcBorders>
              <w:top w:val="nil"/>
              <w:left w:val="nil"/>
              <w:right w:val="nil"/>
            </w:tcBorders>
            <w:shd w:val="clear" w:color="000000" w:fill="FFFFFF"/>
            <w:vAlign w:val="center"/>
          </w:tcPr>
          <w:p w14:paraId="3F4BB2FA" w14:textId="671FBB51" w:rsidR="00D2356B" w:rsidRPr="0000392C" w:rsidRDefault="00D2356B" w:rsidP="00550C91">
            <w:pPr>
              <w:spacing w:before="0" w:after="0"/>
              <w:jc w:val="center"/>
              <w:rPr>
                <w:rFonts w:cs="Times New Roman"/>
                <w:color w:val="000000"/>
                <w:sz w:val="18"/>
                <w:szCs w:val="18"/>
              </w:rPr>
            </w:pPr>
            <w:r>
              <w:rPr>
                <w:color w:val="000000"/>
                <w:sz w:val="18"/>
                <w:szCs w:val="18"/>
              </w:rPr>
              <w:t>0.0704**</w:t>
            </w:r>
            <w:r>
              <w:rPr>
                <w:color w:val="000000"/>
                <w:sz w:val="18"/>
                <w:szCs w:val="18"/>
              </w:rPr>
              <w:br/>
              <w:t>(0.0295)</w:t>
            </w:r>
          </w:p>
        </w:tc>
        <w:tc>
          <w:tcPr>
            <w:tcW w:w="323" w:type="dxa"/>
            <w:tcBorders>
              <w:top w:val="nil"/>
              <w:left w:val="nil"/>
              <w:right w:val="nil"/>
            </w:tcBorders>
            <w:shd w:val="clear" w:color="000000" w:fill="FFFFFF"/>
            <w:vAlign w:val="center"/>
          </w:tcPr>
          <w:p w14:paraId="561E066C" w14:textId="781EBD12"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8E942C3" w14:textId="68761790"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7B31167" w14:textId="5AEB1E06" w:rsidR="00D2356B" w:rsidRPr="0000392C" w:rsidRDefault="00D2356B" w:rsidP="00550C91">
            <w:pPr>
              <w:spacing w:before="0" w:after="0"/>
              <w:jc w:val="center"/>
              <w:rPr>
                <w:rFonts w:cs="Times New Roman"/>
                <w:color w:val="000000"/>
                <w:sz w:val="18"/>
                <w:szCs w:val="18"/>
              </w:rPr>
            </w:pPr>
            <w:r>
              <w:rPr>
                <w:color w:val="000000"/>
                <w:sz w:val="18"/>
                <w:szCs w:val="18"/>
              </w:rPr>
              <w:t>2.8949**</w:t>
            </w:r>
            <w:r>
              <w:rPr>
                <w:color w:val="000000"/>
                <w:sz w:val="18"/>
                <w:szCs w:val="18"/>
              </w:rPr>
              <w:br/>
              <w:t>(1.2174)</w:t>
            </w:r>
          </w:p>
        </w:tc>
      </w:tr>
      <w:tr w:rsidR="00D2356B" w:rsidRPr="0069656E" w14:paraId="68C1C551" w14:textId="77777777" w:rsidTr="00580723">
        <w:trPr>
          <w:trHeight w:val="55"/>
        </w:trPr>
        <w:tc>
          <w:tcPr>
            <w:tcW w:w="1949" w:type="dxa"/>
            <w:tcBorders>
              <w:top w:val="nil"/>
              <w:left w:val="nil"/>
              <w:right w:val="nil"/>
            </w:tcBorders>
            <w:shd w:val="clear" w:color="000000" w:fill="FFFFFF"/>
            <w:vAlign w:val="center"/>
          </w:tcPr>
          <w:p w14:paraId="18DCF133" w14:textId="56971998" w:rsidR="00D2356B" w:rsidRPr="00635114" w:rsidRDefault="00D2356B" w:rsidP="00550C91">
            <w:pPr>
              <w:spacing w:before="0" w:after="0"/>
              <w:ind w:left="175"/>
              <w:jc w:val="left"/>
              <w:rPr>
                <w:rFonts w:eastAsia="Calibri" w:cs="Times New Roman"/>
                <w:color w:val="000000" w:themeColor="text1"/>
                <w:sz w:val="18"/>
                <w:szCs w:val="18"/>
              </w:rPr>
            </w:pPr>
            <w:r>
              <w:rPr>
                <w:color w:val="000000"/>
                <w:sz w:val="18"/>
                <w:szCs w:val="18"/>
              </w:rPr>
              <w:t>Unemployed</w:t>
            </w:r>
          </w:p>
        </w:tc>
        <w:tc>
          <w:tcPr>
            <w:tcW w:w="1560" w:type="dxa"/>
            <w:tcBorders>
              <w:top w:val="nil"/>
              <w:left w:val="nil"/>
              <w:right w:val="nil"/>
            </w:tcBorders>
            <w:shd w:val="clear" w:color="000000" w:fill="FFFFFF"/>
            <w:vAlign w:val="center"/>
          </w:tcPr>
          <w:p w14:paraId="6F1DEEF7" w14:textId="74F22D1B" w:rsidR="00D2356B" w:rsidRPr="0000392C" w:rsidRDefault="00D2356B" w:rsidP="00550C91">
            <w:pPr>
              <w:spacing w:before="0" w:after="0"/>
              <w:jc w:val="center"/>
              <w:rPr>
                <w:rFonts w:cs="Times New Roman"/>
                <w:color w:val="000000"/>
                <w:sz w:val="18"/>
                <w:szCs w:val="18"/>
              </w:rPr>
            </w:pPr>
            <w:r>
              <w:rPr>
                <w:color w:val="000000"/>
                <w:sz w:val="18"/>
                <w:szCs w:val="18"/>
              </w:rPr>
              <w:t>-0.2336***</w:t>
            </w:r>
            <w:r>
              <w:rPr>
                <w:color w:val="000000"/>
                <w:sz w:val="18"/>
                <w:szCs w:val="18"/>
              </w:rPr>
              <w:br/>
              <w:t>(0.0683)</w:t>
            </w:r>
          </w:p>
        </w:tc>
        <w:tc>
          <w:tcPr>
            <w:tcW w:w="1755" w:type="dxa"/>
            <w:tcBorders>
              <w:top w:val="nil"/>
              <w:left w:val="nil"/>
              <w:right w:val="nil"/>
            </w:tcBorders>
            <w:shd w:val="clear" w:color="000000" w:fill="FFFFFF"/>
            <w:vAlign w:val="center"/>
          </w:tcPr>
          <w:p w14:paraId="6A6577D5" w14:textId="26E3C72B" w:rsidR="00D2356B" w:rsidRPr="0000392C" w:rsidRDefault="00D2356B" w:rsidP="00550C91">
            <w:pPr>
              <w:spacing w:before="0" w:after="0"/>
              <w:jc w:val="center"/>
              <w:rPr>
                <w:rFonts w:cs="Times New Roman"/>
                <w:color w:val="000000"/>
                <w:sz w:val="18"/>
                <w:szCs w:val="18"/>
              </w:rPr>
            </w:pPr>
            <w:r>
              <w:rPr>
                <w:color w:val="000000"/>
                <w:sz w:val="18"/>
                <w:szCs w:val="18"/>
              </w:rPr>
              <w:t>-0.0976</w:t>
            </w:r>
            <w:r>
              <w:rPr>
                <w:color w:val="000000"/>
                <w:sz w:val="18"/>
                <w:szCs w:val="18"/>
              </w:rPr>
              <w:br/>
              <w:t>(0.0678)</w:t>
            </w:r>
          </w:p>
        </w:tc>
        <w:tc>
          <w:tcPr>
            <w:tcW w:w="323" w:type="dxa"/>
            <w:tcBorders>
              <w:top w:val="nil"/>
              <w:left w:val="nil"/>
              <w:right w:val="nil"/>
            </w:tcBorders>
            <w:shd w:val="clear" w:color="000000" w:fill="FFFFFF"/>
            <w:vAlign w:val="center"/>
          </w:tcPr>
          <w:p w14:paraId="51B31B31" w14:textId="4E4854FF"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F270775" w14:textId="1D4F8FE8" w:rsidR="00D2356B" w:rsidRPr="0000392C" w:rsidRDefault="00D2356B" w:rsidP="00550C91">
            <w:pPr>
              <w:spacing w:before="0" w:after="0"/>
              <w:jc w:val="center"/>
              <w:rPr>
                <w:rFonts w:cs="Times New Roman"/>
                <w:color w:val="000000"/>
                <w:sz w:val="18"/>
                <w:szCs w:val="18"/>
              </w:rPr>
            </w:pPr>
            <w:r>
              <w:rPr>
                <w:color w:val="000000"/>
                <w:sz w:val="18"/>
                <w:szCs w:val="18"/>
              </w:rPr>
              <w:t>-1.4695</w:t>
            </w:r>
            <w:r>
              <w:rPr>
                <w:color w:val="000000"/>
                <w:sz w:val="18"/>
                <w:szCs w:val="18"/>
              </w:rPr>
              <w:br/>
              <w:t>(3.01)</w:t>
            </w:r>
          </w:p>
        </w:tc>
        <w:tc>
          <w:tcPr>
            <w:tcW w:w="1560" w:type="dxa"/>
            <w:tcBorders>
              <w:top w:val="nil"/>
              <w:left w:val="nil"/>
              <w:right w:val="nil"/>
            </w:tcBorders>
            <w:shd w:val="clear" w:color="000000" w:fill="FFFFFF"/>
            <w:vAlign w:val="center"/>
          </w:tcPr>
          <w:p w14:paraId="7755F97A" w14:textId="7B1903BF" w:rsidR="00D2356B" w:rsidRPr="0000392C" w:rsidRDefault="00D2356B" w:rsidP="00550C91">
            <w:pPr>
              <w:spacing w:before="0" w:after="0"/>
              <w:jc w:val="center"/>
              <w:rPr>
                <w:rFonts w:cs="Times New Roman"/>
                <w:color w:val="000000"/>
                <w:sz w:val="18"/>
                <w:szCs w:val="18"/>
              </w:rPr>
            </w:pPr>
            <w:r>
              <w:rPr>
                <w:color w:val="000000"/>
                <w:sz w:val="18"/>
                <w:szCs w:val="18"/>
              </w:rPr>
              <w:t>2.3163</w:t>
            </w:r>
            <w:r>
              <w:rPr>
                <w:color w:val="000000"/>
                <w:sz w:val="18"/>
                <w:szCs w:val="18"/>
              </w:rPr>
              <w:br/>
              <w:t>(3.0127)</w:t>
            </w:r>
          </w:p>
        </w:tc>
      </w:tr>
      <w:tr w:rsidR="00D2356B" w:rsidRPr="0069656E" w14:paraId="0983AA5D" w14:textId="77777777" w:rsidTr="00580723">
        <w:trPr>
          <w:trHeight w:val="55"/>
        </w:trPr>
        <w:tc>
          <w:tcPr>
            <w:tcW w:w="1949" w:type="dxa"/>
            <w:tcBorders>
              <w:top w:val="nil"/>
              <w:left w:val="nil"/>
              <w:right w:val="nil"/>
            </w:tcBorders>
            <w:shd w:val="clear" w:color="000000" w:fill="FFFFFF"/>
            <w:vAlign w:val="center"/>
          </w:tcPr>
          <w:p w14:paraId="6CBBA650" w14:textId="7E583766" w:rsidR="00D2356B" w:rsidRPr="00635114" w:rsidRDefault="00D2356B" w:rsidP="00550C91">
            <w:pPr>
              <w:spacing w:before="0" w:after="0"/>
              <w:ind w:left="175"/>
              <w:jc w:val="left"/>
              <w:rPr>
                <w:rFonts w:eastAsia="Calibri" w:cs="Times New Roman"/>
                <w:color w:val="000000" w:themeColor="text1"/>
                <w:sz w:val="18"/>
                <w:szCs w:val="18"/>
              </w:rPr>
            </w:pPr>
            <w:r>
              <w:rPr>
                <w:color w:val="000000"/>
                <w:sz w:val="18"/>
                <w:szCs w:val="18"/>
              </w:rPr>
              <w:t>Not in Labour Force</w:t>
            </w:r>
          </w:p>
        </w:tc>
        <w:tc>
          <w:tcPr>
            <w:tcW w:w="1560" w:type="dxa"/>
            <w:tcBorders>
              <w:top w:val="nil"/>
              <w:left w:val="nil"/>
              <w:right w:val="nil"/>
            </w:tcBorders>
            <w:shd w:val="clear" w:color="000000" w:fill="FFFFFF"/>
            <w:vAlign w:val="center"/>
          </w:tcPr>
          <w:p w14:paraId="75E84EDC" w14:textId="0099319D" w:rsidR="00D2356B" w:rsidRPr="0000392C" w:rsidRDefault="00D2356B" w:rsidP="00550C91">
            <w:pPr>
              <w:spacing w:before="0" w:after="0"/>
              <w:jc w:val="center"/>
              <w:rPr>
                <w:rFonts w:cs="Times New Roman"/>
                <w:color w:val="000000"/>
                <w:sz w:val="18"/>
                <w:szCs w:val="18"/>
              </w:rPr>
            </w:pPr>
            <w:r>
              <w:rPr>
                <w:color w:val="000000"/>
                <w:sz w:val="18"/>
                <w:szCs w:val="18"/>
              </w:rPr>
              <w:t>-0.2573***</w:t>
            </w:r>
            <w:r>
              <w:rPr>
                <w:color w:val="000000"/>
                <w:sz w:val="18"/>
                <w:szCs w:val="18"/>
              </w:rPr>
              <w:br/>
              <w:t>(0.0521)</w:t>
            </w:r>
          </w:p>
        </w:tc>
        <w:tc>
          <w:tcPr>
            <w:tcW w:w="1755" w:type="dxa"/>
            <w:tcBorders>
              <w:top w:val="nil"/>
              <w:left w:val="nil"/>
              <w:right w:val="nil"/>
            </w:tcBorders>
            <w:shd w:val="clear" w:color="000000" w:fill="FFFFFF"/>
            <w:vAlign w:val="center"/>
          </w:tcPr>
          <w:p w14:paraId="6C263B3D" w14:textId="7965523B" w:rsidR="00D2356B" w:rsidRPr="0000392C" w:rsidRDefault="00D2356B" w:rsidP="00550C91">
            <w:pPr>
              <w:spacing w:before="0" w:after="0"/>
              <w:jc w:val="center"/>
              <w:rPr>
                <w:rFonts w:cs="Times New Roman"/>
                <w:color w:val="000000"/>
                <w:sz w:val="18"/>
                <w:szCs w:val="18"/>
              </w:rPr>
            </w:pPr>
            <w:r>
              <w:rPr>
                <w:color w:val="000000"/>
                <w:sz w:val="18"/>
                <w:szCs w:val="18"/>
              </w:rPr>
              <w:t>-0.1221**</w:t>
            </w:r>
            <w:r>
              <w:rPr>
                <w:color w:val="000000"/>
                <w:sz w:val="18"/>
                <w:szCs w:val="18"/>
              </w:rPr>
              <w:br/>
              <w:t>(0.0508)</w:t>
            </w:r>
          </w:p>
        </w:tc>
        <w:tc>
          <w:tcPr>
            <w:tcW w:w="323" w:type="dxa"/>
            <w:tcBorders>
              <w:top w:val="nil"/>
              <w:left w:val="nil"/>
              <w:right w:val="nil"/>
            </w:tcBorders>
            <w:shd w:val="clear" w:color="000000" w:fill="FFFFFF"/>
            <w:vAlign w:val="center"/>
          </w:tcPr>
          <w:p w14:paraId="11BB93F7" w14:textId="47F1A569"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6428277F" w14:textId="19C9511E" w:rsidR="00D2356B" w:rsidRPr="0000392C" w:rsidRDefault="00D2356B" w:rsidP="00550C91">
            <w:pPr>
              <w:spacing w:before="0" w:after="0"/>
              <w:jc w:val="center"/>
              <w:rPr>
                <w:rFonts w:cs="Times New Roman"/>
                <w:color w:val="000000"/>
                <w:sz w:val="18"/>
                <w:szCs w:val="18"/>
              </w:rPr>
            </w:pPr>
            <w:r>
              <w:rPr>
                <w:color w:val="000000"/>
                <w:sz w:val="18"/>
                <w:szCs w:val="18"/>
              </w:rPr>
              <w:t>-3.9007*</w:t>
            </w:r>
            <w:r>
              <w:rPr>
                <w:color w:val="000000"/>
                <w:sz w:val="18"/>
                <w:szCs w:val="18"/>
              </w:rPr>
              <w:br/>
              <w:t>(2.3127)</w:t>
            </w:r>
          </w:p>
        </w:tc>
        <w:tc>
          <w:tcPr>
            <w:tcW w:w="1560" w:type="dxa"/>
            <w:tcBorders>
              <w:top w:val="nil"/>
              <w:left w:val="nil"/>
              <w:right w:val="nil"/>
            </w:tcBorders>
            <w:shd w:val="clear" w:color="000000" w:fill="FFFFFF"/>
            <w:vAlign w:val="center"/>
          </w:tcPr>
          <w:p w14:paraId="738018E3" w14:textId="50474DA5" w:rsidR="00D2356B" w:rsidRPr="0000392C" w:rsidRDefault="00D2356B" w:rsidP="00550C91">
            <w:pPr>
              <w:spacing w:before="0" w:after="0"/>
              <w:jc w:val="center"/>
              <w:rPr>
                <w:rFonts w:cs="Times New Roman"/>
                <w:color w:val="000000"/>
                <w:sz w:val="18"/>
                <w:szCs w:val="18"/>
              </w:rPr>
            </w:pPr>
            <w:r>
              <w:rPr>
                <w:color w:val="000000"/>
                <w:sz w:val="18"/>
                <w:szCs w:val="18"/>
              </w:rPr>
              <w:t>0.3278</w:t>
            </w:r>
            <w:r>
              <w:rPr>
                <w:color w:val="000000"/>
                <w:sz w:val="18"/>
                <w:szCs w:val="18"/>
              </w:rPr>
              <w:br/>
              <w:t>(2.2811)</w:t>
            </w:r>
          </w:p>
        </w:tc>
      </w:tr>
      <w:tr w:rsidR="00D2356B" w:rsidRPr="0069656E" w14:paraId="2C1E2D05" w14:textId="77777777" w:rsidTr="00580723">
        <w:trPr>
          <w:trHeight w:val="55"/>
        </w:trPr>
        <w:tc>
          <w:tcPr>
            <w:tcW w:w="1949" w:type="dxa"/>
            <w:tcBorders>
              <w:top w:val="nil"/>
              <w:left w:val="nil"/>
              <w:right w:val="nil"/>
            </w:tcBorders>
            <w:shd w:val="clear" w:color="000000" w:fill="FFFFFF"/>
            <w:vAlign w:val="center"/>
          </w:tcPr>
          <w:p w14:paraId="1B2B6EC8" w14:textId="2B85DA2C" w:rsidR="00D2356B" w:rsidRPr="00A90FBD" w:rsidRDefault="00D2356B" w:rsidP="00550C91">
            <w:pPr>
              <w:spacing w:before="0" w:after="0"/>
              <w:jc w:val="left"/>
              <w:rPr>
                <w:rFonts w:eastAsia="Calibri" w:cs="Times New Roman"/>
                <w:i/>
                <w:iCs/>
                <w:color w:val="000000" w:themeColor="text1"/>
                <w:sz w:val="18"/>
                <w:szCs w:val="18"/>
              </w:rPr>
            </w:pPr>
            <w:r w:rsidRPr="00A90FBD">
              <w:rPr>
                <w:i/>
                <w:iCs/>
                <w:color w:val="000000"/>
                <w:sz w:val="18"/>
                <w:szCs w:val="18"/>
              </w:rPr>
              <w:t>Woman's Characteristics</w:t>
            </w:r>
          </w:p>
        </w:tc>
        <w:tc>
          <w:tcPr>
            <w:tcW w:w="1560" w:type="dxa"/>
            <w:tcBorders>
              <w:top w:val="nil"/>
              <w:left w:val="nil"/>
              <w:right w:val="nil"/>
            </w:tcBorders>
            <w:shd w:val="clear" w:color="000000" w:fill="FFFFFF"/>
            <w:vAlign w:val="center"/>
          </w:tcPr>
          <w:p w14:paraId="6C459C96" w14:textId="01967A96" w:rsidR="00D2356B" w:rsidRPr="0000392C" w:rsidRDefault="00D2356B" w:rsidP="00550C91">
            <w:pPr>
              <w:spacing w:before="0" w:after="0"/>
              <w:jc w:val="center"/>
              <w:rPr>
                <w:rFonts w:cs="Times New Roman"/>
                <w:color w:val="000000"/>
                <w:sz w:val="18"/>
                <w:szCs w:val="18"/>
              </w:rPr>
            </w:pPr>
          </w:p>
        </w:tc>
        <w:tc>
          <w:tcPr>
            <w:tcW w:w="1755" w:type="dxa"/>
            <w:tcBorders>
              <w:top w:val="nil"/>
              <w:left w:val="nil"/>
              <w:right w:val="nil"/>
            </w:tcBorders>
            <w:shd w:val="clear" w:color="000000" w:fill="FFFFFF"/>
            <w:vAlign w:val="center"/>
          </w:tcPr>
          <w:p w14:paraId="45950D98" w14:textId="711D06B0" w:rsidR="00D2356B" w:rsidRPr="0000392C" w:rsidRDefault="00D2356B" w:rsidP="00550C91">
            <w:pPr>
              <w:spacing w:before="0" w:after="0"/>
              <w:jc w:val="center"/>
              <w:rPr>
                <w:rFonts w:cs="Times New Roman"/>
                <w:color w:val="000000"/>
                <w:sz w:val="18"/>
                <w:szCs w:val="18"/>
              </w:rPr>
            </w:pPr>
          </w:p>
        </w:tc>
        <w:tc>
          <w:tcPr>
            <w:tcW w:w="323" w:type="dxa"/>
            <w:tcBorders>
              <w:top w:val="nil"/>
              <w:left w:val="nil"/>
              <w:right w:val="nil"/>
            </w:tcBorders>
            <w:shd w:val="clear" w:color="000000" w:fill="FFFFFF"/>
            <w:vAlign w:val="center"/>
          </w:tcPr>
          <w:p w14:paraId="023757AA" w14:textId="1C6380C4"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202AC743" w14:textId="0CE610BE"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242B1928" w14:textId="728FACD3" w:rsidR="00D2356B" w:rsidRPr="0000392C" w:rsidRDefault="00D2356B" w:rsidP="00550C91">
            <w:pPr>
              <w:spacing w:before="0" w:after="0"/>
              <w:jc w:val="center"/>
              <w:rPr>
                <w:rFonts w:cs="Times New Roman"/>
                <w:color w:val="000000"/>
                <w:sz w:val="18"/>
                <w:szCs w:val="18"/>
              </w:rPr>
            </w:pPr>
          </w:p>
        </w:tc>
      </w:tr>
      <w:tr w:rsidR="00D2356B" w:rsidRPr="0069656E" w14:paraId="7BE0339F" w14:textId="77777777" w:rsidTr="00580723">
        <w:trPr>
          <w:trHeight w:val="55"/>
        </w:trPr>
        <w:tc>
          <w:tcPr>
            <w:tcW w:w="1949" w:type="dxa"/>
            <w:tcBorders>
              <w:top w:val="nil"/>
              <w:left w:val="nil"/>
              <w:right w:val="nil"/>
            </w:tcBorders>
            <w:shd w:val="clear" w:color="000000" w:fill="FFFFFF"/>
            <w:vAlign w:val="center"/>
          </w:tcPr>
          <w:p w14:paraId="1CB1DA62" w14:textId="61D50362" w:rsidR="00D2356B" w:rsidRPr="00A90FBD" w:rsidRDefault="00D2356B" w:rsidP="00550C91">
            <w:pPr>
              <w:spacing w:before="0" w:after="0"/>
              <w:ind w:left="175"/>
              <w:jc w:val="left"/>
              <w:rPr>
                <w:color w:val="000000"/>
                <w:sz w:val="18"/>
                <w:szCs w:val="18"/>
              </w:rPr>
            </w:pPr>
            <w:r>
              <w:rPr>
                <w:color w:val="000000"/>
                <w:sz w:val="18"/>
                <w:szCs w:val="18"/>
              </w:rPr>
              <w:t>Age</w:t>
            </w:r>
          </w:p>
        </w:tc>
        <w:tc>
          <w:tcPr>
            <w:tcW w:w="1560" w:type="dxa"/>
            <w:tcBorders>
              <w:top w:val="nil"/>
              <w:left w:val="nil"/>
              <w:right w:val="nil"/>
            </w:tcBorders>
            <w:shd w:val="clear" w:color="000000" w:fill="FFFFFF"/>
            <w:vAlign w:val="center"/>
          </w:tcPr>
          <w:p w14:paraId="6E13929A" w14:textId="5D85C2B8" w:rsidR="00D2356B" w:rsidRPr="0000392C" w:rsidRDefault="00D2356B" w:rsidP="00550C91">
            <w:pPr>
              <w:spacing w:before="0" w:after="0"/>
              <w:jc w:val="center"/>
              <w:rPr>
                <w:rFonts w:cs="Times New Roman"/>
                <w:color w:val="000000"/>
                <w:sz w:val="18"/>
                <w:szCs w:val="18"/>
              </w:rPr>
            </w:pPr>
            <w:r>
              <w:rPr>
                <w:color w:val="000000"/>
                <w:sz w:val="18"/>
                <w:szCs w:val="18"/>
              </w:rPr>
              <w:t>0.0108***</w:t>
            </w:r>
            <w:r>
              <w:rPr>
                <w:color w:val="000000"/>
                <w:sz w:val="18"/>
                <w:szCs w:val="18"/>
              </w:rPr>
              <w:br/>
              <w:t>(0.002)</w:t>
            </w:r>
          </w:p>
        </w:tc>
        <w:tc>
          <w:tcPr>
            <w:tcW w:w="1755" w:type="dxa"/>
            <w:tcBorders>
              <w:top w:val="nil"/>
              <w:left w:val="nil"/>
              <w:right w:val="nil"/>
            </w:tcBorders>
            <w:shd w:val="clear" w:color="000000" w:fill="FFFFFF"/>
            <w:vAlign w:val="center"/>
          </w:tcPr>
          <w:p w14:paraId="7FEC1634" w14:textId="657F54D9" w:rsidR="00D2356B" w:rsidRPr="0000392C" w:rsidRDefault="00D2356B" w:rsidP="00550C91">
            <w:pPr>
              <w:spacing w:before="0" w:after="0"/>
              <w:jc w:val="center"/>
              <w:rPr>
                <w:rFonts w:cs="Times New Roman"/>
                <w:color w:val="000000"/>
                <w:sz w:val="18"/>
                <w:szCs w:val="18"/>
              </w:rPr>
            </w:pPr>
            <w:r>
              <w:rPr>
                <w:color w:val="000000"/>
                <w:sz w:val="18"/>
                <w:szCs w:val="18"/>
              </w:rPr>
              <w:t>0.0103***</w:t>
            </w:r>
            <w:r>
              <w:rPr>
                <w:color w:val="000000"/>
                <w:sz w:val="18"/>
                <w:szCs w:val="18"/>
              </w:rPr>
              <w:br/>
              <w:t>(0.0021)</w:t>
            </w:r>
          </w:p>
        </w:tc>
        <w:tc>
          <w:tcPr>
            <w:tcW w:w="323" w:type="dxa"/>
            <w:tcBorders>
              <w:top w:val="nil"/>
              <w:left w:val="nil"/>
              <w:right w:val="nil"/>
            </w:tcBorders>
            <w:shd w:val="clear" w:color="000000" w:fill="FFFFFF"/>
            <w:vAlign w:val="center"/>
          </w:tcPr>
          <w:p w14:paraId="1F1CB743" w14:textId="304FADF4"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2BAF4E3F" w14:textId="7218A71D" w:rsidR="00D2356B" w:rsidRPr="0000392C" w:rsidRDefault="00D2356B" w:rsidP="00550C91">
            <w:pPr>
              <w:spacing w:before="0" w:after="0"/>
              <w:jc w:val="center"/>
              <w:rPr>
                <w:rFonts w:cs="Times New Roman"/>
                <w:color w:val="000000"/>
                <w:sz w:val="18"/>
                <w:szCs w:val="18"/>
              </w:rPr>
            </w:pPr>
            <w:r>
              <w:rPr>
                <w:color w:val="000000"/>
                <w:sz w:val="18"/>
                <w:szCs w:val="18"/>
              </w:rPr>
              <w:t>0.174**</w:t>
            </w:r>
            <w:r>
              <w:rPr>
                <w:color w:val="000000"/>
                <w:sz w:val="18"/>
                <w:szCs w:val="18"/>
              </w:rPr>
              <w:br/>
              <w:t>(0.0828)</w:t>
            </w:r>
          </w:p>
        </w:tc>
        <w:tc>
          <w:tcPr>
            <w:tcW w:w="1560" w:type="dxa"/>
            <w:tcBorders>
              <w:top w:val="nil"/>
              <w:left w:val="nil"/>
              <w:right w:val="nil"/>
            </w:tcBorders>
            <w:shd w:val="clear" w:color="000000" w:fill="FFFFFF"/>
            <w:vAlign w:val="center"/>
          </w:tcPr>
          <w:p w14:paraId="7F59969B" w14:textId="61974496" w:rsidR="00D2356B" w:rsidRPr="0000392C" w:rsidRDefault="00D2356B" w:rsidP="00550C91">
            <w:pPr>
              <w:spacing w:before="0" w:after="0"/>
              <w:jc w:val="center"/>
              <w:rPr>
                <w:rFonts w:cs="Times New Roman"/>
                <w:color w:val="000000"/>
                <w:sz w:val="18"/>
                <w:szCs w:val="18"/>
              </w:rPr>
            </w:pPr>
            <w:r>
              <w:rPr>
                <w:color w:val="000000"/>
                <w:sz w:val="18"/>
                <w:szCs w:val="18"/>
              </w:rPr>
              <w:t>0.1473*</w:t>
            </w:r>
            <w:r>
              <w:rPr>
                <w:color w:val="000000"/>
                <w:sz w:val="18"/>
                <w:szCs w:val="18"/>
              </w:rPr>
              <w:br/>
              <w:t>(0.0841)</w:t>
            </w:r>
          </w:p>
        </w:tc>
      </w:tr>
      <w:tr w:rsidR="00D2356B" w:rsidRPr="0069656E" w14:paraId="20BDF9AA" w14:textId="77777777" w:rsidTr="00580723">
        <w:trPr>
          <w:trHeight w:val="55"/>
        </w:trPr>
        <w:tc>
          <w:tcPr>
            <w:tcW w:w="1949" w:type="dxa"/>
            <w:tcBorders>
              <w:top w:val="nil"/>
              <w:left w:val="nil"/>
              <w:right w:val="nil"/>
            </w:tcBorders>
            <w:shd w:val="clear" w:color="000000" w:fill="FFFFFF"/>
            <w:vAlign w:val="center"/>
          </w:tcPr>
          <w:p w14:paraId="63296108" w14:textId="3FD8059C" w:rsidR="00D2356B" w:rsidRPr="00A90FBD" w:rsidRDefault="00D2356B" w:rsidP="00550C91">
            <w:pPr>
              <w:spacing w:before="0" w:after="0"/>
              <w:ind w:left="175"/>
              <w:jc w:val="left"/>
              <w:rPr>
                <w:color w:val="000000"/>
                <w:sz w:val="18"/>
                <w:szCs w:val="18"/>
              </w:rPr>
            </w:pPr>
            <w:r>
              <w:rPr>
                <w:color w:val="000000"/>
                <w:sz w:val="18"/>
                <w:szCs w:val="18"/>
              </w:rPr>
              <w:t>Non-English COB</w:t>
            </w:r>
          </w:p>
        </w:tc>
        <w:tc>
          <w:tcPr>
            <w:tcW w:w="1560" w:type="dxa"/>
            <w:tcBorders>
              <w:top w:val="nil"/>
              <w:left w:val="nil"/>
              <w:right w:val="nil"/>
            </w:tcBorders>
            <w:shd w:val="clear" w:color="000000" w:fill="FFFFFF"/>
            <w:vAlign w:val="center"/>
          </w:tcPr>
          <w:p w14:paraId="457C5CED" w14:textId="2EB6EED4" w:rsidR="00D2356B" w:rsidRPr="0000392C" w:rsidRDefault="00D2356B" w:rsidP="00550C91">
            <w:pPr>
              <w:spacing w:before="0" w:after="0"/>
              <w:jc w:val="center"/>
              <w:rPr>
                <w:rFonts w:cs="Times New Roman"/>
                <w:color w:val="000000"/>
                <w:sz w:val="18"/>
                <w:szCs w:val="18"/>
              </w:rPr>
            </w:pPr>
            <w:r>
              <w:rPr>
                <w:color w:val="000000"/>
                <w:sz w:val="18"/>
                <w:szCs w:val="18"/>
              </w:rPr>
              <w:t>-0.0161</w:t>
            </w:r>
            <w:r>
              <w:rPr>
                <w:color w:val="000000"/>
                <w:sz w:val="18"/>
                <w:szCs w:val="18"/>
              </w:rPr>
              <w:br/>
              <w:t>(0.0467)</w:t>
            </w:r>
          </w:p>
        </w:tc>
        <w:tc>
          <w:tcPr>
            <w:tcW w:w="1755" w:type="dxa"/>
            <w:tcBorders>
              <w:top w:val="nil"/>
              <w:left w:val="nil"/>
              <w:right w:val="nil"/>
            </w:tcBorders>
            <w:shd w:val="clear" w:color="000000" w:fill="FFFFFF"/>
            <w:vAlign w:val="center"/>
          </w:tcPr>
          <w:p w14:paraId="4F05D4F3" w14:textId="639050DF" w:rsidR="00D2356B" w:rsidRPr="0000392C" w:rsidRDefault="00D2356B" w:rsidP="00550C91">
            <w:pPr>
              <w:spacing w:before="0" w:after="0"/>
              <w:jc w:val="center"/>
              <w:rPr>
                <w:rFonts w:cs="Times New Roman"/>
                <w:color w:val="000000"/>
                <w:sz w:val="18"/>
                <w:szCs w:val="18"/>
              </w:rPr>
            </w:pPr>
            <w:r>
              <w:rPr>
                <w:color w:val="000000"/>
                <w:sz w:val="18"/>
                <w:szCs w:val="18"/>
              </w:rPr>
              <w:t>-0.0133</w:t>
            </w:r>
            <w:r>
              <w:rPr>
                <w:color w:val="000000"/>
                <w:sz w:val="18"/>
                <w:szCs w:val="18"/>
              </w:rPr>
              <w:br/>
              <w:t>(0.0471)</w:t>
            </w:r>
          </w:p>
        </w:tc>
        <w:tc>
          <w:tcPr>
            <w:tcW w:w="323" w:type="dxa"/>
            <w:tcBorders>
              <w:top w:val="nil"/>
              <w:left w:val="nil"/>
              <w:right w:val="nil"/>
            </w:tcBorders>
            <w:shd w:val="clear" w:color="000000" w:fill="FFFFFF"/>
            <w:vAlign w:val="center"/>
          </w:tcPr>
          <w:p w14:paraId="2DC75ADA" w14:textId="7BD13FCE"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3F5183D" w14:textId="185F8DAD" w:rsidR="00D2356B" w:rsidRPr="0000392C" w:rsidRDefault="00D2356B" w:rsidP="00550C91">
            <w:pPr>
              <w:spacing w:before="0" w:after="0"/>
              <w:jc w:val="center"/>
              <w:rPr>
                <w:rFonts w:cs="Times New Roman"/>
                <w:color w:val="000000"/>
                <w:sz w:val="18"/>
                <w:szCs w:val="18"/>
              </w:rPr>
            </w:pPr>
            <w:r>
              <w:rPr>
                <w:color w:val="000000"/>
                <w:sz w:val="18"/>
                <w:szCs w:val="18"/>
              </w:rPr>
              <w:t>-0.3883</w:t>
            </w:r>
            <w:r>
              <w:rPr>
                <w:color w:val="000000"/>
                <w:sz w:val="18"/>
                <w:szCs w:val="18"/>
              </w:rPr>
              <w:br/>
              <w:t>(1.9724)</w:t>
            </w:r>
          </w:p>
        </w:tc>
        <w:tc>
          <w:tcPr>
            <w:tcW w:w="1560" w:type="dxa"/>
            <w:tcBorders>
              <w:top w:val="nil"/>
              <w:left w:val="nil"/>
              <w:right w:val="nil"/>
            </w:tcBorders>
            <w:shd w:val="clear" w:color="000000" w:fill="FFFFFF"/>
            <w:vAlign w:val="center"/>
          </w:tcPr>
          <w:p w14:paraId="7CAFBB17" w14:textId="18614FE6" w:rsidR="00D2356B" w:rsidRPr="0000392C" w:rsidRDefault="00D2356B" w:rsidP="00550C91">
            <w:pPr>
              <w:spacing w:before="0" w:after="0"/>
              <w:jc w:val="center"/>
              <w:rPr>
                <w:rFonts w:cs="Times New Roman"/>
                <w:color w:val="000000"/>
                <w:sz w:val="18"/>
                <w:szCs w:val="18"/>
              </w:rPr>
            </w:pPr>
            <w:r>
              <w:rPr>
                <w:color w:val="000000"/>
                <w:sz w:val="18"/>
                <w:szCs w:val="18"/>
              </w:rPr>
              <w:t>-1.336</w:t>
            </w:r>
            <w:r>
              <w:rPr>
                <w:color w:val="000000"/>
                <w:sz w:val="18"/>
                <w:szCs w:val="18"/>
              </w:rPr>
              <w:br/>
              <w:t>(2.0046)</w:t>
            </w:r>
          </w:p>
        </w:tc>
      </w:tr>
      <w:tr w:rsidR="00D2356B" w:rsidRPr="0069656E" w14:paraId="7DE75DDF" w14:textId="77777777" w:rsidTr="00580723">
        <w:trPr>
          <w:trHeight w:val="55"/>
        </w:trPr>
        <w:tc>
          <w:tcPr>
            <w:tcW w:w="1949" w:type="dxa"/>
            <w:tcBorders>
              <w:top w:val="nil"/>
              <w:left w:val="nil"/>
              <w:right w:val="nil"/>
            </w:tcBorders>
            <w:shd w:val="clear" w:color="000000" w:fill="FFFFFF"/>
            <w:vAlign w:val="center"/>
          </w:tcPr>
          <w:p w14:paraId="331FA289" w14:textId="6C0F9F40" w:rsidR="00D2356B" w:rsidRPr="00A90FBD" w:rsidRDefault="00D2356B" w:rsidP="00550C91">
            <w:pPr>
              <w:spacing w:before="0" w:after="0"/>
              <w:ind w:left="175"/>
              <w:jc w:val="left"/>
              <w:rPr>
                <w:color w:val="000000"/>
                <w:sz w:val="18"/>
                <w:szCs w:val="18"/>
              </w:rPr>
            </w:pPr>
            <w:r>
              <w:rPr>
                <w:color w:val="000000"/>
                <w:sz w:val="18"/>
                <w:szCs w:val="18"/>
              </w:rPr>
              <w:t>University</w:t>
            </w:r>
          </w:p>
        </w:tc>
        <w:tc>
          <w:tcPr>
            <w:tcW w:w="1560" w:type="dxa"/>
            <w:tcBorders>
              <w:top w:val="nil"/>
              <w:left w:val="nil"/>
              <w:right w:val="nil"/>
            </w:tcBorders>
            <w:shd w:val="clear" w:color="000000" w:fill="FFFFFF"/>
            <w:vAlign w:val="center"/>
          </w:tcPr>
          <w:p w14:paraId="5FAB28F3" w14:textId="4E66C5AF" w:rsidR="00D2356B" w:rsidRPr="0000392C" w:rsidRDefault="00D2356B" w:rsidP="00550C91">
            <w:pPr>
              <w:spacing w:before="0" w:after="0"/>
              <w:jc w:val="center"/>
              <w:rPr>
                <w:rFonts w:cs="Times New Roman"/>
                <w:color w:val="000000"/>
                <w:sz w:val="18"/>
                <w:szCs w:val="18"/>
              </w:rPr>
            </w:pPr>
            <w:r>
              <w:rPr>
                <w:color w:val="000000"/>
                <w:sz w:val="18"/>
                <w:szCs w:val="18"/>
              </w:rPr>
              <w:t>-0.0757***</w:t>
            </w:r>
            <w:r>
              <w:rPr>
                <w:color w:val="000000"/>
                <w:sz w:val="18"/>
                <w:szCs w:val="18"/>
              </w:rPr>
              <w:br/>
              <w:t>(0.0293)</w:t>
            </w:r>
          </w:p>
        </w:tc>
        <w:tc>
          <w:tcPr>
            <w:tcW w:w="1755" w:type="dxa"/>
            <w:tcBorders>
              <w:top w:val="nil"/>
              <w:left w:val="nil"/>
              <w:right w:val="nil"/>
            </w:tcBorders>
            <w:shd w:val="clear" w:color="000000" w:fill="FFFFFF"/>
            <w:vAlign w:val="center"/>
          </w:tcPr>
          <w:p w14:paraId="444EE18C" w14:textId="2D92F012" w:rsidR="00D2356B" w:rsidRPr="0000392C" w:rsidRDefault="00D2356B" w:rsidP="00550C91">
            <w:pPr>
              <w:spacing w:before="0" w:after="0"/>
              <w:jc w:val="center"/>
              <w:rPr>
                <w:rFonts w:cs="Times New Roman"/>
                <w:color w:val="000000"/>
                <w:sz w:val="18"/>
                <w:szCs w:val="18"/>
              </w:rPr>
            </w:pPr>
            <w:r>
              <w:rPr>
                <w:color w:val="000000"/>
                <w:sz w:val="18"/>
                <w:szCs w:val="18"/>
              </w:rPr>
              <w:t>-0.0656**</w:t>
            </w:r>
            <w:r>
              <w:rPr>
                <w:color w:val="000000"/>
                <w:sz w:val="18"/>
                <w:szCs w:val="18"/>
              </w:rPr>
              <w:br/>
              <w:t>(0.0296)</w:t>
            </w:r>
          </w:p>
        </w:tc>
        <w:tc>
          <w:tcPr>
            <w:tcW w:w="323" w:type="dxa"/>
            <w:tcBorders>
              <w:top w:val="nil"/>
              <w:left w:val="nil"/>
              <w:right w:val="nil"/>
            </w:tcBorders>
            <w:shd w:val="clear" w:color="000000" w:fill="FFFFFF"/>
            <w:vAlign w:val="center"/>
          </w:tcPr>
          <w:p w14:paraId="212F8796" w14:textId="2589BDB2"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37714329" w14:textId="75C7DDCD" w:rsidR="00D2356B" w:rsidRPr="0000392C" w:rsidRDefault="00D2356B" w:rsidP="00550C91">
            <w:pPr>
              <w:spacing w:before="0" w:after="0"/>
              <w:jc w:val="center"/>
              <w:rPr>
                <w:rFonts w:cs="Times New Roman"/>
                <w:color w:val="000000"/>
                <w:sz w:val="18"/>
                <w:szCs w:val="18"/>
              </w:rPr>
            </w:pPr>
            <w:r>
              <w:rPr>
                <w:color w:val="000000"/>
                <w:sz w:val="18"/>
                <w:szCs w:val="18"/>
              </w:rPr>
              <w:t>-1.536</w:t>
            </w:r>
            <w:r>
              <w:rPr>
                <w:color w:val="000000"/>
                <w:sz w:val="18"/>
                <w:szCs w:val="18"/>
              </w:rPr>
              <w:br/>
              <w:t>(1.2028)</w:t>
            </w:r>
          </w:p>
        </w:tc>
        <w:tc>
          <w:tcPr>
            <w:tcW w:w="1560" w:type="dxa"/>
            <w:tcBorders>
              <w:top w:val="nil"/>
              <w:left w:val="nil"/>
              <w:right w:val="nil"/>
            </w:tcBorders>
            <w:shd w:val="clear" w:color="000000" w:fill="FFFFFF"/>
            <w:vAlign w:val="center"/>
          </w:tcPr>
          <w:p w14:paraId="0F2A422E" w14:textId="6009D710" w:rsidR="00D2356B" w:rsidRPr="0000392C" w:rsidRDefault="00D2356B" w:rsidP="00550C91">
            <w:pPr>
              <w:spacing w:before="0" w:after="0"/>
              <w:jc w:val="center"/>
              <w:rPr>
                <w:rFonts w:cs="Times New Roman"/>
                <w:color w:val="000000"/>
                <w:sz w:val="18"/>
                <w:szCs w:val="18"/>
              </w:rPr>
            </w:pPr>
            <w:r>
              <w:rPr>
                <w:color w:val="000000"/>
                <w:sz w:val="18"/>
                <w:szCs w:val="18"/>
              </w:rPr>
              <w:t>-1.1729</w:t>
            </w:r>
            <w:r>
              <w:rPr>
                <w:color w:val="000000"/>
                <w:sz w:val="18"/>
                <w:szCs w:val="18"/>
              </w:rPr>
              <w:br/>
              <w:t>(1.2219)</w:t>
            </w:r>
          </w:p>
        </w:tc>
      </w:tr>
      <w:tr w:rsidR="00D2356B" w:rsidRPr="0069656E" w14:paraId="3D517E8B" w14:textId="77777777" w:rsidTr="00580723">
        <w:trPr>
          <w:trHeight w:val="55"/>
        </w:trPr>
        <w:tc>
          <w:tcPr>
            <w:tcW w:w="1949" w:type="dxa"/>
            <w:tcBorders>
              <w:top w:val="nil"/>
              <w:left w:val="nil"/>
              <w:right w:val="nil"/>
            </w:tcBorders>
            <w:shd w:val="clear" w:color="000000" w:fill="FFFFFF"/>
            <w:vAlign w:val="center"/>
          </w:tcPr>
          <w:p w14:paraId="30092D79" w14:textId="4C7DB0CA" w:rsidR="00D2356B" w:rsidRPr="00A90FBD" w:rsidRDefault="00D2356B" w:rsidP="00550C91">
            <w:pPr>
              <w:spacing w:before="0" w:after="0"/>
              <w:ind w:left="175"/>
              <w:jc w:val="left"/>
              <w:rPr>
                <w:color w:val="000000"/>
                <w:sz w:val="18"/>
                <w:szCs w:val="18"/>
              </w:rPr>
            </w:pPr>
            <w:r>
              <w:rPr>
                <w:color w:val="000000"/>
                <w:sz w:val="18"/>
                <w:szCs w:val="18"/>
              </w:rPr>
              <w:t>VET/TAFE</w:t>
            </w:r>
          </w:p>
        </w:tc>
        <w:tc>
          <w:tcPr>
            <w:tcW w:w="1560" w:type="dxa"/>
            <w:tcBorders>
              <w:top w:val="nil"/>
              <w:left w:val="nil"/>
              <w:right w:val="nil"/>
            </w:tcBorders>
            <w:shd w:val="clear" w:color="000000" w:fill="FFFFFF"/>
            <w:vAlign w:val="center"/>
          </w:tcPr>
          <w:p w14:paraId="6B223F5D" w14:textId="0B0CC2F8" w:rsidR="00D2356B" w:rsidRPr="0000392C" w:rsidRDefault="00D2356B" w:rsidP="00550C91">
            <w:pPr>
              <w:spacing w:before="0" w:after="0"/>
              <w:jc w:val="center"/>
              <w:rPr>
                <w:rFonts w:cs="Times New Roman"/>
                <w:color w:val="000000"/>
                <w:sz w:val="18"/>
                <w:szCs w:val="18"/>
              </w:rPr>
            </w:pPr>
            <w:r>
              <w:rPr>
                <w:color w:val="000000"/>
                <w:sz w:val="18"/>
                <w:szCs w:val="18"/>
              </w:rPr>
              <w:t>-0.0122</w:t>
            </w:r>
            <w:r>
              <w:rPr>
                <w:color w:val="000000"/>
                <w:sz w:val="18"/>
                <w:szCs w:val="18"/>
              </w:rPr>
              <w:br/>
              <w:t>(0.0285)</w:t>
            </w:r>
          </w:p>
        </w:tc>
        <w:tc>
          <w:tcPr>
            <w:tcW w:w="1755" w:type="dxa"/>
            <w:tcBorders>
              <w:top w:val="nil"/>
              <w:left w:val="nil"/>
              <w:right w:val="nil"/>
            </w:tcBorders>
            <w:shd w:val="clear" w:color="000000" w:fill="FFFFFF"/>
            <w:vAlign w:val="center"/>
          </w:tcPr>
          <w:p w14:paraId="1BE5CCC5" w14:textId="376F232E" w:rsidR="00D2356B" w:rsidRPr="0000392C" w:rsidRDefault="00D2356B" w:rsidP="00550C91">
            <w:pPr>
              <w:spacing w:before="0" w:after="0"/>
              <w:jc w:val="center"/>
              <w:rPr>
                <w:rFonts w:cs="Times New Roman"/>
                <w:color w:val="000000"/>
                <w:sz w:val="18"/>
                <w:szCs w:val="18"/>
              </w:rPr>
            </w:pPr>
            <w:r>
              <w:rPr>
                <w:color w:val="000000"/>
                <w:sz w:val="18"/>
                <w:szCs w:val="18"/>
              </w:rPr>
              <w:t>-0.0063</w:t>
            </w:r>
            <w:r>
              <w:rPr>
                <w:color w:val="000000"/>
                <w:sz w:val="18"/>
                <w:szCs w:val="18"/>
              </w:rPr>
              <w:br/>
              <w:t>(0.0287)</w:t>
            </w:r>
          </w:p>
        </w:tc>
        <w:tc>
          <w:tcPr>
            <w:tcW w:w="323" w:type="dxa"/>
            <w:tcBorders>
              <w:top w:val="nil"/>
              <w:left w:val="nil"/>
              <w:right w:val="nil"/>
            </w:tcBorders>
            <w:shd w:val="clear" w:color="000000" w:fill="FFFFFF"/>
            <w:vAlign w:val="center"/>
          </w:tcPr>
          <w:p w14:paraId="59ED7051" w14:textId="303F12E2"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4FAA999" w14:textId="386BE3A4" w:rsidR="00D2356B" w:rsidRPr="0000392C" w:rsidRDefault="00D2356B" w:rsidP="00550C91">
            <w:pPr>
              <w:spacing w:before="0" w:after="0"/>
              <w:jc w:val="center"/>
              <w:rPr>
                <w:rFonts w:cs="Times New Roman"/>
                <w:color w:val="000000"/>
                <w:sz w:val="18"/>
                <w:szCs w:val="18"/>
              </w:rPr>
            </w:pPr>
            <w:r>
              <w:rPr>
                <w:color w:val="000000"/>
                <w:sz w:val="18"/>
                <w:szCs w:val="18"/>
              </w:rPr>
              <w:t>1.3017</w:t>
            </w:r>
            <w:r>
              <w:rPr>
                <w:color w:val="000000"/>
                <w:sz w:val="18"/>
                <w:szCs w:val="18"/>
              </w:rPr>
              <w:br/>
              <w:t>(1.1729)</w:t>
            </w:r>
          </w:p>
        </w:tc>
        <w:tc>
          <w:tcPr>
            <w:tcW w:w="1560" w:type="dxa"/>
            <w:tcBorders>
              <w:top w:val="nil"/>
              <w:left w:val="nil"/>
              <w:right w:val="nil"/>
            </w:tcBorders>
            <w:shd w:val="clear" w:color="000000" w:fill="FFFFFF"/>
            <w:vAlign w:val="center"/>
          </w:tcPr>
          <w:p w14:paraId="1F4901B7" w14:textId="55079BDD" w:rsidR="00D2356B" w:rsidRPr="0000392C" w:rsidRDefault="00D2356B" w:rsidP="00550C91">
            <w:pPr>
              <w:spacing w:before="0" w:after="0"/>
              <w:jc w:val="center"/>
              <w:rPr>
                <w:rFonts w:cs="Times New Roman"/>
                <w:color w:val="000000"/>
                <w:sz w:val="18"/>
                <w:szCs w:val="18"/>
              </w:rPr>
            </w:pPr>
            <w:r>
              <w:rPr>
                <w:color w:val="000000"/>
                <w:sz w:val="18"/>
                <w:szCs w:val="18"/>
              </w:rPr>
              <w:t>1.2869</w:t>
            </w:r>
            <w:r>
              <w:rPr>
                <w:color w:val="000000"/>
                <w:sz w:val="18"/>
                <w:szCs w:val="18"/>
              </w:rPr>
              <w:br/>
              <w:t>(1.1918)</w:t>
            </w:r>
          </w:p>
        </w:tc>
      </w:tr>
      <w:tr w:rsidR="00D2356B" w:rsidRPr="0069656E" w14:paraId="494993BD" w14:textId="77777777" w:rsidTr="00580723">
        <w:trPr>
          <w:trHeight w:val="55"/>
        </w:trPr>
        <w:tc>
          <w:tcPr>
            <w:tcW w:w="1949" w:type="dxa"/>
            <w:tcBorders>
              <w:top w:val="nil"/>
              <w:left w:val="nil"/>
              <w:right w:val="nil"/>
            </w:tcBorders>
            <w:shd w:val="clear" w:color="000000" w:fill="FFFFFF"/>
            <w:vAlign w:val="center"/>
          </w:tcPr>
          <w:p w14:paraId="7A706C64" w14:textId="534A04CE" w:rsidR="00D2356B" w:rsidRPr="00A90FBD" w:rsidRDefault="00D2356B" w:rsidP="00550C91">
            <w:pPr>
              <w:spacing w:before="0" w:after="0"/>
              <w:ind w:left="175"/>
              <w:jc w:val="left"/>
              <w:rPr>
                <w:color w:val="000000"/>
                <w:sz w:val="18"/>
                <w:szCs w:val="18"/>
              </w:rPr>
            </w:pPr>
            <w:r>
              <w:rPr>
                <w:color w:val="000000"/>
                <w:sz w:val="18"/>
                <w:szCs w:val="18"/>
              </w:rPr>
              <w:t>High School Diploma</w:t>
            </w:r>
          </w:p>
        </w:tc>
        <w:tc>
          <w:tcPr>
            <w:tcW w:w="1560" w:type="dxa"/>
            <w:tcBorders>
              <w:top w:val="nil"/>
              <w:left w:val="nil"/>
              <w:right w:val="nil"/>
            </w:tcBorders>
            <w:shd w:val="clear" w:color="000000" w:fill="FFFFFF"/>
            <w:vAlign w:val="center"/>
          </w:tcPr>
          <w:p w14:paraId="45FB269F" w14:textId="7DEB14B2" w:rsidR="00D2356B" w:rsidRPr="0000392C" w:rsidRDefault="00D2356B" w:rsidP="00550C91">
            <w:pPr>
              <w:spacing w:before="0" w:after="0"/>
              <w:jc w:val="center"/>
              <w:rPr>
                <w:rFonts w:cs="Times New Roman"/>
                <w:color w:val="000000"/>
                <w:sz w:val="18"/>
                <w:szCs w:val="18"/>
              </w:rPr>
            </w:pPr>
            <w:r>
              <w:rPr>
                <w:color w:val="000000"/>
                <w:sz w:val="18"/>
                <w:szCs w:val="18"/>
              </w:rPr>
              <w:t>-0.0382</w:t>
            </w:r>
            <w:r>
              <w:rPr>
                <w:color w:val="000000"/>
                <w:sz w:val="18"/>
                <w:szCs w:val="18"/>
              </w:rPr>
              <w:br/>
              <w:t>(0.0307)</w:t>
            </w:r>
          </w:p>
        </w:tc>
        <w:tc>
          <w:tcPr>
            <w:tcW w:w="1755" w:type="dxa"/>
            <w:tcBorders>
              <w:top w:val="nil"/>
              <w:left w:val="nil"/>
              <w:right w:val="nil"/>
            </w:tcBorders>
            <w:shd w:val="clear" w:color="000000" w:fill="FFFFFF"/>
            <w:vAlign w:val="center"/>
          </w:tcPr>
          <w:p w14:paraId="4F0589FD" w14:textId="34595C1B" w:rsidR="00D2356B" w:rsidRPr="0000392C" w:rsidRDefault="00D2356B" w:rsidP="00550C91">
            <w:pPr>
              <w:spacing w:before="0" w:after="0"/>
              <w:jc w:val="center"/>
              <w:rPr>
                <w:rFonts w:cs="Times New Roman"/>
                <w:color w:val="000000"/>
                <w:sz w:val="18"/>
                <w:szCs w:val="18"/>
              </w:rPr>
            </w:pPr>
            <w:r>
              <w:rPr>
                <w:color w:val="000000"/>
                <w:sz w:val="18"/>
                <w:szCs w:val="18"/>
              </w:rPr>
              <w:t>-0.0305</w:t>
            </w:r>
            <w:r>
              <w:rPr>
                <w:color w:val="000000"/>
                <w:sz w:val="18"/>
                <w:szCs w:val="18"/>
              </w:rPr>
              <w:br/>
              <w:t>(0.031)</w:t>
            </w:r>
          </w:p>
        </w:tc>
        <w:tc>
          <w:tcPr>
            <w:tcW w:w="323" w:type="dxa"/>
            <w:tcBorders>
              <w:top w:val="nil"/>
              <w:left w:val="nil"/>
              <w:right w:val="nil"/>
            </w:tcBorders>
            <w:shd w:val="clear" w:color="000000" w:fill="FFFFFF"/>
            <w:vAlign w:val="center"/>
          </w:tcPr>
          <w:p w14:paraId="228B7BCA" w14:textId="7EC42AEF"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C18B5CB" w14:textId="75F9BC16" w:rsidR="00D2356B" w:rsidRPr="0000392C" w:rsidRDefault="00D2356B" w:rsidP="00550C91">
            <w:pPr>
              <w:spacing w:before="0" w:after="0"/>
              <w:jc w:val="center"/>
              <w:rPr>
                <w:rFonts w:cs="Times New Roman"/>
                <w:color w:val="000000"/>
                <w:sz w:val="18"/>
                <w:szCs w:val="18"/>
              </w:rPr>
            </w:pPr>
            <w:r>
              <w:rPr>
                <w:color w:val="000000"/>
                <w:sz w:val="18"/>
                <w:szCs w:val="18"/>
              </w:rPr>
              <w:t>1.9345</w:t>
            </w:r>
            <w:r>
              <w:rPr>
                <w:rFonts w:ascii="Cambria Math" w:hAnsi="Cambria Math" w:cs="Cambria Math"/>
                <w:color w:val="000000"/>
                <w:sz w:val="18"/>
                <w:szCs w:val="18"/>
              </w:rPr>
              <w:t>⏊</w:t>
            </w:r>
            <w:r>
              <w:rPr>
                <w:color w:val="000000"/>
                <w:sz w:val="18"/>
                <w:szCs w:val="18"/>
              </w:rPr>
              <w:br/>
              <w:t>(1.2759)</w:t>
            </w:r>
          </w:p>
        </w:tc>
        <w:tc>
          <w:tcPr>
            <w:tcW w:w="1560" w:type="dxa"/>
            <w:tcBorders>
              <w:top w:val="nil"/>
              <w:left w:val="nil"/>
              <w:right w:val="nil"/>
            </w:tcBorders>
            <w:shd w:val="clear" w:color="000000" w:fill="FFFFFF"/>
            <w:vAlign w:val="center"/>
          </w:tcPr>
          <w:p w14:paraId="3B031C8A" w14:textId="21593A34" w:rsidR="00D2356B" w:rsidRPr="0000392C" w:rsidRDefault="00D2356B" w:rsidP="00550C91">
            <w:pPr>
              <w:spacing w:before="0" w:after="0"/>
              <w:jc w:val="center"/>
              <w:rPr>
                <w:rFonts w:cs="Times New Roman"/>
                <w:color w:val="000000"/>
                <w:sz w:val="18"/>
                <w:szCs w:val="18"/>
              </w:rPr>
            </w:pPr>
            <w:r>
              <w:rPr>
                <w:color w:val="000000"/>
                <w:sz w:val="18"/>
                <w:szCs w:val="18"/>
              </w:rPr>
              <w:t>2.205*</w:t>
            </w:r>
            <w:r>
              <w:rPr>
                <w:color w:val="000000"/>
                <w:sz w:val="18"/>
                <w:szCs w:val="18"/>
              </w:rPr>
              <w:br/>
              <w:t>(1.2957)</w:t>
            </w:r>
          </w:p>
        </w:tc>
      </w:tr>
      <w:tr w:rsidR="00D2356B" w:rsidRPr="0069656E" w14:paraId="6CE8B32E" w14:textId="77777777" w:rsidTr="00580723">
        <w:trPr>
          <w:trHeight w:val="55"/>
        </w:trPr>
        <w:tc>
          <w:tcPr>
            <w:tcW w:w="1949" w:type="dxa"/>
            <w:tcBorders>
              <w:top w:val="nil"/>
              <w:left w:val="nil"/>
              <w:right w:val="nil"/>
            </w:tcBorders>
            <w:shd w:val="clear" w:color="000000" w:fill="FFFFFF"/>
            <w:vAlign w:val="center"/>
          </w:tcPr>
          <w:p w14:paraId="26B595AD" w14:textId="55A1E3F6" w:rsidR="00D2356B" w:rsidRPr="00772FAB" w:rsidRDefault="00D2356B" w:rsidP="00550C91">
            <w:pPr>
              <w:spacing w:before="0" w:after="0"/>
              <w:jc w:val="left"/>
              <w:rPr>
                <w:rFonts w:eastAsia="Calibri" w:cs="Times New Roman"/>
                <w:i/>
                <w:iCs/>
                <w:color w:val="000000" w:themeColor="text1"/>
                <w:sz w:val="18"/>
                <w:szCs w:val="18"/>
              </w:rPr>
            </w:pPr>
            <w:r w:rsidRPr="00772FAB">
              <w:rPr>
                <w:i/>
                <w:iCs/>
                <w:color w:val="000000"/>
                <w:sz w:val="18"/>
                <w:szCs w:val="18"/>
              </w:rPr>
              <w:lastRenderedPageBreak/>
              <w:t>Partner's Characteristics</w:t>
            </w:r>
          </w:p>
        </w:tc>
        <w:tc>
          <w:tcPr>
            <w:tcW w:w="1560" w:type="dxa"/>
            <w:tcBorders>
              <w:top w:val="nil"/>
              <w:left w:val="nil"/>
              <w:right w:val="nil"/>
            </w:tcBorders>
            <w:shd w:val="clear" w:color="000000" w:fill="FFFFFF"/>
            <w:vAlign w:val="center"/>
          </w:tcPr>
          <w:p w14:paraId="1F3BC36C" w14:textId="75AC7EED" w:rsidR="00D2356B" w:rsidRPr="0000392C" w:rsidRDefault="00D2356B" w:rsidP="00550C91">
            <w:pPr>
              <w:spacing w:before="0" w:after="0"/>
              <w:jc w:val="center"/>
              <w:rPr>
                <w:rFonts w:cs="Times New Roman"/>
                <w:color w:val="000000"/>
                <w:sz w:val="18"/>
                <w:szCs w:val="18"/>
              </w:rPr>
            </w:pPr>
          </w:p>
        </w:tc>
        <w:tc>
          <w:tcPr>
            <w:tcW w:w="1755" w:type="dxa"/>
            <w:tcBorders>
              <w:top w:val="nil"/>
              <w:left w:val="nil"/>
              <w:right w:val="nil"/>
            </w:tcBorders>
            <w:shd w:val="clear" w:color="000000" w:fill="FFFFFF"/>
            <w:vAlign w:val="center"/>
          </w:tcPr>
          <w:p w14:paraId="52C4DB34" w14:textId="780868E1" w:rsidR="00D2356B" w:rsidRPr="0000392C" w:rsidRDefault="00D2356B" w:rsidP="00550C91">
            <w:pPr>
              <w:spacing w:before="0" w:after="0"/>
              <w:jc w:val="center"/>
              <w:rPr>
                <w:rFonts w:cs="Times New Roman"/>
                <w:color w:val="000000"/>
                <w:sz w:val="18"/>
                <w:szCs w:val="18"/>
              </w:rPr>
            </w:pPr>
          </w:p>
        </w:tc>
        <w:tc>
          <w:tcPr>
            <w:tcW w:w="323" w:type="dxa"/>
            <w:tcBorders>
              <w:top w:val="nil"/>
              <w:left w:val="nil"/>
              <w:right w:val="nil"/>
            </w:tcBorders>
            <w:shd w:val="clear" w:color="000000" w:fill="FFFFFF"/>
            <w:vAlign w:val="center"/>
          </w:tcPr>
          <w:p w14:paraId="651A32FA" w14:textId="46B013ED"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39229FE6" w14:textId="0F0CC5AE"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05D16CC" w14:textId="04E98E82" w:rsidR="00D2356B" w:rsidRPr="0000392C" w:rsidRDefault="00D2356B" w:rsidP="00550C91">
            <w:pPr>
              <w:spacing w:before="0" w:after="0"/>
              <w:jc w:val="center"/>
              <w:rPr>
                <w:rFonts w:cs="Times New Roman"/>
                <w:color w:val="000000"/>
                <w:sz w:val="18"/>
                <w:szCs w:val="18"/>
              </w:rPr>
            </w:pPr>
          </w:p>
        </w:tc>
      </w:tr>
      <w:tr w:rsidR="00D2356B" w:rsidRPr="0069656E" w14:paraId="7B5FD302" w14:textId="77777777" w:rsidTr="00580723">
        <w:trPr>
          <w:trHeight w:val="55"/>
        </w:trPr>
        <w:tc>
          <w:tcPr>
            <w:tcW w:w="1949" w:type="dxa"/>
            <w:tcBorders>
              <w:top w:val="nil"/>
              <w:left w:val="nil"/>
              <w:right w:val="nil"/>
            </w:tcBorders>
            <w:shd w:val="clear" w:color="000000" w:fill="FFFFFF"/>
            <w:vAlign w:val="center"/>
          </w:tcPr>
          <w:p w14:paraId="362EE805" w14:textId="77F8639E" w:rsidR="00D2356B" w:rsidRPr="00A90FBD" w:rsidRDefault="00D2356B" w:rsidP="00550C91">
            <w:pPr>
              <w:spacing w:before="0" w:after="0"/>
              <w:ind w:left="175"/>
              <w:jc w:val="left"/>
              <w:rPr>
                <w:color w:val="000000"/>
                <w:sz w:val="18"/>
                <w:szCs w:val="18"/>
              </w:rPr>
            </w:pPr>
            <w:r>
              <w:rPr>
                <w:color w:val="000000"/>
                <w:sz w:val="18"/>
                <w:szCs w:val="18"/>
              </w:rPr>
              <w:t>Age</w:t>
            </w:r>
          </w:p>
        </w:tc>
        <w:tc>
          <w:tcPr>
            <w:tcW w:w="1560" w:type="dxa"/>
            <w:tcBorders>
              <w:top w:val="nil"/>
              <w:left w:val="nil"/>
              <w:right w:val="nil"/>
            </w:tcBorders>
            <w:shd w:val="clear" w:color="000000" w:fill="FFFFFF"/>
            <w:vAlign w:val="center"/>
          </w:tcPr>
          <w:p w14:paraId="4087C87B" w14:textId="57644F29" w:rsidR="00D2356B" w:rsidRPr="0000392C" w:rsidRDefault="00D2356B" w:rsidP="00550C91">
            <w:pPr>
              <w:spacing w:before="0" w:after="0"/>
              <w:jc w:val="center"/>
              <w:rPr>
                <w:rFonts w:cs="Times New Roman"/>
                <w:color w:val="000000"/>
                <w:sz w:val="18"/>
                <w:szCs w:val="18"/>
              </w:rPr>
            </w:pPr>
            <w:r>
              <w:rPr>
                <w:color w:val="000000"/>
                <w:sz w:val="18"/>
                <w:szCs w:val="18"/>
              </w:rPr>
              <w:t>-0.0009</w:t>
            </w:r>
            <w:r>
              <w:rPr>
                <w:color w:val="000000"/>
                <w:sz w:val="18"/>
                <w:szCs w:val="18"/>
              </w:rPr>
              <w:br/>
              <w:t>(0.0018)</w:t>
            </w:r>
          </w:p>
        </w:tc>
        <w:tc>
          <w:tcPr>
            <w:tcW w:w="1755" w:type="dxa"/>
            <w:tcBorders>
              <w:top w:val="nil"/>
              <w:left w:val="nil"/>
              <w:right w:val="nil"/>
            </w:tcBorders>
            <w:shd w:val="clear" w:color="000000" w:fill="FFFFFF"/>
            <w:vAlign w:val="center"/>
          </w:tcPr>
          <w:p w14:paraId="3422E728" w14:textId="5FDB2AD6" w:rsidR="00D2356B" w:rsidRPr="0000392C" w:rsidRDefault="00D2356B" w:rsidP="00550C91">
            <w:pPr>
              <w:spacing w:before="0" w:after="0"/>
              <w:jc w:val="center"/>
              <w:rPr>
                <w:rFonts w:cs="Times New Roman"/>
                <w:color w:val="000000"/>
                <w:sz w:val="18"/>
                <w:szCs w:val="18"/>
              </w:rPr>
            </w:pPr>
            <w:r>
              <w:rPr>
                <w:color w:val="000000"/>
                <w:sz w:val="18"/>
                <w:szCs w:val="18"/>
              </w:rPr>
              <w:t>-0.0003</w:t>
            </w:r>
            <w:r>
              <w:rPr>
                <w:color w:val="000000"/>
                <w:sz w:val="18"/>
                <w:szCs w:val="18"/>
              </w:rPr>
              <w:br/>
              <w:t>(0.0018)</w:t>
            </w:r>
          </w:p>
        </w:tc>
        <w:tc>
          <w:tcPr>
            <w:tcW w:w="323" w:type="dxa"/>
            <w:tcBorders>
              <w:top w:val="nil"/>
              <w:left w:val="nil"/>
              <w:right w:val="nil"/>
            </w:tcBorders>
            <w:shd w:val="clear" w:color="000000" w:fill="FFFFFF"/>
            <w:vAlign w:val="center"/>
          </w:tcPr>
          <w:p w14:paraId="3A0AC685" w14:textId="6BF943BC"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4A6E9FC0" w14:textId="7F55E49F" w:rsidR="00D2356B" w:rsidRPr="0000392C" w:rsidRDefault="00D2356B" w:rsidP="00550C91">
            <w:pPr>
              <w:spacing w:before="0" w:after="0"/>
              <w:jc w:val="center"/>
              <w:rPr>
                <w:rFonts w:cs="Times New Roman"/>
                <w:color w:val="000000"/>
                <w:sz w:val="18"/>
                <w:szCs w:val="18"/>
              </w:rPr>
            </w:pPr>
            <w:r>
              <w:rPr>
                <w:color w:val="000000"/>
                <w:sz w:val="18"/>
                <w:szCs w:val="18"/>
              </w:rPr>
              <w:t>0.0749</w:t>
            </w:r>
            <w:r>
              <w:rPr>
                <w:color w:val="000000"/>
                <w:sz w:val="18"/>
                <w:szCs w:val="18"/>
              </w:rPr>
              <w:br/>
              <w:t>(0.0724)</w:t>
            </w:r>
          </w:p>
        </w:tc>
        <w:tc>
          <w:tcPr>
            <w:tcW w:w="1560" w:type="dxa"/>
            <w:tcBorders>
              <w:top w:val="nil"/>
              <w:left w:val="nil"/>
              <w:right w:val="nil"/>
            </w:tcBorders>
            <w:shd w:val="clear" w:color="000000" w:fill="FFFFFF"/>
            <w:vAlign w:val="center"/>
          </w:tcPr>
          <w:p w14:paraId="10F374E0" w14:textId="70494DA6" w:rsidR="00D2356B" w:rsidRPr="0000392C" w:rsidRDefault="00D2356B" w:rsidP="00550C91">
            <w:pPr>
              <w:spacing w:before="0" w:after="0"/>
              <w:jc w:val="center"/>
              <w:rPr>
                <w:rFonts w:cs="Times New Roman"/>
                <w:color w:val="000000"/>
                <w:sz w:val="18"/>
                <w:szCs w:val="18"/>
              </w:rPr>
            </w:pPr>
            <w:r>
              <w:rPr>
                <w:color w:val="000000"/>
                <w:sz w:val="18"/>
                <w:szCs w:val="18"/>
              </w:rPr>
              <w:t>0.0986</w:t>
            </w:r>
            <w:r>
              <w:rPr>
                <w:color w:val="000000"/>
                <w:sz w:val="18"/>
                <w:szCs w:val="18"/>
              </w:rPr>
              <w:br/>
              <w:t>(0.0735)</w:t>
            </w:r>
          </w:p>
        </w:tc>
      </w:tr>
      <w:tr w:rsidR="00D2356B" w:rsidRPr="0069656E" w14:paraId="4D05EED4" w14:textId="77777777" w:rsidTr="00580723">
        <w:trPr>
          <w:trHeight w:val="55"/>
        </w:trPr>
        <w:tc>
          <w:tcPr>
            <w:tcW w:w="1949" w:type="dxa"/>
            <w:tcBorders>
              <w:top w:val="nil"/>
              <w:left w:val="nil"/>
              <w:right w:val="nil"/>
            </w:tcBorders>
            <w:shd w:val="clear" w:color="000000" w:fill="FFFFFF"/>
            <w:vAlign w:val="center"/>
          </w:tcPr>
          <w:p w14:paraId="262EE3F9" w14:textId="4E27E8D3" w:rsidR="00D2356B" w:rsidRPr="00A90FBD" w:rsidRDefault="00D2356B" w:rsidP="00550C91">
            <w:pPr>
              <w:spacing w:before="0" w:after="0"/>
              <w:ind w:left="175"/>
              <w:jc w:val="left"/>
              <w:rPr>
                <w:color w:val="000000"/>
                <w:sz w:val="18"/>
                <w:szCs w:val="18"/>
              </w:rPr>
            </w:pPr>
            <w:r>
              <w:rPr>
                <w:color w:val="000000"/>
                <w:sz w:val="18"/>
                <w:szCs w:val="18"/>
              </w:rPr>
              <w:t>Non-English COB</w:t>
            </w:r>
          </w:p>
        </w:tc>
        <w:tc>
          <w:tcPr>
            <w:tcW w:w="1560" w:type="dxa"/>
            <w:tcBorders>
              <w:top w:val="nil"/>
              <w:left w:val="nil"/>
              <w:right w:val="nil"/>
            </w:tcBorders>
            <w:shd w:val="clear" w:color="000000" w:fill="FFFFFF"/>
            <w:vAlign w:val="center"/>
          </w:tcPr>
          <w:p w14:paraId="6FEC7EAD" w14:textId="018EBE1C" w:rsidR="00D2356B" w:rsidRPr="0000392C" w:rsidRDefault="00D2356B" w:rsidP="00550C91">
            <w:pPr>
              <w:spacing w:before="0" w:after="0"/>
              <w:jc w:val="center"/>
              <w:rPr>
                <w:rFonts w:cs="Times New Roman"/>
                <w:color w:val="000000"/>
                <w:sz w:val="18"/>
                <w:szCs w:val="18"/>
              </w:rPr>
            </w:pPr>
            <w:r>
              <w:rPr>
                <w:color w:val="000000"/>
                <w:sz w:val="18"/>
                <w:szCs w:val="18"/>
              </w:rPr>
              <w:t>-0.0974**</w:t>
            </w:r>
            <w:r>
              <w:rPr>
                <w:color w:val="000000"/>
                <w:sz w:val="18"/>
                <w:szCs w:val="18"/>
              </w:rPr>
              <w:br/>
              <w:t>(0.0477)</w:t>
            </w:r>
          </w:p>
        </w:tc>
        <w:tc>
          <w:tcPr>
            <w:tcW w:w="1755" w:type="dxa"/>
            <w:tcBorders>
              <w:top w:val="nil"/>
              <w:left w:val="nil"/>
              <w:right w:val="nil"/>
            </w:tcBorders>
            <w:shd w:val="clear" w:color="000000" w:fill="FFFFFF"/>
            <w:vAlign w:val="center"/>
          </w:tcPr>
          <w:p w14:paraId="5EC4AE07" w14:textId="5126FF63" w:rsidR="00D2356B" w:rsidRPr="0000392C" w:rsidRDefault="00D2356B" w:rsidP="00550C91">
            <w:pPr>
              <w:spacing w:before="0" w:after="0"/>
              <w:jc w:val="center"/>
              <w:rPr>
                <w:rFonts w:cs="Times New Roman"/>
                <w:color w:val="000000"/>
                <w:sz w:val="18"/>
                <w:szCs w:val="18"/>
              </w:rPr>
            </w:pPr>
            <w:r>
              <w:rPr>
                <w:color w:val="000000"/>
                <w:sz w:val="18"/>
                <w:szCs w:val="18"/>
              </w:rPr>
              <w:t>-0.0785</w:t>
            </w:r>
            <w:r>
              <w:rPr>
                <w:rFonts w:ascii="Cambria Math" w:hAnsi="Cambria Math" w:cs="Cambria Math"/>
                <w:color w:val="000000"/>
                <w:sz w:val="18"/>
                <w:szCs w:val="18"/>
              </w:rPr>
              <w:t>⏊</w:t>
            </w:r>
            <w:r>
              <w:rPr>
                <w:color w:val="000000"/>
                <w:sz w:val="18"/>
                <w:szCs w:val="18"/>
              </w:rPr>
              <w:br/>
              <w:t>(0.0481)</w:t>
            </w:r>
          </w:p>
        </w:tc>
        <w:tc>
          <w:tcPr>
            <w:tcW w:w="323" w:type="dxa"/>
            <w:tcBorders>
              <w:top w:val="nil"/>
              <w:left w:val="nil"/>
              <w:right w:val="nil"/>
            </w:tcBorders>
            <w:shd w:val="clear" w:color="000000" w:fill="FFFFFF"/>
            <w:vAlign w:val="center"/>
          </w:tcPr>
          <w:p w14:paraId="3A55340F" w14:textId="54A87EED"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71BB0467" w14:textId="737B2EAC" w:rsidR="00D2356B" w:rsidRPr="0000392C" w:rsidRDefault="00D2356B" w:rsidP="00550C91">
            <w:pPr>
              <w:spacing w:before="0" w:after="0"/>
              <w:jc w:val="center"/>
              <w:rPr>
                <w:rFonts w:cs="Times New Roman"/>
                <w:color w:val="000000"/>
                <w:sz w:val="18"/>
                <w:szCs w:val="18"/>
              </w:rPr>
            </w:pPr>
            <w:r>
              <w:rPr>
                <w:color w:val="000000"/>
                <w:sz w:val="18"/>
                <w:szCs w:val="18"/>
              </w:rPr>
              <w:t>2.5085</w:t>
            </w:r>
            <w:r>
              <w:rPr>
                <w:color w:val="000000"/>
                <w:sz w:val="18"/>
                <w:szCs w:val="18"/>
              </w:rPr>
              <w:br/>
              <w:t>(2.088)</w:t>
            </w:r>
          </w:p>
        </w:tc>
        <w:tc>
          <w:tcPr>
            <w:tcW w:w="1560" w:type="dxa"/>
            <w:tcBorders>
              <w:top w:val="nil"/>
              <w:left w:val="nil"/>
              <w:right w:val="nil"/>
            </w:tcBorders>
            <w:shd w:val="clear" w:color="000000" w:fill="FFFFFF"/>
            <w:vAlign w:val="center"/>
          </w:tcPr>
          <w:p w14:paraId="2EA4E545" w14:textId="28CCB7FF" w:rsidR="00D2356B" w:rsidRPr="0000392C" w:rsidRDefault="00D2356B" w:rsidP="00550C91">
            <w:pPr>
              <w:spacing w:before="0" w:after="0"/>
              <w:jc w:val="center"/>
              <w:rPr>
                <w:rFonts w:cs="Times New Roman"/>
                <w:color w:val="000000"/>
                <w:sz w:val="18"/>
                <w:szCs w:val="18"/>
              </w:rPr>
            </w:pPr>
            <w:r>
              <w:rPr>
                <w:color w:val="000000"/>
                <w:sz w:val="18"/>
                <w:szCs w:val="18"/>
              </w:rPr>
              <w:t>3.3485</w:t>
            </w:r>
            <w:r>
              <w:rPr>
                <w:rFonts w:ascii="Cambria Math" w:hAnsi="Cambria Math" w:cs="Cambria Math"/>
                <w:color w:val="000000"/>
                <w:sz w:val="18"/>
                <w:szCs w:val="18"/>
              </w:rPr>
              <w:t>⏊</w:t>
            </w:r>
            <w:r>
              <w:rPr>
                <w:color w:val="000000"/>
                <w:sz w:val="18"/>
                <w:szCs w:val="18"/>
              </w:rPr>
              <w:br/>
              <w:t>(2.1191)</w:t>
            </w:r>
          </w:p>
        </w:tc>
      </w:tr>
      <w:tr w:rsidR="00D2356B" w:rsidRPr="0069656E" w14:paraId="5FBF5200" w14:textId="77777777" w:rsidTr="00580723">
        <w:trPr>
          <w:trHeight w:val="55"/>
        </w:trPr>
        <w:tc>
          <w:tcPr>
            <w:tcW w:w="1949" w:type="dxa"/>
            <w:tcBorders>
              <w:top w:val="nil"/>
              <w:left w:val="nil"/>
              <w:right w:val="nil"/>
            </w:tcBorders>
            <w:shd w:val="clear" w:color="000000" w:fill="FFFFFF"/>
            <w:vAlign w:val="center"/>
          </w:tcPr>
          <w:p w14:paraId="77A80A83" w14:textId="42AF5DDA" w:rsidR="00D2356B" w:rsidRPr="00A90FBD" w:rsidRDefault="00D2356B" w:rsidP="00550C91">
            <w:pPr>
              <w:spacing w:before="0" w:after="0"/>
              <w:ind w:left="175"/>
              <w:jc w:val="left"/>
              <w:rPr>
                <w:color w:val="000000"/>
                <w:sz w:val="18"/>
                <w:szCs w:val="18"/>
              </w:rPr>
            </w:pPr>
            <w:r>
              <w:rPr>
                <w:color w:val="000000"/>
                <w:sz w:val="18"/>
                <w:szCs w:val="18"/>
              </w:rPr>
              <w:t>University</w:t>
            </w:r>
          </w:p>
        </w:tc>
        <w:tc>
          <w:tcPr>
            <w:tcW w:w="1560" w:type="dxa"/>
            <w:tcBorders>
              <w:top w:val="nil"/>
              <w:left w:val="nil"/>
              <w:right w:val="nil"/>
            </w:tcBorders>
            <w:shd w:val="clear" w:color="000000" w:fill="FFFFFF"/>
            <w:vAlign w:val="center"/>
          </w:tcPr>
          <w:p w14:paraId="04A83915" w14:textId="7066FB31" w:rsidR="00D2356B" w:rsidRPr="0000392C" w:rsidRDefault="00D2356B" w:rsidP="00550C91">
            <w:pPr>
              <w:spacing w:before="0" w:after="0"/>
              <w:jc w:val="center"/>
              <w:rPr>
                <w:rFonts w:cs="Times New Roman"/>
                <w:color w:val="000000"/>
                <w:sz w:val="18"/>
                <w:szCs w:val="18"/>
              </w:rPr>
            </w:pPr>
            <w:r>
              <w:rPr>
                <w:color w:val="000000"/>
                <w:sz w:val="18"/>
                <w:szCs w:val="18"/>
              </w:rPr>
              <w:t>0.0457</w:t>
            </w:r>
            <w:r>
              <w:rPr>
                <w:rFonts w:ascii="Cambria Math" w:hAnsi="Cambria Math" w:cs="Cambria Math"/>
                <w:color w:val="000000"/>
                <w:sz w:val="18"/>
                <w:szCs w:val="18"/>
              </w:rPr>
              <w:t>⏊</w:t>
            </w:r>
            <w:r>
              <w:rPr>
                <w:color w:val="000000"/>
                <w:sz w:val="18"/>
                <w:szCs w:val="18"/>
              </w:rPr>
              <w:br/>
              <w:t>(0.0284)</w:t>
            </w:r>
          </w:p>
        </w:tc>
        <w:tc>
          <w:tcPr>
            <w:tcW w:w="1755" w:type="dxa"/>
            <w:tcBorders>
              <w:top w:val="nil"/>
              <w:left w:val="nil"/>
              <w:right w:val="nil"/>
            </w:tcBorders>
            <w:shd w:val="clear" w:color="000000" w:fill="FFFFFF"/>
            <w:vAlign w:val="center"/>
          </w:tcPr>
          <w:p w14:paraId="44A286E9" w14:textId="027D309E" w:rsidR="00D2356B" w:rsidRPr="0000392C" w:rsidRDefault="00D2356B" w:rsidP="00550C91">
            <w:pPr>
              <w:spacing w:before="0" w:after="0"/>
              <w:jc w:val="center"/>
              <w:rPr>
                <w:rFonts w:cs="Times New Roman"/>
                <w:color w:val="000000"/>
                <w:sz w:val="18"/>
                <w:szCs w:val="18"/>
              </w:rPr>
            </w:pPr>
            <w:r>
              <w:rPr>
                <w:color w:val="000000"/>
                <w:sz w:val="18"/>
                <w:szCs w:val="18"/>
              </w:rPr>
              <w:t>0.0387</w:t>
            </w:r>
            <w:r>
              <w:rPr>
                <w:color w:val="000000"/>
                <w:sz w:val="18"/>
                <w:szCs w:val="18"/>
              </w:rPr>
              <w:br/>
              <w:t>(0.0287)</w:t>
            </w:r>
          </w:p>
        </w:tc>
        <w:tc>
          <w:tcPr>
            <w:tcW w:w="323" w:type="dxa"/>
            <w:tcBorders>
              <w:top w:val="nil"/>
              <w:left w:val="nil"/>
              <w:right w:val="nil"/>
            </w:tcBorders>
            <w:shd w:val="clear" w:color="000000" w:fill="FFFFFF"/>
            <w:vAlign w:val="center"/>
          </w:tcPr>
          <w:p w14:paraId="2A1E7FE6" w14:textId="5F1A3F0F"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6F1D5991" w14:textId="15AAAEC7" w:rsidR="00D2356B" w:rsidRPr="0000392C" w:rsidRDefault="00D2356B" w:rsidP="00550C91">
            <w:pPr>
              <w:spacing w:before="0" w:after="0"/>
              <w:jc w:val="center"/>
              <w:rPr>
                <w:rFonts w:cs="Times New Roman"/>
                <w:color w:val="000000"/>
                <w:sz w:val="18"/>
                <w:szCs w:val="18"/>
              </w:rPr>
            </w:pPr>
            <w:r>
              <w:rPr>
                <w:color w:val="000000"/>
                <w:sz w:val="18"/>
                <w:szCs w:val="18"/>
              </w:rPr>
              <w:t>-1.1003</w:t>
            </w:r>
            <w:r>
              <w:rPr>
                <w:color w:val="000000"/>
                <w:sz w:val="18"/>
                <w:szCs w:val="18"/>
              </w:rPr>
              <w:br/>
              <w:t>(1.1765)</w:t>
            </w:r>
          </w:p>
        </w:tc>
        <w:tc>
          <w:tcPr>
            <w:tcW w:w="1560" w:type="dxa"/>
            <w:tcBorders>
              <w:top w:val="nil"/>
              <w:left w:val="nil"/>
              <w:right w:val="nil"/>
            </w:tcBorders>
            <w:shd w:val="clear" w:color="000000" w:fill="FFFFFF"/>
            <w:vAlign w:val="center"/>
          </w:tcPr>
          <w:p w14:paraId="540206A9" w14:textId="1FAB3390" w:rsidR="00D2356B" w:rsidRPr="0000392C" w:rsidRDefault="00D2356B" w:rsidP="00550C91">
            <w:pPr>
              <w:spacing w:before="0" w:after="0"/>
              <w:jc w:val="center"/>
              <w:rPr>
                <w:rFonts w:cs="Times New Roman"/>
                <w:color w:val="000000"/>
                <w:sz w:val="18"/>
                <w:szCs w:val="18"/>
              </w:rPr>
            </w:pPr>
            <w:r>
              <w:rPr>
                <w:color w:val="000000"/>
                <w:sz w:val="18"/>
                <w:szCs w:val="18"/>
              </w:rPr>
              <w:t>-1.0578</w:t>
            </w:r>
            <w:r>
              <w:rPr>
                <w:color w:val="000000"/>
                <w:sz w:val="18"/>
                <w:szCs w:val="18"/>
              </w:rPr>
              <w:br/>
              <w:t>(1.1955)</w:t>
            </w:r>
          </w:p>
        </w:tc>
      </w:tr>
      <w:tr w:rsidR="00D2356B" w:rsidRPr="0069656E" w14:paraId="19B447F6" w14:textId="77777777" w:rsidTr="00580723">
        <w:trPr>
          <w:trHeight w:val="55"/>
        </w:trPr>
        <w:tc>
          <w:tcPr>
            <w:tcW w:w="1949" w:type="dxa"/>
            <w:tcBorders>
              <w:top w:val="nil"/>
              <w:left w:val="nil"/>
              <w:right w:val="nil"/>
            </w:tcBorders>
            <w:shd w:val="clear" w:color="000000" w:fill="FFFFFF"/>
            <w:vAlign w:val="center"/>
          </w:tcPr>
          <w:p w14:paraId="49B9BED0" w14:textId="5C888990" w:rsidR="00D2356B" w:rsidRPr="00A90FBD" w:rsidRDefault="00D2356B" w:rsidP="00550C91">
            <w:pPr>
              <w:spacing w:before="0" w:after="0"/>
              <w:ind w:left="175"/>
              <w:jc w:val="left"/>
              <w:rPr>
                <w:color w:val="000000"/>
                <w:sz w:val="18"/>
                <w:szCs w:val="18"/>
              </w:rPr>
            </w:pPr>
            <w:r>
              <w:rPr>
                <w:color w:val="000000"/>
                <w:sz w:val="18"/>
                <w:szCs w:val="18"/>
              </w:rPr>
              <w:t>VET/TAFE</w:t>
            </w:r>
          </w:p>
        </w:tc>
        <w:tc>
          <w:tcPr>
            <w:tcW w:w="1560" w:type="dxa"/>
            <w:tcBorders>
              <w:top w:val="nil"/>
              <w:left w:val="nil"/>
              <w:right w:val="nil"/>
            </w:tcBorders>
            <w:shd w:val="clear" w:color="000000" w:fill="FFFFFF"/>
            <w:vAlign w:val="center"/>
          </w:tcPr>
          <w:p w14:paraId="75DA1238" w14:textId="3EC28B05" w:rsidR="00D2356B" w:rsidRPr="0000392C" w:rsidRDefault="00D2356B" w:rsidP="00550C91">
            <w:pPr>
              <w:spacing w:before="0" w:after="0"/>
              <w:jc w:val="center"/>
              <w:rPr>
                <w:rFonts w:cs="Times New Roman"/>
                <w:color w:val="000000"/>
                <w:sz w:val="18"/>
                <w:szCs w:val="18"/>
              </w:rPr>
            </w:pPr>
            <w:r>
              <w:rPr>
                <w:color w:val="000000"/>
                <w:sz w:val="18"/>
                <w:szCs w:val="18"/>
              </w:rPr>
              <w:t>0.0455*</w:t>
            </w:r>
            <w:r>
              <w:rPr>
                <w:color w:val="000000"/>
                <w:sz w:val="18"/>
                <w:szCs w:val="18"/>
              </w:rPr>
              <w:br/>
              <w:t>(0.0251)</w:t>
            </w:r>
          </w:p>
        </w:tc>
        <w:tc>
          <w:tcPr>
            <w:tcW w:w="1755" w:type="dxa"/>
            <w:tcBorders>
              <w:top w:val="nil"/>
              <w:left w:val="nil"/>
              <w:right w:val="nil"/>
            </w:tcBorders>
            <w:shd w:val="clear" w:color="000000" w:fill="FFFFFF"/>
            <w:vAlign w:val="center"/>
          </w:tcPr>
          <w:p w14:paraId="49F9D452" w14:textId="1110AC5C" w:rsidR="00D2356B" w:rsidRPr="0000392C" w:rsidRDefault="00D2356B" w:rsidP="00550C91">
            <w:pPr>
              <w:spacing w:before="0" w:after="0"/>
              <w:jc w:val="center"/>
              <w:rPr>
                <w:rFonts w:cs="Times New Roman"/>
                <w:color w:val="000000"/>
                <w:sz w:val="18"/>
                <w:szCs w:val="18"/>
              </w:rPr>
            </w:pPr>
            <w:r>
              <w:rPr>
                <w:color w:val="000000"/>
                <w:sz w:val="18"/>
                <w:szCs w:val="18"/>
              </w:rPr>
              <w:t>0.0413</w:t>
            </w:r>
            <w:r>
              <w:rPr>
                <w:rFonts w:ascii="Cambria Math" w:hAnsi="Cambria Math" w:cs="Cambria Math"/>
                <w:color w:val="000000"/>
                <w:sz w:val="18"/>
                <w:szCs w:val="18"/>
              </w:rPr>
              <w:t>⏊</w:t>
            </w:r>
            <w:r>
              <w:rPr>
                <w:color w:val="000000"/>
                <w:sz w:val="18"/>
                <w:szCs w:val="18"/>
              </w:rPr>
              <w:br/>
              <w:t>(0.0253)</w:t>
            </w:r>
          </w:p>
        </w:tc>
        <w:tc>
          <w:tcPr>
            <w:tcW w:w="323" w:type="dxa"/>
            <w:tcBorders>
              <w:top w:val="nil"/>
              <w:left w:val="nil"/>
              <w:right w:val="nil"/>
            </w:tcBorders>
            <w:shd w:val="clear" w:color="000000" w:fill="FFFFFF"/>
            <w:vAlign w:val="center"/>
          </w:tcPr>
          <w:p w14:paraId="10532FE0" w14:textId="0CF2110C"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62604EEF" w14:textId="7CB3555F" w:rsidR="00D2356B" w:rsidRPr="0000392C" w:rsidRDefault="00D2356B" w:rsidP="00550C91">
            <w:pPr>
              <w:spacing w:before="0" w:after="0"/>
              <w:jc w:val="center"/>
              <w:rPr>
                <w:rFonts w:cs="Times New Roman"/>
                <w:color w:val="000000"/>
                <w:sz w:val="18"/>
                <w:szCs w:val="18"/>
              </w:rPr>
            </w:pPr>
            <w:r>
              <w:rPr>
                <w:color w:val="000000"/>
                <w:sz w:val="18"/>
                <w:szCs w:val="18"/>
              </w:rPr>
              <w:t>0.2885</w:t>
            </w:r>
            <w:r>
              <w:rPr>
                <w:color w:val="000000"/>
                <w:sz w:val="18"/>
                <w:szCs w:val="18"/>
              </w:rPr>
              <w:br/>
              <w:t>(1.052)</w:t>
            </w:r>
          </w:p>
        </w:tc>
        <w:tc>
          <w:tcPr>
            <w:tcW w:w="1560" w:type="dxa"/>
            <w:tcBorders>
              <w:top w:val="nil"/>
              <w:left w:val="nil"/>
              <w:right w:val="nil"/>
            </w:tcBorders>
            <w:shd w:val="clear" w:color="000000" w:fill="FFFFFF"/>
            <w:vAlign w:val="center"/>
          </w:tcPr>
          <w:p w14:paraId="23C10742" w14:textId="36A0DCF4" w:rsidR="00D2356B" w:rsidRPr="0000392C" w:rsidRDefault="00D2356B" w:rsidP="00550C91">
            <w:pPr>
              <w:spacing w:before="0" w:after="0"/>
              <w:jc w:val="center"/>
              <w:rPr>
                <w:rFonts w:cs="Times New Roman"/>
                <w:color w:val="000000"/>
                <w:sz w:val="18"/>
                <w:szCs w:val="18"/>
              </w:rPr>
            </w:pPr>
            <w:r>
              <w:rPr>
                <w:color w:val="000000"/>
                <w:sz w:val="18"/>
                <w:szCs w:val="18"/>
              </w:rPr>
              <w:t>0.3221</w:t>
            </w:r>
            <w:r>
              <w:rPr>
                <w:color w:val="000000"/>
                <w:sz w:val="18"/>
                <w:szCs w:val="18"/>
              </w:rPr>
              <w:br/>
              <w:t>(1.0689)</w:t>
            </w:r>
          </w:p>
        </w:tc>
      </w:tr>
      <w:tr w:rsidR="00D2356B" w:rsidRPr="0069656E" w14:paraId="17B6EFFF" w14:textId="77777777" w:rsidTr="00580723">
        <w:trPr>
          <w:trHeight w:val="55"/>
        </w:trPr>
        <w:tc>
          <w:tcPr>
            <w:tcW w:w="1949" w:type="dxa"/>
            <w:tcBorders>
              <w:top w:val="nil"/>
              <w:left w:val="nil"/>
              <w:right w:val="nil"/>
            </w:tcBorders>
            <w:shd w:val="clear" w:color="000000" w:fill="FFFFFF"/>
            <w:vAlign w:val="center"/>
          </w:tcPr>
          <w:p w14:paraId="34396A3B" w14:textId="1DC69001" w:rsidR="00D2356B" w:rsidRPr="00A90FBD" w:rsidRDefault="00D2356B" w:rsidP="00550C91">
            <w:pPr>
              <w:spacing w:before="0" w:after="0"/>
              <w:ind w:left="175"/>
              <w:jc w:val="left"/>
              <w:rPr>
                <w:color w:val="000000"/>
                <w:sz w:val="18"/>
                <w:szCs w:val="18"/>
              </w:rPr>
            </w:pPr>
            <w:r>
              <w:rPr>
                <w:color w:val="000000"/>
                <w:sz w:val="18"/>
                <w:szCs w:val="18"/>
              </w:rPr>
              <w:t>High School Diploma</w:t>
            </w:r>
          </w:p>
        </w:tc>
        <w:tc>
          <w:tcPr>
            <w:tcW w:w="1560" w:type="dxa"/>
            <w:tcBorders>
              <w:top w:val="nil"/>
              <w:left w:val="nil"/>
              <w:right w:val="nil"/>
            </w:tcBorders>
            <w:shd w:val="clear" w:color="000000" w:fill="FFFFFF"/>
            <w:vAlign w:val="center"/>
          </w:tcPr>
          <w:p w14:paraId="19AD2650" w14:textId="40A3CA83" w:rsidR="00D2356B" w:rsidRPr="0000392C" w:rsidRDefault="00D2356B" w:rsidP="00550C91">
            <w:pPr>
              <w:spacing w:before="0" w:after="0"/>
              <w:jc w:val="center"/>
              <w:rPr>
                <w:rFonts w:cs="Times New Roman"/>
                <w:color w:val="000000"/>
                <w:sz w:val="18"/>
                <w:szCs w:val="18"/>
              </w:rPr>
            </w:pPr>
            <w:r>
              <w:rPr>
                <w:color w:val="000000"/>
                <w:sz w:val="18"/>
                <w:szCs w:val="18"/>
              </w:rPr>
              <w:t>0.028</w:t>
            </w:r>
            <w:r>
              <w:rPr>
                <w:color w:val="000000"/>
                <w:sz w:val="18"/>
                <w:szCs w:val="18"/>
              </w:rPr>
              <w:br/>
              <w:t>(0.0293)</w:t>
            </w:r>
          </w:p>
        </w:tc>
        <w:tc>
          <w:tcPr>
            <w:tcW w:w="1755" w:type="dxa"/>
            <w:tcBorders>
              <w:top w:val="nil"/>
              <w:left w:val="nil"/>
              <w:right w:val="nil"/>
            </w:tcBorders>
            <w:shd w:val="clear" w:color="000000" w:fill="FFFFFF"/>
            <w:vAlign w:val="center"/>
          </w:tcPr>
          <w:p w14:paraId="22A38C7A" w14:textId="27B45B7E" w:rsidR="00D2356B" w:rsidRPr="0000392C" w:rsidRDefault="00D2356B" w:rsidP="00550C91">
            <w:pPr>
              <w:spacing w:before="0" w:after="0"/>
              <w:jc w:val="center"/>
              <w:rPr>
                <w:rFonts w:cs="Times New Roman"/>
                <w:color w:val="000000"/>
                <w:sz w:val="18"/>
                <w:szCs w:val="18"/>
              </w:rPr>
            </w:pPr>
            <w:r>
              <w:rPr>
                <w:color w:val="000000"/>
                <w:sz w:val="18"/>
                <w:szCs w:val="18"/>
              </w:rPr>
              <w:t>0.0272</w:t>
            </w:r>
            <w:r>
              <w:rPr>
                <w:color w:val="000000"/>
                <w:sz w:val="18"/>
                <w:szCs w:val="18"/>
              </w:rPr>
              <w:br/>
              <w:t>(0.0295)</w:t>
            </w:r>
          </w:p>
        </w:tc>
        <w:tc>
          <w:tcPr>
            <w:tcW w:w="323" w:type="dxa"/>
            <w:tcBorders>
              <w:top w:val="nil"/>
              <w:left w:val="nil"/>
              <w:right w:val="nil"/>
            </w:tcBorders>
            <w:shd w:val="clear" w:color="000000" w:fill="FFFFFF"/>
            <w:vAlign w:val="center"/>
          </w:tcPr>
          <w:p w14:paraId="7750EDBF" w14:textId="3D84B0BB"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76BDB8E3" w14:textId="572C9356" w:rsidR="00D2356B" w:rsidRPr="0000392C" w:rsidRDefault="00D2356B" w:rsidP="00550C91">
            <w:pPr>
              <w:spacing w:before="0" w:after="0"/>
              <w:jc w:val="center"/>
              <w:rPr>
                <w:rFonts w:cs="Times New Roman"/>
                <w:color w:val="000000"/>
                <w:sz w:val="18"/>
                <w:szCs w:val="18"/>
              </w:rPr>
            </w:pPr>
            <w:r>
              <w:rPr>
                <w:color w:val="000000"/>
                <w:sz w:val="18"/>
                <w:szCs w:val="18"/>
              </w:rPr>
              <w:t>0.4741</w:t>
            </w:r>
            <w:r>
              <w:rPr>
                <w:color w:val="000000"/>
                <w:sz w:val="18"/>
                <w:szCs w:val="18"/>
              </w:rPr>
              <w:br/>
              <w:t>(1.221)</w:t>
            </w:r>
          </w:p>
        </w:tc>
        <w:tc>
          <w:tcPr>
            <w:tcW w:w="1560" w:type="dxa"/>
            <w:tcBorders>
              <w:top w:val="nil"/>
              <w:left w:val="nil"/>
              <w:right w:val="nil"/>
            </w:tcBorders>
            <w:shd w:val="clear" w:color="000000" w:fill="FFFFFF"/>
            <w:vAlign w:val="center"/>
          </w:tcPr>
          <w:p w14:paraId="676ACA15" w14:textId="511A1BF7" w:rsidR="00D2356B" w:rsidRPr="0000392C" w:rsidRDefault="00D2356B" w:rsidP="00550C91">
            <w:pPr>
              <w:spacing w:before="0" w:after="0"/>
              <w:jc w:val="center"/>
              <w:rPr>
                <w:rFonts w:cs="Times New Roman"/>
                <w:color w:val="000000"/>
                <w:sz w:val="18"/>
                <w:szCs w:val="18"/>
              </w:rPr>
            </w:pPr>
            <w:r>
              <w:rPr>
                <w:color w:val="000000"/>
                <w:sz w:val="18"/>
                <w:szCs w:val="18"/>
              </w:rPr>
              <w:t>0.337</w:t>
            </w:r>
            <w:r>
              <w:rPr>
                <w:color w:val="000000"/>
                <w:sz w:val="18"/>
                <w:szCs w:val="18"/>
              </w:rPr>
              <w:br/>
              <w:t>(1.2404)</w:t>
            </w:r>
          </w:p>
        </w:tc>
      </w:tr>
      <w:tr w:rsidR="00D2356B" w:rsidRPr="0069656E" w14:paraId="5B929A78" w14:textId="77777777" w:rsidTr="00580723">
        <w:trPr>
          <w:trHeight w:val="55"/>
        </w:trPr>
        <w:tc>
          <w:tcPr>
            <w:tcW w:w="1949" w:type="dxa"/>
            <w:tcBorders>
              <w:top w:val="nil"/>
              <w:left w:val="nil"/>
              <w:right w:val="nil"/>
            </w:tcBorders>
            <w:shd w:val="clear" w:color="000000" w:fill="FFFFFF"/>
            <w:vAlign w:val="center"/>
          </w:tcPr>
          <w:p w14:paraId="6021D9E2" w14:textId="7F590238" w:rsidR="00D2356B" w:rsidRPr="00772FAB" w:rsidRDefault="00D2356B" w:rsidP="00550C91">
            <w:pPr>
              <w:spacing w:before="0" w:after="0"/>
              <w:jc w:val="left"/>
              <w:rPr>
                <w:rFonts w:eastAsia="Calibri" w:cs="Times New Roman"/>
                <w:i/>
                <w:iCs/>
                <w:color w:val="000000" w:themeColor="text1"/>
                <w:sz w:val="18"/>
                <w:szCs w:val="18"/>
              </w:rPr>
            </w:pPr>
            <w:r w:rsidRPr="00772FAB">
              <w:rPr>
                <w:i/>
                <w:iCs/>
                <w:color w:val="000000"/>
                <w:sz w:val="18"/>
                <w:szCs w:val="18"/>
              </w:rPr>
              <w:t>Household Characteristics</w:t>
            </w:r>
          </w:p>
        </w:tc>
        <w:tc>
          <w:tcPr>
            <w:tcW w:w="1560" w:type="dxa"/>
            <w:tcBorders>
              <w:top w:val="nil"/>
              <w:left w:val="nil"/>
              <w:right w:val="nil"/>
            </w:tcBorders>
            <w:shd w:val="clear" w:color="000000" w:fill="FFFFFF"/>
            <w:vAlign w:val="center"/>
          </w:tcPr>
          <w:p w14:paraId="0DB0A18D" w14:textId="7EB6CFE8" w:rsidR="00D2356B" w:rsidRPr="0000392C" w:rsidRDefault="00D2356B" w:rsidP="00550C91">
            <w:pPr>
              <w:spacing w:before="0" w:after="0"/>
              <w:jc w:val="center"/>
              <w:rPr>
                <w:rFonts w:cs="Times New Roman"/>
                <w:color w:val="000000"/>
                <w:sz w:val="18"/>
                <w:szCs w:val="18"/>
              </w:rPr>
            </w:pPr>
          </w:p>
        </w:tc>
        <w:tc>
          <w:tcPr>
            <w:tcW w:w="1755" w:type="dxa"/>
            <w:tcBorders>
              <w:top w:val="nil"/>
              <w:left w:val="nil"/>
              <w:right w:val="nil"/>
            </w:tcBorders>
            <w:shd w:val="clear" w:color="000000" w:fill="FFFFFF"/>
            <w:vAlign w:val="center"/>
          </w:tcPr>
          <w:p w14:paraId="4C3247A8" w14:textId="70C2DD75" w:rsidR="00D2356B" w:rsidRPr="0000392C" w:rsidRDefault="00D2356B" w:rsidP="00550C91">
            <w:pPr>
              <w:spacing w:before="0" w:after="0"/>
              <w:jc w:val="center"/>
              <w:rPr>
                <w:rFonts w:cs="Times New Roman"/>
                <w:color w:val="000000"/>
                <w:sz w:val="18"/>
                <w:szCs w:val="18"/>
              </w:rPr>
            </w:pPr>
          </w:p>
        </w:tc>
        <w:tc>
          <w:tcPr>
            <w:tcW w:w="323" w:type="dxa"/>
            <w:tcBorders>
              <w:top w:val="nil"/>
              <w:left w:val="nil"/>
              <w:right w:val="nil"/>
            </w:tcBorders>
            <w:shd w:val="clear" w:color="000000" w:fill="FFFFFF"/>
            <w:vAlign w:val="center"/>
          </w:tcPr>
          <w:p w14:paraId="3FF3E307" w14:textId="267CD8B1"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A596C12" w14:textId="6DD3C895"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2393B0ED" w14:textId="758E4401" w:rsidR="00D2356B" w:rsidRPr="0000392C" w:rsidRDefault="00D2356B" w:rsidP="00550C91">
            <w:pPr>
              <w:spacing w:before="0" w:after="0"/>
              <w:jc w:val="center"/>
              <w:rPr>
                <w:rFonts w:cs="Times New Roman"/>
                <w:color w:val="000000"/>
                <w:sz w:val="18"/>
                <w:szCs w:val="18"/>
              </w:rPr>
            </w:pPr>
          </w:p>
        </w:tc>
      </w:tr>
      <w:tr w:rsidR="00D2356B" w:rsidRPr="0069656E" w14:paraId="38E54230" w14:textId="77777777" w:rsidTr="00580723">
        <w:trPr>
          <w:trHeight w:val="55"/>
        </w:trPr>
        <w:tc>
          <w:tcPr>
            <w:tcW w:w="1949" w:type="dxa"/>
            <w:tcBorders>
              <w:top w:val="nil"/>
              <w:left w:val="nil"/>
              <w:right w:val="nil"/>
            </w:tcBorders>
            <w:shd w:val="clear" w:color="000000" w:fill="FFFFFF"/>
            <w:vAlign w:val="center"/>
          </w:tcPr>
          <w:p w14:paraId="223CC4F6" w14:textId="4A55C4D8" w:rsidR="00D2356B" w:rsidRPr="00A90FBD" w:rsidRDefault="00D2356B" w:rsidP="00550C91">
            <w:pPr>
              <w:spacing w:before="0" w:after="0"/>
              <w:ind w:left="175"/>
              <w:jc w:val="left"/>
              <w:rPr>
                <w:color w:val="000000"/>
                <w:sz w:val="18"/>
                <w:szCs w:val="18"/>
              </w:rPr>
            </w:pPr>
            <w:r>
              <w:rPr>
                <w:color w:val="000000"/>
                <w:sz w:val="18"/>
                <w:szCs w:val="18"/>
              </w:rPr>
              <w:t>Regional</w:t>
            </w:r>
          </w:p>
        </w:tc>
        <w:tc>
          <w:tcPr>
            <w:tcW w:w="1560" w:type="dxa"/>
            <w:tcBorders>
              <w:top w:val="nil"/>
              <w:left w:val="nil"/>
              <w:right w:val="nil"/>
            </w:tcBorders>
            <w:shd w:val="clear" w:color="000000" w:fill="FFFFFF"/>
            <w:vAlign w:val="center"/>
          </w:tcPr>
          <w:p w14:paraId="105CE344" w14:textId="1CC6DA07" w:rsidR="00D2356B" w:rsidRPr="0000392C" w:rsidRDefault="00D2356B" w:rsidP="00550C91">
            <w:pPr>
              <w:spacing w:before="0" w:after="0"/>
              <w:jc w:val="center"/>
              <w:rPr>
                <w:rFonts w:cs="Times New Roman"/>
                <w:color w:val="000000"/>
                <w:sz w:val="18"/>
                <w:szCs w:val="18"/>
              </w:rPr>
            </w:pPr>
            <w:r>
              <w:rPr>
                <w:color w:val="000000"/>
                <w:sz w:val="18"/>
                <w:szCs w:val="18"/>
              </w:rPr>
              <w:t>0.0469***</w:t>
            </w:r>
            <w:r>
              <w:rPr>
                <w:color w:val="000000"/>
                <w:sz w:val="18"/>
                <w:szCs w:val="18"/>
              </w:rPr>
              <w:br/>
              <w:t>(0.0159)</w:t>
            </w:r>
          </w:p>
        </w:tc>
        <w:tc>
          <w:tcPr>
            <w:tcW w:w="1755" w:type="dxa"/>
            <w:tcBorders>
              <w:top w:val="nil"/>
              <w:left w:val="nil"/>
              <w:right w:val="nil"/>
            </w:tcBorders>
            <w:shd w:val="clear" w:color="000000" w:fill="FFFFFF"/>
            <w:vAlign w:val="center"/>
          </w:tcPr>
          <w:p w14:paraId="56876FA2" w14:textId="08E4215E" w:rsidR="00D2356B" w:rsidRPr="0000392C" w:rsidRDefault="00D2356B" w:rsidP="00550C91">
            <w:pPr>
              <w:spacing w:before="0" w:after="0"/>
              <w:jc w:val="center"/>
              <w:rPr>
                <w:rFonts w:cs="Times New Roman"/>
                <w:color w:val="000000"/>
                <w:sz w:val="18"/>
                <w:szCs w:val="18"/>
              </w:rPr>
            </w:pPr>
            <w:r>
              <w:rPr>
                <w:color w:val="000000"/>
                <w:sz w:val="18"/>
                <w:szCs w:val="18"/>
              </w:rPr>
              <w:t>0.0454***</w:t>
            </w:r>
            <w:r>
              <w:rPr>
                <w:color w:val="000000"/>
                <w:sz w:val="18"/>
                <w:szCs w:val="18"/>
              </w:rPr>
              <w:br/>
              <w:t>(0.016)</w:t>
            </w:r>
          </w:p>
        </w:tc>
        <w:tc>
          <w:tcPr>
            <w:tcW w:w="323" w:type="dxa"/>
            <w:tcBorders>
              <w:top w:val="nil"/>
              <w:left w:val="nil"/>
              <w:right w:val="nil"/>
            </w:tcBorders>
            <w:shd w:val="clear" w:color="000000" w:fill="FFFFFF"/>
            <w:vAlign w:val="center"/>
          </w:tcPr>
          <w:p w14:paraId="24D28214" w14:textId="1E91C137"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3AD50625" w14:textId="4D09D851" w:rsidR="00D2356B" w:rsidRPr="0000392C" w:rsidRDefault="00D2356B" w:rsidP="00550C91">
            <w:pPr>
              <w:spacing w:before="0" w:after="0"/>
              <w:jc w:val="center"/>
              <w:rPr>
                <w:rFonts w:cs="Times New Roman"/>
                <w:color w:val="000000"/>
                <w:sz w:val="18"/>
                <w:szCs w:val="18"/>
              </w:rPr>
            </w:pPr>
            <w:r>
              <w:rPr>
                <w:color w:val="000000"/>
                <w:sz w:val="18"/>
                <w:szCs w:val="18"/>
              </w:rPr>
              <w:t>1.9852***</w:t>
            </w:r>
            <w:r>
              <w:rPr>
                <w:color w:val="000000"/>
                <w:sz w:val="18"/>
                <w:szCs w:val="18"/>
              </w:rPr>
              <w:br/>
              <w:t>(0.628)</w:t>
            </w:r>
          </w:p>
        </w:tc>
        <w:tc>
          <w:tcPr>
            <w:tcW w:w="1560" w:type="dxa"/>
            <w:tcBorders>
              <w:top w:val="nil"/>
              <w:left w:val="nil"/>
              <w:right w:val="nil"/>
            </w:tcBorders>
            <w:shd w:val="clear" w:color="000000" w:fill="FFFFFF"/>
            <w:vAlign w:val="center"/>
          </w:tcPr>
          <w:p w14:paraId="19597ADB" w14:textId="12C039CF" w:rsidR="00D2356B" w:rsidRPr="0000392C" w:rsidRDefault="00D2356B" w:rsidP="00550C91">
            <w:pPr>
              <w:spacing w:before="0" w:after="0"/>
              <w:jc w:val="center"/>
              <w:rPr>
                <w:rFonts w:cs="Times New Roman"/>
                <w:color w:val="000000"/>
                <w:sz w:val="18"/>
                <w:szCs w:val="18"/>
              </w:rPr>
            </w:pPr>
            <w:r>
              <w:rPr>
                <w:color w:val="000000"/>
                <w:sz w:val="18"/>
                <w:szCs w:val="18"/>
              </w:rPr>
              <w:t>2.2001***</w:t>
            </w:r>
            <w:r>
              <w:rPr>
                <w:color w:val="000000"/>
                <w:sz w:val="18"/>
                <w:szCs w:val="18"/>
              </w:rPr>
              <w:br/>
              <w:t>(0.6379)</w:t>
            </w:r>
          </w:p>
        </w:tc>
      </w:tr>
      <w:tr w:rsidR="00D2356B" w:rsidRPr="0069656E" w14:paraId="48AC3C2A" w14:textId="77777777" w:rsidTr="00580723">
        <w:trPr>
          <w:trHeight w:val="55"/>
        </w:trPr>
        <w:tc>
          <w:tcPr>
            <w:tcW w:w="1949" w:type="dxa"/>
            <w:tcBorders>
              <w:top w:val="nil"/>
              <w:left w:val="nil"/>
              <w:right w:val="nil"/>
            </w:tcBorders>
            <w:shd w:val="clear" w:color="000000" w:fill="FFFFFF"/>
            <w:vAlign w:val="center"/>
          </w:tcPr>
          <w:p w14:paraId="4E28FB29" w14:textId="2193D4EF" w:rsidR="00D2356B" w:rsidRPr="00A90FBD" w:rsidRDefault="00D2356B" w:rsidP="00550C91">
            <w:pPr>
              <w:spacing w:before="0" w:after="0"/>
              <w:ind w:left="175"/>
              <w:jc w:val="left"/>
              <w:rPr>
                <w:color w:val="000000"/>
                <w:sz w:val="18"/>
                <w:szCs w:val="18"/>
              </w:rPr>
            </w:pPr>
            <w:r>
              <w:rPr>
                <w:color w:val="000000"/>
                <w:sz w:val="18"/>
                <w:szCs w:val="18"/>
              </w:rPr>
              <w:t>Remote</w:t>
            </w:r>
          </w:p>
        </w:tc>
        <w:tc>
          <w:tcPr>
            <w:tcW w:w="1560" w:type="dxa"/>
            <w:tcBorders>
              <w:top w:val="nil"/>
              <w:left w:val="nil"/>
              <w:right w:val="nil"/>
            </w:tcBorders>
            <w:shd w:val="clear" w:color="000000" w:fill="FFFFFF"/>
            <w:vAlign w:val="center"/>
          </w:tcPr>
          <w:p w14:paraId="153837ED" w14:textId="60B9CC08" w:rsidR="00D2356B" w:rsidRPr="0000392C" w:rsidRDefault="00D2356B" w:rsidP="00550C91">
            <w:pPr>
              <w:spacing w:before="0" w:after="0"/>
              <w:jc w:val="center"/>
              <w:rPr>
                <w:rFonts w:cs="Times New Roman"/>
                <w:color w:val="000000"/>
                <w:sz w:val="18"/>
                <w:szCs w:val="18"/>
              </w:rPr>
            </w:pPr>
            <w:r>
              <w:rPr>
                <w:color w:val="000000"/>
                <w:sz w:val="18"/>
                <w:szCs w:val="18"/>
              </w:rPr>
              <w:t>0.0678</w:t>
            </w:r>
            <w:r>
              <w:rPr>
                <w:color w:val="000000"/>
                <w:sz w:val="18"/>
                <w:szCs w:val="18"/>
              </w:rPr>
              <w:br/>
              <w:t>(0.0632)</w:t>
            </w:r>
          </w:p>
        </w:tc>
        <w:tc>
          <w:tcPr>
            <w:tcW w:w="1755" w:type="dxa"/>
            <w:tcBorders>
              <w:top w:val="nil"/>
              <w:left w:val="nil"/>
              <w:right w:val="nil"/>
            </w:tcBorders>
            <w:shd w:val="clear" w:color="000000" w:fill="FFFFFF"/>
            <w:vAlign w:val="center"/>
          </w:tcPr>
          <w:p w14:paraId="28C64562" w14:textId="5B1DC44B" w:rsidR="00D2356B" w:rsidRPr="0000392C" w:rsidRDefault="00D2356B" w:rsidP="00550C91">
            <w:pPr>
              <w:spacing w:before="0" w:after="0"/>
              <w:jc w:val="center"/>
              <w:rPr>
                <w:rFonts w:cs="Times New Roman"/>
                <w:color w:val="000000"/>
                <w:sz w:val="18"/>
                <w:szCs w:val="18"/>
              </w:rPr>
            </w:pPr>
            <w:r>
              <w:rPr>
                <w:color w:val="000000"/>
                <w:sz w:val="18"/>
                <w:szCs w:val="18"/>
              </w:rPr>
              <w:t>0.0457</w:t>
            </w:r>
            <w:r>
              <w:rPr>
                <w:color w:val="000000"/>
                <w:sz w:val="18"/>
                <w:szCs w:val="18"/>
              </w:rPr>
              <w:br/>
              <w:t>(0.0636)</w:t>
            </w:r>
          </w:p>
        </w:tc>
        <w:tc>
          <w:tcPr>
            <w:tcW w:w="323" w:type="dxa"/>
            <w:tcBorders>
              <w:top w:val="nil"/>
              <w:left w:val="nil"/>
              <w:right w:val="nil"/>
            </w:tcBorders>
            <w:shd w:val="clear" w:color="000000" w:fill="FFFFFF"/>
            <w:vAlign w:val="center"/>
          </w:tcPr>
          <w:p w14:paraId="5960829D" w14:textId="58AE1653"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667F9BD9" w14:textId="7376AA2E" w:rsidR="00D2356B" w:rsidRPr="0000392C" w:rsidRDefault="00D2356B" w:rsidP="00550C91">
            <w:pPr>
              <w:spacing w:before="0" w:after="0"/>
              <w:jc w:val="center"/>
              <w:rPr>
                <w:rFonts w:cs="Times New Roman"/>
                <w:color w:val="000000"/>
                <w:sz w:val="18"/>
                <w:szCs w:val="18"/>
              </w:rPr>
            </w:pPr>
            <w:r>
              <w:rPr>
                <w:color w:val="000000"/>
                <w:sz w:val="18"/>
                <w:szCs w:val="18"/>
              </w:rPr>
              <w:t>6.5053**</w:t>
            </w:r>
            <w:r>
              <w:rPr>
                <w:color w:val="000000"/>
                <w:sz w:val="18"/>
                <w:szCs w:val="18"/>
              </w:rPr>
              <w:br/>
              <w:t>(2.6001)</w:t>
            </w:r>
          </w:p>
        </w:tc>
        <w:tc>
          <w:tcPr>
            <w:tcW w:w="1560" w:type="dxa"/>
            <w:tcBorders>
              <w:top w:val="nil"/>
              <w:left w:val="nil"/>
              <w:right w:val="nil"/>
            </w:tcBorders>
            <w:shd w:val="clear" w:color="000000" w:fill="FFFFFF"/>
            <w:vAlign w:val="center"/>
          </w:tcPr>
          <w:p w14:paraId="488AB35E" w14:textId="7C0C71EA" w:rsidR="00D2356B" w:rsidRPr="0000392C" w:rsidRDefault="00D2356B" w:rsidP="00550C91">
            <w:pPr>
              <w:spacing w:before="0" w:after="0"/>
              <w:jc w:val="center"/>
              <w:rPr>
                <w:rFonts w:cs="Times New Roman"/>
                <w:color w:val="000000"/>
                <w:sz w:val="18"/>
                <w:szCs w:val="18"/>
              </w:rPr>
            </w:pPr>
            <w:r>
              <w:rPr>
                <w:color w:val="000000"/>
                <w:sz w:val="18"/>
                <w:szCs w:val="18"/>
              </w:rPr>
              <w:t>4.8782*</w:t>
            </w:r>
            <w:r>
              <w:rPr>
                <w:color w:val="000000"/>
                <w:sz w:val="18"/>
                <w:szCs w:val="18"/>
              </w:rPr>
              <w:br/>
              <w:t>(2.6345)</w:t>
            </w:r>
          </w:p>
        </w:tc>
      </w:tr>
      <w:tr w:rsidR="00D2356B" w:rsidRPr="0069656E" w14:paraId="2AC7C101" w14:textId="77777777" w:rsidTr="00580723">
        <w:trPr>
          <w:trHeight w:val="55"/>
        </w:trPr>
        <w:tc>
          <w:tcPr>
            <w:tcW w:w="1949" w:type="dxa"/>
            <w:tcBorders>
              <w:top w:val="nil"/>
              <w:left w:val="nil"/>
              <w:right w:val="nil"/>
            </w:tcBorders>
            <w:shd w:val="clear" w:color="000000" w:fill="FFFFFF"/>
            <w:vAlign w:val="center"/>
          </w:tcPr>
          <w:p w14:paraId="128CEA22" w14:textId="7FEFCA0E" w:rsidR="00D2356B" w:rsidRPr="00A90FBD" w:rsidRDefault="00D2356B" w:rsidP="00550C91">
            <w:pPr>
              <w:spacing w:before="0" w:after="0"/>
              <w:ind w:left="175"/>
              <w:jc w:val="left"/>
              <w:rPr>
                <w:color w:val="000000"/>
                <w:sz w:val="18"/>
                <w:szCs w:val="18"/>
              </w:rPr>
            </w:pPr>
            <w:r>
              <w:rPr>
                <w:color w:val="000000"/>
                <w:sz w:val="18"/>
                <w:szCs w:val="18"/>
              </w:rPr>
              <w:t>SEIFA Decile</w:t>
            </w:r>
          </w:p>
        </w:tc>
        <w:tc>
          <w:tcPr>
            <w:tcW w:w="1560" w:type="dxa"/>
            <w:tcBorders>
              <w:top w:val="nil"/>
              <w:left w:val="nil"/>
              <w:right w:val="nil"/>
            </w:tcBorders>
            <w:shd w:val="clear" w:color="000000" w:fill="FFFFFF"/>
            <w:vAlign w:val="center"/>
          </w:tcPr>
          <w:p w14:paraId="42FEC9C8" w14:textId="5FFC28AE" w:rsidR="00D2356B" w:rsidRPr="0000392C" w:rsidRDefault="00D2356B" w:rsidP="00550C91">
            <w:pPr>
              <w:spacing w:before="0" w:after="0"/>
              <w:jc w:val="center"/>
              <w:rPr>
                <w:rFonts w:cs="Times New Roman"/>
                <w:color w:val="000000"/>
                <w:sz w:val="18"/>
                <w:szCs w:val="18"/>
              </w:rPr>
            </w:pPr>
            <w:r>
              <w:rPr>
                <w:color w:val="000000"/>
                <w:sz w:val="18"/>
                <w:szCs w:val="18"/>
              </w:rPr>
              <w:t>0.0032</w:t>
            </w:r>
            <w:r>
              <w:rPr>
                <w:color w:val="000000"/>
                <w:sz w:val="18"/>
                <w:szCs w:val="18"/>
              </w:rPr>
              <w:br/>
              <w:t>(0.0029)</w:t>
            </w:r>
          </w:p>
        </w:tc>
        <w:tc>
          <w:tcPr>
            <w:tcW w:w="1755" w:type="dxa"/>
            <w:tcBorders>
              <w:top w:val="nil"/>
              <w:left w:val="nil"/>
              <w:right w:val="nil"/>
            </w:tcBorders>
            <w:shd w:val="clear" w:color="000000" w:fill="FFFFFF"/>
            <w:vAlign w:val="center"/>
          </w:tcPr>
          <w:p w14:paraId="438FD6AC" w14:textId="218A7B5E" w:rsidR="00D2356B" w:rsidRPr="0000392C" w:rsidRDefault="00D2356B" w:rsidP="00550C91">
            <w:pPr>
              <w:spacing w:before="0" w:after="0"/>
              <w:jc w:val="center"/>
              <w:rPr>
                <w:rFonts w:cs="Times New Roman"/>
                <w:color w:val="000000"/>
                <w:sz w:val="18"/>
                <w:szCs w:val="18"/>
              </w:rPr>
            </w:pPr>
            <w:r>
              <w:rPr>
                <w:color w:val="000000"/>
                <w:sz w:val="18"/>
                <w:szCs w:val="18"/>
              </w:rPr>
              <w:t>0.0026</w:t>
            </w:r>
            <w:r>
              <w:rPr>
                <w:color w:val="000000"/>
                <w:sz w:val="18"/>
                <w:szCs w:val="18"/>
              </w:rPr>
              <w:br/>
              <w:t>(0.0029)</w:t>
            </w:r>
          </w:p>
        </w:tc>
        <w:tc>
          <w:tcPr>
            <w:tcW w:w="323" w:type="dxa"/>
            <w:tcBorders>
              <w:top w:val="nil"/>
              <w:left w:val="nil"/>
              <w:right w:val="nil"/>
            </w:tcBorders>
            <w:shd w:val="clear" w:color="000000" w:fill="FFFFFF"/>
            <w:vAlign w:val="center"/>
          </w:tcPr>
          <w:p w14:paraId="002B563C" w14:textId="299B4299"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1997F5CB" w14:textId="789E843B" w:rsidR="00D2356B" w:rsidRPr="0000392C" w:rsidRDefault="00D2356B" w:rsidP="00550C91">
            <w:pPr>
              <w:spacing w:before="0" w:after="0"/>
              <w:jc w:val="center"/>
              <w:rPr>
                <w:rFonts w:cs="Times New Roman"/>
                <w:color w:val="000000"/>
                <w:sz w:val="18"/>
                <w:szCs w:val="18"/>
              </w:rPr>
            </w:pPr>
            <w:r>
              <w:rPr>
                <w:color w:val="000000"/>
                <w:sz w:val="18"/>
                <w:szCs w:val="18"/>
              </w:rPr>
              <w:t>0.1034</w:t>
            </w:r>
            <w:r>
              <w:rPr>
                <w:color w:val="000000"/>
                <w:sz w:val="18"/>
                <w:szCs w:val="18"/>
              </w:rPr>
              <w:br/>
              <w:t>(0.1177)</w:t>
            </w:r>
          </w:p>
        </w:tc>
        <w:tc>
          <w:tcPr>
            <w:tcW w:w="1560" w:type="dxa"/>
            <w:tcBorders>
              <w:top w:val="nil"/>
              <w:left w:val="nil"/>
              <w:right w:val="nil"/>
            </w:tcBorders>
            <w:shd w:val="clear" w:color="000000" w:fill="FFFFFF"/>
            <w:vAlign w:val="center"/>
          </w:tcPr>
          <w:p w14:paraId="75BD36D9" w14:textId="685AF8C9" w:rsidR="00D2356B" w:rsidRPr="0000392C" w:rsidRDefault="00D2356B" w:rsidP="00550C91">
            <w:pPr>
              <w:spacing w:before="0" w:after="0"/>
              <w:jc w:val="center"/>
              <w:rPr>
                <w:rFonts w:cs="Times New Roman"/>
                <w:color w:val="000000"/>
                <w:sz w:val="18"/>
                <w:szCs w:val="18"/>
              </w:rPr>
            </w:pPr>
            <w:r>
              <w:rPr>
                <w:color w:val="000000"/>
                <w:sz w:val="18"/>
                <w:szCs w:val="18"/>
              </w:rPr>
              <w:t>0.1408</w:t>
            </w:r>
            <w:r>
              <w:rPr>
                <w:color w:val="000000"/>
                <w:sz w:val="18"/>
                <w:szCs w:val="18"/>
              </w:rPr>
              <w:br/>
              <w:t>(0.1193)</w:t>
            </w:r>
          </w:p>
        </w:tc>
      </w:tr>
      <w:tr w:rsidR="00D2356B" w:rsidRPr="0069656E" w14:paraId="2598D9A9" w14:textId="77777777" w:rsidTr="00580723">
        <w:trPr>
          <w:trHeight w:val="55"/>
        </w:trPr>
        <w:tc>
          <w:tcPr>
            <w:tcW w:w="1949" w:type="dxa"/>
            <w:tcBorders>
              <w:top w:val="nil"/>
              <w:left w:val="nil"/>
              <w:right w:val="nil"/>
            </w:tcBorders>
            <w:shd w:val="clear" w:color="000000" w:fill="FFFFFF"/>
            <w:vAlign w:val="center"/>
          </w:tcPr>
          <w:p w14:paraId="4C441243" w14:textId="00265FA9" w:rsidR="00D2356B" w:rsidRPr="00A90FBD" w:rsidRDefault="00D2356B" w:rsidP="00550C91">
            <w:pPr>
              <w:spacing w:before="0" w:after="0"/>
              <w:ind w:left="175"/>
              <w:jc w:val="left"/>
              <w:rPr>
                <w:color w:val="000000"/>
                <w:sz w:val="18"/>
                <w:szCs w:val="18"/>
              </w:rPr>
            </w:pPr>
            <w:r>
              <w:rPr>
                <w:color w:val="000000"/>
                <w:sz w:val="18"/>
                <w:szCs w:val="18"/>
              </w:rPr>
              <w:t>Married</w:t>
            </w:r>
          </w:p>
        </w:tc>
        <w:tc>
          <w:tcPr>
            <w:tcW w:w="1560" w:type="dxa"/>
            <w:tcBorders>
              <w:top w:val="nil"/>
              <w:left w:val="nil"/>
              <w:right w:val="nil"/>
            </w:tcBorders>
            <w:shd w:val="clear" w:color="000000" w:fill="FFFFFF"/>
            <w:vAlign w:val="center"/>
          </w:tcPr>
          <w:p w14:paraId="6A7D7871" w14:textId="6F5CCABC" w:rsidR="00D2356B" w:rsidRPr="0000392C" w:rsidRDefault="00D2356B" w:rsidP="00550C91">
            <w:pPr>
              <w:spacing w:before="0" w:after="0"/>
              <w:jc w:val="center"/>
              <w:rPr>
                <w:rFonts w:cs="Times New Roman"/>
                <w:color w:val="000000"/>
                <w:sz w:val="18"/>
                <w:szCs w:val="18"/>
              </w:rPr>
            </w:pPr>
            <w:r>
              <w:rPr>
                <w:color w:val="000000"/>
                <w:sz w:val="18"/>
                <w:szCs w:val="18"/>
              </w:rPr>
              <w:t>0.0246</w:t>
            </w:r>
            <w:r>
              <w:rPr>
                <w:color w:val="000000"/>
                <w:sz w:val="18"/>
                <w:szCs w:val="18"/>
              </w:rPr>
              <w:br/>
              <w:t>(0.0191)</w:t>
            </w:r>
          </w:p>
        </w:tc>
        <w:tc>
          <w:tcPr>
            <w:tcW w:w="1755" w:type="dxa"/>
            <w:tcBorders>
              <w:top w:val="nil"/>
              <w:left w:val="nil"/>
              <w:right w:val="nil"/>
            </w:tcBorders>
            <w:shd w:val="clear" w:color="000000" w:fill="FFFFFF"/>
            <w:vAlign w:val="center"/>
          </w:tcPr>
          <w:p w14:paraId="6A827AAA" w14:textId="3BED1E02" w:rsidR="00D2356B" w:rsidRPr="0000392C" w:rsidRDefault="00D2356B" w:rsidP="00550C91">
            <w:pPr>
              <w:spacing w:before="0" w:after="0"/>
              <w:jc w:val="center"/>
              <w:rPr>
                <w:rFonts w:cs="Times New Roman"/>
                <w:color w:val="000000"/>
                <w:sz w:val="18"/>
                <w:szCs w:val="18"/>
              </w:rPr>
            </w:pPr>
            <w:r>
              <w:rPr>
                <w:color w:val="000000"/>
                <w:sz w:val="18"/>
                <w:szCs w:val="18"/>
              </w:rPr>
              <w:t>0.0164</w:t>
            </w:r>
            <w:r>
              <w:rPr>
                <w:color w:val="000000"/>
                <w:sz w:val="18"/>
                <w:szCs w:val="18"/>
              </w:rPr>
              <w:br/>
              <w:t>(0.0192)</w:t>
            </w:r>
          </w:p>
        </w:tc>
        <w:tc>
          <w:tcPr>
            <w:tcW w:w="323" w:type="dxa"/>
            <w:tcBorders>
              <w:top w:val="nil"/>
              <w:left w:val="nil"/>
              <w:right w:val="nil"/>
            </w:tcBorders>
            <w:shd w:val="clear" w:color="000000" w:fill="FFFFFF"/>
            <w:vAlign w:val="center"/>
          </w:tcPr>
          <w:p w14:paraId="2AA8B003" w14:textId="4456B642"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24753E48" w14:textId="2CB1FB43" w:rsidR="00D2356B" w:rsidRPr="0000392C" w:rsidRDefault="00D2356B" w:rsidP="00550C91">
            <w:pPr>
              <w:spacing w:before="0" w:after="0"/>
              <w:jc w:val="center"/>
              <w:rPr>
                <w:rFonts w:cs="Times New Roman"/>
                <w:color w:val="000000"/>
                <w:sz w:val="18"/>
                <w:szCs w:val="18"/>
              </w:rPr>
            </w:pPr>
            <w:r>
              <w:rPr>
                <w:color w:val="000000"/>
                <w:sz w:val="18"/>
                <w:szCs w:val="18"/>
              </w:rPr>
              <w:t>0.0012</w:t>
            </w:r>
            <w:r>
              <w:rPr>
                <w:color w:val="000000"/>
                <w:sz w:val="18"/>
                <w:szCs w:val="18"/>
              </w:rPr>
              <w:br/>
              <w:t>(0.7755)</w:t>
            </w:r>
          </w:p>
        </w:tc>
        <w:tc>
          <w:tcPr>
            <w:tcW w:w="1560" w:type="dxa"/>
            <w:tcBorders>
              <w:top w:val="nil"/>
              <w:left w:val="nil"/>
              <w:right w:val="nil"/>
            </w:tcBorders>
            <w:shd w:val="clear" w:color="000000" w:fill="FFFFFF"/>
            <w:vAlign w:val="center"/>
          </w:tcPr>
          <w:p w14:paraId="40E305CE" w14:textId="19FC2C63" w:rsidR="00D2356B" w:rsidRPr="0000392C" w:rsidRDefault="00D2356B" w:rsidP="00550C91">
            <w:pPr>
              <w:spacing w:before="0" w:after="0"/>
              <w:jc w:val="center"/>
              <w:rPr>
                <w:rFonts w:cs="Times New Roman"/>
                <w:color w:val="000000"/>
                <w:sz w:val="18"/>
                <w:szCs w:val="18"/>
              </w:rPr>
            </w:pPr>
            <w:r>
              <w:rPr>
                <w:color w:val="000000"/>
                <w:sz w:val="18"/>
                <w:szCs w:val="18"/>
              </w:rPr>
              <w:t>-0.051</w:t>
            </w:r>
            <w:r>
              <w:rPr>
                <w:color w:val="000000"/>
                <w:sz w:val="18"/>
                <w:szCs w:val="18"/>
              </w:rPr>
              <w:br/>
              <w:t>(0.7866)</w:t>
            </w:r>
          </w:p>
        </w:tc>
      </w:tr>
      <w:tr w:rsidR="00D2356B" w:rsidRPr="0069656E" w14:paraId="795F7F24" w14:textId="77777777" w:rsidTr="00580723">
        <w:trPr>
          <w:trHeight w:val="55"/>
        </w:trPr>
        <w:tc>
          <w:tcPr>
            <w:tcW w:w="1949" w:type="dxa"/>
            <w:tcBorders>
              <w:top w:val="nil"/>
              <w:left w:val="nil"/>
              <w:right w:val="nil"/>
            </w:tcBorders>
            <w:shd w:val="clear" w:color="000000" w:fill="FFFFFF"/>
            <w:vAlign w:val="center"/>
          </w:tcPr>
          <w:p w14:paraId="73E2DE44" w14:textId="748433FA" w:rsidR="00D2356B" w:rsidRPr="00A90FBD" w:rsidRDefault="00D2356B" w:rsidP="00550C91">
            <w:pPr>
              <w:spacing w:before="0" w:after="0"/>
              <w:ind w:left="175"/>
              <w:jc w:val="left"/>
              <w:rPr>
                <w:color w:val="000000"/>
                <w:sz w:val="18"/>
                <w:szCs w:val="18"/>
              </w:rPr>
            </w:pPr>
            <w:r>
              <w:rPr>
                <w:color w:val="000000"/>
                <w:sz w:val="18"/>
                <w:szCs w:val="18"/>
              </w:rPr>
              <w:t>No. Children 0-4</w:t>
            </w:r>
          </w:p>
        </w:tc>
        <w:tc>
          <w:tcPr>
            <w:tcW w:w="1560" w:type="dxa"/>
            <w:tcBorders>
              <w:top w:val="nil"/>
              <w:left w:val="nil"/>
              <w:right w:val="nil"/>
            </w:tcBorders>
            <w:shd w:val="clear" w:color="000000" w:fill="FFFFFF"/>
            <w:vAlign w:val="center"/>
          </w:tcPr>
          <w:p w14:paraId="6175C78B" w14:textId="185E2D85" w:rsidR="00D2356B" w:rsidRPr="0000392C" w:rsidRDefault="00D2356B" w:rsidP="00550C91">
            <w:pPr>
              <w:spacing w:before="0" w:after="0"/>
              <w:jc w:val="center"/>
              <w:rPr>
                <w:rFonts w:cs="Times New Roman"/>
                <w:color w:val="000000"/>
                <w:sz w:val="18"/>
                <w:szCs w:val="18"/>
              </w:rPr>
            </w:pPr>
            <w:r>
              <w:rPr>
                <w:color w:val="000000"/>
                <w:sz w:val="18"/>
                <w:szCs w:val="18"/>
              </w:rPr>
              <w:t>0.0512***</w:t>
            </w:r>
            <w:r>
              <w:rPr>
                <w:color w:val="000000"/>
                <w:sz w:val="18"/>
                <w:szCs w:val="18"/>
              </w:rPr>
              <w:br/>
              <w:t>(0.0117)</w:t>
            </w:r>
          </w:p>
        </w:tc>
        <w:tc>
          <w:tcPr>
            <w:tcW w:w="1755" w:type="dxa"/>
            <w:tcBorders>
              <w:top w:val="nil"/>
              <w:left w:val="nil"/>
              <w:right w:val="nil"/>
            </w:tcBorders>
            <w:shd w:val="clear" w:color="000000" w:fill="FFFFFF"/>
            <w:vAlign w:val="center"/>
          </w:tcPr>
          <w:p w14:paraId="7E750E76" w14:textId="0E1E00FE" w:rsidR="00D2356B" w:rsidRPr="0000392C" w:rsidRDefault="00D2356B" w:rsidP="00550C91">
            <w:pPr>
              <w:spacing w:before="0" w:after="0"/>
              <w:jc w:val="center"/>
              <w:rPr>
                <w:rFonts w:cs="Times New Roman"/>
                <w:color w:val="000000"/>
                <w:sz w:val="18"/>
                <w:szCs w:val="18"/>
              </w:rPr>
            </w:pPr>
            <w:r>
              <w:rPr>
                <w:color w:val="000000"/>
                <w:sz w:val="18"/>
                <w:szCs w:val="18"/>
              </w:rPr>
              <w:t>0.0455***</w:t>
            </w:r>
            <w:r>
              <w:rPr>
                <w:color w:val="000000"/>
                <w:sz w:val="18"/>
                <w:szCs w:val="18"/>
              </w:rPr>
              <w:br/>
              <w:t>(0.0117)</w:t>
            </w:r>
          </w:p>
        </w:tc>
        <w:tc>
          <w:tcPr>
            <w:tcW w:w="323" w:type="dxa"/>
            <w:tcBorders>
              <w:top w:val="nil"/>
              <w:left w:val="nil"/>
              <w:right w:val="nil"/>
            </w:tcBorders>
            <w:shd w:val="clear" w:color="000000" w:fill="FFFFFF"/>
            <w:vAlign w:val="center"/>
          </w:tcPr>
          <w:p w14:paraId="6BB8C571" w14:textId="4D9AD12D"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2A7B7491" w14:textId="16012ACB" w:rsidR="00D2356B" w:rsidRPr="0000392C" w:rsidRDefault="00D2356B" w:rsidP="00550C91">
            <w:pPr>
              <w:spacing w:before="0" w:after="0"/>
              <w:jc w:val="center"/>
              <w:rPr>
                <w:rFonts w:cs="Times New Roman"/>
                <w:color w:val="000000"/>
                <w:sz w:val="18"/>
                <w:szCs w:val="18"/>
              </w:rPr>
            </w:pPr>
            <w:r>
              <w:rPr>
                <w:color w:val="000000"/>
                <w:sz w:val="18"/>
                <w:szCs w:val="18"/>
              </w:rPr>
              <w:t>8.3446***</w:t>
            </w:r>
            <w:r>
              <w:rPr>
                <w:color w:val="000000"/>
                <w:sz w:val="18"/>
                <w:szCs w:val="18"/>
              </w:rPr>
              <w:br/>
              <w:t>(0.4639)</w:t>
            </w:r>
          </w:p>
        </w:tc>
        <w:tc>
          <w:tcPr>
            <w:tcW w:w="1560" w:type="dxa"/>
            <w:tcBorders>
              <w:top w:val="nil"/>
              <w:left w:val="nil"/>
              <w:right w:val="nil"/>
            </w:tcBorders>
            <w:shd w:val="clear" w:color="000000" w:fill="FFFFFF"/>
            <w:vAlign w:val="center"/>
          </w:tcPr>
          <w:p w14:paraId="5D33A389" w14:textId="5845C4E3" w:rsidR="00D2356B" w:rsidRPr="0000392C" w:rsidRDefault="00D2356B" w:rsidP="00550C91">
            <w:pPr>
              <w:spacing w:before="0" w:after="0"/>
              <w:jc w:val="center"/>
              <w:rPr>
                <w:rFonts w:cs="Times New Roman"/>
                <w:color w:val="000000"/>
                <w:sz w:val="18"/>
                <w:szCs w:val="18"/>
              </w:rPr>
            </w:pPr>
            <w:r>
              <w:rPr>
                <w:color w:val="000000"/>
                <w:sz w:val="18"/>
                <w:szCs w:val="18"/>
              </w:rPr>
              <w:t>7.9435***</w:t>
            </w:r>
            <w:r>
              <w:rPr>
                <w:color w:val="000000"/>
                <w:sz w:val="18"/>
                <w:szCs w:val="18"/>
              </w:rPr>
              <w:br/>
              <w:t>(0.4694)</w:t>
            </w:r>
          </w:p>
        </w:tc>
      </w:tr>
      <w:tr w:rsidR="00D2356B" w:rsidRPr="0069656E" w14:paraId="19ED9AF7" w14:textId="77777777" w:rsidTr="00580723">
        <w:trPr>
          <w:trHeight w:val="55"/>
        </w:trPr>
        <w:tc>
          <w:tcPr>
            <w:tcW w:w="1949" w:type="dxa"/>
            <w:tcBorders>
              <w:top w:val="nil"/>
              <w:left w:val="nil"/>
              <w:right w:val="nil"/>
            </w:tcBorders>
            <w:shd w:val="clear" w:color="000000" w:fill="FFFFFF"/>
            <w:vAlign w:val="center"/>
          </w:tcPr>
          <w:p w14:paraId="5F9D8967" w14:textId="7FB5C7AA" w:rsidR="00D2356B" w:rsidRPr="00772FAB" w:rsidRDefault="00D2356B" w:rsidP="00550C91">
            <w:pPr>
              <w:spacing w:before="0" w:after="0"/>
              <w:jc w:val="left"/>
              <w:rPr>
                <w:rFonts w:eastAsia="Calibri" w:cs="Times New Roman"/>
                <w:i/>
                <w:iCs/>
                <w:color w:val="000000" w:themeColor="text1"/>
                <w:sz w:val="18"/>
                <w:szCs w:val="18"/>
              </w:rPr>
            </w:pPr>
            <w:r w:rsidRPr="00772FAB">
              <w:rPr>
                <w:i/>
                <w:iCs/>
                <w:color w:val="000000"/>
                <w:sz w:val="18"/>
                <w:szCs w:val="18"/>
              </w:rPr>
              <w:t>Year Fixed Effects</w:t>
            </w:r>
          </w:p>
        </w:tc>
        <w:tc>
          <w:tcPr>
            <w:tcW w:w="1560" w:type="dxa"/>
            <w:tcBorders>
              <w:top w:val="nil"/>
              <w:left w:val="nil"/>
              <w:right w:val="nil"/>
            </w:tcBorders>
            <w:shd w:val="clear" w:color="000000" w:fill="FFFFFF"/>
            <w:vAlign w:val="center"/>
          </w:tcPr>
          <w:p w14:paraId="39AD21E4" w14:textId="548E7733" w:rsidR="00D2356B" w:rsidRPr="0000392C" w:rsidRDefault="00D2356B" w:rsidP="00550C91">
            <w:pPr>
              <w:spacing w:before="0" w:after="0"/>
              <w:jc w:val="center"/>
              <w:rPr>
                <w:rFonts w:cs="Times New Roman"/>
                <w:color w:val="000000"/>
                <w:sz w:val="18"/>
                <w:szCs w:val="18"/>
              </w:rPr>
            </w:pPr>
          </w:p>
        </w:tc>
        <w:tc>
          <w:tcPr>
            <w:tcW w:w="1755" w:type="dxa"/>
            <w:tcBorders>
              <w:top w:val="nil"/>
              <w:left w:val="nil"/>
              <w:right w:val="nil"/>
            </w:tcBorders>
            <w:shd w:val="clear" w:color="000000" w:fill="FFFFFF"/>
            <w:vAlign w:val="center"/>
          </w:tcPr>
          <w:p w14:paraId="41F9E9C4" w14:textId="383E995E" w:rsidR="00D2356B" w:rsidRPr="0000392C" w:rsidRDefault="00D2356B" w:rsidP="00550C91">
            <w:pPr>
              <w:spacing w:before="0" w:after="0"/>
              <w:jc w:val="center"/>
              <w:rPr>
                <w:rFonts w:cs="Times New Roman"/>
                <w:color w:val="000000"/>
                <w:sz w:val="18"/>
                <w:szCs w:val="18"/>
              </w:rPr>
            </w:pPr>
          </w:p>
        </w:tc>
        <w:tc>
          <w:tcPr>
            <w:tcW w:w="323" w:type="dxa"/>
            <w:tcBorders>
              <w:top w:val="nil"/>
              <w:left w:val="nil"/>
              <w:right w:val="nil"/>
            </w:tcBorders>
            <w:shd w:val="clear" w:color="000000" w:fill="FFFFFF"/>
            <w:vAlign w:val="center"/>
          </w:tcPr>
          <w:p w14:paraId="2B89D80D" w14:textId="475784F6"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62322803" w14:textId="30514130"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3935EB42" w14:textId="3B290929" w:rsidR="00D2356B" w:rsidRPr="0000392C" w:rsidRDefault="00D2356B" w:rsidP="00550C91">
            <w:pPr>
              <w:spacing w:before="0" w:after="0"/>
              <w:jc w:val="center"/>
              <w:rPr>
                <w:rFonts w:cs="Times New Roman"/>
                <w:color w:val="000000"/>
                <w:sz w:val="18"/>
                <w:szCs w:val="18"/>
              </w:rPr>
            </w:pPr>
          </w:p>
        </w:tc>
      </w:tr>
      <w:tr w:rsidR="00D2356B" w:rsidRPr="0069656E" w14:paraId="4511452E" w14:textId="77777777" w:rsidTr="00580723">
        <w:trPr>
          <w:trHeight w:val="55"/>
        </w:trPr>
        <w:tc>
          <w:tcPr>
            <w:tcW w:w="1949" w:type="dxa"/>
            <w:tcBorders>
              <w:top w:val="nil"/>
              <w:left w:val="nil"/>
              <w:right w:val="nil"/>
            </w:tcBorders>
            <w:shd w:val="clear" w:color="000000" w:fill="FFFFFF"/>
            <w:vAlign w:val="center"/>
          </w:tcPr>
          <w:p w14:paraId="4B5EBF76" w14:textId="275BA0D2" w:rsidR="00D2356B" w:rsidRPr="00A90FBD" w:rsidRDefault="00D2356B" w:rsidP="00550C91">
            <w:pPr>
              <w:spacing w:before="0" w:after="0"/>
              <w:ind w:left="175"/>
              <w:jc w:val="left"/>
              <w:rPr>
                <w:color w:val="000000"/>
                <w:sz w:val="18"/>
                <w:szCs w:val="18"/>
              </w:rPr>
            </w:pPr>
            <w:r>
              <w:rPr>
                <w:color w:val="000000"/>
                <w:sz w:val="18"/>
                <w:szCs w:val="18"/>
              </w:rPr>
              <w:t>2005</w:t>
            </w:r>
          </w:p>
        </w:tc>
        <w:tc>
          <w:tcPr>
            <w:tcW w:w="1560" w:type="dxa"/>
            <w:tcBorders>
              <w:top w:val="nil"/>
              <w:left w:val="nil"/>
              <w:right w:val="nil"/>
            </w:tcBorders>
            <w:shd w:val="clear" w:color="000000" w:fill="FFFFFF"/>
            <w:vAlign w:val="center"/>
          </w:tcPr>
          <w:p w14:paraId="0CE3ED05" w14:textId="785D0532" w:rsidR="00D2356B" w:rsidRPr="0000392C" w:rsidRDefault="00D2356B" w:rsidP="00550C91">
            <w:pPr>
              <w:spacing w:before="0" w:after="0"/>
              <w:jc w:val="center"/>
              <w:rPr>
                <w:rFonts w:cs="Times New Roman"/>
                <w:color w:val="000000"/>
                <w:sz w:val="18"/>
                <w:szCs w:val="18"/>
              </w:rPr>
            </w:pPr>
            <w:r>
              <w:rPr>
                <w:color w:val="000000"/>
                <w:sz w:val="18"/>
                <w:szCs w:val="18"/>
              </w:rPr>
              <w:t>-0.0171</w:t>
            </w:r>
            <w:r>
              <w:rPr>
                <w:color w:val="000000"/>
                <w:sz w:val="18"/>
                <w:szCs w:val="18"/>
              </w:rPr>
              <w:br/>
              <w:t>(0.0372)</w:t>
            </w:r>
          </w:p>
        </w:tc>
        <w:tc>
          <w:tcPr>
            <w:tcW w:w="1755" w:type="dxa"/>
            <w:tcBorders>
              <w:top w:val="nil"/>
              <w:left w:val="nil"/>
              <w:right w:val="nil"/>
            </w:tcBorders>
            <w:shd w:val="clear" w:color="000000" w:fill="FFFFFF"/>
            <w:vAlign w:val="center"/>
          </w:tcPr>
          <w:p w14:paraId="1F089E34" w14:textId="625444CE" w:rsidR="00D2356B" w:rsidRPr="0000392C" w:rsidRDefault="00D2356B" w:rsidP="00550C91">
            <w:pPr>
              <w:spacing w:before="0" w:after="0"/>
              <w:jc w:val="center"/>
              <w:rPr>
                <w:rFonts w:cs="Times New Roman"/>
                <w:color w:val="000000"/>
                <w:sz w:val="18"/>
                <w:szCs w:val="18"/>
              </w:rPr>
            </w:pPr>
            <w:r>
              <w:rPr>
                <w:color w:val="000000"/>
                <w:sz w:val="18"/>
                <w:szCs w:val="18"/>
              </w:rPr>
              <w:t>-0.0154</w:t>
            </w:r>
            <w:r>
              <w:rPr>
                <w:color w:val="000000"/>
                <w:sz w:val="18"/>
                <w:szCs w:val="18"/>
              </w:rPr>
              <w:br/>
              <w:t>(0.0376)</w:t>
            </w:r>
          </w:p>
        </w:tc>
        <w:tc>
          <w:tcPr>
            <w:tcW w:w="323" w:type="dxa"/>
            <w:tcBorders>
              <w:top w:val="nil"/>
              <w:left w:val="nil"/>
              <w:right w:val="nil"/>
            </w:tcBorders>
            <w:shd w:val="clear" w:color="000000" w:fill="FFFFFF"/>
            <w:vAlign w:val="center"/>
          </w:tcPr>
          <w:p w14:paraId="28A9EC03" w14:textId="0394B480"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19CFEEA2" w14:textId="45C65061" w:rsidR="00D2356B" w:rsidRPr="0000392C" w:rsidRDefault="00D2356B" w:rsidP="00550C91">
            <w:pPr>
              <w:spacing w:before="0" w:after="0"/>
              <w:jc w:val="center"/>
              <w:rPr>
                <w:rFonts w:cs="Times New Roman"/>
                <w:color w:val="000000"/>
                <w:sz w:val="18"/>
                <w:szCs w:val="18"/>
              </w:rPr>
            </w:pPr>
            <w:r>
              <w:rPr>
                <w:color w:val="000000"/>
                <w:sz w:val="18"/>
                <w:szCs w:val="18"/>
              </w:rPr>
              <w:t>-3.2703**</w:t>
            </w:r>
            <w:r>
              <w:rPr>
                <w:color w:val="000000"/>
                <w:sz w:val="18"/>
                <w:szCs w:val="18"/>
              </w:rPr>
              <w:br/>
              <w:t>(1.4719)</w:t>
            </w:r>
          </w:p>
        </w:tc>
        <w:tc>
          <w:tcPr>
            <w:tcW w:w="1560" w:type="dxa"/>
            <w:tcBorders>
              <w:top w:val="nil"/>
              <w:left w:val="nil"/>
              <w:right w:val="nil"/>
            </w:tcBorders>
            <w:shd w:val="clear" w:color="000000" w:fill="FFFFFF"/>
            <w:vAlign w:val="center"/>
          </w:tcPr>
          <w:p w14:paraId="59027186" w14:textId="687F00A8" w:rsidR="00D2356B" w:rsidRPr="0000392C" w:rsidRDefault="00D2356B" w:rsidP="00550C91">
            <w:pPr>
              <w:spacing w:before="0" w:after="0"/>
              <w:jc w:val="center"/>
              <w:rPr>
                <w:rFonts w:cs="Times New Roman"/>
                <w:color w:val="000000"/>
                <w:sz w:val="18"/>
                <w:szCs w:val="18"/>
              </w:rPr>
            </w:pPr>
            <w:r>
              <w:rPr>
                <w:color w:val="000000"/>
                <w:sz w:val="18"/>
                <w:szCs w:val="18"/>
              </w:rPr>
              <w:t>-3.4775**</w:t>
            </w:r>
            <w:r>
              <w:rPr>
                <w:color w:val="000000"/>
                <w:sz w:val="18"/>
                <w:szCs w:val="18"/>
              </w:rPr>
              <w:br/>
              <w:t>(1.4954)</w:t>
            </w:r>
          </w:p>
        </w:tc>
      </w:tr>
      <w:tr w:rsidR="00D2356B" w:rsidRPr="0069656E" w14:paraId="0808C376" w14:textId="77777777" w:rsidTr="00580723">
        <w:trPr>
          <w:trHeight w:val="55"/>
        </w:trPr>
        <w:tc>
          <w:tcPr>
            <w:tcW w:w="1949" w:type="dxa"/>
            <w:tcBorders>
              <w:top w:val="nil"/>
              <w:left w:val="nil"/>
              <w:right w:val="nil"/>
            </w:tcBorders>
            <w:shd w:val="clear" w:color="000000" w:fill="FFFFFF"/>
            <w:vAlign w:val="center"/>
          </w:tcPr>
          <w:p w14:paraId="4297D146" w14:textId="6F597F7C" w:rsidR="00D2356B" w:rsidRPr="00A90FBD" w:rsidRDefault="00D2356B" w:rsidP="00550C91">
            <w:pPr>
              <w:spacing w:before="0" w:after="0"/>
              <w:ind w:left="175"/>
              <w:jc w:val="left"/>
              <w:rPr>
                <w:color w:val="000000"/>
                <w:sz w:val="18"/>
                <w:szCs w:val="18"/>
              </w:rPr>
            </w:pPr>
            <w:r>
              <w:rPr>
                <w:color w:val="000000"/>
                <w:sz w:val="18"/>
                <w:szCs w:val="18"/>
              </w:rPr>
              <w:t>2006</w:t>
            </w:r>
          </w:p>
        </w:tc>
        <w:tc>
          <w:tcPr>
            <w:tcW w:w="1560" w:type="dxa"/>
            <w:tcBorders>
              <w:top w:val="nil"/>
              <w:left w:val="nil"/>
              <w:right w:val="nil"/>
            </w:tcBorders>
            <w:shd w:val="clear" w:color="000000" w:fill="FFFFFF"/>
            <w:vAlign w:val="center"/>
          </w:tcPr>
          <w:p w14:paraId="554442EB" w14:textId="675639C1" w:rsidR="00D2356B" w:rsidRPr="0000392C" w:rsidRDefault="00D2356B" w:rsidP="00550C91">
            <w:pPr>
              <w:spacing w:before="0" w:after="0"/>
              <w:jc w:val="center"/>
              <w:rPr>
                <w:rFonts w:cs="Times New Roman"/>
                <w:color w:val="000000"/>
                <w:sz w:val="18"/>
                <w:szCs w:val="18"/>
              </w:rPr>
            </w:pPr>
            <w:r>
              <w:rPr>
                <w:color w:val="000000"/>
                <w:sz w:val="18"/>
                <w:szCs w:val="18"/>
              </w:rPr>
              <w:t>-0.0493</w:t>
            </w:r>
            <w:r>
              <w:rPr>
                <w:color w:val="000000"/>
                <w:sz w:val="18"/>
                <w:szCs w:val="18"/>
              </w:rPr>
              <w:br/>
              <w:t>(0.0382)</w:t>
            </w:r>
          </w:p>
        </w:tc>
        <w:tc>
          <w:tcPr>
            <w:tcW w:w="1755" w:type="dxa"/>
            <w:tcBorders>
              <w:top w:val="nil"/>
              <w:left w:val="nil"/>
              <w:right w:val="nil"/>
            </w:tcBorders>
            <w:shd w:val="clear" w:color="000000" w:fill="FFFFFF"/>
            <w:vAlign w:val="center"/>
          </w:tcPr>
          <w:p w14:paraId="36C81F11" w14:textId="7F46CA18" w:rsidR="00D2356B" w:rsidRPr="0000392C" w:rsidRDefault="00D2356B" w:rsidP="00550C91">
            <w:pPr>
              <w:spacing w:before="0" w:after="0"/>
              <w:jc w:val="center"/>
              <w:rPr>
                <w:rFonts w:cs="Times New Roman"/>
                <w:color w:val="000000"/>
                <w:sz w:val="18"/>
                <w:szCs w:val="18"/>
              </w:rPr>
            </w:pPr>
            <w:r>
              <w:rPr>
                <w:color w:val="000000"/>
                <w:sz w:val="18"/>
                <w:szCs w:val="18"/>
              </w:rPr>
              <w:t>-0.0491</w:t>
            </w:r>
            <w:r>
              <w:rPr>
                <w:color w:val="000000"/>
                <w:sz w:val="18"/>
                <w:szCs w:val="18"/>
              </w:rPr>
              <w:br/>
              <w:t>(0.0385)</w:t>
            </w:r>
          </w:p>
        </w:tc>
        <w:tc>
          <w:tcPr>
            <w:tcW w:w="323" w:type="dxa"/>
            <w:tcBorders>
              <w:top w:val="nil"/>
              <w:left w:val="nil"/>
              <w:right w:val="nil"/>
            </w:tcBorders>
            <w:shd w:val="clear" w:color="000000" w:fill="FFFFFF"/>
            <w:vAlign w:val="center"/>
          </w:tcPr>
          <w:p w14:paraId="365CA605" w14:textId="7ADD51E3"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1B59D54D" w14:textId="692E9BD0" w:rsidR="00D2356B" w:rsidRPr="0000392C" w:rsidRDefault="00D2356B" w:rsidP="00550C91">
            <w:pPr>
              <w:spacing w:before="0" w:after="0"/>
              <w:jc w:val="center"/>
              <w:rPr>
                <w:rFonts w:cs="Times New Roman"/>
                <w:color w:val="000000"/>
                <w:sz w:val="18"/>
                <w:szCs w:val="18"/>
              </w:rPr>
            </w:pPr>
            <w:r>
              <w:rPr>
                <w:color w:val="000000"/>
                <w:sz w:val="18"/>
                <w:szCs w:val="18"/>
              </w:rPr>
              <w:t>-2.7248*</w:t>
            </w:r>
            <w:r>
              <w:rPr>
                <w:color w:val="000000"/>
                <w:sz w:val="18"/>
                <w:szCs w:val="18"/>
              </w:rPr>
              <w:br/>
              <w:t>(1.5191)</w:t>
            </w:r>
          </w:p>
        </w:tc>
        <w:tc>
          <w:tcPr>
            <w:tcW w:w="1560" w:type="dxa"/>
            <w:tcBorders>
              <w:top w:val="nil"/>
              <w:left w:val="nil"/>
              <w:right w:val="nil"/>
            </w:tcBorders>
            <w:shd w:val="clear" w:color="000000" w:fill="FFFFFF"/>
            <w:vAlign w:val="center"/>
          </w:tcPr>
          <w:p w14:paraId="6058A963" w14:textId="267FBDD9" w:rsidR="00D2356B" w:rsidRPr="0000392C" w:rsidRDefault="00D2356B" w:rsidP="00550C91">
            <w:pPr>
              <w:spacing w:before="0" w:after="0"/>
              <w:jc w:val="center"/>
              <w:rPr>
                <w:rFonts w:cs="Times New Roman"/>
                <w:color w:val="000000"/>
                <w:sz w:val="18"/>
                <w:szCs w:val="18"/>
              </w:rPr>
            </w:pPr>
            <w:r>
              <w:rPr>
                <w:color w:val="000000"/>
                <w:sz w:val="18"/>
                <w:szCs w:val="18"/>
              </w:rPr>
              <w:t>-2.9217*</w:t>
            </w:r>
            <w:r>
              <w:rPr>
                <w:color w:val="000000"/>
                <w:sz w:val="18"/>
                <w:szCs w:val="18"/>
              </w:rPr>
              <w:br/>
              <w:t>(1.5431)</w:t>
            </w:r>
          </w:p>
        </w:tc>
      </w:tr>
      <w:tr w:rsidR="00D2356B" w:rsidRPr="0069656E" w14:paraId="42D6D65E" w14:textId="77777777" w:rsidTr="00580723">
        <w:trPr>
          <w:trHeight w:val="55"/>
        </w:trPr>
        <w:tc>
          <w:tcPr>
            <w:tcW w:w="1949" w:type="dxa"/>
            <w:tcBorders>
              <w:top w:val="nil"/>
              <w:left w:val="nil"/>
              <w:right w:val="nil"/>
            </w:tcBorders>
            <w:shd w:val="clear" w:color="000000" w:fill="FFFFFF"/>
            <w:vAlign w:val="center"/>
          </w:tcPr>
          <w:p w14:paraId="533F41CF" w14:textId="4241E4F8" w:rsidR="00D2356B" w:rsidRPr="00A90FBD" w:rsidRDefault="00D2356B" w:rsidP="00550C91">
            <w:pPr>
              <w:spacing w:before="0" w:after="0"/>
              <w:ind w:left="175"/>
              <w:jc w:val="left"/>
              <w:rPr>
                <w:color w:val="000000"/>
                <w:sz w:val="18"/>
                <w:szCs w:val="18"/>
              </w:rPr>
            </w:pPr>
            <w:r>
              <w:rPr>
                <w:color w:val="000000"/>
                <w:sz w:val="18"/>
                <w:szCs w:val="18"/>
              </w:rPr>
              <w:t>2007</w:t>
            </w:r>
          </w:p>
        </w:tc>
        <w:tc>
          <w:tcPr>
            <w:tcW w:w="1560" w:type="dxa"/>
            <w:tcBorders>
              <w:top w:val="nil"/>
              <w:left w:val="nil"/>
              <w:right w:val="nil"/>
            </w:tcBorders>
            <w:shd w:val="clear" w:color="000000" w:fill="FFFFFF"/>
            <w:vAlign w:val="center"/>
          </w:tcPr>
          <w:p w14:paraId="3CCC8807" w14:textId="2CF25F1F" w:rsidR="00D2356B" w:rsidRPr="0000392C" w:rsidRDefault="00D2356B" w:rsidP="00550C91">
            <w:pPr>
              <w:spacing w:before="0" w:after="0"/>
              <w:jc w:val="center"/>
              <w:rPr>
                <w:rFonts w:cs="Times New Roman"/>
                <w:color w:val="000000"/>
                <w:sz w:val="18"/>
                <w:szCs w:val="18"/>
              </w:rPr>
            </w:pPr>
            <w:r>
              <w:rPr>
                <w:color w:val="000000"/>
                <w:sz w:val="18"/>
                <w:szCs w:val="18"/>
              </w:rPr>
              <w:t>-0.0672*</w:t>
            </w:r>
            <w:r>
              <w:rPr>
                <w:color w:val="000000"/>
                <w:sz w:val="18"/>
                <w:szCs w:val="18"/>
              </w:rPr>
              <w:br/>
              <w:t>(0.0381)</w:t>
            </w:r>
          </w:p>
        </w:tc>
        <w:tc>
          <w:tcPr>
            <w:tcW w:w="1755" w:type="dxa"/>
            <w:tcBorders>
              <w:top w:val="nil"/>
              <w:left w:val="nil"/>
              <w:right w:val="nil"/>
            </w:tcBorders>
            <w:shd w:val="clear" w:color="000000" w:fill="FFFFFF"/>
            <w:vAlign w:val="center"/>
          </w:tcPr>
          <w:p w14:paraId="0D8B489E" w14:textId="243CB68D" w:rsidR="00D2356B" w:rsidRPr="0000392C" w:rsidRDefault="00D2356B" w:rsidP="00550C91">
            <w:pPr>
              <w:spacing w:before="0" w:after="0"/>
              <w:jc w:val="center"/>
              <w:rPr>
                <w:rFonts w:cs="Times New Roman"/>
                <w:color w:val="000000"/>
                <w:sz w:val="18"/>
                <w:szCs w:val="18"/>
              </w:rPr>
            </w:pPr>
            <w:r>
              <w:rPr>
                <w:color w:val="000000"/>
                <w:sz w:val="18"/>
                <w:szCs w:val="18"/>
              </w:rPr>
              <w:t>-0.0663*</w:t>
            </w:r>
            <w:r>
              <w:rPr>
                <w:color w:val="000000"/>
                <w:sz w:val="18"/>
                <w:szCs w:val="18"/>
              </w:rPr>
              <w:br/>
              <w:t>(0.0384)</w:t>
            </w:r>
          </w:p>
        </w:tc>
        <w:tc>
          <w:tcPr>
            <w:tcW w:w="323" w:type="dxa"/>
            <w:tcBorders>
              <w:top w:val="nil"/>
              <w:left w:val="nil"/>
              <w:right w:val="nil"/>
            </w:tcBorders>
            <w:shd w:val="clear" w:color="000000" w:fill="FFFFFF"/>
            <w:vAlign w:val="center"/>
          </w:tcPr>
          <w:p w14:paraId="336D813C" w14:textId="179B64EF"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B03983E" w14:textId="39C3266D" w:rsidR="00D2356B" w:rsidRPr="0000392C" w:rsidRDefault="00D2356B" w:rsidP="00550C91">
            <w:pPr>
              <w:spacing w:before="0" w:after="0"/>
              <w:jc w:val="center"/>
              <w:rPr>
                <w:rFonts w:cs="Times New Roman"/>
                <w:color w:val="000000"/>
                <w:sz w:val="18"/>
                <w:szCs w:val="18"/>
              </w:rPr>
            </w:pPr>
            <w:r>
              <w:rPr>
                <w:color w:val="000000"/>
                <w:sz w:val="18"/>
                <w:szCs w:val="18"/>
              </w:rPr>
              <w:t>1.2161</w:t>
            </w:r>
            <w:r>
              <w:rPr>
                <w:color w:val="000000"/>
                <w:sz w:val="18"/>
                <w:szCs w:val="18"/>
              </w:rPr>
              <w:br/>
              <w:t>(1.5482)</w:t>
            </w:r>
          </w:p>
        </w:tc>
        <w:tc>
          <w:tcPr>
            <w:tcW w:w="1560" w:type="dxa"/>
            <w:tcBorders>
              <w:top w:val="nil"/>
              <w:left w:val="nil"/>
              <w:right w:val="nil"/>
            </w:tcBorders>
            <w:shd w:val="clear" w:color="000000" w:fill="FFFFFF"/>
            <w:vAlign w:val="center"/>
          </w:tcPr>
          <w:p w14:paraId="23F433E7" w14:textId="121AD64D" w:rsidR="00D2356B" w:rsidRPr="0000392C" w:rsidRDefault="00D2356B" w:rsidP="00550C91">
            <w:pPr>
              <w:spacing w:before="0" w:after="0"/>
              <w:jc w:val="center"/>
              <w:rPr>
                <w:rFonts w:cs="Times New Roman"/>
                <w:color w:val="000000"/>
                <w:sz w:val="18"/>
                <w:szCs w:val="18"/>
              </w:rPr>
            </w:pPr>
            <w:r>
              <w:rPr>
                <w:color w:val="000000"/>
                <w:sz w:val="18"/>
                <w:szCs w:val="18"/>
              </w:rPr>
              <w:t>0.5244</w:t>
            </w:r>
            <w:r>
              <w:rPr>
                <w:color w:val="000000"/>
                <w:sz w:val="18"/>
                <w:szCs w:val="18"/>
              </w:rPr>
              <w:br/>
              <w:t>(1.5726)</w:t>
            </w:r>
          </w:p>
        </w:tc>
      </w:tr>
      <w:tr w:rsidR="00D2356B" w:rsidRPr="0069656E" w14:paraId="681CCD01" w14:textId="77777777" w:rsidTr="00580723">
        <w:trPr>
          <w:trHeight w:val="55"/>
        </w:trPr>
        <w:tc>
          <w:tcPr>
            <w:tcW w:w="1949" w:type="dxa"/>
            <w:tcBorders>
              <w:top w:val="nil"/>
              <w:left w:val="nil"/>
              <w:right w:val="nil"/>
            </w:tcBorders>
            <w:shd w:val="clear" w:color="000000" w:fill="FFFFFF"/>
            <w:vAlign w:val="center"/>
          </w:tcPr>
          <w:p w14:paraId="46EAA1B3" w14:textId="3DD65344" w:rsidR="00D2356B" w:rsidRPr="00A90FBD" w:rsidRDefault="00D2356B" w:rsidP="00550C91">
            <w:pPr>
              <w:spacing w:before="0" w:after="0"/>
              <w:ind w:left="175"/>
              <w:jc w:val="left"/>
              <w:rPr>
                <w:color w:val="000000"/>
                <w:sz w:val="18"/>
                <w:szCs w:val="18"/>
              </w:rPr>
            </w:pPr>
            <w:r>
              <w:rPr>
                <w:color w:val="000000"/>
                <w:sz w:val="18"/>
                <w:szCs w:val="18"/>
              </w:rPr>
              <w:t>2008</w:t>
            </w:r>
          </w:p>
        </w:tc>
        <w:tc>
          <w:tcPr>
            <w:tcW w:w="1560" w:type="dxa"/>
            <w:tcBorders>
              <w:top w:val="nil"/>
              <w:left w:val="nil"/>
              <w:right w:val="nil"/>
            </w:tcBorders>
            <w:shd w:val="clear" w:color="000000" w:fill="FFFFFF"/>
            <w:vAlign w:val="center"/>
          </w:tcPr>
          <w:p w14:paraId="324A29CB" w14:textId="159E3B3F" w:rsidR="00D2356B" w:rsidRPr="0000392C" w:rsidRDefault="00D2356B" w:rsidP="00550C91">
            <w:pPr>
              <w:spacing w:before="0" w:after="0"/>
              <w:jc w:val="center"/>
              <w:rPr>
                <w:rFonts w:cs="Times New Roman"/>
                <w:color w:val="000000"/>
                <w:sz w:val="18"/>
                <w:szCs w:val="18"/>
              </w:rPr>
            </w:pPr>
            <w:r>
              <w:rPr>
                <w:color w:val="000000"/>
                <w:sz w:val="18"/>
                <w:szCs w:val="18"/>
              </w:rPr>
              <w:t>-0.0726*</w:t>
            </w:r>
            <w:r>
              <w:rPr>
                <w:color w:val="000000"/>
                <w:sz w:val="18"/>
                <w:szCs w:val="18"/>
              </w:rPr>
              <w:br/>
              <w:t>(0.0379)</w:t>
            </w:r>
          </w:p>
        </w:tc>
        <w:tc>
          <w:tcPr>
            <w:tcW w:w="1755" w:type="dxa"/>
            <w:tcBorders>
              <w:top w:val="nil"/>
              <w:left w:val="nil"/>
              <w:right w:val="nil"/>
            </w:tcBorders>
            <w:shd w:val="clear" w:color="000000" w:fill="FFFFFF"/>
            <w:vAlign w:val="center"/>
          </w:tcPr>
          <w:p w14:paraId="62321B73" w14:textId="0BF2C0D5" w:rsidR="00D2356B" w:rsidRPr="0000392C" w:rsidRDefault="00D2356B" w:rsidP="00550C91">
            <w:pPr>
              <w:spacing w:before="0" w:after="0"/>
              <w:jc w:val="center"/>
              <w:rPr>
                <w:rFonts w:cs="Times New Roman"/>
                <w:color w:val="000000"/>
                <w:sz w:val="18"/>
                <w:szCs w:val="18"/>
              </w:rPr>
            </w:pPr>
            <w:r>
              <w:rPr>
                <w:color w:val="000000"/>
                <w:sz w:val="18"/>
                <w:szCs w:val="18"/>
              </w:rPr>
              <w:t>-0.0747*</w:t>
            </w:r>
            <w:r>
              <w:rPr>
                <w:color w:val="000000"/>
                <w:sz w:val="18"/>
                <w:szCs w:val="18"/>
              </w:rPr>
              <w:br/>
              <w:t>(0.0383)</w:t>
            </w:r>
          </w:p>
        </w:tc>
        <w:tc>
          <w:tcPr>
            <w:tcW w:w="323" w:type="dxa"/>
            <w:tcBorders>
              <w:top w:val="nil"/>
              <w:left w:val="nil"/>
              <w:right w:val="nil"/>
            </w:tcBorders>
            <w:shd w:val="clear" w:color="000000" w:fill="FFFFFF"/>
            <w:vAlign w:val="center"/>
          </w:tcPr>
          <w:p w14:paraId="3753E84A" w14:textId="3F7BD4DB"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29032CBC" w14:textId="5E521549" w:rsidR="00D2356B" w:rsidRPr="0000392C" w:rsidRDefault="00D2356B" w:rsidP="00550C91">
            <w:pPr>
              <w:spacing w:before="0" w:after="0"/>
              <w:jc w:val="center"/>
              <w:rPr>
                <w:rFonts w:cs="Times New Roman"/>
                <w:color w:val="000000"/>
                <w:sz w:val="18"/>
                <w:szCs w:val="18"/>
              </w:rPr>
            </w:pPr>
            <w:r>
              <w:rPr>
                <w:color w:val="000000"/>
                <w:sz w:val="18"/>
                <w:szCs w:val="18"/>
              </w:rPr>
              <w:t>-1.9632</w:t>
            </w:r>
            <w:r>
              <w:rPr>
                <w:color w:val="000000"/>
                <w:sz w:val="18"/>
                <w:szCs w:val="18"/>
              </w:rPr>
              <w:br/>
              <w:t>(1.541)</w:t>
            </w:r>
          </w:p>
        </w:tc>
        <w:tc>
          <w:tcPr>
            <w:tcW w:w="1560" w:type="dxa"/>
            <w:tcBorders>
              <w:top w:val="nil"/>
              <w:left w:val="nil"/>
              <w:right w:val="nil"/>
            </w:tcBorders>
            <w:shd w:val="clear" w:color="000000" w:fill="FFFFFF"/>
            <w:vAlign w:val="center"/>
          </w:tcPr>
          <w:p w14:paraId="79D7F791" w14:textId="4D74FCAE" w:rsidR="00D2356B" w:rsidRPr="0000392C" w:rsidRDefault="00D2356B" w:rsidP="00550C91">
            <w:pPr>
              <w:spacing w:before="0" w:after="0"/>
              <w:jc w:val="center"/>
              <w:rPr>
                <w:rFonts w:cs="Times New Roman"/>
                <w:color w:val="000000"/>
                <w:sz w:val="18"/>
                <w:szCs w:val="18"/>
              </w:rPr>
            </w:pPr>
            <w:r>
              <w:rPr>
                <w:color w:val="000000"/>
                <w:sz w:val="18"/>
                <w:szCs w:val="18"/>
              </w:rPr>
              <w:t>-2.6891*</w:t>
            </w:r>
            <w:r>
              <w:rPr>
                <w:color w:val="000000"/>
                <w:sz w:val="18"/>
                <w:szCs w:val="18"/>
              </w:rPr>
              <w:br/>
              <w:t>(1.566)</w:t>
            </w:r>
          </w:p>
        </w:tc>
      </w:tr>
      <w:tr w:rsidR="00D2356B" w:rsidRPr="0069656E" w14:paraId="25B39F84" w14:textId="77777777" w:rsidTr="00580723">
        <w:trPr>
          <w:trHeight w:val="55"/>
        </w:trPr>
        <w:tc>
          <w:tcPr>
            <w:tcW w:w="1949" w:type="dxa"/>
            <w:tcBorders>
              <w:top w:val="nil"/>
              <w:left w:val="nil"/>
              <w:right w:val="nil"/>
            </w:tcBorders>
            <w:shd w:val="clear" w:color="000000" w:fill="FFFFFF"/>
            <w:vAlign w:val="center"/>
          </w:tcPr>
          <w:p w14:paraId="33F183B1" w14:textId="730FF057" w:rsidR="00D2356B" w:rsidRPr="00A90FBD" w:rsidRDefault="00D2356B" w:rsidP="00550C91">
            <w:pPr>
              <w:spacing w:before="0" w:after="0"/>
              <w:ind w:left="175"/>
              <w:jc w:val="left"/>
              <w:rPr>
                <w:color w:val="000000"/>
                <w:sz w:val="18"/>
                <w:szCs w:val="18"/>
              </w:rPr>
            </w:pPr>
            <w:r>
              <w:rPr>
                <w:color w:val="000000"/>
                <w:sz w:val="18"/>
                <w:szCs w:val="18"/>
              </w:rPr>
              <w:t>2009</w:t>
            </w:r>
          </w:p>
        </w:tc>
        <w:tc>
          <w:tcPr>
            <w:tcW w:w="1560" w:type="dxa"/>
            <w:tcBorders>
              <w:top w:val="nil"/>
              <w:left w:val="nil"/>
              <w:right w:val="nil"/>
            </w:tcBorders>
            <w:shd w:val="clear" w:color="000000" w:fill="FFFFFF"/>
            <w:vAlign w:val="center"/>
          </w:tcPr>
          <w:p w14:paraId="5355FF75" w14:textId="799CAF1F" w:rsidR="00D2356B" w:rsidRPr="0000392C" w:rsidRDefault="00D2356B" w:rsidP="00550C91">
            <w:pPr>
              <w:spacing w:before="0" w:after="0"/>
              <w:jc w:val="center"/>
              <w:rPr>
                <w:rFonts w:cs="Times New Roman"/>
                <w:color w:val="000000"/>
                <w:sz w:val="18"/>
                <w:szCs w:val="18"/>
              </w:rPr>
            </w:pPr>
            <w:r>
              <w:rPr>
                <w:color w:val="000000"/>
                <w:sz w:val="18"/>
                <w:szCs w:val="18"/>
              </w:rPr>
              <w:t>0.0058</w:t>
            </w:r>
            <w:r>
              <w:rPr>
                <w:color w:val="000000"/>
                <w:sz w:val="18"/>
                <w:szCs w:val="18"/>
              </w:rPr>
              <w:br/>
              <w:t>(0.0383)</w:t>
            </w:r>
          </w:p>
        </w:tc>
        <w:tc>
          <w:tcPr>
            <w:tcW w:w="1755" w:type="dxa"/>
            <w:tcBorders>
              <w:top w:val="nil"/>
              <w:left w:val="nil"/>
              <w:right w:val="nil"/>
            </w:tcBorders>
            <w:shd w:val="clear" w:color="000000" w:fill="FFFFFF"/>
            <w:vAlign w:val="center"/>
          </w:tcPr>
          <w:p w14:paraId="25360366" w14:textId="45BA4762" w:rsidR="00D2356B" w:rsidRPr="0000392C" w:rsidRDefault="00D2356B" w:rsidP="00550C91">
            <w:pPr>
              <w:spacing w:before="0" w:after="0"/>
              <w:jc w:val="center"/>
              <w:rPr>
                <w:rFonts w:cs="Times New Roman"/>
                <w:color w:val="000000"/>
                <w:sz w:val="18"/>
                <w:szCs w:val="18"/>
              </w:rPr>
            </w:pPr>
            <w:r>
              <w:rPr>
                <w:color w:val="000000"/>
                <w:sz w:val="18"/>
                <w:szCs w:val="18"/>
              </w:rPr>
              <w:t>-0.0012</w:t>
            </w:r>
            <w:r>
              <w:rPr>
                <w:color w:val="000000"/>
                <w:sz w:val="18"/>
                <w:szCs w:val="18"/>
              </w:rPr>
              <w:br/>
              <w:t>(0.0386)</w:t>
            </w:r>
          </w:p>
        </w:tc>
        <w:tc>
          <w:tcPr>
            <w:tcW w:w="323" w:type="dxa"/>
            <w:tcBorders>
              <w:top w:val="nil"/>
              <w:left w:val="nil"/>
              <w:right w:val="nil"/>
            </w:tcBorders>
            <w:shd w:val="clear" w:color="000000" w:fill="FFFFFF"/>
            <w:vAlign w:val="center"/>
          </w:tcPr>
          <w:p w14:paraId="242D1601" w14:textId="0CA19999"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70B1F5CF" w14:textId="6399F65A" w:rsidR="00D2356B" w:rsidRPr="0000392C" w:rsidRDefault="00D2356B" w:rsidP="00550C91">
            <w:pPr>
              <w:spacing w:before="0" w:after="0"/>
              <w:jc w:val="center"/>
              <w:rPr>
                <w:rFonts w:cs="Times New Roman"/>
                <w:color w:val="000000"/>
                <w:sz w:val="18"/>
                <w:szCs w:val="18"/>
              </w:rPr>
            </w:pPr>
            <w:r>
              <w:rPr>
                <w:color w:val="000000"/>
                <w:sz w:val="18"/>
                <w:szCs w:val="18"/>
              </w:rPr>
              <w:t>-1.8767</w:t>
            </w:r>
            <w:r>
              <w:rPr>
                <w:color w:val="000000"/>
                <w:sz w:val="18"/>
                <w:szCs w:val="18"/>
              </w:rPr>
              <w:br/>
              <w:t>(1.5069)</w:t>
            </w:r>
          </w:p>
        </w:tc>
        <w:tc>
          <w:tcPr>
            <w:tcW w:w="1560" w:type="dxa"/>
            <w:tcBorders>
              <w:top w:val="nil"/>
              <w:left w:val="nil"/>
              <w:right w:val="nil"/>
            </w:tcBorders>
            <w:shd w:val="clear" w:color="000000" w:fill="FFFFFF"/>
            <w:vAlign w:val="center"/>
          </w:tcPr>
          <w:p w14:paraId="762FF10B" w14:textId="494C4B85" w:rsidR="00D2356B" w:rsidRPr="0000392C" w:rsidRDefault="00D2356B" w:rsidP="00550C91">
            <w:pPr>
              <w:spacing w:before="0" w:after="0"/>
              <w:jc w:val="center"/>
              <w:rPr>
                <w:rFonts w:cs="Times New Roman"/>
                <w:color w:val="000000"/>
                <w:sz w:val="18"/>
                <w:szCs w:val="18"/>
              </w:rPr>
            </w:pPr>
            <w:r>
              <w:rPr>
                <w:color w:val="000000"/>
                <w:sz w:val="18"/>
                <w:szCs w:val="18"/>
              </w:rPr>
              <w:t>-2.7331*</w:t>
            </w:r>
            <w:r>
              <w:rPr>
                <w:color w:val="000000"/>
                <w:sz w:val="18"/>
                <w:szCs w:val="18"/>
              </w:rPr>
              <w:br/>
              <w:t>(1.5307)</w:t>
            </w:r>
          </w:p>
        </w:tc>
      </w:tr>
      <w:tr w:rsidR="00D2356B" w:rsidRPr="0069656E" w14:paraId="35B021B0" w14:textId="77777777" w:rsidTr="00580723">
        <w:trPr>
          <w:trHeight w:val="55"/>
        </w:trPr>
        <w:tc>
          <w:tcPr>
            <w:tcW w:w="1949" w:type="dxa"/>
            <w:tcBorders>
              <w:top w:val="nil"/>
              <w:left w:val="nil"/>
              <w:right w:val="nil"/>
            </w:tcBorders>
            <w:shd w:val="clear" w:color="000000" w:fill="FFFFFF"/>
            <w:vAlign w:val="center"/>
          </w:tcPr>
          <w:p w14:paraId="76FB5A39" w14:textId="2BF3B88C" w:rsidR="00D2356B" w:rsidRPr="00A90FBD" w:rsidRDefault="00D2356B" w:rsidP="00550C91">
            <w:pPr>
              <w:spacing w:before="0" w:after="0"/>
              <w:ind w:left="175"/>
              <w:jc w:val="left"/>
              <w:rPr>
                <w:color w:val="000000"/>
                <w:sz w:val="18"/>
                <w:szCs w:val="18"/>
              </w:rPr>
            </w:pPr>
            <w:r>
              <w:rPr>
                <w:color w:val="000000"/>
                <w:sz w:val="18"/>
                <w:szCs w:val="18"/>
              </w:rPr>
              <w:t>2010</w:t>
            </w:r>
          </w:p>
        </w:tc>
        <w:tc>
          <w:tcPr>
            <w:tcW w:w="1560" w:type="dxa"/>
            <w:tcBorders>
              <w:top w:val="nil"/>
              <w:left w:val="nil"/>
              <w:right w:val="nil"/>
            </w:tcBorders>
            <w:shd w:val="clear" w:color="000000" w:fill="FFFFFF"/>
            <w:vAlign w:val="center"/>
          </w:tcPr>
          <w:p w14:paraId="23C143A8" w14:textId="308295B9" w:rsidR="00D2356B" w:rsidRPr="0000392C" w:rsidRDefault="00D2356B" w:rsidP="00550C91">
            <w:pPr>
              <w:spacing w:before="0" w:after="0"/>
              <w:jc w:val="center"/>
              <w:rPr>
                <w:rFonts w:cs="Times New Roman"/>
                <w:color w:val="000000"/>
                <w:sz w:val="18"/>
                <w:szCs w:val="18"/>
              </w:rPr>
            </w:pPr>
            <w:r>
              <w:rPr>
                <w:color w:val="000000"/>
                <w:sz w:val="18"/>
                <w:szCs w:val="18"/>
              </w:rPr>
              <w:t>-0.0636*</w:t>
            </w:r>
            <w:r>
              <w:rPr>
                <w:color w:val="000000"/>
                <w:sz w:val="18"/>
                <w:szCs w:val="18"/>
              </w:rPr>
              <w:br/>
              <w:t>(0.0374)</w:t>
            </w:r>
          </w:p>
        </w:tc>
        <w:tc>
          <w:tcPr>
            <w:tcW w:w="1755" w:type="dxa"/>
            <w:tcBorders>
              <w:top w:val="nil"/>
              <w:left w:val="nil"/>
              <w:right w:val="nil"/>
            </w:tcBorders>
            <w:shd w:val="clear" w:color="000000" w:fill="FFFFFF"/>
            <w:vAlign w:val="center"/>
          </w:tcPr>
          <w:p w14:paraId="484D3CC0" w14:textId="2853FFF7" w:rsidR="00D2356B" w:rsidRPr="0000392C" w:rsidRDefault="00D2356B" w:rsidP="00550C91">
            <w:pPr>
              <w:spacing w:before="0" w:after="0"/>
              <w:jc w:val="center"/>
              <w:rPr>
                <w:rFonts w:cs="Times New Roman"/>
                <w:color w:val="000000"/>
                <w:sz w:val="18"/>
                <w:szCs w:val="18"/>
              </w:rPr>
            </w:pPr>
            <w:r>
              <w:rPr>
                <w:color w:val="000000"/>
                <w:sz w:val="18"/>
                <w:szCs w:val="18"/>
              </w:rPr>
              <w:t>-0.0658*</w:t>
            </w:r>
            <w:r>
              <w:rPr>
                <w:color w:val="000000"/>
                <w:sz w:val="18"/>
                <w:szCs w:val="18"/>
              </w:rPr>
              <w:br/>
              <w:t>(0.0377)</w:t>
            </w:r>
          </w:p>
        </w:tc>
        <w:tc>
          <w:tcPr>
            <w:tcW w:w="323" w:type="dxa"/>
            <w:tcBorders>
              <w:top w:val="nil"/>
              <w:left w:val="nil"/>
              <w:right w:val="nil"/>
            </w:tcBorders>
            <w:shd w:val="clear" w:color="000000" w:fill="FFFFFF"/>
            <w:vAlign w:val="center"/>
          </w:tcPr>
          <w:p w14:paraId="56207ED8" w14:textId="2E8E335D"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37AF104B" w14:textId="257B9667" w:rsidR="00D2356B" w:rsidRPr="0000392C" w:rsidRDefault="00D2356B" w:rsidP="00550C91">
            <w:pPr>
              <w:spacing w:before="0" w:after="0"/>
              <w:jc w:val="center"/>
              <w:rPr>
                <w:rFonts w:cs="Times New Roman"/>
                <w:color w:val="000000"/>
                <w:sz w:val="18"/>
                <w:szCs w:val="18"/>
              </w:rPr>
            </w:pPr>
            <w:r>
              <w:rPr>
                <w:color w:val="000000"/>
                <w:sz w:val="18"/>
                <w:szCs w:val="18"/>
              </w:rPr>
              <w:t>-0.8056</w:t>
            </w:r>
            <w:r>
              <w:rPr>
                <w:color w:val="000000"/>
                <w:sz w:val="18"/>
                <w:szCs w:val="18"/>
              </w:rPr>
              <w:br/>
              <w:t>(1.526)</w:t>
            </w:r>
          </w:p>
        </w:tc>
        <w:tc>
          <w:tcPr>
            <w:tcW w:w="1560" w:type="dxa"/>
            <w:tcBorders>
              <w:top w:val="nil"/>
              <w:left w:val="nil"/>
              <w:right w:val="nil"/>
            </w:tcBorders>
            <w:shd w:val="clear" w:color="000000" w:fill="FFFFFF"/>
            <w:vAlign w:val="center"/>
          </w:tcPr>
          <w:p w14:paraId="5210CF55" w14:textId="377C5FE4" w:rsidR="00D2356B" w:rsidRPr="0000392C" w:rsidRDefault="00D2356B" w:rsidP="00550C91">
            <w:pPr>
              <w:spacing w:before="0" w:after="0"/>
              <w:jc w:val="center"/>
              <w:rPr>
                <w:rFonts w:cs="Times New Roman"/>
                <w:color w:val="000000"/>
                <w:sz w:val="18"/>
                <w:szCs w:val="18"/>
              </w:rPr>
            </w:pPr>
            <w:r>
              <w:rPr>
                <w:color w:val="000000"/>
                <w:sz w:val="18"/>
                <w:szCs w:val="18"/>
              </w:rPr>
              <w:t>-1.5171</w:t>
            </w:r>
            <w:r>
              <w:rPr>
                <w:color w:val="000000"/>
                <w:sz w:val="18"/>
                <w:szCs w:val="18"/>
              </w:rPr>
              <w:br/>
              <w:t>(1.5502)</w:t>
            </w:r>
          </w:p>
        </w:tc>
      </w:tr>
      <w:tr w:rsidR="00D2356B" w:rsidRPr="0069656E" w14:paraId="1449C178" w14:textId="77777777" w:rsidTr="00580723">
        <w:trPr>
          <w:trHeight w:val="55"/>
        </w:trPr>
        <w:tc>
          <w:tcPr>
            <w:tcW w:w="1949" w:type="dxa"/>
            <w:tcBorders>
              <w:top w:val="nil"/>
              <w:left w:val="nil"/>
              <w:right w:val="nil"/>
            </w:tcBorders>
            <w:shd w:val="clear" w:color="000000" w:fill="FFFFFF"/>
            <w:vAlign w:val="center"/>
          </w:tcPr>
          <w:p w14:paraId="41093308" w14:textId="36D67CBD" w:rsidR="00D2356B" w:rsidRPr="00A90FBD" w:rsidRDefault="00D2356B" w:rsidP="00550C91">
            <w:pPr>
              <w:spacing w:before="0" w:after="0"/>
              <w:ind w:left="175"/>
              <w:jc w:val="left"/>
              <w:rPr>
                <w:color w:val="000000"/>
                <w:sz w:val="18"/>
                <w:szCs w:val="18"/>
              </w:rPr>
            </w:pPr>
            <w:r>
              <w:rPr>
                <w:color w:val="000000"/>
                <w:sz w:val="18"/>
                <w:szCs w:val="18"/>
              </w:rPr>
              <w:t>2011</w:t>
            </w:r>
          </w:p>
        </w:tc>
        <w:tc>
          <w:tcPr>
            <w:tcW w:w="1560" w:type="dxa"/>
            <w:tcBorders>
              <w:top w:val="nil"/>
              <w:left w:val="nil"/>
              <w:right w:val="nil"/>
            </w:tcBorders>
            <w:shd w:val="clear" w:color="000000" w:fill="FFFFFF"/>
            <w:vAlign w:val="center"/>
          </w:tcPr>
          <w:p w14:paraId="18F7886F" w14:textId="7ED017DA" w:rsidR="00D2356B" w:rsidRPr="0000392C" w:rsidRDefault="00D2356B" w:rsidP="00550C91">
            <w:pPr>
              <w:spacing w:before="0" w:after="0"/>
              <w:jc w:val="center"/>
              <w:rPr>
                <w:rFonts w:cs="Times New Roman"/>
                <w:color w:val="000000"/>
                <w:sz w:val="18"/>
                <w:szCs w:val="18"/>
              </w:rPr>
            </w:pPr>
            <w:r>
              <w:rPr>
                <w:color w:val="000000"/>
                <w:sz w:val="18"/>
                <w:szCs w:val="18"/>
              </w:rPr>
              <w:t>-0.0307</w:t>
            </w:r>
            <w:r>
              <w:rPr>
                <w:color w:val="000000"/>
                <w:sz w:val="18"/>
                <w:szCs w:val="18"/>
              </w:rPr>
              <w:br/>
              <w:t>(0.034)</w:t>
            </w:r>
          </w:p>
        </w:tc>
        <w:tc>
          <w:tcPr>
            <w:tcW w:w="1755" w:type="dxa"/>
            <w:tcBorders>
              <w:top w:val="nil"/>
              <w:left w:val="nil"/>
              <w:right w:val="nil"/>
            </w:tcBorders>
            <w:shd w:val="clear" w:color="000000" w:fill="FFFFFF"/>
            <w:vAlign w:val="center"/>
          </w:tcPr>
          <w:p w14:paraId="6B39CB96" w14:textId="1F35946D" w:rsidR="00D2356B" w:rsidRPr="0000392C" w:rsidRDefault="00D2356B" w:rsidP="00550C91">
            <w:pPr>
              <w:spacing w:before="0" w:after="0"/>
              <w:jc w:val="center"/>
              <w:rPr>
                <w:rFonts w:cs="Times New Roman"/>
                <w:color w:val="000000"/>
                <w:sz w:val="18"/>
                <w:szCs w:val="18"/>
              </w:rPr>
            </w:pPr>
            <w:r>
              <w:rPr>
                <w:color w:val="000000"/>
                <w:sz w:val="18"/>
                <w:szCs w:val="18"/>
              </w:rPr>
              <w:t>-0.0329</w:t>
            </w:r>
            <w:r>
              <w:rPr>
                <w:color w:val="000000"/>
                <w:sz w:val="18"/>
                <w:szCs w:val="18"/>
              </w:rPr>
              <w:br/>
              <w:t>(0.0343)</w:t>
            </w:r>
          </w:p>
        </w:tc>
        <w:tc>
          <w:tcPr>
            <w:tcW w:w="323" w:type="dxa"/>
            <w:tcBorders>
              <w:top w:val="nil"/>
              <w:left w:val="nil"/>
              <w:right w:val="nil"/>
            </w:tcBorders>
            <w:shd w:val="clear" w:color="000000" w:fill="FFFFFF"/>
            <w:vAlign w:val="center"/>
          </w:tcPr>
          <w:p w14:paraId="23441B5A" w14:textId="205533C7"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6DA07B7" w14:textId="4A80A6E7" w:rsidR="00D2356B" w:rsidRPr="0000392C" w:rsidRDefault="00D2356B" w:rsidP="00550C91">
            <w:pPr>
              <w:spacing w:before="0" w:after="0"/>
              <w:jc w:val="center"/>
              <w:rPr>
                <w:rFonts w:cs="Times New Roman"/>
                <w:color w:val="000000"/>
                <w:sz w:val="18"/>
                <w:szCs w:val="18"/>
              </w:rPr>
            </w:pPr>
            <w:r>
              <w:rPr>
                <w:color w:val="000000"/>
                <w:sz w:val="18"/>
                <w:szCs w:val="18"/>
              </w:rPr>
              <w:t>-2.2838*</w:t>
            </w:r>
            <w:r>
              <w:rPr>
                <w:color w:val="000000"/>
                <w:sz w:val="18"/>
                <w:szCs w:val="18"/>
              </w:rPr>
              <w:br/>
              <w:t>(1.3611)</w:t>
            </w:r>
          </w:p>
        </w:tc>
        <w:tc>
          <w:tcPr>
            <w:tcW w:w="1560" w:type="dxa"/>
            <w:tcBorders>
              <w:top w:val="nil"/>
              <w:left w:val="nil"/>
              <w:right w:val="nil"/>
            </w:tcBorders>
            <w:shd w:val="clear" w:color="000000" w:fill="FFFFFF"/>
            <w:vAlign w:val="center"/>
          </w:tcPr>
          <w:p w14:paraId="7566BDE9" w14:textId="5C6E6074" w:rsidR="00D2356B" w:rsidRPr="0000392C" w:rsidRDefault="00D2356B" w:rsidP="00550C91">
            <w:pPr>
              <w:spacing w:before="0" w:after="0"/>
              <w:jc w:val="center"/>
              <w:rPr>
                <w:rFonts w:cs="Times New Roman"/>
                <w:color w:val="000000"/>
                <w:sz w:val="18"/>
                <w:szCs w:val="18"/>
              </w:rPr>
            </w:pPr>
            <w:r>
              <w:rPr>
                <w:color w:val="000000"/>
                <w:sz w:val="18"/>
                <w:szCs w:val="18"/>
              </w:rPr>
              <w:t>-2.6196*</w:t>
            </w:r>
            <w:r>
              <w:rPr>
                <w:color w:val="000000"/>
                <w:sz w:val="18"/>
                <w:szCs w:val="18"/>
              </w:rPr>
              <w:br/>
              <w:t>(1.3822)</w:t>
            </w:r>
          </w:p>
        </w:tc>
      </w:tr>
      <w:tr w:rsidR="00D2356B" w:rsidRPr="0069656E" w14:paraId="7B972BB1" w14:textId="77777777" w:rsidTr="00580723">
        <w:trPr>
          <w:trHeight w:val="55"/>
        </w:trPr>
        <w:tc>
          <w:tcPr>
            <w:tcW w:w="1949" w:type="dxa"/>
            <w:tcBorders>
              <w:top w:val="nil"/>
              <w:left w:val="nil"/>
              <w:right w:val="nil"/>
            </w:tcBorders>
            <w:shd w:val="clear" w:color="000000" w:fill="FFFFFF"/>
            <w:vAlign w:val="center"/>
          </w:tcPr>
          <w:p w14:paraId="6C8FD176" w14:textId="2613C8D5" w:rsidR="00D2356B" w:rsidRPr="00A90FBD" w:rsidRDefault="00D2356B" w:rsidP="00550C91">
            <w:pPr>
              <w:spacing w:before="0" w:after="0"/>
              <w:ind w:left="175"/>
              <w:jc w:val="left"/>
              <w:rPr>
                <w:color w:val="000000"/>
                <w:sz w:val="18"/>
                <w:szCs w:val="18"/>
              </w:rPr>
            </w:pPr>
            <w:r>
              <w:rPr>
                <w:color w:val="000000"/>
                <w:sz w:val="18"/>
                <w:szCs w:val="18"/>
              </w:rPr>
              <w:t>2012</w:t>
            </w:r>
          </w:p>
        </w:tc>
        <w:tc>
          <w:tcPr>
            <w:tcW w:w="1560" w:type="dxa"/>
            <w:tcBorders>
              <w:top w:val="nil"/>
              <w:left w:val="nil"/>
              <w:right w:val="nil"/>
            </w:tcBorders>
            <w:shd w:val="clear" w:color="000000" w:fill="FFFFFF"/>
            <w:vAlign w:val="center"/>
          </w:tcPr>
          <w:p w14:paraId="646396E6" w14:textId="577652A3" w:rsidR="00D2356B" w:rsidRPr="0000392C" w:rsidRDefault="00D2356B" w:rsidP="00550C91">
            <w:pPr>
              <w:spacing w:before="0" w:after="0"/>
              <w:jc w:val="center"/>
              <w:rPr>
                <w:rFonts w:cs="Times New Roman"/>
                <w:color w:val="000000"/>
                <w:sz w:val="18"/>
                <w:szCs w:val="18"/>
              </w:rPr>
            </w:pPr>
            <w:r>
              <w:rPr>
                <w:color w:val="000000"/>
                <w:sz w:val="18"/>
                <w:szCs w:val="18"/>
              </w:rPr>
              <w:t>0.026</w:t>
            </w:r>
            <w:r>
              <w:rPr>
                <w:color w:val="000000"/>
                <w:sz w:val="18"/>
                <w:szCs w:val="18"/>
              </w:rPr>
              <w:br/>
              <w:t>(0.0344)</w:t>
            </w:r>
          </w:p>
        </w:tc>
        <w:tc>
          <w:tcPr>
            <w:tcW w:w="1755" w:type="dxa"/>
            <w:tcBorders>
              <w:top w:val="nil"/>
              <w:left w:val="nil"/>
              <w:right w:val="nil"/>
            </w:tcBorders>
            <w:shd w:val="clear" w:color="000000" w:fill="FFFFFF"/>
            <w:vAlign w:val="center"/>
          </w:tcPr>
          <w:p w14:paraId="5BA0D922" w14:textId="348E5804" w:rsidR="00D2356B" w:rsidRPr="0000392C" w:rsidRDefault="00D2356B" w:rsidP="00550C91">
            <w:pPr>
              <w:spacing w:before="0" w:after="0"/>
              <w:jc w:val="center"/>
              <w:rPr>
                <w:rFonts w:cs="Times New Roman"/>
                <w:color w:val="000000"/>
                <w:sz w:val="18"/>
                <w:szCs w:val="18"/>
              </w:rPr>
            </w:pPr>
            <w:r>
              <w:rPr>
                <w:color w:val="000000"/>
                <w:sz w:val="18"/>
                <w:szCs w:val="18"/>
              </w:rPr>
              <w:t>0.0255</w:t>
            </w:r>
            <w:r>
              <w:rPr>
                <w:color w:val="000000"/>
                <w:sz w:val="18"/>
                <w:szCs w:val="18"/>
              </w:rPr>
              <w:br/>
              <w:t>(0.0347)</w:t>
            </w:r>
          </w:p>
        </w:tc>
        <w:tc>
          <w:tcPr>
            <w:tcW w:w="323" w:type="dxa"/>
            <w:tcBorders>
              <w:top w:val="nil"/>
              <w:left w:val="nil"/>
              <w:right w:val="nil"/>
            </w:tcBorders>
            <w:shd w:val="clear" w:color="000000" w:fill="FFFFFF"/>
            <w:vAlign w:val="center"/>
          </w:tcPr>
          <w:p w14:paraId="44B6D68D" w14:textId="7FB02D95"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3551B9F6" w14:textId="0D9A2E65" w:rsidR="00D2356B" w:rsidRPr="0000392C" w:rsidRDefault="00D2356B" w:rsidP="00550C91">
            <w:pPr>
              <w:spacing w:before="0" w:after="0"/>
              <w:jc w:val="center"/>
              <w:rPr>
                <w:rFonts w:cs="Times New Roman"/>
                <w:color w:val="000000"/>
                <w:sz w:val="18"/>
                <w:szCs w:val="18"/>
              </w:rPr>
            </w:pPr>
            <w:r>
              <w:rPr>
                <w:color w:val="000000"/>
                <w:sz w:val="18"/>
                <w:szCs w:val="18"/>
              </w:rPr>
              <w:t>-0.7839</w:t>
            </w:r>
            <w:r>
              <w:rPr>
                <w:color w:val="000000"/>
                <w:sz w:val="18"/>
                <w:szCs w:val="18"/>
              </w:rPr>
              <w:br/>
              <w:t>(1.3451)</w:t>
            </w:r>
          </w:p>
        </w:tc>
        <w:tc>
          <w:tcPr>
            <w:tcW w:w="1560" w:type="dxa"/>
            <w:tcBorders>
              <w:top w:val="nil"/>
              <w:left w:val="nil"/>
              <w:right w:val="nil"/>
            </w:tcBorders>
            <w:shd w:val="clear" w:color="000000" w:fill="FFFFFF"/>
            <w:vAlign w:val="center"/>
          </w:tcPr>
          <w:p w14:paraId="1B57EAEF" w14:textId="6854722C" w:rsidR="00D2356B" w:rsidRPr="0000392C" w:rsidRDefault="00D2356B" w:rsidP="00550C91">
            <w:pPr>
              <w:spacing w:before="0" w:after="0"/>
              <w:jc w:val="center"/>
              <w:rPr>
                <w:rFonts w:cs="Times New Roman"/>
                <w:color w:val="000000"/>
                <w:sz w:val="18"/>
                <w:szCs w:val="18"/>
              </w:rPr>
            </w:pPr>
            <w:r>
              <w:rPr>
                <w:color w:val="000000"/>
                <w:sz w:val="18"/>
                <w:szCs w:val="18"/>
              </w:rPr>
              <w:t>-1.0527</w:t>
            </w:r>
            <w:r>
              <w:rPr>
                <w:color w:val="000000"/>
                <w:sz w:val="18"/>
                <w:szCs w:val="18"/>
              </w:rPr>
              <w:br/>
              <w:t>(1.3664)</w:t>
            </w:r>
          </w:p>
        </w:tc>
      </w:tr>
      <w:tr w:rsidR="00D2356B" w:rsidRPr="0069656E" w14:paraId="022C14CC" w14:textId="77777777" w:rsidTr="00580723">
        <w:trPr>
          <w:trHeight w:val="55"/>
        </w:trPr>
        <w:tc>
          <w:tcPr>
            <w:tcW w:w="1949" w:type="dxa"/>
            <w:tcBorders>
              <w:top w:val="nil"/>
              <w:left w:val="nil"/>
              <w:right w:val="nil"/>
            </w:tcBorders>
            <w:shd w:val="clear" w:color="000000" w:fill="FFFFFF"/>
            <w:vAlign w:val="center"/>
          </w:tcPr>
          <w:p w14:paraId="71741CA9" w14:textId="2856D2D6" w:rsidR="00D2356B" w:rsidRPr="00A90FBD" w:rsidRDefault="00D2356B" w:rsidP="00550C91">
            <w:pPr>
              <w:spacing w:before="0" w:after="0"/>
              <w:ind w:left="175"/>
              <w:jc w:val="left"/>
              <w:rPr>
                <w:color w:val="000000"/>
                <w:sz w:val="18"/>
                <w:szCs w:val="18"/>
              </w:rPr>
            </w:pPr>
            <w:r>
              <w:rPr>
                <w:color w:val="000000"/>
                <w:sz w:val="18"/>
                <w:szCs w:val="18"/>
              </w:rPr>
              <w:t>2013</w:t>
            </w:r>
          </w:p>
        </w:tc>
        <w:tc>
          <w:tcPr>
            <w:tcW w:w="1560" w:type="dxa"/>
            <w:tcBorders>
              <w:top w:val="nil"/>
              <w:left w:val="nil"/>
              <w:right w:val="nil"/>
            </w:tcBorders>
            <w:shd w:val="clear" w:color="000000" w:fill="FFFFFF"/>
            <w:vAlign w:val="center"/>
          </w:tcPr>
          <w:p w14:paraId="0E7C7DCD" w14:textId="18BF247A" w:rsidR="00D2356B" w:rsidRPr="0000392C" w:rsidRDefault="00D2356B" w:rsidP="00550C91">
            <w:pPr>
              <w:spacing w:before="0" w:after="0"/>
              <w:jc w:val="center"/>
              <w:rPr>
                <w:rFonts w:cs="Times New Roman"/>
                <w:color w:val="000000"/>
                <w:sz w:val="18"/>
                <w:szCs w:val="18"/>
              </w:rPr>
            </w:pPr>
            <w:r>
              <w:rPr>
                <w:color w:val="000000"/>
                <w:sz w:val="18"/>
                <w:szCs w:val="18"/>
              </w:rPr>
              <w:t>0.023</w:t>
            </w:r>
            <w:r>
              <w:rPr>
                <w:color w:val="000000"/>
                <w:sz w:val="18"/>
                <w:szCs w:val="18"/>
              </w:rPr>
              <w:br/>
              <w:t>(0.0349)</w:t>
            </w:r>
          </w:p>
        </w:tc>
        <w:tc>
          <w:tcPr>
            <w:tcW w:w="1755" w:type="dxa"/>
            <w:tcBorders>
              <w:top w:val="nil"/>
              <w:left w:val="nil"/>
              <w:right w:val="nil"/>
            </w:tcBorders>
            <w:shd w:val="clear" w:color="000000" w:fill="FFFFFF"/>
            <w:vAlign w:val="center"/>
          </w:tcPr>
          <w:p w14:paraId="58F2E56E" w14:textId="76A65328" w:rsidR="00D2356B" w:rsidRPr="0000392C" w:rsidRDefault="00D2356B" w:rsidP="00550C91">
            <w:pPr>
              <w:spacing w:before="0" w:after="0"/>
              <w:jc w:val="center"/>
              <w:rPr>
                <w:rFonts w:cs="Times New Roman"/>
                <w:color w:val="000000"/>
                <w:sz w:val="18"/>
                <w:szCs w:val="18"/>
              </w:rPr>
            </w:pPr>
            <w:r>
              <w:rPr>
                <w:color w:val="000000"/>
                <w:sz w:val="18"/>
                <w:szCs w:val="18"/>
              </w:rPr>
              <w:t>0.0236</w:t>
            </w:r>
            <w:r>
              <w:rPr>
                <w:color w:val="000000"/>
                <w:sz w:val="18"/>
                <w:szCs w:val="18"/>
              </w:rPr>
              <w:br/>
              <w:t>(0.0352)</w:t>
            </w:r>
          </w:p>
        </w:tc>
        <w:tc>
          <w:tcPr>
            <w:tcW w:w="323" w:type="dxa"/>
            <w:tcBorders>
              <w:top w:val="nil"/>
              <w:left w:val="nil"/>
              <w:right w:val="nil"/>
            </w:tcBorders>
            <w:shd w:val="clear" w:color="000000" w:fill="FFFFFF"/>
            <w:vAlign w:val="center"/>
          </w:tcPr>
          <w:p w14:paraId="7958A37F" w14:textId="24D1BA98"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885269D" w14:textId="346DB673" w:rsidR="00D2356B" w:rsidRPr="0000392C" w:rsidRDefault="00D2356B" w:rsidP="00550C91">
            <w:pPr>
              <w:spacing w:before="0" w:after="0"/>
              <w:jc w:val="center"/>
              <w:rPr>
                <w:rFonts w:cs="Times New Roman"/>
                <w:color w:val="000000"/>
                <w:sz w:val="18"/>
                <w:szCs w:val="18"/>
              </w:rPr>
            </w:pPr>
            <w:r>
              <w:rPr>
                <w:color w:val="000000"/>
                <w:sz w:val="18"/>
                <w:szCs w:val="18"/>
              </w:rPr>
              <w:t>-0.5204</w:t>
            </w:r>
            <w:r>
              <w:rPr>
                <w:color w:val="000000"/>
                <w:sz w:val="18"/>
                <w:szCs w:val="18"/>
              </w:rPr>
              <w:br/>
              <w:t>(1.3576)</w:t>
            </w:r>
          </w:p>
        </w:tc>
        <w:tc>
          <w:tcPr>
            <w:tcW w:w="1560" w:type="dxa"/>
            <w:tcBorders>
              <w:top w:val="nil"/>
              <w:left w:val="nil"/>
              <w:right w:val="nil"/>
            </w:tcBorders>
            <w:shd w:val="clear" w:color="000000" w:fill="FFFFFF"/>
            <w:vAlign w:val="center"/>
          </w:tcPr>
          <w:p w14:paraId="07272909" w14:textId="5CC6A7B2" w:rsidR="00D2356B" w:rsidRPr="0000392C" w:rsidRDefault="00D2356B" w:rsidP="00550C91">
            <w:pPr>
              <w:spacing w:before="0" w:after="0"/>
              <w:jc w:val="center"/>
              <w:rPr>
                <w:rFonts w:cs="Times New Roman"/>
                <w:color w:val="000000"/>
                <w:sz w:val="18"/>
                <w:szCs w:val="18"/>
              </w:rPr>
            </w:pPr>
            <w:r>
              <w:rPr>
                <w:color w:val="000000"/>
                <w:sz w:val="18"/>
                <w:szCs w:val="18"/>
              </w:rPr>
              <w:t>-0.8325</w:t>
            </w:r>
            <w:r>
              <w:rPr>
                <w:color w:val="000000"/>
                <w:sz w:val="18"/>
                <w:szCs w:val="18"/>
              </w:rPr>
              <w:br/>
              <w:t>(1.3789)</w:t>
            </w:r>
          </w:p>
        </w:tc>
      </w:tr>
      <w:tr w:rsidR="00D2356B" w:rsidRPr="0069656E" w14:paraId="43B07D61" w14:textId="77777777" w:rsidTr="00580723">
        <w:trPr>
          <w:trHeight w:val="55"/>
        </w:trPr>
        <w:tc>
          <w:tcPr>
            <w:tcW w:w="1949" w:type="dxa"/>
            <w:tcBorders>
              <w:top w:val="nil"/>
              <w:left w:val="nil"/>
              <w:right w:val="nil"/>
            </w:tcBorders>
            <w:shd w:val="clear" w:color="000000" w:fill="FFFFFF"/>
            <w:vAlign w:val="center"/>
          </w:tcPr>
          <w:p w14:paraId="702677AD" w14:textId="702B38F7" w:rsidR="00D2356B" w:rsidRPr="00A90FBD" w:rsidRDefault="00D2356B" w:rsidP="00550C91">
            <w:pPr>
              <w:spacing w:before="0" w:after="0"/>
              <w:ind w:left="175"/>
              <w:jc w:val="left"/>
              <w:rPr>
                <w:color w:val="000000"/>
                <w:sz w:val="18"/>
                <w:szCs w:val="18"/>
              </w:rPr>
            </w:pPr>
            <w:r>
              <w:rPr>
                <w:color w:val="000000"/>
                <w:sz w:val="18"/>
                <w:szCs w:val="18"/>
              </w:rPr>
              <w:t>2014</w:t>
            </w:r>
          </w:p>
        </w:tc>
        <w:tc>
          <w:tcPr>
            <w:tcW w:w="1560" w:type="dxa"/>
            <w:tcBorders>
              <w:top w:val="nil"/>
              <w:left w:val="nil"/>
              <w:right w:val="nil"/>
            </w:tcBorders>
            <w:shd w:val="clear" w:color="000000" w:fill="FFFFFF"/>
            <w:vAlign w:val="center"/>
          </w:tcPr>
          <w:p w14:paraId="0ECA1014" w14:textId="2834D2AE" w:rsidR="00D2356B" w:rsidRPr="0000392C" w:rsidRDefault="00D2356B" w:rsidP="00550C91">
            <w:pPr>
              <w:spacing w:before="0" w:after="0"/>
              <w:jc w:val="center"/>
              <w:rPr>
                <w:rFonts w:cs="Times New Roman"/>
                <w:color w:val="000000"/>
                <w:sz w:val="18"/>
                <w:szCs w:val="18"/>
              </w:rPr>
            </w:pPr>
            <w:r>
              <w:rPr>
                <w:color w:val="000000"/>
                <w:sz w:val="18"/>
                <w:szCs w:val="18"/>
              </w:rPr>
              <w:t>-0.012</w:t>
            </w:r>
            <w:r>
              <w:rPr>
                <w:color w:val="000000"/>
                <w:sz w:val="18"/>
                <w:szCs w:val="18"/>
              </w:rPr>
              <w:br/>
              <w:t>(0.035)</w:t>
            </w:r>
          </w:p>
        </w:tc>
        <w:tc>
          <w:tcPr>
            <w:tcW w:w="1755" w:type="dxa"/>
            <w:tcBorders>
              <w:top w:val="nil"/>
              <w:left w:val="nil"/>
              <w:right w:val="nil"/>
            </w:tcBorders>
            <w:shd w:val="clear" w:color="000000" w:fill="FFFFFF"/>
            <w:vAlign w:val="center"/>
          </w:tcPr>
          <w:p w14:paraId="78D78CC7" w14:textId="7BFDF53F" w:rsidR="00D2356B" w:rsidRPr="0000392C" w:rsidRDefault="00D2356B" w:rsidP="00550C91">
            <w:pPr>
              <w:spacing w:before="0" w:after="0"/>
              <w:jc w:val="center"/>
              <w:rPr>
                <w:rFonts w:cs="Times New Roman"/>
                <w:color w:val="000000"/>
                <w:sz w:val="18"/>
                <w:szCs w:val="18"/>
              </w:rPr>
            </w:pPr>
            <w:r>
              <w:rPr>
                <w:color w:val="000000"/>
                <w:sz w:val="18"/>
                <w:szCs w:val="18"/>
              </w:rPr>
              <w:t>-0.0105</w:t>
            </w:r>
            <w:r>
              <w:rPr>
                <w:color w:val="000000"/>
                <w:sz w:val="18"/>
                <w:szCs w:val="18"/>
              </w:rPr>
              <w:br/>
              <w:t>(0.0352)</w:t>
            </w:r>
          </w:p>
        </w:tc>
        <w:tc>
          <w:tcPr>
            <w:tcW w:w="323" w:type="dxa"/>
            <w:tcBorders>
              <w:top w:val="nil"/>
              <w:left w:val="nil"/>
              <w:right w:val="nil"/>
            </w:tcBorders>
            <w:shd w:val="clear" w:color="000000" w:fill="FFFFFF"/>
            <w:vAlign w:val="center"/>
          </w:tcPr>
          <w:p w14:paraId="0040B35F" w14:textId="1CF030AA"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4D2DE767" w14:textId="338C4DF4" w:rsidR="00D2356B" w:rsidRPr="0000392C" w:rsidRDefault="00D2356B" w:rsidP="00550C91">
            <w:pPr>
              <w:spacing w:before="0" w:after="0"/>
              <w:jc w:val="center"/>
              <w:rPr>
                <w:rFonts w:cs="Times New Roman"/>
                <w:color w:val="000000"/>
                <w:sz w:val="18"/>
                <w:szCs w:val="18"/>
              </w:rPr>
            </w:pPr>
            <w:r>
              <w:rPr>
                <w:color w:val="000000"/>
                <w:sz w:val="18"/>
                <w:szCs w:val="18"/>
              </w:rPr>
              <w:t>-0.9033</w:t>
            </w:r>
            <w:r>
              <w:rPr>
                <w:color w:val="000000"/>
                <w:sz w:val="18"/>
                <w:szCs w:val="18"/>
              </w:rPr>
              <w:br/>
              <w:t>(1.3792)</w:t>
            </w:r>
          </w:p>
        </w:tc>
        <w:tc>
          <w:tcPr>
            <w:tcW w:w="1560" w:type="dxa"/>
            <w:tcBorders>
              <w:top w:val="nil"/>
              <w:left w:val="nil"/>
              <w:right w:val="nil"/>
            </w:tcBorders>
            <w:shd w:val="clear" w:color="000000" w:fill="FFFFFF"/>
            <w:vAlign w:val="center"/>
          </w:tcPr>
          <w:p w14:paraId="7513347B" w14:textId="4F6C1E69" w:rsidR="00D2356B" w:rsidRPr="0000392C" w:rsidRDefault="00D2356B" w:rsidP="00550C91">
            <w:pPr>
              <w:spacing w:before="0" w:after="0"/>
              <w:jc w:val="center"/>
              <w:rPr>
                <w:rFonts w:cs="Times New Roman"/>
                <w:color w:val="000000"/>
                <w:sz w:val="18"/>
                <w:szCs w:val="18"/>
              </w:rPr>
            </w:pPr>
            <w:r>
              <w:rPr>
                <w:color w:val="000000"/>
                <w:sz w:val="18"/>
                <w:szCs w:val="18"/>
              </w:rPr>
              <w:t>-1.0125</w:t>
            </w:r>
            <w:r>
              <w:rPr>
                <w:color w:val="000000"/>
                <w:sz w:val="18"/>
                <w:szCs w:val="18"/>
              </w:rPr>
              <w:br/>
              <w:t>(1.4016)</w:t>
            </w:r>
          </w:p>
        </w:tc>
      </w:tr>
      <w:tr w:rsidR="00D2356B" w:rsidRPr="0069656E" w14:paraId="0E288252" w14:textId="77777777" w:rsidTr="00580723">
        <w:trPr>
          <w:trHeight w:val="55"/>
        </w:trPr>
        <w:tc>
          <w:tcPr>
            <w:tcW w:w="1949" w:type="dxa"/>
            <w:tcBorders>
              <w:top w:val="nil"/>
              <w:left w:val="nil"/>
              <w:right w:val="nil"/>
            </w:tcBorders>
            <w:shd w:val="clear" w:color="000000" w:fill="FFFFFF"/>
            <w:vAlign w:val="center"/>
          </w:tcPr>
          <w:p w14:paraId="64C6D7C4" w14:textId="4534A7C4" w:rsidR="00D2356B" w:rsidRPr="00A90FBD" w:rsidRDefault="00D2356B" w:rsidP="00550C91">
            <w:pPr>
              <w:spacing w:before="0" w:after="0"/>
              <w:ind w:left="175"/>
              <w:jc w:val="left"/>
              <w:rPr>
                <w:color w:val="000000"/>
                <w:sz w:val="18"/>
                <w:szCs w:val="18"/>
              </w:rPr>
            </w:pPr>
            <w:r>
              <w:rPr>
                <w:color w:val="000000"/>
                <w:sz w:val="18"/>
                <w:szCs w:val="18"/>
              </w:rPr>
              <w:t>2015</w:t>
            </w:r>
          </w:p>
        </w:tc>
        <w:tc>
          <w:tcPr>
            <w:tcW w:w="1560" w:type="dxa"/>
            <w:tcBorders>
              <w:top w:val="nil"/>
              <w:left w:val="nil"/>
              <w:right w:val="nil"/>
            </w:tcBorders>
            <w:shd w:val="clear" w:color="000000" w:fill="FFFFFF"/>
            <w:vAlign w:val="center"/>
          </w:tcPr>
          <w:p w14:paraId="3B5058C3" w14:textId="0E888B23" w:rsidR="00D2356B" w:rsidRPr="0000392C" w:rsidRDefault="00D2356B" w:rsidP="00550C91">
            <w:pPr>
              <w:spacing w:before="0" w:after="0"/>
              <w:jc w:val="center"/>
              <w:rPr>
                <w:rFonts w:cs="Times New Roman"/>
                <w:color w:val="000000"/>
                <w:sz w:val="18"/>
                <w:szCs w:val="18"/>
              </w:rPr>
            </w:pPr>
            <w:r>
              <w:rPr>
                <w:color w:val="000000"/>
                <w:sz w:val="18"/>
                <w:szCs w:val="18"/>
              </w:rPr>
              <w:t>0.0187</w:t>
            </w:r>
            <w:r>
              <w:rPr>
                <w:color w:val="000000"/>
                <w:sz w:val="18"/>
                <w:szCs w:val="18"/>
              </w:rPr>
              <w:br/>
              <w:t>(0.0323)</w:t>
            </w:r>
          </w:p>
        </w:tc>
        <w:tc>
          <w:tcPr>
            <w:tcW w:w="1755" w:type="dxa"/>
            <w:tcBorders>
              <w:top w:val="nil"/>
              <w:left w:val="nil"/>
              <w:right w:val="nil"/>
            </w:tcBorders>
            <w:shd w:val="clear" w:color="000000" w:fill="FFFFFF"/>
            <w:vAlign w:val="center"/>
          </w:tcPr>
          <w:p w14:paraId="146A1386" w14:textId="08814928" w:rsidR="00D2356B" w:rsidRPr="0000392C" w:rsidRDefault="00D2356B" w:rsidP="00550C91">
            <w:pPr>
              <w:spacing w:before="0" w:after="0"/>
              <w:jc w:val="center"/>
              <w:rPr>
                <w:rFonts w:cs="Times New Roman"/>
                <w:color w:val="000000"/>
                <w:sz w:val="18"/>
                <w:szCs w:val="18"/>
              </w:rPr>
            </w:pPr>
            <w:r>
              <w:rPr>
                <w:color w:val="000000"/>
                <w:sz w:val="18"/>
                <w:szCs w:val="18"/>
              </w:rPr>
              <w:t>0.0216</w:t>
            </w:r>
            <w:r>
              <w:rPr>
                <w:color w:val="000000"/>
                <w:sz w:val="18"/>
                <w:szCs w:val="18"/>
              </w:rPr>
              <w:br/>
              <w:t>(0.0326)</w:t>
            </w:r>
          </w:p>
        </w:tc>
        <w:tc>
          <w:tcPr>
            <w:tcW w:w="323" w:type="dxa"/>
            <w:tcBorders>
              <w:top w:val="nil"/>
              <w:left w:val="nil"/>
              <w:right w:val="nil"/>
            </w:tcBorders>
            <w:shd w:val="clear" w:color="000000" w:fill="FFFFFF"/>
            <w:vAlign w:val="center"/>
          </w:tcPr>
          <w:p w14:paraId="447BB79F" w14:textId="45879C42"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9403497" w14:textId="484015B5" w:rsidR="00D2356B" w:rsidRPr="0000392C" w:rsidRDefault="00D2356B" w:rsidP="00550C91">
            <w:pPr>
              <w:spacing w:before="0" w:after="0"/>
              <w:jc w:val="center"/>
              <w:rPr>
                <w:rFonts w:cs="Times New Roman"/>
                <w:color w:val="000000"/>
                <w:sz w:val="18"/>
                <w:szCs w:val="18"/>
              </w:rPr>
            </w:pPr>
            <w:r>
              <w:rPr>
                <w:color w:val="000000"/>
                <w:sz w:val="18"/>
                <w:szCs w:val="18"/>
              </w:rPr>
              <w:t>0.9258</w:t>
            </w:r>
            <w:r>
              <w:rPr>
                <w:color w:val="000000"/>
                <w:sz w:val="18"/>
                <w:szCs w:val="18"/>
              </w:rPr>
              <w:br/>
              <w:t>(1.2423)</w:t>
            </w:r>
          </w:p>
        </w:tc>
        <w:tc>
          <w:tcPr>
            <w:tcW w:w="1560" w:type="dxa"/>
            <w:tcBorders>
              <w:top w:val="nil"/>
              <w:left w:val="nil"/>
              <w:right w:val="nil"/>
            </w:tcBorders>
            <w:shd w:val="clear" w:color="000000" w:fill="FFFFFF"/>
            <w:vAlign w:val="center"/>
          </w:tcPr>
          <w:p w14:paraId="0F2E58EE" w14:textId="1E4235F1" w:rsidR="00D2356B" w:rsidRPr="0000392C" w:rsidRDefault="00D2356B" w:rsidP="00550C91">
            <w:pPr>
              <w:spacing w:before="0" w:after="0"/>
              <w:jc w:val="center"/>
              <w:rPr>
                <w:rFonts w:cs="Times New Roman"/>
                <w:color w:val="000000"/>
                <w:sz w:val="18"/>
                <w:szCs w:val="18"/>
              </w:rPr>
            </w:pPr>
            <w:r>
              <w:rPr>
                <w:color w:val="000000"/>
                <w:sz w:val="18"/>
                <w:szCs w:val="18"/>
              </w:rPr>
              <w:t>0.7457</w:t>
            </w:r>
            <w:r>
              <w:rPr>
                <w:color w:val="000000"/>
                <w:sz w:val="18"/>
                <w:szCs w:val="18"/>
              </w:rPr>
              <w:br/>
              <w:t>(1.2624)</w:t>
            </w:r>
          </w:p>
        </w:tc>
      </w:tr>
      <w:tr w:rsidR="00D2356B" w:rsidRPr="0069656E" w14:paraId="1D855668" w14:textId="77777777" w:rsidTr="00580723">
        <w:trPr>
          <w:trHeight w:val="55"/>
        </w:trPr>
        <w:tc>
          <w:tcPr>
            <w:tcW w:w="1949" w:type="dxa"/>
            <w:tcBorders>
              <w:top w:val="nil"/>
              <w:left w:val="nil"/>
              <w:right w:val="nil"/>
            </w:tcBorders>
            <w:shd w:val="clear" w:color="000000" w:fill="FFFFFF"/>
            <w:vAlign w:val="center"/>
          </w:tcPr>
          <w:p w14:paraId="431C4055" w14:textId="6C4AC16A" w:rsidR="00D2356B" w:rsidRPr="00A90FBD" w:rsidRDefault="00D2356B" w:rsidP="00550C91">
            <w:pPr>
              <w:spacing w:before="0" w:after="0"/>
              <w:ind w:left="175"/>
              <w:jc w:val="left"/>
              <w:rPr>
                <w:color w:val="000000"/>
                <w:sz w:val="18"/>
                <w:szCs w:val="18"/>
              </w:rPr>
            </w:pPr>
            <w:r>
              <w:rPr>
                <w:color w:val="000000"/>
                <w:sz w:val="18"/>
                <w:szCs w:val="18"/>
              </w:rPr>
              <w:t>2016</w:t>
            </w:r>
          </w:p>
        </w:tc>
        <w:tc>
          <w:tcPr>
            <w:tcW w:w="1560" w:type="dxa"/>
            <w:tcBorders>
              <w:top w:val="nil"/>
              <w:left w:val="nil"/>
              <w:right w:val="nil"/>
            </w:tcBorders>
            <w:shd w:val="clear" w:color="000000" w:fill="FFFFFF"/>
            <w:vAlign w:val="center"/>
          </w:tcPr>
          <w:p w14:paraId="2DDCCDBA" w14:textId="73020AA4" w:rsidR="00D2356B" w:rsidRPr="0000392C" w:rsidRDefault="00D2356B" w:rsidP="00550C91">
            <w:pPr>
              <w:spacing w:before="0" w:after="0"/>
              <w:jc w:val="center"/>
              <w:rPr>
                <w:rFonts w:cs="Times New Roman"/>
                <w:color w:val="000000"/>
                <w:sz w:val="18"/>
                <w:szCs w:val="18"/>
              </w:rPr>
            </w:pPr>
            <w:r>
              <w:rPr>
                <w:color w:val="000000"/>
                <w:sz w:val="18"/>
                <w:szCs w:val="18"/>
              </w:rPr>
              <w:t>-0.0202</w:t>
            </w:r>
            <w:r>
              <w:rPr>
                <w:color w:val="000000"/>
                <w:sz w:val="18"/>
                <w:szCs w:val="18"/>
              </w:rPr>
              <w:br/>
              <w:t>(0.0323)</w:t>
            </w:r>
          </w:p>
        </w:tc>
        <w:tc>
          <w:tcPr>
            <w:tcW w:w="1755" w:type="dxa"/>
            <w:tcBorders>
              <w:top w:val="nil"/>
              <w:left w:val="nil"/>
              <w:right w:val="nil"/>
            </w:tcBorders>
            <w:shd w:val="clear" w:color="000000" w:fill="FFFFFF"/>
            <w:vAlign w:val="center"/>
          </w:tcPr>
          <w:p w14:paraId="0ACD320A" w14:textId="4B749B4F" w:rsidR="00D2356B" w:rsidRPr="0000392C" w:rsidRDefault="00D2356B" w:rsidP="00550C91">
            <w:pPr>
              <w:spacing w:before="0" w:after="0"/>
              <w:jc w:val="center"/>
              <w:rPr>
                <w:rFonts w:cs="Times New Roman"/>
                <w:color w:val="000000"/>
                <w:sz w:val="18"/>
                <w:szCs w:val="18"/>
              </w:rPr>
            </w:pPr>
            <w:r>
              <w:rPr>
                <w:color w:val="000000"/>
                <w:sz w:val="18"/>
                <w:szCs w:val="18"/>
              </w:rPr>
              <w:t>-0.0187</w:t>
            </w:r>
            <w:r>
              <w:rPr>
                <w:color w:val="000000"/>
                <w:sz w:val="18"/>
                <w:szCs w:val="18"/>
              </w:rPr>
              <w:br/>
              <w:t>(0.0326)</w:t>
            </w:r>
          </w:p>
        </w:tc>
        <w:tc>
          <w:tcPr>
            <w:tcW w:w="323" w:type="dxa"/>
            <w:tcBorders>
              <w:top w:val="nil"/>
              <w:left w:val="nil"/>
              <w:right w:val="nil"/>
            </w:tcBorders>
            <w:shd w:val="clear" w:color="000000" w:fill="FFFFFF"/>
            <w:vAlign w:val="center"/>
          </w:tcPr>
          <w:p w14:paraId="7D055876" w14:textId="7E827A25"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511F94DC" w14:textId="2E9A9115" w:rsidR="00D2356B" w:rsidRPr="0000392C" w:rsidRDefault="00D2356B" w:rsidP="00550C91">
            <w:pPr>
              <w:spacing w:before="0" w:after="0"/>
              <w:jc w:val="center"/>
              <w:rPr>
                <w:rFonts w:cs="Times New Roman"/>
                <w:color w:val="000000"/>
                <w:sz w:val="18"/>
                <w:szCs w:val="18"/>
              </w:rPr>
            </w:pPr>
            <w:r>
              <w:rPr>
                <w:color w:val="000000"/>
                <w:sz w:val="18"/>
                <w:szCs w:val="18"/>
              </w:rPr>
              <w:t>-0.0061</w:t>
            </w:r>
            <w:r>
              <w:rPr>
                <w:color w:val="000000"/>
                <w:sz w:val="18"/>
                <w:szCs w:val="18"/>
              </w:rPr>
              <w:br/>
              <w:t>(1.2588)</w:t>
            </w:r>
          </w:p>
        </w:tc>
        <w:tc>
          <w:tcPr>
            <w:tcW w:w="1560" w:type="dxa"/>
            <w:tcBorders>
              <w:top w:val="nil"/>
              <w:left w:val="nil"/>
              <w:right w:val="nil"/>
            </w:tcBorders>
            <w:shd w:val="clear" w:color="000000" w:fill="FFFFFF"/>
            <w:vAlign w:val="center"/>
          </w:tcPr>
          <w:p w14:paraId="439EAEA3" w14:textId="32A74F79" w:rsidR="00D2356B" w:rsidRPr="0000392C" w:rsidRDefault="00D2356B" w:rsidP="00550C91">
            <w:pPr>
              <w:spacing w:before="0" w:after="0"/>
              <w:jc w:val="center"/>
              <w:rPr>
                <w:rFonts w:cs="Times New Roman"/>
                <w:color w:val="000000"/>
                <w:sz w:val="18"/>
                <w:szCs w:val="18"/>
              </w:rPr>
            </w:pPr>
            <w:r>
              <w:rPr>
                <w:color w:val="000000"/>
                <w:sz w:val="18"/>
                <w:szCs w:val="18"/>
              </w:rPr>
              <w:t>0.1759</w:t>
            </w:r>
            <w:r>
              <w:rPr>
                <w:color w:val="000000"/>
                <w:sz w:val="18"/>
                <w:szCs w:val="18"/>
              </w:rPr>
              <w:br/>
              <w:t>(1.2787)</w:t>
            </w:r>
          </w:p>
        </w:tc>
      </w:tr>
      <w:tr w:rsidR="00D2356B" w:rsidRPr="0069656E" w14:paraId="1108C166" w14:textId="77777777" w:rsidTr="00580723">
        <w:trPr>
          <w:trHeight w:val="55"/>
        </w:trPr>
        <w:tc>
          <w:tcPr>
            <w:tcW w:w="1949" w:type="dxa"/>
            <w:tcBorders>
              <w:top w:val="nil"/>
              <w:left w:val="nil"/>
              <w:right w:val="nil"/>
            </w:tcBorders>
            <w:shd w:val="clear" w:color="000000" w:fill="FFFFFF"/>
            <w:vAlign w:val="center"/>
          </w:tcPr>
          <w:p w14:paraId="1F509379" w14:textId="4B335036" w:rsidR="00D2356B" w:rsidRPr="00A90FBD" w:rsidRDefault="00D2356B" w:rsidP="00550C91">
            <w:pPr>
              <w:spacing w:before="0" w:after="0"/>
              <w:ind w:left="175"/>
              <w:jc w:val="left"/>
              <w:rPr>
                <w:color w:val="000000"/>
                <w:sz w:val="18"/>
                <w:szCs w:val="18"/>
              </w:rPr>
            </w:pPr>
            <w:r>
              <w:rPr>
                <w:color w:val="000000"/>
                <w:sz w:val="18"/>
                <w:szCs w:val="18"/>
              </w:rPr>
              <w:t>2017</w:t>
            </w:r>
          </w:p>
        </w:tc>
        <w:tc>
          <w:tcPr>
            <w:tcW w:w="1560" w:type="dxa"/>
            <w:tcBorders>
              <w:top w:val="nil"/>
              <w:left w:val="nil"/>
              <w:right w:val="nil"/>
            </w:tcBorders>
            <w:shd w:val="clear" w:color="000000" w:fill="FFFFFF"/>
            <w:vAlign w:val="center"/>
          </w:tcPr>
          <w:p w14:paraId="71364B91" w14:textId="2B133497" w:rsidR="00D2356B" w:rsidRPr="0000392C" w:rsidRDefault="00D2356B" w:rsidP="00550C91">
            <w:pPr>
              <w:spacing w:before="0" w:after="0"/>
              <w:jc w:val="center"/>
              <w:rPr>
                <w:rFonts w:cs="Times New Roman"/>
                <w:color w:val="000000"/>
                <w:sz w:val="18"/>
                <w:szCs w:val="18"/>
              </w:rPr>
            </w:pPr>
            <w:r>
              <w:rPr>
                <w:color w:val="000000"/>
                <w:sz w:val="18"/>
                <w:szCs w:val="18"/>
              </w:rPr>
              <w:t>-0.0242</w:t>
            </w:r>
            <w:r>
              <w:rPr>
                <w:color w:val="000000"/>
                <w:sz w:val="18"/>
                <w:szCs w:val="18"/>
              </w:rPr>
              <w:br/>
              <w:t>(0.0312)</w:t>
            </w:r>
          </w:p>
        </w:tc>
        <w:tc>
          <w:tcPr>
            <w:tcW w:w="1755" w:type="dxa"/>
            <w:tcBorders>
              <w:top w:val="nil"/>
              <w:left w:val="nil"/>
              <w:right w:val="nil"/>
            </w:tcBorders>
            <w:shd w:val="clear" w:color="000000" w:fill="FFFFFF"/>
            <w:vAlign w:val="center"/>
          </w:tcPr>
          <w:p w14:paraId="4AFDE5DF" w14:textId="05B2EEF2" w:rsidR="00D2356B" w:rsidRPr="0000392C" w:rsidRDefault="00D2356B" w:rsidP="00550C91">
            <w:pPr>
              <w:spacing w:before="0" w:after="0"/>
              <w:jc w:val="center"/>
              <w:rPr>
                <w:rFonts w:cs="Times New Roman"/>
                <w:color w:val="000000"/>
                <w:sz w:val="18"/>
                <w:szCs w:val="18"/>
              </w:rPr>
            </w:pPr>
            <w:r>
              <w:rPr>
                <w:color w:val="000000"/>
                <w:sz w:val="18"/>
                <w:szCs w:val="18"/>
              </w:rPr>
              <w:t>-0.0228</w:t>
            </w:r>
            <w:r>
              <w:rPr>
                <w:color w:val="000000"/>
                <w:sz w:val="18"/>
                <w:szCs w:val="18"/>
              </w:rPr>
              <w:br/>
              <w:t>(0.0315)</w:t>
            </w:r>
          </w:p>
        </w:tc>
        <w:tc>
          <w:tcPr>
            <w:tcW w:w="323" w:type="dxa"/>
            <w:tcBorders>
              <w:top w:val="nil"/>
              <w:left w:val="nil"/>
              <w:right w:val="nil"/>
            </w:tcBorders>
            <w:shd w:val="clear" w:color="000000" w:fill="FFFFFF"/>
            <w:vAlign w:val="center"/>
          </w:tcPr>
          <w:p w14:paraId="096880F2" w14:textId="6E94EC67" w:rsidR="00D2356B" w:rsidRPr="0000392C" w:rsidRDefault="00D2356B" w:rsidP="00550C91">
            <w:pPr>
              <w:spacing w:before="0" w:after="0"/>
              <w:jc w:val="center"/>
              <w:rPr>
                <w:rFonts w:cs="Times New Roman"/>
                <w:color w:val="000000"/>
                <w:sz w:val="18"/>
                <w:szCs w:val="18"/>
              </w:rPr>
            </w:pPr>
          </w:p>
        </w:tc>
        <w:tc>
          <w:tcPr>
            <w:tcW w:w="1560" w:type="dxa"/>
            <w:tcBorders>
              <w:top w:val="nil"/>
              <w:left w:val="nil"/>
              <w:right w:val="nil"/>
            </w:tcBorders>
            <w:shd w:val="clear" w:color="000000" w:fill="FFFFFF"/>
            <w:vAlign w:val="center"/>
          </w:tcPr>
          <w:p w14:paraId="09276ABB" w14:textId="215B3FC3" w:rsidR="00D2356B" w:rsidRPr="0000392C" w:rsidRDefault="00D2356B" w:rsidP="00550C91">
            <w:pPr>
              <w:spacing w:before="0" w:after="0"/>
              <w:jc w:val="center"/>
              <w:rPr>
                <w:rFonts w:cs="Times New Roman"/>
                <w:color w:val="000000"/>
                <w:sz w:val="18"/>
                <w:szCs w:val="18"/>
              </w:rPr>
            </w:pPr>
            <w:r>
              <w:rPr>
                <w:color w:val="000000"/>
                <w:sz w:val="18"/>
                <w:szCs w:val="18"/>
              </w:rPr>
              <w:t>-0.5466</w:t>
            </w:r>
            <w:r>
              <w:rPr>
                <w:color w:val="000000"/>
                <w:sz w:val="18"/>
                <w:szCs w:val="18"/>
              </w:rPr>
              <w:br/>
              <w:t>(1.2118)</w:t>
            </w:r>
          </w:p>
        </w:tc>
        <w:tc>
          <w:tcPr>
            <w:tcW w:w="1560" w:type="dxa"/>
            <w:tcBorders>
              <w:top w:val="nil"/>
              <w:left w:val="nil"/>
              <w:right w:val="nil"/>
            </w:tcBorders>
            <w:shd w:val="clear" w:color="000000" w:fill="FFFFFF"/>
            <w:vAlign w:val="center"/>
          </w:tcPr>
          <w:p w14:paraId="48363EDB" w14:textId="456E5AF6" w:rsidR="00D2356B" w:rsidRPr="0000392C" w:rsidRDefault="00D2356B" w:rsidP="00550C91">
            <w:pPr>
              <w:spacing w:before="0" w:after="0"/>
              <w:jc w:val="center"/>
              <w:rPr>
                <w:rFonts w:cs="Times New Roman"/>
                <w:color w:val="000000"/>
                <w:sz w:val="18"/>
                <w:szCs w:val="18"/>
              </w:rPr>
            </w:pPr>
            <w:r>
              <w:rPr>
                <w:color w:val="000000"/>
                <w:sz w:val="18"/>
                <w:szCs w:val="18"/>
              </w:rPr>
              <w:t>-0.702</w:t>
            </w:r>
            <w:r>
              <w:rPr>
                <w:color w:val="000000"/>
                <w:sz w:val="18"/>
                <w:szCs w:val="18"/>
              </w:rPr>
              <w:br/>
              <w:t>(1.2314)</w:t>
            </w:r>
          </w:p>
        </w:tc>
      </w:tr>
      <w:tr w:rsidR="00D2356B" w:rsidRPr="0069656E" w14:paraId="0D4E9772" w14:textId="77777777" w:rsidTr="00580723">
        <w:trPr>
          <w:trHeight w:val="55"/>
        </w:trPr>
        <w:tc>
          <w:tcPr>
            <w:tcW w:w="1949" w:type="dxa"/>
            <w:tcBorders>
              <w:top w:val="nil"/>
              <w:left w:val="nil"/>
              <w:bottom w:val="single" w:sz="4" w:space="0" w:color="auto"/>
              <w:right w:val="nil"/>
            </w:tcBorders>
            <w:shd w:val="clear" w:color="000000" w:fill="FFFFFF"/>
            <w:vAlign w:val="center"/>
          </w:tcPr>
          <w:p w14:paraId="17F016E9" w14:textId="0241E6F4" w:rsidR="00D2356B" w:rsidRPr="00A90FBD" w:rsidRDefault="00D2356B" w:rsidP="00550C91">
            <w:pPr>
              <w:spacing w:before="0" w:after="0"/>
              <w:ind w:left="175"/>
              <w:jc w:val="left"/>
              <w:rPr>
                <w:color w:val="000000"/>
                <w:sz w:val="18"/>
                <w:szCs w:val="18"/>
              </w:rPr>
            </w:pPr>
            <w:r>
              <w:rPr>
                <w:color w:val="000000"/>
                <w:sz w:val="18"/>
                <w:szCs w:val="18"/>
              </w:rPr>
              <w:t>2018</w:t>
            </w:r>
          </w:p>
        </w:tc>
        <w:tc>
          <w:tcPr>
            <w:tcW w:w="1560" w:type="dxa"/>
            <w:tcBorders>
              <w:top w:val="nil"/>
              <w:left w:val="nil"/>
              <w:bottom w:val="single" w:sz="4" w:space="0" w:color="auto"/>
              <w:right w:val="nil"/>
            </w:tcBorders>
            <w:shd w:val="clear" w:color="000000" w:fill="FFFFFF"/>
            <w:vAlign w:val="center"/>
          </w:tcPr>
          <w:p w14:paraId="70ABAC9A" w14:textId="50479558" w:rsidR="00D2356B" w:rsidRPr="0000392C" w:rsidRDefault="00D2356B" w:rsidP="00550C91">
            <w:pPr>
              <w:spacing w:before="0" w:after="0"/>
              <w:jc w:val="center"/>
              <w:rPr>
                <w:rFonts w:cs="Times New Roman"/>
                <w:color w:val="000000"/>
                <w:sz w:val="18"/>
                <w:szCs w:val="18"/>
              </w:rPr>
            </w:pPr>
            <w:r>
              <w:rPr>
                <w:color w:val="000000"/>
                <w:sz w:val="18"/>
                <w:szCs w:val="18"/>
              </w:rPr>
              <w:t>-0.0225</w:t>
            </w:r>
            <w:r>
              <w:rPr>
                <w:color w:val="000000"/>
                <w:sz w:val="18"/>
                <w:szCs w:val="18"/>
              </w:rPr>
              <w:br/>
              <w:t>(0.0313)</w:t>
            </w:r>
          </w:p>
        </w:tc>
        <w:tc>
          <w:tcPr>
            <w:tcW w:w="1755" w:type="dxa"/>
            <w:tcBorders>
              <w:top w:val="nil"/>
              <w:left w:val="nil"/>
              <w:bottom w:val="single" w:sz="4" w:space="0" w:color="auto"/>
              <w:right w:val="nil"/>
            </w:tcBorders>
            <w:shd w:val="clear" w:color="000000" w:fill="FFFFFF"/>
            <w:vAlign w:val="center"/>
          </w:tcPr>
          <w:p w14:paraId="0509867C" w14:textId="5C296482" w:rsidR="00D2356B" w:rsidRPr="0000392C" w:rsidRDefault="00D2356B" w:rsidP="00550C91">
            <w:pPr>
              <w:spacing w:before="0" w:after="0"/>
              <w:jc w:val="center"/>
              <w:rPr>
                <w:rFonts w:cs="Times New Roman"/>
                <w:color w:val="000000"/>
                <w:sz w:val="18"/>
                <w:szCs w:val="18"/>
              </w:rPr>
            </w:pPr>
            <w:r>
              <w:rPr>
                <w:color w:val="000000"/>
                <w:sz w:val="18"/>
                <w:szCs w:val="18"/>
              </w:rPr>
              <w:t>-0.0209</w:t>
            </w:r>
            <w:r>
              <w:rPr>
                <w:color w:val="000000"/>
                <w:sz w:val="18"/>
                <w:szCs w:val="18"/>
              </w:rPr>
              <w:br/>
              <w:t>(0.0315)</w:t>
            </w:r>
          </w:p>
        </w:tc>
        <w:tc>
          <w:tcPr>
            <w:tcW w:w="323" w:type="dxa"/>
            <w:tcBorders>
              <w:top w:val="nil"/>
              <w:left w:val="nil"/>
              <w:bottom w:val="single" w:sz="4" w:space="0" w:color="auto"/>
              <w:right w:val="nil"/>
            </w:tcBorders>
            <w:shd w:val="clear" w:color="000000" w:fill="FFFFFF"/>
            <w:vAlign w:val="center"/>
          </w:tcPr>
          <w:p w14:paraId="59790429" w14:textId="623E1B22" w:rsidR="00D2356B" w:rsidRPr="0000392C" w:rsidRDefault="00D2356B" w:rsidP="00550C91">
            <w:pPr>
              <w:spacing w:before="0" w:after="0"/>
              <w:jc w:val="center"/>
              <w:rPr>
                <w:rFonts w:cs="Times New Roman"/>
                <w:color w:val="000000"/>
                <w:sz w:val="18"/>
                <w:szCs w:val="18"/>
              </w:rPr>
            </w:pPr>
          </w:p>
        </w:tc>
        <w:tc>
          <w:tcPr>
            <w:tcW w:w="1560" w:type="dxa"/>
            <w:tcBorders>
              <w:top w:val="nil"/>
              <w:left w:val="nil"/>
              <w:bottom w:val="single" w:sz="4" w:space="0" w:color="auto"/>
              <w:right w:val="nil"/>
            </w:tcBorders>
            <w:shd w:val="clear" w:color="000000" w:fill="FFFFFF"/>
            <w:vAlign w:val="center"/>
          </w:tcPr>
          <w:p w14:paraId="12A16CD1" w14:textId="190DD37D" w:rsidR="00D2356B" w:rsidRPr="0000392C" w:rsidRDefault="00D2356B" w:rsidP="00550C91">
            <w:pPr>
              <w:spacing w:before="0" w:after="0"/>
              <w:jc w:val="center"/>
              <w:rPr>
                <w:rFonts w:cs="Times New Roman"/>
                <w:color w:val="000000"/>
                <w:sz w:val="18"/>
                <w:szCs w:val="18"/>
              </w:rPr>
            </w:pPr>
            <w:r>
              <w:rPr>
                <w:color w:val="000000"/>
                <w:sz w:val="18"/>
                <w:szCs w:val="18"/>
              </w:rPr>
              <w:t>1.1087</w:t>
            </w:r>
            <w:r>
              <w:rPr>
                <w:color w:val="000000"/>
                <w:sz w:val="18"/>
                <w:szCs w:val="18"/>
              </w:rPr>
              <w:br/>
              <w:t>(1.2095)</w:t>
            </w:r>
          </w:p>
        </w:tc>
        <w:tc>
          <w:tcPr>
            <w:tcW w:w="1560" w:type="dxa"/>
            <w:tcBorders>
              <w:top w:val="nil"/>
              <w:left w:val="nil"/>
              <w:bottom w:val="single" w:sz="4" w:space="0" w:color="auto"/>
              <w:right w:val="nil"/>
            </w:tcBorders>
            <w:shd w:val="clear" w:color="000000" w:fill="FFFFFF"/>
            <w:vAlign w:val="center"/>
          </w:tcPr>
          <w:p w14:paraId="55D8522F" w14:textId="6D6FD88F" w:rsidR="00D2356B" w:rsidRPr="0000392C" w:rsidRDefault="00D2356B" w:rsidP="00550C91">
            <w:pPr>
              <w:spacing w:before="0" w:after="0"/>
              <w:jc w:val="center"/>
              <w:rPr>
                <w:rFonts w:cs="Times New Roman"/>
                <w:color w:val="000000"/>
                <w:sz w:val="18"/>
                <w:szCs w:val="18"/>
              </w:rPr>
            </w:pPr>
            <w:r>
              <w:rPr>
                <w:color w:val="000000"/>
                <w:sz w:val="18"/>
                <w:szCs w:val="18"/>
              </w:rPr>
              <w:t>1.3628</w:t>
            </w:r>
            <w:r>
              <w:rPr>
                <w:color w:val="000000"/>
                <w:sz w:val="18"/>
                <w:szCs w:val="18"/>
              </w:rPr>
              <w:br/>
              <w:t>(1.2286)</w:t>
            </w:r>
          </w:p>
        </w:tc>
      </w:tr>
      <w:tr w:rsidR="00D2356B" w:rsidRPr="0069656E" w14:paraId="4BBBD2D7" w14:textId="77777777" w:rsidTr="00580723">
        <w:trPr>
          <w:trHeight w:val="55"/>
        </w:trPr>
        <w:tc>
          <w:tcPr>
            <w:tcW w:w="1949" w:type="dxa"/>
            <w:tcBorders>
              <w:left w:val="nil"/>
              <w:bottom w:val="nil"/>
              <w:right w:val="nil"/>
            </w:tcBorders>
            <w:shd w:val="clear" w:color="000000" w:fill="FFFFFF"/>
            <w:noWrap/>
            <w:vAlign w:val="center"/>
            <w:hideMark/>
          </w:tcPr>
          <w:p w14:paraId="32A8FC10" w14:textId="77777777" w:rsidR="00D2356B" w:rsidRPr="0069656E" w:rsidRDefault="00D2356B" w:rsidP="00550C91">
            <w:pPr>
              <w:spacing w:before="0" w:after="0"/>
              <w:jc w:val="left"/>
              <w:rPr>
                <w:i/>
                <w:iCs/>
                <w:color w:val="000000"/>
                <w:sz w:val="18"/>
                <w:szCs w:val="18"/>
              </w:rPr>
            </w:pPr>
            <w:r>
              <w:rPr>
                <w:i/>
                <w:iCs/>
                <w:color w:val="000000"/>
                <w:sz w:val="18"/>
                <w:szCs w:val="18"/>
              </w:rPr>
              <w:t>N</w:t>
            </w:r>
          </w:p>
        </w:tc>
        <w:tc>
          <w:tcPr>
            <w:tcW w:w="1560" w:type="dxa"/>
            <w:tcBorders>
              <w:left w:val="nil"/>
              <w:bottom w:val="nil"/>
              <w:right w:val="nil"/>
            </w:tcBorders>
            <w:shd w:val="clear" w:color="000000" w:fill="FFFFFF"/>
            <w:noWrap/>
            <w:vAlign w:val="bottom"/>
            <w:hideMark/>
          </w:tcPr>
          <w:p w14:paraId="17DAD2EC" w14:textId="1A391B3F" w:rsidR="00D2356B" w:rsidRPr="00562C2D" w:rsidRDefault="00D2356B" w:rsidP="00550C91">
            <w:pPr>
              <w:spacing w:before="0" w:after="0"/>
              <w:jc w:val="center"/>
              <w:rPr>
                <w:rFonts w:cs="Times New Roman"/>
                <w:color w:val="000000"/>
                <w:sz w:val="18"/>
                <w:szCs w:val="18"/>
              </w:rPr>
            </w:pPr>
            <w:r w:rsidRPr="00562C2D">
              <w:rPr>
                <w:rFonts w:cs="Times New Roman"/>
                <w:color w:val="000000"/>
                <w:sz w:val="18"/>
                <w:szCs w:val="18"/>
              </w:rPr>
              <w:t>4085</w:t>
            </w:r>
          </w:p>
        </w:tc>
        <w:tc>
          <w:tcPr>
            <w:tcW w:w="1755" w:type="dxa"/>
            <w:tcBorders>
              <w:left w:val="nil"/>
              <w:bottom w:val="nil"/>
              <w:right w:val="nil"/>
            </w:tcBorders>
            <w:shd w:val="clear" w:color="000000" w:fill="FFFFFF"/>
            <w:noWrap/>
            <w:vAlign w:val="bottom"/>
          </w:tcPr>
          <w:p w14:paraId="40DA6ACC" w14:textId="1F90D07A" w:rsidR="00D2356B" w:rsidRPr="00562C2D" w:rsidRDefault="00D2356B" w:rsidP="00550C91">
            <w:pPr>
              <w:spacing w:before="0" w:after="0"/>
              <w:jc w:val="center"/>
              <w:rPr>
                <w:rFonts w:cs="Times New Roman"/>
                <w:color w:val="000000"/>
                <w:sz w:val="18"/>
                <w:szCs w:val="18"/>
              </w:rPr>
            </w:pPr>
            <w:r w:rsidRPr="00562C2D">
              <w:rPr>
                <w:rFonts w:cs="Times New Roman"/>
                <w:color w:val="000000"/>
                <w:sz w:val="18"/>
                <w:szCs w:val="18"/>
              </w:rPr>
              <w:t>4085</w:t>
            </w:r>
          </w:p>
        </w:tc>
        <w:tc>
          <w:tcPr>
            <w:tcW w:w="323" w:type="dxa"/>
            <w:tcBorders>
              <w:left w:val="nil"/>
              <w:bottom w:val="nil"/>
              <w:right w:val="nil"/>
            </w:tcBorders>
            <w:shd w:val="clear" w:color="000000" w:fill="FFFFFF"/>
            <w:noWrap/>
            <w:vAlign w:val="bottom"/>
          </w:tcPr>
          <w:p w14:paraId="163FDD64" w14:textId="77777777" w:rsidR="00D2356B" w:rsidRPr="00562C2D" w:rsidRDefault="00D2356B" w:rsidP="00550C91">
            <w:pPr>
              <w:spacing w:before="0" w:after="0"/>
              <w:jc w:val="center"/>
              <w:rPr>
                <w:rFonts w:cs="Times New Roman"/>
                <w:color w:val="000000"/>
                <w:sz w:val="18"/>
                <w:szCs w:val="18"/>
              </w:rPr>
            </w:pPr>
          </w:p>
        </w:tc>
        <w:tc>
          <w:tcPr>
            <w:tcW w:w="1560" w:type="dxa"/>
            <w:tcBorders>
              <w:left w:val="nil"/>
              <w:bottom w:val="nil"/>
              <w:right w:val="nil"/>
            </w:tcBorders>
            <w:shd w:val="clear" w:color="000000" w:fill="FFFFFF"/>
            <w:noWrap/>
            <w:vAlign w:val="bottom"/>
            <w:hideMark/>
          </w:tcPr>
          <w:p w14:paraId="2B1D1188" w14:textId="7D2463AB" w:rsidR="00D2356B" w:rsidRPr="00562C2D" w:rsidRDefault="00D2356B" w:rsidP="00550C91">
            <w:pPr>
              <w:spacing w:before="0" w:after="0"/>
              <w:jc w:val="center"/>
              <w:rPr>
                <w:rFonts w:cs="Times New Roman"/>
                <w:color w:val="000000"/>
                <w:sz w:val="18"/>
                <w:szCs w:val="18"/>
              </w:rPr>
            </w:pPr>
            <w:r w:rsidRPr="00562C2D">
              <w:rPr>
                <w:rFonts w:cs="Times New Roman"/>
                <w:color w:val="000000"/>
                <w:sz w:val="18"/>
                <w:szCs w:val="18"/>
              </w:rPr>
              <w:t>2903</w:t>
            </w:r>
          </w:p>
        </w:tc>
        <w:tc>
          <w:tcPr>
            <w:tcW w:w="1560" w:type="dxa"/>
            <w:tcBorders>
              <w:left w:val="nil"/>
              <w:bottom w:val="nil"/>
              <w:right w:val="nil"/>
            </w:tcBorders>
            <w:shd w:val="clear" w:color="000000" w:fill="FFFFFF"/>
            <w:vAlign w:val="bottom"/>
          </w:tcPr>
          <w:p w14:paraId="15365DD5" w14:textId="2D81EB29" w:rsidR="00D2356B" w:rsidRPr="00562C2D" w:rsidRDefault="00D2356B" w:rsidP="00550C91">
            <w:pPr>
              <w:spacing w:before="0" w:after="0"/>
              <w:jc w:val="center"/>
              <w:rPr>
                <w:rFonts w:cs="Times New Roman"/>
                <w:color w:val="000000"/>
                <w:sz w:val="18"/>
                <w:szCs w:val="18"/>
              </w:rPr>
            </w:pPr>
            <w:r w:rsidRPr="00562C2D">
              <w:rPr>
                <w:rFonts w:cs="Times New Roman"/>
                <w:color w:val="000000"/>
                <w:sz w:val="18"/>
                <w:szCs w:val="18"/>
              </w:rPr>
              <w:t>2903</w:t>
            </w:r>
          </w:p>
        </w:tc>
      </w:tr>
      <w:tr w:rsidR="00D2356B" w:rsidRPr="0069656E" w14:paraId="20A31242" w14:textId="77777777" w:rsidTr="00580723">
        <w:trPr>
          <w:trHeight w:val="55"/>
        </w:trPr>
        <w:tc>
          <w:tcPr>
            <w:tcW w:w="1949" w:type="dxa"/>
            <w:tcBorders>
              <w:top w:val="nil"/>
              <w:left w:val="nil"/>
              <w:bottom w:val="double" w:sz="6" w:space="0" w:color="auto"/>
              <w:right w:val="nil"/>
            </w:tcBorders>
            <w:shd w:val="clear" w:color="000000" w:fill="FFFFFF"/>
            <w:noWrap/>
            <w:vAlign w:val="center"/>
            <w:hideMark/>
          </w:tcPr>
          <w:p w14:paraId="7F946754" w14:textId="77777777" w:rsidR="00D2356B" w:rsidRPr="0069656E" w:rsidRDefault="00D2356B" w:rsidP="00550C91">
            <w:pPr>
              <w:spacing w:before="0" w:after="0"/>
              <w:jc w:val="lef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560" w:type="dxa"/>
            <w:tcBorders>
              <w:top w:val="nil"/>
              <w:left w:val="nil"/>
              <w:bottom w:val="double" w:sz="6" w:space="0" w:color="auto"/>
              <w:right w:val="nil"/>
            </w:tcBorders>
            <w:shd w:val="clear" w:color="000000" w:fill="FFFFFF"/>
            <w:noWrap/>
            <w:vAlign w:val="bottom"/>
            <w:hideMark/>
          </w:tcPr>
          <w:p w14:paraId="7B4D10ED" w14:textId="74AC37D8" w:rsidR="00D2356B" w:rsidRPr="00562C2D" w:rsidRDefault="00D2356B" w:rsidP="00550C91">
            <w:pPr>
              <w:spacing w:before="0" w:after="0"/>
              <w:jc w:val="center"/>
              <w:rPr>
                <w:rFonts w:cs="Times New Roman"/>
                <w:color w:val="000000"/>
                <w:sz w:val="18"/>
                <w:szCs w:val="18"/>
              </w:rPr>
            </w:pPr>
            <w:r w:rsidRPr="00562C2D">
              <w:rPr>
                <w:rFonts w:cs="Times New Roman"/>
                <w:color w:val="000000"/>
                <w:sz w:val="18"/>
                <w:szCs w:val="18"/>
              </w:rPr>
              <w:t>0.1175</w:t>
            </w:r>
          </w:p>
        </w:tc>
        <w:tc>
          <w:tcPr>
            <w:tcW w:w="1755" w:type="dxa"/>
            <w:tcBorders>
              <w:top w:val="nil"/>
              <w:left w:val="nil"/>
              <w:bottom w:val="double" w:sz="6" w:space="0" w:color="auto"/>
              <w:right w:val="nil"/>
            </w:tcBorders>
            <w:shd w:val="clear" w:color="000000" w:fill="FFFFFF"/>
            <w:noWrap/>
            <w:vAlign w:val="bottom"/>
          </w:tcPr>
          <w:p w14:paraId="568F4743" w14:textId="7B8559F9" w:rsidR="00D2356B" w:rsidRPr="00562C2D" w:rsidRDefault="00D2356B" w:rsidP="00550C91">
            <w:pPr>
              <w:spacing w:before="0" w:after="0"/>
              <w:jc w:val="center"/>
              <w:rPr>
                <w:rFonts w:cs="Times New Roman"/>
                <w:color w:val="000000"/>
                <w:sz w:val="18"/>
                <w:szCs w:val="18"/>
              </w:rPr>
            </w:pPr>
            <w:r w:rsidRPr="00562C2D">
              <w:rPr>
                <w:rFonts w:cs="Times New Roman"/>
                <w:color w:val="000000"/>
                <w:sz w:val="18"/>
                <w:szCs w:val="18"/>
              </w:rPr>
              <w:t>0.103</w:t>
            </w:r>
          </w:p>
        </w:tc>
        <w:tc>
          <w:tcPr>
            <w:tcW w:w="323" w:type="dxa"/>
            <w:tcBorders>
              <w:top w:val="nil"/>
              <w:left w:val="nil"/>
              <w:bottom w:val="double" w:sz="6" w:space="0" w:color="auto"/>
              <w:right w:val="nil"/>
            </w:tcBorders>
            <w:shd w:val="clear" w:color="000000" w:fill="FFFFFF"/>
            <w:noWrap/>
            <w:vAlign w:val="bottom"/>
          </w:tcPr>
          <w:p w14:paraId="51ADB639" w14:textId="77777777" w:rsidR="00D2356B" w:rsidRPr="00562C2D" w:rsidRDefault="00D2356B" w:rsidP="00550C91">
            <w:pPr>
              <w:spacing w:before="0" w:after="0"/>
              <w:jc w:val="center"/>
              <w:rPr>
                <w:rFonts w:cs="Times New Roman"/>
                <w:color w:val="000000"/>
                <w:sz w:val="18"/>
                <w:szCs w:val="18"/>
              </w:rPr>
            </w:pPr>
          </w:p>
        </w:tc>
        <w:tc>
          <w:tcPr>
            <w:tcW w:w="1560" w:type="dxa"/>
            <w:tcBorders>
              <w:top w:val="nil"/>
              <w:left w:val="nil"/>
              <w:bottom w:val="double" w:sz="6" w:space="0" w:color="auto"/>
              <w:right w:val="nil"/>
            </w:tcBorders>
            <w:shd w:val="clear" w:color="000000" w:fill="FFFFFF"/>
            <w:noWrap/>
            <w:vAlign w:val="bottom"/>
            <w:hideMark/>
          </w:tcPr>
          <w:p w14:paraId="10347D3B" w14:textId="3D5AC5EF" w:rsidR="00D2356B" w:rsidRPr="00562C2D" w:rsidRDefault="00D2356B" w:rsidP="00550C91">
            <w:pPr>
              <w:spacing w:before="0" w:after="0"/>
              <w:jc w:val="center"/>
              <w:rPr>
                <w:rFonts w:cs="Times New Roman"/>
                <w:color w:val="000000"/>
                <w:sz w:val="18"/>
                <w:szCs w:val="18"/>
              </w:rPr>
            </w:pPr>
            <w:r w:rsidRPr="00562C2D">
              <w:rPr>
                <w:rFonts w:cs="Times New Roman"/>
                <w:color w:val="000000"/>
                <w:sz w:val="18"/>
                <w:szCs w:val="18"/>
              </w:rPr>
              <w:t>0.2446</w:t>
            </w:r>
          </w:p>
        </w:tc>
        <w:tc>
          <w:tcPr>
            <w:tcW w:w="1560" w:type="dxa"/>
            <w:tcBorders>
              <w:top w:val="nil"/>
              <w:left w:val="nil"/>
              <w:bottom w:val="double" w:sz="6" w:space="0" w:color="auto"/>
              <w:right w:val="nil"/>
            </w:tcBorders>
            <w:shd w:val="clear" w:color="000000" w:fill="FFFFFF"/>
            <w:vAlign w:val="bottom"/>
          </w:tcPr>
          <w:p w14:paraId="48B4EFB7" w14:textId="608371E4" w:rsidR="00D2356B" w:rsidRPr="00562C2D" w:rsidRDefault="00D2356B" w:rsidP="00550C91">
            <w:pPr>
              <w:spacing w:before="0" w:after="0"/>
              <w:jc w:val="center"/>
              <w:rPr>
                <w:rFonts w:cs="Times New Roman"/>
                <w:color w:val="000000"/>
                <w:sz w:val="18"/>
                <w:szCs w:val="18"/>
              </w:rPr>
            </w:pPr>
            <w:r w:rsidRPr="00562C2D">
              <w:rPr>
                <w:rFonts w:cs="Times New Roman"/>
                <w:color w:val="000000"/>
                <w:sz w:val="18"/>
                <w:szCs w:val="18"/>
              </w:rPr>
              <w:t>0.2204</w:t>
            </w:r>
          </w:p>
        </w:tc>
      </w:tr>
    </w:tbl>
    <w:p w14:paraId="4155E687" w14:textId="77777777" w:rsidR="0064720F" w:rsidRDefault="0064720F" w:rsidP="0064720F">
      <w:pPr>
        <w:rPr>
          <w:rFonts w:cs="Times New Roman"/>
          <w:color w:val="000000"/>
          <w:sz w:val="20"/>
          <w:szCs w:val="20"/>
        </w:rPr>
      </w:pPr>
      <w:r w:rsidRPr="00776D6F">
        <w:rPr>
          <w:rFonts w:cs="Times New Roman"/>
          <w:i/>
          <w:iCs/>
          <w:color w:val="000000"/>
          <w:sz w:val="20"/>
          <w:szCs w:val="20"/>
        </w:rPr>
        <w:t xml:space="preserve">Notes: </w:t>
      </w:r>
      <w:r w:rsidRPr="00776D6F">
        <w:rPr>
          <w:rFonts w:cs="Times New Roman"/>
          <w:color w:val="000000"/>
          <w:sz w:val="20"/>
          <w:szCs w:val="20"/>
        </w:rPr>
        <w:t xml:space="preserve">[a] </w:t>
      </w:r>
      <w:r w:rsidRPr="00776D6F">
        <w:rPr>
          <w:rFonts w:ascii="Cambria Math" w:hAnsi="Cambria Math" w:cs="Cambria Math"/>
          <w:color w:val="000000"/>
          <w:sz w:val="20"/>
          <w:szCs w:val="20"/>
        </w:rPr>
        <w:t>⏊</w:t>
      </w:r>
      <w:r w:rsidRPr="00776D6F">
        <w:rPr>
          <w:rFonts w:cs="Times New Roman"/>
          <w:color w:val="000000"/>
          <w:sz w:val="20"/>
          <w:szCs w:val="20"/>
        </w:rPr>
        <w:t xml:space="preserve"> p&lt;0.15; *p&lt;0.1; **p&lt;0.05, ***p&lt;0.01; [b] Standard errors reported in brackets.</w:t>
      </w:r>
    </w:p>
    <w:p w14:paraId="5CD8F425" w14:textId="77777777" w:rsidR="005B5865" w:rsidRDefault="005B5865" w:rsidP="0064720F">
      <w:pPr>
        <w:rPr>
          <w:rFonts w:cs="Times New Roman"/>
          <w:color w:val="000000"/>
          <w:sz w:val="20"/>
          <w:szCs w:val="20"/>
        </w:rPr>
      </w:pPr>
    </w:p>
    <w:p w14:paraId="51AF4E1D" w14:textId="13AAA330" w:rsidR="00BA3122" w:rsidRPr="00BA3122" w:rsidRDefault="005657DF" w:rsidP="00BA3122">
      <w:pPr>
        <w:rPr>
          <w:rFonts w:cs="Times New Roman"/>
          <w:color w:val="000000"/>
          <w:sz w:val="20"/>
          <w:szCs w:val="20"/>
        </w:rPr>
      </w:pPr>
      <w:r w:rsidRPr="00776D6F">
        <w:rPr>
          <w:rFonts w:cs="Times New Roman"/>
          <w:b/>
          <w:bCs/>
          <w:color w:val="000000" w:themeColor="text1"/>
          <w:sz w:val="20"/>
          <w:szCs w:val="20"/>
        </w:rPr>
        <w:lastRenderedPageBreak/>
        <w:t xml:space="preserve">Table </w:t>
      </w:r>
      <w:r>
        <w:rPr>
          <w:rFonts w:cs="Times New Roman"/>
          <w:b/>
          <w:bCs/>
          <w:color w:val="000000" w:themeColor="text1"/>
          <w:sz w:val="20"/>
          <w:szCs w:val="20"/>
        </w:rPr>
        <w:t>C3</w:t>
      </w:r>
      <w:r w:rsidRPr="00776D6F">
        <w:rPr>
          <w:rFonts w:cs="Times New Roman"/>
          <w:b/>
          <w:bCs/>
          <w:color w:val="000000" w:themeColor="text1"/>
          <w:sz w:val="20"/>
          <w:szCs w:val="20"/>
        </w:rPr>
        <w:t xml:space="preserve">: </w:t>
      </w:r>
      <w:r>
        <w:rPr>
          <w:rFonts w:cs="Times New Roman"/>
          <w:b/>
          <w:bCs/>
          <w:color w:val="000000" w:themeColor="text1"/>
          <w:sz w:val="20"/>
          <w:szCs w:val="20"/>
        </w:rPr>
        <w:t>Mediated Effects Bootstrap Sampling Results</w:t>
      </w:r>
    </w:p>
    <w:tbl>
      <w:tblPr>
        <w:tblW w:w="8997" w:type="dxa"/>
        <w:tblLook w:val="04A0" w:firstRow="1" w:lastRow="0" w:firstColumn="1" w:lastColumn="0" w:noHBand="0" w:noVBand="1"/>
      </w:tblPr>
      <w:tblGrid>
        <w:gridCol w:w="4974"/>
        <w:gridCol w:w="1758"/>
        <w:gridCol w:w="507"/>
        <w:gridCol w:w="1758"/>
      </w:tblGrid>
      <w:tr w:rsidR="00BA3122" w:rsidRPr="00022A98" w14:paraId="0217DBE1" w14:textId="77777777" w:rsidTr="006827DB">
        <w:trPr>
          <w:trHeight w:val="268"/>
        </w:trPr>
        <w:tc>
          <w:tcPr>
            <w:tcW w:w="4974" w:type="dxa"/>
            <w:tcBorders>
              <w:top w:val="double" w:sz="4" w:space="0" w:color="auto"/>
              <w:left w:val="nil"/>
              <w:bottom w:val="single" w:sz="4" w:space="0" w:color="auto"/>
              <w:right w:val="nil"/>
            </w:tcBorders>
            <w:shd w:val="clear" w:color="auto" w:fill="auto"/>
            <w:noWrap/>
            <w:vAlign w:val="bottom"/>
          </w:tcPr>
          <w:p w14:paraId="4D549111" w14:textId="77777777" w:rsidR="00BA3122" w:rsidRPr="00022A98" w:rsidRDefault="00BA3122" w:rsidP="00E508A6">
            <w:pPr>
              <w:spacing w:before="0" w:after="0" w:line="240" w:lineRule="auto"/>
              <w:jc w:val="right"/>
              <w:rPr>
                <w:rFonts w:eastAsia="Times New Roman" w:cs="Times New Roman"/>
                <w:i/>
                <w:iCs/>
                <w:color w:val="000000"/>
                <w:kern w:val="0"/>
                <w:sz w:val="18"/>
                <w:szCs w:val="18"/>
                <w:lang w:eastAsia="en-GB"/>
                <w14:ligatures w14:val="none"/>
              </w:rPr>
            </w:pPr>
          </w:p>
        </w:tc>
        <w:tc>
          <w:tcPr>
            <w:tcW w:w="1758" w:type="dxa"/>
            <w:tcBorders>
              <w:top w:val="double" w:sz="4" w:space="0" w:color="auto"/>
              <w:left w:val="nil"/>
              <w:bottom w:val="single" w:sz="4" w:space="0" w:color="auto"/>
              <w:right w:val="nil"/>
            </w:tcBorders>
            <w:shd w:val="clear" w:color="auto" w:fill="auto"/>
            <w:vAlign w:val="center"/>
          </w:tcPr>
          <w:p w14:paraId="404E0D8C" w14:textId="77777777" w:rsidR="00BA3122" w:rsidRPr="00022A98" w:rsidRDefault="00BA3122" w:rsidP="006827DB">
            <w:pPr>
              <w:spacing w:before="0" w:after="0" w:line="240" w:lineRule="auto"/>
              <w:jc w:val="center"/>
              <w:rPr>
                <w:rFonts w:eastAsia="Times New Roman" w:cs="Times New Roman"/>
                <w:color w:val="000000"/>
                <w:kern w:val="0"/>
                <w:sz w:val="18"/>
                <w:szCs w:val="18"/>
                <w:lang w:eastAsia="en-GB"/>
                <w14:ligatures w14:val="none"/>
              </w:rPr>
            </w:pPr>
            <w:r>
              <w:rPr>
                <w:rFonts w:eastAsia="Times New Roman" w:cs="Times New Roman"/>
                <w:color w:val="000000"/>
                <w:kern w:val="0"/>
                <w:sz w:val="18"/>
                <w:szCs w:val="18"/>
                <w:lang w:eastAsia="en-GB"/>
                <w14:ligatures w14:val="none"/>
              </w:rPr>
              <w:t>(a)</w:t>
            </w:r>
          </w:p>
        </w:tc>
        <w:tc>
          <w:tcPr>
            <w:tcW w:w="507" w:type="dxa"/>
            <w:tcBorders>
              <w:top w:val="double" w:sz="4" w:space="0" w:color="auto"/>
              <w:left w:val="nil"/>
              <w:bottom w:val="nil"/>
              <w:right w:val="nil"/>
            </w:tcBorders>
            <w:shd w:val="clear" w:color="auto" w:fill="auto"/>
            <w:noWrap/>
            <w:vAlign w:val="center"/>
          </w:tcPr>
          <w:p w14:paraId="0D6A7B92" w14:textId="77777777" w:rsidR="00BA3122" w:rsidRPr="00022A98" w:rsidRDefault="00BA3122"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double" w:sz="4" w:space="0" w:color="auto"/>
              <w:left w:val="nil"/>
              <w:bottom w:val="single" w:sz="4" w:space="0" w:color="auto"/>
              <w:right w:val="nil"/>
            </w:tcBorders>
            <w:shd w:val="clear" w:color="auto" w:fill="auto"/>
            <w:vAlign w:val="center"/>
          </w:tcPr>
          <w:p w14:paraId="49133CFF" w14:textId="77777777" w:rsidR="00BA3122" w:rsidRPr="00022A98" w:rsidRDefault="00BA3122" w:rsidP="006827DB">
            <w:pPr>
              <w:spacing w:before="0" w:after="0" w:line="240" w:lineRule="auto"/>
              <w:jc w:val="center"/>
              <w:rPr>
                <w:rFonts w:eastAsia="Times New Roman" w:cs="Times New Roman"/>
                <w:color w:val="000000"/>
                <w:kern w:val="0"/>
                <w:sz w:val="18"/>
                <w:szCs w:val="18"/>
                <w:lang w:eastAsia="en-GB"/>
                <w14:ligatures w14:val="none"/>
              </w:rPr>
            </w:pPr>
            <w:r>
              <w:rPr>
                <w:rFonts w:eastAsia="Times New Roman" w:cs="Times New Roman"/>
                <w:color w:val="000000"/>
                <w:kern w:val="0"/>
                <w:sz w:val="18"/>
                <w:szCs w:val="18"/>
                <w:lang w:eastAsia="en-GB"/>
                <w14:ligatures w14:val="none"/>
              </w:rPr>
              <w:t>(b)</w:t>
            </w:r>
          </w:p>
        </w:tc>
      </w:tr>
      <w:tr w:rsidR="00BA3122" w:rsidRPr="00022A98" w14:paraId="23878F22" w14:textId="77777777" w:rsidTr="006827DB">
        <w:trPr>
          <w:trHeight w:val="268"/>
        </w:trPr>
        <w:tc>
          <w:tcPr>
            <w:tcW w:w="4974" w:type="dxa"/>
            <w:tcBorders>
              <w:top w:val="single" w:sz="4" w:space="0" w:color="auto"/>
              <w:left w:val="nil"/>
              <w:bottom w:val="single" w:sz="4" w:space="0" w:color="auto"/>
              <w:right w:val="nil"/>
            </w:tcBorders>
            <w:shd w:val="clear" w:color="auto" w:fill="auto"/>
            <w:noWrap/>
            <w:vAlign w:val="center"/>
          </w:tcPr>
          <w:p w14:paraId="685B0706" w14:textId="77777777" w:rsidR="00BA3122" w:rsidRPr="00022A98" w:rsidRDefault="00BA3122" w:rsidP="0049429F">
            <w:pPr>
              <w:spacing w:before="40" w:after="40" w:line="240" w:lineRule="auto"/>
              <w:jc w:val="left"/>
              <w:rPr>
                <w:rFonts w:eastAsia="Times New Roman" w:cs="Times New Roman"/>
                <w:b/>
                <w:bCs/>
                <w:color w:val="000000"/>
                <w:kern w:val="0"/>
                <w:sz w:val="18"/>
                <w:szCs w:val="18"/>
                <w:lang w:eastAsia="en-GB"/>
                <w14:ligatures w14:val="none"/>
              </w:rPr>
            </w:pPr>
            <w:r w:rsidRPr="00022A98">
              <w:rPr>
                <w:rFonts w:eastAsia="Times New Roman" w:cs="Times New Roman"/>
                <w:b/>
                <w:bCs/>
                <w:color w:val="000000"/>
                <w:kern w:val="0"/>
                <w:sz w:val="18"/>
                <w:szCs w:val="18"/>
                <w:lang w:eastAsia="en-GB"/>
                <w14:ligatures w14:val="none"/>
              </w:rPr>
              <w:t>Extensive Margin</w:t>
            </w:r>
          </w:p>
        </w:tc>
        <w:tc>
          <w:tcPr>
            <w:tcW w:w="1758" w:type="dxa"/>
            <w:tcBorders>
              <w:top w:val="single" w:sz="4" w:space="0" w:color="auto"/>
              <w:left w:val="nil"/>
              <w:bottom w:val="single" w:sz="4" w:space="0" w:color="auto"/>
              <w:right w:val="nil"/>
            </w:tcBorders>
            <w:shd w:val="clear" w:color="auto" w:fill="auto"/>
            <w:vAlign w:val="center"/>
          </w:tcPr>
          <w:p w14:paraId="07296B8B" w14:textId="77777777" w:rsidR="00BA3122" w:rsidRPr="00022A98" w:rsidRDefault="00BA3122" w:rsidP="0049429F">
            <w:pPr>
              <w:spacing w:before="40" w:after="40" w:line="240" w:lineRule="auto"/>
              <w:jc w:val="center"/>
              <w:rPr>
                <w:rFonts w:eastAsia="Times New Roman" w:cs="Times New Roman"/>
                <w:color w:val="000000"/>
                <w:kern w:val="0"/>
                <w:sz w:val="18"/>
                <w:szCs w:val="18"/>
                <w:lang w:eastAsia="en-GB"/>
                <w14:ligatures w14:val="none"/>
              </w:rPr>
            </w:pPr>
          </w:p>
        </w:tc>
        <w:tc>
          <w:tcPr>
            <w:tcW w:w="507" w:type="dxa"/>
            <w:tcBorders>
              <w:top w:val="nil"/>
              <w:left w:val="nil"/>
              <w:bottom w:val="single" w:sz="4" w:space="0" w:color="auto"/>
              <w:right w:val="nil"/>
            </w:tcBorders>
            <w:shd w:val="clear" w:color="auto" w:fill="auto"/>
            <w:noWrap/>
            <w:vAlign w:val="center"/>
          </w:tcPr>
          <w:p w14:paraId="5B0F6F5D" w14:textId="77777777" w:rsidR="00BA3122" w:rsidRPr="00022A98" w:rsidRDefault="00BA3122" w:rsidP="0049429F">
            <w:pPr>
              <w:spacing w:before="40" w:after="4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single" w:sz="4" w:space="0" w:color="auto"/>
              <w:right w:val="nil"/>
            </w:tcBorders>
            <w:shd w:val="clear" w:color="auto" w:fill="auto"/>
            <w:vAlign w:val="center"/>
          </w:tcPr>
          <w:p w14:paraId="7A3021A4" w14:textId="77777777" w:rsidR="00BA3122" w:rsidRPr="00022A98" w:rsidRDefault="00BA3122" w:rsidP="0049429F">
            <w:pPr>
              <w:spacing w:before="40" w:after="40" w:line="240" w:lineRule="auto"/>
              <w:jc w:val="center"/>
              <w:rPr>
                <w:rFonts w:eastAsia="Times New Roman" w:cs="Times New Roman"/>
                <w:color w:val="000000"/>
                <w:kern w:val="0"/>
                <w:sz w:val="18"/>
                <w:szCs w:val="18"/>
                <w:lang w:eastAsia="en-GB"/>
                <w14:ligatures w14:val="none"/>
              </w:rPr>
            </w:pPr>
          </w:p>
        </w:tc>
      </w:tr>
      <w:tr w:rsidR="00520A70" w:rsidRPr="00022A98" w14:paraId="4DF6F596" w14:textId="77777777" w:rsidTr="006827DB">
        <w:trPr>
          <w:trHeight w:val="479"/>
        </w:trPr>
        <w:tc>
          <w:tcPr>
            <w:tcW w:w="4974" w:type="dxa"/>
            <w:tcBorders>
              <w:top w:val="single" w:sz="4" w:space="0" w:color="auto"/>
              <w:left w:val="nil"/>
              <w:bottom w:val="nil"/>
              <w:right w:val="nil"/>
            </w:tcBorders>
            <w:shd w:val="clear" w:color="auto" w:fill="auto"/>
            <w:noWrap/>
            <w:vAlign w:val="center"/>
            <w:hideMark/>
          </w:tcPr>
          <w:p w14:paraId="228ADD40"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Mother's Norms</w:t>
            </w:r>
          </w:p>
        </w:tc>
        <w:tc>
          <w:tcPr>
            <w:tcW w:w="1758" w:type="dxa"/>
            <w:tcBorders>
              <w:top w:val="single" w:sz="4" w:space="0" w:color="auto"/>
              <w:left w:val="nil"/>
              <w:bottom w:val="nil"/>
              <w:right w:val="nil"/>
            </w:tcBorders>
            <w:shd w:val="clear" w:color="auto" w:fill="auto"/>
            <w:vAlign w:val="center"/>
            <w:hideMark/>
          </w:tcPr>
          <w:p w14:paraId="4456A82E" w14:textId="6592E0C7"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0.1019***</w:t>
            </w:r>
            <w:r w:rsidRPr="00022A98">
              <w:rPr>
                <w:rFonts w:eastAsia="Times New Roman" w:cs="Times New Roman"/>
                <w:color w:val="000000"/>
                <w:kern w:val="0"/>
                <w:sz w:val="18"/>
                <w:szCs w:val="18"/>
                <w:lang w:eastAsia="en-GB"/>
                <w14:ligatures w14:val="none"/>
              </w:rPr>
              <w:br/>
              <w:t>(0.0393)</w:t>
            </w:r>
          </w:p>
        </w:tc>
        <w:tc>
          <w:tcPr>
            <w:tcW w:w="507" w:type="dxa"/>
            <w:tcBorders>
              <w:top w:val="single" w:sz="4" w:space="0" w:color="auto"/>
              <w:left w:val="nil"/>
              <w:bottom w:val="nil"/>
              <w:right w:val="nil"/>
            </w:tcBorders>
            <w:shd w:val="clear" w:color="auto" w:fill="auto"/>
            <w:noWrap/>
            <w:vAlign w:val="center"/>
          </w:tcPr>
          <w:p w14:paraId="4B7ED4F0" w14:textId="2CBFCFB1"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nil"/>
              <w:right w:val="nil"/>
            </w:tcBorders>
            <w:shd w:val="clear" w:color="auto" w:fill="auto"/>
            <w:vAlign w:val="center"/>
            <w:hideMark/>
          </w:tcPr>
          <w:p w14:paraId="5BBBC810" w14:textId="1A14F1CB"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0.1024***</w:t>
            </w:r>
            <w:r w:rsidRPr="00022A98">
              <w:rPr>
                <w:rFonts w:eastAsia="Times New Roman" w:cs="Times New Roman"/>
                <w:color w:val="000000"/>
                <w:kern w:val="0"/>
                <w:sz w:val="18"/>
                <w:szCs w:val="18"/>
                <w:lang w:eastAsia="en-GB"/>
                <w14:ligatures w14:val="none"/>
              </w:rPr>
              <w:br/>
              <w:t>(0.0388)</w:t>
            </w:r>
          </w:p>
        </w:tc>
      </w:tr>
      <w:tr w:rsidR="00520A70" w:rsidRPr="00022A98" w14:paraId="51DDAB35" w14:textId="77777777" w:rsidTr="006827DB">
        <w:trPr>
          <w:trHeight w:val="479"/>
        </w:trPr>
        <w:tc>
          <w:tcPr>
            <w:tcW w:w="4974" w:type="dxa"/>
            <w:tcBorders>
              <w:top w:val="nil"/>
              <w:left w:val="nil"/>
              <w:bottom w:val="nil"/>
              <w:right w:val="nil"/>
            </w:tcBorders>
            <w:shd w:val="clear" w:color="auto" w:fill="auto"/>
            <w:noWrap/>
            <w:vAlign w:val="center"/>
            <w:hideMark/>
          </w:tcPr>
          <w:p w14:paraId="16386B4A"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Father's Norms</w:t>
            </w:r>
          </w:p>
        </w:tc>
        <w:tc>
          <w:tcPr>
            <w:tcW w:w="1758" w:type="dxa"/>
            <w:tcBorders>
              <w:top w:val="nil"/>
              <w:left w:val="nil"/>
              <w:bottom w:val="nil"/>
              <w:right w:val="nil"/>
            </w:tcBorders>
            <w:shd w:val="clear" w:color="auto" w:fill="auto"/>
            <w:vAlign w:val="center"/>
            <w:hideMark/>
          </w:tcPr>
          <w:p w14:paraId="0D78A9A9" w14:textId="23DF8B92"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0.1377***</w:t>
            </w:r>
            <w:r w:rsidRPr="00022A98">
              <w:rPr>
                <w:rFonts w:eastAsia="Times New Roman" w:cs="Times New Roman"/>
                <w:color w:val="000000"/>
                <w:kern w:val="0"/>
                <w:sz w:val="18"/>
                <w:szCs w:val="18"/>
                <w:lang w:eastAsia="en-GB"/>
                <w14:ligatures w14:val="none"/>
              </w:rPr>
              <w:br/>
              <w:t>(0.038)</w:t>
            </w:r>
          </w:p>
        </w:tc>
        <w:tc>
          <w:tcPr>
            <w:tcW w:w="507" w:type="dxa"/>
            <w:tcBorders>
              <w:top w:val="nil"/>
              <w:left w:val="nil"/>
              <w:bottom w:val="nil"/>
              <w:right w:val="nil"/>
            </w:tcBorders>
            <w:shd w:val="clear" w:color="auto" w:fill="auto"/>
            <w:noWrap/>
            <w:vAlign w:val="center"/>
          </w:tcPr>
          <w:p w14:paraId="69117F93" w14:textId="558F8A86"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5F5819AB" w14:textId="23E80824"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0.1384***</w:t>
            </w:r>
            <w:r w:rsidRPr="00022A98">
              <w:rPr>
                <w:rFonts w:eastAsia="Times New Roman" w:cs="Times New Roman"/>
                <w:color w:val="000000"/>
                <w:kern w:val="0"/>
                <w:sz w:val="18"/>
                <w:szCs w:val="18"/>
                <w:lang w:eastAsia="en-GB"/>
                <w14:ligatures w14:val="none"/>
              </w:rPr>
              <w:br/>
              <w:t>(0.0369)</w:t>
            </w:r>
          </w:p>
        </w:tc>
      </w:tr>
      <w:tr w:rsidR="00520A70" w:rsidRPr="00022A98" w14:paraId="1C427E7A" w14:textId="77777777" w:rsidTr="006827DB">
        <w:trPr>
          <w:trHeight w:val="479"/>
        </w:trPr>
        <w:tc>
          <w:tcPr>
            <w:tcW w:w="4974" w:type="dxa"/>
            <w:tcBorders>
              <w:top w:val="nil"/>
              <w:left w:val="nil"/>
              <w:bottom w:val="nil"/>
              <w:right w:val="nil"/>
            </w:tcBorders>
            <w:shd w:val="clear" w:color="auto" w:fill="auto"/>
            <w:noWrap/>
            <w:vAlign w:val="center"/>
            <w:hideMark/>
          </w:tcPr>
          <w:p w14:paraId="3FFDF449"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Peers' Norms</w:t>
            </w:r>
          </w:p>
        </w:tc>
        <w:tc>
          <w:tcPr>
            <w:tcW w:w="1758" w:type="dxa"/>
            <w:tcBorders>
              <w:top w:val="nil"/>
              <w:left w:val="nil"/>
              <w:bottom w:val="nil"/>
              <w:right w:val="nil"/>
            </w:tcBorders>
            <w:shd w:val="clear" w:color="auto" w:fill="auto"/>
            <w:vAlign w:val="center"/>
            <w:hideMark/>
          </w:tcPr>
          <w:p w14:paraId="0C915ACE" w14:textId="0449A3EB"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0.4945***</w:t>
            </w:r>
            <w:r w:rsidRPr="00022A98">
              <w:rPr>
                <w:rFonts w:eastAsia="Times New Roman" w:cs="Times New Roman"/>
                <w:color w:val="000000"/>
                <w:kern w:val="0"/>
                <w:sz w:val="18"/>
                <w:szCs w:val="18"/>
                <w:lang w:eastAsia="en-GB"/>
                <w14:ligatures w14:val="none"/>
              </w:rPr>
              <w:br/>
              <w:t>(0.0653)</w:t>
            </w:r>
          </w:p>
        </w:tc>
        <w:tc>
          <w:tcPr>
            <w:tcW w:w="507" w:type="dxa"/>
            <w:tcBorders>
              <w:top w:val="nil"/>
              <w:left w:val="nil"/>
              <w:bottom w:val="nil"/>
              <w:right w:val="nil"/>
            </w:tcBorders>
            <w:shd w:val="clear" w:color="auto" w:fill="auto"/>
            <w:noWrap/>
            <w:vAlign w:val="center"/>
          </w:tcPr>
          <w:p w14:paraId="3F5552D9" w14:textId="7EC20C9E"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475829A5" w14:textId="1CA4FC59"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0.4975***</w:t>
            </w:r>
            <w:r w:rsidRPr="00022A98">
              <w:rPr>
                <w:rFonts w:eastAsia="Times New Roman" w:cs="Times New Roman"/>
                <w:color w:val="000000"/>
                <w:kern w:val="0"/>
                <w:sz w:val="18"/>
                <w:szCs w:val="18"/>
                <w:lang w:eastAsia="en-GB"/>
                <w14:ligatures w14:val="none"/>
              </w:rPr>
              <w:br/>
              <w:t>(0.0568)</w:t>
            </w:r>
          </w:p>
        </w:tc>
      </w:tr>
      <w:tr w:rsidR="00520A70" w:rsidRPr="00022A98" w14:paraId="35E4830D" w14:textId="77777777" w:rsidTr="006827DB">
        <w:trPr>
          <w:trHeight w:val="479"/>
        </w:trPr>
        <w:tc>
          <w:tcPr>
            <w:tcW w:w="4974" w:type="dxa"/>
            <w:tcBorders>
              <w:top w:val="nil"/>
              <w:left w:val="nil"/>
              <w:bottom w:val="nil"/>
              <w:right w:val="nil"/>
            </w:tcBorders>
            <w:shd w:val="clear" w:color="auto" w:fill="auto"/>
            <w:noWrap/>
            <w:vAlign w:val="center"/>
            <w:hideMark/>
          </w:tcPr>
          <w:p w14:paraId="3DFAD880"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Internal Learnings</w:t>
            </w:r>
          </w:p>
        </w:tc>
        <w:tc>
          <w:tcPr>
            <w:tcW w:w="1758" w:type="dxa"/>
            <w:tcBorders>
              <w:top w:val="nil"/>
              <w:left w:val="nil"/>
              <w:bottom w:val="nil"/>
              <w:right w:val="nil"/>
            </w:tcBorders>
            <w:shd w:val="clear" w:color="auto" w:fill="auto"/>
            <w:vAlign w:val="center"/>
            <w:hideMark/>
          </w:tcPr>
          <w:p w14:paraId="5B507998" w14:textId="71484A31"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0.266***</w:t>
            </w:r>
            <w:r w:rsidRPr="00022A98">
              <w:rPr>
                <w:rFonts w:eastAsia="Times New Roman" w:cs="Times New Roman"/>
                <w:color w:val="000000"/>
                <w:kern w:val="0"/>
                <w:sz w:val="18"/>
                <w:szCs w:val="18"/>
                <w:lang w:eastAsia="en-GB"/>
                <w14:ligatures w14:val="none"/>
              </w:rPr>
              <w:br/>
              <w:t>(0.088)</w:t>
            </w:r>
          </w:p>
        </w:tc>
        <w:tc>
          <w:tcPr>
            <w:tcW w:w="507" w:type="dxa"/>
            <w:tcBorders>
              <w:top w:val="nil"/>
              <w:left w:val="nil"/>
              <w:bottom w:val="nil"/>
              <w:right w:val="nil"/>
            </w:tcBorders>
            <w:shd w:val="clear" w:color="auto" w:fill="auto"/>
            <w:noWrap/>
            <w:vAlign w:val="center"/>
          </w:tcPr>
          <w:p w14:paraId="3955A6EB" w14:textId="756B16B6"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25F15206" w14:textId="22CEBDE1"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0.2616***</w:t>
            </w:r>
            <w:r w:rsidRPr="00022A98">
              <w:rPr>
                <w:rFonts w:eastAsia="Times New Roman" w:cs="Times New Roman"/>
                <w:color w:val="000000"/>
                <w:kern w:val="0"/>
                <w:sz w:val="18"/>
                <w:szCs w:val="18"/>
                <w:lang w:eastAsia="en-GB"/>
                <w14:ligatures w14:val="none"/>
              </w:rPr>
              <w:br/>
              <w:t>(0.0733)</w:t>
            </w:r>
          </w:p>
        </w:tc>
      </w:tr>
      <w:tr w:rsidR="00520A70" w:rsidRPr="00022A98" w14:paraId="5E8B1955" w14:textId="77777777" w:rsidTr="006827DB">
        <w:trPr>
          <w:trHeight w:val="479"/>
        </w:trPr>
        <w:tc>
          <w:tcPr>
            <w:tcW w:w="4974" w:type="dxa"/>
            <w:tcBorders>
              <w:top w:val="nil"/>
              <w:left w:val="nil"/>
              <w:bottom w:val="nil"/>
              <w:right w:val="nil"/>
            </w:tcBorders>
            <w:shd w:val="clear" w:color="auto" w:fill="auto"/>
            <w:noWrap/>
            <w:vAlign w:val="center"/>
            <w:hideMark/>
          </w:tcPr>
          <w:p w14:paraId="1A845F85"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Mother's Norms</w:t>
            </w:r>
          </w:p>
        </w:tc>
        <w:tc>
          <w:tcPr>
            <w:tcW w:w="1758" w:type="dxa"/>
            <w:tcBorders>
              <w:top w:val="nil"/>
              <w:left w:val="nil"/>
              <w:bottom w:val="nil"/>
              <w:right w:val="nil"/>
            </w:tcBorders>
            <w:shd w:val="clear" w:color="auto" w:fill="auto"/>
            <w:vAlign w:val="center"/>
            <w:hideMark/>
          </w:tcPr>
          <w:p w14:paraId="635123F7" w14:textId="789AFB82"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0.0241</w:t>
            </w:r>
            <w:r w:rsidRPr="00022A98">
              <w:rPr>
                <w:rFonts w:eastAsia="Times New Roman" w:cs="Times New Roman"/>
                <w:color w:val="000000"/>
                <w:kern w:val="0"/>
                <w:sz w:val="18"/>
                <w:szCs w:val="18"/>
                <w:lang w:eastAsia="en-GB"/>
                <w14:ligatures w14:val="none"/>
              </w:rPr>
              <w:br/>
              <w:t>(0.0188)</w:t>
            </w:r>
          </w:p>
        </w:tc>
        <w:tc>
          <w:tcPr>
            <w:tcW w:w="507" w:type="dxa"/>
            <w:tcBorders>
              <w:top w:val="nil"/>
              <w:left w:val="nil"/>
              <w:bottom w:val="nil"/>
              <w:right w:val="nil"/>
            </w:tcBorders>
            <w:shd w:val="clear" w:color="auto" w:fill="auto"/>
            <w:noWrap/>
            <w:vAlign w:val="center"/>
          </w:tcPr>
          <w:p w14:paraId="3ADDB2D7" w14:textId="285333FD"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6622C276" w14:textId="59F6E4E6"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0.0251</w:t>
            </w:r>
            <w:r w:rsidRPr="00022A98">
              <w:rPr>
                <w:rFonts w:eastAsia="Times New Roman" w:cs="Times New Roman"/>
                <w:color w:val="000000"/>
                <w:kern w:val="0"/>
                <w:sz w:val="18"/>
                <w:szCs w:val="18"/>
                <w:lang w:eastAsia="en-GB"/>
                <w14:ligatures w14:val="none"/>
              </w:rPr>
              <w:br/>
              <w:t>(0.0186)</w:t>
            </w:r>
          </w:p>
        </w:tc>
      </w:tr>
      <w:tr w:rsidR="00520A70" w:rsidRPr="00022A98" w14:paraId="2EB35051" w14:textId="77777777" w:rsidTr="006827DB">
        <w:trPr>
          <w:trHeight w:val="479"/>
        </w:trPr>
        <w:tc>
          <w:tcPr>
            <w:tcW w:w="4974" w:type="dxa"/>
            <w:tcBorders>
              <w:top w:val="nil"/>
              <w:left w:val="nil"/>
              <w:bottom w:val="nil"/>
              <w:right w:val="nil"/>
            </w:tcBorders>
            <w:shd w:val="clear" w:color="auto" w:fill="auto"/>
            <w:noWrap/>
            <w:vAlign w:val="center"/>
            <w:hideMark/>
          </w:tcPr>
          <w:p w14:paraId="1957C45F"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Father's Norms</w:t>
            </w:r>
          </w:p>
        </w:tc>
        <w:tc>
          <w:tcPr>
            <w:tcW w:w="1758" w:type="dxa"/>
            <w:tcBorders>
              <w:top w:val="nil"/>
              <w:left w:val="nil"/>
              <w:bottom w:val="nil"/>
              <w:right w:val="nil"/>
            </w:tcBorders>
            <w:shd w:val="clear" w:color="auto" w:fill="auto"/>
            <w:vAlign w:val="center"/>
            <w:hideMark/>
          </w:tcPr>
          <w:p w14:paraId="571538F7" w14:textId="2B5AC200"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0.1485**</w:t>
            </w:r>
            <w:r w:rsidRPr="00022A98">
              <w:rPr>
                <w:rFonts w:eastAsia="Times New Roman" w:cs="Times New Roman"/>
                <w:color w:val="000000"/>
                <w:kern w:val="0"/>
                <w:sz w:val="18"/>
                <w:szCs w:val="18"/>
                <w:lang w:eastAsia="en-GB"/>
                <w14:ligatures w14:val="none"/>
              </w:rPr>
              <w:br/>
              <w:t>(0.0589)</w:t>
            </w:r>
          </w:p>
        </w:tc>
        <w:tc>
          <w:tcPr>
            <w:tcW w:w="507" w:type="dxa"/>
            <w:tcBorders>
              <w:top w:val="nil"/>
              <w:left w:val="nil"/>
              <w:bottom w:val="nil"/>
              <w:right w:val="nil"/>
            </w:tcBorders>
            <w:shd w:val="clear" w:color="auto" w:fill="auto"/>
            <w:noWrap/>
            <w:vAlign w:val="center"/>
          </w:tcPr>
          <w:p w14:paraId="64374E5E" w14:textId="1AFE2BBB"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38C668E8" w14:textId="09BB401F"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0.1539***</w:t>
            </w:r>
            <w:r w:rsidRPr="00022A98">
              <w:rPr>
                <w:rFonts w:eastAsia="Times New Roman" w:cs="Times New Roman"/>
                <w:color w:val="000000"/>
                <w:kern w:val="0"/>
                <w:sz w:val="18"/>
                <w:szCs w:val="18"/>
                <w:lang w:eastAsia="en-GB"/>
                <w14:ligatures w14:val="none"/>
              </w:rPr>
              <w:br/>
              <w:t>(0.0531)</w:t>
            </w:r>
          </w:p>
        </w:tc>
      </w:tr>
      <w:tr w:rsidR="00520A70" w:rsidRPr="00022A98" w14:paraId="544435EE" w14:textId="77777777" w:rsidTr="006827DB">
        <w:trPr>
          <w:trHeight w:val="479"/>
        </w:trPr>
        <w:tc>
          <w:tcPr>
            <w:tcW w:w="4974" w:type="dxa"/>
            <w:tcBorders>
              <w:top w:val="nil"/>
              <w:left w:val="nil"/>
              <w:right w:val="nil"/>
            </w:tcBorders>
            <w:shd w:val="clear" w:color="auto" w:fill="auto"/>
            <w:noWrap/>
            <w:vAlign w:val="center"/>
            <w:hideMark/>
          </w:tcPr>
          <w:p w14:paraId="301D0A92"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Peers' Norms</w:t>
            </w:r>
          </w:p>
        </w:tc>
        <w:tc>
          <w:tcPr>
            <w:tcW w:w="1758" w:type="dxa"/>
            <w:tcBorders>
              <w:top w:val="nil"/>
              <w:left w:val="nil"/>
              <w:right w:val="nil"/>
            </w:tcBorders>
            <w:shd w:val="clear" w:color="auto" w:fill="auto"/>
            <w:vAlign w:val="center"/>
            <w:hideMark/>
          </w:tcPr>
          <w:p w14:paraId="652B4007" w14:textId="1F4DFF01"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0.4553***</w:t>
            </w:r>
            <w:r w:rsidRPr="00022A98">
              <w:rPr>
                <w:rFonts w:eastAsia="Times New Roman" w:cs="Times New Roman"/>
                <w:color w:val="000000"/>
                <w:kern w:val="0"/>
                <w:sz w:val="18"/>
                <w:szCs w:val="18"/>
                <w:lang w:eastAsia="en-GB"/>
                <w14:ligatures w14:val="none"/>
              </w:rPr>
              <w:br/>
              <w:t>(0.1464)</w:t>
            </w:r>
          </w:p>
        </w:tc>
        <w:tc>
          <w:tcPr>
            <w:tcW w:w="507" w:type="dxa"/>
            <w:tcBorders>
              <w:top w:val="nil"/>
              <w:left w:val="nil"/>
              <w:right w:val="nil"/>
            </w:tcBorders>
            <w:shd w:val="clear" w:color="auto" w:fill="auto"/>
            <w:noWrap/>
            <w:vAlign w:val="center"/>
          </w:tcPr>
          <w:p w14:paraId="47444733" w14:textId="23E06EF7"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right w:val="nil"/>
            </w:tcBorders>
            <w:shd w:val="clear" w:color="auto" w:fill="auto"/>
            <w:vAlign w:val="center"/>
            <w:hideMark/>
          </w:tcPr>
          <w:p w14:paraId="216C56A2" w14:textId="261618F9"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0.4736***</w:t>
            </w:r>
            <w:r w:rsidRPr="00022A98">
              <w:rPr>
                <w:rFonts w:eastAsia="Times New Roman" w:cs="Times New Roman"/>
                <w:color w:val="000000"/>
                <w:kern w:val="0"/>
                <w:sz w:val="18"/>
                <w:szCs w:val="18"/>
                <w:lang w:eastAsia="en-GB"/>
                <w14:ligatures w14:val="none"/>
              </w:rPr>
              <w:br/>
              <w:t>(0.1214)</w:t>
            </w:r>
          </w:p>
        </w:tc>
      </w:tr>
      <w:tr w:rsidR="00520A70" w:rsidRPr="00022A98" w14:paraId="0A316DC5" w14:textId="77777777" w:rsidTr="006827DB">
        <w:trPr>
          <w:trHeight w:val="479"/>
        </w:trPr>
        <w:tc>
          <w:tcPr>
            <w:tcW w:w="4974" w:type="dxa"/>
            <w:tcBorders>
              <w:top w:val="nil"/>
              <w:left w:val="nil"/>
              <w:bottom w:val="single" w:sz="4" w:space="0" w:color="auto"/>
              <w:right w:val="nil"/>
            </w:tcBorders>
            <w:shd w:val="clear" w:color="auto" w:fill="auto"/>
            <w:noWrap/>
            <w:vAlign w:val="center"/>
            <w:hideMark/>
          </w:tcPr>
          <w:p w14:paraId="57D5C453"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Internal Learnings</w:t>
            </w:r>
          </w:p>
        </w:tc>
        <w:tc>
          <w:tcPr>
            <w:tcW w:w="1758" w:type="dxa"/>
            <w:tcBorders>
              <w:top w:val="nil"/>
              <w:left w:val="nil"/>
              <w:bottom w:val="single" w:sz="4" w:space="0" w:color="auto"/>
              <w:right w:val="nil"/>
            </w:tcBorders>
            <w:shd w:val="clear" w:color="auto" w:fill="auto"/>
            <w:vAlign w:val="center"/>
            <w:hideMark/>
          </w:tcPr>
          <w:p w14:paraId="3ED98E53" w14:textId="462E607F"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0.3721*</w:t>
            </w:r>
            <w:r w:rsidRPr="00022A98">
              <w:rPr>
                <w:rFonts w:eastAsia="Times New Roman" w:cs="Times New Roman"/>
                <w:color w:val="000000"/>
                <w:kern w:val="0"/>
                <w:sz w:val="18"/>
                <w:szCs w:val="18"/>
                <w:lang w:eastAsia="en-GB"/>
                <w14:ligatures w14:val="none"/>
              </w:rPr>
              <w:br/>
              <w:t>(0.198)</w:t>
            </w:r>
          </w:p>
        </w:tc>
        <w:tc>
          <w:tcPr>
            <w:tcW w:w="507" w:type="dxa"/>
            <w:tcBorders>
              <w:top w:val="nil"/>
              <w:left w:val="nil"/>
              <w:bottom w:val="single" w:sz="4" w:space="0" w:color="auto"/>
              <w:right w:val="nil"/>
            </w:tcBorders>
            <w:shd w:val="clear" w:color="auto" w:fill="auto"/>
            <w:noWrap/>
            <w:vAlign w:val="center"/>
          </w:tcPr>
          <w:p w14:paraId="3B35EEC1" w14:textId="740DBEE3"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single" w:sz="4" w:space="0" w:color="auto"/>
              <w:right w:val="nil"/>
            </w:tcBorders>
            <w:shd w:val="clear" w:color="auto" w:fill="auto"/>
            <w:vAlign w:val="center"/>
            <w:hideMark/>
          </w:tcPr>
          <w:p w14:paraId="1F152B78" w14:textId="08FE0491"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0.3474**</w:t>
            </w:r>
            <w:r w:rsidRPr="00022A98">
              <w:rPr>
                <w:rFonts w:eastAsia="Times New Roman" w:cs="Times New Roman"/>
                <w:color w:val="000000"/>
                <w:kern w:val="0"/>
                <w:sz w:val="18"/>
                <w:szCs w:val="18"/>
                <w:lang w:eastAsia="en-GB"/>
                <w14:ligatures w14:val="none"/>
              </w:rPr>
              <w:br/>
              <w:t>(0.1624)</w:t>
            </w:r>
          </w:p>
        </w:tc>
      </w:tr>
      <w:tr w:rsidR="00520A70" w:rsidRPr="00022A98" w14:paraId="458B0118" w14:textId="77777777" w:rsidTr="006827DB">
        <w:trPr>
          <w:trHeight w:val="268"/>
        </w:trPr>
        <w:tc>
          <w:tcPr>
            <w:tcW w:w="4974" w:type="dxa"/>
            <w:tcBorders>
              <w:top w:val="single" w:sz="4" w:space="0" w:color="auto"/>
              <w:left w:val="nil"/>
              <w:bottom w:val="single" w:sz="4" w:space="0" w:color="auto"/>
              <w:right w:val="nil"/>
            </w:tcBorders>
            <w:shd w:val="clear" w:color="auto" w:fill="auto"/>
            <w:noWrap/>
            <w:vAlign w:val="center"/>
          </w:tcPr>
          <w:p w14:paraId="254CC382" w14:textId="77777777" w:rsidR="00520A70" w:rsidRPr="00022A98" w:rsidRDefault="00520A70" w:rsidP="0049429F">
            <w:pPr>
              <w:spacing w:before="40" w:after="40" w:line="240" w:lineRule="auto"/>
              <w:jc w:val="left"/>
              <w:rPr>
                <w:rFonts w:eastAsia="Times New Roman" w:cs="Times New Roman"/>
                <w:i/>
                <w:iCs/>
                <w:color w:val="000000"/>
                <w:kern w:val="0"/>
                <w:sz w:val="18"/>
                <w:szCs w:val="18"/>
                <w:lang w:eastAsia="en-GB"/>
                <w14:ligatures w14:val="none"/>
              </w:rPr>
            </w:pPr>
            <w:r>
              <w:rPr>
                <w:rFonts w:eastAsia="Times New Roman" w:cs="Times New Roman"/>
                <w:b/>
                <w:bCs/>
                <w:color w:val="000000"/>
                <w:kern w:val="0"/>
                <w:sz w:val="18"/>
                <w:szCs w:val="18"/>
                <w:lang w:eastAsia="en-GB"/>
                <w14:ligatures w14:val="none"/>
              </w:rPr>
              <w:t>Absolute-Intensive</w:t>
            </w:r>
            <w:r w:rsidRPr="00022A98">
              <w:rPr>
                <w:rFonts w:eastAsia="Times New Roman" w:cs="Times New Roman"/>
                <w:b/>
                <w:bCs/>
                <w:color w:val="000000"/>
                <w:kern w:val="0"/>
                <w:sz w:val="18"/>
                <w:szCs w:val="18"/>
                <w:lang w:eastAsia="en-GB"/>
                <w14:ligatures w14:val="none"/>
              </w:rPr>
              <w:t xml:space="preserve"> Margin</w:t>
            </w:r>
          </w:p>
        </w:tc>
        <w:tc>
          <w:tcPr>
            <w:tcW w:w="1758" w:type="dxa"/>
            <w:tcBorders>
              <w:top w:val="single" w:sz="4" w:space="0" w:color="auto"/>
              <w:left w:val="nil"/>
              <w:bottom w:val="single" w:sz="4" w:space="0" w:color="auto"/>
              <w:right w:val="nil"/>
            </w:tcBorders>
            <w:shd w:val="clear" w:color="auto" w:fill="auto"/>
            <w:vAlign w:val="center"/>
          </w:tcPr>
          <w:p w14:paraId="0CF51AC3" w14:textId="77777777" w:rsidR="00520A70" w:rsidRPr="00022A98" w:rsidRDefault="00520A70" w:rsidP="0049429F">
            <w:pPr>
              <w:spacing w:before="40" w:after="40" w:line="240" w:lineRule="auto"/>
              <w:jc w:val="center"/>
              <w:rPr>
                <w:rFonts w:eastAsia="Times New Roman" w:cs="Times New Roman"/>
                <w:color w:val="000000"/>
                <w:kern w:val="0"/>
                <w:sz w:val="18"/>
                <w:szCs w:val="18"/>
                <w:lang w:eastAsia="en-GB"/>
                <w14:ligatures w14:val="none"/>
              </w:rPr>
            </w:pPr>
          </w:p>
        </w:tc>
        <w:tc>
          <w:tcPr>
            <w:tcW w:w="507" w:type="dxa"/>
            <w:tcBorders>
              <w:top w:val="single" w:sz="4" w:space="0" w:color="auto"/>
              <w:left w:val="nil"/>
              <w:bottom w:val="single" w:sz="4" w:space="0" w:color="auto"/>
              <w:right w:val="nil"/>
            </w:tcBorders>
            <w:shd w:val="clear" w:color="auto" w:fill="auto"/>
            <w:noWrap/>
            <w:vAlign w:val="center"/>
          </w:tcPr>
          <w:p w14:paraId="321057B9" w14:textId="77777777" w:rsidR="00520A70" w:rsidRPr="00022A98" w:rsidRDefault="00520A70" w:rsidP="0049429F">
            <w:pPr>
              <w:spacing w:before="40" w:after="4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single" w:sz="4" w:space="0" w:color="auto"/>
              <w:right w:val="nil"/>
            </w:tcBorders>
            <w:shd w:val="clear" w:color="auto" w:fill="auto"/>
            <w:vAlign w:val="center"/>
          </w:tcPr>
          <w:p w14:paraId="3802267B" w14:textId="77777777" w:rsidR="00520A70" w:rsidRPr="00022A98" w:rsidRDefault="00520A70" w:rsidP="0049429F">
            <w:pPr>
              <w:spacing w:before="40" w:after="40" w:line="240" w:lineRule="auto"/>
              <w:jc w:val="center"/>
              <w:rPr>
                <w:rFonts w:eastAsia="Times New Roman" w:cs="Times New Roman"/>
                <w:color w:val="000000"/>
                <w:kern w:val="0"/>
                <w:sz w:val="18"/>
                <w:szCs w:val="18"/>
                <w:lang w:eastAsia="en-GB"/>
                <w14:ligatures w14:val="none"/>
              </w:rPr>
            </w:pPr>
          </w:p>
        </w:tc>
      </w:tr>
      <w:tr w:rsidR="00520A70" w:rsidRPr="00022A98" w14:paraId="58374407" w14:textId="77777777" w:rsidTr="006827DB">
        <w:trPr>
          <w:trHeight w:val="479"/>
        </w:trPr>
        <w:tc>
          <w:tcPr>
            <w:tcW w:w="4974" w:type="dxa"/>
            <w:tcBorders>
              <w:top w:val="single" w:sz="4" w:space="0" w:color="auto"/>
              <w:left w:val="nil"/>
              <w:bottom w:val="nil"/>
              <w:right w:val="nil"/>
            </w:tcBorders>
            <w:shd w:val="clear" w:color="auto" w:fill="auto"/>
            <w:noWrap/>
            <w:vAlign w:val="center"/>
            <w:hideMark/>
          </w:tcPr>
          <w:p w14:paraId="00B5C958"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Mother's Norms</w:t>
            </w:r>
          </w:p>
        </w:tc>
        <w:tc>
          <w:tcPr>
            <w:tcW w:w="1758" w:type="dxa"/>
            <w:tcBorders>
              <w:top w:val="single" w:sz="4" w:space="0" w:color="auto"/>
              <w:left w:val="nil"/>
              <w:bottom w:val="nil"/>
              <w:right w:val="nil"/>
            </w:tcBorders>
            <w:shd w:val="clear" w:color="auto" w:fill="auto"/>
            <w:vAlign w:val="center"/>
            <w:hideMark/>
          </w:tcPr>
          <w:p w14:paraId="58F9DD5B" w14:textId="26E9B757"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0.0358</w:t>
            </w:r>
            <w:r w:rsidRPr="00022A98">
              <w:rPr>
                <w:rFonts w:eastAsia="Times New Roman" w:cs="Times New Roman"/>
                <w:color w:val="000000"/>
                <w:kern w:val="0"/>
                <w:sz w:val="18"/>
                <w:szCs w:val="18"/>
                <w:lang w:eastAsia="en-GB"/>
                <w14:ligatures w14:val="none"/>
              </w:rPr>
              <w:br/>
              <w:t>(0.0292)</w:t>
            </w:r>
          </w:p>
        </w:tc>
        <w:tc>
          <w:tcPr>
            <w:tcW w:w="507" w:type="dxa"/>
            <w:tcBorders>
              <w:top w:val="single" w:sz="4" w:space="0" w:color="auto"/>
              <w:left w:val="nil"/>
              <w:bottom w:val="nil"/>
              <w:right w:val="nil"/>
            </w:tcBorders>
            <w:shd w:val="clear" w:color="auto" w:fill="auto"/>
            <w:noWrap/>
            <w:vAlign w:val="center"/>
          </w:tcPr>
          <w:p w14:paraId="04ADC23B" w14:textId="4E60FD67"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nil"/>
              <w:right w:val="nil"/>
            </w:tcBorders>
            <w:shd w:val="clear" w:color="auto" w:fill="auto"/>
            <w:vAlign w:val="center"/>
            <w:hideMark/>
          </w:tcPr>
          <w:p w14:paraId="19010C08" w14:textId="28B7F38C"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0.0324</w:t>
            </w:r>
            <w:r w:rsidRPr="00022A98">
              <w:rPr>
                <w:rFonts w:eastAsia="Times New Roman" w:cs="Times New Roman"/>
                <w:color w:val="000000"/>
                <w:kern w:val="0"/>
                <w:sz w:val="18"/>
                <w:szCs w:val="18"/>
                <w:lang w:eastAsia="en-GB"/>
                <w14:ligatures w14:val="none"/>
              </w:rPr>
              <w:br/>
              <w:t>(0.0263)</w:t>
            </w:r>
          </w:p>
        </w:tc>
      </w:tr>
      <w:tr w:rsidR="00520A70" w:rsidRPr="00022A98" w14:paraId="56AA21AC" w14:textId="77777777" w:rsidTr="006827DB">
        <w:trPr>
          <w:trHeight w:val="479"/>
        </w:trPr>
        <w:tc>
          <w:tcPr>
            <w:tcW w:w="4974" w:type="dxa"/>
            <w:tcBorders>
              <w:top w:val="nil"/>
              <w:left w:val="nil"/>
              <w:bottom w:val="nil"/>
              <w:right w:val="nil"/>
            </w:tcBorders>
            <w:shd w:val="clear" w:color="auto" w:fill="auto"/>
            <w:noWrap/>
            <w:vAlign w:val="center"/>
            <w:hideMark/>
          </w:tcPr>
          <w:p w14:paraId="5B39B86D"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Father's Norms</w:t>
            </w:r>
          </w:p>
        </w:tc>
        <w:tc>
          <w:tcPr>
            <w:tcW w:w="1758" w:type="dxa"/>
            <w:tcBorders>
              <w:top w:val="nil"/>
              <w:left w:val="nil"/>
              <w:bottom w:val="nil"/>
              <w:right w:val="nil"/>
            </w:tcBorders>
            <w:shd w:val="clear" w:color="auto" w:fill="auto"/>
            <w:vAlign w:val="center"/>
            <w:hideMark/>
          </w:tcPr>
          <w:p w14:paraId="50651F6A" w14:textId="6CBF1980"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0.086*</w:t>
            </w:r>
            <w:r w:rsidRPr="00022A98">
              <w:rPr>
                <w:rFonts w:eastAsia="Times New Roman" w:cs="Times New Roman"/>
                <w:color w:val="000000"/>
                <w:kern w:val="0"/>
                <w:sz w:val="18"/>
                <w:szCs w:val="18"/>
                <w:lang w:eastAsia="en-GB"/>
                <w14:ligatures w14:val="none"/>
              </w:rPr>
              <w:br/>
              <w:t>(0.0489)</w:t>
            </w:r>
          </w:p>
        </w:tc>
        <w:tc>
          <w:tcPr>
            <w:tcW w:w="507" w:type="dxa"/>
            <w:tcBorders>
              <w:top w:val="nil"/>
              <w:left w:val="nil"/>
              <w:bottom w:val="nil"/>
              <w:right w:val="nil"/>
            </w:tcBorders>
            <w:shd w:val="clear" w:color="auto" w:fill="auto"/>
            <w:noWrap/>
            <w:vAlign w:val="center"/>
          </w:tcPr>
          <w:p w14:paraId="5272FBF9" w14:textId="79E64AAE"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203970D3" w14:textId="0C9997EA"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0.0778*</w:t>
            </w:r>
            <w:r w:rsidRPr="00022A98">
              <w:rPr>
                <w:rFonts w:eastAsia="Times New Roman" w:cs="Times New Roman"/>
                <w:color w:val="000000"/>
                <w:kern w:val="0"/>
                <w:sz w:val="18"/>
                <w:szCs w:val="18"/>
                <w:lang w:eastAsia="en-GB"/>
                <w14:ligatures w14:val="none"/>
              </w:rPr>
              <w:br/>
              <w:t>(0.0442)</w:t>
            </w:r>
          </w:p>
        </w:tc>
      </w:tr>
      <w:tr w:rsidR="00520A70" w:rsidRPr="00022A98" w14:paraId="55ED1109" w14:textId="77777777" w:rsidTr="006827DB">
        <w:trPr>
          <w:trHeight w:val="479"/>
        </w:trPr>
        <w:tc>
          <w:tcPr>
            <w:tcW w:w="4974" w:type="dxa"/>
            <w:tcBorders>
              <w:top w:val="nil"/>
              <w:left w:val="nil"/>
              <w:bottom w:val="nil"/>
              <w:right w:val="nil"/>
            </w:tcBorders>
            <w:shd w:val="clear" w:color="auto" w:fill="auto"/>
            <w:noWrap/>
            <w:vAlign w:val="center"/>
            <w:hideMark/>
          </w:tcPr>
          <w:p w14:paraId="57DAA736"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Peers' Norms</w:t>
            </w:r>
          </w:p>
        </w:tc>
        <w:tc>
          <w:tcPr>
            <w:tcW w:w="1758" w:type="dxa"/>
            <w:tcBorders>
              <w:top w:val="nil"/>
              <w:left w:val="nil"/>
              <w:bottom w:val="nil"/>
              <w:right w:val="nil"/>
            </w:tcBorders>
            <w:shd w:val="clear" w:color="auto" w:fill="auto"/>
            <w:vAlign w:val="center"/>
            <w:hideMark/>
          </w:tcPr>
          <w:p w14:paraId="7A4DB9C0" w14:textId="5727106F"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0.2861**</w:t>
            </w:r>
            <w:r w:rsidRPr="00022A98">
              <w:rPr>
                <w:rFonts w:eastAsia="Times New Roman" w:cs="Times New Roman"/>
                <w:color w:val="000000"/>
                <w:kern w:val="0"/>
                <w:sz w:val="18"/>
                <w:szCs w:val="18"/>
                <w:lang w:eastAsia="en-GB"/>
                <w14:ligatures w14:val="none"/>
              </w:rPr>
              <w:br/>
              <w:t>(0.1449)</w:t>
            </w:r>
          </w:p>
        </w:tc>
        <w:tc>
          <w:tcPr>
            <w:tcW w:w="507" w:type="dxa"/>
            <w:tcBorders>
              <w:top w:val="nil"/>
              <w:left w:val="nil"/>
              <w:bottom w:val="nil"/>
              <w:right w:val="nil"/>
            </w:tcBorders>
            <w:shd w:val="clear" w:color="auto" w:fill="auto"/>
            <w:noWrap/>
            <w:vAlign w:val="center"/>
          </w:tcPr>
          <w:p w14:paraId="12DBF39D" w14:textId="12CBF57E"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1B1D8110" w14:textId="0505E553"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0.2583**</w:t>
            </w:r>
            <w:r w:rsidRPr="00022A98">
              <w:rPr>
                <w:rFonts w:eastAsia="Times New Roman" w:cs="Times New Roman"/>
                <w:color w:val="000000"/>
                <w:kern w:val="0"/>
                <w:sz w:val="18"/>
                <w:szCs w:val="18"/>
                <w:lang w:eastAsia="en-GB"/>
                <w14:ligatures w14:val="none"/>
              </w:rPr>
              <w:br/>
              <w:t>(0.1313)</w:t>
            </w:r>
          </w:p>
        </w:tc>
      </w:tr>
      <w:tr w:rsidR="00520A70" w:rsidRPr="00022A98" w14:paraId="18F41569" w14:textId="77777777" w:rsidTr="006827DB">
        <w:trPr>
          <w:trHeight w:val="479"/>
        </w:trPr>
        <w:tc>
          <w:tcPr>
            <w:tcW w:w="4974" w:type="dxa"/>
            <w:tcBorders>
              <w:top w:val="nil"/>
              <w:left w:val="nil"/>
              <w:bottom w:val="nil"/>
              <w:right w:val="nil"/>
            </w:tcBorders>
            <w:shd w:val="clear" w:color="auto" w:fill="auto"/>
            <w:noWrap/>
            <w:vAlign w:val="center"/>
            <w:hideMark/>
          </w:tcPr>
          <w:p w14:paraId="02B37864"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Internal Learnings</w:t>
            </w:r>
          </w:p>
        </w:tc>
        <w:tc>
          <w:tcPr>
            <w:tcW w:w="1758" w:type="dxa"/>
            <w:tcBorders>
              <w:top w:val="nil"/>
              <w:left w:val="nil"/>
              <w:bottom w:val="nil"/>
              <w:right w:val="nil"/>
            </w:tcBorders>
            <w:shd w:val="clear" w:color="auto" w:fill="auto"/>
            <w:vAlign w:val="center"/>
            <w:hideMark/>
          </w:tcPr>
          <w:p w14:paraId="3A1E39F1" w14:textId="0D4A4F4A"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0.5921***</w:t>
            </w:r>
            <w:r w:rsidRPr="00022A98">
              <w:rPr>
                <w:rFonts w:eastAsia="Times New Roman" w:cs="Times New Roman"/>
                <w:color w:val="000000"/>
                <w:kern w:val="0"/>
                <w:sz w:val="18"/>
                <w:szCs w:val="18"/>
                <w:lang w:eastAsia="en-GB"/>
                <w14:ligatures w14:val="none"/>
              </w:rPr>
              <w:br/>
              <w:t>(0.2057)</w:t>
            </w:r>
          </w:p>
        </w:tc>
        <w:tc>
          <w:tcPr>
            <w:tcW w:w="507" w:type="dxa"/>
            <w:tcBorders>
              <w:top w:val="nil"/>
              <w:left w:val="nil"/>
              <w:bottom w:val="nil"/>
              <w:right w:val="nil"/>
            </w:tcBorders>
            <w:shd w:val="clear" w:color="auto" w:fill="auto"/>
            <w:noWrap/>
            <w:vAlign w:val="center"/>
          </w:tcPr>
          <w:p w14:paraId="34A1B370" w14:textId="3595950D"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3A6D94D9" w14:textId="5718DFEA"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0.6314***</w:t>
            </w:r>
            <w:r w:rsidRPr="00022A98">
              <w:rPr>
                <w:rFonts w:eastAsia="Times New Roman" w:cs="Times New Roman"/>
                <w:color w:val="000000"/>
                <w:kern w:val="0"/>
                <w:sz w:val="18"/>
                <w:szCs w:val="18"/>
                <w:lang w:eastAsia="en-GB"/>
                <w14:ligatures w14:val="none"/>
              </w:rPr>
              <w:br/>
              <w:t>(0.1867)</w:t>
            </w:r>
          </w:p>
        </w:tc>
      </w:tr>
      <w:tr w:rsidR="00520A70" w:rsidRPr="00022A98" w14:paraId="6F0A1BCC" w14:textId="77777777" w:rsidTr="006827DB">
        <w:trPr>
          <w:trHeight w:val="479"/>
        </w:trPr>
        <w:tc>
          <w:tcPr>
            <w:tcW w:w="4974" w:type="dxa"/>
            <w:tcBorders>
              <w:top w:val="nil"/>
              <w:left w:val="nil"/>
              <w:bottom w:val="nil"/>
              <w:right w:val="nil"/>
            </w:tcBorders>
            <w:shd w:val="clear" w:color="auto" w:fill="auto"/>
            <w:noWrap/>
            <w:vAlign w:val="center"/>
            <w:hideMark/>
          </w:tcPr>
          <w:p w14:paraId="66E6290B"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Mother's Norms</w:t>
            </w:r>
          </w:p>
        </w:tc>
        <w:tc>
          <w:tcPr>
            <w:tcW w:w="1758" w:type="dxa"/>
            <w:tcBorders>
              <w:top w:val="nil"/>
              <w:left w:val="nil"/>
              <w:bottom w:val="nil"/>
              <w:right w:val="nil"/>
            </w:tcBorders>
            <w:shd w:val="clear" w:color="auto" w:fill="auto"/>
            <w:vAlign w:val="center"/>
            <w:hideMark/>
          </w:tcPr>
          <w:p w14:paraId="26C18B46" w14:textId="39B069B6"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0.0397*</w:t>
            </w:r>
            <w:r w:rsidRPr="00022A98">
              <w:rPr>
                <w:rFonts w:eastAsia="Times New Roman" w:cs="Times New Roman"/>
                <w:color w:val="000000"/>
                <w:kern w:val="0"/>
                <w:sz w:val="18"/>
                <w:szCs w:val="18"/>
                <w:lang w:eastAsia="en-GB"/>
                <w14:ligatures w14:val="none"/>
              </w:rPr>
              <w:br/>
              <w:t>(0.0214)</w:t>
            </w:r>
          </w:p>
        </w:tc>
        <w:tc>
          <w:tcPr>
            <w:tcW w:w="507" w:type="dxa"/>
            <w:tcBorders>
              <w:top w:val="nil"/>
              <w:left w:val="nil"/>
              <w:bottom w:val="nil"/>
              <w:right w:val="nil"/>
            </w:tcBorders>
            <w:shd w:val="clear" w:color="auto" w:fill="auto"/>
            <w:noWrap/>
            <w:vAlign w:val="center"/>
          </w:tcPr>
          <w:p w14:paraId="6A08D511" w14:textId="4683E8FE"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6FE2E8CE" w14:textId="3B6C8D9F"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0.0456**</w:t>
            </w:r>
            <w:r w:rsidRPr="00022A98">
              <w:rPr>
                <w:rFonts w:eastAsia="Times New Roman" w:cs="Times New Roman"/>
                <w:color w:val="000000"/>
                <w:kern w:val="0"/>
                <w:sz w:val="18"/>
                <w:szCs w:val="18"/>
                <w:lang w:eastAsia="en-GB"/>
                <w14:ligatures w14:val="none"/>
              </w:rPr>
              <w:br/>
              <w:t>(0.0221)</w:t>
            </w:r>
          </w:p>
        </w:tc>
      </w:tr>
      <w:tr w:rsidR="00520A70" w:rsidRPr="00022A98" w14:paraId="3D81CEC2" w14:textId="77777777" w:rsidTr="006827DB">
        <w:trPr>
          <w:trHeight w:val="479"/>
        </w:trPr>
        <w:tc>
          <w:tcPr>
            <w:tcW w:w="4974" w:type="dxa"/>
            <w:tcBorders>
              <w:top w:val="nil"/>
              <w:left w:val="nil"/>
              <w:bottom w:val="nil"/>
              <w:right w:val="nil"/>
            </w:tcBorders>
            <w:shd w:val="clear" w:color="auto" w:fill="auto"/>
            <w:noWrap/>
            <w:vAlign w:val="center"/>
            <w:hideMark/>
          </w:tcPr>
          <w:p w14:paraId="71D94FC7"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Father's Norms</w:t>
            </w:r>
          </w:p>
        </w:tc>
        <w:tc>
          <w:tcPr>
            <w:tcW w:w="1758" w:type="dxa"/>
            <w:tcBorders>
              <w:top w:val="nil"/>
              <w:left w:val="nil"/>
              <w:bottom w:val="nil"/>
              <w:right w:val="nil"/>
            </w:tcBorders>
            <w:shd w:val="clear" w:color="auto" w:fill="auto"/>
            <w:vAlign w:val="center"/>
            <w:hideMark/>
          </w:tcPr>
          <w:p w14:paraId="38D66A13" w14:textId="4DD377C3"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0.0996**</w:t>
            </w:r>
            <w:r w:rsidRPr="00022A98">
              <w:rPr>
                <w:rFonts w:eastAsia="Times New Roman" w:cs="Times New Roman"/>
                <w:color w:val="000000"/>
                <w:kern w:val="0"/>
                <w:sz w:val="18"/>
                <w:szCs w:val="18"/>
                <w:lang w:eastAsia="en-GB"/>
                <w14:ligatures w14:val="none"/>
              </w:rPr>
              <w:br/>
              <w:t>(0.0405)</w:t>
            </w:r>
          </w:p>
        </w:tc>
        <w:tc>
          <w:tcPr>
            <w:tcW w:w="507" w:type="dxa"/>
            <w:tcBorders>
              <w:top w:val="nil"/>
              <w:left w:val="nil"/>
              <w:bottom w:val="nil"/>
              <w:right w:val="nil"/>
            </w:tcBorders>
            <w:shd w:val="clear" w:color="auto" w:fill="auto"/>
            <w:noWrap/>
            <w:vAlign w:val="center"/>
          </w:tcPr>
          <w:p w14:paraId="14B01A38" w14:textId="4D8E26DF"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center"/>
            <w:hideMark/>
          </w:tcPr>
          <w:p w14:paraId="42EA9C7A" w14:textId="67927DF6"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0.1143***</w:t>
            </w:r>
            <w:r w:rsidRPr="00022A98">
              <w:rPr>
                <w:rFonts w:eastAsia="Times New Roman" w:cs="Times New Roman"/>
                <w:color w:val="000000"/>
                <w:kern w:val="0"/>
                <w:sz w:val="18"/>
                <w:szCs w:val="18"/>
                <w:lang w:eastAsia="en-GB"/>
                <w14:ligatures w14:val="none"/>
              </w:rPr>
              <w:br/>
              <w:t>(0.0391)</w:t>
            </w:r>
          </w:p>
        </w:tc>
      </w:tr>
      <w:tr w:rsidR="00520A70" w:rsidRPr="00022A98" w14:paraId="6DFE0436" w14:textId="77777777" w:rsidTr="006827DB">
        <w:trPr>
          <w:trHeight w:val="479"/>
        </w:trPr>
        <w:tc>
          <w:tcPr>
            <w:tcW w:w="4974" w:type="dxa"/>
            <w:tcBorders>
              <w:top w:val="nil"/>
              <w:left w:val="nil"/>
              <w:right w:val="nil"/>
            </w:tcBorders>
            <w:shd w:val="clear" w:color="auto" w:fill="auto"/>
            <w:noWrap/>
            <w:vAlign w:val="center"/>
            <w:hideMark/>
          </w:tcPr>
          <w:p w14:paraId="37E5CB88"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Peers' Norms</w:t>
            </w:r>
          </w:p>
        </w:tc>
        <w:tc>
          <w:tcPr>
            <w:tcW w:w="1758" w:type="dxa"/>
            <w:tcBorders>
              <w:top w:val="nil"/>
              <w:left w:val="nil"/>
              <w:right w:val="nil"/>
            </w:tcBorders>
            <w:shd w:val="clear" w:color="auto" w:fill="auto"/>
            <w:vAlign w:val="center"/>
            <w:hideMark/>
          </w:tcPr>
          <w:p w14:paraId="05BDFF32" w14:textId="3A74E417"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0.3642***</w:t>
            </w:r>
            <w:r w:rsidRPr="00022A98">
              <w:rPr>
                <w:rFonts w:eastAsia="Times New Roman" w:cs="Times New Roman"/>
                <w:color w:val="000000"/>
                <w:kern w:val="0"/>
                <w:sz w:val="18"/>
                <w:szCs w:val="18"/>
                <w:lang w:eastAsia="en-GB"/>
                <w14:ligatures w14:val="none"/>
              </w:rPr>
              <w:br/>
              <w:t>(0.1264)</w:t>
            </w:r>
          </w:p>
        </w:tc>
        <w:tc>
          <w:tcPr>
            <w:tcW w:w="507" w:type="dxa"/>
            <w:tcBorders>
              <w:top w:val="nil"/>
              <w:left w:val="nil"/>
              <w:right w:val="nil"/>
            </w:tcBorders>
            <w:shd w:val="clear" w:color="auto" w:fill="auto"/>
            <w:noWrap/>
            <w:vAlign w:val="center"/>
          </w:tcPr>
          <w:p w14:paraId="64F3CC05" w14:textId="6176279B"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right w:val="nil"/>
            </w:tcBorders>
            <w:shd w:val="clear" w:color="auto" w:fill="auto"/>
            <w:vAlign w:val="center"/>
            <w:hideMark/>
          </w:tcPr>
          <w:p w14:paraId="77E6D81F" w14:textId="1BF3FC64"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0.4158***</w:t>
            </w:r>
            <w:r w:rsidRPr="00022A98">
              <w:rPr>
                <w:rFonts w:eastAsia="Times New Roman" w:cs="Times New Roman"/>
                <w:color w:val="000000"/>
                <w:kern w:val="0"/>
                <w:sz w:val="18"/>
                <w:szCs w:val="18"/>
                <w:lang w:eastAsia="en-GB"/>
                <w14:ligatures w14:val="none"/>
              </w:rPr>
              <w:br/>
              <w:t>(0.1091)</w:t>
            </w:r>
          </w:p>
        </w:tc>
      </w:tr>
      <w:tr w:rsidR="00520A70" w:rsidRPr="00022A98" w14:paraId="41D0DCE8" w14:textId="77777777" w:rsidTr="006827DB">
        <w:trPr>
          <w:trHeight w:val="479"/>
        </w:trPr>
        <w:tc>
          <w:tcPr>
            <w:tcW w:w="4974" w:type="dxa"/>
            <w:tcBorders>
              <w:top w:val="nil"/>
              <w:left w:val="nil"/>
              <w:bottom w:val="double" w:sz="4" w:space="0" w:color="auto"/>
              <w:right w:val="nil"/>
            </w:tcBorders>
            <w:shd w:val="clear" w:color="auto" w:fill="auto"/>
            <w:noWrap/>
            <w:vAlign w:val="center"/>
            <w:hideMark/>
          </w:tcPr>
          <w:p w14:paraId="44F47B7C" w14:textId="77777777" w:rsidR="00520A70" w:rsidRPr="00022A98" w:rsidRDefault="00520A70" w:rsidP="00520A7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Internal Learnings</w:t>
            </w:r>
          </w:p>
        </w:tc>
        <w:tc>
          <w:tcPr>
            <w:tcW w:w="1758" w:type="dxa"/>
            <w:tcBorders>
              <w:top w:val="nil"/>
              <w:left w:val="nil"/>
              <w:bottom w:val="double" w:sz="4" w:space="0" w:color="auto"/>
              <w:right w:val="nil"/>
            </w:tcBorders>
            <w:shd w:val="clear" w:color="auto" w:fill="auto"/>
            <w:vAlign w:val="center"/>
            <w:hideMark/>
          </w:tcPr>
          <w:p w14:paraId="7232253A" w14:textId="2A37A644"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0.4965***</w:t>
            </w:r>
            <w:r w:rsidRPr="00022A98">
              <w:rPr>
                <w:rFonts w:eastAsia="Times New Roman" w:cs="Times New Roman"/>
                <w:color w:val="000000"/>
                <w:kern w:val="0"/>
                <w:sz w:val="18"/>
                <w:szCs w:val="18"/>
                <w:lang w:eastAsia="en-GB"/>
                <w14:ligatures w14:val="none"/>
              </w:rPr>
              <w:br/>
              <w:t>(0.1681)</w:t>
            </w:r>
          </w:p>
        </w:tc>
        <w:tc>
          <w:tcPr>
            <w:tcW w:w="507" w:type="dxa"/>
            <w:tcBorders>
              <w:top w:val="nil"/>
              <w:left w:val="nil"/>
              <w:bottom w:val="double" w:sz="4" w:space="0" w:color="auto"/>
              <w:right w:val="nil"/>
            </w:tcBorders>
            <w:shd w:val="clear" w:color="auto" w:fill="auto"/>
            <w:noWrap/>
            <w:vAlign w:val="center"/>
          </w:tcPr>
          <w:p w14:paraId="08CB1277" w14:textId="0CDA430C"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double" w:sz="4" w:space="0" w:color="auto"/>
              <w:right w:val="nil"/>
            </w:tcBorders>
            <w:shd w:val="clear" w:color="auto" w:fill="auto"/>
            <w:vAlign w:val="center"/>
            <w:hideMark/>
          </w:tcPr>
          <w:p w14:paraId="71902463" w14:textId="27AEA110" w:rsidR="00520A70" w:rsidRPr="00022A98" w:rsidRDefault="00520A70" w:rsidP="006827DB">
            <w:pPr>
              <w:spacing w:before="0" w:after="0" w:line="240" w:lineRule="auto"/>
              <w:jc w:val="center"/>
              <w:rPr>
                <w:rFonts w:eastAsia="Times New Roman" w:cs="Times New Roman"/>
                <w:color w:val="000000"/>
                <w:kern w:val="0"/>
                <w:sz w:val="18"/>
                <w:szCs w:val="18"/>
                <w:lang w:eastAsia="en-GB"/>
                <w14:ligatures w14:val="none"/>
              </w:rPr>
            </w:pPr>
            <w:r w:rsidRPr="00022A98">
              <w:rPr>
                <w:rFonts w:eastAsia="Times New Roman" w:cs="Times New Roman"/>
                <w:color w:val="000000"/>
                <w:kern w:val="0"/>
                <w:sz w:val="18"/>
                <w:szCs w:val="18"/>
                <w:lang w:eastAsia="en-GB"/>
                <w14:ligatures w14:val="none"/>
              </w:rPr>
              <w:t>0.4243***</w:t>
            </w:r>
            <w:r w:rsidRPr="00022A98">
              <w:rPr>
                <w:rFonts w:eastAsia="Times New Roman" w:cs="Times New Roman"/>
                <w:color w:val="000000"/>
                <w:kern w:val="0"/>
                <w:sz w:val="18"/>
                <w:szCs w:val="18"/>
                <w:lang w:eastAsia="en-GB"/>
                <w14:ligatures w14:val="none"/>
              </w:rPr>
              <w:br/>
              <w:t>(0.1429)</w:t>
            </w:r>
          </w:p>
        </w:tc>
      </w:tr>
    </w:tbl>
    <w:p w14:paraId="4095A2E1" w14:textId="494D52BD" w:rsidR="009E74AF" w:rsidRDefault="00C3535B" w:rsidP="009E74AF">
      <w:pPr>
        <w:spacing w:after="0"/>
        <w:rPr>
          <w:color w:val="000000"/>
          <w:sz w:val="18"/>
          <w:szCs w:val="18"/>
        </w:rPr>
      </w:pPr>
      <w:r w:rsidRPr="00E508A6">
        <w:rPr>
          <w:i/>
          <w:iCs/>
          <w:color w:val="000000"/>
          <w:sz w:val="18"/>
          <w:szCs w:val="18"/>
        </w:rPr>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Standard errors reported in brackets; </w:t>
      </w:r>
      <w:r>
        <w:rPr>
          <w:iCs/>
          <w:color w:val="000000"/>
          <w:sz w:val="18"/>
          <w:szCs w:val="18"/>
        </w:rPr>
        <w:t>[</w:t>
      </w:r>
      <w:r w:rsidR="009E74AF">
        <w:rPr>
          <w:iCs/>
          <w:color w:val="000000"/>
          <w:sz w:val="18"/>
          <w:szCs w:val="18"/>
        </w:rPr>
        <w:t>c</w:t>
      </w:r>
      <w:r>
        <w:rPr>
          <w:iCs/>
          <w:color w:val="000000"/>
          <w:sz w:val="18"/>
          <w:szCs w:val="18"/>
        </w:rPr>
        <w:t xml:space="preserve">] Results in column </w:t>
      </w:r>
      <w:r w:rsidRPr="00E508A6">
        <w:rPr>
          <w:color w:val="000000"/>
          <w:sz w:val="18"/>
          <w:szCs w:val="18"/>
        </w:rPr>
        <w:t>(a)</w:t>
      </w:r>
      <w:r>
        <w:rPr>
          <w:color w:val="000000"/>
          <w:sz w:val="18"/>
          <w:szCs w:val="18"/>
        </w:rPr>
        <w:t xml:space="preserve"> are derived from specification that</w:t>
      </w:r>
      <w:r w:rsidRPr="00E508A6">
        <w:rPr>
          <w:color w:val="000000"/>
          <w:sz w:val="18"/>
          <w:szCs w:val="18"/>
        </w:rPr>
        <w:t xml:space="preserve"> control</w:t>
      </w:r>
      <w:r>
        <w:rPr>
          <w:color w:val="000000"/>
          <w:sz w:val="18"/>
          <w:szCs w:val="18"/>
        </w:rPr>
        <w:t>s</w:t>
      </w:r>
      <w:r w:rsidRPr="00E508A6">
        <w:rPr>
          <w:color w:val="000000"/>
          <w:sz w:val="18"/>
          <w:szCs w:val="18"/>
        </w:rPr>
        <w:t xml:space="preserve"> weekly hours worked and real wage; </w:t>
      </w:r>
      <w:r>
        <w:rPr>
          <w:color w:val="000000"/>
          <w:sz w:val="18"/>
          <w:szCs w:val="18"/>
        </w:rPr>
        <w:t xml:space="preserve">Results in </w:t>
      </w:r>
      <w:r w:rsidRPr="00E508A6">
        <w:rPr>
          <w:color w:val="000000"/>
          <w:sz w:val="18"/>
          <w:szCs w:val="18"/>
        </w:rPr>
        <w:t>(b) control for labour supply with weekly hours worked and fulltime status</w:t>
      </w:r>
      <w:r w:rsidR="009E74AF">
        <w:rPr>
          <w:color w:val="000000"/>
          <w:sz w:val="18"/>
          <w:szCs w:val="18"/>
        </w:rPr>
        <w:t xml:space="preserve">; </w:t>
      </w:r>
      <w:r w:rsidR="009E74AF" w:rsidRPr="00E508A6">
        <w:rPr>
          <w:color w:val="000000"/>
          <w:sz w:val="18"/>
          <w:szCs w:val="18"/>
        </w:rPr>
        <w:t>[</w:t>
      </w:r>
      <w:r w:rsidR="009E74AF">
        <w:rPr>
          <w:color w:val="000000"/>
          <w:sz w:val="18"/>
          <w:szCs w:val="18"/>
        </w:rPr>
        <w:t>d</w:t>
      </w:r>
      <w:r w:rsidR="009E74AF" w:rsidRPr="00E508A6">
        <w:rPr>
          <w:color w:val="000000"/>
          <w:sz w:val="18"/>
          <w:szCs w:val="18"/>
        </w:rPr>
        <w:t>] Both specifications control for: employment status, work schedule, age, country of birth, highest educational attainment, marital status, SEIFA decile, remoteness structure, number of children aged 0-4 and year fixed effects</w:t>
      </w:r>
      <w:r w:rsidR="009E74AF">
        <w:rPr>
          <w:color w:val="000000"/>
          <w:sz w:val="18"/>
          <w:szCs w:val="18"/>
        </w:rPr>
        <w:t>.</w:t>
      </w:r>
    </w:p>
    <w:p w14:paraId="1779A8BB" w14:textId="2F148095" w:rsidR="001B14FD" w:rsidRPr="00BA3122" w:rsidRDefault="001B14FD" w:rsidP="00BA3122">
      <w:pPr>
        <w:spacing w:before="0" w:after="0"/>
        <w:rPr>
          <w:rFonts w:cs="Times New Roman"/>
          <w:sz w:val="20"/>
          <w:szCs w:val="20"/>
        </w:rPr>
        <w:sectPr w:rsidR="001B14FD" w:rsidRPr="00BA3122" w:rsidSect="0064720F">
          <w:headerReference w:type="even" r:id="rId12"/>
          <w:headerReference w:type="default" r:id="rId13"/>
          <w:headerReference w:type="first" r:id="rId14"/>
          <w:pgSz w:w="11900" w:h="16840"/>
          <w:pgMar w:top="1440" w:right="1440" w:bottom="1440" w:left="1440" w:header="708" w:footer="708" w:gutter="0"/>
          <w:cols w:space="708"/>
          <w:titlePg/>
          <w:docGrid w:linePitch="360"/>
        </w:sectPr>
      </w:pPr>
    </w:p>
    <w:p w14:paraId="314ABFB0" w14:textId="2BD947CD" w:rsidR="0064720F" w:rsidRPr="00776D6F" w:rsidRDefault="0064720F" w:rsidP="00155D31">
      <w:pPr>
        <w:spacing w:before="0" w:line="360" w:lineRule="auto"/>
        <w:rPr>
          <w:rFonts w:cs="Times New Roman"/>
          <w:b/>
          <w:bCs/>
          <w:color w:val="000000" w:themeColor="text1"/>
          <w:sz w:val="20"/>
          <w:szCs w:val="20"/>
        </w:rPr>
      </w:pPr>
      <w:bookmarkStart w:id="2" w:name="_Toc149517134"/>
      <w:r w:rsidRPr="00776D6F">
        <w:rPr>
          <w:rFonts w:cs="Times New Roman"/>
          <w:b/>
          <w:bCs/>
          <w:color w:val="000000" w:themeColor="text1"/>
          <w:sz w:val="20"/>
          <w:szCs w:val="20"/>
        </w:rPr>
        <w:lastRenderedPageBreak/>
        <w:t xml:space="preserve">Appendix </w:t>
      </w:r>
      <w:r w:rsidR="00451F2F">
        <w:rPr>
          <w:rFonts w:cs="Times New Roman"/>
          <w:b/>
          <w:bCs/>
          <w:color w:val="000000" w:themeColor="text1"/>
          <w:sz w:val="20"/>
          <w:szCs w:val="20"/>
        </w:rPr>
        <w:t>D</w:t>
      </w:r>
      <w:r w:rsidRPr="00776D6F">
        <w:rPr>
          <w:rFonts w:cs="Times New Roman"/>
          <w:b/>
          <w:bCs/>
          <w:color w:val="000000" w:themeColor="text1"/>
          <w:sz w:val="20"/>
          <w:szCs w:val="20"/>
        </w:rPr>
        <w:t xml:space="preserve">: </w:t>
      </w:r>
      <w:r w:rsidR="00DF3E86">
        <w:rPr>
          <w:rFonts w:cs="Times New Roman"/>
          <w:b/>
          <w:bCs/>
          <w:color w:val="000000" w:themeColor="text1"/>
          <w:sz w:val="20"/>
          <w:szCs w:val="20"/>
        </w:rPr>
        <w:t xml:space="preserve">Results for </w:t>
      </w:r>
      <w:r w:rsidRPr="00776D6F">
        <w:rPr>
          <w:rFonts w:cs="Times New Roman"/>
          <w:b/>
          <w:bCs/>
          <w:color w:val="000000" w:themeColor="text1"/>
          <w:sz w:val="20"/>
          <w:szCs w:val="20"/>
        </w:rPr>
        <w:t>Robustness Checks</w:t>
      </w:r>
      <w:bookmarkEnd w:id="2"/>
      <w:r w:rsidR="00DF3E86">
        <w:rPr>
          <w:rFonts w:cs="Times New Roman"/>
          <w:b/>
          <w:bCs/>
          <w:color w:val="000000" w:themeColor="text1"/>
          <w:sz w:val="20"/>
          <w:szCs w:val="20"/>
        </w:rPr>
        <w:t xml:space="preserve"> and Heterogeneity Analyses</w:t>
      </w:r>
    </w:p>
    <w:p w14:paraId="4567711D" w14:textId="322D3C2B" w:rsidR="0064720F" w:rsidRPr="00776D6F" w:rsidRDefault="0064720F" w:rsidP="0064720F">
      <w:pPr>
        <w:pStyle w:val="Caption"/>
        <w:spacing w:after="120"/>
        <w:rPr>
          <w:rFonts w:cs="Times New Roman"/>
          <w:b/>
          <w:bCs/>
          <w:i w:val="0"/>
          <w:iCs w:val="0"/>
          <w:color w:val="000000" w:themeColor="text1"/>
          <w:sz w:val="20"/>
          <w:szCs w:val="20"/>
        </w:rPr>
      </w:pPr>
      <w:bookmarkStart w:id="3" w:name="_Ref149162828"/>
      <w:r w:rsidRPr="00776D6F">
        <w:rPr>
          <w:rFonts w:cs="Times New Roman"/>
          <w:b/>
          <w:bCs/>
          <w:i w:val="0"/>
          <w:iCs w:val="0"/>
          <w:color w:val="000000" w:themeColor="text1"/>
          <w:sz w:val="20"/>
          <w:szCs w:val="20"/>
        </w:rPr>
        <w:t xml:space="preserve">Table </w:t>
      </w:r>
      <w:r w:rsidR="00A92DDA">
        <w:rPr>
          <w:rFonts w:cs="Times New Roman"/>
          <w:b/>
          <w:bCs/>
          <w:i w:val="0"/>
          <w:iCs w:val="0"/>
          <w:color w:val="000000" w:themeColor="text1"/>
          <w:sz w:val="20"/>
          <w:szCs w:val="20"/>
        </w:rPr>
        <w:t>D</w:t>
      </w:r>
      <w:r w:rsidRPr="00776D6F">
        <w:rPr>
          <w:rFonts w:cs="Times New Roman"/>
          <w:b/>
          <w:bCs/>
          <w:i w:val="0"/>
          <w:iCs w:val="0"/>
          <w:color w:val="000000" w:themeColor="text1"/>
          <w:sz w:val="20"/>
          <w:szCs w:val="20"/>
        </w:rPr>
        <w:fldChar w:fldCharType="begin"/>
      </w:r>
      <w:r w:rsidRPr="00776D6F">
        <w:rPr>
          <w:rFonts w:cs="Times New Roman"/>
          <w:b/>
          <w:bCs/>
          <w:i w:val="0"/>
          <w:iCs w:val="0"/>
          <w:color w:val="000000" w:themeColor="text1"/>
          <w:sz w:val="20"/>
          <w:szCs w:val="20"/>
        </w:rPr>
        <w:instrText xml:space="preserve"> SEQ Table_D \* ARABIC </w:instrText>
      </w:r>
      <w:r w:rsidRPr="00776D6F">
        <w:rPr>
          <w:rFonts w:cs="Times New Roman"/>
          <w:b/>
          <w:bCs/>
          <w:i w:val="0"/>
          <w:iCs w:val="0"/>
          <w:color w:val="000000" w:themeColor="text1"/>
          <w:sz w:val="20"/>
          <w:szCs w:val="20"/>
        </w:rPr>
        <w:fldChar w:fldCharType="separate"/>
      </w:r>
      <w:r w:rsidRPr="00776D6F">
        <w:rPr>
          <w:rFonts w:cs="Times New Roman"/>
          <w:b/>
          <w:bCs/>
          <w:i w:val="0"/>
          <w:iCs w:val="0"/>
          <w:noProof/>
          <w:color w:val="000000" w:themeColor="text1"/>
          <w:sz w:val="20"/>
          <w:szCs w:val="20"/>
        </w:rPr>
        <w:t>1</w:t>
      </w:r>
      <w:r w:rsidRPr="00776D6F">
        <w:rPr>
          <w:rFonts w:cs="Times New Roman"/>
          <w:b/>
          <w:bCs/>
          <w:i w:val="0"/>
          <w:iCs w:val="0"/>
          <w:color w:val="000000" w:themeColor="text1"/>
          <w:sz w:val="20"/>
          <w:szCs w:val="20"/>
        </w:rPr>
        <w:fldChar w:fldCharType="end"/>
      </w:r>
      <w:bookmarkEnd w:id="3"/>
      <w:r w:rsidRPr="00776D6F">
        <w:rPr>
          <w:rFonts w:cs="Times New Roman"/>
          <w:b/>
          <w:bCs/>
          <w:i w:val="0"/>
          <w:iCs w:val="0"/>
          <w:color w:val="000000" w:themeColor="text1"/>
          <w:sz w:val="20"/>
          <w:szCs w:val="20"/>
        </w:rPr>
        <w:t>: First Stage Reduced Form Model Estimated where Peer Groups are Larger than 10 Peers</w:t>
      </w:r>
    </w:p>
    <w:tbl>
      <w:tblPr>
        <w:tblW w:w="8986" w:type="dxa"/>
        <w:tblLayout w:type="fixed"/>
        <w:tblLook w:val="04A0" w:firstRow="1" w:lastRow="0" w:firstColumn="1" w:lastColumn="0" w:noHBand="0" w:noVBand="1"/>
      </w:tblPr>
      <w:tblGrid>
        <w:gridCol w:w="1983"/>
        <w:gridCol w:w="1666"/>
        <w:gridCol w:w="1668"/>
        <w:gridCol w:w="335"/>
        <w:gridCol w:w="1666"/>
        <w:gridCol w:w="1668"/>
      </w:tblGrid>
      <w:tr w:rsidR="003F5FEC" w:rsidRPr="0069656E" w14:paraId="7269D904" w14:textId="77777777" w:rsidTr="00161657">
        <w:trPr>
          <w:trHeight w:val="157"/>
        </w:trPr>
        <w:tc>
          <w:tcPr>
            <w:tcW w:w="1983" w:type="dxa"/>
            <w:tcBorders>
              <w:top w:val="double" w:sz="6" w:space="0" w:color="auto"/>
              <w:left w:val="nil"/>
              <w:right w:val="nil"/>
            </w:tcBorders>
            <w:shd w:val="clear" w:color="000000" w:fill="FFFFFF"/>
            <w:vAlign w:val="center"/>
            <w:hideMark/>
          </w:tcPr>
          <w:p w14:paraId="718B0045"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 </w:t>
            </w:r>
          </w:p>
        </w:tc>
        <w:tc>
          <w:tcPr>
            <w:tcW w:w="3334" w:type="dxa"/>
            <w:gridSpan w:val="2"/>
            <w:tcBorders>
              <w:top w:val="double" w:sz="6" w:space="0" w:color="auto"/>
              <w:left w:val="nil"/>
              <w:bottom w:val="single" w:sz="4" w:space="0" w:color="auto"/>
              <w:right w:val="nil"/>
            </w:tcBorders>
            <w:shd w:val="clear" w:color="000000" w:fill="FFFFFF"/>
            <w:vAlign w:val="center"/>
            <w:hideMark/>
          </w:tcPr>
          <w:p w14:paraId="7C9651CC" w14:textId="77777777" w:rsidR="003F5FEC" w:rsidRPr="0069656E" w:rsidRDefault="003F5FEC" w:rsidP="00161657">
            <w:pPr>
              <w:spacing w:before="40" w:after="40"/>
              <w:jc w:val="center"/>
              <w:rPr>
                <w:i/>
                <w:iCs/>
                <w:color w:val="000000"/>
                <w:sz w:val="18"/>
                <w:szCs w:val="18"/>
                <w:u w:val="single"/>
              </w:rPr>
            </w:pPr>
            <w:r w:rsidRPr="0069656E">
              <w:rPr>
                <w:b/>
                <w:bCs/>
                <w:color w:val="000000"/>
                <w:sz w:val="18"/>
                <w:szCs w:val="18"/>
              </w:rPr>
              <w:t>Extensive Margin</w:t>
            </w:r>
          </w:p>
        </w:tc>
        <w:tc>
          <w:tcPr>
            <w:tcW w:w="335" w:type="dxa"/>
            <w:tcBorders>
              <w:top w:val="double" w:sz="6" w:space="0" w:color="auto"/>
              <w:left w:val="nil"/>
              <w:bottom w:val="nil"/>
              <w:right w:val="nil"/>
            </w:tcBorders>
            <w:shd w:val="clear" w:color="000000" w:fill="FFFFFF"/>
            <w:vAlign w:val="center"/>
            <w:hideMark/>
          </w:tcPr>
          <w:p w14:paraId="2DCCED2E" w14:textId="77777777" w:rsidR="003F5FEC" w:rsidRPr="0069656E" w:rsidRDefault="003F5FEC" w:rsidP="00161657">
            <w:pPr>
              <w:spacing w:before="40" w:after="40"/>
              <w:jc w:val="center"/>
              <w:rPr>
                <w:b/>
                <w:bCs/>
                <w:color w:val="000000"/>
                <w:sz w:val="18"/>
                <w:szCs w:val="18"/>
              </w:rPr>
            </w:pPr>
          </w:p>
        </w:tc>
        <w:tc>
          <w:tcPr>
            <w:tcW w:w="3334" w:type="dxa"/>
            <w:gridSpan w:val="2"/>
            <w:tcBorders>
              <w:top w:val="double" w:sz="6" w:space="0" w:color="auto"/>
              <w:left w:val="nil"/>
              <w:bottom w:val="single" w:sz="4" w:space="0" w:color="auto"/>
              <w:right w:val="nil"/>
            </w:tcBorders>
            <w:shd w:val="clear" w:color="000000" w:fill="FFFFFF"/>
            <w:vAlign w:val="center"/>
            <w:hideMark/>
          </w:tcPr>
          <w:p w14:paraId="29B3D11C"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Absolute-Intensive Margin</w:t>
            </w:r>
          </w:p>
        </w:tc>
      </w:tr>
      <w:tr w:rsidR="003F5FEC" w:rsidRPr="0069656E" w14:paraId="023A5C66" w14:textId="77777777" w:rsidTr="003F5FEC">
        <w:trPr>
          <w:trHeight w:val="157"/>
        </w:trPr>
        <w:tc>
          <w:tcPr>
            <w:tcW w:w="1983" w:type="dxa"/>
            <w:tcBorders>
              <w:left w:val="nil"/>
              <w:bottom w:val="single" w:sz="4" w:space="0" w:color="000000"/>
              <w:right w:val="nil"/>
            </w:tcBorders>
            <w:vAlign w:val="center"/>
            <w:hideMark/>
          </w:tcPr>
          <w:p w14:paraId="61B750FB" w14:textId="77777777" w:rsidR="003F5FEC" w:rsidRPr="0069656E" w:rsidRDefault="003F5FEC" w:rsidP="00161657">
            <w:pPr>
              <w:spacing w:before="0" w:after="0"/>
              <w:rPr>
                <w:b/>
                <w:bCs/>
                <w:color w:val="000000"/>
                <w:sz w:val="18"/>
                <w:szCs w:val="18"/>
              </w:rPr>
            </w:pPr>
          </w:p>
        </w:tc>
        <w:tc>
          <w:tcPr>
            <w:tcW w:w="1666" w:type="dxa"/>
            <w:tcBorders>
              <w:top w:val="nil"/>
              <w:left w:val="nil"/>
              <w:bottom w:val="single" w:sz="4" w:space="0" w:color="auto"/>
              <w:right w:val="nil"/>
            </w:tcBorders>
            <w:shd w:val="clear" w:color="000000" w:fill="FFFFFF"/>
            <w:vAlign w:val="center"/>
          </w:tcPr>
          <w:p w14:paraId="50AAA7FE" w14:textId="77777777" w:rsidR="003F5FEC" w:rsidRPr="0069656E" w:rsidRDefault="003F5FE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hideMark/>
          </w:tcPr>
          <w:p w14:paraId="3DFB89F3" w14:textId="77777777" w:rsidR="003F5FEC" w:rsidRPr="0069656E" w:rsidRDefault="003F5FE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c>
          <w:tcPr>
            <w:tcW w:w="335" w:type="dxa"/>
            <w:tcBorders>
              <w:top w:val="nil"/>
              <w:left w:val="nil"/>
              <w:bottom w:val="single" w:sz="4" w:space="0" w:color="auto"/>
              <w:right w:val="nil"/>
            </w:tcBorders>
            <w:shd w:val="clear" w:color="000000" w:fill="FFFFFF"/>
            <w:vAlign w:val="center"/>
            <w:hideMark/>
          </w:tcPr>
          <w:p w14:paraId="75E7FE79" w14:textId="77777777" w:rsidR="003F5FEC" w:rsidRPr="0069656E" w:rsidRDefault="003F5FEC" w:rsidP="00161657">
            <w:pPr>
              <w:spacing w:before="0" w:after="0"/>
              <w:jc w:val="center"/>
              <w:rPr>
                <w:i/>
                <w:iCs/>
                <w:color w:val="000000"/>
                <w:sz w:val="18"/>
                <w:szCs w:val="18"/>
              </w:rPr>
            </w:pPr>
          </w:p>
        </w:tc>
        <w:tc>
          <w:tcPr>
            <w:tcW w:w="1666" w:type="dxa"/>
            <w:tcBorders>
              <w:top w:val="nil"/>
              <w:left w:val="nil"/>
              <w:bottom w:val="single" w:sz="4" w:space="0" w:color="auto"/>
              <w:right w:val="nil"/>
            </w:tcBorders>
            <w:shd w:val="clear" w:color="000000" w:fill="FFFFFF"/>
            <w:vAlign w:val="center"/>
            <w:hideMark/>
          </w:tcPr>
          <w:p w14:paraId="601A67EF" w14:textId="77777777" w:rsidR="003F5FEC" w:rsidRPr="0069656E" w:rsidRDefault="003F5FE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tcPr>
          <w:p w14:paraId="70121EF4" w14:textId="77777777" w:rsidR="003F5FEC" w:rsidRPr="0069656E" w:rsidRDefault="003F5FE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r>
      <w:tr w:rsidR="0061012A" w:rsidRPr="0069656E" w14:paraId="09AD698E" w14:textId="77777777" w:rsidTr="00F61366">
        <w:trPr>
          <w:trHeight w:val="157"/>
        </w:trPr>
        <w:tc>
          <w:tcPr>
            <w:tcW w:w="1983" w:type="dxa"/>
            <w:tcBorders>
              <w:top w:val="nil"/>
              <w:left w:val="nil"/>
              <w:bottom w:val="nil"/>
              <w:right w:val="nil"/>
            </w:tcBorders>
            <w:shd w:val="clear" w:color="000000" w:fill="FFFFFF"/>
            <w:vAlign w:val="center"/>
            <w:hideMark/>
          </w:tcPr>
          <w:p w14:paraId="13F75BCC" w14:textId="77777777" w:rsidR="0061012A" w:rsidRPr="0069656E" w:rsidRDefault="0061012A" w:rsidP="0061012A">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osm</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bottom w:val="nil"/>
              <w:right w:val="nil"/>
            </w:tcBorders>
            <w:shd w:val="clear" w:color="000000" w:fill="FFFFFF"/>
            <w:vAlign w:val="bottom"/>
          </w:tcPr>
          <w:p w14:paraId="13895112" w14:textId="11B96FE0"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-0.0635***</w:t>
            </w:r>
            <w:r w:rsidRPr="0061012A">
              <w:rPr>
                <w:rFonts w:cs="Times New Roman"/>
                <w:color w:val="000000"/>
                <w:sz w:val="18"/>
                <w:szCs w:val="18"/>
              </w:rPr>
              <w:br/>
              <w:t>(0.0182)</w:t>
            </w:r>
          </w:p>
        </w:tc>
        <w:tc>
          <w:tcPr>
            <w:tcW w:w="1668" w:type="dxa"/>
            <w:tcBorders>
              <w:top w:val="nil"/>
              <w:left w:val="nil"/>
              <w:bottom w:val="nil"/>
              <w:right w:val="nil"/>
            </w:tcBorders>
            <w:shd w:val="clear" w:color="000000" w:fill="FFFFFF"/>
            <w:vAlign w:val="bottom"/>
          </w:tcPr>
          <w:p w14:paraId="15F7CD40" w14:textId="120590E3"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0.0127</w:t>
            </w:r>
            <w:r w:rsidRPr="0061012A">
              <w:rPr>
                <w:rFonts w:cs="Times New Roman"/>
                <w:color w:val="000000"/>
                <w:sz w:val="18"/>
                <w:szCs w:val="18"/>
              </w:rPr>
              <w:br/>
              <w:t>(0.019)</w:t>
            </w:r>
          </w:p>
        </w:tc>
        <w:tc>
          <w:tcPr>
            <w:tcW w:w="335" w:type="dxa"/>
            <w:tcBorders>
              <w:top w:val="nil"/>
              <w:left w:val="nil"/>
              <w:bottom w:val="nil"/>
              <w:right w:val="nil"/>
            </w:tcBorders>
            <w:shd w:val="clear" w:color="000000" w:fill="FFFFFF"/>
            <w:vAlign w:val="bottom"/>
          </w:tcPr>
          <w:p w14:paraId="5E89BC15" w14:textId="77777777" w:rsidR="0061012A" w:rsidRPr="0061012A" w:rsidRDefault="0061012A" w:rsidP="0061012A">
            <w:pPr>
              <w:spacing w:before="40" w:after="40"/>
              <w:jc w:val="center"/>
              <w:rPr>
                <w:rFonts w:cs="Times New Roman"/>
                <w:color w:val="000000"/>
                <w:sz w:val="18"/>
                <w:szCs w:val="18"/>
              </w:rPr>
            </w:pPr>
          </w:p>
        </w:tc>
        <w:tc>
          <w:tcPr>
            <w:tcW w:w="1666" w:type="dxa"/>
            <w:tcBorders>
              <w:left w:val="nil"/>
              <w:bottom w:val="nil"/>
              <w:right w:val="nil"/>
            </w:tcBorders>
            <w:shd w:val="clear" w:color="000000" w:fill="FFFFFF"/>
            <w:vAlign w:val="bottom"/>
          </w:tcPr>
          <w:p w14:paraId="6501556E" w14:textId="7A9403E4"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-0.0477**</w:t>
            </w:r>
            <w:r w:rsidRPr="0061012A">
              <w:rPr>
                <w:rFonts w:cs="Times New Roman"/>
                <w:color w:val="000000"/>
                <w:sz w:val="18"/>
                <w:szCs w:val="18"/>
              </w:rPr>
              <w:br/>
              <w:t>(0.0209)</w:t>
            </w:r>
          </w:p>
        </w:tc>
        <w:tc>
          <w:tcPr>
            <w:tcW w:w="1668" w:type="dxa"/>
            <w:tcBorders>
              <w:left w:val="nil"/>
              <w:bottom w:val="nil"/>
              <w:right w:val="nil"/>
            </w:tcBorders>
            <w:shd w:val="clear" w:color="000000" w:fill="FFFFFF"/>
            <w:vAlign w:val="bottom"/>
          </w:tcPr>
          <w:p w14:paraId="7F375B10" w14:textId="1B664135"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0.0445**</w:t>
            </w:r>
            <w:r w:rsidRPr="0061012A">
              <w:rPr>
                <w:rFonts w:cs="Times New Roman"/>
                <w:color w:val="000000"/>
                <w:sz w:val="18"/>
                <w:szCs w:val="18"/>
              </w:rPr>
              <w:br/>
              <w:t>(0.0217)</w:t>
            </w:r>
          </w:p>
        </w:tc>
      </w:tr>
      <w:tr w:rsidR="0061012A" w:rsidRPr="0069656E" w14:paraId="005F1C1E" w14:textId="77777777" w:rsidTr="00F61366">
        <w:trPr>
          <w:trHeight w:val="157"/>
        </w:trPr>
        <w:tc>
          <w:tcPr>
            <w:tcW w:w="1983" w:type="dxa"/>
            <w:tcBorders>
              <w:top w:val="nil"/>
              <w:left w:val="nil"/>
              <w:right w:val="nil"/>
            </w:tcBorders>
            <w:shd w:val="clear" w:color="000000" w:fill="FFFFFF"/>
            <w:vAlign w:val="center"/>
          </w:tcPr>
          <w:p w14:paraId="5CB71FE9" w14:textId="77777777" w:rsidR="0061012A" w:rsidRPr="006349EA" w:rsidRDefault="0061012A" w:rsidP="0061012A">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osf</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785017BD" w14:textId="3CE06000"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-0.1003***</w:t>
            </w:r>
            <w:r w:rsidRPr="0061012A">
              <w:rPr>
                <w:rFonts w:cs="Times New Roman"/>
                <w:color w:val="000000"/>
                <w:sz w:val="18"/>
                <w:szCs w:val="18"/>
              </w:rPr>
              <w:br/>
              <w:t>(0.0186)</w:t>
            </w:r>
          </w:p>
        </w:tc>
        <w:tc>
          <w:tcPr>
            <w:tcW w:w="1668" w:type="dxa"/>
            <w:tcBorders>
              <w:top w:val="nil"/>
              <w:left w:val="nil"/>
              <w:right w:val="nil"/>
            </w:tcBorders>
            <w:shd w:val="clear" w:color="000000" w:fill="FFFFFF"/>
            <w:vAlign w:val="bottom"/>
          </w:tcPr>
          <w:p w14:paraId="33ABB5A8" w14:textId="06CFC05D"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-0.1125***</w:t>
            </w:r>
            <w:r w:rsidRPr="0061012A">
              <w:rPr>
                <w:rFonts w:cs="Times New Roman"/>
                <w:color w:val="000000"/>
                <w:sz w:val="18"/>
                <w:szCs w:val="18"/>
              </w:rPr>
              <w:br/>
              <w:t>(0.0192)</w:t>
            </w:r>
          </w:p>
        </w:tc>
        <w:tc>
          <w:tcPr>
            <w:tcW w:w="335" w:type="dxa"/>
            <w:tcBorders>
              <w:top w:val="nil"/>
              <w:left w:val="nil"/>
              <w:right w:val="nil"/>
            </w:tcBorders>
            <w:shd w:val="clear" w:color="000000" w:fill="FFFFFF"/>
            <w:vAlign w:val="bottom"/>
          </w:tcPr>
          <w:p w14:paraId="5D64BB95" w14:textId="77777777" w:rsidR="0061012A" w:rsidRPr="0061012A" w:rsidRDefault="0061012A" w:rsidP="0061012A">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7C7D1CE4" w14:textId="6B135386"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-0.1313***</w:t>
            </w:r>
            <w:r w:rsidRPr="0061012A">
              <w:rPr>
                <w:rFonts w:cs="Times New Roman"/>
                <w:color w:val="000000"/>
                <w:sz w:val="18"/>
                <w:szCs w:val="18"/>
              </w:rPr>
              <w:br/>
              <w:t>(0.0205)</w:t>
            </w:r>
          </w:p>
        </w:tc>
        <w:tc>
          <w:tcPr>
            <w:tcW w:w="1668" w:type="dxa"/>
            <w:tcBorders>
              <w:top w:val="nil"/>
              <w:left w:val="nil"/>
              <w:right w:val="nil"/>
            </w:tcBorders>
            <w:shd w:val="clear" w:color="000000" w:fill="FFFFFF"/>
            <w:vAlign w:val="bottom"/>
          </w:tcPr>
          <w:p w14:paraId="7934F9C6" w14:textId="5F782E2B"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-0.116***</w:t>
            </w:r>
            <w:r w:rsidRPr="0061012A">
              <w:rPr>
                <w:rFonts w:cs="Times New Roman"/>
                <w:color w:val="000000"/>
                <w:sz w:val="18"/>
                <w:szCs w:val="18"/>
              </w:rPr>
              <w:br/>
              <w:t>(0.0219)</w:t>
            </w:r>
          </w:p>
        </w:tc>
      </w:tr>
      <w:tr w:rsidR="0061012A" w:rsidRPr="0069656E" w14:paraId="137EA832" w14:textId="77777777" w:rsidTr="00F61366">
        <w:trPr>
          <w:trHeight w:val="157"/>
        </w:trPr>
        <w:tc>
          <w:tcPr>
            <w:tcW w:w="1983" w:type="dxa"/>
            <w:tcBorders>
              <w:top w:val="nil"/>
              <w:left w:val="nil"/>
              <w:right w:val="nil"/>
            </w:tcBorders>
            <w:shd w:val="clear" w:color="000000" w:fill="FFFFFF"/>
            <w:vAlign w:val="center"/>
          </w:tcPr>
          <w:p w14:paraId="5BC64FB0" w14:textId="77777777" w:rsidR="0061012A" w:rsidRPr="006349EA" w:rsidRDefault="0061012A" w:rsidP="0061012A">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61EBF3E5" w14:textId="20901671"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0.2492***</w:t>
            </w:r>
            <w:r w:rsidRPr="0061012A">
              <w:rPr>
                <w:rFonts w:cs="Times New Roman"/>
                <w:color w:val="000000"/>
                <w:sz w:val="18"/>
                <w:szCs w:val="18"/>
              </w:rPr>
              <w:br/>
              <w:t>(0.0629)</w:t>
            </w:r>
          </w:p>
        </w:tc>
        <w:tc>
          <w:tcPr>
            <w:tcW w:w="1668" w:type="dxa"/>
            <w:tcBorders>
              <w:top w:val="nil"/>
              <w:left w:val="nil"/>
              <w:right w:val="nil"/>
            </w:tcBorders>
            <w:shd w:val="clear" w:color="000000" w:fill="FFFFFF"/>
            <w:vAlign w:val="bottom"/>
          </w:tcPr>
          <w:p w14:paraId="33F88211" w14:textId="52B9B954"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0.2559***</w:t>
            </w:r>
            <w:r w:rsidRPr="0061012A">
              <w:rPr>
                <w:rFonts w:cs="Times New Roman"/>
                <w:color w:val="000000"/>
                <w:sz w:val="18"/>
                <w:szCs w:val="18"/>
              </w:rPr>
              <w:br/>
              <w:t>(0.0399)</w:t>
            </w:r>
          </w:p>
        </w:tc>
        <w:tc>
          <w:tcPr>
            <w:tcW w:w="335" w:type="dxa"/>
            <w:tcBorders>
              <w:top w:val="nil"/>
              <w:left w:val="nil"/>
              <w:right w:val="nil"/>
            </w:tcBorders>
            <w:shd w:val="clear" w:color="000000" w:fill="FFFFFF"/>
            <w:vAlign w:val="bottom"/>
          </w:tcPr>
          <w:p w14:paraId="5FA292E7" w14:textId="77777777" w:rsidR="0061012A" w:rsidRPr="0061012A" w:rsidRDefault="0061012A" w:rsidP="0061012A">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7AEA81C1" w14:textId="3A07A1E9"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0.2557***</w:t>
            </w:r>
            <w:r w:rsidRPr="0061012A">
              <w:rPr>
                <w:rFonts w:cs="Times New Roman"/>
                <w:color w:val="000000"/>
                <w:sz w:val="18"/>
                <w:szCs w:val="18"/>
              </w:rPr>
              <w:br/>
              <w:t>(0.0704)</w:t>
            </w:r>
          </w:p>
        </w:tc>
        <w:tc>
          <w:tcPr>
            <w:tcW w:w="1668" w:type="dxa"/>
            <w:tcBorders>
              <w:top w:val="nil"/>
              <w:left w:val="nil"/>
              <w:right w:val="nil"/>
            </w:tcBorders>
            <w:shd w:val="clear" w:color="000000" w:fill="FFFFFF"/>
            <w:vAlign w:val="bottom"/>
          </w:tcPr>
          <w:p w14:paraId="1180C127" w14:textId="51DB2BAE"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0.2935***</w:t>
            </w:r>
            <w:r w:rsidRPr="0061012A">
              <w:rPr>
                <w:rFonts w:cs="Times New Roman"/>
                <w:color w:val="000000"/>
                <w:sz w:val="18"/>
                <w:szCs w:val="18"/>
              </w:rPr>
              <w:br/>
              <w:t>(0.0423)</w:t>
            </w:r>
          </w:p>
        </w:tc>
      </w:tr>
      <w:tr w:rsidR="0061012A" w:rsidRPr="0069656E" w14:paraId="0D21B7C6" w14:textId="77777777" w:rsidTr="00F61366">
        <w:trPr>
          <w:trHeight w:val="157"/>
        </w:trPr>
        <w:tc>
          <w:tcPr>
            <w:tcW w:w="1983" w:type="dxa"/>
            <w:tcBorders>
              <w:left w:val="nil"/>
              <w:bottom w:val="single" w:sz="4" w:space="0" w:color="auto"/>
              <w:right w:val="nil"/>
            </w:tcBorders>
            <w:shd w:val="clear" w:color="000000" w:fill="FFFFFF"/>
            <w:vAlign w:val="center"/>
          </w:tcPr>
          <w:p w14:paraId="7D075463" w14:textId="77777777" w:rsidR="0061012A" w:rsidRPr="00161657" w:rsidRDefault="0061012A" w:rsidP="0061012A">
            <w:pPr>
              <w:spacing w:before="0" w:after="0"/>
              <w:jc w:val="right"/>
              <w:rPr>
                <w:rFonts w:eastAsia="Aptos" w:cs="Times New Roman"/>
                <w:i/>
                <w:iCs/>
                <w:color w:val="000000" w:themeColor="text1"/>
                <w:sz w:val="18"/>
                <w:szCs w:val="18"/>
              </w:rPr>
            </w:pPr>
            <w:r w:rsidRPr="00161657">
              <w:rPr>
                <w:rFonts w:eastAsia="Aptos" w:cs="Times New Roman"/>
                <w:i/>
                <w:iCs/>
                <w:color w:val="000000" w:themeColor="text1"/>
                <w:sz w:val="18"/>
                <w:szCs w:val="18"/>
              </w:rPr>
              <w:t>Intercept</w:t>
            </w:r>
          </w:p>
        </w:tc>
        <w:tc>
          <w:tcPr>
            <w:tcW w:w="1666" w:type="dxa"/>
            <w:tcBorders>
              <w:left w:val="nil"/>
              <w:bottom w:val="single" w:sz="4" w:space="0" w:color="auto"/>
              <w:right w:val="nil"/>
            </w:tcBorders>
            <w:shd w:val="clear" w:color="000000" w:fill="FFFFFF"/>
            <w:vAlign w:val="bottom"/>
          </w:tcPr>
          <w:p w14:paraId="1D3D4C15" w14:textId="6027895A"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-0.0138</w:t>
            </w:r>
            <w:r w:rsidRPr="0061012A">
              <w:rPr>
                <w:rFonts w:cs="Times New Roman"/>
                <w:color w:val="000000"/>
                <w:sz w:val="18"/>
                <w:szCs w:val="18"/>
              </w:rPr>
              <w:br/>
              <w:t>(0.0168)</w:t>
            </w:r>
          </w:p>
        </w:tc>
        <w:tc>
          <w:tcPr>
            <w:tcW w:w="1668" w:type="dxa"/>
            <w:tcBorders>
              <w:left w:val="nil"/>
              <w:bottom w:val="single" w:sz="4" w:space="0" w:color="auto"/>
              <w:right w:val="nil"/>
            </w:tcBorders>
            <w:shd w:val="clear" w:color="000000" w:fill="FFFFFF"/>
            <w:vAlign w:val="bottom"/>
          </w:tcPr>
          <w:p w14:paraId="539C8DAE" w14:textId="67CD250C"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-0.0167</w:t>
            </w:r>
            <w:r w:rsidRPr="0061012A">
              <w:rPr>
                <w:rFonts w:cs="Times New Roman"/>
                <w:color w:val="000000"/>
                <w:sz w:val="18"/>
                <w:szCs w:val="18"/>
              </w:rPr>
              <w:br/>
              <w:t>(0.0169)</w:t>
            </w:r>
          </w:p>
        </w:tc>
        <w:tc>
          <w:tcPr>
            <w:tcW w:w="335" w:type="dxa"/>
            <w:tcBorders>
              <w:left w:val="nil"/>
              <w:bottom w:val="single" w:sz="4" w:space="0" w:color="auto"/>
              <w:right w:val="nil"/>
            </w:tcBorders>
            <w:shd w:val="clear" w:color="000000" w:fill="FFFFFF"/>
            <w:vAlign w:val="bottom"/>
          </w:tcPr>
          <w:p w14:paraId="37F43410" w14:textId="77777777" w:rsidR="0061012A" w:rsidRPr="0061012A" w:rsidRDefault="0061012A" w:rsidP="0061012A">
            <w:pPr>
              <w:spacing w:before="40" w:after="40"/>
              <w:jc w:val="center"/>
              <w:rPr>
                <w:rFonts w:cs="Times New Roman"/>
                <w:color w:val="000000"/>
                <w:sz w:val="18"/>
                <w:szCs w:val="18"/>
              </w:rPr>
            </w:pPr>
          </w:p>
        </w:tc>
        <w:tc>
          <w:tcPr>
            <w:tcW w:w="1666" w:type="dxa"/>
            <w:tcBorders>
              <w:left w:val="nil"/>
              <w:bottom w:val="single" w:sz="4" w:space="0" w:color="auto"/>
              <w:right w:val="nil"/>
            </w:tcBorders>
            <w:shd w:val="clear" w:color="000000" w:fill="FFFFFF"/>
            <w:vAlign w:val="bottom"/>
          </w:tcPr>
          <w:p w14:paraId="2E7E1A36" w14:textId="44133804"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-0.0846***</w:t>
            </w:r>
            <w:r w:rsidRPr="0061012A">
              <w:rPr>
                <w:rFonts w:cs="Times New Roman"/>
                <w:color w:val="000000"/>
                <w:sz w:val="18"/>
                <w:szCs w:val="18"/>
              </w:rPr>
              <w:br/>
              <w:t>(0.0203)</w:t>
            </w:r>
          </w:p>
        </w:tc>
        <w:tc>
          <w:tcPr>
            <w:tcW w:w="1668" w:type="dxa"/>
            <w:tcBorders>
              <w:left w:val="nil"/>
              <w:bottom w:val="single" w:sz="4" w:space="0" w:color="auto"/>
              <w:right w:val="nil"/>
            </w:tcBorders>
            <w:shd w:val="clear" w:color="000000" w:fill="FFFFFF"/>
            <w:vAlign w:val="bottom"/>
          </w:tcPr>
          <w:p w14:paraId="36C05FA3" w14:textId="3058D88E"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-0.0803***</w:t>
            </w:r>
            <w:r w:rsidRPr="0061012A">
              <w:rPr>
                <w:rFonts w:cs="Times New Roman"/>
                <w:color w:val="000000"/>
                <w:sz w:val="18"/>
                <w:szCs w:val="18"/>
              </w:rPr>
              <w:br/>
              <w:t>(0.0196)</w:t>
            </w:r>
          </w:p>
        </w:tc>
      </w:tr>
      <w:tr w:rsidR="0061012A" w:rsidRPr="0069656E" w14:paraId="7202F6CB" w14:textId="77777777" w:rsidTr="00F61366">
        <w:trPr>
          <w:trHeight w:val="157"/>
        </w:trPr>
        <w:tc>
          <w:tcPr>
            <w:tcW w:w="1983" w:type="dxa"/>
            <w:tcBorders>
              <w:top w:val="single" w:sz="4" w:space="0" w:color="auto"/>
              <w:left w:val="nil"/>
              <w:right w:val="nil"/>
            </w:tcBorders>
            <w:shd w:val="clear" w:color="000000" w:fill="FFFFFF"/>
            <w:vAlign w:val="center"/>
          </w:tcPr>
          <w:p w14:paraId="6193EC50" w14:textId="77777777" w:rsidR="0061012A" w:rsidRPr="00822980" w:rsidRDefault="0061012A" w:rsidP="0061012A">
            <w:pPr>
              <w:spacing w:before="40" w:after="40"/>
              <w:jc w:val="right"/>
              <w:rPr>
                <w:rFonts w:eastAsia="Aptos" w:cs="Times New Roman"/>
                <w:color w:val="000000" w:themeColor="text1"/>
                <w:sz w:val="18"/>
                <w:szCs w:val="18"/>
              </w:rPr>
            </w:pPr>
            <w:r w:rsidRPr="00822980">
              <w:rPr>
                <w:i/>
                <w:iCs/>
                <w:color w:val="000000"/>
                <w:sz w:val="18"/>
                <w:szCs w:val="18"/>
              </w:rPr>
              <w:t xml:space="preserve">Weak </w:t>
            </w:r>
            <w:r>
              <w:rPr>
                <w:i/>
                <w:iCs/>
                <w:color w:val="000000"/>
                <w:sz w:val="18"/>
                <w:szCs w:val="18"/>
              </w:rPr>
              <w:t>I</w:t>
            </w:r>
            <w:r w:rsidRPr="00822980">
              <w:rPr>
                <w:i/>
                <w:iCs/>
                <w:color w:val="000000"/>
                <w:sz w:val="18"/>
                <w:szCs w:val="18"/>
              </w:rPr>
              <w:t>nstruments</w:t>
            </w:r>
          </w:p>
        </w:tc>
        <w:tc>
          <w:tcPr>
            <w:tcW w:w="1666" w:type="dxa"/>
            <w:tcBorders>
              <w:top w:val="single" w:sz="4" w:space="0" w:color="auto"/>
              <w:left w:val="nil"/>
              <w:right w:val="nil"/>
            </w:tcBorders>
            <w:shd w:val="clear" w:color="000000" w:fill="FFFFFF"/>
            <w:vAlign w:val="bottom"/>
          </w:tcPr>
          <w:p w14:paraId="0A7EAC67" w14:textId="3F6549DE"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241.396</w:t>
            </w:r>
            <w:r w:rsidR="008E6526">
              <w:rPr>
                <w:rFonts w:cs="Times New Roman"/>
                <w:color w:val="000000"/>
                <w:sz w:val="18"/>
                <w:szCs w:val="18"/>
              </w:rPr>
              <w:t>***</w:t>
            </w:r>
            <w:r w:rsidRPr="0061012A">
              <w:rPr>
                <w:rFonts w:cs="Times New Roman"/>
                <w:color w:val="000000"/>
                <w:sz w:val="18"/>
                <w:szCs w:val="18"/>
              </w:rPr>
              <w:br/>
              <w:t>[0</w:t>
            </w:r>
            <w:r w:rsidR="008E6526">
              <w:rPr>
                <w:rFonts w:cs="Times New Roman"/>
                <w:color w:val="000000"/>
                <w:sz w:val="18"/>
                <w:szCs w:val="18"/>
              </w:rPr>
              <w:t>.0000</w:t>
            </w:r>
            <w:r w:rsidRPr="0061012A">
              <w:rPr>
                <w:rFonts w:cs="Times New Roman"/>
                <w:color w:val="000000"/>
                <w:sz w:val="18"/>
                <w:szCs w:val="18"/>
              </w:rPr>
              <w:t>]</w:t>
            </w:r>
          </w:p>
        </w:tc>
        <w:tc>
          <w:tcPr>
            <w:tcW w:w="1668" w:type="dxa"/>
            <w:tcBorders>
              <w:top w:val="single" w:sz="4" w:space="0" w:color="auto"/>
              <w:left w:val="nil"/>
              <w:right w:val="nil"/>
            </w:tcBorders>
            <w:shd w:val="clear" w:color="000000" w:fill="FFFFFF"/>
            <w:vAlign w:val="bottom"/>
          </w:tcPr>
          <w:p w14:paraId="38129DCA" w14:textId="4B2CA82B"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713.265</w:t>
            </w:r>
            <w:r w:rsidR="008E6526">
              <w:rPr>
                <w:rFonts w:cs="Times New Roman"/>
                <w:color w:val="000000"/>
                <w:sz w:val="18"/>
                <w:szCs w:val="18"/>
              </w:rPr>
              <w:t>***</w:t>
            </w:r>
            <w:r w:rsidRPr="0061012A">
              <w:rPr>
                <w:rFonts w:cs="Times New Roman"/>
                <w:color w:val="000000"/>
                <w:sz w:val="18"/>
                <w:szCs w:val="18"/>
              </w:rPr>
              <w:br/>
              <w:t>[</w:t>
            </w:r>
            <w:r w:rsidR="008E6526" w:rsidRPr="0061012A">
              <w:rPr>
                <w:rFonts w:cs="Times New Roman"/>
                <w:color w:val="000000"/>
                <w:sz w:val="18"/>
                <w:szCs w:val="18"/>
              </w:rPr>
              <w:t>0</w:t>
            </w:r>
            <w:r w:rsidR="008E6526">
              <w:rPr>
                <w:rFonts w:cs="Times New Roman"/>
                <w:color w:val="000000"/>
                <w:sz w:val="18"/>
                <w:szCs w:val="18"/>
              </w:rPr>
              <w:t>.0000</w:t>
            </w:r>
            <w:r w:rsidRPr="0061012A">
              <w:rPr>
                <w:rFonts w:cs="Times New Roman"/>
                <w:color w:val="000000"/>
                <w:sz w:val="18"/>
                <w:szCs w:val="18"/>
              </w:rPr>
              <w:t>]</w:t>
            </w:r>
          </w:p>
        </w:tc>
        <w:tc>
          <w:tcPr>
            <w:tcW w:w="335" w:type="dxa"/>
            <w:tcBorders>
              <w:top w:val="single" w:sz="4" w:space="0" w:color="auto"/>
              <w:left w:val="nil"/>
              <w:right w:val="nil"/>
            </w:tcBorders>
            <w:shd w:val="clear" w:color="000000" w:fill="FFFFFF"/>
            <w:vAlign w:val="bottom"/>
          </w:tcPr>
          <w:p w14:paraId="3D3C1A36" w14:textId="77777777" w:rsidR="0061012A" w:rsidRPr="0061012A" w:rsidRDefault="0061012A" w:rsidP="0061012A">
            <w:pPr>
              <w:spacing w:before="40" w:after="40"/>
              <w:jc w:val="center"/>
              <w:rPr>
                <w:rFonts w:cs="Times New Roman"/>
                <w:color w:val="000000"/>
                <w:sz w:val="18"/>
                <w:szCs w:val="18"/>
              </w:rPr>
            </w:pPr>
          </w:p>
        </w:tc>
        <w:tc>
          <w:tcPr>
            <w:tcW w:w="1666" w:type="dxa"/>
            <w:tcBorders>
              <w:top w:val="single" w:sz="4" w:space="0" w:color="auto"/>
              <w:left w:val="nil"/>
              <w:right w:val="nil"/>
            </w:tcBorders>
            <w:shd w:val="clear" w:color="000000" w:fill="FFFFFF"/>
            <w:vAlign w:val="bottom"/>
          </w:tcPr>
          <w:p w14:paraId="45C65C90" w14:textId="4D3B4E3D"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184.873</w:t>
            </w:r>
            <w:r w:rsidR="008E6526">
              <w:rPr>
                <w:rFonts w:cs="Times New Roman"/>
                <w:color w:val="000000"/>
                <w:sz w:val="18"/>
                <w:szCs w:val="18"/>
              </w:rPr>
              <w:t>***</w:t>
            </w:r>
            <w:r w:rsidRPr="0061012A">
              <w:rPr>
                <w:rFonts w:cs="Times New Roman"/>
                <w:color w:val="000000"/>
                <w:sz w:val="18"/>
                <w:szCs w:val="18"/>
              </w:rPr>
              <w:br/>
              <w:t>[</w:t>
            </w:r>
            <w:r w:rsidR="008E6526" w:rsidRPr="0061012A">
              <w:rPr>
                <w:rFonts w:cs="Times New Roman"/>
                <w:color w:val="000000"/>
                <w:sz w:val="18"/>
                <w:szCs w:val="18"/>
              </w:rPr>
              <w:t>0</w:t>
            </w:r>
            <w:r w:rsidR="008E6526">
              <w:rPr>
                <w:rFonts w:cs="Times New Roman"/>
                <w:color w:val="000000"/>
                <w:sz w:val="18"/>
                <w:szCs w:val="18"/>
              </w:rPr>
              <w:t>.0000</w:t>
            </w:r>
            <w:r w:rsidRPr="0061012A">
              <w:rPr>
                <w:rFonts w:cs="Times New Roman"/>
                <w:color w:val="000000"/>
                <w:sz w:val="18"/>
                <w:szCs w:val="18"/>
              </w:rPr>
              <w:t>]</w:t>
            </w:r>
          </w:p>
        </w:tc>
        <w:tc>
          <w:tcPr>
            <w:tcW w:w="1668" w:type="dxa"/>
            <w:tcBorders>
              <w:top w:val="single" w:sz="4" w:space="0" w:color="auto"/>
              <w:left w:val="nil"/>
              <w:right w:val="nil"/>
            </w:tcBorders>
            <w:shd w:val="clear" w:color="000000" w:fill="FFFFFF"/>
            <w:vAlign w:val="bottom"/>
          </w:tcPr>
          <w:p w14:paraId="65D9DD12" w14:textId="3E5E89E8"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601.146</w:t>
            </w:r>
            <w:r w:rsidR="008E6526">
              <w:rPr>
                <w:rFonts w:cs="Times New Roman"/>
                <w:color w:val="000000"/>
                <w:sz w:val="18"/>
                <w:szCs w:val="18"/>
              </w:rPr>
              <w:t>***</w:t>
            </w:r>
            <w:r w:rsidRPr="0061012A">
              <w:rPr>
                <w:rFonts w:cs="Times New Roman"/>
                <w:color w:val="000000"/>
                <w:sz w:val="18"/>
                <w:szCs w:val="18"/>
              </w:rPr>
              <w:br/>
              <w:t>[</w:t>
            </w:r>
            <w:r w:rsidR="008E6526" w:rsidRPr="0061012A">
              <w:rPr>
                <w:rFonts w:cs="Times New Roman"/>
                <w:color w:val="000000"/>
                <w:sz w:val="18"/>
                <w:szCs w:val="18"/>
              </w:rPr>
              <w:t>0</w:t>
            </w:r>
            <w:r w:rsidR="008E6526">
              <w:rPr>
                <w:rFonts w:cs="Times New Roman"/>
                <w:color w:val="000000"/>
                <w:sz w:val="18"/>
                <w:szCs w:val="18"/>
              </w:rPr>
              <w:t>.0000</w:t>
            </w:r>
            <w:r w:rsidRPr="0061012A">
              <w:rPr>
                <w:rFonts w:cs="Times New Roman"/>
                <w:color w:val="000000"/>
                <w:sz w:val="18"/>
                <w:szCs w:val="18"/>
              </w:rPr>
              <w:t>]</w:t>
            </w:r>
          </w:p>
        </w:tc>
      </w:tr>
      <w:tr w:rsidR="0061012A" w:rsidRPr="0069656E" w14:paraId="4920193A" w14:textId="77777777" w:rsidTr="00F61366">
        <w:trPr>
          <w:trHeight w:val="157"/>
        </w:trPr>
        <w:tc>
          <w:tcPr>
            <w:tcW w:w="1983" w:type="dxa"/>
            <w:tcBorders>
              <w:top w:val="nil"/>
              <w:left w:val="nil"/>
              <w:bottom w:val="single" w:sz="4" w:space="0" w:color="auto"/>
              <w:right w:val="nil"/>
            </w:tcBorders>
            <w:shd w:val="clear" w:color="000000" w:fill="FFFFFF"/>
            <w:vAlign w:val="center"/>
            <w:hideMark/>
          </w:tcPr>
          <w:p w14:paraId="76C2C23A" w14:textId="77777777" w:rsidR="0061012A" w:rsidRPr="00822980" w:rsidRDefault="0061012A" w:rsidP="0061012A">
            <w:pPr>
              <w:spacing w:before="40" w:after="40"/>
              <w:jc w:val="right"/>
              <w:rPr>
                <w:rFonts w:cs="Times New Roman"/>
                <w:color w:val="000000"/>
                <w:sz w:val="18"/>
                <w:szCs w:val="18"/>
              </w:rPr>
            </w:pPr>
            <w:r w:rsidRPr="00822980">
              <w:rPr>
                <w:i/>
                <w:iCs/>
                <w:color w:val="000000"/>
                <w:sz w:val="18"/>
                <w:szCs w:val="18"/>
              </w:rPr>
              <w:t>Wu-Hausman</w:t>
            </w:r>
          </w:p>
        </w:tc>
        <w:tc>
          <w:tcPr>
            <w:tcW w:w="1666" w:type="dxa"/>
            <w:tcBorders>
              <w:top w:val="nil"/>
              <w:left w:val="nil"/>
              <w:bottom w:val="single" w:sz="4" w:space="0" w:color="auto"/>
              <w:right w:val="nil"/>
            </w:tcBorders>
            <w:shd w:val="clear" w:color="000000" w:fill="FFFFFF"/>
            <w:vAlign w:val="bottom"/>
          </w:tcPr>
          <w:p w14:paraId="70D5E900" w14:textId="54B68A26"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3.2411</w:t>
            </w:r>
            <w:r w:rsidR="008E6526">
              <w:rPr>
                <w:rFonts w:cs="Times New Roman"/>
                <w:color w:val="000000"/>
                <w:sz w:val="18"/>
                <w:szCs w:val="18"/>
              </w:rPr>
              <w:t>*</w:t>
            </w:r>
            <w:r w:rsidRPr="0061012A">
              <w:rPr>
                <w:rFonts w:cs="Times New Roman"/>
                <w:color w:val="000000"/>
                <w:sz w:val="18"/>
                <w:szCs w:val="18"/>
              </w:rPr>
              <w:br/>
              <w:t>[0.0719]</w:t>
            </w:r>
          </w:p>
        </w:tc>
        <w:tc>
          <w:tcPr>
            <w:tcW w:w="1668" w:type="dxa"/>
            <w:tcBorders>
              <w:top w:val="nil"/>
              <w:left w:val="nil"/>
              <w:bottom w:val="single" w:sz="4" w:space="0" w:color="auto"/>
              <w:right w:val="nil"/>
            </w:tcBorders>
            <w:shd w:val="clear" w:color="000000" w:fill="FFFFFF"/>
            <w:vAlign w:val="bottom"/>
          </w:tcPr>
          <w:p w14:paraId="380BB5F8" w14:textId="2354262A"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6.0245</w:t>
            </w:r>
            <w:r w:rsidR="008E6526">
              <w:rPr>
                <w:rFonts w:cs="Times New Roman"/>
                <w:color w:val="000000"/>
                <w:sz w:val="18"/>
                <w:szCs w:val="18"/>
              </w:rPr>
              <w:t>**</w:t>
            </w:r>
            <w:r w:rsidRPr="0061012A">
              <w:rPr>
                <w:rFonts w:cs="Times New Roman"/>
                <w:color w:val="000000"/>
                <w:sz w:val="18"/>
                <w:szCs w:val="18"/>
              </w:rPr>
              <w:br/>
              <w:t>[0.0142]</w:t>
            </w:r>
          </w:p>
        </w:tc>
        <w:tc>
          <w:tcPr>
            <w:tcW w:w="335" w:type="dxa"/>
            <w:tcBorders>
              <w:top w:val="nil"/>
              <w:left w:val="nil"/>
              <w:bottom w:val="single" w:sz="4" w:space="0" w:color="auto"/>
              <w:right w:val="nil"/>
            </w:tcBorders>
            <w:shd w:val="clear" w:color="000000" w:fill="FFFFFF"/>
            <w:vAlign w:val="bottom"/>
          </w:tcPr>
          <w:p w14:paraId="3450C3CF" w14:textId="77777777" w:rsidR="0061012A" w:rsidRPr="0061012A" w:rsidRDefault="0061012A" w:rsidP="0061012A">
            <w:pPr>
              <w:spacing w:before="40" w:after="40"/>
              <w:jc w:val="center"/>
              <w:rPr>
                <w:rFonts w:cs="Times New Roman"/>
                <w:color w:val="000000"/>
                <w:sz w:val="18"/>
                <w:szCs w:val="18"/>
              </w:rPr>
            </w:pPr>
          </w:p>
        </w:tc>
        <w:tc>
          <w:tcPr>
            <w:tcW w:w="1666" w:type="dxa"/>
            <w:tcBorders>
              <w:top w:val="nil"/>
              <w:left w:val="nil"/>
              <w:bottom w:val="single" w:sz="4" w:space="0" w:color="auto"/>
              <w:right w:val="nil"/>
            </w:tcBorders>
            <w:shd w:val="clear" w:color="000000" w:fill="FFFFFF"/>
            <w:vAlign w:val="bottom"/>
          </w:tcPr>
          <w:p w14:paraId="1974B870" w14:textId="22858E69"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2.6111</w:t>
            </w:r>
            <w:r w:rsidR="008E6526" w:rsidRPr="00161657">
              <w:rPr>
                <w:rFonts w:ascii="Cambria Math" w:hAnsi="Cambria Math" w:cs="Cambria Math"/>
                <w:color w:val="000000"/>
                <w:sz w:val="18"/>
                <w:szCs w:val="18"/>
              </w:rPr>
              <w:t>⏊</w:t>
            </w:r>
            <w:r w:rsidRPr="0061012A">
              <w:rPr>
                <w:rFonts w:cs="Times New Roman"/>
                <w:color w:val="000000"/>
                <w:sz w:val="18"/>
                <w:szCs w:val="18"/>
              </w:rPr>
              <w:br/>
              <w:t>[0.1063]</w:t>
            </w:r>
          </w:p>
        </w:tc>
        <w:tc>
          <w:tcPr>
            <w:tcW w:w="1668" w:type="dxa"/>
            <w:tcBorders>
              <w:top w:val="nil"/>
              <w:left w:val="nil"/>
              <w:bottom w:val="single" w:sz="4" w:space="0" w:color="auto"/>
              <w:right w:val="nil"/>
            </w:tcBorders>
            <w:shd w:val="clear" w:color="000000" w:fill="FFFFFF"/>
            <w:vAlign w:val="bottom"/>
          </w:tcPr>
          <w:p w14:paraId="2DD46B2B" w14:textId="4BDD5782" w:rsidR="0061012A" w:rsidRPr="0061012A" w:rsidRDefault="0061012A" w:rsidP="0061012A">
            <w:pPr>
              <w:spacing w:before="40" w:after="40"/>
              <w:jc w:val="center"/>
              <w:rPr>
                <w:rFonts w:cs="Times New Roman"/>
                <w:color w:val="000000"/>
                <w:sz w:val="18"/>
                <w:szCs w:val="18"/>
              </w:rPr>
            </w:pPr>
            <w:r w:rsidRPr="0061012A">
              <w:rPr>
                <w:rFonts w:cs="Times New Roman"/>
                <w:color w:val="000000"/>
                <w:sz w:val="18"/>
                <w:szCs w:val="18"/>
              </w:rPr>
              <w:t>3.2174</w:t>
            </w:r>
            <w:r w:rsidR="008E6526">
              <w:rPr>
                <w:rFonts w:cs="Times New Roman"/>
                <w:color w:val="000000"/>
                <w:sz w:val="18"/>
                <w:szCs w:val="18"/>
              </w:rPr>
              <w:t>*</w:t>
            </w:r>
            <w:r w:rsidRPr="0061012A">
              <w:rPr>
                <w:rFonts w:cs="Times New Roman"/>
                <w:color w:val="000000"/>
                <w:sz w:val="18"/>
                <w:szCs w:val="18"/>
              </w:rPr>
              <w:br/>
              <w:t>[0.073]</w:t>
            </w:r>
          </w:p>
        </w:tc>
      </w:tr>
      <w:tr w:rsidR="0061012A" w:rsidRPr="0069656E" w14:paraId="7E398E23" w14:textId="77777777" w:rsidTr="00D254B2">
        <w:trPr>
          <w:trHeight w:val="157"/>
        </w:trPr>
        <w:tc>
          <w:tcPr>
            <w:tcW w:w="1983" w:type="dxa"/>
            <w:tcBorders>
              <w:top w:val="single" w:sz="4" w:space="0" w:color="auto"/>
              <w:left w:val="nil"/>
              <w:right w:val="nil"/>
            </w:tcBorders>
            <w:shd w:val="clear" w:color="000000" w:fill="FFFFFF"/>
            <w:noWrap/>
            <w:vAlign w:val="center"/>
          </w:tcPr>
          <w:p w14:paraId="6F74A048" w14:textId="77777777" w:rsidR="0061012A" w:rsidRPr="0069656E" w:rsidRDefault="0061012A" w:rsidP="0061012A">
            <w:pPr>
              <w:spacing w:before="40" w:after="0"/>
              <w:jc w:val="right"/>
              <w:rPr>
                <w:i/>
                <w:iCs/>
                <w:color w:val="000000"/>
                <w:sz w:val="18"/>
                <w:szCs w:val="18"/>
              </w:rPr>
            </w:pPr>
            <w:r w:rsidRPr="0069656E">
              <w:rPr>
                <w:i/>
                <w:iCs/>
                <w:color w:val="000000"/>
                <w:sz w:val="18"/>
                <w:szCs w:val="18"/>
              </w:rPr>
              <w:t>Controls</w:t>
            </w:r>
          </w:p>
        </w:tc>
        <w:tc>
          <w:tcPr>
            <w:tcW w:w="1666" w:type="dxa"/>
            <w:tcBorders>
              <w:top w:val="single" w:sz="4" w:space="0" w:color="auto"/>
              <w:left w:val="nil"/>
              <w:right w:val="nil"/>
            </w:tcBorders>
            <w:shd w:val="clear" w:color="000000" w:fill="FFFFFF"/>
            <w:noWrap/>
            <w:vAlign w:val="center"/>
          </w:tcPr>
          <w:p w14:paraId="6835DEAB" w14:textId="7CB6279A" w:rsidR="0061012A" w:rsidRPr="0061012A" w:rsidRDefault="0061012A" w:rsidP="0061012A">
            <w:pPr>
              <w:spacing w:before="40" w:after="0"/>
              <w:ind w:left="720" w:hanging="72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noWrap/>
            <w:vAlign w:val="center"/>
          </w:tcPr>
          <w:p w14:paraId="75AC3157" w14:textId="731A2FC9" w:rsidR="0061012A" w:rsidRPr="0061012A" w:rsidRDefault="0061012A" w:rsidP="0061012A">
            <w:pPr>
              <w:spacing w:before="40" w:after="0"/>
              <w:jc w:val="center"/>
              <w:rPr>
                <w:rFonts w:cs="Times New Roman"/>
                <w:color w:val="000000"/>
                <w:sz w:val="18"/>
                <w:szCs w:val="18"/>
              </w:rPr>
            </w:pPr>
            <w:r w:rsidRPr="00817F93">
              <w:rPr>
                <w:color w:val="000000"/>
                <w:sz w:val="18"/>
                <w:szCs w:val="18"/>
              </w:rPr>
              <w:sym w:font="Wingdings" w:char="F0FB"/>
            </w:r>
          </w:p>
        </w:tc>
        <w:tc>
          <w:tcPr>
            <w:tcW w:w="335" w:type="dxa"/>
            <w:tcBorders>
              <w:top w:val="single" w:sz="4" w:space="0" w:color="auto"/>
              <w:left w:val="nil"/>
              <w:right w:val="nil"/>
            </w:tcBorders>
            <w:shd w:val="clear" w:color="000000" w:fill="FFFFFF"/>
            <w:noWrap/>
            <w:vAlign w:val="center"/>
          </w:tcPr>
          <w:p w14:paraId="69EDD408" w14:textId="77777777" w:rsidR="0061012A" w:rsidRPr="0061012A" w:rsidRDefault="0061012A" w:rsidP="0061012A">
            <w:pPr>
              <w:spacing w:before="40" w:after="0"/>
              <w:jc w:val="center"/>
              <w:rPr>
                <w:rFonts w:cs="Times New Roman"/>
                <w:color w:val="000000"/>
                <w:sz w:val="18"/>
                <w:szCs w:val="18"/>
              </w:rPr>
            </w:pPr>
          </w:p>
        </w:tc>
        <w:tc>
          <w:tcPr>
            <w:tcW w:w="1666" w:type="dxa"/>
            <w:tcBorders>
              <w:top w:val="single" w:sz="4" w:space="0" w:color="auto"/>
              <w:left w:val="nil"/>
              <w:right w:val="nil"/>
            </w:tcBorders>
            <w:shd w:val="clear" w:color="000000" w:fill="FFFFFF"/>
            <w:noWrap/>
            <w:vAlign w:val="center"/>
          </w:tcPr>
          <w:p w14:paraId="63EC39A7" w14:textId="4EA820FD" w:rsidR="0061012A" w:rsidRPr="0061012A" w:rsidRDefault="0061012A" w:rsidP="0061012A">
            <w:pPr>
              <w:spacing w:before="40" w:after="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vAlign w:val="center"/>
          </w:tcPr>
          <w:p w14:paraId="786CBA72" w14:textId="23066433" w:rsidR="0061012A" w:rsidRPr="0061012A" w:rsidRDefault="0061012A" w:rsidP="0061012A">
            <w:pPr>
              <w:spacing w:before="40" w:after="0"/>
              <w:jc w:val="center"/>
              <w:rPr>
                <w:rFonts w:cs="Times New Roman"/>
                <w:color w:val="000000"/>
                <w:sz w:val="18"/>
                <w:szCs w:val="18"/>
              </w:rPr>
            </w:pPr>
            <w:r w:rsidRPr="00817F93">
              <w:rPr>
                <w:color w:val="000000"/>
                <w:sz w:val="18"/>
                <w:szCs w:val="18"/>
              </w:rPr>
              <w:sym w:font="Wingdings" w:char="F0FB"/>
            </w:r>
          </w:p>
        </w:tc>
      </w:tr>
      <w:tr w:rsidR="0061012A" w:rsidRPr="0069656E" w14:paraId="322CEAC1" w14:textId="77777777" w:rsidTr="00F61366">
        <w:trPr>
          <w:trHeight w:val="157"/>
        </w:trPr>
        <w:tc>
          <w:tcPr>
            <w:tcW w:w="1983" w:type="dxa"/>
            <w:tcBorders>
              <w:left w:val="nil"/>
              <w:bottom w:val="nil"/>
              <w:right w:val="nil"/>
            </w:tcBorders>
            <w:shd w:val="clear" w:color="000000" w:fill="FFFFFF"/>
            <w:noWrap/>
            <w:vAlign w:val="center"/>
            <w:hideMark/>
          </w:tcPr>
          <w:p w14:paraId="010ED61F" w14:textId="77777777" w:rsidR="0061012A" w:rsidRPr="0069656E" w:rsidRDefault="0061012A" w:rsidP="0061012A">
            <w:pPr>
              <w:spacing w:before="0" w:after="0"/>
              <w:jc w:val="right"/>
              <w:rPr>
                <w:i/>
                <w:iCs/>
                <w:color w:val="000000"/>
                <w:sz w:val="18"/>
                <w:szCs w:val="18"/>
              </w:rPr>
            </w:pPr>
            <w:r>
              <w:rPr>
                <w:i/>
                <w:iCs/>
                <w:color w:val="000000"/>
                <w:sz w:val="18"/>
                <w:szCs w:val="18"/>
              </w:rPr>
              <w:t>N</w:t>
            </w:r>
          </w:p>
        </w:tc>
        <w:tc>
          <w:tcPr>
            <w:tcW w:w="1666" w:type="dxa"/>
            <w:tcBorders>
              <w:left w:val="nil"/>
              <w:bottom w:val="nil"/>
              <w:right w:val="nil"/>
            </w:tcBorders>
            <w:shd w:val="clear" w:color="000000" w:fill="FFFFFF"/>
            <w:noWrap/>
            <w:vAlign w:val="bottom"/>
          </w:tcPr>
          <w:p w14:paraId="31390B0D" w14:textId="3B61A890" w:rsidR="0061012A" w:rsidRPr="0061012A" w:rsidRDefault="0061012A" w:rsidP="0061012A">
            <w:pPr>
              <w:spacing w:before="0" w:after="0"/>
              <w:jc w:val="center"/>
              <w:rPr>
                <w:rFonts w:cs="Times New Roman"/>
                <w:color w:val="000000"/>
                <w:sz w:val="18"/>
                <w:szCs w:val="18"/>
              </w:rPr>
            </w:pPr>
            <w:r w:rsidRPr="0061012A">
              <w:rPr>
                <w:rFonts w:cs="Times New Roman"/>
                <w:color w:val="000000"/>
                <w:sz w:val="18"/>
                <w:szCs w:val="18"/>
              </w:rPr>
              <w:t>3050</w:t>
            </w:r>
          </w:p>
        </w:tc>
        <w:tc>
          <w:tcPr>
            <w:tcW w:w="1668" w:type="dxa"/>
            <w:tcBorders>
              <w:left w:val="nil"/>
              <w:bottom w:val="nil"/>
              <w:right w:val="nil"/>
            </w:tcBorders>
            <w:shd w:val="clear" w:color="000000" w:fill="FFFFFF"/>
            <w:noWrap/>
            <w:vAlign w:val="bottom"/>
          </w:tcPr>
          <w:p w14:paraId="7469B681" w14:textId="24FF17EF" w:rsidR="0061012A" w:rsidRPr="0061012A" w:rsidRDefault="0061012A" w:rsidP="0061012A">
            <w:pPr>
              <w:spacing w:before="0" w:after="0"/>
              <w:jc w:val="center"/>
              <w:rPr>
                <w:rFonts w:cs="Times New Roman"/>
                <w:color w:val="000000"/>
                <w:sz w:val="18"/>
                <w:szCs w:val="18"/>
              </w:rPr>
            </w:pPr>
            <w:r w:rsidRPr="0061012A">
              <w:rPr>
                <w:rFonts w:cs="Times New Roman"/>
                <w:color w:val="000000"/>
                <w:sz w:val="18"/>
                <w:szCs w:val="18"/>
              </w:rPr>
              <w:t>3050</w:t>
            </w:r>
          </w:p>
        </w:tc>
        <w:tc>
          <w:tcPr>
            <w:tcW w:w="335" w:type="dxa"/>
            <w:tcBorders>
              <w:left w:val="nil"/>
              <w:bottom w:val="nil"/>
              <w:right w:val="nil"/>
            </w:tcBorders>
            <w:shd w:val="clear" w:color="000000" w:fill="FFFFFF"/>
            <w:noWrap/>
            <w:vAlign w:val="bottom"/>
          </w:tcPr>
          <w:p w14:paraId="168B74D4" w14:textId="77777777" w:rsidR="0061012A" w:rsidRPr="0061012A" w:rsidRDefault="0061012A" w:rsidP="0061012A">
            <w:pPr>
              <w:spacing w:before="0" w:after="0"/>
              <w:jc w:val="center"/>
              <w:rPr>
                <w:rFonts w:cs="Times New Roman"/>
                <w:color w:val="000000"/>
                <w:sz w:val="18"/>
                <w:szCs w:val="18"/>
              </w:rPr>
            </w:pPr>
          </w:p>
        </w:tc>
        <w:tc>
          <w:tcPr>
            <w:tcW w:w="1666" w:type="dxa"/>
            <w:tcBorders>
              <w:left w:val="nil"/>
              <w:bottom w:val="nil"/>
              <w:right w:val="nil"/>
            </w:tcBorders>
            <w:shd w:val="clear" w:color="000000" w:fill="FFFFFF"/>
            <w:noWrap/>
            <w:vAlign w:val="bottom"/>
          </w:tcPr>
          <w:p w14:paraId="7F0DB1C4" w14:textId="3D098B4D" w:rsidR="0061012A" w:rsidRPr="0061012A" w:rsidRDefault="0061012A" w:rsidP="0061012A">
            <w:pPr>
              <w:spacing w:before="0" w:after="0"/>
              <w:jc w:val="center"/>
              <w:rPr>
                <w:rFonts w:cs="Times New Roman"/>
                <w:color w:val="000000"/>
                <w:sz w:val="18"/>
                <w:szCs w:val="18"/>
              </w:rPr>
            </w:pPr>
            <w:r w:rsidRPr="0061012A">
              <w:rPr>
                <w:rFonts w:cs="Times New Roman"/>
                <w:color w:val="000000"/>
                <w:sz w:val="18"/>
                <w:szCs w:val="18"/>
              </w:rPr>
              <w:t>2148</w:t>
            </w:r>
          </w:p>
        </w:tc>
        <w:tc>
          <w:tcPr>
            <w:tcW w:w="1668" w:type="dxa"/>
            <w:tcBorders>
              <w:left w:val="nil"/>
              <w:bottom w:val="nil"/>
              <w:right w:val="nil"/>
            </w:tcBorders>
            <w:shd w:val="clear" w:color="000000" w:fill="FFFFFF"/>
            <w:vAlign w:val="bottom"/>
          </w:tcPr>
          <w:p w14:paraId="4B69BAB7" w14:textId="40CE209A" w:rsidR="0061012A" w:rsidRPr="0061012A" w:rsidRDefault="0061012A" w:rsidP="0061012A">
            <w:pPr>
              <w:spacing w:before="0" w:after="0"/>
              <w:jc w:val="center"/>
              <w:rPr>
                <w:rFonts w:cs="Times New Roman"/>
                <w:color w:val="000000"/>
                <w:sz w:val="18"/>
                <w:szCs w:val="18"/>
              </w:rPr>
            </w:pPr>
            <w:r w:rsidRPr="0061012A">
              <w:rPr>
                <w:rFonts w:cs="Times New Roman"/>
                <w:color w:val="000000"/>
                <w:sz w:val="18"/>
                <w:szCs w:val="18"/>
              </w:rPr>
              <w:t>2148</w:t>
            </w:r>
          </w:p>
        </w:tc>
      </w:tr>
      <w:tr w:rsidR="0061012A" w:rsidRPr="0069656E" w14:paraId="33AB8C26" w14:textId="77777777" w:rsidTr="00733857">
        <w:trPr>
          <w:trHeight w:val="157"/>
        </w:trPr>
        <w:tc>
          <w:tcPr>
            <w:tcW w:w="1983" w:type="dxa"/>
            <w:tcBorders>
              <w:top w:val="nil"/>
              <w:left w:val="nil"/>
              <w:bottom w:val="double" w:sz="6" w:space="0" w:color="auto"/>
              <w:right w:val="nil"/>
            </w:tcBorders>
            <w:shd w:val="clear" w:color="000000" w:fill="FFFFFF"/>
            <w:noWrap/>
            <w:vAlign w:val="center"/>
            <w:hideMark/>
          </w:tcPr>
          <w:p w14:paraId="0036B3A7" w14:textId="77777777" w:rsidR="0061012A" w:rsidRPr="0069656E" w:rsidRDefault="0061012A" w:rsidP="0061012A">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666" w:type="dxa"/>
            <w:tcBorders>
              <w:top w:val="nil"/>
              <w:left w:val="nil"/>
              <w:bottom w:val="double" w:sz="6" w:space="0" w:color="auto"/>
              <w:right w:val="nil"/>
            </w:tcBorders>
            <w:shd w:val="clear" w:color="000000" w:fill="FFFFFF"/>
            <w:noWrap/>
            <w:vAlign w:val="bottom"/>
          </w:tcPr>
          <w:p w14:paraId="4D96B05C" w14:textId="3CF3FD26" w:rsidR="0061012A" w:rsidRPr="0061012A" w:rsidRDefault="0061012A" w:rsidP="0061012A">
            <w:pPr>
              <w:spacing w:before="0" w:after="0"/>
              <w:jc w:val="center"/>
              <w:rPr>
                <w:rFonts w:cs="Times New Roman"/>
                <w:color w:val="000000"/>
                <w:sz w:val="18"/>
                <w:szCs w:val="18"/>
              </w:rPr>
            </w:pPr>
            <w:r w:rsidRPr="0061012A">
              <w:rPr>
                <w:rFonts w:cs="Times New Roman"/>
                <w:color w:val="000000"/>
                <w:sz w:val="18"/>
                <w:szCs w:val="18"/>
              </w:rPr>
              <w:t>0.14</w:t>
            </w:r>
          </w:p>
        </w:tc>
        <w:tc>
          <w:tcPr>
            <w:tcW w:w="1668" w:type="dxa"/>
            <w:tcBorders>
              <w:top w:val="nil"/>
              <w:left w:val="nil"/>
              <w:bottom w:val="double" w:sz="6" w:space="0" w:color="auto"/>
              <w:right w:val="nil"/>
            </w:tcBorders>
            <w:shd w:val="clear" w:color="000000" w:fill="FFFFFF"/>
            <w:noWrap/>
            <w:vAlign w:val="bottom"/>
          </w:tcPr>
          <w:p w14:paraId="28F89716" w14:textId="6F636C31" w:rsidR="0061012A" w:rsidRPr="0061012A" w:rsidRDefault="0061012A" w:rsidP="0061012A">
            <w:pPr>
              <w:spacing w:before="0" w:after="0"/>
              <w:jc w:val="center"/>
              <w:rPr>
                <w:rFonts w:cs="Times New Roman"/>
                <w:color w:val="000000"/>
                <w:sz w:val="18"/>
                <w:szCs w:val="18"/>
              </w:rPr>
            </w:pPr>
            <w:r w:rsidRPr="0061012A">
              <w:rPr>
                <w:rFonts w:cs="Times New Roman"/>
                <w:color w:val="000000"/>
                <w:sz w:val="18"/>
                <w:szCs w:val="18"/>
              </w:rPr>
              <w:t>0.1298</w:t>
            </w:r>
          </w:p>
        </w:tc>
        <w:tc>
          <w:tcPr>
            <w:tcW w:w="335" w:type="dxa"/>
            <w:tcBorders>
              <w:top w:val="nil"/>
              <w:left w:val="nil"/>
              <w:bottom w:val="double" w:sz="6" w:space="0" w:color="auto"/>
              <w:right w:val="nil"/>
            </w:tcBorders>
            <w:shd w:val="clear" w:color="000000" w:fill="FFFFFF"/>
            <w:noWrap/>
            <w:vAlign w:val="bottom"/>
          </w:tcPr>
          <w:p w14:paraId="63C8EACD" w14:textId="77777777" w:rsidR="0061012A" w:rsidRPr="0061012A" w:rsidRDefault="0061012A" w:rsidP="0061012A">
            <w:pPr>
              <w:spacing w:before="0" w:after="0"/>
              <w:jc w:val="center"/>
              <w:rPr>
                <w:rFonts w:cs="Times New Roman"/>
                <w:color w:val="000000"/>
                <w:sz w:val="18"/>
                <w:szCs w:val="18"/>
              </w:rPr>
            </w:pPr>
          </w:p>
        </w:tc>
        <w:tc>
          <w:tcPr>
            <w:tcW w:w="1666" w:type="dxa"/>
            <w:tcBorders>
              <w:top w:val="nil"/>
              <w:left w:val="nil"/>
              <w:bottom w:val="double" w:sz="6" w:space="0" w:color="auto"/>
              <w:right w:val="nil"/>
            </w:tcBorders>
            <w:shd w:val="clear" w:color="000000" w:fill="FFFFFF"/>
            <w:noWrap/>
            <w:vAlign w:val="bottom"/>
          </w:tcPr>
          <w:p w14:paraId="2DE4A313" w14:textId="64C00DF5" w:rsidR="0061012A" w:rsidRPr="0061012A" w:rsidRDefault="0061012A" w:rsidP="0061012A">
            <w:pPr>
              <w:spacing w:before="0" w:after="0"/>
              <w:jc w:val="center"/>
              <w:rPr>
                <w:rFonts w:cs="Times New Roman"/>
                <w:color w:val="000000"/>
                <w:sz w:val="18"/>
                <w:szCs w:val="18"/>
              </w:rPr>
            </w:pPr>
            <w:r w:rsidRPr="0061012A">
              <w:rPr>
                <w:rFonts w:cs="Times New Roman"/>
                <w:color w:val="000000"/>
                <w:sz w:val="18"/>
                <w:szCs w:val="18"/>
              </w:rPr>
              <w:t>0.1556</w:t>
            </w:r>
          </w:p>
        </w:tc>
        <w:tc>
          <w:tcPr>
            <w:tcW w:w="1668" w:type="dxa"/>
            <w:tcBorders>
              <w:top w:val="nil"/>
              <w:left w:val="nil"/>
              <w:bottom w:val="double" w:sz="6" w:space="0" w:color="auto"/>
              <w:right w:val="nil"/>
            </w:tcBorders>
            <w:shd w:val="clear" w:color="000000" w:fill="FFFFFF"/>
            <w:vAlign w:val="bottom"/>
          </w:tcPr>
          <w:p w14:paraId="3750D942" w14:textId="6EE91587" w:rsidR="0061012A" w:rsidRPr="0061012A" w:rsidRDefault="0061012A" w:rsidP="0061012A">
            <w:pPr>
              <w:spacing w:before="0" w:after="0"/>
              <w:jc w:val="center"/>
              <w:rPr>
                <w:rFonts w:cs="Times New Roman"/>
                <w:color w:val="000000"/>
                <w:sz w:val="18"/>
                <w:szCs w:val="18"/>
              </w:rPr>
            </w:pPr>
            <w:r w:rsidRPr="0061012A">
              <w:rPr>
                <w:rFonts w:cs="Times New Roman"/>
                <w:color w:val="000000"/>
                <w:sz w:val="18"/>
                <w:szCs w:val="18"/>
              </w:rPr>
              <w:t>0.1531</w:t>
            </w:r>
          </w:p>
        </w:tc>
      </w:tr>
    </w:tbl>
    <w:p w14:paraId="01150200" w14:textId="77777777" w:rsidR="003F5FEC" w:rsidRPr="00161657" w:rsidRDefault="003F5FEC" w:rsidP="003F5FEC">
      <w:pPr>
        <w:spacing w:after="240"/>
        <w:rPr>
          <w:color w:val="000000"/>
          <w:sz w:val="18"/>
          <w:szCs w:val="18"/>
        </w:rPr>
      </w:pPr>
      <w:bookmarkStart w:id="4" w:name="_Ref149162831"/>
      <w:r w:rsidRPr="00161657">
        <w:rPr>
          <w:i/>
          <w:iCs/>
          <w:color w:val="000000"/>
          <w:sz w:val="18"/>
          <w:szCs w:val="18"/>
        </w:rPr>
        <w:t>Notes</w:t>
      </w:r>
      <w:r w:rsidRPr="00161657">
        <w:rPr>
          <w:color w:val="000000"/>
          <w:sz w:val="18"/>
          <w:szCs w:val="18"/>
        </w:rPr>
        <w:t xml:space="preserve">: [a] </w:t>
      </w:r>
      <w:r w:rsidRPr="00161657">
        <w:rPr>
          <w:rFonts w:ascii="Cambria Math" w:hAnsi="Cambria Math" w:cs="Cambria Math"/>
          <w:color w:val="000000"/>
          <w:sz w:val="18"/>
          <w:szCs w:val="18"/>
        </w:rPr>
        <w:t>⏊</w:t>
      </w:r>
      <w:r w:rsidRPr="00161657">
        <w:rPr>
          <w:color w:val="000000"/>
          <w:sz w:val="18"/>
          <w:szCs w:val="18"/>
        </w:rPr>
        <w:t xml:space="preserve"> p&lt;0.15; *p&lt;0.1; **p&lt;0.05, ***p&lt;0.01; </w:t>
      </w:r>
      <w:r w:rsidRPr="00926EE2">
        <w:rPr>
          <w:color w:val="000000"/>
          <w:sz w:val="18"/>
          <w:szCs w:val="18"/>
        </w:rPr>
        <w:t>[</w:t>
      </w:r>
      <w:r>
        <w:rPr>
          <w:color w:val="000000"/>
          <w:sz w:val="18"/>
          <w:szCs w:val="18"/>
        </w:rPr>
        <w:t>b</w:t>
      </w:r>
      <w:r w:rsidRPr="00926EE2">
        <w:rPr>
          <w:color w:val="000000"/>
          <w:sz w:val="18"/>
          <w:szCs w:val="18"/>
        </w:rPr>
        <w:t xml:space="preserve">] </w:t>
      </w:r>
      <m:oMath>
        <m:r>
          <w:rPr>
            <w:rFonts w:ascii="Cambria Math" w:hAnsi="Cambria Math"/>
            <w:color w:val="000000"/>
            <w:sz w:val="18"/>
            <w:szCs w:val="18"/>
          </w:rPr>
          <m:t>z( )</m:t>
        </m:r>
      </m:oMath>
      <w:r w:rsidRPr="00926EE2">
        <w:rPr>
          <w:i/>
          <w:color w:val="000000"/>
          <w:sz w:val="18"/>
          <w:szCs w:val="18"/>
        </w:rPr>
        <w:t xml:space="preserve"> </w:t>
      </w:r>
      <w:r w:rsidRPr="00926EE2">
        <w:rPr>
          <w:iCs/>
          <w:color w:val="000000"/>
          <w:sz w:val="18"/>
          <w:szCs w:val="18"/>
        </w:rPr>
        <w:t xml:space="preserve">refers to standardised score, </w:t>
      </w:r>
      <m:oMath>
        <m:r>
          <w:rPr>
            <w:rFonts w:ascii="Cambria Math" w:hAnsi="Cambria Math" w:cs="Times New Roman"/>
            <w:color w:val="000000" w:themeColor="text1"/>
            <w:sz w:val="18"/>
            <w:szCs w:val="18"/>
          </w:rPr>
          <m:t>osm</m:t>
        </m:r>
      </m:oMath>
      <w:r w:rsidRPr="00926EE2">
        <w:rPr>
          <w:rFonts w:eastAsiaTheme="minorEastAsia"/>
          <w:color w:val="000000" w:themeColor="text1"/>
          <w:sz w:val="18"/>
          <w:szCs w:val="18"/>
        </w:rPr>
        <w:t xml:space="preserve"> is the occupational status score of the individual’s mother, </w:t>
      </w:r>
      <m:oMath>
        <m:r>
          <w:rPr>
            <w:rFonts w:ascii="Cambria Math" w:hAnsi="Cambria Math" w:cs="Times New Roman"/>
            <w:color w:val="000000" w:themeColor="text1"/>
            <w:sz w:val="18"/>
            <w:szCs w:val="18"/>
          </w:rPr>
          <m:t>osf</m:t>
        </m:r>
      </m:oMath>
      <w:r w:rsidRPr="00926EE2">
        <w:rPr>
          <w:rFonts w:eastAsiaTheme="minorEastAsia"/>
          <w:color w:val="000000" w:themeColor="text1"/>
          <w:sz w:val="18"/>
          <w:szCs w:val="18"/>
        </w:rPr>
        <w:t xml:space="preserve"> is the occupational status score of the individual’s father, </w:t>
      </w: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oMath>
      <w:r w:rsidRPr="00926EE2">
        <w:rPr>
          <w:rFonts w:eastAsiaTheme="minorEastAsia"/>
          <w:color w:val="000000" w:themeColor="text1"/>
          <w:sz w:val="18"/>
          <w:szCs w:val="18"/>
        </w:rPr>
        <w:t xml:space="preserve"> refers to the peers’ gender attitudes</w:t>
      </w:r>
      <w:r w:rsidRPr="00161657">
        <w:rPr>
          <w:rFonts w:cs="Times New Roman"/>
          <w:color w:val="000000"/>
          <w:sz w:val="18"/>
          <w:szCs w:val="18"/>
        </w:rPr>
        <w:t xml:space="preserve"> and the subscripts </w:t>
      </w:r>
      <m:oMath>
        <m:r>
          <w:rPr>
            <w:rFonts w:ascii="Cambria Math" w:hAnsi="Cambria Math" w:cs="Times New Roman"/>
            <w:color w:val="000000" w:themeColor="text1"/>
            <w:sz w:val="18"/>
            <w:szCs w:val="18"/>
          </w:rPr>
          <m:t>i</m:t>
        </m:r>
      </m:oMath>
      <w:r w:rsidRPr="00161657">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161657">
        <w:rPr>
          <w:rFonts w:eastAsiaTheme="minorEastAsia" w:cs="Times New Roman"/>
          <w:color w:val="000000" w:themeColor="text1"/>
          <w:sz w:val="18"/>
          <w:szCs w:val="18"/>
        </w:rPr>
        <w:t xml:space="preserve"> refer to the woman and her partner, respectively</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rounded brackets; </w:t>
      </w:r>
      <w:r w:rsidRPr="00161657">
        <w:rPr>
          <w:color w:val="000000"/>
          <w:sz w:val="18"/>
          <w:szCs w:val="18"/>
        </w:rPr>
        <w:t>[</w:t>
      </w:r>
      <w:r>
        <w:rPr>
          <w:color w:val="000000"/>
          <w:sz w:val="18"/>
          <w:szCs w:val="18"/>
        </w:rPr>
        <w:t>d</w:t>
      </w:r>
      <w:r w:rsidRPr="00161657">
        <w:rPr>
          <w:color w:val="000000"/>
          <w:sz w:val="18"/>
          <w:szCs w:val="18"/>
        </w:rPr>
        <w:t>] Instrumental variable diagnostic test p-values reported in squared brackets; [</w:t>
      </w:r>
      <w:r>
        <w:rPr>
          <w:color w:val="000000"/>
          <w:sz w:val="18"/>
          <w:szCs w:val="18"/>
        </w:rPr>
        <w:t>e</w:t>
      </w:r>
      <w:r w:rsidRPr="00161657">
        <w:rPr>
          <w:color w:val="000000"/>
          <w:sz w:val="18"/>
          <w:szCs w:val="18"/>
        </w:rPr>
        <w:t>] Weak instruments test assesses the strength of the relationship between an endogenous variable and the instrumental variable/s; [</w:t>
      </w:r>
      <w:r>
        <w:rPr>
          <w:color w:val="000000"/>
          <w:sz w:val="18"/>
          <w:szCs w:val="18"/>
        </w:rPr>
        <w:t>f</w:t>
      </w:r>
      <w:r w:rsidRPr="00161657">
        <w:rPr>
          <w:color w:val="000000"/>
          <w:sz w:val="18"/>
          <w:szCs w:val="18"/>
        </w:rPr>
        <w:t xml:space="preserve">] The </w:t>
      </w:r>
      <w:r>
        <w:rPr>
          <w:color w:val="000000"/>
          <w:sz w:val="18"/>
          <w:szCs w:val="18"/>
        </w:rPr>
        <w:t xml:space="preserve">null hypothesis for the </w:t>
      </w:r>
      <w:r w:rsidRPr="00161657">
        <w:rPr>
          <w:color w:val="000000"/>
          <w:sz w:val="18"/>
          <w:szCs w:val="18"/>
        </w:rPr>
        <w:t xml:space="preserve">Wu-Hausman tests </w:t>
      </w:r>
      <w:r>
        <w:rPr>
          <w:color w:val="000000"/>
          <w:sz w:val="18"/>
          <w:szCs w:val="18"/>
        </w:rPr>
        <w:t>is that the OLS and the instrumental variable estimators are consistent</w:t>
      </w:r>
      <w:r w:rsidRPr="00161657">
        <w:rPr>
          <w:color w:val="000000"/>
          <w:sz w:val="18"/>
          <w:szCs w:val="18"/>
        </w:rPr>
        <w:t>.</w:t>
      </w:r>
    </w:p>
    <w:p w14:paraId="3C4D3EA9" w14:textId="5CD39E62" w:rsidR="0064720F" w:rsidRPr="00776D6F" w:rsidRDefault="00155D31" w:rsidP="0064720F">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sidR="00A92DDA">
        <w:rPr>
          <w:rFonts w:cs="Times New Roman"/>
          <w:b/>
          <w:bCs/>
          <w:i w:val="0"/>
          <w:iCs w:val="0"/>
          <w:color w:val="000000" w:themeColor="text1"/>
          <w:sz w:val="20"/>
          <w:szCs w:val="20"/>
        </w:rPr>
        <w:t>D</w:t>
      </w:r>
      <w:r w:rsidR="0064720F" w:rsidRPr="00776D6F">
        <w:rPr>
          <w:rFonts w:cs="Times New Roman"/>
          <w:b/>
          <w:bCs/>
          <w:i w:val="0"/>
          <w:iCs w:val="0"/>
          <w:color w:val="000000" w:themeColor="text1"/>
          <w:sz w:val="20"/>
          <w:szCs w:val="20"/>
        </w:rPr>
        <w:fldChar w:fldCharType="begin"/>
      </w:r>
      <w:r w:rsidR="0064720F" w:rsidRPr="00776D6F">
        <w:rPr>
          <w:rFonts w:cs="Times New Roman"/>
          <w:b/>
          <w:bCs/>
          <w:i w:val="0"/>
          <w:iCs w:val="0"/>
          <w:color w:val="000000" w:themeColor="text1"/>
          <w:sz w:val="20"/>
          <w:szCs w:val="20"/>
        </w:rPr>
        <w:instrText xml:space="preserve"> SEQ Table_D \* ARABIC </w:instrText>
      </w:r>
      <w:r w:rsidR="0064720F" w:rsidRPr="00776D6F">
        <w:rPr>
          <w:rFonts w:cs="Times New Roman"/>
          <w:b/>
          <w:bCs/>
          <w:i w:val="0"/>
          <w:iCs w:val="0"/>
          <w:color w:val="000000" w:themeColor="text1"/>
          <w:sz w:val="20"/>
          <w:szCs w:val="20"/>
        </w:rPr>
        <w:fldChar w:fldCharType="separate"/>
      </w:r>
      <w:r w:rsidR="0064720F" w:rsidRPr="00776D6F">
        <w:rPr>
          <w:rFonts w:cs="Times New Roman"/>
          <w:b/>
          <w:bCs/>
          <w:i w:val="0"/>
          <w:iCs w:val="0"/>
          <w:noProof/>
          <w:color w:val="000000" w:themeColor="text1"/>
          <w:sz w:val="20"/>
          <w:szCs w:val="20"/>
        </w:rPr>
        <w:t>2</w:t>
      </w:r>
      <w:r w:rsidR="0064720F" w:rsidRPr="00776D6F">
        <w:rPr>
          <w:rFonts w:cs="Times New Roman"/>
          <w:b/>
          <w:bCs/>
          <w:i w:val="0"/>
          <w:iCs w:val="0"/>
          <w:color w:val="000000" w:themeColor="text1"/>
          <w:sz w:val="20"/>
          <w:szCs w:val="20"/>
        </w:rPr>
        <w:fldChar w:fldCharType="end"/>
      </w:r>
      <w:bookmarkEnd w:id="4"/>
      <w:r w:rsidR="0064720F" w:rsidRPr="00776D6F">
        <w:rPr>
          <w:rFonts w:cs="Times New Roman"/>
          <w:b/>
          <w:bCs/>
          <w:i w:val="0"/>
          <w:iCs w:val="0"/>
          <w:color w:val="000000" w:themeColor="text1"/>
          <w:sz w:val="20"/>
          <w:szCs w:val="20"/>
        </w:rPr>
        <w:t>: Second Stage Reduced Form Model Estimated where Peer Groups are Larger than 10 Peers</w:t>
      </w:r>
    </w:p>
    <w:tbl>
      <w:tblPr>
        <w:tblW w:w="9018" w:type="dxa"/>
        <w:tblLayout w:type="fixed"/>
        <w:tblLook w:val="04A0" w:firstRow="1" w:lastRow="0" w:firstColumn="1" w:lastColumn="0" w:noHBand="0" w:noVBand="1"/>
      </w:tblPr>
      <w:tblGrid>
        <w:gridCol w:w="1569"/>
        <w:gridCol w:w="1580"/>
        <w:gridCol w:w="1845"/>
        <w:gridCol w:w="337"/>
        <w:gridCol w:w="1841"/>
        <w:gridCol w:w="1846"/>
      </w:tblGrid>
      <w:tr w:rsidR="003F5FEC" w:rsidRPr="0069656E" w14:paraId="33F77BDE" w14:textId="77777777" w:rsidTr="00161657">
        <w:trPr>
          <w:trHeight w:val="272"/>
        </w:trPr>
        <w:tc>
          <w:tcPr>
            <w:tcW w:w="1569" w:type="dxa"/>
            <w:tcBorders>
              <w:top w:val="double" w:sz="6" w:space="0" w:color="auto"/>
              <w:left w:val="nil"/>
              <w:right w:val="nil"/>
            </w:tcBorders>
            <w:shd w:val="clear" w:color="000000" w:fill="FFFFFF"/>
            <w:vAlign w:val="center"/>
            <w:hideMark/>
          </w:tcPr>
          <w:p w14:paraId="2E898025"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 </w:t>
            </w:r>
          </w:p>
        </w:tc>
        <w:tc>
          <w:tcPr>
            <w:tcW w:w="3425" w:type="dxa"/>
            <w:gridSpan w:val="2"/>
            <w:tcBorders>
              <w:top w:val="double" w:sz="6" w:space="0" w:color="auto"/>
              <w:left w:val="nil"/>
              <w:bottom w:val="single" w:sz="4" w:space="0" w:color="auto"/>
              <w:right w:val="nil"/>
            </w:tcBorders>
            <w:shd w:val="clear" w:color="000000" w:fill="FFFFFF"/>
            <w:vAlign w:val="center"/>
            <w:hideMark/>
          </w:tcPr>
          <w:p w14:paraId="6C05C9EE" w14:textId="77777777" w:rsidR="003F5FEC" w:rsidRPr="0069656E" w:rsidRDefault="003F5FEC"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337" w:type="dxa"/>
            <w:tcBorders>
              <w:top w:val="double" w:sz="6" w:space="0" w:color="auto"/>
              <w:left w:val="nil"/>
              <w:bottom w:val="nil"/>
              <w:right w:val="nil"/>
            </w:tcBorders>
            <w:shd w:val="clear" w:color="000000" w:fill="FFFFFF"/>
            <w:vAlign w:val="center"/>
            <w:hideMark/>
          </w:tcPr>
          <w:p w14:paraId="35209C08" w14:textId="77777777" w:rsidR="003F5FEC" w:rsidRPr="0069656E" w:rsidRDefault="003F5FEC" w:rsidP="00161657">
            <w:pPr>
              <w:spacing w:before="40" w:after="40"/>
              <w:jc w:val="center"/>
              <w:rPr>
                <w:b/>
                <w:bCs/>
                <w:color w:val="000000"/>
                <w:sz w:val="18"/>
                <w:szCs w:val="18"/>
              </w:rPr>
            </w:pPr>
          </w:p>
        </w:tc>
        <w:tc>
          <w:tcPr>
            <w:tcW w:w="3687" w:type="dxa"/>
            <w:gridSpan w:val="2"/>
            <w:tcBorders>
              <w:top w:val="double" w:sz="6" w:space="0" w:color="auto"/>
              <w:left w:val="nil"/>
              <w:bottom w:val="single" w:sz="4" w:space="0" w:color="auto"/>
              <w:right w:val="nil"/>
            </w:tcBorders>
            <w:shd w:val="clear" w:color="000000" w:fill="FFFFFF"/>
            <w:vAlign w:val="center"/>
            <w:hideMark/>
          </w:tcPr>
          <w:p w14:paraId="3F0EC063"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r>
      <w:tr w:rsidR="003F5FEC" w:rsidRPr="0069656E" w14:paraId="129B8BCC" w14:textId="77777777" w:rsidTr="003F5FEC">
        <w:trPr>
          <w:trHeight w:val="272"/>
        </w:trPr>
        <w:tc>
          <w:tcPr>
            <w:tcW w:w="1569" w:type="dxa"/>
            <w:tcBorders>
              <w:left w:val="nil"/>
              <w:bottom w:val="single" w:sz="4" w:space="0" w:color="000000"/>
              <w:right w:val="nil"/>
            </w:tcBorders>
            <w:vAlign w:val="center"/>
            <w:hideMark/>
          </w:tcPr>
          <w:p w14:paraId="3857CEB0" w14:textId="77777777" w:rsidR="003F5FEC" w:rsidRPr="0069656E" w:rsidRDefault="003F5FEC" w:rsidP="00161657">
            <w:pPr>
              <w:spacing w:before="0" w:after="0"/>
              <w:rPr>
                <w:b/>
                <w:bCs/>
                <w:color w:val="000000"/>
                <w:sz w:val="18"/>
                <w:szCs w:val="18"/>
              </w:rPr>
            </w:pPr>
          </w:p>
        </w:tc>
        <w:tc>
          <w:tcPr>
            <w:tcW w:w="1580" w:type="dxa"/>
            <w:tcBorders>
              <w:top w:val="nil"/>
              <w:left w:val="nil"/>
              <w:bottom w:val="single" w:sz="4" w:space="0" w:color="auto"/>
              <w:right w:val="nil"/>
            </w:tcBorders>
            <w:shd w:val="clear" w:color="000000" w:fill="FFFFFF"/>
            <w:vAlign w:val="center"/>
          </w:tcPr>
          <w:p w14:paraId="1BA10404"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1a</w:t>
            </w:r>
          </w:p>
        </w:tc>
        <w:tc>
          <w:tcPr>
            <w:tcW w:w="1845" w:type="dxa"/>
            <w:tcBorders>
              <w:top w:val="nil"/>
              <w:left w:val="nil"/>
              <w:bottom w:val="single" w:sz="4" w:space="0" w:color="auto"/>
              <w:right w:val="nil"/>
            </w:tcBorders>
            <w:shd w:val="clear" w:color="000000" w:fill="FFFFFF"/>
            <w:vAlign w:val="center"/>
            <w:hideMark/>
          </w:tcPr>
          <w:p w14:paraId="0B23CB46"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1b</w:t>
            </w:r>
          </w:p>
        </w:tc>
        <w:tc>
          <w:tcPr>
            <w:tcW w:w="337" w:type="dxa"/>
            <w:tcBorders>
              <w:top w:val="nil"/>
              <w:left w:val="nil"/>
              <w:bottom w:val="single" w:sz="4" w:space="0" w:color="auto"/>
              <w:right w:val="nil"/>
            </w:tcBorders>
            <w:shd w:val="clear" w:color="000000" w:fill="FFFFFF"/>
            <w:vAlign w:val="center"/>
            <w:hideMark/>
          </w:tcPr>
          <w:p w14:paraId="7739EA48" w14:textId="77777777" w:rsidR="003F5FEC" w:rsidRPr="0069656E" w:rsidRDefault="003F5FEC" w:rsidP="00161657">
            <w:pPr>
              <w:spacing w:before="0" w:after="0"/>
              <w:jc w:val="center"/>
              <w:rPr>
                <w:i/>
                <w:iCs/>
                <w:color w:val="000000"/>
                <w:sz w:val="18"/>
                <w:szCs w:val="18"/>
              </w:rPr>
            </w:pPr>
          </w:p>
        </w:tc>
        <w:tc>
          <w:tcPr>
            <w:tcW w:w="1841" w:type="dxa"/>
            <w:tcBorders>
              <w:top w:val="nil"/>
              <w:left w:val="nil"/>
              <w:bottom w:val="single" w:sz="4" w:space="0" w:color="auto"/>
              <w:right w:val="nil"/>
            </w:tcBorders>
            <w:shd w:val="clear" w:color="000000" w:fill="FFFFFF"/>
            <w:vAlign w:val="center"/>
            <w:hideMark/>
          </w:tcPr>
          <w:p w14:paraId="03DDD2A8"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2a</w:t>
            </w:r>
          </w:p>
        </w:tc>
        <w:tc>
          <w:tcPr>
            <w:tcW w:w="1846" w:type="dxa"/>
            <w:tcBorders>
              <w:top w:val="nil"/>
              <w:left w:val="nil"/>
              <w:bottom w:val="single" w:sz="4" w:space="0" w:color="auto"/>
              <w:right w:val="nil"/>
            </w:tcBorders>
            <w:shd w:val="clear" w:color="000000" w:fill="FFFFFF"/>
            <w:vAlign w:val="center"/>
          </w:tcPr>
          <w:p w14:paraId="6FE72C4D"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2b</w:t>
            </w:r>
          </w:p>
        </w:tc>
      </w:tr>
      <w:tr w:rsidR="001E3C3D" w:rsidRPr="0069656E" w14:paraId="2831BB55" w14:textId="77777777" w:rsidTr="003F5FEC">
        <w:trPr>
          <w:trHeight w:val="272"/>
        </w:trPr>
        <w:tc>
          <w:tcPr>
            <w:tcW w:w="1569" w:type="dxa"/>
            <w:tcBorders>
              <w:top w:val="nil"/>
              <w:left w:val="nil"/>
              <w:bottom w:val="nil"/>
              <w:right w:val="nil"/>
            </w:tcBorders>
            <w:shd w:val="clear" w:color="000000" w:fill="FFFFFF"/>
            <w:vAlign w:val="center"/>
            <w:hideMark/>
          </w:tcPr>
          <w:p w14:paraId="744ED451" w14:textId="77777777" w:rsidR="001E3C3D" w:rsidRPr="0069656E" w:rsidRDefault="001E3C3D" w:rsidP="001E3C3D">
            <w:pPr>
              <w:spacing w:before="0" w:after="0"/>
              <w:jc w:val="right"/>
              <w:rPr>
                <w:rFonts w:cs="Times New Roman"/>
                <w:color w:val="000000"/>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w:r>
              <w:rPr>
                <w:rFonts w:cs="Times New Roman"/>
                <w:color w:val="000000"/>
                <w:sz w:val="18"/>
                <w:szCs w:val="18"/>
              </w:rPr>
              <w:t xml:space="preserve"> </w:t>
            </w:r>
          </w:p>
        </w:tc>
        <w:tc>
          <w:tcPr>
            <w:tcW w:w="1580" w:type="dxa"/>
            <w:tcBorders>
              <w:top w:val="nil"/>
              <w:left w:val="nil"/>
              <w:bottom w:val="nil"/>
              <w:right w:val="nil"/>
            </w:tcBorders>
            <w:shd w:val="clear" w:color="000000" w:fill="FFFFFF"/>
            <w:vAlign w:val="bottom"/>
          </w:tcPr>
          <w:p w14:paraId="0F342502" w14:textId="6FBBB34B"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-0.1361***</w:t>
            </w:r>
            <w:r w:rsidRPr="001E3C3D">
              <w:rPr>
                <w:rFonts w:cs="Times New Roman"/>
                <w:color w:val="000000"/>
                <w:sz w:val="18"/>
                <w:szCs w:val="18"/>
              </w:rPr>
              <w:br/>
              <w:t>(0.0351)</w:t>
            </w:r>
          </w:p>
        </w:tc>
        <w:tc>
          <w:tcPr>
            <w:tcW w:w="1845" w:type="dxa"/>
            <w:tcBorders>
              <w:top w:val="nil"/>
              <w:left w:val="nil"/>
              <w:bottom w:val="nil"/>
              <w:right w:val="nil"/>
            </w:tcBorders>
            <w:shd w:val="clear" w:color="000000" w:fill="FFFFFF"/>
            <w:vAlign w:val="bottom"/>
          </w:tcPr>
          <w:p w14:paraId="5E7C81AF" w14:textId="0EDA4774"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-0.1544***</w:t>
            </w:r>
            <w:r w:rsidRPr="001E3C3D">
              <w:rPr>
                <w:rFonts w:cs="Times New Roman"/>
                <w:color w:val="000000"/>
                <w:sz w:val="18"/>
                <w:szCs w:val="18"/>
              </w:rPr>
              <w:br/>
              <w:t>(0.0354)</w:t>
            </w:r>
          </w:p>
        </w:tc>
        <w:tc>
          <w:tcPr>
            <w:tcW w:w="337" w:type="dxa"/>
            <w:tcBorders>
              <w:top w:val="nil"/>
              <w:left w:val="nil"/>
              <w:bottom w:val="nil"/>
              <w:right w:val="nil"/>
            </w:tcBorders>
            <w:shd w:val="clear" w:color="000000" w:fill="FFFFFF"/>
            <w:vAlign w:val="bottom"/>
          </w:tcPr>
          <w:p w14:paraId="69880D1C" w14:textId="77777777" w:rsidR="001E3C3D" w:rsidRPr="001E3C3D" w:rsidRDefault="001E3C3D" w:rsidP="001E3C3D">
            <w:pPr>
              <w:spacing w:before="0" w:after="0"/>
              <w:jc w:val="center"/>
              <w:rPr>
                <w:rFonts w:cs="Times New Roman"/>
                <w:color w:val="000000"/>
                <w:sz w:val="18"/>
                <w:szCs w:val="18"/>
              </w:rPr>
            </w:pPr>
          </w:p>
        </w:tc>
        <w:tc>
          <w:tcPr>
            <w:tcW w:w="1841" w:type="dxa"/>
            <w:tcBorders>
              <w:left w:val="nil"/>
              <w:bottom w:val="nil"/>
              <w:right w:val="nil"/>
            </w:tcBorders>
            <w:shd w:val="clear" w:color="000000" w:fill="FFFFFF"/>
            <w:vAlign w:val="bottom"/>
          </w:tcPr>
          <w:p w14:paraId="236BD2A6" w14:textId="66F3D347"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1.4817</w:t>
            </w:r>
            <w:r w:rsidRPr="001E3C3D">
              <w:rPr>
                <w:rFonts w:cs="Times New Roman"/>
                <w:color w:val="000000"/>
                <w:sz w:val="18"/>
                <w:szCs w:val="18"/>
              </w:rPr>
              <w:br/>
              <w:t>(1.3153)</w:t>
            </w:r>
          </w:p>
        </w:tc>
        <w:tc>
          <w:tcPr>
            <w:tcW w:w="1846" w:type="dxa"/>
            <w:tcBorders>
              <w:left w:val="nil"/>
              <w:bottom w:val="nil"/>
              <w:right w:val="nil"/>
            </w:tcBorders>
            <w:shd w:val="clear" w:color="000000" w:fill="FFFFFF"/>
            <w:vAlign w:val="bottom"/>
          </w:tcPr>
          <w:p w14:paraId="7A7CFE39" w14:textId="32FD3617"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0.4669</w:t>
            </w:r>
            <w:r w:rsidRPr="001E3C3D">
              <w:rPr>
                <w:rFonts w:cs="Times New Roman"/>
                <w:color w:val="000000"/>
                <w:sz w:val="18"/>
                <w:szCs w:val="18"/>
              </w:rPr>
              <w:br/>
              <w:t>(1.336)</w:t>
            </w:r>
          </w:p>
        </w:tc>
      </w:tr>
      <w:tr w:rsidR="001E3C3D" w:rsidRPr="0069656E" w14:paraId="54734DB1" w14:textId="77777777" w:rsidTr="003F5FEC">
        <w:trPr>
          <w:trHeight w:val="272"/>
        </w:trPr>
        <w:tc>
          <w:tcPr>
            <w:tcW w:w="1569" w:type="dxa"/>
            <w:tcBorders>
              <w:top w:val="nil"/>
              <w:left w:val="nil"/>
              <w:right w:val="nil"/>
            </w:tcBorders>
            <w:shd w:val="clear" w:color="000000" w:fill="FFFFFF"/>
            <w:vAlign w:val="center"/>
          </w:tcPr>
          <w:p w14:paraId="16EC71A4" w14:textId="77777777" w:rsidR="001E3C3D" w:rsidRPr="009B07AA" w:rsidRDefault="001E3C3D" w:rsidP="001E3C3D">
            <w:pPr>
              <w:spacing w:before="0" w:after="0"/>
              <w:jc w:val="right"/>
              <w:rPr>
                <w:rFonts w:eastAsia="Aptos" w:cs="Times New Roman"/>
                <w:color w:val="000000" w:themeColor="text1"/>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m:oMathPara>
          </w:p>
        </w:tc>
        <w:tc>
          <w:tcPr>
            <w:tcW w:w="1580" w:type="dxa"/>
            <w:tcBorders>
              <w:top w:val="nil"/>
              <w:left w:val="nil"/>
              <w:right w:val="nil"/>
            </w:tcBorders>
            <w:shd w:val="clear" w:color="000000" w:fill="FFFFFF"/>
            <w:vAlign w:val="bottom"/>
          </w:tcPr>
          <w:p w14:paraId="07D0582E" w14:textId="3710EE64"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-0.0321***</w:t>
            </w:r>
            <w:r w:rsidRPr="001E3C3D">
              <w:rPr>
                <w:rFonts w:cs="Times New Roman"/>
                <w:color w:val="000000"/>
                <w:sz w:val="18"/>
                <w:szCs w:val="18"/>
              </w:rPr>
              <w:br/>
              <w:t>(0.0089)</w:t>
            </w:r>
          </w:p>
        </w:tc>
        <w:tc>
          <w:tcPr>
            <w:tcW w:w="1845" w:type="dxa"/>
            <w:tcBorders>
              <w:top w:val="nil"/>
              <w:left w:val="nil"/>
              <w:right w:val="nil"/>
            </w:tcBorders>
            <w:shd w:val="clear" w:color="000000" w:fill="FFFFFF"/>
            <w:vAlign w:val="bottom"/>
          </w:tcPr>
          <w:p w14:paraId="5ED387A5" w14:textId="1F964A99"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-0.039***</w:t>
            </w:r>
            <w:r w:rsidRPr="001E3C3D">
              <w:rPr>
                <w:rFonts w:cs="Times New Roman"/>
                <w:color w:val="000000"/>
                <w:sz w:val="18"/>
                <w:szCs w:val="18"/>
              </w:rPr>
              <w:br/>
              <w:t>(0.009)</w:t>
            </w:r>
          </w:p>
        </w:tc>
        <w:tc>
          <w:tcPr>
            <w:tcW w:w="337" w:type="dxa"/>
            <w:tcBorders>
              <w:top w:val="nil"/>
              <w:left w:val="nil"/>
              <w:right w:val="nil"/>
            </w:tcBorders>
            <w:shd w:val="clear" w:color="000000" w:fill="FFFFFF"/>
            <w:vAlign w:val="bottom"/>
          </w:tcPr>
          <w:p w14:paraId="7407A1DA" w14:textId="77777777" w:rsidR="001E3C3D" w:rsidRPr="001E3C3D" w:rsidRDefault="001E3C3D" w:rsidP="001E3C3D">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63D90B06" w14:textId="63B88202"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-0.9462**</w:t>
            </w:r>
            <w:r w:rsidRPr="001E3C3D">
              <w:rPr>
                <w:rFonts w:cs="Times New Roman"/>
                <w:color w:val="000000"/>
                <w:sz w:val="18"/>
                <w:szCs w:val="18"/>
              </w:rPr>
              <w:br/>
              <w:t>(0.3756)</w:t>
            </w:r>
          </w:p>
        </w:tc>
        <w:tc>
          <w:tcPr>
            <w:tcW w:w="1846" w:type="dxa"/>
            <w:tcBorders>
              <w:top w:val="nil"/>
              <w:left w:val="nil"/>
              <w:right w:val="nil"/>
            </w:tcBorders>
            <w:shd w:val="clear" w:color="000000" w:fill="FFFFFF"/>
            <w:vAlign w:val="bottom"/>
          </w:tcPr>
          <w:p w14:paraId="1888D580" w14:textId="386069EF"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-1.1499***</w:t>
            </w:r>
            <w:r w:rsidRPr="001E3C3D">
              <w:rPr>
                <w:rFonts w:cs="Times New Roman"/>
                <w:color w:val="000000"/>
                <w:sz w:val="18"/>
                <w:szCs w:val="18"/>
              </w:rPr>
              <w:br/>
              <w:t>(0.3816)</w:t>
            </w:r>
          </w:p>
        </w:tc>
      </w:tr>
      <w:tr w:rsidR="001E3C3D" w:rsidRPr="0069656E" w14:paraId="4DD449CA" w14:textId="77777777" w:rsidTr="003F5FEC">
        <w:trPr>
          <w:trHeight w:val="272"/>
        </w:trPr>
        <w:tc>
          <w:tcPr>
            <w:tcW w:w="1569" w:type="dxa"/>
            <w:tcBorders>
              <w:top w:val="nil"/>
              <w:left w:val="nil"/>
              <w:right w:val="nil"/>
            </w:tcBorders>
            <w:shd w:val="clear" w:color="000000" w:fill="FFFFFF"/>
            <w:vAlign w:val="center"/>
          </w:tcPr>
          <w:p w14:paraId="66784FFF" w14:textId="77777777" w:rsidR="001E3C3D" w:rsidRPr="0069656E" w:rsidRDefault="001E3C3D" w:rsidP="001E3C3D">
            <w:pPr>
              <w:spacing w:before="0" w:after="0"/>
              <w:jc w:val="right"/>
              <w:rPr>
                <w:rFonts w:eastAsia="Aptos" w:cs="Times New Roman"/>
                <w:color w:val="000000" w:themeColor="text1"/>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w:r>
              <w:rPr>
                <w:rFonts w:cs="Times New Roman"/>
                <w:color w:val="000000"/>
                <w:sz w:val="18"/>
                <w:szCs w:val="18"/>
              </w:rPr>
              <w:t xml:space="preserve"> </w:t>
            </w:r>
          </w:p>
        </w:tc>
        <w:tc>
          <w:tcPr>
            <w:tcW w:w="1580" w:type="dxa"/>
            <w:tcBorders>
              <w:top w:val="nil"/>
              <w:left w:val="nil"/>
              <w:right w:val="nil"/>
            </w:tcBorders>
            <w:shd w:val="clear" w:color="000000" w:fill="FFFFFF"/>
            <w:vAlign w:val="bottom"/>
          </w:tcPr>
          <w:p w14:paraId="30A1DB87" w14:textId="65CCBC2E"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0.007</w:t>
            </w:r>
            <w:r w:rsidRPr="001E3C3D">
              <w:rPr>
                <w:rFonts w:cs="Times New Roman"/>
                <w:color w:val="000000"/>
                <w:sz w:val="18"/>
                <w:szCs w:val="18"/>
              </w:rPr>
              <w:br/>
              <w:t>(0.0313)</w:t>
            </w:r>
          </w:p>
        </w:tc>
        <w:tc>
          <w:tcPr>
            <w:tcW w:w="1845" w:type="dxa"/>
            <w:tcBorders>
              <w:top w:val="nil"/>
              <w:left w:val="nil"/>
              <w:right w:val="nil"/>
            </w:tcBorders>
            <w:shd w:val="clear" w:color="000000" w:fill="FFFFFF"/>
            <w:vAlign w:val="bottom"/>
          </w:tcPr>
          <w:p w14:paraId="4C6FA77A" w14:textId="7A5C200D"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-0.0041</w:t>
            </w:r>
            <w:r w:rsidRPr="001E3C3D">
              <w:rPr>
                <w:rFonts w:cs="Times New Roman"/>
                <w:color w:val="000000"/>
                <w:sz w:val="18"/>
                <w:szCs w:val="18"/>
              </w:rPr>
              <w:br/>
              <w:t>(0.0316)</w:t>
            </w:r>
          </w:p>
        </w:tc>
        <w:tc>
          <w:tcPr>
            <w:tcW w:w="337" w:type="dxa"/>
            <w:tcBorders>
              <w:top w:val="nil"/>
              <w:left w:val="nil"/>
              <w:right w:val="nil"/>
            </w:tcBorders>
            <w:shd w:val="clear" w:color="000000" w:fill="FFFFFF"/>
            <w:vAlign w:val="bottom"/>
          </w:tcPr>
          <w:p w14:paraId="7278E090" w14:textId="77777777" w:rsidR="001E3C3D" w:rsidRPr="001E3C3D" w:rsidRDefault="001E3C3D" w:rsidP="001E3C3D">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224BEE13" w14:textId="3B468FC7"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0.6054</w:t>
            </w:r>
            <w:r w:rsidRPr="001E3C3D">
              <w:rPr>
                <w:rFonts w:cs="Times New Roman"/>
                <w:color w:val="000000"/>
                <w:sz w:val="18"/>
                <w:szCs w:val="18"/>
              </w:rPr>
              <w:br/>
              <w:t>(1.1114)</w:t>
            </w:r>
          </w:p>
        </w:tc>
        <w:tc>
          <w:tcPr>
            <w:tcW w:w="1846" w:type="dxa"/>
            <w:tcBorders>
              <w:top w:val="nil"/>
              <w:left w:val="nil"/>
              <w:right w:val="nil"/>
            </w:tcBorders>
            <w:shd w:val="clear" w:color="000000" w:fill="FFFFFF"/>
            <w:vAlign w:val="bottom"/>
          </w:tcPr>
          <w:p w14:paraId="55F908D2" w14:textId="1D06A547"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-0.1009</w:t>
            </w:r>
            <w:r w:rsidRPr="001E3C3D">
              <w:rPr>
                <w:rFonts w:cs="Times New Roman"/>
                <w:color w:val="000000"/>
                <w:sz w:val="18"/>
                <w:szCs w:val="18"/>
              </w:rPr>
              <w:br/>
              <w:t>(1.1286)</w:t>
            </w:r>
          </w:p>
        </w:tc>
      </w:tr>
      <w:tr w:rsidR="001E3C3D" w:rsidRPr="0069656E" w14:paraId="5B954E0A" w14:textId="77777777" w:rsidTr="003F5FEC">
        <w:trPr>
          <w:trHeight w:val="272"/>
        </w:trPr>
        <w:tc>
          <w:tcPr>
            <w:tcW w:w="1569" w:type="dxa"/>
            <w:tcBorders>
              <w:top w:val="nil"/>
              <w:left w:val="nil"/>
              <w:bottom w:val="single" w:sz="4" w:space="0" w:color="auto"/>
              <w:right w:val="nil"/>
            </w:tcBorders>
            <w:shd w:val="clear" w:color="000000" w:fill="FFFFFF"/>
            <w:vAlign w:val="center"/>
            <w:hideMark/>
          </w:tcPr>
          <w:p w14:paraId="641F9AA1" w14:textId="77777777" w:rsidR="001E3C3D" w:rsidRPr="0069656E" w:rsidRDefault="001E3C3D" w:rsidP="001E3C3D">
            <w:pPr>
              <w:spacing w:before="0" w:after="0"/>
              <w:jc w:val="right"/>
              <w:rPr>
                <w:rFonts w:cs="Times New Roman"/>
                <w:color w:val="000000"/>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m:oMathPara>
          </w:p>
        </w:tc>
        <w:tc>
          <w:tcPr>
            <w:tcW w:w="1580" w:type="dxa"/>
            <w:tcBorders>
              <w:top w:val="nil"/>
              <w:left w:val="nil"/>
              <w:bottom w:val="single" w:sz="4" w:space="0" w:color="auto"/>
              <w:right w:val="nil"/>
            </w:tcBorders>
            <w:shd w:val="clear" w:color="000000" w:fill="FFFFFF"/>
            <w:vAlign w:val="bottom"/>
          </w:tcPr>
          <w:p w14:paraId="2B7C00EF" w14:textId="22FF626C"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-0.0163*</w:t>
            </w:r>
            <w:r w:rsidRPr="001E3C3D">
              <w:rPr>
                <w:rFonts w:cs="Times New Roman"/>
                <w:color w:val="000000"/>
                <w:sz w:val="18"/>
                <w:szCs w:val="18"/>
              </w:rPr>
              <w:br/>
              <w:t>(0.0089)</w:t>
            </w:r>
          </w:p>
        </w:tc>
        <w:tc>
          <w:tcPr>
            <w:tcW w:w="1845" w:type="dxa"/>
            <w:tcBorders>
              <w:top w:val="nil"/>
              <w:left w:val="nil"/>
              <w:bottom w:val="single" w:sz="4" w:space="0" w:color="auto"/>
              <w:right w:val="nil"/>
            </w:tcBorders>
            <w:shd w:val="clear" w:color="000000" w:fill="FFFFFF"/>
            <w:vAlign w:val="bottom"/>
          </w:tcPr>
          <w:p w14:paraId="4F3CA09F" w14:textId="3A6F839B"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-0.0225**</w:t>
            </w:r>
            <w:r w:rsidRPr="001E3C3D">
              <w:rPr>
                <w:rFonts w:cs="Times New Roman"/>
                <w:color w:val="000000"/>
                <w:sz w:val="18"/>
                <w:szCs w:val="18"/>
              </w:rPr>
              <w:br/>
              <w:t>(0.009)</w:t>
            </w:r>
          </w:p>
        </w:tc>
        <w:tc>
          <w:tcPr>
            <w:tcW w:w="337" w:type="dxa"/>
            <w:tcBorders>
              <w:top w:val="nil"/>
              <w:left w:val="nil"/>
              <w:bottom w:val="single" w:sz="4" w:space="0" w:color="auto"/>
              <w:right w:val="nil"/>
            </w:tcBorders>
            <w:shd w:val="clear" w:color="000000" w:fill="FFFFFF"/>
            <w:vAlign w:val="bottom"/>
          </w:tcPr>
          <w:p w14:paraId="63EADEC2" w14:textId="77777777" w:rsidR="001E3C3D" w:rsidRPr="001E3C3D" w:rsidRDefault="001E3C3D" w:rsidP="001E3C3D">
            <w:pPr>
              <w:spacing w:before="0" w:after="0"/>
              <w:jc w:val="center"/>
              <w:rPr>
                <w:rFonts w:cs="Times New Roman"/>
                <w:color w:val="000000"/>
                <w:sz w:val="18"/>
                <w:szCs w:val="18"/>
              </w:rPr>
            </w:pPr>
          </w:p>
        </w:tc>
        <w:tc>
          <w:tcPr>
            <w:tcW w:w="1841" w:type="dxa"/>
            <w:tcBorders>
              <w:top w:val="nil"/>
              <w:left w:val="nil"/>
              <w:bottom w:val="single" w:sz="4" w:space="0" w:color="auto"/>
              <w:right w:val="nil"/>
            </w:tcBorders>
            <w:shd w:val="clear" w:color="000000" w:fill="FFFFFF"/>
            <w:vAlign w:val="bottom"/>
          </w:tcPr>
          <w:p w14:paraId="4470A100" w14:textId="631897E4"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-1.0788***</w:t>
            </w:r>
            <w:r w:rsidRPr="001E3C3D">
              <w:rPr>
                <w:rFonts w:cs="Times New Roman"/>
                <w:color w:val="000000"/>
                <w:sz w:val="18"/>
                <w:szCs w:val="18"/>
              </w:rPr>
              <w:br/>
              <w:t>(0.3663)</w:t>
            </w:r>
          </w:p>
        </w:tc>
        <w:tc>
          <w:tcPr>
            <w:tcW w:w="1846" w:type="dxa"/>
            <w:tcBorders>
              <w:top w:val="nil"/>
              <w:left w:val="nil"/>
              <w:bottom w:val="single" w:sz="4" w:space="0" w:color="auto"/>
              <w:right w:val="nil"/>
            </w:tcBorders>
            <w:shd w:val="clear" w:color="000000" w:fill="FFFFFF"/>
            <w:vAlign w:val="bottom"/>
          </w:tcPr>
          <w:p w14:paraId="2FDD65C0" w14:textId="4187E3B7"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-1.1805***</w:t>
            </w:r>
            <w:r w:rsidRPr="001E3C3D">
              <w:rPr>
                <w:rFonts w:cs="Times New Roman"/>
                <w:color w:val="000000"/>
                <w:sz w:val="18"/>
                <w:szCs w:val="18"/>
              </w:rPr>
              <w:br/>
              <w:t>(0.3727)</w:t>
            </w:r>
          </w:p>
        </w:tc>
      </w:tr>
      <w:tr w:rsidR="001E3C3D" w:rsidRPr="0069656E" w14:paraId="73796B67" w14:textId="77777777" w:rsidTr="00F07EAE">
        <w:trPr>
          <w:trHeight w:val="272"/>
        </w:trPr>
        <w:tc>
          <w:tcPr>
            <w:tcW w:w="1569" w:type="dxa"/>
            <w:tcBorders>
              <w:top w:val="single" w:sz="4" w:space="0" w:color="auto"/>
              <w:left w:val="nil"/>
              <w:right w:val="nil"/>
            </w:tcBorders>
            <w:shd w:val="clear" w:color="000000" w:fill="FFFFFF"/>
            <w:noWrap/>
            <w:vAlign w:val="center"/>
          </w:tcPr>
          <w:p w14:paraId="09DFC6EE" w14:textId="77777777" w:rsidR="001E3C3D" w:rsidRPr="0069656E" w:rsidRDefault="001E3C3D" w:rsidP="001E3C3D">
            <w:pPr>
              <w:spacing w:before="40" w:after="0"/>
              <w:jc w:val="right"/>
              <w:rPr>
                <w:i/>
                <w:iCs/>
                <w:color w:val="000000"/>
                <w:sz w:val="18"/>
                <w:szCs w:val="18"/>
              </w:rPr>
            </w:pPr>
            <w:r w:rsidRPr="0069656E">
              <w:rPr>
                <w:i/>
                <w:iCs/>
                <w:color w:val="000000"/>
                <w:sz w:val="18"/>
                <w:szCs w:val="18"/>
              </w:rPr>
              <w:t>Controls</w:t>
            </w:r>
          </w:p>
        </w:tc>
        <w:tc>
          <w:tcPr>
            <w:tcW w:w="1580" w:type="dxa"/>
            <w:tcBorders>
              <w:top w:val="single" w:sz="4" w:space="0" w:color="auto"/>
              <w:left w:val="nil"/>
              <w:right w:val="nil"/>
            </w:tcBorders>
            <w:shd w:val="clear" w:color="000000" w:fill="FFFFFF"/>
            <w:noWrap/>
            <w:vAlign w:val="center"/>
          </w:tcPr>
          <w:p w14:paraId="68DF3E26" w14:textId="36DD2500" w:rsidR="001E3C3D" w:rsidRPr="001E3C3D" w:rsidRDefault="001E3C3D" w:rsidP="001E3C3D">
            <w:pPr>
              <w:spacing w:before="40" w:after="0"/>
              <w:ind w:left="720" w:hanging="720"/>
              <w:jc w:val="center"/>
              <w:rPr>
                <w:rFonts w:cs="Times New Roman"/>
                <w:color w:val="000000"/>
                <w:sz w:val="18"/>
                <w:szCs w:val="18"/>
              </w:rPr>
            </w:pPr>
            <w:r w:rsidRPr="0069656E">
              <w:rPr>
                <w:color w:val="000000"/>
                <w:sz w:val="18"/>
                <w:szCs w:val="18"/>
              </w:rPr>
              <w:sym w:font="Wingdings" w:char="F0FC"/>
            </w:r>
          </w:p>
        </w:tc>
        <w:tc>
          <w:tcPr>
            <w:tcW w:w="1845" w:type="dxa"/>
            <w:tcBorders>
              <w:top w:val="single" w:sz="4" w:space="0" w:color="auto"/>
              <w:left w:val="nil"/>
              <w:right w:val="nil"/>
            </w:tcBorders>
            <w:shd w:val="clear" w:color="000000" w:fill="FFFFFF"/>
            <w:noWrap/>
            <w:vAlign w:val="center"/>
          </w:tcPr>
          <w:p w14:paraId="57601FA7" w14:textId="5CE144B2" w:rsidR="001E3C3D" w:rsidRPr="001E3C3D" w:rsidRDefault="001E3C3D" w:rsidP="001E3C3D">
            <w:pPr>
              <w:spacing w:before="40" w:after="0"/>
              <w:jc w:val="center"/>
              <w:rPr>
                <w:rFonts w:cs="Times New Roman"/>
                <w:color w:val="000000"/>
                <w:sz w:val="18"/>
                <w:szCs w:val="18"/>
              </w:rPr>
            </w:pPr>
            <w:r w:rsidRPr="0069656E">
              <w:rPr>
                <w:color w:val="000000"/>
                <w:sz w:val="18"/>
                <w:szCs w:val="18"/>
              </w:rPr>
              <w:sym w:font="Wingdings" w:char="F0FC"/>
            </w:r>
          </w:p>
        </w:tc>
        <w:tc>
          <w:tcPr>
            <w:tcW w:w="337" w:type="dxa"/>
            <w:tcBorders>
              <w:top w:val="single" w:sz="4" w:space="0" w:color="auto"/>
              <w:left w:val="nil"/>
              <w:right w:val="nil"/>
            </w:tcBorders>
            <w:shd w:val="clear" w:color="000000" w:fill="FFFFFF"/>
            <w:noWrap/>
            <w:vAlign w:val="center"/>
          </w:tcPr>
          <w:p w14:paraId="1DAB406F" w14:textId="77777777" w:rsidR="001E3C3D" w:rsidRPr="001E3C3D" w:rsidRDefault="001E3C3D" w:rsidP="001E3C3D">
            <w:pPr>
              <w:spacing w:before="40" w:after="0"/>
              <w:jc w:val="center"/>
              <w:rPr>
                <w:rFonts w:cs="Times New Roman"/>
                <w:color w:val="000000"/>
                <w:sz w:val="18"/>
                <w:szCs w:val="18"/>
              </w:rPr>
            </w:pPr>
          </w:p>
        </w:tc>
        <w:tc>
          <w:tcPr>
            <w:tcW w:w="1841" w:type="dxa"/>
            <w:tcBorders>
              <w:top w:val="single" w:sz="4" w:space="0" w:color="auto"/>
              <w:left w:val="nil"/>
              <w:right w:val="nil"/>
            </w:tcBorders>
            <w:shd w:val="clear" w:color="000000" w:fill="FFFFFF"/>
            <w:noWrap/>
            <w:vAlign w:val="center"/>
          </w:tcPr>
          <w:p w14:paraId="4DD391FA" w14:textId="49153662" w:rsidR="001E3C3D" w:rsidRPr="001E3C3D" w:rsidRDefault="001E3C3D" w:rsidP="001E3C3D">
            <w:pPr>
              <w:spacing w:before="40" w:after="0"/>
              <w:jc w:val="center"/>
              <w:rPr>
                <w:rFonts w:cs="Times New Roman"/>
                <w:color w:val="000000"/>
                <w:sz w:val="18"/>
                <w:szCs w:val="18"/>
              </w:rPr>
            </w:pPr>
            <w:r w:rsidRPr="0069656E">
              <w:rPr>
                <w:color w:val="000000"/>
                <w:sz w:val="18"/>
                <w:szCs w:val="18"/>
              </w:rPr>
              <w:sym w:font="Wingdings" w:char="F0FC"/>
            </w:r>
          </w:p>
        </w:tc>
        <w:tc>
          <w:tcPr>
            <w:tcW w:w="1846" w:type="dxa"/>
            <w:tcBorders>
              <w:top w:val="single" w:sz="4" w:space="0" w:color="auto"/>
              <w:left w:val="nil"/>
              <w:right w:val="nil"/>
            </w:tcBorders>
            <w:shd w:val="clear" w:color="000000" w:fill="FFFFFF"/>
            <w:vAlign w:val="center"/>
          </w:tcPr>
          <w:p w14:paraId="489411BD" w14:textId="4DD41FA6" w:rsidR="001E3C3D" w:rsidRPr="001E3C3D" w:rsidRDefault="001E3C3D" w:rsidP="001E3C3D">
            <w:pPr>
              <w:spacing w:before="40" w:after="0"/>
              <w:jc w:val="center"/>
              <w:rPr>
                <w:rFonts w:cs="Times New Roman"/>
                <w:color w:val="000000"/>
                <w:sz w:val="18"/>
                <w:szCs w:val="18"/>
              </w:rPr>
            </w:pPr>
            <w:r w:rsidRPr="0069656E">
              <w:rPr>
                <w:color w:val="000000"/>
                <w:sz w:val="18"/>
                <w:szCs w:val="18"/>
              </w:rPr>
              <w:sym w:font="Wingdings" w:char="F0FC"/>
            </w:r>
          </w:p>
        </w:tc>
      </w:tr>
      <w:tr w:rsidR="001E3C3D" w:rsidRPr="0069656E" w14:paraId="618BB86F" w14:textId="77777777" w:rsidTr="0078034E">
        <w:trPr>
          <w:trHeight w:val="272"/>
        </w:trPr>
        <w:tc>
          <w:tcPr>
            <w:tcW w:w="1569" w:type="dxa"/>
            <w:tcBorders>
              <w:left w:val="nil"/>
              <w:bottom w:val="nil"/>
              <w:right w:val="nil"/>
            </w:tcBorders>
            <w:shd w:val="clear" w:color="000000" w:fill="FFFFFF"/>
            <w:noWrap/>
            <w:vAlign w:val="center"/>
            <w:hideMark/>
          </w:tcPr>
          <w:p w14:paraId="141A5644" w14:textId="77777777" w:rsidR="001E3C3D" w:rsidRPr="0069656E" w:rsidRDefault="001E3C3D" w:rsidP="001E3C3D">
            <w:pPr>
              <w:spacing w:before="0" w:after="0"/>
              <w:jc w:val="right"/>
              <w:rPr>
                <w:i/>
                <w:iCs/>
                <w:color w:val="000000"/>
                <w:sz w:val="18"/>
                <w:szCs w:val="18"/>
              </w:rPr>
            </w:pPr>
            <w:r>
              <w:rPr>
                <w:i/>
                <w:iCs/>
                <w:color w:val="000000"/>
                <w:sz w:val="18"/>
                <w:szCs w:val="18"/>
              </w:rPr>
              <w:t>N</w:t>
            </w:r>
          </w:p>
        </w:tc>
        <w:tc>
          <w:tcPr>
            <w:tcW w:w="1580" w:type="dxa"/>
            <w:tcBorders>
              <w:left w:val="nil"/>
              <w:bottom w:val="nil"/>
              <w:right w:val="nil"/>
            </w:tcBorders>
            <w:shd w:val="clear" w:color="000000" w:fill="FFFFFF"/>
            <w:noWrap/>
            <w:vAlign w:val="bottom"/>
          </w:tcPr>
          <w:p w14:paraId="516C2E51" w14:textId="660A5849"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3050</w:t>
            </w:r>
          </w:p>
        </w:tc>
        <w:tc>
          <w:tcPr>
            <w:tcW w:w="1845" w:type="dxa"/>
            <w:tcBorders>
              <w:left w:val="nil"/>
              <w:bottom w:val="nil"/>
              <w:right w:val="nil"/>
            </w:tcBorders>
            <w:shd w:val="clear" w:color="000000" w:fill="FFFFFF"/>
            <w:noWrap/>
            <w:vAlign w:val="bottom"/>
          </w:tcPr>
          <w:p w14:paraId="3E39BB6F" w14:textId="6442300C"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3050</w:t>
            </w:r>
          </w:p>
        </w:tc>
        <w:tc>
          <w:tcPr>
            <w:tcW w:w="337" w:type="dxa"/>
            <w:tcBorders>
              <w:left w:val="nil"/>
              <w:bottom w:val="nil"/>
              <w:right w:val="nil"/>
            </w:tcBorders>
            <w:shd w:val="clear" w:color="000000" w:fill="FFFFFF"/>
            <w:noWrap/>
            <w:vAlign w:val="bottom"/>
          </w:tcPr>
          <w:p w14:paraId="47D85B47" w14:textId="77777777" w:rsidR="001E3C3D" w:rsidRPr="001E3C3D" w:rsidRDefault="001E3C3D" w:rsidP="001E3C3D">
            <w:pPr>
              <w:spacing w:before="0" w:after="0"/>
              <w:jc w:val="center"/>
              <w:rPr>
                <w:rFonts w:cs="Times New Roman"/>
                <w:color w:val="000000"/>
                <w:sz w:val="18"/>
                <w:szCs w:val="18"/>
              </w:rPr>
            </w:pPr>
          </w:p>
        </w:tc>
        <w:tc>
          <w:tcPr>
            <w:tcW w:w="1841" w:type="dxa"/>
            <w:tcBorders>
              <w:left w:val="nil"/>
              <w:bottom w:val="nil"/>
              <w:right w:val="nil"/>
            </w:tcBorders>
            <w:shd w:val="clear" w:color="000000" w:fill="FFFFFF"/>
            <w:noWrap/>
            <w:vAlign w:val="bottom"/>
          </w:tcPr>
          <w:p w14:paraId="52329759" w14:textId="060A1F4F"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2148</w:t>
            </w:r>
          </w:p>
        </w:tc>
        <w:tc>
          <w:tcPr>
            <w:tcW w:w="1846" w:type="dxa"/>
            <w:tcBorders>
              <w:left w:val="nil"/>
              <w:bottom w:val="nil"/>
              <w:right w:val="nil"/>
            </w:tcBorders>
            <w:shd w:val="clear" w:color="000000" w:fill="FFFFFF"/>
            <w:vAlign w:val="bottom"/>
          </w:tcPr>
          <w:p w14:paraId="79E50207" w14:textId="6F9CA586"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2148</w:t>
            </w:r>
          </w:p>
        </w:tc>
      </w:tr>
      <w:tr w:rsidR="001E3C3D" w:rsidRPr="0069656E" w14:paraId="728A67C2" w14:textId="77777777" w:rsidTr="0078034E">
        <w:trPr>
          <w:trHeight w:val="272"/>
        </w:trPr>
        <w:tc>
          <w:tcPr>
            <w:tcW w:w="1569" w:type="dxa"/>
            <w:tcBorders>
              <w:top w:val="nil"/>
              <w:left w:val="nil"/>
              <w:bottom w:val="double" w:sz="6" w:space="0" w:color="auto"/>
              <w:right w:val="nil"/>
            </w:tcBorders>
            <w:shd w:val="clear" w:color="000000" w:fill="FFFFFF"/>
            <w:noWrap/>
            <w:vAlign w:val="center"/>
            <w:hideMark/>
          </w:tcPr>
          <w:p w14:paraId="482F57C2" w14:textId="77777777" w:rsidR="001E3C3D" w:rsidRPr="0069656E" w:rsidRDefault="001E3C3D" w:rsidP="001E3C3D">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580" w:type="dxa"/>
            <w:tcBorders>
              <w:top w:val="nil"/>
              <w:left w:val="nil"/>
              <w:bottom w:val="double" w:sz="6" w:space="0" w:color="auto"/>
              <w:right w:val="nil"/>
            </w:tcBorders>
            <w:shd w:val="clear" w:color="000000" w:fill="FFFFFF"/>
            <w:noWrap/>
            <w:vAlign w:val="bottom"/>
          </w:tcPr>
          <w:p w14:paraId="5B469AB8" w14:textId="427ADAF4"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0.129</w:t>
            </w:r>
          </w:p>
        </w:tc>
        <w:tc>
          <w:tcPr>
            <w:tcW w:w="1845" w:type="dxa"/>
            <w:tcBorders>
              <w:top w:val="nil"/>
              <w:left w:val="nil"/>
              <w:bottom w:val="double" w:sz="6" w:space="0" w:color="auto"/>
              <w:right w:val="nil"/>
            </w:tcBorders>
            <w:shd w:val="clear" w:color="000000" w:fill="FFFFFF"/>
            <w:noWrap/>
            <w:vAlign w:val="bottom"/>
          </w:tcPr>
          <w:p w14:paraId="3EAA7E9A" w14:textId="5E190223"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0.1103</w:t>
            </w:r>
          </w:p>
        </w:tc>
        <w:tc>
          <w:tcPr>
            <w:tcW w:w="337" w:type="dxa"/>
            <w:tcBorders>
              <w:top w:val="nil"/>
              <w:left w:val="nil"/>
              <w:bottom w:val="double" w:sz="6" w:space="0" w:color="auto"/>
              <w:right w:val="nil"/>
            </w:tcBorders>
            <w:shd w:val="clear" w:color="000000" w:fill="FFFFFF"/>
            <w:noWrap/>
            <w:vAlign w:val="bottom"/>
          </w:tcPr>
          <w:p w14:paraId="2DC7BA28" w14:textId="77777777" w:rsidR="001E3C3D" w:rsidRPr="001E3C3D" w:rsidRDefault="001E3C3D" w:rsidP="001E3C3D">
            <w:pPr>
              <w:spacing w:before="0" w:after="0"/>
              <w:jc w:val="center"/>
              <w:rPr>
                <w:rFonts w:cs="Times New Roman"/>
                <w:color w:val="000000"/>
                <w:sz w:val="18"/>
                <w:szCs w:val="18"/>
              </w:rPr>
            </w:pPr>
          </w:p>
        </w:tc>
        <w:tc>
          <w:tcPr>
            <w:tcW w:w="1841" w:type="dxa"/>
            <w:tcBorders>
              <w:top w:val="nil"/>
              <w:left w:val="nil"/>
              <w:bottom w:val="double" w:sz="6" w:space="0" w:color="auto"/>
              <w:right w:val="nil"/>
            </w:tcBorders>
            <w:shd w:val="clear" w:color="000000" w:fill="FFFFFF"/>
            <w:noWrap/>
            <w:vAlign w:val="bottom"/>
          </w:tcPr>
          <w:p w14:paraId="623D4CB2" w14:textId="794701E3"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0.245</w:t>
            </w:r>
          </w:p>
        </w:tc>
        <w:tc>
          <w:tcPr>
            <w:tcW w:w="1846" w:type="dxa"/>
            <w:tcBorders>
              <w:top w:val="nil"/>
              <w:left w:val="nil"/>
              <w:bottom w:val="double" w:sz="6" w:space="0" w:color="auto"/>
              <w:right w:val="nil"/>
            </w:tcBorders>
            <w:shd w:val="clear" w:color="000000" w:fill="FFFFFF"/>
            <w:vAlign w:val="bottom"/>
          </w:tcPr>
          <w:p w14:paraId="64B44365" w14:textId="5AE22826" w:rsidR="001E3C3D" w:rsidRPr="001E3C3D" w:rsidRDefault="001E3C3D" w:rsidP="001E3C3D">
            <w:pPr>
              <w:spacing w:before="0" w:after="0"/>
              <w:jc w:val="center"/>
              <w:rPr>
                <w:rFonts w:cs="Times New Roman"/>
                <w:color w:val="000000"/>
                <w:sz w:val="18"/>
                <w:szCs w:val="18"/>
              </w:rPr>
            </w:pPr>
            <w:r w:rsidRPr="001E3C3D">
              <w:rPr>
                <w:rFonts w:cs="Times New Roman"/>
                <w:color w:val="000000"/>
                <w:sz w:val="18"/>
                <w:szCs w:val="18"/>
              </w:rPr>
              <w:t>0.218</w:t>
            </w:r>
          </w:p>
        </w:tc>
      </w:tr>
    </w:tbl>
    <w:p w14:paraId="575F3CDE" w14:textId="6779F715" w:rsidR="00056FF2" w:rsidRDefault="003F5FEC" w:rsidP="00056FF2">
      <w:pPr>
        <w:spacing w:after="240"/>
        <w:rPr>
          <w:color w:val="000000"/>
          <w:sz w:val="18"/>
          <w:szCs w:val="18"/>
        </w:rPr>
      </w:pPr>
      <w:r w:rsidRPr="00E508A6">
        <w:rPr>
          <w:i/>
          <w:iCs/>
          <w:color w:val="000000"/>
          <w:sz w:val="18"/>
          <w:szCs w:val="18"/>
        </w:rPr>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w:t>
      </w:r>
      <m:oMath>
        <m:r>
          <w:rPr>
            <w:rFonts w:ascii="Cambria Math" w:hAnsi="Cambria Math"/>
            <w:color w:val="000000"/>
            <w:sz w:val="18"/>
            <w:szCs w:val="18"/>
          </w:rPr>
          <m:t>ga</m:t>
        </m:r>
      </m:oMath>
      <w:r>
        <w:rPr>
          <w:i/>
          <w:color w:val="000000"/>
          <w:sz w:val="18"/>
          <w:szCs w:val="18"/>
        </w:rPr>
        <w:t xml:space="preserve"> </w:t>
      </w:r>
      <w:r>
        <w:rPr>
          <w:iCs/>
          <w:color w:val="000000"/>
          <w:sz w:val="18"/>
          <w:szCs w:val="18"/>
        </w:rPr>
        <w:t xml:space="preserve">is the actual value of the individual’s gender </w:t>
      </w:r>
      <w:r w:rsidRPr="00926EE2">
        <w:rPr>
          <w:rFonts w:eastAsiaTheme="minorEastAsia"/>
          <w:color w:val="000000" w:themeColor="text1"/>
          <w:sz w:val="18"/>
          <w:szCs w:val="18"/>
        </w:rPr>
        <w:t>attitudes</w:t>
      </w:r>
      <w:r w:rsidRPr="00E508A6">
        <w:rPr>
          <w:rFonts w:cs="Times New Roman"/>
          <w:color w:val="000000"/>
          <w:sz w:val="18"/>
          <w:szCs w:val="18"/>
        </w:rPr>
        <w:t xml:space="preserve"> </w:t>
      </w:r>
      <w:r>
        <w:rPr>
          <w:rFonts w:cs="Times New Roman"/>
          <w:color w:val="000000"/>
          <w:sz w:val="18"/>
          <w:szCs w:val="18"/>
        </w:rPr>
        <w:t xml:space="preserve">index, </w:t>
      </w:r>
      <m:oMath>
        <m:acc>
          <m:accPr>
            <m:ctrlPr>
              <w:rPr>
                <w:rFonts w:ascii="Cambria Math" w:hAnsi="Cambria Math"/>
                <w:i/>
                <w:color w:val="000000"/>
                <w:sz w:val="18"/>
                <w:szCs w:val="18"/>
              </w:rPr>
            </m:ctrlPr>
          </m:accPr>
          <m:e>
            <m:r>
              <w:rPr>
                <w:rFonts w:ascii="Cambria Math" w:hAnsi="Cambria Math"/>
                <w:color w:val="000000"/>
                <w:sz w:val="18"/>
                <w:szCs w:val="18"/>
              </w:rPr>
              <m:t>ga</m:t>
            </m:r>
          </m:e>
        </m:acc>
      </m:oMath>
      <w:r w:rsidRPr="00E508A6">
        <w:rPr>
          <w:rFonts w:cs="Times New Roman"/>
          <w:color w:val="000000"/>
          <w:sz w:val="18"/>
          <w:szCs w:val="18"/>
        </w:rPr>
        <w:t xml:space="preserve"> </w:t>
      </w:r>
      <w:r>
        <w:rPr>
          <w:rFonts w:cs="Times New Roman"/>
          <w:color w:val="000000"/>
          <w:sz w:val="18"/>
          <w:szCs w:val="18"/>
        </w:rPr>
        <w:t xml:space="preserve">is the predicted value (representing the explained component), the difference between them are the residuals (representing the unexplained component), </w:t>
      </w:r>
      <w:r w:rsidRPr="00E508A6">
        <w:rPr>
          <w:rFonts w:cs="Times New Roman"/>
          <w:color w:val="000000"/>
          <w:sz w:val="18"/>
          <w:szCs w:val="18"/>
        </w:rPr>
        <w:t xml:space="preserve">and the subscripts </w:t>
      </w:r>
      <m:oMath>
        <m:r>
          <w:rPr>
            <w:rFonts w:ascii="Cambria Math" w:hAnsi="Cambria Math" w:cs="Times New Roman"/>
            <w:color w:val="000000" w:themeColor="text1"/>
            <w:sz w:val="18"/>
            <w:szCs w:val="18"/>
          </w:rPr>
          <m:t>i</m:t>
        </m:r>
      </m:oMath>
      <w:r w:rsidRPr="00E508A6">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E508A6">
        <w:rPr>
          <w:rFonts w:eastAsiaTheme="minorEastAsia" w:cs="Times New Roman"/>
          <w:color w:val="000000" w:themeColor="text1"/>
          <w:sz w:val="18"/>
          <w:szCs w:val="18"/>
        </w:rPr>
        <w:t xml:space="preserve"> refer to the woman and her partner, respectively</w:t>
      </w:r>
      <w:r>
        <w:rPr>
          <w:rFonts w:eastAsiaTheme="minorEastAsia" w:cs="Times New Roman"/>
          <w:color w:val="000000" w:themeColor="text1"/>
          <w:sz w:val="18"/>
          <w:szCs w:val="18"/>
        </w:rPr>
        <w:t>;</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E508A6">
        <w:rPr>
          <w:color w:val="000000"/>
          <w:sz w:val="18"/>
          <w:szCs w:val="18"/>
        </w:rPr>
        <w:t>Specifications with suffix (a) control for labour supply with weekly hours worked and real wage; specifications with suffix (b) control for labour supply with weekly hours worked and fulltime status; [</w:t>
      </w:r>
      <w:r>
        <w:rPr>
          <w:color w:val="000000"/>
          <w:sz w:val="18"/>
          <w:szCs w:val="18"/>
        </w:rPr>
        <w:t>e</w:t>
      </w:r>
      <w:r w:rsidRPr="00E508A6">
        <w:rPr>
          <w:color w:val="000000"/>
          <w:sz w:val="18"/>
          <w:szCs w:val="18"/>
        </w:rPr>
        <w:t>] Both specifications control for: employment status, work schedule, age, country of birth, highest educational attainment, marital status, SEIFA decile, remoteness structure, number of children aged 0-4 and year fixed effects; [</w:t>
      </w:r>
      <w:r>
        <w:rPr>
          <w:color w:val="000000"/>
          <w:sz w:val="18"/>
          <w:szCs w:val="18"/>
        </w:rPr>
        <w:t>f</w:t>
      </w:r>
      <w:r w:rsidRPr="00E508A6">
        <w:rPr>
          <w:color w:val="000000"/>
          <w:sz w:val="18"/>
          <w:szCs w:val="18"/>
        </w:rPr>
        <w:t xml:space="preserve">] Full regression results </w:t>
      </w:r>
      <w:r>
        <w:rPr>
          <w:color w:val="000000"/>
          <w:sz w:val="18"/>
          <w:szCs w:val="18"/>
        </w:rPr>
        <w:t>available upon author request.</w:t>
      </w:r>
    </w:p>
    <w:p w14:paraId="76A7BD19" w14:textId="26F5CC6A" w:rsidR="0064720F" w:rsidRPr="00776D6F" w:rsidRDefault="00155D31" w:rsidP="00056FF2">
      <w:pPr>
        <w:pStyle w:val="Caption"/>
        <w:spacing w:before="0" w:after="120"/>
        <w:rPr>
          <w:rFonts w:cs="Times New Roman"/>
          <w:b/>
          <w:bCs/>
          <w:i w:val="0"/>
          <w:iCs w:val="0"/>
          <w:color w:val="000000" w:themeColor="text1"/>
          <w:sz w:val="20"/>
          <w:szCs w:val="20"/>
        </w:rPr>
      </w:pPr>
      <w:bookmarkStart w:id="5" w:name="_Ref149162734"/>
      <w:bookmarkStart w:id="6" w:name="_Ref149162723"/>
      <w:r w:rsidRPr="00776D6F">
        <w:rPr>
          <w:rFonts w:cs="Times New Roman"/>
          <w:b/>
          <w:bCs/>
          <w:i w:val="0"/>
          <w:iCs w:val="0"/>
          <w:color w:val="000000" w:themeColor="text1"/>
          <w:sz w:val="20"/>
          <w:szCs w:val="20"/>
        </w:rPr>
        <w:lastRenderedPageBreak/>
        <w:t xml:space="preserve">Table </w:t>
      </w:r>
      <w:r w:rsidR="00A92DDA">
        <w:rPr>
          <w:rFonts w:cs="Times New Roman"/>
          <w:b/>
          <w:bCs/>
          <w:i w:val="0"/>
          <w:iCs w:val="0"/>
          <w:color w:val="000000" w:themeColor="text1"/>
          <w:sz w:val="20"/>
          <w:szCs w:val="20"/>
        </w:rPr>
        <w:t>D</w:t>
      </w:r>
      <w:bookmarkEnd w:id="5"/>
      <w:r w:rsidR="00A4791E">
        <w:rPr>
          <w:rFonts w:cs="Times New Roman"/>
          <w:b/>
          <w:bCs/>
          <w:i w:val="0"/>
          <w:iCs w:val="0"/>
          <w:color w:val="000000" w:themeColor="text1"/>
          <w:sz w:val="20"/>
          <w:szCs w:val="20"/>
        </w:rPr>
        <w:t>3</w:t>
      </w:r>
      <w:r w:rsidR="0064720F" w:rsidRPr="00776D6F">
        <w:rPr>
          <w:rFonts w:cs="Times New Roman"/>
          <w:b/>
          <w:bCs/>
          <w:i w:val="0"/>
          <w:iCs w:val="0"/>
          <w:color w:val="000000" w:themeColor="text1"/>
          <w:sz w:val="20"/>
          <w:szCs w:val="20"/>
        </w:rPr>
        <w:t>: Structural Model Estimated with Non-Imputed Gender Attitudes Dataset</w:t>
      </w:r>
      <w:bookmarkEnd w:id="6"/>
      <w:r w:rsidR="0064720F" w:rsidRPr="00776D6F">
        <w:rPr>
          <w:rFonts w:cs="Times New Roman"/>
          <w:b/>
          <w:bCs/>
          <w:i w:val="0"/>
          <w:iCs w:val="0"/>
          <w:color w:val="000000" w:themeColor="text1"/>
          <w:sz w:val="20"/>
          <w:szCs w:val="20"/>
        </w:rPr>
        <w:t xml:space="preserve"> </w:t>
      </w:r>
    </w:p>
    <w:tbl>
      <w:tblPr>
        <w:tblW w:w="9035" w:type="dxa"/>
        <w:tblLayout w:type="fixed"/>
        <w:tblLook w:val="04A0" w:firstRow="1" w:lastRow="0" w:firstColumn="1" w:lastColumn="0" w:noHBand="0" w:noVBand="1"/>
      </w:tblPr>
      <w:tblGrid>
        <w:gridCol w:w="907"/>
        <w:gridCol w:w="1276"/>
        <w:gridCol w:w="1276"/>
        <w:gridCol w:w="236"/>
        <w:gridCol w:w="1276"/>
        <w:gridCol w:w="1276"/>
        <w:gridCol w:w="236"/>
        <w:gridCol w:w="1276"/>
        <w:gridCol w:w="1276"/>
      </w:tblGrid>
      <w:tr w:rsidR="003F5FEC" w:rsidRPr="0069656E" w14:paraId="710E00D1" w14:textId="77777777" w:rsidTr="00161657">
        <w:trPr>
          <w:trHeight w:val="266"/>
        </w:trPr>
        <w:tc>
          <w:tcPr>
            <w:tcW w:w="907" w:type="dxa"/>
            <w:tcBorders>
              <w:top w:val="double" w:sz="6" w:space="0" w:color="auto"/>
              <w:left w:val="nil"/>
              <w:right w:val="nil"/>
            </w:tcBorders>
            <w:shd w:val="clear" w:color="000000" w:fill="FFFFFF"/>
            <w:vAlign w:val="center"/>
            <w:hideMark/>
          </w:tcPr>
          <w:p w14:paraId="3994609E" w14:textId="77777777" w:rsidR="003F5FEC" w:rsidRPr="0069656E" w:rsidRDefault="003F5FEC" w:rsidP="00161657">
            <w:pPr>
              <w:spacing w:before="40" w:after="40"/>
              <w:jc w:val="center"/>
              <w:rPr>
                <w:b/>
                <w:bCs/>
                <w:color w:val="000000"/>
                <w:sz w:val="18"/>
                <w:szCs w:val="18"/>
              </w:rPr>
            </w:pPr>
            <w:bookmarkStart w:id="7" w:name="_Ref149162735"/>
            <w:bookmarkStart w:id="8" w:name="_Ref149162725"/>
            <w:r w:rsidRPr="0069656E">
              <w:rPr>
                <w:b/>
                <w:bCs/>
                <w:color w:val="000000"/>
                <w:sz w:val="18"/>
                <w:szCs w:val="18"/>
              </w:rPr>
              <w:t> </w:t>
            </w:r>
          </w:p>
        </w:tc>
        <w:tc>
          <w:tcPr>
            <w:tcW w:w="2552" w:type="dxa"/>
            <w:gridSpan w:val="2"/>
            <w:tcBorders>
              <w:top w:val="double" w:sz="6" w:space="0" w:color="auto"/>
              <w:left w:val="nil"/>
              <w:bottom w:val="single" w:sz="4" w:space="0" w:color="auto"/>
              <w:right w:val="nil"/>
            </w:tcBorders>
            <w:shd w:val="clear" w:color="000000" w:fill="FFFFFF"/>
            <w:vAlign w:val="center"/>
            <w:hideMark/>
          </w:tcPr>
          <w:p w14:paraId="0C4B70C2" w14:textId="77777777" w:rsidR="003F5FEC" w:rsidRPr="0069656E" w:rsidRDefault="003F5FEC"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236" w:type="dxa"/>
            <w:tcBorders>
              <w:top w:val="double" w:sz="6" w:space="0" w:color="auto"/>
              <w:left w:val="nil"/>
              <w:bottom w:val="nil"/>
              <w:right w:val="nil"/>
            </w:tcBorders>
            <w:shd w:val="clear" w:color="000000" w:fill="FFFFFF"/>
            <w:vAlign w:val="center"/>
            <w:hideMark/>
          </w:tcPr>
          <w:p w14:paraId="45317068" w14:textId="77777777" w:rsidR="003F5FEC" w:rsidRPr="0069656E" w:rsidRDefault="003F5FEC" w:rsidP="00161657">
            <w:pPr>
              <w:spacing w:before="40" w:after="40"/>
              <w:jc w:val="center"/>
              <w:rPr>
                <w:b/>
                <w:bCs/>
                <w:color w:val="000000"/>
                <w:sz w:val="18"/>
                <w:szCs w:val="18"/>
              </w:rPr>
            </w:pPr>
          </w:p>
        </w:tc>
        <w:tc>
          <w:tcPr>
            <w:tcW w:w="2552" w:type="dxa"/>
            <w:gridSpan w:val="2"/>
            <w:tcBorders>
              <w:top w:val="double" w:sz="6" w:space="0" w:color="auto"/>
              <w:left w:val="nil"/>
              <w:bottom w:val="single" w:sz="4" w:space="0" w:color="auto"/>
              <w:right w:val="nil"/>
            </w:tcBorders>
            <w:shd w:val="clear" w:color="000000" w:fill="FFFFFF"/>
            <w:vAlign w:val="center"/>
            <w:hideMark/>
          </w:tcPr>
          <w:p w14:paraId="14B22CE3"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c>
          <w:tcPr>
            <w:tcW w:w="236" w:type="dxa"/>
            <w:tcBorders>
              <w:top w:val="double" w:sz="6" w:space="0" w:color="auto"/>
              <w:left w:val="nil"/>
              <w:right w:val="nil"/>
            </w:tcBorders>
            <w:shd w:val="clear" w:color="000000" w:fill="FFFFFF"/>
            <w:vAlign w:val="center"/>
          </w:tcPr>
          <w:p w14:paraId="1270B18C" w14:textId="77777777" w:rsidR="003F5FEC" w:rsidRPr="0069656E" w:rsidRDefault="003F5FEC" w:rsidP="00161657">
            <w:pPr>
              <w:spacing w:before="40" w:after="40"/>
              <w:jc w:val="center"/>
              <w:rPr>
                <w:b/>
                <w:bCs/>
                <w:color w:val="000000"/>
                <w:sz w:val="18"/>
                <w:szCs w:val="18"/>
              </w:rPr>
            </w:pPr>
          </w:p>
        </w:tc>
        <w:tc>
          <w:tcPr>
            <w:tcW w:w="2552" w:type="dxa"/>
            <w:gridSpan w:val="2"/>
            <w:tcBorders>
              <w:top w:val="double" w:sz="6" w:space="0" w:color="auto"/>
              <w:left w:val="nil"/>
              <w:bottom w:val="single" w:sz="4" w:space="0" w:color="auto"/>
              <w:right w:val="nil"/>
            </w:tcBorders>
            <w:shd w:val="clear" w:color="000000" w:fill="FFFFFF"/>
            <w:vAlign w:val="center"/>
          </w:tcPr>
          <w:p w14:paraId="0857FA5D"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Relative-Intensive Margin</w:t>
            </w:r>
          </w:p>
          <w:p w14:paraId="322C8599" w14:textId="77777777" w:rsidR="003F5FEC" w:rsidRPr="0069656E" w:rsidRDefault="003F5FEC" w:rsidP="00161657">
            <w:pPr>
              <w:spacing w:before="40" w:after="40"/>
              <w:jc w:val="center"/>
              <w:rPr>
                <w:i/>
                <w:iCs/>
                <w:color w:val="000000"/>
                <w:sz w:val="18"/>
                <w:szCs w:val="18"/>
              </w:rPr>
            </w:pPr>
            <w:r w:rsidRPr="0069656E">
              <w:rPr>
                <w:i/>
                <w:iCs/>
                <w:color w:val="000000"/>
                <w:sz w:val="18"/>
                <w:szCs w:val="18"/>
              </w:rPr>
              <w:t>Proportion of Formal Childcare Hours</w:t>
            </w:r>
          </w:p>
        </w:tc>
      </w:tr>
      <w:tr w:rsidR="003F5FEC" w:rsidRPr="0069656E" w14:paraId="2CE83400" w14:textId="77777777" w:rsidTr="00161657">
        <w:trPr>
          <w:trHeight w:val="266"/>
        </w:trPr>
        <w:tc>
          <w:tcPr>
            <w:tcW w:w="907" w:type="dxa"/>
            <w:tcBorders>
              <w:left w:val="nil"/>
              <w:bottom w:val="single" w:sz="4" w:space="0" w:color="000000"/>
              <w:right w:val="nil"/>
            </w:tcBorders>
            <w:vAlign w:val="center"/>
            <w:hideMark/>
          </w:tcPr>
          <w:p w14:paraId="414241A5" w14:textId="77777777" w:rsidR="003F5FEC" w:rsidRPr="0069656E" w:rsidRDefault="003F5FEC" w:rsidP="00161657">
            <w:pPr>
              <w:spacing w:before="0" w:after="0"/>
              <w:rPr>
                <w:b/>
                <w:bCs/>
                <w:color w:val="000000"/>
                <w:sz w:val="18"/>
                <w:szCs w:val="18"/>
              </w:rPr>
            </w:pPr>
          </w:p>
        </w:tc>
        <w:tc>
          <w:tcPr>
            <w:tcW w:w="1276" w:type="dxa"/>
            <w:tcBorders>
              <w:top w:val="nil"/>
              <w:left w:val="nil"/>
              <w:bottom w:val="single" w:sz="4" w:space="0" w:color="auto"/>
              <w:right w:val="nil"/>
            </w:tcBorders>
            <w:shd w:val="clear" w:color="000000" w:fill="FFFFFF"/>
            <w:vAlign w:val="center"/>
          </w:tcPr>
          <w:p w14:paraId="25DD2A30"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1a</w:t>
            </w:r>
          </w:p>
        </w:tc>
        <w:tc>
          <w:tcPr>
            <w:tcW w:w="1276" w:type="dxa"/>
            <w:tcBorders>
              <w:top w:val="nil"/>
              <w:left w:val="nil"/>
              <w:bottom w:val="single" w:sz="4" w:space="0" w:color="auto"/>
              <w:right w:val="nil"/>
            </w:tcBorders>
            <w:shd w:val="clear" w:color="000000" w:fill="FFFFFF"/>
            <w:vAlign w:val="center"/>
            <w:hideMark/>
          </w:tcPr>
          <w:p w14:paraId="30A845B6"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1b</w:t>
            </w:r>
          </w:p>
        </w:tc>
        <w:tc>
          <w:tcPr>
            <w:tcW w:w="236" w:type="dxa"/>
            <w:tcBorders>
              <w:top w:val="nil"/>
              <w:left w:val="nil"/>
              <w:bottom w:val="single" w:sz="4" w:space="0" w:color="auto"/>
              <w:right w:val="nil"/>
            </w:tcBorders>
            <w:shd w:val="clear" w:color="000000" w:fill="FFFFFF"/>
            <w:vAlign w:val="center"/>
            <w:hideMark/>
          </w:tcPr>
          <w:p w14:paraId="42871B87" w14:textId="77777777" w:rsidR="003F5FEC" w:rsidRPr="0069656E" w:rsidRDefault="003F5FEC" w:rsidP="00161657">
            <w:pPr>
              <w:spacing w:before="0" w:after="0"/>
              <w:jc w:val="center"/>
              <w:rPr>
                <w:i/>
                <w:iCs/>
                <w:color w:val="000000"/>
                <w:sz w:val="18"/>
                <w:szCs w:val="18"/>
              </w:rPr>
            </w:pPr>
          </w:p>
        </w:tc>
        <w:tc>
          <w:tcPr>
            <w:tcW w:w="1276" w:type="dxa"/>
            <w:tcBorders>
              <w:top w:val="nil"/>
              <w:left w:val="nil"/>
              <w:bottom w:val="single" w:sz="4" w:space="0" w:color="auto"/>
              <w:right w:val="nil"/>
            </w:tcBorders>
            <w:shd w:val="clear" w:color="000000" w:fill="FFFFFF"/>
            <w:vAlign w:val="center"/>
            <w:hideMark/>
          </w:tcPr>
          <w:p w14:paraId="5437DDA9"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2a</w:t>
            </w:r>
          </w:p>
        </w:tc>
        <w:tc>
          <w:tcPr>
            <w:tcW w:w="1276" w:type="dxa"/>
            <w:tcBorders>
              <w:top w:val="nil"/>
              <w:left w:val="nil"/>
              <w:bottom w:val="single" w:sz="4" w:space="0" w:color="auto"/>
              <w:right w:val="nil"/>
            </w:tcBorders>
            <w:shd w:val="clear" w:color="000000" w:fill="FFFFFF"/>
            <w:vAlign w:val="center"/>
          </w:tcPr>
          <w:p w14:paraId="7E3F9181"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2b</w:t>
            </w:r>
          </w:p>
        </w:tc>
        <w:tc>
          <w:tcPr>
            <w:tcW w:w="236" w:type="dxa"/>
            <w:tcBorders>
              <w:top w:val="nil"/>
              <w:left w:val="nil"/>
              <w:bottom w:val="single" w:sz="4" w:space="0" w:color="auto"/>
              <w:right w:val="nil"/>
            </w:tcBorders>
            <w:shd w:val="clear" w:color="000000" w:fill="FFFFFF"/>
            <w:vAlign w:val="center"/>
          </w:tcPr>
          <w:p w14:paraId="67BDFE64" w14:textId="77777777" w:rsidR="003F5FEC" w:rsidRPr="0069656E" w:rsidRDefault="003F5FEC" w:rsidP="00161657">
            <w:pPr>
              <w:spacing w:before="0" w:after="0"/>
              <w:jc w:val="center"/>
              <w:rPr>
                <w:i/>
                <w:iCs/>
                <w:color w:val="000000"/>
                <w:sz w:val="18"/>
                <w:szCs w:val="18"/>
              </w:rPr>
            </w:pPr>
          </w:p>
        </w:tc>
        <w:tc>
          <w:tcPr>
            <w:tcW w:w="1276" w:type="dxa"/>
            <w:tcBorders>
              <w:top w:val="nil"/>
              <w:left w:val="nil"/>
              <w:bottom w:val="single" w:sz="4" w:space="0" w:color="auto"/>
              <w:right w:val="nil"/>
            </w:tcBorders>
            <w:shd w:val="clear" w:color="000000" w:fill="FFFFFF"/>
            <w:vAlign w:val="center"/>
          </w:tcPr>
          <w:p w14:paraId="7ED53E2E"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3a</w:t>
            </w:r>
          </w:p>
        </w:tc>
        <w:tc>
          <w:tcPr>
            <w:tcW w:w="1276" w:type="dxa"/>
            <w:tcBorders>
              <w:top w:val="nil"/>
              <w:left w:val="nil"/>
              <w:bottom w:val="single" w:sz="4" w:space="0" w:color="auto"/>
              <w:right w:val="nil"/>
            </w:tcBorders>
            <w:shd w:val="clear" w:color="000000" w:fill="FFFFFF"/>
            <w:vAlign w:val="center"/>
          </w:tcPr>
          <w:p w14:paraId="55BF7494"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3b</w:t>
            </w:r>
          </w:p>
        </w:tc>
      </w:tr>
      <w:tr w:rsidR="004420CD" w:rsidRPr="0069656E" w14:paraId="00C03F1A" w14:textId="77777777" w:rsidTr="007A79AE">
        <w:trPr>
          <w:trHeight w:val="266"/>
        </w:trPr>
        <w:tc>
          <w:tcPr>
            <w:tcW w:w="907" w:type="dxa"/>
            <w:tcBorders>
              <w:top w:val="nil"/>
              <w:left w:val="nil"/>
              <w:bottom w:val="nil"/>
              <w:right w:val="nil"/>
            </w:tcBorders>
            <w:shd w:val="clear" w:color="000000" w:fill="FFFFFF"/>
            <w:vAlign w:val="center"/>
            <w:hideMark/>
          </w:tcPr>
          <w:p w14:paraId="631F9C7E" w14:textId="77777777" w:rsidR="004420CD" w:rsidRPr="0069656E" w:rsidRDefault="004420CD" w:rsidP="004420CD">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hAnsi="Cambria Math" w:cs="Times New Roman"/>
                    <w:color w:val="000000" w:themeColor="text1"/>
                    <w:sz w:val="18"/>
                    <w:szCs w:val="18"/>
                  </w:rPr>
                  <m:t>)</m:t>
                </m:r>
              </m:oMath>
            </m:oMathPara>
          </w:p>
        </w:tc>
        <w:tc>
          <w:tcPr>
            <w:tcW w:w="1276" w:type="dxa"/>
            <w:tcBorders>
              <w:top w:val="nil"/>
              <w:left w:val="nil"/>
              <w:bottom w:val="nil"/>
              <w:right w:val="nil"/>
            </w:tcBorders>
            <w:shd w:val="clear" w:color="000000" w:fill="FFFFFF"/>
            <w:vAlign w:val="bottom"/>
          </w:tcPr>
          <w:p w14:paraId="4EC38C54" w14:textId="60C2F2FB"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-0.036***</w:t>
            </w:r>
            <w:r w:rsidRPr="004420CD">
              <w:rPr>
                <w:rFonts w:cs="Times New Roman"/>
                <w:color w:val="000000"/>
                <w:sz w:val="18"/>
                <w:szCs w:val="18"/>
              </w:rPr>
              <w:br/>
              <w:t>(0.0106)</w:t>
            </w:r>
          </w:p>
        </w:tc>
        <w:tc>
          <w:tcPr>
            <w:tcW w:w="1276" w:type="dxa"/>
            <w:tcBorders>
              <w:top w:val="nil"/>
              <w:left w:val="nil"/>
              <w:bottom w:val="nil"/>
              <w:right w:val="nil"/>
            </w:tcBorders>
            <w:shd w:val="clear" w:color="000000" w:fill="FFFFFF"/>
            <w:vAlign w:val="bottom"/>
          </w:tcPr>
          <w:p w14:paraId="3EEB4456" w14:textId="31F063DF"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-0.0407***</w:t>
            </w:r>
            <w:r w:rsidRPr="004420CD">
              <w:rPr>
                <w:rFonts w:cs="Times New Roman"/>
                <w:color w:val="000000"/>
                <w:sz w:val="18"/>
                <w:szCs w:val="18"/>
              </w:rPr>
              <w:br/>
              <w:t>(0.0106)</w:t>
            </w:r>
          </w:p>
        </w:tc>
        <w:tc>
          <w:tcPr>
            <w:tcW w:w="236" w:type="dxa"/>
            <w:tcBorders>
              <w:top w:val="nil"/>
              <w:left w:val="nil"/>
              <w:bottom w:val="nil"/>
              <w:right w:val="nil"/>
            </w:tcBorders>
            <w:shd w:val="clear" w:color="000000" w:fill="FFFFFF"/>
            <w:vAlign w:val="bottom"/>
          </w:tcPr>
          <w:p w14:paraId="62A97E91" w14:textId="77777777" w:rsidR="004420CD" w:rsidRPr="004420CD" w:rsidRDefault="004420CD" w:rsidP="004420CD">
            <w:pPr>
              <w:spacing w:before="0" w:after="0"/>
              <w:jc w:val="center"/>
              <w:rPr>
                <w:rFonts w:cs="Times New Roman"/>
                <w:color w:val="000000"/>
                <w:sz w:val="18"/>
                <w:szCs w:val="18"/>
              </w:rPr>
            </w:pPr>
          </w:p>
        </w:tc>
        <w:tc>
          <w:tcPr>
            <w:tcW w:w="1276" w:type="dxa"/>
            <w:tcBorders>
              <w:left w:val="nil"/>
              <w:bottom w:val="nil"/>
              <w:right w:val="nil"/>
            </w:tcBorders>
            <w:shd w:val="clear" w:color="000000" w:fill="FFFFFF"/>
            <w:vAlign w:val="bottom"/>
          </w:tcPr>
          <w:p w14:paraId="1B696D06" w14:textId="6E342FEF"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-0.3812</w:t>
            </w:r>
            <w:r w:rsidRPr="004420CD">
              <w:rPr>
                <w:rFonts w:cs="Times New Roman"/>
                <w:color w:val="000000"/>
                <w:sz w:val="18"/>
                <w:szCs w:val="18"/>
              </w:rPr>
              <w:br/>
              <w:t>(0.4347)</w:t>
            </w:r>
          </w:p>
        </w:tc>
        <w:tc>
          <w:tcPr>
            <w:tcW w:w="1276" w:type="dxa"/>
            <w:tcBorders>
              <w:left w:val="nil"/>
              <w:bottom w:val="nil"/>
              <w:right w:val="nil"/>
            </w:tcBorders>
            <w:shd w:val="clear" w:color="000000" w:fill="FFFFFF"/>
            <w:vAlign w:val="bottom"/>
          </w:tcPr>
          <w:p w14:paraId="36884BAF" w14:textId="631FE06E"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-0.6413</w:t>
            </w:r>
            <w:r w:rsidRPr="004420CD">
              <w:rPr>
                <w:rFonts w:cs="Times New Roman"/>
                <w:color w:val="000000"/>
                <w:sz w:val="18"/>
                <w:szCs w:val="18"/>
              </w:rPr>
              <w:br/>
              <w:t>(0.4379)</w:t>
            </w:r>
          </w:p>
        </w:tc>
        <w:tc>
          <w:tcPr>
            <w:tcW w:w="236" w:type="dxa"/>
            <w:tcBorders>
              <w:top w:val="single" w:sz="4" w:space="0" w:color="auto"/>
              <w:left w:val="nil"/>
              <w:bottom w:val="nil"/>
              <w:right w:val="nil"/>
            </w:tcBorders>
            <w:shd w:val="clear" w:color="000000" w:fill="FFFFFF"/>
            <w:vAlign w:val="bottom"/>
          </w:tcPr>
          <w:p w14:paraId="25CC3D83" w14:textId="77777777" w:rsidR="004420CD" w:rsidRPr="004420CD" w:rsidRDefault="004420CD" w:rsidP="004420CD">
            <w:pPr>
              <w:spacing w:before="0" w:after="0"/>
              <w:jc w:val="center"/>
              <w:rPr>
                <w:rFonts w:cs="Times New Roman"/>
                <w:color w:val="000000"/>
                <w:sz w:val="18"/>
                <w:szCs w:val="18"/>
              </w:rPr>
            </w:pPr>
          </w:p>
        </w:tc>
        <w:tc>
          <w:tcPr>
            <w:tcW w:w="1276" w:type="dxa"/>
            <w:tcBorders>
              <w:top w:val="nil"/>
              <w:left w:val="nil"/>
              <w:bottom w:val="nil"/>
              <w:right w:val="nil"/>
            </w:tcBorders>
            <w:shd w:val="clear" w:color="000000" w:fill="FFFFFF"/>
            <w:vAlign w:val="bottom"/>
          </w:tcPr>
          <w:p w14:paraId="27608243" w14:textId="58F1B87F"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-0.0006</w:t>
            </w:r>
            <w:r w:rsidRPr="004420CD">
              <w:rPr>
                <w:rFonts w:cs="Times New Roman"/>
                <w:color w:val="000000"/>
                <w:sz w:val="18"/>
                <w:szCs w:val="18"/>
              </w:rPr>
              <w:br/>
              <w:t>(0.007)</w:t>
            </w:r>
          </w:p>
        </w:tc>
        <w:tc>
          <w:tcPr>
            <w:tcW w:w="1276" w:type="dxa"/>
            <w:tcBorders>
              <w:top w:val="nil"/>
              <w:left w:val="nil"/>
              <w:bottom w:val="nil"/>
              <w:right w:val="nil"/>
            </w:tcBorders>
            <w:shd w:val="clear" w:color="000000" w:fill="FFFFFF"/>
            <w:vAlign w:val="bottom"/>
          </w:tcPr>
          <w:p w14:paraId="3C721C9B" w14:textId="4C3FC67D"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-0.0007</w:t>
            </w:r>
            <w:r w:rsidRPr="004420CD">
              <w:rPr>
                <w:rFonts w:cs="Times New Roman"/>
                <w:color w:val="000000"/>
                <w:sz w:val="18"/>
                <w:szCs w:val="18"/>
              </w:rPr>
              <w:br/>
              <w:t>(0.007)</w:t>
            </w:r>
          </w:p>
        </w:tc>
      </w:tr>
      <w:tr w:rsidR="004420CD" w:rsidRPr="0069656E" w14:paraId="1EE23801" w14:textId="77777777" w:rsidTr="007A79AE">
        <w:trPr>
          <w:trHeight w:val="266"/>
        </w:trPr>
        <w:tc>
          <w:tcPr>
            <w:tcW w:w="907" w:type="dxa"/>
            <w:tcBorders>
              <w:top w:val="nil"/>
              <w:left w:val="nil"/>
              <w:bottom w:val="single" w:sz="4" w:space="0" w:color="auto"/>
              <w:right w:val="nil"/>
            </w:tcBorders>
            <w:shd w:val="clear" w:color="000000" w:fill="FFFFFF"/>
            <w:vAlign w:val="center"/>
            <w:hideMark/>
          </w:tcPr>
          <w:p w14:paraId="6A418549" w14:textId="77777777" w:rsidR="004420CD" w:rsidRPr="0069656E" w:rsidRDefault="004420CD" w:rsidP="004420CD">
            <w:pPr>
              <w:spacing w:before="0" w:after="0"/>
              <w:jc w:val="center"/>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hAnsi="Cambria Math" w:cs="Times New Roman"/>
                    <w:color w:val="000000" w:themeColor="text1"/>
                    <w:sz w:val="18"/>
                    <w:szCs w:val="18"/>
                  </w:rPr>
                  <m:t>)</m:t>
                </m:r>
              </m:oMath>
            </m:oMathPara>
          </w:p>
        </w:tc>
        <w:tc>
          <w:tcPr>
            <w:tcW w:w="1276" w:type="dxa"/>
            <w:tcBorders>
              <w:top w:val="nil"/>
              <w:left w:val="nil"/>
              <w:bottom w:val="single" w:sz="4" w:space="0" w:color="auto"/>
              <w:right w:val="nil"/>
            </w:tcBorders>
            <w:shd w:val="clear" w:color="000000" w:fill="FFFFFF"/>
            <w:vAlign w:val="bottom"/>
          </w:tcPr>
          <w:p w14:paraId="6EA32E3D" w14:textId="45AE87E5"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-0.0129</w:t>
            </w:r>
            <w:r w:rsidRPr="004420CD">
              <w:rPr>
                <w:rFonts w:cs="Times New Roman"/>
                <w:color w:val="000000"/>
                <w:sz w:val="18"/>
                <w:szCs w:val="18"/>
              </w:rPr>
              <w:br/>
              <w:t>(0.0105)</w:t>
            </w:r>
          </w:p>
        </w:tc>
        <w:tc>
          <w:tcPr>
            <w:tcW w:w="1276" w:type="dxa"/>
            <w:tcBorders>
              <w:top w:val="nil"/>
              <w:left w:val="nil"/>
              <w:bottom w:val="single" w:sz="4" w:space="0" w:color="auto"/>
              <w:right w:val="nil"/>
            </w:tcBorders>
            <w:shd w:val="clear" w:color="000000" w:fill="FFFFFF"/>
            <w:vAlign w:val="bottom"/>
          </w:tcPr>
          <w:p w14:paraId="0531D4F9" w14:textId="53A037E7"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-0.0179*</w:t>
            </w:r>
            <w:r w:rsidRPr="004420CD">
              <w:rPr>
                <w:rFonts w:cs="Times New Roman"/>
                <w:color w:val="000000"/>
                <w:sz w:val="18"/>
                <w:szCs w:val="18"/>
              </w:rPr>
              <w:br/>
              <w:t>(0.0106)</w:t>
            </w:r>
          </w:p>
        </w:tc>
        <w:tc>
          <w:tcPr>
            <w:tcW w:w="236" w:type="dxa"/>
            <w:tcBorders>
              <w:top w:val="nil"/>
              <w:left w:val="nil"/>
              <w:bottom w:val="single" w:sz="4" w:space="0" w:color="auto"/>
              <w:right w:val="nil"/>
            </w:tcBorders>
            <w:shd w:val="clear" w:color="000000" w:fill="FFFFFF"/>
            <w:vAlign w:val="bottom"/>
          </w:tcPr>
          <w:p w14:paraId="63C3FCD7" w14:textId="77777777" w:rsidR="004420CD" w:rsidRPr="004420CD" w:rsidRDefault="004420CD" w:rsidP="004420CD">
            <w:pPr>
              <w:spacing w:before="0" w:after="0"/>
              <w:jc w:val="center"/>
              <w:rPr>
                <w:rFonts w:cs="Times New Roman"/>
                <w:color w:val="000000"/>
                <w:sz w:val="18"/>
                <w:szCs w:val="18"/>
              </w:rPr>
            </w:pPr>
          </w:p>
        </w:tc>
        <w:tc>
          <w:tcPr>
            <w:tcW w:w="1276" w:type="dxa"/>
            <w:tcBorders>
              <w:top w:val="nil"/>
              <w:left w:val="nil"/>
              <w:bottom w:val="single" w:sz="4" w:space="0" w:color="auto"/>
              <w:right w:val="nil"/>
            </w:tcBorders>
            <w:shd w:val="clear" w:color="000000" w:fill="FFFFFF"/>
            <w:vAlign w:val="bottom"/>
          </w:tcPr>
          <w:p w14:paraId="70C7C0A2" w14:textId="448D7F58"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-1.9459***</w:t>
            </w:r>
            <w:r w:rsidRPr="004420CD">
              <w:rPr>
                <w:rFonts w:cs="Times New Roman"/>
                <w:color w:val="000000"/>
                <w:sz w:val="18"/>
                <w:szCs w:val="18"/>
              </w:rPr>
              <w:br/>
              <w:t>(0.4324)</w:t>
            </w:r>
          </w:p>
        </w:tc>
        <w:tc>
          <w:tcPr>
            <w:tcW w:w="1276" w:type="dxa"/>
            <w:tcBorders>
              <w:top w:val="nil"/>
              <w:left w:val="nil"/>
              <w:bottom w:val="single" w:sz="4" w:space="0" w:color="auto"/>
              <w:right w:val="nil"/>
            </w:tcBorders>
            <w:shd w:val="clear" w:color="000000" w:fill="FFFFFF"/>
            <w:vAlign w:val="bottom"/>
          </w:tcPr>
          <w:p w14:paraId="3A3602B5" w14:textId="035B386D"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-2.1362***</w:t>
            </w:r>
            <w:r w:rsidRPr="004420CD">
              <w:rPr>
                <w:rFonts w:cs="Times New Roman"/>
                <w:color w:val="000000"/>
                <w:sz w:val="18"/>
                <w:szCs w:val="18"/>
              </w:rPr>
              <w:br/>
              <w:t>(0.4361)</w:t>
            </w:r>
          </w:p>
        </w:tc>
        <w:tc>
          <w:tcPr>
            <w:tcW w:w="236" w:type="dxa"/>
            <w:tcBorders>
              <w:top w:val="nil"/>
              <w:left w:val="nil"/>
              <w:bottom w:val="single" w:sz="4" w:space="0" w:color="auto"/>
              <w:right w:val="nil"/>
            </w:tcBorders>
            <w:shd w:val="clear" w:color="000000" w:fill="FFFFFF"/>
            <w:vAlign w:val="bottom"/>
          </w:tcPr>
          <w:p w14:paraId="4512BD55" w14:textId="77777777" w:rsidR="004420CD" w:rsidRPr="004420CD" w:rsidRDefault="004420CD" w:rsidP="004420CD">
            <w:pPr>
              <w:spacing w:before="0" w:after="0"/>
              <w:jc w:val="center"/>
              <w:rPr>
                <w:rFonts w:cs="Times New Roman"/>
                <w:color w:val="000000"/>
                <w:sz w:val="18"/>
                <w:szCs w:val="18"/>
              </w:rPr>
            </w:pPr>
          </w:p>
        </w:tc>
        <w:tc>
          <w:tcPr>
            <w:tcW w:w="1276" w:type="dxa"/>
            <w:tcBorders>
              <w:top w:val="nil"/>
              <w:left w:val="nil"/>
              <w:bottom w:val="single" w:sz="4" w:space="0" w:color="auto"/>
              <w:right w:val="nil"/>
            </w:tcBorders>
            <w:shd w:val="clear" w:color="000000" w:fill="FFFFFF"/>
            <w:vAlign w:val="bottom"/>
          </w:tcPr>
          <w:p w14:paraId="7AF64F13" w14:textId="5D905ED3"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-0.0111</w:t>
            </w:r>
            <w:r w:rsidRPr="004420CD">
              <w:rPr>
                <w:rFonts w:cs="Times New Roman"/>
                <w:color w:val="000000"/>
                <w:sz w:val="18"/>
                <w:szCs w:val="18"/>
              </w:rPr>
              <w:br/>
              <w:t>(0.0069)</w:t>
            </w:r>
          </w:p>
        </w:tc>
        <w:tc>
          <w:tcPr>
            <w:tcW w:w="1276" w:type="dxa"/>
            <w:tcBorders>
              <w:top w:val="nil"/>
              <w:left w:val="nil"/>
              <w:bottom w:val="single" w:sz="4" w:space="0" w:color="auto"/>
              <w:right w:val="nil"/>
            </w:tcBorders>
            <w:shd w:val="clear" w:color="000000" w:fill="FFFFFF"/>
            <w:vAlign w:val="bottom"/>
          </w:tcPr>
          <w:p w14:paraId="56448D01" w14:textId="0692AB75"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-0.0101</w:t>
            </w:r>
            <w:r w:rsidRPr="004420CD">
              <w:rPr>
                <w:rFonts w:cs="Times New Roman"/>
                <w:color w:val="000000"/>
                <w:sz w:val="18"/>
                <w:szCs w:val="18"/>
              </w:rPr>
              <w:br/>
              <w:t>(0.0069)</w:t>
            </w:r>
          </w:p>
        </w:tc>
      </w:tr>
      <w:tr w:rsidR="005E2FCE" w:rsidRPr="0069656E" w14:paraId="73666CEF" w14:textId="77777777" w:rsidTr="00921CF4">
        <w:trPr>
          <w:trHeight w:val="266"/>
        </w:trPr>
        <w:tc>
          <w:tcPr>
            <w:tcW w:w="907" w:type="dxa"/>
            <w:tcBorders>
              <w:top w:val="single" w:sz="4" w:space="0" w:color="auto"/>
              <w:left w:val="nil"/>
              <w:right w:val="nil"/>
            </w:tcBorders>
            <w:shd w:val="clear" w:color="000000" w:fill="FFFFFF"/>
            <w:noWrap/>
            <w:vAlign w:val="center"/>
          </w:tcPr>
          <w:p w14:paraId="678B53A1" w14:textId="77777777" w:rsidR="005E2FCE" w:rsidRPr="0069656E" w:rsidRDefault="005E2FCE" w:rsidP="005E2FCE">
            <w:pPr>
              <w:spacing w:before="40" w:after="0"/>
              <w:jc w:val="right"/>
              <w:rPr>
                <w:i/>
                <w:iCs/>
                <w:color w:val="000000"/>
                <w:sz w:val="18"/>
                <w:szCs w:val="18"/>
              </w:rPr>
            </w:pPr>
            <w:r w:rsidRPr="0069656E">
              <w:rPr>
                <w:i/>
                <w:iCs/>
                <w:color w:val="000000"/>
                <w:sz w:val="18"/>
                <w:szCs w:val="18"/>
              </w:rPr>
              <w:t>Controls</w:t>
            </w:r>
          </w:p>
        </w:tc>
        <w:tc>
          <w:tcPr>
            <w:tcW w:w="1276" w:type="dxa"/>
            <w:tcBorders>
              <w:top w:val="single" w:sz="4" w:space="0" w:color="auto"/>
              <w:left w:val="nil"/>
              <w:right w:val="nil"/>
            </w:tcBorders>
            <w:shd w:val="clear" w:color="000000" w:fill="FFFFFF"/>
            <w:noWrap/>
            <w:vAlign w:val="center"/>
          </w:tcPr>
          <w:p w14:paraId="67143C73" w14:textId="68057F58" w:rsidR="005E2FCE" w:rsidRPr="005E2FCE" w:rsidRDefault="005E2FCE" w:rsidP="005E2FCE">
            <w:pPr>
              <w:spacing w:before="40" w:after="0"/>
              <w:ind w:left="720" w:hanging="720"/>
              <w:jc w:val="center"/>
              <w:rPr>
                <w:rFonts w:cs="Times New Roman"/>
                <w:color w:val="000000"/>
                <w:sz w:val="18"/>
                <w:szCs w:val="18"/>
              </w:rPr>
            </w:pPr>
            <w:r w:rsidRPr="0069656E">
              <w:rPr>
                <w:color w:val="000000"/>
                <w:sz w:val="18"/>
                <w:szCs w:val="18"/>
              </w:rPr>
              <w:sym w:font="Wingdings" w:char="F0FC"/>
            </w:r>
          </w:p>
        </w:tc>
        <w:tc>
          <w:tcPr>
            <w:tcW w:w="1276" w:type="dxa"/>
            <w:tcBorders>
              <w:top w:val="single" w:sz="4" w:space="0" w:color="auto"/>
              <w:left w:val="nil"/>
              <w:right w:val="nil"/>
            </w:tcBorders>
            <w:shd w:val="clear" w:color="000000" w:fill="FFFFFF"/>
            <w:noWrap/>
            <w:vAlign w:val="center"/>
          </w:tcPr>
          <w:p w14:paraId="0E5FF660" w14:textId="4E6F42D6" w:rsidR="005E2FCE" w:rsidRPr="005E2FCE" w:rsidRDefault="005E2FCE" w:rsidP="005E2FCE">
            <w:pPr>
              <w:spacing w:before="40" w:after="0"/>
              <w:jc w:val="center"/>
              <w:rPr>
                <w:rFonts w:cs="Times New Roman"/>
                <w:color w:val="000000"/>
                <w:sz w:val="18"/>
                <w:szCs w:val="18"/>
              </w:rPr>
            </w:pPr>
            <w:r w:rsidRPr="0069656E">
              <w:rPr>
                <w:color w:val="000000"/>
                <w:sz w:val="18"/>
                <w:szCs w:val="18"/>
              </w:rPr>
              <w:sym w:font="Wingdings" w:char="F0FC"/>
            </w:r>
          </w:p>
        </w:tc>
        <w:tc>
          <w:tcPr>
            <w:tcW w:w="236" w:type="dxa"/>
            <w:tcBorders>
              <w:top w:val="single" w:sz="4" w:space="0" w:color="auto"/>
              <w:left w:val="nil"/>
              <w:right w:val="nil"/>
            </w:tcBorders>
            <w:shd w:val="clear" w:color="000000" w:fill="FFFFFF"/>
            <w:noWrap/>
            <w:vAlign w:val="center"/>
          </w:tcPr>
          <w:p w14:paraId="127B7840" w14:textId="77777777" w:rsidR="005E2FCE" w:rsidRPr="005E2FCE" w:rsidRDefault="005E2FCE" w:rsidP="005E2FCE">
            <w:pPr>
              <w:spacing w:before="40" w:after="0"/>
              <w:jc w:val="center"/>
              <w:rPr>
                <w:rFonts w:cs="Times New Roman"/>
                <w:color w:val="000000"/>
                <w:sz w:val="18"/>
                <w:szCs w:val="18"/>
              </w:rPr>
            </w:pPr>
          </w:p>
        </w:tc>
        <w:tc>
          <w:tcPr>
            <w:tcW w:w="1276" w:type="dxa"/>
            <w:tcBorders>
              <w:top w:val="single" w:sz="4" w:space="0" w:color="auto"/>
              <w:left w:val="nil"/>
              <w:right w:val="nil"/>
            </w:tcBorders>
            <w:shd w:val="clear" w:color="000000" w:fill="FFFFFF"/>
            <w:noWrap/>
            <w:vAlign w:val="center"/>
          </w:tcPr>
          <w:p w14:paraId="25C0EBA5" w14:textId="1A82ACCA" w:rsidR="005E2FCE" w:rsidRPr="005E2FCE" w:rsidRDefault="005E2FCE" w:rsidP="005E2FCE">
            <w:pPr>
              <w:spacing w:before="40" w:after="0"/>
              <w:jc w:val="center"/>
              <w:rPr>
                <w:rFonts w:cs="Times New Roman"/>
                <w:color w:val="000000"/>
                <w:sz w:val="18"/>
                <w:szCs w:val="18"/>
              </w:rPr>
            </w:pPr>
            <w:r w:rsidRPr="0069656E">
              <w:rPr>
                <w:color w:val="000000"/>
                <w:sz w:val="18"/>
                <w:szCs w:val="18"/>
              </w:rPr>
              <w:sym w:font="Wingdings" w:char="F0FC"/>
            </w:r>
          </w:p>
        </w:tc>
        <w:tc>
          <w:tcPr>
            <w:tcW w:w="1276" w:type="dxa"/>
            <w:tcBorders>
              <w:top w:val="single" w:sz="4" w:space="0" w:color="auto"/>
              <w:left w:val="nil"/>
              <w:right w:val="nil"/>
            </w:tcBorders>
            <w:shd w:val="clear" w:color="000000" w:fill="FFFFFF"/>
            <w:vAlign w:val="center"/>
          </w:tcPr>
          <w:p w14:paraId="751CDBD9" w14:textId="799EDD09" w:rsidR="005E2FCE" w:rsidRPr="005E2FCE" w:rsidRDefault="005E2FCE" w:rsidP="005E2FCE">
            <w:pPr>
              <w:spacing w:before="40" w:after="0"/>
              <w:jc w:val="center"/>
              <w:rPr>
                <w:rFonts w:cs="Times New Roman"/>
                <w:color w:val="000000"/>
                <w:sz w:val="18"/>
                <w:szCs w:val="18"/>
              </w:rPr>
            </w:pPr>
            <w:r w:rsidRPr="0069656E">
              <w:rPr>
                <w:color w:val="000000"/>
                <w:sz w:val="18"/>
                <w:szCs w:val="18"/>
              </w:rPr>
              <w:sym w:font="Wingdings" w:char="F0FC"/>
            </w:r>
          </w:p>
        </w:tc>
        <w:tc>
          <w:tcPr>
            <w:tcW w:w="236" w:type="dxa"/>
            <w:tcBorders>
              <w:top w:val="single" w:sz="4" w:space="0" w:color="auto"/>
              <w:left w:val="nil"/>
              <w:right w:val="nil"/>
            </w:tcBorders>
            <w:shd w:val="clear" w:color="000000" w:fill="FFFFFF"/>
            <w:vAlign w:val="center"/>
          </w:tcPr>
          <w:p w14:paraId="6F2B1BE6" w14:textId="77777777" w:rsidR="005E2FCE" w:rsidRPr="005E2FCE" w:rsidRDefault="005E2FCE" w:rsidP="005E2FCE">
            <w:pPr>
              <w:spacing w:before="40" w:after="0"/>
              <w:jc w:val="center"/>
              <w:rPr>
                <w:rFonts w:cs="Times New Roman"/>
                <w:color w:val="000000"/>
                <w:sz w:val="18"/>
                <w:szCs w:val="18"/>
              </w:rPr>
            </w:pPr>
          </w:p>
        </w:tc>
        <w:tc>
          <w:tcPr>
            <w:tcW w:w="1276" w:type="dxa"/>
            <w:tcBorders>
              <w:top w:val="single" w:sz="4" w:space="0" w:color="auto"/>
              <w:left w:val="nil"/>
              <w:right w:val="nil"/>
            </w:tcBorders>
            <w:shd w:val="clear" w:color="000000" w:fill="FFFFFF"/>
            <w:vAlign w:val="center"/>
          </w:tcPr>
          <w:p w14:paraId="63DA415C" w14:textId="3BCE7DED" w:rsidR="005E2FCE" w:rsidRPr="005E2FCE" w:rsidRDefault="005E2FCE" w:rsidP="005E2FCE">
            <w:pPr>
              <w:spacing w:before="40" w:after="0"/>
              <w:jc w:val="center"/>
              <w:rPr>
                <w:rFonts w:cs="Times New Roman"/>
                <w:color w:val="000000"/>
                <w:sz w:val="18"/>
                <w:szCs w:val="18"/>
              </w:rPr>
            </w:pPr>
            <w:r w:rsidRPr="0069656E">
              <w:rPr>
                <w:color w:val="000000"/>
                <w:sz w:val="18"/>
                <w:szCs w:val="18"/>
              </w:rPr>
              <w:sym w:font="Wingdings" w:char="F0FC"/>
            </w:r>
          </w:p>
        </w:tc>
        <w:tc>
          <w:tcPr>
            <w:tcW w:w="1276" w:type="dxa"/>
            <w:tcBorders>
              <w:top w:val="single" w:sz="4" w:space="0" w:color="auto"/>
              <w:left w:val="nil"/>
              <w:right w:val="nil"/>
            </w:tcBorders>
            <w:shd w:val="clear" w:color="000000" w:fill="FFFFFF"/>
            <w:vAlign w:val="center"/>
          </w:tcPr>
          <w:p w14:paraId="470A5B89" w14:textId="54589297" w:rsidR="005E2FCE" w:rsidRPr="005E2FCE" w:rsidRDefault="005E2FCE" w:rsidP="005E2FCE">
            <w:pPr>
              <w:spacing w:before="40" w:after="0"/>
              <w:jc w:val="center"/>
              <w:rPr>
                <w:rFonts w:cs="Times New Roman"/>
                <w:color w:val="000000"/>
                <w:sz w:val="18"/>
                <w:szCs w:val="18"/>
              </w:rPr>
            </w:pPr>
            <w:r w:rsidRPr="0069656E">
              <w:rPr>
                <w:color w:val="000000"/>
                <w:sz w:val="18"/>
                <w:szCs w:val="18"/>
              </w:rPr>
              <w:sym w:font="Wingdings" w:char="F0FC"/>
            </w:r>
          </w:p>
        </w:tc>
      </w:tr>
      <w:tr w:rsidR="004420CD" w:rsidRPr="0069656E" w14:paraId="66B46B51" w14:textId="77777777" w:rsidTr="009F54CE">
        <w:trPr>
          <w:trHeight w:val="266"/>
        </w:trPr>
        <w:tc>
          <w:tcPr>
            <w:tcW w:w="907" w:type="dxa"/>
            <w:tcBorders>
              <w:left w:val="nil"/>
              <w:bottom w:val="nil"/>
              <w:right w:val="nil"/>
            </w:tcBorders>
            <w:shd w:val="clear" w:color="000000" w:fill="FFFFFF"/>
            <w:noWrap/>
            <w:vAlign w:val="center"/>
            <w:hideMark/>
          </w:tcPr>
          <w:p w14:paraId="3B6E08AE" w14:textId="77777777" w:rsidR="004420CD" w:rsidRPr="0069656E" w:rsidRDefault="004420CD" w:rsidP="004420CD">
            <w:pPr>
              <w:spacing w:before="0" w:after="0"/>
              <w:jc w:val="right"/>
              <w:rPr>
                <w:i/>
                <w:iCs/>
                <w:color w:val="000000"/>
                <w:sz w:val="18"/>
                <w:szCs w:val="18"/>
              </w:rPr>
            </w:pPr>
            <w:r>
              <w:rPr>
                <w:i/>
                <w:iCs/>
                <w:color w:val="000000"/>
                <w:sz w:val="18"/>
                <w:szCs w:val="18"/>
              </w:rPr>
              <w:t>N</w:t>
            </w:r>
          </w:p>
        </w:tc>
        <w:tc>
          <w:tcPr>
            <w:tcW w:w="1276" w:type="dxa"/>
            <w:tcBorders>
              <w:left w:val="nil"/>
              <w:bottom w:val="nil"/>
              <w:right w:val="nil"/>
            </w:tcBorders>
            <w:shd w:val="clear" w:color="000000" w:fill="FFFFFF"/>
            <w:noWrap/>
            <w:vAlign w:val="bottom"/>
          </w:tcPr>
          <w:p w14:paraId="074FDECB" w14:textId="38FFFCA9"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2160</w:t>
            </w:r>
          </w:p>
        </w:tc>
        <w:tc>
          <w:tcPr>
            <w:tcW w:w="1276" w:type="dxa"/>
            <w:tcBorders>
              <w:left w:val="nil"/>
              <w:bottom w:val="nil"/>
              <w:right w:val="nil"/>
            </w:tcBorders>
            <w:shd w:val="clear" w:color="000000" w:fill="FFFFFF"/>
            <w:noWrap/>
            <w:vAlign w:val="bottom"/>
          </w:tcPr>
          <w:p w14:paraId="1E22D496" w14:textId="644668FE"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2160</w:t>
            </w:r>
          </w:p>
        </w:tc>
        <w:tc>
          <w:tcPr>
            <w:tcW w:w="236" w:type="dxa"/>
            <w:tcBorders>
              <w:left w:val="nil"/>
              <w:bottom w:val="nil"/>
              <w:right w:val="nil"/>
            </w:tcBorders>
            <w:shd w:val="clear" w:color="000000" w:fill="FFFFFF"/>
            <w:noWrap/>
            <w:vAlign w:val="bottom"/>
          </w:tcPr>
          <w:p w14:paraId="394232DE" w14:textId="77777777" w:rsidR="004420CD" w:rsidRPr="004420CD" w:rsidRDefault="004420CD" w:rsidP="004420CD">
            <w:pPr>
              <w:spacing w:before="0" w:after="0"/>
              <w:jc w:val="center"/>
              <w:rPr>
                <w:rFonts w:cs="Times New Roman"/>
                <w:color w:val="000000"/>
                <w:sz w:val="18"/>
                <w:szCs w:val="18"/>
              </w:rPr>
            </w:pPr>
          </w:p>
        </w:tc>
        <w:tc>
          <w:tcPr>
            <w:tcW w:w="1276" w:type="dxa"/>
            <w:tcBorders>
              <w:left w:val="nil"/>
              <w:bottom w:val="nil"/>
              <w:right w:val="nil"/>
            </w:tcBorders>
            <w:shd w:val="clear" w:color="000000" w:fill="FFFFFF"/>
            <w:noWrap/>
            <w:vAlign w:val="bottom"/>
          </w:tcPr>
          <w:p w14:paraId="3BA64737" w14:textId="5DA8C2AC"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1511</w:t>
            </w:r>
          </w:p>
        </w:tc>
        <w:tc>
          <w:tcPr>
            <w:tcW w:w="1276" w:type="dxa"/>
            <w:tcBorders>
              <w:left w:val="nil"/>
              <w:bottom w:val="nil"/>
              <w:right w:val="nil"/>
            </w:tcBorders>
            <w:shd w:val="clear" w:color="000000" w:fill="FFFFFF"/>
            <w:vAlign w:val="bottom"/>
          </w:tcPr>
          <w:p w14:paraId="7506D747" w14:textId="177B3BB3"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1511</w:t>
            </w:r>
          </w:p>
        </w:tc>
        <w:tc>
          <w:tcPr>
            <w:tcW w:w="236" w:type="dxa"/>
            <w:tcBorders>
              <w:left w:val="nil"/>
              <w:bottom w:val="nil"/>
              <w:right w:val="nil"/>
            </w:tcBorders>
            <w:shd w:val="clear" w:color="000000" w:fill="FFFFFF"/>
            <w:vAlign w:val="bottom"/>
          </w:tcPr>
          <w:p w14:paraId="227DB7E1" w14:textId="77777777" w:rsidR="004420CD" w:rsidRPr="004420CD" w:rsidRDefault="004420CD" w:rsidP="004420CD">
            <w:pPr>
              <w:spacing w:before="0" w:after="0"/>
              <w:jc w:val="center"/>
              <w:rPr>
                <w:rFonts w:cs="Times New Roman"/>
                <w:color w:val="000000"/>
                <w:sz w:val="18"/>
                <w:szCs w:val="18"/>
              </w:rPr>
            </w:pPr>
          </w:p>
        </w:tc>
        <w:tc>
          <w:tcPr>
            <w:tcW w:w="1276" w:type="dxa"/>
            <w:tcBorders>
              <w:left w:val="nil"/>
              <w:bottom w:val="nil"/>
              <w:right w:val="nil"/>
            </w:tcBorders>
            <w:shd w:val="clear" w:color="000000" w:fill="FFFFFF"/>
            <w:vAlign w:val="bottom"/>
          </w:tcPr>
          <w:p w14:paraId="4C03FA98" w14:textId="47CC8F39"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1511</w:t>
            </w:r>
          </w:p>
        </w:tc>
        <w:tc>
          <w:tcPr>
            <w:tcW w:w="1276" w:type="dxa"/>
            <w:tcBorders>
              <w:left w:val="nil"/>
              <w:bottom w:val="nil"/>
              <w:right w:val="nil"/>
            </w:tcBorders>
            <w:shd w:val="clear" w:color="000000" w:fill="FFFFFF"/>
            <w:vAlign w:val="bottom"/>
          </w:tcPr>
          <w:p w14:paraId="4FB17A7A" w14:textId="33BDB53E"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1511</w:t>
            </w:r>
          </w:p>
        </w:tc>
      </w:tr>
      <w:tr w:rsidR="004420CD" w:rsidRPr="0069656E" w14:paraId="4EEA3E68" w14:textId="77777777" w:rsidTr="00771054">
        <w:trPr>
          <w:trHeight w:val="266"/>
        </w:trPr>
        <w:tc>
          <w:tcPr>
            <w:tcW w:w="907" w:type="dxa"/>
            <w:tcBorders>
              <w:top w:val="nil"/>
              <w:left w:val="nil"/>
              <w:bottom w:val="double" w:sz="6" w:space="0" w:color="auto"/>
              <w:right w:val="nil"/>
            </w:tcBorders>
            <w:shd w:val="clear" w:color="000000" w:fill="FFFFFF"/>
            <w:noWrap/>
            <w:vAlign w:val="center"/>
            <w:hideMark/>
          </w:tcPr>
          <w:p w14:paraId="3285E9D4" w14:textId="77777777" w:rsidR="004420CD" w:rsidRPr="0069656E" w:rsidRDefault="004420CD" w:rsidP="004420CD">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276" w:type="dxa"/>
            <w:tcBorders>
              <w:top w:val="nil"/>
              <w:left w:val="nil"/>
              <w:bottom w:val="double" w:sz="6" w:space="0" w:color="auto"/>
              <w:right w:val="nil"/>
            </w:tcBorders>
            <w:shd w:val="clear" w:color="000000" w:fill="FFFFFF"/>
            <w:noWrap/>
            <w:vAlign w:val="bottom"/>
          </w:tcPr>
          <w:p w14:paraId="566836F7" w14:textId="717A1BD7"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0.1114</w:t>
            </w:r>
          </w:p>
        </w:tc>
        <w:tc>
          <w:tcPr>
            <w:tcW w:w="1276" w:type="dxa"/>
            <w:tcBorders>
              <w:top w:val="nil"/>
              <w:left w:val="nil"/>
              <w:bottom w:val="double" w:sz="6" w:space="0" w:color="auto"/>
              <w:right w:val="nil"/>
            </w:tcBorders>
            <w:shd w:val="clear" w:color="000000" w:fill="FFFFFF"/>
            <w:noWrap/>
            <w:vAlign w:val="bottom"/>
          </w:tcPr>
          <w:p w14:paraId="77119079" w14:textId="10FB1D9C"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0.0989</w:t>
            </w:r>
          </w:p>
        </w:tc>
        <w:tc>
          <w:tcPr>
            <w:tcW w:w="236" w:type="dxa"/>
            <w:tcBorders>
              <w:top w:val="nil"/>
              <w:left w:val="nil"/>
              <w:bottom w:val="double" w:sz="6" w:space="0" w:color="auto"/>
              <w:right w:val="nil"/>
            </w:tcBorders>
            <w:shd w:val="clear" w:color="000000" w:fill="FFFFFF"/>
            <w:noWrap/>
            <w:vAlign w:val="bottom"/>
          </w:tcPr>
          <w:p w14:paraId="77E05DA0" w14:textId="77777777" w:rsidR="004420CD" w:rsidRPr="004420CD" w:rsidRDefault="004420CD" w:rsidP="004420CD">
            <w:pPr>
              <w:spacing w:before="0" w:after="0"/>
              <w:jc w:val="center"/>
              <w:rPr>
                <w:rFonts w:cs="Times New Roman"/>
                <w:color w:val="000000"/>
                <w:sz w:val="18"/>
                <w:szCs w:val="18"/>
              </w:rPr>
            </w:pPr>
          </w:p>
        </w:tc>
        <w:tc>
          <w:tcPr>
            <w:tcW w:w="1276" w:type="dxa"/>
            <w:tcBorders>
              <w:top w:val="nil"/>
              <w:left w:val="nil"/>
              <w:bottom w:val="double" w:sz="6" w:space="0" w:color="auto"/>
              <w:right w:val="nil"/>
            </w:tcBorders>
            <w:shd w:val="clear" w:color="000000" w:fill="FFFFFF"/>
            <w:noWrap/>
            <w:vAlign w:val="bottom"/>
          </w:tcPr>
          <w:p w14:paraId="7574C413" w14:textId="2FD23FCE"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0.2505</w:t>
            </w:r>
          </w:p>
        </w:tc>
        <w:tc>
          <w:tcPr>
            <w:tcW w:w="1276" w:type="dxa"/>
            <w:tcBorders>
              <w:top w:val="nil"/>
              <w:left w:val="nil"/>
              <w:bottom w:val="double" w:sz="6" w:space="0" w:color="auto"/>
              <w:right w:val="nil"/>
            </w:tcBorders>
            <w:shd w:val="clear" w:color="000000" w:fill="FFFFFF"/>
            <w:vAlign w:val="bottom"/>
          </w:tcPr>
          <w:p w14:paraId="1B92FDF9" w14:textId="39D5B137"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0.2348</w:t>
            </w:r>
          </w:p>
        </w:tc>
        <w:tc>
          <w:tcPr>
            <w:tcW w:w="236" w:type="dxa"/>
            <w:tcBorders>
              <w:top w:val="nil"/>
              <w:left w:val="nil"/>
              <w:bottom w:val="double" w:sz="6" w:space="0" w:color="auto"/>
              <w:right w:val="nil"/>
            </w:tcBorders>
            <w:shd w:val="clear" w:color="000000" w:fill="FFFFFF"/>
            <w:vAlign w:val="bottom"/>
          </w:tcPr>
          <w:p w14:paraId="7125F0AD" w14:textId="77777777" w:rsidR="004420CD" w:rsidRPr="004420CD" w:rsidRDefault="004420CD" w:rsidP="004420CD">
            <w:pPr>
              <w:spacing w:before="0" w:after="0"/>
              <w:jc w:val="center"/>
              <w:rPr>
                <w:rFonts w:cs="Times New Roman"/>
                <w:color w:val="000000"/>
                <w:sz w:val="18"/>
                <w:szCs w:val="18"/>
              </w:rPr>
            </w:pPr>
          </w:p>
        </w:tc>
        <w:tc>
          <w:tcPr>
            <w:tcW w:w="1276" w:type="dxa"/>
            <w:tcBorders>
              <w:top w:val="nil"/>
              <w:left w:val="nil"/>
              <w:bottom w:val="double" w:sz="6" w:space="0" w:color="auto"/>
              <w:right w:val="nil"/>
            </w:tcBorders>
            <w:shd w:val="clear" w:color="000000" w:fill="FFFFFF"/>
            <w:vAlign w:val="bottom"/>
          </w:tcPr>
          <w:p w14:paraId="578F1807" w14:textId="4C9DF604"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0.0089</w:t>
            </w:r>
          </w:p>
        </w:tc>
        <w:tc>
          <w:tcPr>
            <w:tcW w:w="1276" w:type="dxa"/>
            <w:tcBorders>
              <w:top w:val="nil"/>
              <w:left w:val="nil"/>
              <w:bottom w:val="double" w:sz="6" w:space="0" w:color="auto"/>
              <w:right w:val="nil"/>
            </w:tcBorders>
            <w:shd w:val="clear" w:color="000000" w:fill="FFFFFF"/>
            <w:vAlign w:val="bottom"/>
          </w:tcPr>
          <w:p w14:paraId="2799B610" w14:textId="3E82FDFD"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0.0093</w:t>
            </w:r>
          </w:p>
        </w:tc>
      </w:tr>
    </w:tbl>
    <w:p w14:paraId="2A179F9A" w14:textId="5838970E" w:rsidR="003F5FEC" w:rsidRDefault="003F5FEC" w:rsidP="003F5FEC">
      <w:pPr>
        <w:spacing w:after="240"/>
        <w:rPr>
          <w:color w:val="000000"/>
          <w:sz w:val="18"/>
          <w:szCs w:val="18"/>
        </w:rPr>
      </w:pPr>
      <w:r w:rsidRPr="00161657">
        <w:rPr>
          <w:i/>
          <w:iCs/>
          <w:color w:val="000000"/>
          <w:sz w:val="18"/>
          <w:szCs w:val="18"/>
        </w:rPr>
        <w:t xml:space="preserve">Notes: </w:t>
      </w:r>
      <w:r w:rsidRPr="00161657">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w:t>
      </w:r>
      <w:r w:rsidRPr="00161657">
        <w:rPr>
          <w:color w:val="000000"/>
          <w:sz w:val="18"/>
          <w:szCs w:val="18"/>
        </w:rPr>
        <w:t>*p&lt;0.1; **p&lt;0.05, ***p&lt;0.01; [</w:t>
      </w:r>
      <w:r>
        <w:rPr>
          <w:color w:val="000000"/>
          <w:sz w:val="18"/>
          <w:szCs w:val="18"/>
        </w:rPr>
        <w:t>b</w:t>
      </w:r>
      <w:r w:rsidRPr="00161657">
        <w:rPr>
          <w:color w:val="000000"/>
          <w:sz w:val="18"/>
          <w:szCs w:val="18"/>
        </w:rPr>
        <w:t xml:space="preserve">]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i</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woman’s standardised gender attitudes index and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p</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partner’s </w:t>
      </w:r>
      <w:r w:rsidRPr="00533BFD">
        <w:rPr>
          <w:color w:val="000000"/>
          <w:sz w:val="18"/>
          <w:szCs w:val="18"/>
        </w:rPr>
        <w:t xml:space="preserve">standardised </w:t>
      </w:r>
      <w:r>
        <w:rPr>
          <w:iCs/>
          <w:color w:val="000000"/>
          <w:sz w:val="18"/>
          <w:szCs w:val="18"/>
        </w:rPr>
        <w:t xml:space="preserve">gender attitudes index;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161657">
        <w:rPr>
          <w:color w:val="000000"/>
          <w:sz w:val="18"/>
          <w:szCs w:val="18"/>
        </w:rPr>
        <w:t xml:space="preserve">Specifications with suffix (a) control for labour supply </w:t>
      </w:r>
      <w:r>
        <w:rPr>
          <w:color w:val="000000"/>
          <w:sz w:val="18"/>
          <w:szCs w:val="18"/>
        </w:rPr>
        <w:t>using</w:t>
      </w:r>
      <w:r w:rsidRPr="00161657">
        <w:rPr>
          <w:color w:val="000000"/>
          <w:sz w:val="18"/>
          <w:szCs w:val="18"/>
        </w:rPr>
        <w:t xml:space="preserve"> weekly hours worked; specifications with suffix (b) control for labour supply </w:t>
      </w:r>
      <w:r>
        <w:rPr>
          <w:color w:val="000000"/>
          <w:sz w:val="18"/>
          <w:szCs w:val="18"/>
        </w:rPr>
        <w:t>using</w:t>
      </w:r>
      <w:r w:rsidRPr="007253F0">
        <w:rPr>
          <w:color w:val="000000"/>
          <w:sz w:val="18"/>
          <w:szCs w:val="18"/>
        </w:rPr>
        <w:t xml:space="preserve"> full</w:t>
      </w:r>
      <w:r>
        <w:rPr>
          <w:color w:val="000000"/>
          <w:sz w:val="18"/>
          <w:szCs w:val="18"/>
        </w:rPr>
        <w:t>-</w:t>
      </w:r>
      <w:r w:rsidRPr="007253F0">
        <w:rPr>
          <w:color w:val="000000"/>
          <w:sz w:val="18"/>
          <w:szCs w:val="18"/>
        </w:rPr>
        <w:t>time</w:t>
      </w:r>
      <w:r w:rsidRPr="00161657">
        <w:rPr>
          <w:color w:val="000000"/>
          <w:sz w:val="18"/>
          <w:szCs w:val="18"/>
        </w:rPr>
        <w:t xml:space="preserve"> status; [</w:t>
      </w:r>
      <w:r>
        <w:rPr>
          <w:color w:val="000000"/>
          <w:sz w:val="18"/>
          <w:szCs w:val="18"/>
        </w:rPr>
        <w:t>e</w:t>
      </w:r>
      <w:r w:rsidRPr="00161657">
        <w:rPr>
          <w:color w:val="000000"/>
          <w:sz w:val="18"/>
          <w:szCs w:val="18"/>
        </w:rPr>
        <w:t xml:space="preserve">] Both specifications control for: </w:t>
      </w:r>
      <w:r>
        <w:rPr>
          <w:color w:val="000000"/>
          <w:sz w:val="18"/>
          <w:szCs w:val="18"/>
        </w:rPr>
        <w:t xml:space="preserve">real hourly wages; </w:t>
      </w:r>
      <w:r w:rsidRPr="00161657">
        <w:rPr>
          <w:color w:val="000000"/>
          <w:sz w:val="18"/>
          <w:szCs w:val="18"/>
        </w:rPr>
        <w:t>employment status, work schedule, age, country of birth, highest educational attainment, marital status, SEIFA decile, remoteness structure, number of children aged 0-4 and year fixed effects; [</w:t>
      </w:r>
      <w:r>
        <w:rPr>
          <w:color w:val="000000"/>
          <w:sz w:val="18"/>
          <w:szCs w:val="18"/>
        </w:rPr>
        <w:t>f</w:t>
      </w:r>
      <w:r w:rsidRPr="00161657">
        <w:rPr>
          <w:color w:val="000000"/>
          <w:sz w:val="18"/>
          <w:szCs w:val="18"/>
        </w:rPr>
        <w:t xml:space="preserve">] Full regression results </w:t>
      </w:r>
      <w:r>
        <w:rPr>
          <w:color w:val="000000"/>
          <w:sz w:val="18"/>
          <w:szCs w:val="18"/>
        </w:rPr>
        <w:t>available upon author request.</w:t>
      </w:r>
    </w:p>
    <w:p w14:paraId="665C65BE" w14:textId="7ABB239F" w:rsidR="0064720F" w:rsidRPr="00776D6F" w:rsidRDefault="00155D31" w:rsidP="0064720F">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sidR="00A92DDA">
        <w:rPr>
          <w:rFonts w:cs="Times New Roman"/>
          <w:b/>
          <w:bCs/>
          <w:i w:val="0"/>
          <w:iCs w:val="0"/>
          <w:color w:val="000000" w:themeColor="text1"/>
          <w:sz w:val="20"/>
          <w:szCs w:val="20"/>
        </w:rPr>
        <w:t>D</w:t>
      </w:r>
      <w:bookmarkEnd w:id="7"/>
      <w:r w:rsidR="00A4791E">
        <w:rPr>
          <w:rFonts w:cs="Times New Roman"/>
          <w:b/>
          <w:bCs/>
          <w:i w:val="0"/>
          <w:iCs w:val="0"/>
          <w:color w:val="000000" w:themeColor="text1"/>
          <w:sz w:val="20"/>
          <w:szCs w:val="20"/>
        </w:rPr>
        <w:t>4</w:t>
      </w:r>
      <w:r w:rsidR="0064720F" w:rsidRPr="00776D6F">
        <w:rPr>
          <w:rFonts w:cs="Times New Roman"/>
          <w:b/>
          <w:bCs/>
          <w:i w:val="0"/>
          <w:iCs w:val="0"/>
          <w:color w:val="000000" w:themeColor="text1"/>
          <w:sz w:val="20"/>
          <w:szCs w:val="20"/>
        </w:rPr>
        <w:t>: First Stage Reduced Form Model Estimated with Non-Imputed Gender Attitudes Dataset</w:t>
      </w:r>
      <w:bookmarkEnd w:id="8"/>
      <w:r w:rsidR="0064720F" w:rsidRPr="00776D6F">
        <w:rPr>
          <w:rFonts w:cs="Times New Roman"/>
          <w:b/>
          <w:bCs/>
          <w:i w:val="0"/>
          <w:iCs w:val="0"/>
          <w:color w:val="000000" w:themeColor="text1"/>
          <w:sz w:val="20"/>
          <w:szCs w:val="20"/>
        </w:rPr>
        <w:t xml:space="preserve"> </w:t>
      </w:r>
    </w:p>
    <w:tbl>
      <w:tblPr>
        <w:tblW w:w="8986" w:type="dxa"/>
        <w:tblLayout w:type="fixed"/>
        <w:tblLook w:val="04A0" w:firstRow="1" w:lastRow="0" w:firstColumn="1" w:lastColumn="0" w:noHBand="0" w:noVBand="1"/>
      </w:tblPr>
      <w:tblGrid>
        <w:gridCol w:w="1983"/>
        <w:gridCol w:w="1666"/>
        <w:gridCol w:w="1668"/>
        <w:gridCol w:w="335"/>
        <w:gridCol w:w="1666"/>
        <w:gridCol w:w="1668"/>
      </w:tblGrid>
      <w:tr w:rsidR="003F5FEC" w:rsidRPr="0069656E" w14:paraId="172F44BD" w14:textId="77777777" w:rsidTr="00161657">
        <w:trPr>
          <w:trHeight w:val="157"/>
        </w:trPr>
        <w:tc>
          <w:tcPr>
            <w:tcW w:w="1983" w:type="dxa"/>
            <w:tcBorders>
              <w:top w:val="double" w:sz="6" w:space="0" w:color="auto"/>
              <w:left w:val="nil"/>
              <w:right w:val="nil"/>
            </w:tcBorders>
            <w:shd w:val="clear" w:color="000000" w:fill="FFFFFF"/>
            <w:vAlign w:val="center"/>
            <w:hideMark/>
          </w:tcPr>
          <w:p w14:paraId="78ED6D08"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 </w:t>
            </w:r>
          </w:p>
        </w:tc>
        <w:tc>
          <w:tcPr>
            <w:tcW w:w="3334" w:type="dxa"/>
            <w:gridSpan w:val="2"/>
            <w:tcBorders>
              <w:top w:val="double" w:sz="6" w:space="0" w:color="auto"/>
              <w:left w:val="nil"/>
              <w:bottom w:val="single" w:sz="4" w:space="0" w:color="auto"/>
              <w:right w:val="nil"/>
            </w:tcBorders>
            <w:shd w:val="clear" w:color="000000" w:fill="FFFFFF"/>
            <w:vAlign w:val="center"/>
            <w:hideMark/>
          </w:tcPr>
          <w:p w14:paraId="477CD6AC" w14:textId="77777777" w:rsidR="003F5FEC" w:rsidRPr="0069656E" w:rsidRDefault="003F5FEC" w:rsidP="00161657">
            <w:pPr>
              <w:spacing w:before="40" w:after="40"/>
              <w:jc w:val="center"/>
              <w:rPr>
                <w:i/>
                <w:iCs/>
                <w:color w:val="000000"/>
                <w:sz w:val="18"/>
                <w:szCs w:val="18"/>
                <w:u w:val="single"/>
              </w:rPr>
            </w:pPr>
            <w:r w:rsidRPr="0069656E">
              <w:rPr>
                <w:b/>
                <w:bCs/>
                <w:color w:val="000000"/>
                <w:sz w:val="18"/>
                <w:szCs w:val="18"/>
              </w:rPr>
              <w:t>Extensive Margin</w:t>
            </w:r>
          </w:p>
        </w:tc>
        <w:tc>
          <w:tcPr>
            <w:tcW w:w="335" w:type="dxa"/>
            <w:tcBorders>
              <w:top w:val="double" w:sz="6" w:space="0" w:color="auto"/>
              <w:left w:val="nil"/>
              <w:bottom w:val="nil"/>
              <w:right w:val="nil"/>
            </w:tcBorders>
            <w:shd w:val="clear" w:color="000000" w:fill="FFFFFF"/>
            <w:vAlign w:val="center"/>
            <w:hideMark/>
          </w:tcPr>
          <w:p w14:paraId="1B446D9D" w14:textId="77777777" w:rsidR="003F5FEC" w:rsidRPr="0069656E" w:rsidRDefault="003F5FEC" w:rsidP="00161657">
            <w:pPr>
              <w:spacing w:before="40" w:after="40"/>
              <w:jc w:val="center"/>
              <w:rPr>
                <w:b/>
                <w:bCs/>
                <w:color w:val="000000"/>
                <w:sz w:val="18"/>
                <w:szCs w:val="18"/>
              </w:rPr>
            </w:pPr>
          </w:p>
        </w:tc>
        <w:tc>
          <w:tcPr>
            <w:tcW w:w="3334" w:type="dxa"/>
            <w:gridSpan w:val="2"/>
            <w:tcBorders>
              <w:top w:val="double" w:sz="6" w:space="0" w:color="auto"/>
              <w:left w:val="nil"/>
              <w:bottom w:val="single" w:sz="4" w:space="0" w:color="auto"/>
              <w:right w:val="nil"/>
            </w:tcBorders>
            <w:shd w:val="clear" w:color="000000" w:fill="FFFFFF"/>
            <w:vAlign w:val="center"/>
            <w:hideMark/>
          </w:tcPr>
          <w:p w14:paraId="2B2DCD71"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Absolute-Intensive Margin</w:t>
            </w:r>
          </w:p>
        </w:tc>
      </w:tr>
      <w:tr w:rsidR="003F5FEC" w:rsidRPr="0069656E" w14:paraId="70799C42" w14:textId="77777777" w:rsidTr="001F78B4">
        <w:trPr>
          <w:trHeight w:val="157"/>
        </w:trPr>
        <w:tc>
          <w:tcPr>
            <w:tcW w:w="1983" w:type="dxa"/>
            <w:tcBorders>
              <w:left w:val="nil"/>
              <w:bottom w:val="single" w:sz="4" w:space="0" w:color="000000"/>
              <w:right w:val="nil"/>
            </w:tcBorders>
            <w:vAlign w:val="center"/>
            <w:hideMark/>
          </w:tcPr>
          <w:p w14:paraId="0B6CD497" w14:textId="77777777" w:rsidR="003F5FEC" w:rsidRPr="0069656E" w:rsidRDefault="003F5FEC" w:rsidP="00161657">
            <w:pPr>
              <w:spacing w:before="0" w:after="0"/>
              <w:rPr>
                <w:b/>
                <w:bCs/>
                <w:color w:val="000000"/>
                <w:sz w:val="18"/>
                <w:szCs w:val="18"/>
              </w:rPr>
            </w:pPr>
          </w:p>
        </w:tc>
        <w:tc>
          <w:tcPr>
            <w:tcW w:w="1666" w:type="dxa"/>
            <w:tcBorders>
              <w:top w:val="nil"/>
              <w:left w:val="nil"/>
              <w:bottom w:val="single" w:sz="4" w:space="0" w:color="auto"/>
              <w:right w:val="nil"/>
            </w:tcBorders>
            <w:shd w:val="clear" w:color="000000" w:fill="FFFFFF"/>
            <w:vAlign w:val="center"/>
          </w:tcPr>
          <w:p w14:paraId="692454BC" w14:textId="77777777" w:rsidR="003F5FEC" w:rsidRPr="0069656E" w:rsidRDefault="003F5FE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hideMark/>
          </w:tcPr>
          <w:p w14:paraId="31D38CC2" w14:textId="77777777" w:rsidR="003F5FEC" w:rsidRPr="0069656E" w:rsidRDefault="003F5FE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c>
          <w:tcPr>
            <w:tcW w:w="335" w:type="dxa"/>
            <w:tcBorders>
              <w:top w:val="nil"/>
              <w:left w:val="nil"/>
              <w:bottom w:val="single" w:sz="4" w:space="0" w:color="auto"/>
              <w:right w:val="nil"/>
            </w:tcBorders>
            <w:shd w:val="clear" w:color="000000" w:fill="FFFFFF"/>
            <w:vAlign w:val="center"/>
            <w:hideMark/>
          </w:tcPr>
          <w:p w14:paraId="1BCBCDDD" w14:textId="77777777" w:rsidR="003F5FEC" w:rsidRPr="0069656E" w:rsidRDefault="003F5FEC" w:rsidP="00161657">
            <w:pPr>
              <w:spacing w:before="0" w:after="0"/>
              <w:jc w:val="center"/>
              <w:rPr>
                <w:i/>
                <w:iCs/>
                <w:color w:val="000000"/>
                <w:sz w:val="18"/>
                <w:szCs w:val="18"/>
              </w:rPr>
            </w:pPr>
          </w:p>
        </w:tc>
        <w:tc>
          <w:tcPr>
            <w:tcW w:w="1666" w:type="dxa"/>
            <w:tcBorders>
              <w:top w:val="nil"/>
              <w:left w:val="nil"/>
              <w:bottom w:val="single" w:sz="4" w:space="0" w:color="auto"/>
              <w:right w:val="nil"/>
            </w:tcBorders>
            <w:shd w:val="clear" w:color="000000" w:fill="FFFFFF"/>
            <w:vAlign w:val="center"/>
            <w:hideMark/>
          </w:tcPr>
          <w:p w14:paraId="74A55386" w14:textId="77777777" w:rsidR="003F5FEC" w:rsidRPr="0069656E" w:rsidRDefault="003F5FE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tcPr>
          <w:p w14:paraId="05823D62" w14:textId="77777777" w:rsidR="003F5FEC" w:rsidRPr="0069656E" w:rsidRDefault="003F5FE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r>
      <w:tr w:rsidR="004420CD" w:rsidRPr="0069656E" w14:paraId="295CBE70" w14:textId="77777777" w:rsidTr="00BF657C">
        <w:trPr>
          <w:trHeight w:val="157"/>
        </w:trPr>
        <w:tc>
          <w:tcPr>
            <w:tcW w:w="1983" w:type="dxa"/>
            <w:tcBorders>
              <w:top w:val="nil"/>
              <w:left w:val="nil"/>
              <w:bottom w:val="nil"/>
              <w:right w:val="nil"/>
            </w:tcBorders>
            <w:shd w:val="clear" w:color="000000" w:fill="FFFFFF"/>
            <w:vAlign w:val="center"/>
            <w:hideMark/>
          </w:tcPr>
          <w:p w14:paraId="046C9102" w14:textId="77777777" w:rsidR="004420CD" w:rsidRPr="0069656E" w:rsidRDefault="004420CD" w:rsidP="004420CD">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osm</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bottom w:val="nil"/>
              <w:right w:val="nil"/>
            </w:tcBorders>
            <w:shd w:val="clear" w:color="000000" w:fill="FFFFFF"/>
            <w:vAlign w:val="bottom"/>
          </w:tcPr>
          <w:p w14:paraId="5403A4F6" w14:textId="29600080"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-0.0473</w:t>
            </w:r>
            <w:r w:rsidRPr="004420CD">
              <w:rPr>
                <w:rFonts w:ascii="Cambria Math" w:hAnsi="Cambria Math" w:cs="Cambria Math"/>
                <w:color w:val="000000"/>
                <w:sz w:val="18"/>
                <w:szCs w:val="18"/>
              </w:rPr>
              <w:t>⏊</w:t>
            </w:r>
            <w:r w:rsidRPr="004420CD">
              <w:rPr>
                <w:rFonts w:cs="Times New Roman"/>
                <w:color w:val="000000"/>
                <w:sz w:val="18"/>
                <w:szCs w:val="18"/>
              </w:rPr>
              <w:br/>
              <w:t>(0.0321)</w:t>
            </w:r>
          </w:p>
        </w:tc>
        <w:tc>
          <w:tcPr>
            <w:tcW w:w="1668" w:type="dxa"/>
            <w:tcBorders>
              <w:top w:val="nil"/>
              <w:left w:val="nil"/>
              <w:bottom w:val="nil"/>
              <w:right w:val="nil"/>
            </w:tcBorders>
            <w:shd w:val="clear" w:color="000000" w:fill="FFFFFF"/>
            <w:vAlign w:val="bottom"/>
          </w:tcPr>
          <w:p w14:paraId="2ADC43CA" w14:textId="62FFF348"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-0.0003</w:t>
            </w:r>
            <w:r w:rsidRPr="004420CD">
              <w:rPr>
                <w:rFonts w:cs="Times New Roman"/>
                <w:color w:val="000000"/>
                <w:sz w:val="18"/>
                <w:szCs w:val="18"/>
              </w:rPr>
              <w:br/>
              <w:t>(0.0348)</w:t>
            </w:r>
          </w:p>
        </w:tc>
        <w:tc>
          <w:tcPr>
            <w:tcW w:w="335" w:type="dxa"/>
            <w:tcBorders>
              <w:top w:val="nil"/>
              <w:left w:val="nil"/>
              <w:bottom w:val="nil"/>
              <w:right w:val="nil"/>
            </w:tcBorders>
            <w:shd w:val="clear" w:color="000000" w:fill="FFFFFF"/>
            <w:vAlign w:val="bottom"/>
          </w:tcPr>
          <w:p w14:paraId="5F216EBA" w14:textId="77777777" w:rsidR="004420CD" w:rsidRPr="004420CD" w:rsidRDefault="004420CD" w:rsidP="004420CD">
            <w:pPr>
              <w:spacing w:before="40" w:after="40"/>
              <w:jc w:val="center"/>
              <w:rPr>
                <w:rFonts w:cs="Times New Roman"/>
                <w:color w:val="000000"/>
                <w:sz w:val="18"/>
                <w:szCs w:val="18"/>
              </w:rPr>
            </w:pPr>
          </w:p>
        </w:tc>
        <w:tc>
          <w:tcPr>
            <w:tcW w:w="1666" w:type="dxa"/>
            <w:tcBorders>
              <w:left w:val="nil"/>
              <w:bottom w:val="nil"/>
              <w:right w:val="nil"/>
            </w:tcBorders>
            <w:shd w:val="clear" w:color="000000" w:fill="FFFFFF"/>
            <w:vAlign w:val="bottom"/>
          </w:tcPr>
          <w:p w14:paraId="20A1C750" w14:textId="1025079F"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-0.0188</w:t>
            </w:r>
            <w:r w:rsidRPr="004420CD">
              <w:rPr>
                <w:rFonts w:cs="Times New Roman"/>
                <w:color w:val="000000"/>
                <w:sz w:val="18"/>
                <w:szCs w:val="18"/>
              </w:rPr>
              <w:br/>
              <w:t>(0.0359)</w:t>
            </w:r>
          </w:p>
        </w:tc>
        <w:tc>
          <w:tcPr>
            <w:tcW w:w="1668" w:type="dxa"/>
            <w:tcBorders>
              <w:left w:val="nil"/>
              <w:bottom w:val="nil"/>
              <w:right w:val="nil"/>
            </w:tcBorders>
            <w:shd w:val="clear" w:color="000000" w:fill="FFFFFF"/>
            <w:vAlign w:val="bottom"/>
          </w:tcPr>
          <w:p w14:paraId="7968178F" w14:textId="77A218E7"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0.015</w:t>
            </w:r>
            <w:r w:rsidRPr="004420CD">
              <w:rPr>
                <w:rFonts w:cs="Times New Roman"/>
                <w:color w:val="000000"/>
                <w:sz w:val="18"/>
                <w:szCs w:val="18"/>
              </w:rPr>
              <w:br/>
              <w:t>(0.0387)</w:t>
            </w:r>
          </w:p>
        </w:tc>
      </w:tr>
      <w:tr w:rsidR="004420CD" w:rsidRPr="0069656E" w14:paraId="455E1E9A" w14:textId="77777777" w:rsidTr="00BF657C">
        <w:trPr>
          <w:trHeight w:val="157"/>
        </w:trPr>
        <w:tc>
          <w:tcPr>
            <w:tcW w:w="1983" w:type="dxa"/>
            <w:tcBorders>
              <w:top w:val="nil"/>
              <w:left w:val="nil"/>
              <w:right w:val="nil"/>
            </w:tcBorders>
            <w:shd w:val="clear" w:color="000000" w:fill="FFFFFF"/>
            <w:vAlign w:val="center"/>
          </w:tcPr>
          <w:p w14:paraId="6602A155" w14:textId="77777777" w:rsidR="004420CD" w:rsidRPr="006349EA" w:rsidRDefault="004420CD" w:rsidP="004420CD">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osf</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0DF42122" w14:textId="20A25453"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-0.0928***</w:t>
            </w:r>
            <w:r w:rsidRPr="004420CD">
              <w:rPr>
                <w:rFonts w:cs="Times New Roman"/>
                <w:color w:val="000000"/>
                <w:sz w:val="18"/>
                <w:szCs w:val="18"/>
              </w:rPr>
              <w:br/>
              <w:t>(0.0323)</w:t>
            </w:r>
          </w:p>
        </w:tc>
        <w:tc>
          <w:tcPr>
            <w:tcW w:w="1668" w:type="dxa"/>
            <w:tcBorders>
              <w:top w:val="nil"/>
              <w:left w:val="nil"/>
              <w:right w:val="nil"/>
            </w:tcBorders>
            <w:shd w:val="clear" w:color="000000" w:fill="FFFFFF"/>
            <w:vAlign w:val="bottom"/>
          </w:tcPr>
          <w:p w14:paraId="69A7D45D" w14:textId="0E89B81E"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-0.1014***</w:t>
            </w:r>
            <w:r w:rsidRPr="004420CD">
              <w:rPr>
                <w:rFonts w:cs="Times New Roman"/>
                <w:color w:val="000000"/>
                <w:sz w:val="18"/>
                <w:szCs w:val="18"/>
              </w:rPr>
              <w:br/>
              <w:t>(0.0322)</w:t>
            </w:r>
          </w:p>
        </w:tc>
        <w:tc>
          <w:tcPr>
            <w:tcW w:w="335" w:type="dxa"/>
            <w:tcBorders>
              <w:top w:val="nil"/>
              <w:left w:val="nil"/>
              <w:right w:val="nil"/>
            </w:tcBorders>
            <w:shd w:val="clear" w:color="000000" w:fill="FFFFFF"/>
            <w:vAlign w:val="bottom"/>
          </w:tcPr>
          <w:p w14:paraId="668AEAC5" w14:textId="77777777" w:rsidR="004420CD" w:rsidRPr="004420CD" w:rsidRDefault="004420CD" w:rsidP="004420CD">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7A5D727C" w14:textId="546900B5"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-0.1046***</w:t>
            </w:r>
            <w:r w:rsidRPr="004420CD">
              <w:rPr>
                <w:rFonts w:cs="Times New Roman"/>
                <w:color w:val="000000"/>
                <w:sz w:val="18"/>
                <w:szCs w:val="18"/>
              </w:rPr>
              <w:br/>
              <w:t>(0.0354)</w:t>
            </w:r>
          </w:p>
        </w:tc>
        <w:tc>
          <w:tcPr>
            <w:tcW w:w="1668" w:type="dxa"/>
            <w:tcBorders>
              <w:top w:val="nil"/>
              <w:left w:val="nil"/>
              <w:right w:val="nil"/>
            </w:tcBorders>
            <w:shd w:val="clear" w:color="000000" w:fill="FFFFFF"/>
            <w:vAlign w:val="bottom"/>
          </w:tcPr>
          <w:p w14:paraId="6DFE06F7" w14:textId="5B4D073B"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-0.1157***</w:t>
            </w:r>
            <w:r w:rsidRPr="004420CD">
              <w:rPr>
                <w:rFonts w:cs="Times New Roman"/>
                <w:color w:val="000000"/>
                <w:sz w:val="18"/>
                <w:szCs w:val="18"/>
              </w:rPr>
              <w:br/>
              <w:t>(0.0356)</w:t>
            </w:r>
          </w:p>
        </w:tc>
      </w:tr>
      <w:tr w:rsidR="004420CD" w:rsidRPr="0069656E" w14:paraId="2FDB8102" w14:textId="77777777" w:rsidTr="00BF657C">
        <w:trPr>
          <w:trHeight w:val="157"/>
        </w:trPr>
        <w:tc>
          <w:tcPr>
            <w:tcW w:w="1983" w:type="dxa"/>
            <w:tcBorders>
              <w:top w:val="nil"/>
              <w:left w:val="nil"/>
              <w:right w:val="nil"/>
            </w:tcBorders>
            <w:shd w:val="clear" w:color="000000" w:fill="FFFFFF"/>
            <w:vAlign w:val="center"/>
          </w:tcPr>
          <w:p w14:paraId="46C8D0F0" w14:textId="77777777" w:rsidR="004420CD" w:rsidRPr="006349EA" w:rsidRDefault="004420CD" w:rsidP="004420CD">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21045C9C" w14:textId="351B365B"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0.314**</w:t>
            </w:r>
            <w:r w:rsidRPr="004420CD">
              <w:rPr>
                <w:rFonts w:cs="Times New Roman"/>
                <w:color w:val="000000"/>
                <w:sz w:val="18"/>
                <w:szCs w:val="18"/>
              </w:rPr>
              <w:br/>
              <w:t>(0.141)</w:t>
            </w:r>
          </w:p>
        </w:tc>
        <w:tc>
          <w:tcPr>
            <w:tcW w:w="1668" w:type="dxa"/>
            <w:tcBorders>
              <w:top w:val="nil"/>
              <w:left w:val="nil"/>
              <w:right w:val="nil"/>
            </w:tcBorders>
            <w:shd w:val="clear" w:color="000000" w:fill="FFFFFF"/>
            <w:vAlign w:val="bottom"/>
          </w:tcPr>
          <w:p w14:paraId="3F6182D8" w14:textId="70010551"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0.2504**</w:t>
            </w:r>
            <w:r w:rsidRPr="004420CD">
              <w:rPr>
                <w:rFonts w:cs="Times New Roman"/>
                <w:color w:val="000000"/>
                <w:sz w:val="18"/>
                <w:szCs w:val="18"/>
              </w:rPr>
              <w:br/>
              <w:t>(0.1042)</w:t>
            </w:r>
          </w:p>
        </w:tc>
        <w:tc>
          <w:tcPr>
            <w:tcW w:w="335" w:type="dxa"/>
            <w:tcBorders>
              <w:top w:val="nil"/>
              <w:left w:val="nil"/>
              <w:right w:val="nil"/>
            </w:tcBorders>
            <w:shd w:val="clear" w:color="000000" w:fill="FFFFFF"/>
            <w:vAlign w:val="bottom"/>
          </w:tcPr>
          <w:p w14:paraId="1AE57ED3" w14:textId="77777777" w:rsidR="004420CD" w:rsidRPr="004420CD" w:rsidRDefault="004420CD" w:rsidP="004420CD">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713F1CC5" w14:textId="7235E078"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0.4059***</w:t>
            </w:r>
            <w:r w:rsidRPr="004420CD">
              <w:rPr>
                <w:rFonts w:cs="Times New Roman"/>
                <w:color w:val="000000"/>
                <w:sz w:val="18"/>
                <w:szCs w:val="18"/>
              </w:rPr>
              <w:br/>
              <w:t>(0.1418)</w:t>
            </w:r>
          </w:p>
        </w:tc>
        <w:tc>
          <w:tcPr>
            <w:tcW w:w="1668" w:type="dxa"/>
            <w:tcBorders>
              <w:top w:val="nil"/>
              <w:left w:val="nil"/>
              <w:right w:val="nil"/>
            </w:tcBorders>
            <w:shd w:val="clear" w:color="000000" w:fill="FFFFFF"/>
            <w:vAlign w:val="bottom"/>
          </w:tcPr>
          <w:p w14:paraId="1D3FB3A5" w14:textId="17F158F4"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0.2924***</w:t>
            </w:r>
            <w:r w:rsidRPr="004420CD">
              <w:rPr>
                <w:rFonts w:cs="Times New Roman"/>
                <w:color w:val="000000"/>
                <w:sz w:val="18"/>
                <w:szCs w:val="18"/>
              </w:rPr>
              <w:br/>
              <w:t>(0.0995)</w:t>
            </w:r>
          </w:p>
        </w:tc>
      </w:tr>
      <w:tr w:rsidR="004420CD" w:rsidRPr="0069656E" w14:paraId="1AA73A44" w14:textId="77777777" w:rsidTr="00BF657C">
        <w:trPr>
          <w:trHeight w:val="157"/>
        </w:trPr>
        <w:tc>
          <w:tcPr>
            <w:tcW w:w="1983" w:type="dxa"/>
            <w:tcBorders>
              <w:left w:val="nil"/>
              <w:bottom w:val="single" w:sz="4" w:space="0" w:color="auto"/>
              <w:right w:val="nil"/>
            </w:tcBorders>
            <w:shd w:val="clear" w:color="000000" w:fill="FFFFFF"/>
            <w:vAlign w:val="center"/>
          </w:tcPr>
          <w:p w14:paraId="12F0E8D2" w14:textId="77777777" w:rsidR="004420CD" w:rsidRPr="00161657" w:rsidRDefault="004420CD" w:rsidP="004420CD">
            <w:pPr>
              <w:spacing w:before="0" w:after="0"/>
              <w:jc w:val="right"/>
              <w:rPr>
                <w:rFonts w:eastAsia="Aptos" w:cs="Times New Roman"/>
                <w:i/>
                <w:iCs/>
                <w:color w:val="000000" w:themeColor="text1"/>
                <w:sz w:val="18"/>
                <w:szCs w:val="18"/>
              </w:rPr>
            </w:pPr>
            <w:r w:rsidRPr="00161657">
              <w:rPr>
                <w:rFonts w:eastAsia="Aptos" w:cs="Times New Roman"/>
                <w:i/>
                <w:iCs/>
                <w:color w:val="000000" w:themeColor="text1"/>
                <w:sz w:val="18"/>
                <w:szCs w:val="18"/>
              </w:rPr>
              <w:t>Intercept</w:t>
            </w:r>
          </w:p>
        </w:tc>
        <w:tc>
          <w:tcPr>
            <w:tcW w:w="1666" w:type="dxa"/>
            <w:tcBorders>
              <w:left w:val="nil"/>
              <w:bottom w:val="single" w:sz="4" w:space="0" w:color="auto"/>
              <w:right w:val="nil"/>
            </w:tcBorders>
            <w:shd w:val="clear" w:color="000000" w:fill="FFFFFF"/>
            <w:vAlign w:val="bottom"/>
          </w:tcPr>
          <w:p w14:paraId="3F207184" w14:textId="20EE37C6"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-0.0165</w:t>
            </w:r>
            <w:r w:rsidRPr="004420CD">
              <w:rPr>
                <w:rFonts w:cs="Times New Roman"/>
                <w:color w:val="000000"/>
                <w:sz w:val="18"/>
                <w:szCs w:val="18"/>
              </w:rPr>
              <w:br/>
              <w:t>(0.0294)</w:t>
            </w:r>
          </w:p>
        </w:tc>
        <w:tc>
          <w:tcPr>
            <w:tcW w:w="1668" w:type="dxa"/>
            <w:tcBorders>
              <w:left w:val="nil"/>
              <w:bottom w:val="single" w:sz="4" w:space="0" w:color="auto"/>
              <w:right w:val="nil"/>
            </w:tcBorders>
            <w:shd w:val="clear" w:color="000000" w:fill="FFFFFF"/>
            <w:vAlign w:val="bottom"/>
          </w:tcPr>
          <w:p w14:paraId="5AAFBBC1" w14:textId="6DDE6412"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-0.0208</w:t>
            </w:r>
            <w:r w:rsidRPr="004420CD">
              <w:rPr>
                <w:rFonts w:cs="Times New Roman"/>
                <w:color w:val="000000"/>
                <w:sz w:val="18"/>
                <w:szCs w:val="18"/>
              </w:rPr>
              <w:br/>
              <w:t>(0.0296)</w:t>
            </w:r>
          </w:p>
        </w:tc>
        <w:tc>
          <w:tcPr>
            <w:tcW w:w="335" w:type="dxa"/>
            <w:tcBorders>
              <w:left w:val="nil"/>
              <w:bottom w:val="single" w:sz="4" w:space="0" w:color="auto"/>
              <w:right w:val="nil"/>
            </w:tcBorders>
            <w:shd w:val="clear" w:color="000000" w:fill="FFFFFF"/>
            <w:vAlign w:val="bottom"/>
          </w:tcPr>
          <w:p w14:paraId="22C2BD0C" w14:textId="77777777" w:rsidR="004420CD" w:rsidRPr="004420CD" w:rsidRDefault="004420CD" w:rsidP="004420CD">
            <w:pPr>
              <w:spacing w:before="40" w:after="40"/>
              <w:jc w:val="center"/>
              <w:rPr>
                <w:rFonts w:cs="Times New Roman"/>
                <w:color w:val="000000"/>
                <w:sz w:val="18"/>
                <w:szCs w:val="18"/>
              </w:rPr>
            </w:pPr>
          </w:p>
        </w:tc>
        <w:tc>
          <w:tcPr>
            <w:tcW w:w="1666" w:type="dxa"/>
            <w:tcBorders>
              <w:left w:val="nil"/>
              <w:bottom w:val="single" w:sz="4" w:space="0" w:color="auto"/>
              <w:right w:val="nil"/>
            </w:tcBorders>
            <w:shd w:val="clear" w:color="000000" w:fill="FFFFFF"/>
            <w:vAlign w:val="bottom"/>
          </w:tcPr>
          <w:p w14:paraId="23DB3859" w14:textId="07B1E8C6"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-0.0679*</w:t>
            </w:r>
            <w:r w:rsidRPr="004420CD">
              <w:rPr>
                <w:rFonts w:cs="Times New Roman"/>
                <w:color w:val="000000"/>
                <w:sz w:val="18"/>
                <w:szCs w:val="18"/>
              </w:rPr>
              <w:br/>
              <w:t>(0.0377)</w:t>
            </w:r>
          </w:p>
        </w:tc>
        <w:tc>
          <w:tcPr>
            <w:tcW w:w="1668" w:type="dxa"/>
            <w:tcBorders>
              <w:left w:val="nil"/>
              <w:bottom w:val="single" w:sz="4" w:space="0" w:color="auto"/>
              <w:right w:val="nil"/>
            </w:tcBorders>
            <w:shd w:val="clear" w:color="000000" w:fill="FFFFFF"/>
            <w:vAlign w:val="bottom"/>
          </w:tcPr>
          <w:p w14:paraId="2C0D70A5" w14:textId="4F3BAC80"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-0.075**</w:t>
            </w:r>
            <w:r w:rsidRPr="004420CD">
              <w:rPr>
                <w:rFonts w:cs="Times New Roman"/>
                <w:color w:val="000000"/>
                <w:sz w:val="18"/>
                <w:szCs w:val="18"/>
              </w:rPr>
              <w:br/>
              <w:t>(0.0341)</w:t>
            </w:r>
          </w:p>
        </w:tc>
      </w:tr>
      <w:tr w:rsidR="004420CD" w:rsidRPr="0069656E" w14:paraId="56CCC294" w14:textId="77777777" w:rsidTr="00BF657C">
        <w:trPr>
          <w:trHeight w:val="157"/>
        </w:trPr>
        <w:tc>
          <w:tcPr>
            <w:tcW w:w="1983" w:type="dxa"/>
            <w:tcBorders>
              <w:top w:val="single" w:sz="4" w:space="0" w:color="auto"/>
              <w:left w:val="nil"/>
              <w:right w:val="nil"/>
            </w:tcBorders>
            <w:shd w:val="clear" w:color="000000" w:fill="FFFFFF"/>
            <w:vAlign w:val="center"/>
          </w:tcPr>
          <w:p w14:paraId="1C7311C1" w14:textId="77777777" w:rsidR="004420CD" w:rsidRPr="00822980" w:rsidRDefault="004420CD" w:rsidP="004420CD">
            <w:pPr>
              <w:spacing w:before="40" w:after="40"/>
              <w:jc w:val="right"/>
              <w:rPr>
                <w:rFonts w:eastAsia="Aptos" w:cs="Times New Roman"/>
                <w:color w:val="000000" w:themeColor="text1"/>
                <w:sz w:val="18"/>
                <w:szCs w:val="18"/>
              </w:rPr>
            </w:pPr>
            <w:r w:rsidRPr="00822980">
              <w:rPr>
                <w:i/>
                <w:iCs/>
                <w:color w:val="000000"/>
                <w:sz w:val="18"/>
                <w:szCs w:val="18"/>
              </w:rPr>
              <w:t xml:space="preserve">Weak </w:t>
            </w:r>
            <w:r>
              <w:rPr>
                <w:i/>
                <w:iCs/>
                <w:color w:val="000000"/>
                <w:sz w:val="18"/>
                <w:szCs w:val="18"/>
              </w:rPr>
              <w:t>I</w:t>
            </w:r>
            <w:r w:rsidRPr="00822980">
              <w:rPr>
                <w:i/>
                <w:iCs/>
                <w:color w:val="000000"/>
                <w:sz w:val="18"/>
                <w:szCs w:val="18"/>
              </w:rPr>
              <w:t>nstruments</w:t>
            </w:r>
          </w:p>
        </w:tc>
        <w:tc>
          <w:tcPr>
            <w:tcW w:w="1666" w:type="dxa"/>
            <w:tcBorders>
              <w:top w:val="single" w:sz="4" w:space="0" w:color="auto"/>
              <w:left w:val="nil"/>
              <w:right w:val="nil"/>
            </w:tcBorders>
            <w:shd w:val="clear" w:color="000000" w:fill="FFFFFF"/>
            <w:vAlign w:val="bottom"/>
          </w:tcPr>
          <w:p w14:paraId="057CE4CB" w14:textId="49D28BC7"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44.6864</w:t>
            </w:r>
            <w:r w:rsidR="00F07CD4">
              <w:rPr>
                <w:rFonts w:cs="Times New Roman"/>
                <w:color w:val="000000"/>
                <w:sz w:val="18"/>
                <w:szCs w:val="18"/>
              </w:rPr>
              <w:t>***</w:t>
            </w:r>
            <w:r w:rsidRPr="004420CD">
              <w:rPr>
                <w:rFonts w:cs="Times New Roman"/>
                <w:color w:val="000000"/>
                <w:sz w:val="18"/>
                <w:szCs w:val="18"/>
              </w:rPr>
              <w:br/>
              <w:t>[0</w:t>
            </w:r>
            <w:r w:rsidR="00F07CD4">
              <w:rPr>
                <w:rFonts w:cs="Times New Roman"/>
                <w:color w:val="000000"/>
                <w:sz w:val="18"/>
                <w:szCs w:val="18"/>
              </w:rPr>
              <w:t>.0000</w:t>
            </w:r>
            <w:r w:rsidRPr="004420CD">
              <w:rPr>
                <w:rFonts w:cs="Times New Roman"/>
                <w:color w:val="000000"/>
                <w:sz w:val="18"/>
                <w:szCs w:val="18"/>
              </w:rPr>
              <w:t>]</w:t>
            </w:r>
          </w:p>
        </w:tc>
        <w:tc>
          <w:tcPr>
            <w:tcW w:w="1668" w:type="dxa"/>
            <w:tcBorders>
              <w:top w:val="single" w:sz="4" w:space="0" w:color="auto"/>
              <w:left w:val="nil"/>
              <w:right w:val="nil"/>
            </w:tcBorders>
            <w:shd w:val="clear" w:color="000000" w:fill="FFFFFF"/>
            <w:vAlign w:val="bottom"/>
          </w:tcPr>
          <w:p w14:paraId="236204C2" w14:textId="55FF7444"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87.7699</w:t>
            </w:r>
            <w:r w:rsidR="00F07CD4">
              <w:rPr>
                <w:rFonts w:cs="Times New Roman"/>
                <w:color w:val="000000"/>
                <w:sz w:val="18"/>
                <w:szCs w:val="18"/>
              </w:rPr>
              <w:t>***</w:t>
            </w:r>
            <w:r w:rsidRPr="004420CD">
              <w:rPr>
                <w:rFonts w:cs="Times New Roman"/>
                <w:color w:val="000000"/>
                <w:sz w:val="18"/>
                <w:szCs w:val="18"/>
              </w:rPr>
              <w:br/>
              <w:t>[</w:t>
            </w:r>
            <w:r w:rsidR="00F07CD4" w:rsidRPr="004420CD">
              <w:rPr>
                <w:rFonts w:cs="Times New Roman"/>
                <w:color w:val="000000"/>
                <w:sz w:val="18"/>
                <w:szCs w:val="18"/>
              </w:rPr>
              <w:t>0</w:t>
            </w:r>
            <w:r w:rsidR="00F07CD4">
              <w:rPr>
                <w:rFonts w:cs="Times New Roman"/>
                <w:color w:val="000000"/>
                <w:sz w:val="18"/>
                <w:szCs w:val="18"/>
              </w:rPr>
              <w:t>.0000</w:t>
            </w:r>
            <w:r w:rsidRPr="004420CD">
              <w:rPr>
                <w:rFonts w:cs="Times New Roman"/>
                <w:color w:val="000000"/>
                <w:sz w:val="18"/>
                <w:szCs w:val="18"/>
              </w:rPr>
              <w:t>]</w:t>
            </w:r>
          </w:p>
        </w:tc>
        <w:tc>
          <w:tcPr>
            <w:tcW w:w="335" w:type="dxa"/>
            <w:tcBorders>
              <w:top w:val="single" w:sz="4" w:space="0" w:color="auto"/>
              <w:left w:val="nil"/>
              <w:right w:val="nil"/>
            </w:tcBorders>
            <w:shd w:val="clear" w:color="000000" w:fill="FFFFFF"/>
            <w:vAlign w:val="bottom"/>
          </w:tcPr>
          <w:p w14:paraId="025D451F" w14:textId="77777777" w:rsidR="004420CD" w:rsidRPr="004420CD" w:rsidRDefault="004420CD" w:rsidP="004420CD">
            <w:pPr>
              <w:spacing w:before="40" w:after="40"/>
              <w:jc w:val="center"/>
              <w:rPr>
                <w:rFonts w:cs="Times New Roman"/>
                <w:color w:val="000000"/>
                <w:sz w:val="18"/>
                <w:szCs w:val="18"/>
              </w:rPr>
            </w:pPr>
          </w:p>
        </w:tc>
        <w:tc>
          <w:tcPr>
            <w:tcW w:w="1666" w:type="dxa"/>
            <w:tcBorders>
              <w:top w:val="single" w:sz="4" w:space="0" w:color="auto"/>
              <w:left w:val="nil"/>
              <w:right w:val="nil"/>
            </w:tcBorders>
            <w:shd w:val="clear" w:color="000000" w:fill="FFFFFF"/>
            <w:vAlign w:val="bottom"/>
          </w:tcPr>
          <w:p w14:paraId="4F31640B" w14:textId="39C50B8F"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42.1361</w:t>
            </w:r>
            <w:r w:rsidR="00F07CD4">
              <w:rPr>
                <w:rFonts w:cs="Times New Roman"/>
                <w:color w:val="000000"/>
                <w:sz w:val="18"/>
                <w:szCs w:val="18"/>
              </w:rPr>
              <w:t>***</w:t>
            </w:r>
            <w:r w:rsidRPr="004420CD">
              <w:rPr>
                <w:rFonts w:cs="Times New Roman"/>
                <w:color w:val="000000"/>
                <w:sz w:val="18"/>
                <w:szCs w:val="18"/>
              </w:rPr>
              <w:br/>
              <w:t>[</w:t>
            </w:r>
            <w:r w:rsidR="00F07CD4" w:rsidRPr="004420CD">
              <w:rPr>
                <w:rFonts w:cs="Times New Roman"/>
                <w:color w:val="000000"/>
                <w:sz w:val="18"/>
                <w:szCs w:val="18"/>
              </w:rPr>
              <w:t>0</w:t>
            </w:r>
            <w:r w:rsidR="00F07CD4">
              <w:rPr>
                <w:rFonts w:cs="Times New Roman"/>
                <w:color w:val="000000"/>
                <w:sz w:val="18"/>
                <w:szCs w:val="18"/>
              </w:rPr>
              <w:t>.0000</w:t>
            </w:r>
            <w:r w:rsidRPr="004420CD">
              <w:rPr>
                <w:rFonts w:cs="Times New Roman"/>
                <w:color w:val="000000"/>
                <w:sz w:val="18"/>
                <w:szCs w:val="18"/>
              </w:rPr>
              <w:t>]</w:t>
            </w:r>
          </w:p>
        </w:tc>
        <w:tc>
          <w:tcPr>
            <w:tcW w:w="1668" w:type="dxa"/>
            <w:tcBorders>
              <w:top w:val="single" w:sz="4" w:space="0" w:color="auto"/>
              <w:left w:val="nil"/>
              <w:right w:val="nil"/>
            </w:tcBorders>
            <w:shd w:val="clear" w:color="000000" w:fill="FFFFFF"/>
            <w:vAlign w:val="bottom"/>
          </w:tcPr>
          <w:p w14:paraId="34D7D32A" w14:textId="499604E4"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95.4036</w:t>
            </w:r>
            <w:r w:rsidR="00F07CD4">
              <w:rPr>
                <w:rFonts w:cs="Times New Roman"/>
                <w:color w:val="000000"/>
                <w:sz w:val="18"/>
                <w:szCs w:val="18"/>
              </w:rPr>
              <w:t>***</w:t>
            </w:r>
            <w:r w:rsidRPr="004420CD">
              <w:rPr>
                <w:rFonts w:cs="Times New Roman"/>
                <w:color w:val="000000"/>
                <w:sz w:val="18"/>
                <w:szCs w:val="18"/>
              </w:rPr>
              <w:br/>
              <w:t>[</w:t>
            </w:r>
            <w:r w:rsidR="00F07CD4" w:rsidRPr="004420CD">
              <w:rPr>
                <w:rFonts w:cs="Times New Roman"/>
                <w:color w:val="000000"/>
                <w:sz w:val="18"/>
                <w:szCs w:val="18"/>
              </w:rPr>
              <w:t>0</w:t>
            </w:r>
            <w:r w:rsidR="00F07CD4">
              <w:rPr>
                <w:rFonts w:cs="Times New Roman"/>
                <w:color w:val="000000"/>
                <w:sz w:val="18"/>
                <w:szCs w:val="18"/>
              </w:rPr>
              <w:t>.0000</w:t>
            </w:r>
            <w:r w:rsidRPr="004420CD">
              <w:rPr>
                <w:rFonts w:cs="Times New Roman"/>
                <w:color w:val="000000"/>
                <w:sz w:val="18"/>
                <w:szCs w:val="18"/>
              </w:rPr>
              <w:t>]</w:t>
            </w:r>
          </w:p>
        </w:tc>
      </w:tr>
      <w:tr w:rsidR="004420CD" w:rsidRPr="0069656E" w14:paraId="7C71E4AF" w14:textId="77777777" w:rsidTr="00BF657C">
        <w:trPr>
          <w:trHeight w:val="157"/>
        </w:trPr>
        <w:tc>
          <w:tcPr>
            <w:tcW w:w="1983" w:type="dxa"/>
            <w:tcBorders>
              <w:top w:val="nil"/>
              <w:left w:val="nil"/>
              <w:bottom w:val="single" w:sz="4" w:space="0" w:color="auto"/>
              <w:right w:val="nil"/>
            </w:tcBorders>
            <w:shd w:val="clear" w:color="000000" w:fill="FFFFFF"/>
            <w:vAlign w:val="center"/>
            <w:hideMark/>
          </w:tcPr>
          <w:p w14:paraId="08519D2F" w14:textId="77777777" w:rsidR="004420CD" w:rsidRPr="00822980" w:rsidRDefault="004420CD" w:rsidP="004420CD">
            <w:pPr>
              <w:spacing w:before="40" w:after="40"/>
              <w:jc w:val="right"/>
              <w:rPr>
                <w:rFonts w:cs="Times New Roman"/>
                <w:color w:val="000000"/>
                <w:sz w:val="18"/>
                <w:szCs w:val="18"/>
              </w:rPr>
            </w:pPr>
            <w:r w:rsidRPr="00822980">
              <w:rPr>
                <w:i/>
                <w:iCs/>
                <w:color w:val="000000"/>
                <w:sz w:val="18"/>
                <w:szCs w:val="18"/>
              </w:rPr>
              <w:t>Wu-Hausman</w:t>
            </w:r>
          </w:p>
        </w:tc>
        <w:tc>
          <w:tcPr>
            <w:tcW w:w="1666" w:type="dxa"/>
            <w:tcBorders>
              <w:top w:val="nil"/>
              <w:left w:val="nil"/>
              <w:bottom w:val="single" w:sz="4" w:space="0" w:color="auto"/>
              <w:right w:val="nil"/>
            </w:tcBorders>
            <w:shd w:val="clear" w:color="000000" w:fill="FFFFFF"/>
            <w:vAlign w:val="bottom"/>
          </w:tcPr>
          <w:p w14:paraId="3E07B964" w14:textId="726015EC"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0.2151</w:t>
            </w:r>
            <w:r w:rsidRPr="004420CD">
              <w:rPr>
                <w:rFonts w:cs="Times New Roman"/>
                <w:color w:val="000000"/>
                <w:sz w:val="18"/>
                <w:szCs w:val="18"/>
              </w:rPr>
              <w:br/>
              <w:t>[0.6429]</w:t>
            </w:r>
          </w:p>
        </w:tc>
        <w:tc>
          <w:tcPr>
            <w:tcW w:w="1668" w:type="dxa"/>
            <w:tcBorders>
              <w:top w:val="nil"/>
              <w:left w:val="nil"/>
              <w:bottom w:val="single" w:sz="4" w:space="0" w:color="auto"/>
              <w:right w:val="nil"/>
            </w:tcBorders>
            <w:shd w:val="clear" w:color="000000" w:fill="FFFFFF"/>
            <w:vAlign w:val="bottom"/>
          </w:tcPr>
          <w:p w14:paraId="495FF656" w14:textId="1B467FA3"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2.7699</w:t>
            </w:r>
            <w:r w:rsidR="00F07CD4">
              <w:rPr>
                <w:rFonts w:cs="Times New Roman"/>
                <w:color w:val="000000"/>
                <w:sz w:val="18"/>
                <w:szCs w:val="18"/>
              </w:rPr>
              <w:t>*</w:t>
            </w:r>
            <w:r w:rsidRPr="004420CD">
              <w:rPr>
                <w:rFonts w:cs="Times New Roman"/>
                <w:color w:val="000000"/>
                <w:sz w:val="18"/>
                <w:szCs w:val="18"/>
              </w:rPr>
              <w:br/>
              <w:t>[0.0964]</w:t>
            </w:r>
          </w:p>
        </w:tc>
        <w:tc>
          <w:tcPr>
            <w:tcW w:w="335" w:type="dxa"/>
            <w:tcBorders>
              <w:top w:val="nil"/>
              <w:left w:val="nil"/>
              <w:bottom w:val="single" w:sz="4" w:space="0" w:color="auto"/>
              <w:right w:val="nil"/>
            </w:tcBorders>
            <w:shd w:val="clear" w:color="000000" w:fill="FFFFFF"/>
            <w:vAlign w:val="bottom"/>
          </w:tcPr>
          <w:p w14:paraId="017A2640" w14:textId="77777777" w:rsidR="004420CD" w:rsidRPr="004420CD" w:rsidRDefault="004420CD" w:rsidP="004420CD">
            <w:pPr>
              <w:spacing w:before="40" w:after="40"/>
              <w:jc w:val="center"/>
              <w:rPr>
                <w:rFonts w:cs="Times New Roman"/>
                <w:color w:val="000000"/>
                <w:sz w:val="18"/>
                <w:szCs w:val="18"/>
              </w:rPr>
            </w:pPr>
          </w:p>
        </w:tc>
        <w:tc>
          <w:tcPr>
            <w:tcW w:w="1666" w:type="dxa"/>
            <w:tcBorders>
              <w:top w:val="nil"/>
              <w:left w:val="nil"/>
              <w:bottom w:val="single" w:sz="4" w:space="0" w:color="auto"/>
              <w:right w:val="nil"/>
            </w:tcBorders>
            <w:shd w:val="clear" w:color="000000" w:fill="FFFFFF"/>
            <w:vAlign w:val="bottom"/>
          </w:tcPr>
          <w:p w14:paraId="461A1308" w14:textId="0EA7EFC9"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0.125</w:t>
            </w:r>
            <w:r w:rsidRPr="004420CD">
              <w:rPr>
                <w:rFonts w:cs="Times New Roman"/>
                <w:color w:val="000000"/>
                <w:sz w:val="18"/>
                <w:szCs w:val="18"/>
              </w:rPr>
              <w:br/>
              <w:t>[0.7238]</w:t>
            </w:r>
          </w:p>
        </w:tc>
        <w:tc>
          <w:tcPr>
            <w:tcW w:w="1668" w:type="dxa"/>
            <w:tcBorders>
              <w:top w:val="nil"/>
              <w:left w:val="nil"/>
              <w:bottom w:val="single" w:sz="4" w:space="0" w:color="auto"/>
              <w:right w:val="nil"/>
            </w:tcBorders>
            <w:shd w:val="clear" w:color="000000" w:fill="FFFFFF"/>
            <w:vAlign w:val="bottom"/>
          </w:tcPr>
          <w:p w14:paraId="7158F312" w14:textId="5BA6B707" w:rsidR="004420CD" w:rsidRPr="004420CD" w:rsidRDefault="004420CD" w:rsidP="004420CD">
            <w:pPr>
              <w:spacing w:before="40" w:after="40"/>
              <w:jc w:val="center"/>
              <w:rPr>
                <w:rFonts w:cs="Times New Roman"/>
                <w:color w:val="000000"/>
                <w:sz w:val="18"/>
                <w:szCs w:val="18"/>
              </w:rPr>
            </w:pPr>
            <w:r w:rsidRPr="004420CD">
              <w:rPr>
                <w:rFonts w:cs="Times New Roman"/>
                <w:color w:val="000000"/>
                <w:sz w:val="18"/>
                <w:szCs w:val="18"/>
              </w:rPr>
              <w:t>1.6067</w:t>
            </w:r>
            <w:r w:rsidRPr="004420CD">
              <w:rPr>
                <w:rFonts w:cs="Times New Roman"/>
                <w:color w:val="000000"/>
                <w:sz w:val="18"/>
                <w:szCs w:val="18"/>
              </w:rPr>
              <w:br/>
              <w:t>[0.2054]</w:t>
            </w:r>
          </w:p>
        </w:tc>
      </w:tr>
      <w:tr w:rsidR="005F18F9" w:rsidRPr="0069656E" w14:paraId="5AD32965" w14:textId="77777777" w:rsidTr="00180F52">
        <w:trPr>
          <w:trHeight w:val="157"/>
        </w:trPr>
        <w:tc>
          <w:tcPr>
            <w:tcW w:w="1983" w:type="dxa"/>
            <w:tcBorders>
              <w:top w:val="single" w:sz="4" w:space="0" w:color="auto"/>
              <w:left w:val="nil"/>
              <w:right w:val="nil"/>
            </w:tcBorders>
            <w:shd w:val="clear" w:color="000000" w:fill="FFFFFF"/>
            <w:noWrap/>
            <w:vAlign w:val="center"/>
          </w:tcPr>
          <w:p w14:paraId="385F0409" w14:textId="77777777" w:rsidR="005F18F9" w:rsidRPr="0069656E" w:rsidRDefault="005F18F9" w:rsidP="005F18F9">
            <w:pPr>
              <w:spacing w:before="40" w:after="0"/>
              <w:jc w:val="right"/>
              <w:rPr>
                <w:i/>
                <w:iCs/>
                <w:color w:val="000000"/>
                <w:sz w:val="18"/>
                <w:szCs w:val="18"/>
              </w:rPr>
            </w:pPr>
            <w:r w:rsidRPr="0069656E">
              <w:rPr>
                <w:i/>
                <w:iCs/>
                <w:color w:val="000000"/>
                <w:sz w:val="18"/>
                <w:szCs w:val="18"/>
              </w:rPr>
              <w:t>Controls</w:t>
            </w:r>
          </w:p>
        </w:tc>
        <w:tc>
          <w:tcPr>
            <w:tcW w:w="1666" w:type="dxa"/>
            <w:tcBorders>
              <w:top w:val="single" w:sz="4" w:space="0" w:color="auto"/>
              <w:left w:val="nil"/>
              <w:right w:val="nil"/>
            </w:tcBorders>
            <w:shd w:val="clear" w:color="000000" w:fill="FFFFFF"/>
            <w:noWrap/>
            <w:vAlign w:val="center"/>
          </w:tcPr>
          <w:p w14:paraId="302AADDA" w14:textId="7C50B75E" w:rsidR="005F18F9" w:rsidRPr="00822B8F" w:rsidRDefault="005F18F9" w:rsidP="005F18F9">
            <w:pPr>
              <w:spacing w:before="40" w:after="0"/>
              <w:ind w:left="720" w:hanging="72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noWrap/>
            <w:vAlign w:val="center"/>
          </w:tcPr>
          <w:p w14:paraId="705C6334" w14:textId="3F978224" w:rsidR="005F18F9" w:rsidRPr="00822B8F" w:rsidRDefault="005F18F9" w:rsidP="005F18F9">
            <w:pPr>
              <w:spacing w:before="40" w:after="0"/>
              <w:jc w:val="center"/>
              <w:rPr>
                <w:rFonts w:cs="Times New Roman"/>
                <w:color w:val="000000"/>
                <w:sz w:val="18"/>
                <w:szCs w:val="18"/>
              </w:rPr>
            </w:pPr>
            <w:r w:rsidRPr="00817F93">
              <w:rPr>
                <w:color w:val="000000"/>
                <w:sz w:val="18"/>
                <w:szCs w:val="18"/>
              </w:rPr>
              <w:sym w:font="Wingdings" w:char="F0FB"/>
            </w:r>
          </w:p>
        </w:tc>
        <w:tc>
          <w:tcPr>
            <w:tcW w:w="335" w:type="dxa"/>
            <w:tcBorders>
              <w:top w:val="single" w:sz="4" w:space="0" w:color="auto"/>
              <w:left w:val="nil"/>
              <w:right w:val="nil"/>
            </w:tcBorders>
            <w:shd w:val="clear" w:color="000000" w:fill="FFFFFF"/>
            <w:noWrap/>
            <w:vAlign w:val="center"/>
          </w:tcPr>
          <w:p w14:paraId="2356A805" w14:textId="77777777" w:rsidR="005F18F9" w:rsidRPr="00822B8F" w:rsidRDefault="005F18F9" w:rsidP="005F18F9">
            <w:pPr>
              <w:spacing w:before="40" w:after="0"/>
              <w:jc w:val="center"/>
              <w:rPr>
                <w:rFonts w:cs="Times New Roman"/>
                <w:color w:val="000000"/>
                <w:sz w:val="18"/>
                <w:szCs w:val="18"/>
              </w:rPr>
            </w:pPr>
          </w:p>
        </w:tc>
        <w:tc>
          <w:tcPr>
            <w:tcW w:w="1666" w:type="dxa"/>
            <w:tcBorders>
              <w:top w:val="single" w:sz="4" w:space="0" w:color="auto"/>
              <w:left w:val="nil"/>
              <w:right w:val="nil"/>
            </w:tcBorders>
            <w:shd w:val="clear" w:color="000000" w:fill="FFFFFF"/>
            <w:noWrap/>
            <w:vAlign w:val="center"/>
          </w:tcPr>
          <w:p w14:paraId="4E789178" w14:textId="3268759F" w:rsidR="005F18F9" w:rsidRPr="00822B8F" w:rsidRDefault="005F18F9" w:rsidP="005F18F9">
            <w:pPr>
              <w:spacing w:before="40" w:after="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vAlign w:val="center"/>
          </w:tcPr>
          <w:p w14:paraId="027197A4" w14:textId="6C7526BB" w:rsidR="005F18F9" w:rsidRPr="00822B8F" w:rsidRDefault="005F18F9" w:rsidP="005F18F9">
            <w:pPr>
              <w:spacing w:before="40" w:after="0"/>
              <w:jc w:val="center"/>
              <w:rPr>
                <w:rFonts w:cs="Times New Roman"/>
                <w:color w:val="000000"/>
                <w:sz w:val="18"/>
                <w:szCs w:val="18"/>
              </w:rPr>
            </w:pPr>
            <w:r w:rsidRPr="00817F93">
              <w:rPr>
                <w:color w:val="000000"/>
                <w:sz w:val="18"/>
                <w:szCs w:val="18"/>
              </w:rPr>
              <w:sym w:font="Wingdings" w:char="F0FB"/>
            </w:r>
          </w:p>
        </w:tc>
      </w:tr>
      <w:tr w:rsidR="004420CD" w:rsidRPr="0069656E" w14:paraId="4BB30980" w14:textId="77777777" w:rsidTr="00BF657C">
        <w:trPr>
          <w:trHeight w:val="157"/>
        </w:trPr>
        <w:tc>
          <w:tcPr>
            <w:tcW w:w="1983" w:type="dxa"/>
            <w:tcBorders>
              <w:left w:val="nil"/>
              <w:bottom w:val="nil"/>
              <w:right w:val="nil"/>
            </w:tcBorders>
            <w:shd w:val="clear" w:color="000000" w:fill="FFFFFF"/>
            <w:noWrap/>
            <w:vAlign w:val="center"/>
            <w:hideMark/>
          </w:tcPr>
          <w:p w14:paraId="71E7F815" w14:textId="77777777" w:rsidR="004420CD" w:rsidRPr="0069656E" w:rsidRDefault="004420CD" w:rsidP="004420CD">
            <w:pPr>
              <w:spacing w:before="0" w:after="0"/>
              <w:jc w:val="right"/>
              <w:rPr>
                <w:i/>
                <w:iCs/>
                <w:color w:val="000000"/>
                <w:sz w:val="18"/>
                <w:szCs w:val="18"/>
              </w:rPr>
            </w:pPr>
            <w:r>
              <w:rPr>
                <w:i/>
                <w:iCs/>
                <w:color w:val="000000"/>
                <w:sz w:val="18"/>
                <w:szCs w:val="18"/>
              </w:rPr>
              <w:t>N</w:t>
            </w:r>
          </w:p>
        </w:tc>
        <w:tc>
          <w:tcPr>
            <w:tcW w:w="1666" w:type="dxa"/>
            <w:tcBorders>
              <w:left w:val="nil"/>
              <w:bottom w:val="nil"/>
              <w:right w:val="nil"/>
            </w:tcBorders>
            <w:shd w:val="clear" w:color="000000" w:fill="FFFFFF"/>
            <w:noWrap/>
            <w:vAlign w:val="bottom"/>
          </w:tcPr>
          <w:p w14:paraId="6B254027" w14:textId="3BE4D066"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986</w:t>
            </w:r>
          </w:p>
        </w:tc>
        <w:tc>
          <w:tcPr>
            <w:tcW w:w="1668" w:type="dxa"/>
            <w:tcBorders>
              <w:left w:val="nil"/>
              <w:bottom w:val="nil"/>
              <w:right w:val="nil"/>
            </w:tcBorders>
            <w:shd w:val="clear" w:color="000000" w:fill="FFFFFF"/>
            <w:noWrap/>
            <w:vAlign w:val="bottom"/>
          </w:tcPr>
          <w:p w14:paraId="0F1B020C" w14:textId="44E755A8"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986</w:t>
            </w:r>
          </w:p>
        </w:tc>
        <w:tc>
          <w:tcPr>
            <w:tcW w:w="335" w:type="dxa"/>
            <w:tcBorders>
              <w:left w:val="nil"/>
              <w:bottom w:val="nil"/>
              <w:right w:val="nil"/>
            </w:tcBorders>
            <w:shd w:val="clear" w:color="000000" w:fill="FFFFFF"/>
            <w:noWrap/>
            <w:vAlign w:val="bottom"/>
          </w:tcPr>
          <w:p w14:paraId="1A2A2CCD" w14:textId="77777777" w:rsidR="004420CD" w:rsidRPr="004420CD" w:rsidRDefault="004420CD" w:rsidP="004420CD">
            <w:pPr>
              <w:spacing w:before="0" w:after="0"/>
              <w:jc w:val="center"/>
              <w:rPr>
                <w:rFonts w:cs="Times New Roman"/>
                <w:color w:val="000000"/>
                <w:sz w:val="18"/>
                <w:szCs w:val="18"/>
              </w:rPr>
            </w:pPr>
          </w:p>
        </w:tc>
        <w:tc>
          <w:tcPr>
            <w:tcW w:w="1666" w:type="dxa"/>
            <w:tcBorders>
              <w:left w:val="nil"/>
              <w:bottom w:val="nil"/>
              <w:right w:val="nil"/>
            </w:tcBorders>
            <w:shd w:val="clear" w:color="000000" w:fill="FFFFFF"/>
            <w:noWrap/>
            <w:vAlign w:val="bottom"/>
          </w:tcPr>
          <w:p w14:paraId="5F056EEA" w14:textId="6CF45448"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708</w:t>
            </w:r>
          </w:p>
        </w:tc>
        <w:tc>
          <w:tcPr>
            <w:tcW w:w="1668" w:type="dxa"/>
            <w:tcBorders>
              <w:left w:val="nil"/>
              <w:bottom w:val="nil"/>
              <w:right w:val="nil"/>
            </w:tcBorders>
            <w:shd w:val="clear" w:color="000000" w:fill="FFFFFF"/>
            <w:vAlign w:val="bottom"/>
          </w:tcPr>
          <w:p w14:paraId="6E7CFAEB" w14:textId="13DCF973"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708</w:t>
            </w:r>
          </w:p>
        </w:tc>
      </w:tr>
      <w:tr w:rsidR="004420CD" w:rsidRPr="0069656E" w14:paraId="5904A68A" w14:textId="77777777" w:rsidTr="002E0B60">
        <w:trPr>
          <w:trHeight w:val="157"/>
        </w:trPr>
        <w:tc>
          <w:tcPr>
            <w:tcW w:w="1983" w:type="dxa"/>
            <w:tcBorders>
              <w:top w:val="nil"/>
              <w:left w:val="nil"/>
              <w:bottom w:val="double" w:sz="6" w:space="0" w:color="auto"/>
              <w:right w:val="nil"/>
            </w:tcBorders>
            <w:shd w:val="clear" w:color="000000" w:fill="FFFFFF"/>
            <w:noWrap/>
            <w:vAlign w:val="center"/>
            <w:hideMark/>
          </w:tcPr>
          <w:p w14:paraId="2E803E34" w14:textId="77777777" w:rsidR="004420CD" w:rsidRPr="0069656E" w:rsidRDefault="004420CD" w:rsidP="004420CD">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666" w:type="dxa"/>
            <w:tcBorders>
              <w:top w:val="nil"/>
              <w:left w:val="nil"/>
              <w:bottom w:val="double" w:sz="6" w:space="0" w:color="auto"/>
              <w:right w:val="nil"/>
            </w:tcBorders>
            <w:shd w:val="clear" w:color="000000" w:fill="FFFFFF"/>
            <w:noWrap/>
            <w:vAlign w:val="bottom"/>
          </w:tcPr>
          <w:p w14:paraId="08DF2E68" w14:textId="6A09E02E"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0.1571</w:t>
            </w:r>
          </w:p>
        </w:tc>
        <w:tc>
          <w:tcPr>
            <w:tcW w:w="1668" w:type="dxa"/>
            <w:tcBorders>
              <w:top w:val="nil"/>
              <w:left w:val="nil"/>
              <w:bottom w:val="double" w:sz="6" w:space="0" w:color="auto"/>
              <w:right w:val="nil"/>
            </w:tcBorders>
            <w:shd w:val="clear" w:color="000000" w:fill="FFFFFF"/>
            <w:noWrap/>
            <w:vAlign w:val="bottom"/>
          </w:tcPr>
          <w:p w14:paraId="7503F344" w14:textId="0DFE7DBD"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0.1542</w:t>
            </w:r>
          </w:p>
        </w:tc>
        <w:tc>
          <w:tcPr>
            <w:tcW w:w="335" w:type="dxa"/>
            <w:tcBorders>
              <w:top w:val="nil"/>
              <w:left w:val="nil"/>
              <w:bottom w:val="double" w:sz="6" w:space="0" w:color="auto"/>
              <w:right w:val="nil"/>
            </w:tcBorders>
            <w:shd w:val="clear" w:color="000000" w:fill="FFFFFF"/>
            <w:noWrap/>
            <w:vAlign w:val="bottom"/>
          </w:tcPr>
          <w:p w14:paraId="33986D57" w14:textId="77777777" w:rsidR="004420CD" w:rsidRPr="004420CD" w:rsidRDefault="004420CD" w:rsidP="004420CD">
            <w:pPr>
              <w:spacing w:before="0" w:after="0"/>
              <w:jc w:val="center"/>
              <w:rPr>
                <w:rFonts w:cs="Times New Roman"/>
                <w:color w:val="000000"/>
                <w:sz w:val="18"/>
                <w:szCs w:val="18"/>
              </w:rPr>
            </w:pPr>
          </w:p>
        </w:tc>
        <w:tc>
          <w:tcPr>
            <w:tcW w:w="1666" w:type="dxa"/>
            <w:tcBorders>
              <w:top w:val="nil"/>
              <w:left w:val="nil"/>
              <w:bottom w:val="double" w:sz="6" w:space="0" w:color="auto"/>
              <w:right w:val="nil"/>
            </w:tcBorders>
            <w:shd w:val="clear" w:color="000000" w:fill="FFFFFF"/>
            <w:noWrap/>
            <w:vAlign w:val="bottom"/>
          </w:tcPr>
          <w:p w14:paraId="79A7832F" w14:textId="346EC6F0"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0.1519</w:t>
            </w:r>
          </w:p>
        </w:tc>
        <w:tc>
          <w:tcPr>
            <w:tcW w:w="1668" w:type="dxa"/>
            <w:tcBorders>
              <w:top w:val="nil"/>
              <w:left w:val="nil"/>
              <w:bottom w:val="double" w:sz="6" w:space="0" w:color="auto"/>
              <w:right w:val="nil"/>
            </w:tcBorders>
            <w:shd w:val="clear" w:color="000000" w:fill="FFFFFF"/>
            <w:vAlign w:val="bottom"/>
          </w:tcPr>
          <w:p w14:paraId="2A60A773" w14:textId="6442ABE4" w:rsidR="004420CD" w:rsidRPr="004420CD" w:rsidRDefault="004420CD" w:rsidP="004420CD">
            <w:pPr>
              <w:spacing w:before="0" w:after="0"/>
              <w:jc w:val="center"/>
              <w:rPr>
                <w:rFonts w:cs="Times New Roman"/>
                <w:color w:val="000000"/>
                <w:sz w:val="18"/>
                <w:szCs w:val="18"/>
              </w:rPr>
            </w:pPr>
            <w:r w:rsidRPr="004420CD">
              <w:rPr>
                <w:rFonts w:cs="Times New Roman"/>
                <w:color w:val="000000"/>
                <w:sz w:val="18"/>
                <w:szCs w:val="18"/>
              </w:rPr>
              <w:t>0.174</w:t>
            </w:r>
          </w:p>
        </w:tc>
      </w:tr>
    </w:tbl>
    <w:p w14:paraId="0C15EBF2" w14:textId="77777777" w:rsidR="001F78B4" w:rsidRPr="00161657" w:rsidRDefault="001F78B4" w:rsidP="001F78B4">
      <w:pPr>
        <w:spacing w:after="240"/>
        <w:rPr>
          <w:color w:val="000000"/>
          <w:sz w:val="18"/>
          <w:szCs w:val="18"/>
        </w:rPr>
      </w:pPr>
      <w:bookmarkStart w:id="9" w:name="_Ref149162737"/>
      <w:r w:rsidRPr="00161657">
        <w:rPr>
          <w:i/>
          <w:iCs/>
          <w:color w:val="000000"/>
          <w:sz w:val="18"/>
          <w:szCs w:val="18"/>
        </w:rPr>
        <w:t>Notes</w:t>
      </w:r>
      <w:r w:rsidRPr="00161657">
        <w:rPr>
          <w:color w:val="000000"/>
          <w:sz w:val="18"/>
          <w:szCs w:val="18"/>
        </w:rPr>
        <w:t xml:space="preserve">: [a] </w:t>
      </w:r>
      <w:r w:rsidRPr="00161657">
        <w:rPr>
          <w:rFonts w:ascii="Cambria Math" w:hAnsi="Cambria Math" w:cs="Cambria Math"/>
          <w:color w:val="000000"/>
          <w:sz w:val="18"/>
          <w:szCs w:val="18"/>
        </w:rPr>
        <w:t>⏊</w:t>
      </w:r>
      <w:r w:rsidRPr="00161657">
        <w:rPr>
          <w:color w:val="000000"/>
          <w:sz w:val="18"/>
          <w:szCs w:val="18"/>
        </w:rPr>
        <w:t xml:space="preserve"> p&lt;0.15; *p&lt;0.1; **p&lt;0.05, ***p&lt;0.01; </w:t>
      </w:r>
      <w:r w:rsidRPr="00926EE2">
        <w:rPr>
          <w:color w:val="000000"/>
          <w:sz w:val="18"/>
          <w:szCs w:val="18"/>
        </w:rPr>
        <w:t>[</w:t>
      </w:r>
      <w:r>
        <w:rPr>
          <w:color w:val="000000"/>
          <w:sz w:val="18"/>
          <w:szCs w:val="18"/>
        </w:rPr>
        <w:t>b</w:t>
      </w:r>
      <w:r w:rsidRPr="00926EE2">
        <w:rPr>
          <w:color w:val="000000"/>
          <w:sz w:val="18"/>
          <w:szCs w:val="18"/>
        </w:rPr>
        <w:t xml:space="preserve">] </w:t>
      </w:r>
      <m:oMath>
        <m:r>
          <w:rPr>
            <w:rFonts w:ascii="Cambria Math" w:hAnsi="Cambria Math"/>
            <w:color w:val="000000"/>
            <w:sz w:val="18"/>
            <w:szCs w:val="18"/>
          </w:rPr>
          <m:t>z( )</m:t>
        </m:r>
      </m:oMath>
      <w:r w:rsidRPr="00926EE2">
        <w:rPr>
          <w:i/>
          <w:color w:val="000000"/>
          <w:sz w:val="18"/>
          <w:szCs w:val="18"/>
        </w:rPr>
        <w:t xml:space="preserve"> </w:t>
      </w:r>
      <w:r w:rsidRPr="00926EE2">
        <w:rPr>
          <w:iCs/>
          <w:color w:val="000000"/>
          <w:sz w:val="18"/>
          <w:szCs w:val="18"/>
        </w:rPr>
        <w:t xml:space="preserve">refers to standardised score, </w:t>
      </w:r>
      <m:oMath>
        <m:r>
          <w:rPr>
            <w:rFonts w:ascii="Cambria Math" w:hAnsi="Cambria Math" w:cs="Times New Roman"/>
            <w:color w:val="000000" w:themeColor="text1"/>
            <w:sz w:val="18"/>
            <w:szCs w:val="18"/>
          </w:rPr>
          <m:t>osm</m:t>
        </m:r>
      </m:oMath>
      <w:r w:rsidRPr="00926EE2">
        <w:rPr>
          <w:rFonts w:eastAsiaTheme="minorEastAsia"/>
          <w:color w:val="000000" w:themeColor="text1"/>
          <w:sz w:val="18"/>
          <w:szCs w:val="18"/>
        </w:rPr>
        <w:t xml:space="preserve"> is the occupational status score of the individual’s mother, </w:t>
      </w:r>
      <m:oMath>
        <m:r>
          <w:rPr>
            <w:rFonts w:ascii="Cambria Math" w:hAnsi="Cambria Math" w:cs="Times New Roman"/>
            <w:color w:val="000000" w:themeColor="text1"/>
            <w:sz w:val="18"/>
            <w:szCs w:val="18"/>
          </w:rPr>
          <m:t>osf</m:t>
        </m:r>
      </m:oMath>
      <w:r w:rsidRPr="00926EE2">
        <w:rPr>
          <w:rFonts w:eastAsiaTheme="minorEastAsia"/>
          <w:color w:val="000000" w:themeColor="text1"/>
          <w:sz w:val="18"/>
          <w:szCs w:val="18"/>
        </w:rPr>
        <w:t xml:space="preserve"> is the occupational status score of the individual’s f</w:t>
      </w:r>
      <w:proofErr w:type="spellStart"/>
      <w:r w:rsidRPr="00926EE2">
        <w:rPr>
          <w:rFonts w:eastAsiaTheme="minorEastAsia"/>
          <w:color w:val="000000" w:themeColor="text1"/>
          <w:sz w:val="18"/>
          <w:szCs w:val="18"/>
        </w:rPr>
        <w:t>ather</w:t>
      </w:r>
      <w:proofErr w:type="spellEnd"/>
      <w:r w:rsidRPr="00926EE2">
        <w:rPr>
          <w:rFonts w:eastAsiaTheme="minorEastAsia"/>
          <w:color w:val="000000" w:themeColor="text1"/>
          <w:sz w:val="18"/>
          <w:szCs w:val="18"/>
        </w:rPr>
        <w:t xml:space="preserve">, </w:t>
      </w: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oMath>
      <w:r w:rsidRPr="00926EE2">
        <w:rPr>
          <w:rFonts w:eastAsiaTheme="minorEastAsia"/>
          <w:color w:val="000000" w:themeColor="text1"/>
          <w:sz w:val="18"/>
          <w:szCs w:val="18"/>
        </w:rPr>
        <w:t xml:space="preserve"> refers to the peers’ gender attitudes</w:t>
      </w:r>
      <w:r w:rsidRPr="00161657">
        <w:rPr>
          <w:rFonts w:cs="Times New Roman"/>
          <w:color w:val="000000"/>
          <w:sz w:val="18"/>
          <w:szCs w:val="18"/>
        </w:rPr>
        <w:t xml:space="preserve"> and the subscripts </w:t>
      </w:r>
      <m:oMath>
        <m:r>
          <w:rPr>
            <w:rFonts w:ascii="Cambria Math" w:hAnsi="Cambria Math" w:cs="Times New Roman"/>
            <w:color w:val="000000" w:themeColor="text1"/>
            <w:sz w:val="18"/>
            <w:szCs w:val="18"/>
          </w:rPr>
          <m:t>i</m:t>
        </m:r>
      </m:oMath>
      <w:r w:rsidRPr="00161657">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161657">
        <w:rPr>
          <w:rFonts w:eastAsiaTheme="minorEastAsia" w:cs="Times New Roman"/>
          <w:color w:val="000000" w:themeColor="text1"/>
          <w:sz w:val="18"/>
          <w:szCs w:val="18"/>
        </w:rPr>
        <w:t xml:space="preserve"> refer to the woman and her partner, respectively</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rounded brackets; </w:t>
      </w:r>
      <w:r w:rsidRPr="00161657">
        <w:rPr>
          <w:color w:val="000000"/>
          <w:sz w:val="18"/>
          <w:szCs w:val="18"/>
        </w:rPr>
        <w:t>[</w:t>
      </w:r>
      <w:r>
        <w:rPr>
          <w:color w:val="000000"/>
          <w:sz w:val="18"/>
          <w:szCs w:val="18"/>
        </w:rPr>
        <w:t>d</w:t>
      </w:r>
      <w:r w:rsidRPr="00161657">
        <w:rPr>
          <w:color w:val="000000"/>
          <w:sz w:val="18"/>
          <w:szCs w:val="18"/>
        </w:rPr>
        <w:t>] Instrumental variable diagnostic test p-values reported in squared brackets; [</w:t>
      </w:r>
      <w:r>
        <w:rPr>
          <w:color w:val="000000"/>
          <w:sz w:val="18"/>
          <w:szCs w:val="18"/>
        </w:rPr>
        <w:t>e</w:t>
      </w:r>
      <w:r w:rsidRPr="00161657">
        <w:rPr>
          <w:color w:val="000000"/>
          <w:sz w:val="18"/>
          <w:szCs w:val="18"/>
        </w:rPr>
        <w:t>] Weak instruments test assesses the strength of the relationship between an endogenous variable and the instrumental variable/s; [</w:t>
      </w:r>
      <w:r>
        <w:rPr>
          <w:color w:val="000000"/>
          <w:sz w:val="18"/>
          <w:szCs w:val="18"/>
        </w:rPr>
        <w:t>f</w:t>
      </w:r>
      <w:r w:rsidRPr="00161657">
        <w:rPr>
          <w:color w:val="000000"/>
          <w:sz w:val="18"/>
          <w:szCs w:val="18"/>
        </w:rPr>
        <w:t xml:space="preserve">] The </w:t>
      </w:r>
      <w:r>
        <w:rPr>
          <w:color w:val="000000"/>
          <w:sz w:val="18"/>
          <w:szCs w:val="18"/>
        </w:rPr>
        <w:t xml:space="preserve">null hypothesis for the </w:t>
      </w:r>
      <w:r w:rsidRPr="00161657">
        <w:rPr>
          <w:color w:val="000000"/>
          <w:sz w:val="18"/>
          <w:szCs w:val="18"/>
        </w:rPr>
        <w:t xml:space="preserve">Wu-Hausman tests </w:t>
      </w:r>
      <w:r>
        <w:rPr>
          <w:color w:val="000000"/>
          <w:sz w:val="18"/>
          <w:szCs w:val="18"/>
        </w:rPr>
        <w:t>is that the OLS and the instrumental variable estimators are consistent</w:t>
      </w:r>
      <w:r w:rsidRPr="00161657">
        <w:rPr>
          <w:color w:val="000000"/>
          <w:sz w:val="18"/>
          <w:szCs w:val="18"/>
        </w:rPr>
        <w:t>.</w:t>
      </w:r>
    </w:p>
    <w:p w14:paraId="02E7E367" w14:textId="11A437BD" w:rsidR="0064720F" w:rsidRPr="00776D6F" w:rsidRDefault="00155D31" w:rsidP="0064720F">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sidR="00A92DDA">
        <w:rPr>
          <w:rFonts w:cs="Times New Roman"/>
          <w:b/>
          <w:bCs/>
          <w:i w:val="0"/>
          <w:iCs w:val="0"/>
          <w:color w:val="000000" w:themeColor="text1"/>
          <w:sz w:val="20"/>
          <w:szCs w:val="20"/>
        </w:rPr>
        <w:t>D</w:t>
      </w:r>
      <w:bookmarkEnd w:id="9"/>
      <w:r w:rsidR="00A4791E">
        <w:rPr>
          <w:rFonts w:cs="Times New Roman"/>
          <w:b/>
          <w:bCs/>
          <w:i w:val="0"/>
          <w:iCs w:val="0"/>
          <w:color w:val="000000" w:themeColor="text1"/>
          <w:sz w:val="20"/>
          <w:szCs w:val="20"/>
        </w:rPr>
        <w:t>5</w:t>
      </w:r>
      <w:r w:rsidR="0064720F" w:rsidRPr="00776D6F">
        <w:rPr>
          <w:rFonts w:cs="Times New Roman"/>
          <w:b/>
          <w:bCs/>
          <w:i w:val="0"/>
          <w:iCs w:val="0"/>
          <w:color w:val="000000" w:themeColor="text1"/>
          <w:sz w:val="20"/>
          <w:szCs w:val="20"/>
        </w:rPr>
        <w:t>: Second Stage Reduced Form Model Estimated with Non-Imputed Gender Attitudes Dataset</w:t>
      </w:r>
    </w:p>
    <w:tbl>
      <w:tblPr>
        <w:tblW w:w="9018" w:type="dxa"/>
        <w:tblLayout w:type="fixed"/>
        <w:tblLook w:val="04A0" w:firstRow="1" w:lastRow="0" w:firstColumn="1" w:lastColumn="0" w:noHBand="0" w:noVBand="1"/>
      </w:tblPr>
      <w:tblGrid>
        <w:gridCol w:w="1569"/>
        <w:gridCol w:w="1580"/>
        <w:gridCol w:w="1845"/>
        <w:gridCol w:w="337"/>
        <w:gridCol w:w="1841"/>
        <w:gridCol w:w="1846"/>
      </w:tblGrid>
      <w:tr w:rsidR="003F5FEC" w:rsidRPr="0069656E" w14:paraId="4A71EBEA" w14:textId="77777777" w:rsidTr="00161657">
        <w:trPr>
          <w:trHeight w:val="272"/>
        </w:trPr>
        <w:tc>
          <w:tcPr>
            <w:tcW w:w="1569" w:type="dxa"/>
            <w:tcBorders>
              <w:top w:val="double" w:sz="6" w:space="0" w:color="auto"/>
              <w:left w:val="nil"/>
              <w:right w:val="nil"/>
            </w:tcBorders>
            <w:shd w:val="clear" w:color="000000" w:fill="FFFFFF"/>
            <w:vAlign w:val="center"/>
            <w:hideMark/>
          </w:tcPr>
          <w:p w14:paraId="05576D5E"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 </w:t>
            </w:r>
          </w:p>
        </w:tc>
        <w:tc>
          <w:tcPr>
            <w:tcW w:w="3425" w:type="dxa"/>
            <w:gridSpan w:val="2"/>
            <w:tcBorders>
              <w:top w:val="double" w:sz="6" w:space="0" w:color="auto"/>
              <w:left w:val="nil"/>
              <w:bottom w:val="single" w:sz="4" w:space="0" w:color="auto"/>
              <w:right w:val="nil"/>
            </w:tcBorders>
            <w:shd w:val="clear" w:color="000000" w:fill="FFFFFF"/>
            <w:vAlign w:val="center"/>
            <w:hideMark/>
          </w:tcPr>
          <w:p w14:paraId="060B5212" w14:textId="77777777" w:rsidR="003F5FEC" w:rsidRPr="0069656E" w:rsidRDefault="003F5FEC"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337" w:type="dxa"/>
            <w:tcBorders>
              <w:top w:val="double" w:sz="6" w:space="0" w:color="auto"/>
              <w:left w:val="nil"/>
              <w:bottom w:val="nil"/>
              <w:right w:val="nil"/>
            </w:tcBorders>
            <w:shd w:val="clear" w:color="000000" w:fill="FFFFFF"/>
            <w:vAlign w:val="center"/>
            <w:hideMark/>
          </w:tcPr>
          <w:p w14:paraId="7B582260" w14:textId="77777777" w:rsidR="003F5FEC" w:rsidRPr="0069656E" w:rsidRDefault="003F5FEC" w:rsidP="00161657">
            <w:pPr>
              <w:spacing w:before="40" w:after="40"/>
              <w:jc w:val="center"/>
              <w:rPr>
                <w:b/>
                <w:bCs/>
                <w:color w:val="000000"/>
                <w:sz w:val="18"/>
                <w:szCs w:val="18"/>
              </w:rPr>
            </w:pPr>
          </w:p>
        </w:tc>
        <w:tc>
          <w:tcPr>
            <w:tcW w:w="3687" w:type="dxa"/>
            <w:gridSpan w:val="2"/>
            <w:tcBorders>
              <w:top w:val="double" w:sz="6" w:space="0" w:color="auto"/>
              <w:left w:val="nil"/>
              <w:bottom w:val="single" w:sz="4" w:space="0" w:color="auto"/>
              <w:right w:val="nil"/>
            </w:tcBorders>
            <w:shd w:val="clear" w:color="000000" w:fill="FFFFFF"/>
            <w:vAlign w:val="center"/>
            <w:hideMark/>
          </w:tcPr>
          <w:p w14:paraId="7F2BB2A9" w14:textId="77777777" w:rsidR="003F5FEC" w:rsidRPr="0069656E" w:rsidRDefault="003F5FEC"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r>
      <w:tr w:rsidR="003F5FEC" w:rsidRPr="0069656E" w14:paraId="2A405948" w14:textId="77777777" w:rsidTr="001F78B4">
        <w:trPr>
          <w:trHeight w:val="272"/>
        </w:trPr>
        <w:tc>
          <w:tcPr>
            <w:tcW w:w="1569" w:type="dxa"/>
            <w:tcBorders>
              <w:left w:val="nil"/>
              <w:bottom w:val="single" w:sz="4" w:space="0" w:color="000000"/>
              <w:right w:val="nil"/>
            </w:tcBorders>
            <w:vAlign w:val="center"/>
            <w:hideMark/>
          </w:tcPr>
          <w:p w14:paraId="0F7446DA" w14:textId="77777777" w:rsidR="003F5FEC" w:rsidRPr="0069656E" w:rsidRDefault="003F5FEC" w:rsidP="00161657">
            <w:pPr>
              <w:spacing w:before="0" w:after="0"/>
              <w:rPr>
                <w:b/>
                <w:bCs/>
                <w:color w:val="000000"/>
                <w:sz w:val="18"/>
                <w:szCs w:val="18"/>
              </w:rPr>
            </w:pPr>
          </w:p>
        </w:tc>
        <w:tc>
          <w:tcPr>
            <w:tcW w:w="1580" w:type="dxa"/>
            <w:tcBorders>
              <w:top w:val="nil"/>
              <w:left w:val="nil"/>
              <w:bottom w:val="single" w:sz="4" w:space="0" w:color="auto"/>
              <w:right w:val="nil"/>
            </w:tcBorders>
            <w:shd w:val="clear" w:color="000000" w:fill="FFFFFF"/>
            <w:vAlign w:val="center"/>
          </w:tcPr>
          <w:p w14:paraId="7ACEE0AC"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1a</w:t>
            </w:r>
          </w:p>
        </w:tc>
        <w:tc>
          <w:tcPr>
            <w:tcW w:w="1845" w:type="dxa"/>
            <w:tcBorders>
              <w:top w:val="nil"/>
              <w:left w:val="nil"/>
              <w:bottom w:val="single" w:sz="4" w:space="0" w:color="auto"/>
              <w:right w:val="nil"/>
            </w:tcBorders>
            <w:shd w:val="clear" w:color="000000" w:fill="FFFFFF"/>
            <w:vAlign w:val="center"/>
            <w:hideMark/>
          </w:tcPr>
          <w:p w14:paraId="6D8E31A0"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1b</w:t>
            </w:r>
          </w:p>
        </w:tc>
        <w:tc>
          <w:tcPr>
            <w:tcW w:w="337" w:type="dxa"/>
            <w:tcBorders>
              <w:top w:val="nil"/>
              <w:left w:val="nil"/>
              <w:bottom w:val="single" w:sz="4" w:space="0" w:color="auto"/>
              <w:right w:val="nil"/>
            </w:tcBorders>
            <w:shd w:val="clear" w:color="000000" w:fill="FFFFFF"/>
            <w:vAlign w:val="center"/>
            <w:hideMark/>
          </w:tcPr>
          <w:p w14:paraId="0312ACCF" w14:textId="77777777" w:rsidR="003F5FEC" w:rsidRPr="0069656E" w:rsidRDefault="003F5FEC" w:rsidP="00161657">
            <w:pPr>
              <w:spacing w:before="0" w:after="0"/>
              <w:jc w:val="center"/>
              <w:rPr>
                <w:i/>
                <w:iCs/>
                <w:color w:val="000000"/>
                <w:sz w:val="18"/>
                <w:szCs w:val="18"/>
              </w:rPr>
            </w:pPr>
          </w:p>
        </w:tc>
        <w:tc>
          <w:tcPr>
            <w:tcW w:w="1841" w:type="dxa"/>
            <w:tcBorders>
              <w:top w:val="nil"/>
              <w:left w:val="nil"/>
              <w:bottom w:val="single" w:sz="4" w:space="0" w:color="auto"/>
              <w:right w:val="nil"/>
            </w:tcBorders>
            <w:shd w:val="clear" w:color="000000" w:fill="FFFFFF"/>
            <w:vAlign w:val="center"/>
            <w:hideMark/>
          </w:tcPr>
          <w:p w14:paraId="7E7C210A"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2a</w:t>
            </w:r>
          </w:p>
        </w:tc>
        <w:tc>
          <w:tcPr>
            <w:tcW w:w="1846" w:type="dxa"/>
            <w:tcBorders>
              <w:top w:val="nil"/>
              <w:left w:val="nil"/>
              <w:bottom w:val="single" w:sz="4" w:space="0" w:color="auto"/>
              <w:right w:val="nil"/>
            </w:tcBorders>
            <w:shd w:val="clear" w:color="000000" w:fill="FFFFFF"/>
            <w:vAlign w:val="center"/>
          </w:tcPr>
          <w:p w14:paraId="7B0C8467" w14:textId="77777777" w:rsidR="003F5FEC" w:rsidRPr="0069656E" w:rsidRDefault="003F5FEC" w:rsidP="00161657">
            <w:pPr>
              <w:spacing w:before="0" w:after="0"/>
              <w:jc w:val="center"/>
              <w:rPr>
                <w:i/>
                <w:iCs/>
                <w:color w:val="000000"/>
                <w:sz w:val="18"/>
                <w:szCs w:val="18"/>
              </w:rPr>
            </w:pPr>
            <w:r w:rsidRPr="0069656E">
              <w:rPr>
                <w:i/>
                <w:iCs/>
                <w:color w:val="000000"/>
                <w:sz w:val="18"/>
                <w:szCs w:val="18"/>
              </w:rPr>
              <w:t>2b</w:t>
            </w:r>
          </w:p>
        </w:tc>
      </w:tr>
      <w:tr w:rsidR="00A7492A" w:rsidRPr="0069656E" w14:paraId="2CFB64B7" w14:textId="77777777" w:rsidTr="001F78B4">
        <w:trPr>
          <w:trHeight w:val="272"/>
        </w:trPr>
        <w:tc>
          <w:tcPr>
            <w:tcW w:w="1569" w:type="dxa"/>
            <w:tcBorders>
              <w:top w:val="nil"/>
              <w:left w:val="nil"/>
              <w:bottom w:val="nil"/>
              <w:right w:val="nil"/>
            </w:tcBorders>
            <w:shd w:val="clear" w:color="000000" w:fill="FFFFFF"/>
            <w:vAlign w:val="center"/>
            <w:hideMark/>
          </w:tcPr>
          <w:p w14:paraId="01ADEE5C" w14:textId="77777777" w:rsidR="00A7492A" w:rsidRPr="0069656E" w:rsidRDefault="00A7492A" w:rsidP="00A7492A">
            <w:pPr>
              <w:spacing w:before="0" w:after="0"/>
              <w:jc w:val="right"/>
              <w:rPr>
                <w:rFonts w:cs="Times New Roman"/>
                <w:color w:val="000000"/>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w:r>
              <w:rPr>
                <w:rFonts w:cs="Times New Roman"/>
                <w:color w:val="000000"/>
                <w:sz w:val="18"/>
                <w:szCs w:val="18"/>
              </w:rPr>
              <w:t xml:space="preserve"> </w:t>
            </w:r>
          </w:p>
        </w:tc>
        <w:tc>
          <w:tcPr>
            <w:tcW w:w="1580" w:type="dxa"/>
            <w:tcBorders>
              <w:top w:val="nil"/>
              <w:left w:val="nil"/>
              <w:bottom w:val="nil"/>
              <w:right w:val="nil"/>
            </w:tcBorders>
            <w:shd w:val="clear" w:color="000000" w:fill="FFFFFF"/>
            <w:vAlign w:val="bottom"/>
          </w:tcPr>
          <w:p w14:paraId="089DF2AD" w14:textId="71D806E4"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-0.1215**</w:t>
            </w:r>
            <w:r w:rsidRPr="00A7492A">
              <w:rPr>
                <w:rFonts w:cs="Times New Roman"/>
                <w:color w:val="000000"/>
                <w:sz w:val="18"/>
                <w:szCs w:val="18"/>
              </w:rPr>
              <w:br/>
              <w:t>(0.0508)</w:t>
            </w:r>
          </w:p>
        </w:tc>
        <w:tc>
          <w:tcPr>
            <w:tcW w:w="1845" w:type="dxa"/>
            <w:tcBorders>
              <w:top w:val="nil"/>
              <w:left w:val="nil"/>
              <w:bottom w:val="nil"/>
              <w:right w:val="nil"/>
            </w:tcBorders>
            <w:shd w:val="clear" w:color="000000" w:fill="FFFFFF"/>
            <w:vAlign w:val="bottom"/>
          </w:tcPr>
          <w:p w14:paraId="2E73939E" w14:textId="078D4507"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-0.146***</w:t>
            </w:r>
            <w:r w:rsidRPr="00A7492A">
              <w:rPr>
                <w:rFonts w:cs="Times New Roman"/>
                <w:color w:val="000000"/>
                <w:sz w:val="18"/>
                <w:szCs w:val="18"/>
              </w:rPr>
              <w:br/>
              <w:t>(0.0513)</w:t>
            </w:r>
          </w:p>
        </w:tc>
        <w:tc>
          <w:tcPr>
            <w:tcW w:w="337" w:type="dxa"/>
            <w:tcBorders>
              <w:top w:val="nil"/>
              <w:left w:val="nil"/>
              <w:bottom w:val="nil"/>
              <w:right w:val="nil"/>
            </w:tcBorders>
            <w:shd w:val="clear" w:color="000000" w:fill="FFFFFF"/>
            <w:vAlign w:val="bottom"/>
          </w:tcPr>
          <w:p w14:paraId="22F2EAC9" w14:textId="77777777" w:rsidR="00A7492A" w:rsidRPr="00A7492A" w:rsidRDefault="00A7492A" w:rsidP="00A7492A">
            <w:pPr>
              <w:spacing w:before="0" w:after="0"/>
              <w:jc w:val="center"/>
              <w:rPr>
                <w:rFonts w:cs="Times New Roman"/>
                <w:color w:val="000000"/>
                <w:sz w:val="18"/>
                <w:szCs w:val="18"/>
              </w:rPr>
            </w:pPr>
          </w:p>
        </w:tc>
        <w:tc>
          <w:tcPr>
            <w:tcW w:w="1841" w:type="dxa"/>
            <w:tcBorders>
              <w:left w:val="nil"/>
              <w:bottom w:val="nil"/>
              <w:right w:val="nil"/>
            </w:tcBorders>
            <w:shd w:val="clear" w:color="000000" w:fill="FFFFFF"/>
            <w:vAlign w:val="bottom"/>
          </w:tcPr>
          <w:p w14:paraId="5C25D5CE" w14:textId="519DDC1B"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-0.5544</w:t>
            </w:r>
            <w:r w:rsidRPr="00A7492A">
              <w:rPr>
                <w:rFonts w:cs="Times New Roman"/>
                <w:color w:val="000000"/>
                <w:sz w:val="18"/>
                <w:szCs w:val="18"/>
              </w:rPr>
              <w:br/>
              <w:t>(1.6426)</w:t>
            </w:r>
          </w:p>
        </w:tc>
        <w:tc>
          <w:tcPr>
            <w:tcW w:w="1846" w:type="dxa"/>
            <w:tcBorders>
              <w:left w:val="nil"/>
              <w:bottom w:val="nil"/>
              <w:right w:val="nil"/>
            </w:tcBorders>
            <w:shd w:val="clear" w:color="000000" w:fill="FFFFFF"/>
            <w:vAlign w:val="bottom"/>
          </w:tcPr>
          <w:p w14:paraId="32882B8C" w14:textId="3011EB59"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-1.0139</w:t>
            </w:r>
            <w:r w:rsidRPr="00A7492A">
              <w:rPr>
                <w:rFonts w:cs="Times New Roman"/>
                <w:color w:val="000000"/>
                <w:sz w:val="18"/>
                <w:szCs w:val="18"/>
              </w:rPr>
              <w:br/>
              <w:t>(1.6555)</w:t>
            </w:r>
          </w:p>
        </w:tc>
      </w:tr>
      <w:tr w:rsidR="00A7492A" w:rsidRPr="0069656E" w14:paraId="0385CF79" w14:textId="77777777" w:rsidTr="001F78B4">
        <w:trPr>
          <w:trHeight w:val="272"/>
        </w:trPr>
        <w:tc>
          <w:tcPr>
            <w:tcW w:w="1569" w:type="dxa"/>
            <w:tcBorders>
              <w:top w:val="nil"/>
              <w:left w:val="nil"/>
              <w:right w:val="nil"/>
            </w:tcBorders>
            <w:shd w:val="clear" w:color="000000" w:fill="FFFFFF"/>
            <w:vAlign w:val="center"/>
          </w:tcPr>
          <w:p w14:paraId="43538591" w14:textId="77777777" w:rsidR="00A7492A" w:rsidRPr="009B07AA" w:rsidRDefault="00A7492A" w:rsidP="00A7492A">
            <w:pPr>
              <w:spacing w:before="0" w:after="0"/>
              <w:jc w:val="right"/>
              <w:rPr>
                <w:rFonts w:eastAsia="Aptos" w:cs="Times New Roman"/>
                <w:color w:val="000000" w:themeColor="text1"/>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m:oMathPara>
          </w:p>
        </w:tc>
        <w:tc>
          <w:tcPr>
            <w:tcW w:w="1580" w:type="dxa"/>
            <w:tcBorders>
              <w:top w:val="nil"/>
              <w:left w:val="nil"/>
              <w:right w:val="nil"/>
            </w:tcBorders>
            <w:shd w:val="clear" w:color="000000" w:fill="FFFFFF"/>
            <w:vAlign w:val="bottom"/>
          </w:tcPr>
          <w:p w14:paraId="7637D148" w14:textId="3A7E929E"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-0.0278*</w:t>
            </w:r>
            <w:r w:rsidRPr="00A7492A">
              <w:rPr>
                <w:rFonts w:cs="Times New Roman"/>
                <w:color w:val="000000"/>
                <w:sz w:val="18"/>
                <w:szCs w:val="18"/>
              </w:rPr>
              <w:br/>
              <w:t>(0.0154)</w:t>
            </w:r>
          </w:p>
        </w:tc>
        <w:tc>
          <w:tcPr>
            <w:tcW w:w="1845" w:type="dxa"/>
            <w:tcBorders>
              <w:top w:val="nil"/>
              <w:left w:val="nil"/>
              <w:right w:val="nil"/>
            </w:tcBorders>
            <w:shd w:val="clear" w:color="000000" w:fill="FFFFFF"/>
            <w:vAlign w:val="bottom"/>
          </w:tcPr>
          <w:p w14:paraId="5664AD8B" w14:textId="24CB96B6"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-0.0352**</w:t>
            </w:r>
            <w:r w:rsidRPr="00A7492A">
              <w:rPr>
                <w:rFonts w:cs="Times New Roman"/>
                <w:color w:val="000000"/>
                <w:sz w:val="18"/>
                <w:szCs w:val="18"/>
              </w:rPr>
              <w:br/>
              <w:t>(0.0156)</w:t>
            </w:r>
          </w:p>
        </w:tc>
        <w:tc>
          <w:tcPr>
            <w:tcW w:w="337" w:type="dxa"/>
            <w:tcBorders>
              <w:top w:val="nil"/>
              <w:left w:val="nil"/>
              <w:right w:val="nil"/>
            </w:tcBorders>
            <w:shd w:val="clear" w:color="000000" w:fill="FFFFFF"/>
            <w:vAlign w:val="bottom"/>
          </w:tcPr>
          <w:p w14:paraId="6F628708" w14:textId="77777777" w:rsidR="00A7492A" w:rsidRPr="00A7492A" w:rsidRDefault="00A7492A" w:rsidP="00A7492A">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31E3406F" w14:textId="31617964"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-1.7472***</w:t>
            </w:r>
            <w:r w:rsidRPr="00A7492A">
              <w:rPr>
                <w:rFonts w:cs="Times New Roman"/>
                <w:color w:val="000000"/>
                <w:sz w:val="18"/>
                <w:szCs w:val="18"/>
              </w:rPr>
              <w:br/>
              <w:t>(0.6411)</w:t>
            </w:r>
          </w:p>
        </w:tc>
        <w:tc>
          <w:tcPr>
            <w:tcW w:w="1846" w:type="dxa"/>
            <w:tcBorders>
              <w:top w:val="nil"/>
              <w:left w:val="nil"/>
              <w:right w:val="nil"/>
            </w:tcBorders>
            <w:shd w:val="clear" w:color="000000" w:fill="FFFFFF"/>
            <w:vAlign w:val="bottom"/>
          </w:tcPr>
          <w:p w14:paraId="762BA5D5" w14:textId="037AD0CA"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-1.8553***</w:t>
            </w:r>
            <w:r w:rsidRPr="00A7492A">
              <w:rPr>
                <w:rFonts w:cs="Times New Roman"/>
                <w:color w:val="000000"/>
                <w:sz w:val="18"/>
                <w:szCs w:val="18"/>
              </w:rPr>
              <w:br/>
              <w:t>(0.6457)</w:t>
            </w:r>
          </w:p>
        </w:tc>
      </w:tr>
      <w:tr w:rsidR="00A7492A" w:rsidRPr="0069656E" w14:paraId="4AC60B16" w14:textId="77777777" w:rsidTr="001F78B4">
        <w:trPr>
          <w:trHeight w:val="272"/>
        </w:trPr>
        <w:tc>
          <w:tcPr>
            <w:tcW w:w="1569" w:type="dxa"/>
            <w:tcBorders>
              <w:top w:val="nil"/>
              <w:left w:val="nil"/>
              <w:right w:val="nil"/>
            </w:tcBorders>
            <w:shd w:val="clear" w:color="000000" w:fill="FFFFFF"/>
            <w:vAlign w:val="center"/>
          </w:tcPr>
          <w:p w14:paraId="3F75086F" w14:textId="77777777" w:rsidR="00A7492A" w:rsidRPr="0069656E" w:rsidRDefault="00A7492A" w:rsidP="00A7492A">
            <w:pPr>
              <w:spacing w:before="0" w:after="0"/>
              <w:jc w:val="right"/>
              <w:rPr>
                <w:rFonts w:eastAsia="Aptos" w:cs="Times New Roman"/>
                <w:color w:val="000000" w:themeColor="text1"/>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w:r>
              <w:rPr>
                <w:rFonts w:cs="Times New Roman"/>
                <w:color w:val="000000"/>
                <w:sz w:val="18"/>
                <w:szCs w:val="18"/>
              </w:rPr>
              <w:t xml:space="preserve"> </w:t>
            </w:r>
          </w:p>
        </w:tc>
        <w:tc>
          <w:tcPr>
            <w:tcW w:w="1580" w:type="dxa"/>
            <w:tcBorders>
              <w:top w:val="nil"/>
              <w:left w:val="nil"/>
              <w:right w:val="nil"/>
            </w:tcBorders>
            <w:shd w:val="clear" w:color="000000" w:fill="FFFFFF"/>
            <w:vAlign w:val="bottom"/>
          </w:tcPr>
          <w:p w14:paraId="07D15C00" w14:textId="19A89899"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-0.0622</w:t>
            </w:r>
            <w:r w:rsidRPr="00A7492A">
              <w:rPr>
                <w:rFonts w:cs="Times New Roman"/>
                <w:color w:val="000000"/>
                <w:sz w:val="18"/>
                <w:szCs w:val="18"/>
              </w:rPr>
              <w:br/>
              <w:t>(0.0564)</w:t>
            </w:r>
          </w:p>
        </w:tc>
        <w:tc>
          <w:tcPr>
            <w:tcW w:w="1845" w:type="dxa"/>
            <w:tcBorders>
              <w:top w:val="nil"/>
              <w:left w:val="nil"/>
              <w:right w:val="nil"/>
            </w:tcBorders>
            <w:shd w:val="clear" w:color="000000" w:fill="FFFFFF"/>
            <w:vAlign w:val="bottom"/>
          </w:tcPr>
          <w:p w14:paraId="05C31F08" w14:textId="73F2D66F"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-0.094*</w:t>
            </w:r>
            <w:r w:rsidRPr="00A7492A">
              <w:rPr>
                <w:rFonts w:cs="Times New Roman"/>
                <w:color w:val="000000"/>
                <w:sz w:val="18"/>
                <w:szCs w:val="18"/>
              </w:rPr>
              <w:br/>
              <w:t>(0.0569)</w:t>
            </w:r>
          </w:p>
        </w:tc>
        <w:tc>
          <w:tcPr>
            <w:tcW w:w="337" w:type="dxa"/>
            <w:tcBorders>
              <w:top w:val="nil"/>
              <w:left w:val="nil"/>
              <w:right w:val="nil"/>
            </w:tcBorders>
            <w:shd w:val="clear" w:color="000000" w:fill="FFFFFF"/>
            <w:vAlign w:val="bottom"/>
          </w:tcPr>
          <w:p w14:paraId="298A1DC5" w14:textId="77777777" w:rsidR="00A7492A" w:rsidRPr="00A7492A" w:rsidRDefault="00A7492A" w:rsidP="00A7492A">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32A4DA52" w14:textId="46194AA6"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-1.0204</w:t>
            </w:r>
            <w:r w:rsidRPr="00A7492A">
              <w:rPr>
                <w:rFonts w:cs="Times New Roman"/>
                <w:color w:val="000000"/>
                <w:sz w:val="18"/>
                <w:szCs w:val="18"/>
              </w:rPr>
              <w:br/>
              <w:t>(1.9505)</w:t>
            </w:r>
          </w:p>
        </w:tc>
        <w:tc>
          <w:tcPr>
            <w:tcW w:w="1846" w:type="dxa"/>
            <w:tcBorders>
              <w:top w:val="nil"/>
              <w:left w:val="nil"/>
              <w:right w:val="nil"/>
            </w:tcBorders>
            <w:shd w:val="clear" w:color="000000" w:fill="FFFFFF"/>
            <w:vAlign w:val="bottom"/>
          </w:tcPr>
          <w:p w14:paraId="795847C3" w14:textId="5351928D"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-2.166</w:t>
            </w:r>
            <w:r w:rsidRPr="00A7492A">
              <w:rPr>
                <w:rFonts w:cs="Times New Roman"/>
                <w:color w:val="000000"/>
                <w:sz w:val="18"/>
                <w:szCs w:val="18"/>
              </w:rPr>
              <w:br/>
              <w:t>(1.9627)</w:t>
            </w:r>
          </w:p>
        </w:tc>
      </w:tr>
      <w:tr w:rsidR="00A7492A" w:rsidRPr="0069656E" w14:paraId="5C56E054" w14:textId="77777777" w:rsidTr="001F78B4">
        <w:trPr>
          <w:trHeight w:val="272"/>
        </w:trPr>
        <w:tc>
          <w:tcPr>
            <w:tcW w:w="1569" w:type="dxa"/>
            <w:tcBorders>
              <w:top w:val="nil"/>
              <w:left w:val="nil"/>
              <w:bottom w:val="single" w:sz="4" w:space="0" w:color="auto"/>
              <w:right w:val="nil"/>
            </w:tcBorders>
            <w:shd w:val="clear" w:color="000000" w:fill="FFFFFF"/>
            <w:vAlign w:val="center"/>
            <w:hideMark/>
          </w:tcPr>
          <w:p w14:paraId="2AA41F96" w14:textId="77777777" w:rsidR="00A7492A" w:rsidRPr="0069656E" w:rsidRDefault="00A7492A" w:rsidP="00A7492A">
            <w:pPr>
              <w:spacing w:before="0" w:after="0"/>
              <w:jc w:val="right"/>
              <w:rPr>
                <w:rFonts w:cs="Times New Roman"/>
                <w:color w:val="000000"/>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m:oMathPara>
          </w:p>
        </w:tc>
        <w:tc>
          <w:tcPr>
            <w:tcW w:w="1580" w:type="dxa"/>
            <w:tcBorders>
              <w:top w:val="nil"/>
              <w:left w:val="nil"/>
              <w:bottom w:val="single" w:sz="4" w:space="0" w:color="auto"/>
              <w:right w:val="nil"/>
            </w:tcBorders>
            <w:shd w:val="clear" w:color="000000" w:fill="FFFFFF"/>
            <w:vAlign w:val="bottom"/>
          </w:tcPr>
          <w:p w14:paraId="755C9A1A" w14:textId="7B7019AA"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-0.0008</w:t>
            </w:r>
            <w:r w:rsidRPr="00A7492A">
              <w:rPr>
                <w:rFonts w:cs="Times New Roman"/>
                <w:color w:val="000000"/>
                <w:sz w:val="18"/>
                <w:szCs w:val="18"/>
              </w:rPr>
              <w:br/>
              <w:t>(0.0156)</w:t>
            </w:r>
          </w:p>
        </w:tc>
        <w:tc>
          <w:tcPr>
            <w:tcW w:w="1845" w:type="dxa"/>
            <w:tcBorders>
              <w:top w:val="nil"/>
              <w:left w:val="nil"/>
              <w:bottom w:val="single" w:sz="4" w:space="0" w:color="auto"/>
              <w:right w:val="nil"/>
            </w:tcBorders>
            <w:shd w:val="clear" w:color="000000" w:fill="FFFFFF"/>
            <w:vAlign w:val="bottom"/>
          </w:tcPr>
          <w:p w14:paraId="7C90C4C3" w14:textId="169584EC"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-0.0091</w:t>
            </w:r>
            <w:r w:rsidRPr="00A7492A">
              <w:rPr>
                <w:rFonts w:cs="Times New Roman"/>
                <w:color w:val="000000"/>
                <w:sz w:val="18"/>
                <w:szCs w:val="18"/>
              </w:rPr>
              <w:br/>
              <w:t>(0.0158)</w:t>
            </w:r>
          </w:p>
        </w:tc>
        <w:tc>
          <w:tcPr>
            <w:tcW w:w="337" w:type="dxa"/>
            <w:tcBorders>
              <w:top w:val="nil"/>
              <w:left w:val="nil"/>
              <w:bottom w:val="single" w:sz="4" w:space="0" w:color="auto"/>
              <w:right w:val="nil"/>
            </w:tcBorders>
            <w:shd w:val="clear" w:color="000000" w:fill="FFFFFF"/>
            <w:vAlign w:val="bottom"/>
          </w:tcPr>
          <w:p w14:paraId="58D96DA4" w14:textId="77777777" w:rsidR="00A7492A" w:rsidRPr="00A7492A" w:rsidRDefault="00A7492A" w:rsidP="00A7492A">
            <w:pPr>
              <w:spacing w:before="0" w:after="0"/>
              <w:jc w:val="center"/>
              <w:rPr>
                <w:rFonts w:cs="Times New Roman"/>
                <w:color w:val="000000"/>
                <w:sz w:val="18"/>
                <w:szCs w:val="18"/>
              </w:rPr>
            </w:pPr>
          </w:p>
        </w:tc>
        <w:tc>
          <w:tcPr>
            <w:tcW w:w="1841" w:type="dxa"/>
            <w:tcBorders>
              <w:top w:val="nil"/>
              <w:left w:val="nil"/>
              <w:bottom w:val="single" w:sz="4" w:space="0" w:color="auto"/>
              <w:right w:val="nil"/>
            </w:tcBorders>
            <w:shd w:val="clear" w:color="000000" w:fill="FFFFFF"/>
            <w:vAlign w:val="bottom"/>
          </w:tcPr>
          <w:p w14:paraId="28500FB6" w14:textId="01191673"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-2.2776***</w:t>
            </w:r>
            <w:r w:rsidRPr="00A7492A">
              <w:rPr>
                <w:rFonts w:cs="Times New Roman"/>
                <w:color w:val="000000"/>
                <w:sz w:val="18"/>
                <w:szCs w:val="18"/>
              </w:rPr>
              <w:br/>
              <w:t>(0.6631)</w:t>
            </w:r>
          </w:p>
        </w:tc>
        <w:tc>
          <w:tcPr>
            <w:tcW w:w="1846" w:type="dxa"/>
            <w:tcBorders>
              <w:top w:val="nil"/>
              <w:left w:val="nil"/>
              <w:bottom w:val="single" w:sz="4" w:space="0" w:color="auto"/>
              <w:right w:val="nil"/>
            </w:tcBorders>
            <w:shd w:val="clear" w:color="000000" w:fill="FFFFFF"/>
            <w:vAlign w:val="bottom"/>
          </w:tcPr>
          <w:p w14:paraId="22777882" w14:textId="3A7EDC8B"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-2.4248***</w:t>
            </w:r>
            <w:r w:rsidRPr="00A7492A">
              <w:rPr>
                <w:rFonts w:cs="Times New Roman"/>
                <w:color w:val="000000"/>
                <w:sz w:val="18"/>
                <w:szCs w:val="18"/>
              </w:rPr>
              <w:br/>
              <w:t>(0.6673)</w:t>
            </w:r>
          </w:p>
        </w:tc>
      </w:tr>
      <w:tr w:rsidR="00A7492A" w:rsidRPr="0069656E" w14:paraId="295109E0" w14:textId="77777777" w:rsidTr="00925E77">
        <w:trPr>
          <w:trHeight w:val="272"/>
        </w:trPr>
        <w:tc>
          <w:tcPr>
            <w:tcW w:w="1569" w:type="dxa"/>
            <w:tcBorders>
              <w:top w:val="single" w:sz="4" w:space="0" w:color="auto"/>
              <w:left w:val="nil"/>
              <w:right w:val="nil"/>
            </w:tcBorders>
            <w:shd w:val="clear" w:color="000000" w:fill="FFFFFF"/>
            <w:noWrap/>
            <w:vAlign w:val="center"/>
          </w:tcPr>
          <w:p w14:paraId="0BE8CCD6" w14:textId="77777777" w:rsidR="00A7492A" w:rsidRPr="0069656E" w:rsidRDefault="00A7492A" w:rsidP="00A7492A">
            <w:pPr>
              <w:spacing w:before="40" w:after="0"/>
              <w:jc w:val="right"/>
              <w:rPr>
                <w:i/>
                <w:iCs/>
                <w:color w:val="000000"/>
                <w:sz w:val="18"/>
                <w:szCs w:val="18"/>
              </w:rPr>
            </w:pPr>
            <w:r w:rsidRPr="0069656E">
              <w:rPr>
                <w:i/>
                <w:iCs/>
                <w:color w:val="000000"/>
                <w:sz w:val="18"/>
                <w:szCs w:val="18"/>
              </w:rPr>
              <w:t>Controls</w:t>
            </w:r>
          </w:p>
        </w:tc>
        <w:tc>
          <w:tcPr>
            <w:tcW w:w="1580" w:type="dxa"/>
            <w:tcBorders>
              <w:top w:val="single" w:sz="4" w:space="0" w:color="auto"/>
              <w:left w:val="nil"/>
              <w:right w:val="nil"/>
            </w:tcBorders>
            <w:shd w:val="clear" w:color="000000" w:fill="FFFFFF"/>
            <w:noWrap/>
            <w:vAlign w:val="center"/>
          </w:tcPr>
          <w:p w14:paraId="7D06EACE" w14:textId="489F47A2" w:rsidR="00A7492A" w:rsidRPr="00A7492A" w:rsidRDefault="00A7492A" w:rsidP="00A7492A">
            <w:pPr>
              <w:spacing w:before="40" w:after="0"/>
              <w:ind w:left="720" w:hanging="720"/>
              <w:jc w:val="center"/>
              <w:rPr>
                <w:rFonts w:cs="Times New Roman"/>
                <w:color w:val="000000"/>
                <w:sz w:val="18"/>
                <w:szCs w:val="18"/>
              </w:rPr>
            </w:pPr>
            <w:r w:rsidRPr="0069656E">
              <w:rPr>
                <w:color w:val="000000"/>
                <w:sz w:val="18"/>
                <w:szCs w:val="18"/>
              </w:rPr>
              <w:sym w:font="Wingdings" w:char="F0FC"/>
            </w:r>
          </w:p>
        </w:tc>
        <w:tc>
          <w:tcPr>
            <w:tcW w:w="1845" w:type="dxa"/>
            <w:tcBorders>
              <w:top w:val="single" w:sz="4" w:space="0" w:color="auto"/>
              <w:left w:val="nil"/>
              <w:right w:val="nil"/>
            </w:tcBorders>
            <w:shd w:val="clear" w:color="000000" w:fill="FFFFFF"/>
            <w:noWrap/>
            <w:vAlign w:val="center"/>
          </w:tcPr>
          <w:p w14:paraId="0D6AE277" w14:textId="218BFA74" w:rsidR="00A7492A" w:rsidRPr="00A7492A" w:rsidRDefault="00A7492A" w:rsidP="00A7492A">
            <w:pPr>
              <w:spacing w:before="40" w:after="0"/>
              <w:jc w:val="center"/>
              <w:rPr>
                <w:rFonts w:cs="Times New Roman"/>
                <w:color w:val="000000"/>
                <w:sz w:val="18"/>
                <w:szCs w:val="18"/>
              </w:rPr>
            </w:pPr>
            <w:r w:rsidRPr="0069656E">
              <w:rPr>
                <w:color w:val="000000"/>
                <w:sz w:val="18"/>
                <w:szCs w:val="18"/>
              </w:rPr>
              <w:sym w:font="Wingdings" w:char="F0FC"/>
            </w:r>
          </w:p>
        </w:tc>
        <w:tc>
          <w:tcPr>
            <w:tcW w:w="337" w:type="dxa"/>
            <w:tcBorders>
              <w:top w:val="single" w:sz="4" w:space="0" w:color="auto"/>
              <w:left w:val="nil"/>
              <w:right w:val="nil"/>
            </w:tcBorders>
            <w:shd w:val="clear" w:color="000000" w:fill="FFFFFF"/>
            <w:noWrap/>
            <w:vAlign w:val="center"/>
          </w:tcPr>
          <w:p w14:paraId="587EABD9" w14:textId="77777777" w:rsidR="00A7492A" w:rsidRPr="00A7492A" w:rsidRDefault="00A7492A" w:rsidP="00A7492A">
            <w:pPr>
              <w:spacing w:before="40" w:after="0"/>
              <w:jc w:val="center"/>
              <w:rPr>
                <w:rFonts w:cs="Times New Roman"/>
                <w:color w:val="000000"/>
                <w:sz w:val="18"/>
                <w:szCs w:val="18"/>
              </w:rPr>
            </w:pPr>
          </w:p>
        </w:tc>
        <w:tc>
          <w:tcPr>
            <w:tcW w:w="1841" w:type="dxa"/>
            <w:tcBorders>
              <w:top w:val="single" w:sz="4" w:space="0" w:color="auto"/>
              <w:left w:val="nil"/>
              <w:right w:val="nil"/>
            </w:tcBorders>
            <w:shd w:val="clear" w:color="000000" w:fill="FFFFFF"/>
            <w:noWrap/>
            <w:vAlign w:val="center"/>
          </w:tcPr>
          <w:p w14:paraId="0E937BA7" w14:textId="1213FD80" w:rsidR="00A7492A" w:rsidRPr="00A7492A" w:rsidRDefault="00A7492A" w:rsidP="00A7492A">
            <w:pPr>
              <w:spacing w:before="40" w:after="0"/>
              <w:jc w:val="center"/>
              <w:rPr>
                <w:rFonts w:cs="Times New Roman"/>
                <w:color w:val="000000"/>
                <w:sz w:val="18"/>
                <w:szCs w:val="18"/>
              </w:rPr>
            </w:pPr>
            <w:r w:rsidRPr="0069656E">
              <w:rPr>
                <w:color w:val="000000"/>
                <w:sz w:val="18"/>
                <w:szCs w:val="18"/>
              </w:rPr>
              <w:sym w:font="Wingdings" w:char="F0FC"/>
            </w:r>
          </w:p>
        </w:tc>
        <w:tc>
          <w:tcPr>
            <w:tcW w:w="1846" w:type="dxa"/>
            <w:tcBorders>
              <w:top w:val="single" w:sz="4" w:space="0" w:color="auto"/>
              <w:left w:val="nil"/>
              <w:right w:val="nil"/>
            </w:tcBorders>
            <w:shd w:val="clear" w:color="000000" w:fill="FFFFFF"/>
            <w:vAlign w:val="center"/>
          </w:tcPr>
          <w:p w14:paraId="4AFB64A6" w14:textId="23F0C44F" w:rsidR="00A7492A" w:rsidRPr="00A7492A" w:rsidRDefault="00A7492A" w:rsidP="00A7492A">
            <w:pPr>
              <w:spacing w:before="40" w:after="0"/>
              <w:jc w:val="center"/>
              <w:rPr>
                <w:rFonts w:cs="Times New Roman"/>
                <w:color w:val="000000"/>
                <w:sz w:val="18"/>
                <w:szCs w:val="18"/>
              </w:rPr>
            </w:pPr>
            <w:r w:rsidRPr="0069656E">
              <w:rPr>
                <w:color w:val="000000"/>
                <w:sz w:val="18"/>
                <w:szCs w:val="18"/>
              </w:rPr>
              <w:sym w:font="Wingdings" w:char="F0FC"/>
            </w:r>
          </w:p>
        </w:tc>
      </w:tr>
      <w:tr w:rsidR="00A7492A" w:rsidRPr="0069656E" w14:paraId="09F640D4" w14:textId="77777777" w:rsidTr="00EA65C1">
        <w:trPr>
          <w:trHeight w:val="272"/>
        </w:trPr>
        <w:tc>
          <w:tcPr>
            <w:tcW w:w="1569" w:type="dxa"/>
            <w:tcBorders>
              <w:left w:val="nil"/>
              <w:bottom w:val="nil"/>
              <w:right w:val="nil"/>
            </w:tcBorders>
            <w:shd w:val="clear" w:color="000000" w:fill="FFFFFF"/>
            <w:noWrap/>
            <w:vAlign w:val="center"/>
            <w:hideMark/>
          </w:tcPr>
          <w:p w14:paraId="24F49A7D" w14:textId="77777777" w:rsidR="00A7492A" w:rsidRPr="0069656E" w:rsidRDefault="00A7492A" w:rsidP="00A7492A">
            <w:pPr>
              <w:spacing w:before="0" w:after="0"/>
              <w:jc w:val="right"/>
              <w:rPr>
                <w:i/>
                <w:iCs/>
                <w:color w:val="000000"/>
                <w:sz w:val="18"/>
                <w:szCs w:val="18"/>
              </w:rPr>
            </w:pPr>
            <w:r>
              <w:rPr>
                <w:i/>
                <w:iCs/>
                <w:color w:val="000000"/>
                <w:sz w:val="18"/>
                <w:szCs w:val="18"/>
              </w:rPr>
              <w:t>N</w:t>
            </w:r>
          </w:p>
        </w:tc>
        <w:tc>
          <w:tcPr>
            <w:tcW w:w="1580" w:type="dxa"/>
            <w:tcBorders>
              <w:left w:val="nil"/>
              <w:bottom w:val="nil"/>
              <w:right w:val="nil"/>
            </w:tcBorders>
            <w:shd w:val="clear" w:color="000000" w:fill="FFFFFF"/>
            <w:noWrap/>
            <w:vAlign w:val="bottom"/>
          </w:tcPr>
          <w:p w14:paraId="56D76528" w14:textId="50CF589B"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986</w:t>
            </w:r>
          </w:p>
        </w:tc>
        <w:tc>
          <w:tcPr>
            <w:tcW w:w="1845" w:type="dxa"/>
            <w:tcBorders>
              <w:left w:val="nil"/>
              <w:bottom w:val="nil"/>
              <w:right w:val="nil"/>
            </w:tcBorders>
            <w:shd w:val="clear" w:color="000000" w:fill="FFFFFF"/>
            <w:noWrap/>
            <w:vAlign w:val="bottom"/>
          </w:tcPr>
          <w:p w14:paraId="20508EC4" w14:textId="01207D06"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986</w:t>
            </w:r>
          </w:p>
        </w:tc>
        <w:tc>
          <w:tcPr>
            <w:tcW w:w="337" w:type="dxa"/>
            <w:tcBorders>
              <w:left w:val="nil"/>
              <w:bottom w:val="nil"/>
              <w:right w:val="nil"/>
            </w:tcBorders>
            <w:shd w:val="clear" w:color="000000" w:fill="FFFFFF"/>
            <w:noWrap/>
            <w:vAlign w:val="bottom"/>
          </w:tcPr>
          <w:p w14:paraId="4D81C9DF" w14:textId="77777777" w:rsidR="00A7492A" w:rsidRPr="00A7492A" w:rsidRDefault="00A7492A" w:rsidP="00A7492A">
            <w:pPr>
              <w:spacing w:before="0" w:after="0"/>
              <w:jc w:val="center"/>
              <w:rPr>
                <w:rFonts w:cs="Times New Roman"/>
                <w:color w:val="000000"/>
                <w:sz w:val="18"/>
                <w:szCs w:val="18"/>
              </w:rPr>
            </w:pPr>
          </w:p>
        </w:tc>
        <w:tc>
          <w:tcPr>
            <w:tcW w:w="1841" w:type="dxa"/>
            <w:tcBorders>
              <w:left w:val="nil"/>
              <w:bottom w:val="nil"/>
              <w:right w:val="nil"/>
            </w:tcBorders>
            <w:shd w:val="clear" w:color="000000" w:fill="FFFFFF"/>
            <w:noWrap/>
            <w:vAlign w:val="bottom"/>
          </w:tcPr>
          <w:p w14:paraId="072A5398" w14:textId="154A1C33"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708</w:t>
            </w:r>
          </w:p>
        </w:tc>
        <w:tc>
          <w:tcPr>
            <w:tcW w:w="1846" w:type="dxa"/>
            <w:tcBorders>
              <w:left w:val="nil"/>
              <w:bottom w:val="nil"/>
              <w:right w:val="nil"/>
            </w:tcBorders>
            <w:shd w:val="clear" w:color="000000" w:fill="FFFFFF"/>
            <w:vAlign w:val="bottom"/>
          </w:tcPr>
          <w:p w14:paraId="7DD5B10D" w14:textId="4970DF9F"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708</w:t>
            </w:r>
          </w:p>
        </w:tc>
      </w:tr>
      <w:tr w:rsidR="00A7492A" w:rsidRPr="0069656E" w14:paraId="177ABA5C" w14:textId="77777777" w:rsidTr="00EA65C1">
        <w:trPr>
          <w:trHeight w:val="272"/>
        </w:trPr>
        <w:tc>
          <w:tcPr>
            <w:tcW w:w="1569" w:type="dxa"/>
            <w:tcBorders>
              <w:top w:val="nil"/>
              <w:left w:val="nil"/>
              <w:bottom w:val="double" w:sz="6" w:space="0" w:color="auto"/>
              <w:right w:val="nil"/>
            </w:tcBorders>
            <w:shd w:val="clear" w:color="000000" w:fill="FFFFFF"/>
            <w:noWrap/>
            <w:vAlign w:val="center"/>
            <w:hideMark/>
          </w:tcPr>
          <w:p w14:paraId="4721B74B" w14:textId="77777777" w:rsidR="00A7492A" w:rsidRPr="0069656E" w:rsidRDefault="00A7492A" w:rsidP="00A7492A">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580" w:type="dxa"/>
            <w:tcBorders>
              <w:top w:val="nil"/>
              <w:left w:val="nil"/>
              <w:bottom w:val="double" w:sz="6" w:space="0" w:color="auto"/>
              <w:right w:val="nil"/>
            </w:tcBorders>
            <w:shd w:val="clear" w:color="000000" w:fill="FFFFFF"/>
            <w:noWrap/>
            <w:vAlign w:val="bottom"/>
          </w:tcPr>
          <w:p w14:paraId="73818D83" w14:textId="4689AB16"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0.1465</w:t>
            </w:r>
          </w:p>
        </w:tc>
        <w:tc>
          <w:tcPr>
            <w:tcW w:w="1845" w:type="dxa"/>
            <w:tcBorders>
              <w:top w:val="nil"/>
              <w:left w:val="nil"/>
              <w:bottom w:val="double" w:sz="6" w:space="0" w:color="auto"/>
              <w:right w:val="nil"/>
            </w:tcBorders>
            <w:shd w:val="clear" w:color="000000" w:fill="FFFFFF"/>
            <w:noWrap/>
            <w:vAlign w:val="bottom"/>
          </w:tcPr>
          <w:p w14:paraId="4C1ECF8D" w14:textId="6ED5FCF2"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0.1244</w:t>
            </w:r>
          </w:p>
        </w:tc>
        <w:tc>
          <w:tcPr>
            <w:tcW w:w="337" w:type="dxa"/>
            <w:tcBorders>
              <w:top w:val="nil"/>
              <w:left w:val="nil"/>
              <w:bottom w:val="double" w:sz="6" w:space="0" w:color="auto"/>
              <w:right w:val="nil"/>
            </w:tcBorders>
            <w:shd w:val="clear" w:color="000000" w:fill="FFFFFF"/>
            <w:noWrap/>
            <w:vAlign w:val="bottom"/>
          </w:tcPr>
          <w:p w14:paraId="550D42E4" w14:textId="77777777" w:rsidR="00A7492A" w:rsidRPr="00A7492A" w:rsidRDefault="00A7492A" w:rsidP="00A7492A">
            <w:pPr>
              <w:spacing w:before="0" w:after="0"/>
              <w:jc w:val="center"/>
              <w:rPr>
                <w:rFonts w:cs="Times New Roman"/>
                <w:color w:val="000000"/>
                <w:sz w:val="18"/>
                <w:szCs w:val="18"/>
              </w:rPr>
            </w:pPr>
          </w:p>
        </w:tc>
        <w:tc>
          <w:tcPr>
            <w:tcW w:w="1841" w:type="dxa"/>
            <w:tcBorders>
              <w:top w:val="nil"/>
              <w:left w:val="nil"/>
              <w:bottom w:val="double" w:sz="6" w:space="0" w:color="auto"/>
              <w:right w:val="nil"/>
            </w:tcBorders>
            <w:shd w:val="clear" w:color="000000" w:fill="FFFFFF"/>
            <w:noWrap/>
            <w:vAlign w:val="bottom"/>
          </w:tcPr>
          <w:p w14:paraId="78CC0987" w14:textId="5060292E"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0.2309</w:t>
            </w:r>
          </w:p>
        </w:tc>
        <w:tc>
          <w:tcPr>
            <w:tcW w:w="1846" w:type="dxa"/>
            <w:tcBorders>
              <w:top w:val="nil"/>
              <w:left w:val="nil"/>
              <w:bottom w:val="double" w:sz="6" w:space="0" w:color="auto"/>
              <w:right w:val="nil"/>
            </w:tcBorders>
            <w:shd w:val="clear" w:color="000000" w:fill="FFFFFF"/>
            <w:vAlign w:val="bottom"/>
          </w:tcPr>
          <w:p w14:paraId="4696850A" w14:textId="11C578B3" w:rsidR="00A7492A" w:rsidRPr="00A7492A" w:rsidRDefault="00A7492A" w:rsidP="00A7492A">
            <w:pPr>
              <w:spacing w:before="0" w:after="0"/>
              <w:jc w:val="center"/>
              <w:rPr>
                <w:rFonts w:cs="Times New Roman"/>
                <w:color w:val="000000"/>
                <w:sz w:val="18"/>
                <w:szCs w:val="18"/>
              </w:rPr>
            </w:pPr>
            <w:r w:rsidRPr="00A7492A">
              <w:rPr>
                <w:rFonts w:cs="Times New Roman"/>
                <w:color w:val="000000"/>
                <w:sz w:val="18"/>
                <w:szCs w:val="18"/>
              </w:rPr>
              <w:t>0.2169</w:t>
            </w:r>
          </w:p>
        </w:tc>
      </w:tr>
    </w:tbl>
    <w:p w14:paraId="3EDC05E1" w14:textId="77777777" w:rsidR="001F78B4" w:rsidRDefault="001F78B4" w:rsidP="001F78B4">
      <w:pPr>
        <w:spacing w:after="240"/>
        <w:rPr>
          <w:color w:val="000000"/>
          <w:sz w:val="18"/>
          <w:szCs w:val="18"/>
        </w:rPr>
      </w:pPr>
      <w:r w:rsidRPr="00E508A6">
        <w:rPr>
          <w:i/>
          <w:iCs/>
          <w:color w:val="000000"/>
          <w:sz w:val="18"/>
          <w:szCs w:val="18"/>
        </w:rPr>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w:t>
      </w:r>
      <m:oMath>
        <m:r>
          <w:rPr>
            <w:rFonts w:ascii="Cambria Math" w:hAnsi="Cambria Math"/>
            <w:color w:val="000000"/>
            <w:sz w:val="18"/>
            <w:szCs w:val="18"/>
          </w:rPr>
          <m:t>ga</m:t>
        </m:r>
      </m:oMath>
      <w:r>
        <w:rPr>
          <w:i/>
          <w:color w:val="000000"/>
          <w:sz w:val="18"/>
          <w:szCs w:val="18"/>
        </w:rPr>
        <w:t xml:space="preserve"> </w:t>
      </w:r>
      <w:r>
        <w:rPr>
          <w:iCs/>
          <w:color w:val="000000"/>
          <w:sz w:val="18"/>
          <w:szCs w:val="18"/>
        </w:rPr>
        <w:t xml:space="preserve">is the actual value of the individual’s gender </w:t>
      </w:r>
      <w:r w:rsidRPr="00926EE2">
        <w:rPr>
          <w:rFonts w:eastAsiaTheme="minorEastAsia"/>
          <w:color w:val="000000" w:themeColor="text1"/>
          <w:sz w:val="18"/>
          <w:szCs w:val="18"/>
        </w:rPr>
        <w:t>attitudes</w:t>
      </w:r>
      <w:r w:rsidRPr="00E508A6">
        <w:rPr>
          <w:rFonts w:cs="Times New Roman"/>
          <w:color w:val="000000"/>
          <w:sz w:val="18"/>
          <w:szCs w:val="18"/>
        </w:rPr>
        <w:t xml:space="preserve"> </w:t>
      </w:r>
      <w:r>
        <w:rPr>
          <w:rFonts w:cs="Times New Roman"/>
          <w:color w:val="000000"/>
          <w:sz w:val="18"/>
          <w:szCs w:val="18"/>
        </w:rPr>
        <w:t xml:space="preserve">index, </w:t>
      </w:r>
      <m:oMath>
        <m:acc>
          <m:accPr>
            <m:ctrlPr>
              <w:rPr>
                <w:rFonts w:ascii="Cambria Math" w:hAnsi="Cambria Math"/>
                <w:i/>
                <w:color w:val="000000"/>
                <w:sz w:val="18"/>
                <w:szCs w:val="18"/>
              </w:rPr>
            </m:ctrlPr>
          </m:accPr>
          <m:e>
            <m:r>
              <w:rPr>
                <w:rFonts w:ascii="Cambria Math" w:hAnsi="Cambria Math"/>
                <w:color w:val="000000"/>
                <w:sz w:val="18"/>
                <w:szCs w:val="18"/>
              </w:rPr>
              <m:t>ga</m:t>
            </m:r>
          </m:e>
        </m:acc>
      </m:oMath>
      <w:r w:rsidRPr="00E508A6">
        <w:rPr>
          <w:rFonts w:cs="Times New Roman"/>
          <w:color w:val="000000"/>
          <w:sz w:val="18"/>
          <w:szCs w:val="18"/>
        </w:rPr>
        <w:t xml:space="preserve"> </w:t>
      </w:r>
      <w:r>
        <w:rPr>
          <w:rFonts w:cs="Times New Roman"/>
          <w:color w:val="000000"/>
          <w:sz w:val="18"/>
          <w:szCs w:val="18"/>
        </w:rPr>
        <w:t xml:space="preserve">is the predicted value (representing the explained component), the difference between them are the residuals (representing the unexplained component), </w:t>
      </w:r>
      <w:r w:rsidRPr="00E508A6">
        <w:rPr>
          <w:rFonts w:cs="Times New Roman"/>
          <w:color w:val="000000"/>
          <w:sz w:val="18"/>
          <w:szCs w:val="18"/>
        </w:rPr>
        <w:t xml:space="preserve">and the subscripts </w:t>
      </w:r>
      <m:oMath>
        <m:r>
          <w:rPr>
            <w:rFonts w:ascii="Cambria Math" w:hAnsi="Cambria Math" w:cs="Times New Roman"/>
            <w:color w:val="000000" w:themeColor="text1"/>
            <w:sz w:val="18"/>
            <w:szCs w:val="18"/>
          </w:rPr>
          <m:t>i</m:t>
        </m:r>
      </m:oMath>
      <w:r w:rsidRPr="00E508A6">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E508A6">
        <w:rPr>
          <w:rFonts w:eastAsiaTheme="minorEastAsia" w:cs="Times New Roman"/>
          <w:color w:val="000000" w:themeColor="text1"/>
          <w:sz w:val="18"/>
          <w:szCs w:val="18"/>
        </w:rPr>
        <w:t xml:space="preserve"> refer to the woman and her partner, respectively</w:t>
      </w:r>
      <w:r>
        <w:rPr>
          <w:rFonts w:eastAsiaTheme="minorEastAsia" w:cs="Times New Roman"/>
          <w:color w:val="000000" w:themeColor="text1"/>
          <w:sz w:val="18"/>
          <w:szCs w:val="18"/>
        </w:rPr>
        <w:t>;</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E508A6">
        <w:rPr>
          <w:color w:val="000000"/>
          <w:sz w:val="18"/>
          <w:szCs w:val="18"/>
        </w:rPr>
        <w:t>Specifications with suffix (a) control for labour supply with weekly hours worked and real wage; specifications with suffix (b) control for labour supply with weekly hours worked and fulltime status; [</w:t>
      </w:r>
      <w:r>
        <w:rPr>
          <w:color w:val="000000"/>
          <w:sz w:val="18"/>
          <w:szCs w:val="18"/>
        </w:rPr>
        <w:t>e</w:t>
      </w:r>
      <w:r w:rsidRPr="00E508A6">
        <w:rPr>
          <w:color w:val="000000"/>
          <w:sz w:val="18"/>
          <w:szCs w:val="18"/>
        </w:rPr>
        <w:t>] Both specifications control for: employment status, work schedule, age, country of birth, highest educational attainment, marital status, SEIFA decile, remoteness structure, number of children aged 0-4 and year fixed effects; [</w:t>
      </w:r>
      <w:r>
        <w:rPr>
          <w:color w:val="000000"/>
          <w:sz w:val="18"/>
          <w:szCs w:val="18"/>
        </w:rPr>
        <w:t>f</w:t>
      </w:r>
      <w:r w:rsidRPr="00E508A6">
        <w:rPr>
          <w:color w:val="000000"/>
          <w:sz w:val="18"/>
          <w:szCs w:val="18"/>
        </w:rPr>
        <w:t xml:space="preserve">] Full regression results </w:t>
      </w:r>
      <w:r>
        <w:rPr>
          <w:color w:val="000000"/>
          <w:sz w:val="18"/>
          <w:szCs w:val="18"/>
        </w:rPr>
        <w:t>available upon author request.</w:t>
      </w:r>
    </w:p>
    <w:p w14:paraId="3735B0CD" w14:textId="697375E1" w:rsidR="0064720F" w:rsidRPr="00776D6F" w:rsidRDefault="00155D31" w:rsidP="0064720F">
      <w:pPr>
        <w:pStyle w:val="Caption"/>
        <w:spacing w:after="120"/>
        <w:rPr>
          <w:rFonts w:cs="Times New Roman"/>
          <w:b/>
          <w:bCs/>
          <w:i w:val="0"/>
          <w:iCs w:val="0"/>
          <w:color w:val="000000" w:themeColor="text1"/>
          <w:sz w:val="20"/>
          <w:szCs w:val="20"/>
        </w:rPr>
      </w:pPr>
      <w:bookmarkStart w:id="10" w:name="_Ref149162886"/>
      <w:r w:rsidRPr="00776D6F">
        <w:rPr>
          <w:rFonts w:cs="Times New Roman"/>
          <w:b/>
          <w:bCs/>
          <w:i w:val="0"/>
          <w:iCs w:val="0"/>
          <w:color w:val="000000" w:themeColor="text1"/>
          <w:sz w:val="20"/>
          <w:szCs w:val="20"/>
        </w:rPr>
        <w:t xml:space="preserve">Table </w:t>
      </w:r>
      <w:r w:rsidR="00A92DDA">
        <w:rPr>
          <w:rFonts w:cs="Times New Roman"/>
          <w:b/>
          <w:bCs/>
          <w:i w:val="0"/>
          <w:iCs w:val="0"/>
          <w:color w:val="000000" w:themeColor="text1"/>
          <w:sz w:val="20"/>
          <w:szCs w:val="20"/>
        </w:rPr>
        <w:t>D</w:t>
      </w:r>
      <w:bookmarkEnd w:id="10"/>
      <w:r w:rsidR="00A4791E">
        <w:rPr>
          <w:rFonts w:cs="Times New Roman"/>
          <w:b/>
          <w:bCs/>
          <w:i w:val="0"/>
          <w:iCs w:val="0"/>
          <w:color w:val="000000" w:themeColor="text1"/>
          <w:sz w:val="20"/>
          <w:szCs w:val="20"/>
        </w:rPr>
        <w:t>6</w:t>
      </w:r>
      <w:r w:rsidR="0064720F" w:rsidRPr="00776D6F">
        <w:rPr>
          <w:rFonts w:cs="Times New Roman"/>
          <w:b/>
          <w:bCs/>
          <w:i w:val="0"/>
          <w:iCs w:val="0"/>
          <w:color w:val="000000" w:themeColor="text1"/>
          <w:sz w:val="20"/>
          <w:szCs w:val="20"/>
        </w:rPr>
        <w:t xml:space="preserve">: Structural Model Estimated with Non-Linear Techniques </w:t>
      </w:r>
    </w:p>
    <w:tbl>
      <w:tblPr>
        <w:tblW w:w="9054" w:type="dxa"/>
        <w:tblLayout w:type="fixed"/>
        <w:tblLook w:val="04A0" w:firstRow="1" w:lastRow="0" w:firstColumn="1" w:lastColumn="0" w:noHBand="0" w:noVBand="1"/>
      </w:tblPr>
      <w:tblGrid>
        <w:gridCol w:w="1314"/>
        <w:gridCol w:w="1849"/>
        <w:gridCol w:w="1850"/>
        <w:gridCol w:w="342"/>
        <w:gridCol w:w="1849"/>
        <w:gridCol w:w="1850"/>
      </w:tblGrid>
      <w:tr w:rsidR="001F78B4" w:rsidRPr="0069656E" w14:paraId="3713ADBE" w14:textId="77777777" w:rsidTr="001F78B4">
        <w:trPr>
          <w:trHeight w:val="273"/>
        </w:trPr>
        <w:tc>
          <w:tcPr>
            <w:tcW w:w="1314" w:type="dxa"/>
            <w:tcBorders>
              <w:top w:val="double" w:sz="6" w:space="0" w:color="auto"/>
              <w:left w:val="nil"/>
              <w:right w:val="nil"/>
            </w:tcBorders>
            <w:shd w:val="clear" w:color="000000" w:fill="FFFFFF"/>
            <w:vAlign w:val="center"/>
            <w:hideMark/>
          </w:tcPr>
          <w:p w14:paraId="48DD5232" w14:textId="77777777" w:rsidR="001F78B4" w:rsidRPr="0069656E" w:rsidRDefault="001F78B4" w:rsidP="00161657">
            <w:pPr>
              <w:spacing w:before="40" w:after="40"/>
              <w:jc w:val="center"/>
              <w:rPr>
                <w:b/>
                <w:bCs/>
                <w:color w:val="000000"/>
                <w:sz w:val="18"/>
                <w:szCs w:val="18"/>
              </w:rPr>
            </w:pPr>
            <w:r w:rsidRPr="0069656E">
              <w:rPr>
                <w:b/>
                <w:bCs/>
                <w:color w:val="000000"/>
                <w:sz w:val="18"/>
                <w:szCs w:val="18"/>
              </w:rPr>
              <w:t> </w:t>
            </w:r>
          </w:p>
        </w:tc>
        <w:tc>
          <w:tcPr>
            <w:tcW w:w="3699" w:type="dxa"/>
            <w:gridSpan w:val="2"/>
            <w:tcBorders>
              <w:top w:val="double" w:sz="6" w:space="0" w:color="auto"/>
              <w:left w:val="nil"/>
              <w:bottom w:val="single" w:sz="4" w:space="0" w:color="auto"/>
              <w:right w:val="nil"/>
            </w:tcBorders>
            <w:shd w:val="clear" w:color="000000" w:fill="FFFFFF"/>
            <w:vAlign w:val="center"/>
            <w:hideMark/>
          </w:tcPr>
          <w:p w14:paraId="6DA723A6" w14:textId="77777777" w:rsidR="001F78B4" w:rsidRPr="0069656E" w:rsidRDefault="001F78B4"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342" w:type="dxa"/>
            <w:tcBorders>
              <w:top w:val="double" w:sz="6" w:space="0" w:color="auto"/>
              <w:left w:val="nil"/>
              <w:bottom w:val="nil"/>
              <w:right w:val="nil"/>
            </w:tcBorders>
            <w:shd w:val="clear" w:color="000000" w:fill="FFFFFF"/>
            <w:vAlign w:val="center"/>
            <w:hideMark/>
          </w:tcPr>
          <w:p w14:paraId="400F8F31" w14:textId="77777777" w:rsidR="001F78B4" w:rsidRPr="0069656E" w:rsidRDefault="001F78B4" w:rsidP="00161657">
            <w:pPr>
              <w:spacing w:before="40" w:after="40"/>
              <w:jc w:val="center"/>
              <w:rPr>
                <w:b/>
                <w:bCs/>
                <w:color w:val="000000"/>
                <w:sz w:val="18"/>
                <w:szCs w:val="18"/>
              </w:rPr>
            </w:pPr>
          </w:p>
        </w:tc>
        <w:tc>
          <w:tcPr>
            <w:tcW w:w="3699" w:type="dxa"/>
            <w:gridSpan w:val="2"/>
            <w:tcBorders>
              <w:top w:val="double" w:sz="6" w:space="0" w:color="auto"/>
              <w:left w:val="nil"/>
              <w:bottom w:val="single" w:sz="4" w:space="0" w:color="auto"/>
              <w:right w:val="nil"/>
            </w:tcBorders>
            <w:shd w:val="clear" w:color="000000" w:fill="FFFFFF"/>
            <w:vAlign w:val="center"/>
          </w:tcPr>
          <w:p w14:paraId="4EE7FAA2" w14:textId="77777777" w:rsidR="001F78B4" w:rsidRPr="0069656E" w:rsidRDefault="001F78B4" w:rsidP="00161657">
            <w:pPr>
              <w:spacing w:before="40" w:after="40"/>
              <w:jc w:val="center"/>
              <w:rPr>
                <w:b/>
                <w:bCs/>
                <w:color w:val="000000"/>
                <w:sz w:val="18"/>
                <w:szCs w:val="18"/>
              </w:rPr>
            </w:pPr>
            <w:r w:rsidRPr="0069656E">
              <w:rPr>
                <w:b/>
                <w:bCs/>
                <w:color w:val="000000"/>
                <w:sz w:val="18"/>
                <w:szCs w:val="18"/>
              </w:rPr>
              <w:t>Relative-Intensive Margin</w:t>
            </w:r>
          </w:p>
          <w:p w14:paraId="3486EBE0" w14:textId="77777777" w:rsidR="001F78B4" w:rsidRPr="0069656E" w:rsidRDefault="001F78B4" w:rsidP="00161657">
            <w:pPr>
              <w:spacing w:before="40" w:after="40"/>
              <w:jc w:val="center"/>
              <w:rPr>
                <w:i/>
                <w:iCs/>
                <w:color w:val="000000"/>
                <w:sz w:val="18"/>
                <w:szCs w:val="18"/>
              </w:rPr>
            </w:pPr>
            <w:r w:rsidRPr="0069656E">
              <w:rPr>
                <w:i/>
                <w:iCs/>
                <w:color w:val="000000"/>
                <w:sz w:val="18"/>
                <w:szCs w:val="18"/>
              </w:rPr>
              <w:t>Proportion of Formal Childcare Hours</w:t>
            </w:r>
          </w:p>
        </w:tc>
      </w:tr>
      <w:tr w:rsidR="001F78B4" w:rsidRPr="0069656E" w14:paraId="6E2631EE" w14:textId="77777777" w:rsidTr="0071103D">
        <w:trPr>
          <w:trHeight w:val="273"/>
        </w:trPr>
        <w:tc>
          <w:tcPr>
            <w:tcW w:w="1314" w:type="dxa"/>
            <w:tcBorders>
              <w:left w:val="nil"/>
              <w:bottom w:val="single" w:sz="4" w:space="0" w:color="000000"/>
              <w:right w:val="nil"/>
            </w:tcBorders>
            <w:vAlign w:val="center"/>
            <w:hideMark/>
          </w:tcPr>
          <w:p w14:paraId="08FD22CD" w14:textId="77777777" w:rsidR="001F78B4" w:rsidRPr="0069656E" w:rsidRDefault="001F78B4" w:rsidP="00161657">
            <w:pPr>
              <w:spacing w:before="0" w:after="0"/>
              <w:rPr>
                <w:b/>
                <w:bCs/>
                <w:color w:val="000000"/>
                <w:sz w:val="18"/>
                <w:szCs w:val="18"/>
              </w:rPr>
            </w:pPr>
          </w:p>
        </w:tc>
        <w:tc>
          <w:tcPr>
            <w:tcW w:w="1849" w:type="dxa"/>
            <w:tcBorders>
              <w:top w:val="nil"/>
              <w:left w:val="nil"/>
              <w:bottom w:val="single" w:sz="4" w:space="0" w:color="auto"/>
              <w:right w:val="nil"/>
            </w:tcBorders>
            <w:shd w:val="clear" w:color="000000" w:fill="FFFFFF"/>
            <w:vAlign w:val="center"/>
          </w:tcPr>
          <w:p w14:paraId="722CBE9A" w14:textId="77777777" w:rsidR="001F78B4" w:rsidRPr="0069656E" w:rsidRDefault="001F78B4" w:rsidP="00161657">
            <w:pPr>
              <w:spacing w:before="0" w:after="0"/>
              <w:jc w:val="center"/>
              <w:rPr>
                <w:i/>
                <w:iCs/>
                <w:color w:val="000000"/>
                <w:sz w:val="18"/>
                <w:szCs w:val="18"/>
              </w:rPr>
            </w:pPr>
            <w:r w:rsidRPr="0069656E">
              <w:rPr>
                <w:i/>
                <w:iCs/>
                <w:color w:val="000000"/>
                <w:sz w:val="18"/>
                <w:szCs w:val="18"/>
              </w:rPr>
              <w:t>1a</w:t>
            </w:r>
          </w:p>
        </w:tc>
        <w:tc>
          <w:tcPr>
            <w:tcW w:w="1850" w:type="dxa"/>
            <w:tcBorders>
              <w:top w:val="nil"/>
              <w:left w:val="nil"/>
              <w:bottom w:val="single" w:sz="4" w:space="0" w:color="auto"/>
              <w:right w:val="nil"/>
            </w:tcBorders>
            <w:shd w:val="clear" w:color="000000" w:fill="FFFFFF"/>
            <w:vAlign w:val="center"/>
            <w:hideMark/>
          </w:tcPr>
          <w:p w14:paraId="399919A0" w14:textId="77777777" w:rsidR="001F78B4" w:rsidRPr="0069656E" w:rsidRDefault="001F78B4" w:rsidP="00161657">
            <w:pPr>
              <w:spacing w:before="0" w:after="0"/>
              <w:jc w:val="center"/>
              <w:rPr>
                <w:i/>
                <w:iCs/>
                <w:color w:val="000000"/>
                <w:sz w:val="18"/>
                <w:szCs w:val="18"/>
              </w:rPr>
            </w:pPr>
            <w:r w:rsidRPr="0069656E">
              <w:rPr>
                <w:i/>
                <w:iCs/>
                <w:color w:val="000000"/>
                <w:sz w:val="18"/>
                <w:szCs w:val="18"/>
              </w:rPr>
              <w:t>1b</w:t>
            </w:r>
          </w:p>
        </w:tc>
        <w:tc>
          <w:tcPr>
            <w:tcW w:w="342" w:type="dxa"/>
            <w:tcBorders>
              <w:top w:val="nil"/>
              <w:left w:val="nil"/>
              <w:bottom w:val="single" w:sz="4" w:space="0" w:color="auto"/>
              <w:right w:val="nil"/>
            </w:tcBorders>
            <w:shd w:val="clear" w:color="000000" w:fill="FFFFFF"/>
            <w:vAlign w:val="center"/>
            <w:hideMark/>
          </w:tcPr>
          <w:p w14:paraId="4178D662" w14:textId="77777777" w:rsidR="001F78B4" w:rsidRPr="0069656E" w:rsidRDefault="001F78B4" w:rsidP="00161657">
            <w:pPr>
              <w:spacing w:before="0" w:after="0"/>
              <w:jc w:val="center"/>
              <w:rPr>
                <w:i/>
                <w:iCs/>
                <w:color w:val="000000"/>
                <w:sz w:val="18"/>
                <w:szCs w:val="18"/>
              </w:rPr>
            </w:pPr>
          </w:p>
        </w:tc>
        <w:tc>
          <w:tcPr>
            <w:tcW w:w="1849" w:type="dxa"/>
            <w:tcBorders>
              <w:top w:val="nil"/>
              <w:left w:val="nil"/>
              <w:bottom w:val="single" w:sz="4" w:space="0" w:color="auto"/>
              <w:right w:val="nil"/>
            </w:tcBorders>
            <w:shd w:val="clear" w:color="000000" w:fill="FFFFFF"/>
            <w:vAlign w:val="center"/>
          </w:tcPr>
          <w:p w14:paraId="10553DD8" w14:textId="77777777" w:rsidR="001F78B4" w:rsidRPr="0069656E" w:rsidRDefault="001F78B4" w:rsidP="00161657">
            <w:pPr>
              <w:spacing w:before="0" w:after="0"/>
              <w:jc w:val="center"/>
              <w:rPr>
                <w:i/>
                <w:iCs/>
                <w:color w:val="000000"/>
                <w:sz w:val="18"/>
                <w:szCs w:val="18"/>
              </w:rPr>
            </w:pPr>
            <w:r w:rsidRPr="0069656E">
              <w:rPr>
                <w:i/>
                <w:iCs/>
                <w:color w:val="000000"/>
                <w:sz w:val="18"/>
                <w:szCs w:val="18"/>
              </w:rPr>
              <w:t>3a</w:t>
            </w:r>
          </w:p>
        </w:tc>
        <w:tc>
          <w:tcPr>
            <w:tcW w:w="1850" w:type="dxa"/>
            <w:tcBorders>
              <w:top w:val="nil"/>
              <w:left w:val="nil"/>
              <w:bottom w:val="single" w:sz="4" w:space="0" w:color="auto"/>
              <w:right w:val="nil"/>
            </w:tcBorders>
            <w:shd w:val="clear" w:color="000000" w:fill="FFFFFF"/>
            <w:vAlign w:val="center"/>
          </w:tcPr>
          <w:p w14:paraId="313234F4" w14:textId="77777777" w:rsidR="001F78B4" w:rsidRPr="0069656E" w:rsidRDefault="001F78B4" w:rsidP="00161657">
            <w:pPr>
              <w:spacing w:before="0" w:after="0"/>
              <w:jc w:val="center"/>
              <w:rPr>
                <w:i/>
                <w:iCs/>
                <w:color w:val="000000"/>
                <w:sz w:val="18"/>
                <w:szCs w:val="18"/>
              </w:rPr>
            </w:pPr>
            <w:r w:rsidRPr="0069656E">
              <w:rPr>
                <w:i/>
                <w:iCs/>
                <w:color w:val="000000"/>
                <w:sz w:val="18"/>
                <w:szCs w:val="18"/>
              </w:rPr>
              <w:t>3b</w:t>
            </w:r>
          </w:p>
        </w:tc>
      </w:tr>
      <w:tr w:rsidR="0071103D" w:rsidRPr="0069656E" w14:paraId="7637EDB9" w14:textId="77777777" w:rsidTr="0071103D">
        <w:trPr>
          <w:trHeight w:val="273"/>
        </w:trPr>
        <w:tc>
          <w:tcPr>
            <w:tcW w:w="1314" w:type="dxa"/>
            <w:tcBorders>
              <w:top w:val="nil"/>
              <w:left w:val="nil"/>
              <w:bottom w:val="nil"/>
              <w:right w:val="nil"/>
            </w:tcBorders>
            <w:shd w:val="clear" w:color="000000" w:fill="FFFFFF"/>
            <w:vAlign w:val="center"/>
            <w:hideMark/>
          </w:tcPr>
          <w:p w14:paraId="4A5667A1" w14:textId="77777777" w:rsidR="0071103D" w:rsidRPr="0069656E" w:rsidRDefault="0071103D" w:rsidP="0071103D">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hAnsi="Cambria Math" w:cs="Times New Roman"/>
                    <w:color w:val="000000" w:themeColor="text1"/>
                    <w:sz w:val="18"/>
                    <w:szCs w:val="18"/>
                  </w:rPr>
                  <m:t>)</m:t>
                </m:r>
              </m:oMath>
            </m:oMathPara>
          </w:p>
        </w:tc>
        <w:tc>
          <w:tcPr>
            <w:tcW w:w="1849" w:type="dxa"/>
            <w:tcBorders>
              <w:top w:val="nil"/>
              <w:left w:val="nil"/>
              <w:bottom w:val="nil"/>
              <w:right w:val="nil"/>
            </w:tcBorders>
            <w:shd w:val="clear" w:color="000000" w:fill="FFFFFF"/>
            <w:vAlign w:val="bottom"/>
          </w:tcPr>
          <w:p w14:paraId="6FD2622D" w14:textId="4BC84BB9"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-0.0337***</w:t>
            </w:r>
            <w:r w:rsidRPr="0071103D">
              <w:rPr>
                <w:rFonts w:cs="Times New Roman"/>
                <w:color w:val="000000"/>
                <w:sz w:val="18"/>
                <w:szCs w:val="18"/>
              </w:rPr>
              <w:br/>
              <w:t>(0.0061)</w:t>
            </w:r>
          </w:p>
        </w:tc>
        <w:tc>
          <w:tcPr>
            <w:tcW w:w="1850" w:type="dxa"/>
            <w:tcBorders>
              <w:top w:val="nil"/>
              <w:left w:val="nil"/>
              <w:bottom w:val="nil"/>
              <w:right w:val="nil"/>
            </w:tcBorders>
            <w:shd w:val="clear" w:color="000000" w:fill="FFFFFF"/>
            <w:vAlign w:val="bottom"/>
          </w:tcPr>
          <w:p w14:paraId="750D5E9E" w14:textId="5E0DC2E9"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-0.0392***</w:t>
            </w:r>
            <w:r w:rsidRPr="0071103D">
              <w:rPr>
                <w:rFonts w:cs="Times New Roman"/>
                <w:color w:val="000000"/>
                <w:sz w:val="18"/>
                <w:szCs w:val="18"/>
              </w:rPr>
              <w:br/>
              <w:t>(0.0061)</w:t>
            </w:r>
          </w:p>
        </w:tc>
        <w:tc>
          <w:tcPr>
            <w:tcW w:w="342" w:type="dxa"/>
            <w:tcBorders>
              <w:top w:val="nil"/>
              <w:left w:val="nil"/>
              <w:bottom w:val="nil"/>
              <w:right w:val="nil"/>
            </w:tcBorders>
            <w:shd w:val="clear" w:color="000000" w:fill="FFFFFF"/>
            <w:vAlign w:val="bottom"/>
          </w:tcPr>
          <w:p w14:paraId="1CF3C06C" w14:textId="77777777" w:rsidR="0071103D" w:rsidRPr="0071103D" w:rsidRDefault="0071103D" w:rsidP="0071103D">
            <w:pPr>
              <w:spacing w:before="0" w:after="0"/>
              <w:jc w:val="center"/>
              <w:rPr>
                <w:rFonts w:cs="Times New Roman"/>
                <w:color w:val="000000"/>
                <w:sz w:val="18"/>
                <w:szCs w:val="18"/>
              </w:rPr>
            </w:pPr>
          </w:p>
        </w:tc>
        <w:tc>
          <w:tcPr>
            <w:tcW w:w="1849" w:type="dxa"/>
            <w:tcBorders>
              <w:top w:val="nil"/>
              <w:left w:val="nil"/>
              <w:bottom w:val="nil"/>
              <w:right w:val="nil"/>
            </w:tcBorders>
            <w:shd w:val="clear" w:color="000000" w:fill="FFFFFF"/>
            <w:vAlign w:val="bottom"/>
          </w:tcPr>
          <w:p w14:paraId="703BF729" w14:textId="50FB4228"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0.0035</w:t>
            </w:r>
            <w:r w:rsidRPr="0071103D">
              <w:rPr>
                <w:rFonts w:cs="Times New Roman"/>
                <w:color w:val="000000"/>
                <w:sz w:val="18"/>
                <w:szCs w:val="18"/>
              </w:rPr>
              <w:br/>
              <w:t>(0.0041)</w:t>
            </w:r>
          </w:p>
        </w:tc>
        <w:tc>
          <w:tcPr>
            <w:tcW w:w="1850" w:type="dxa"/>
            <w:tcBorders>
              <w:top w:val="nil"/>
              <w:left w:val="nil"/>
              <w:bottom w:val="nil"/>
              <w:right w:val="nil"/>
            </w:tcBorders>
            <w:shd w:val="clear" w:color="000000" w:fill="FFFFFF"/>
            <w:vAlign w:val="bottom"/>
          </w:tcPr>
          <w:p w14:paraId="4785E1E5" w14:textId="5225C662"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0.0038</w:t>
            </w:r>
            <w:r w:rsidRPr="0071103D">
              <w:rPr>
                <w:rFonts w:cs="Times New Roman"/>
                <w:color w:val="000000"/>
                <w:sz w:val="18"/>
                <w:szCs w:val="18"/>
              </w:rPr>
              <w:br/>
              <w:t>(0.0041)</w:t>
            </w:r>
          </w:p>
        </w:tc>
      </w:tr>
      <w:tr w:rsidR="0071103D" w:rsidRPr="0069656E" w14:paraId="5335BD7D" w14:textId="77777777" w:rsidTr="0071103D">
        <w:trPr>
          <w:trHeight w:val="273"/>
        </w:trPr>
        <w:tc>
          <w:tcPr>
            <w:tcW w:w="1314" w:type="dxa"/>
            <w:tcBorders>
              <w:top w:val="nil"/>
              <w:left w:val="nil"/>
              <w:bottom w:val="single" w:sz="4" w:space="0" w:color="auto"/>
              <w:right w:val="nil"/>
            </w:tcBorders>
            <w:shd w:val="clear" w:color="000000" w:fill="FFFFFF"/>
            <w:vAlign w:val="center"/>
            <w:hideMark/>
          </w:tcPr>
          <w:p w14:paraId="5AA7C2BF" w14:textId="77777777" w:rsidR="0071103D" w:rsidRPr="0069656E" w:rsidRDefault="0071103D" w:rsidP="0071103D">
            <w:pPr>
              <w:spacing w:before="0" w:after="0"/>
              <w:jc w:val="center"/>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hAnsi="Cambria Math" w:cs="Times New Roman"/>
                    <w:color w:val="000000" w:themeColor="text1"/>
                    <w:sz w:val="18"/>
                    <w:szCs w:val="18"/>
                  </w:rPr>
                  <m:t>)</m:t>
                </m:r>
              </m:oMath>
            </m:oMathPara>
          </w:p>
        </w:tc>
        <w:tc>
          <w:tcPr>
            <w:tcW w:w="1849" w:type="dxa"/>
            <w:tcBorders>
              <w:top w:val="nil"/>
              <w:left w:val="nil"/>
              <w:bottom w:val="single" w:sz="4" w:space="0" w:color="auto"/>
              <w:right w:val="nil"/>
            </w:tcBorders>
            <w:shd w:val="clear" w:color="000000" w:fill="FFFFFF"/>
            <w:vAlign w:val="bottom"/>
          </w:tcPr>
          <w:p w14:paraId="70E712D8" w14:textId="0E386CE1"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-0.0179***</w:t>
            </w:r>
            <w:r w:rsidRPr="0071103D">
              <w:rPr>
                <w:rFonts w:cs="Times New Roman"/>
                <w:color w:val="000000"/>
                <w:sz w:val="18"/>
                <w:szCs w:val="18"/>
              </w:rPr>
              <w:br/>
              <w:t>(0.0061)</w:t>
            </w:r>
          </w:p>
        </w:tc>
        <w:tc>
          <w:tcPr>
            <w:tcW w:w="1850" w:type="dxa"/>
            <w:tcBorders>
              <w:top w:val="nil"/>
              <w:left w:val="nil"/>
              <w:bottom w:val="single" w:sz="4" w:space="0" w:color="auto"/>
              <w:right w:val="nil"/>
            </w:tcBorders>
            <w:shd w:val="clear" w:color="000000" w:fill="FFFFFF"/>
            <w:vAlign w:val="bottom"/>
          </w:tcPr>
          <w:p w14:paraId="6BCAD32A" w14:textId="25B5ADF6"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-0.0236***</w:t>
            </w:r>
            <w:r w:rsidRPr="0071103D">
              <w:rPr>
                <w:rFonts w:cs="Times New Roman"/>
                <w:color w:val="000000"/>
                <w:sz w:val="18"/>
                <w:szCs w:val="18"/>
              </w:rPr>
              <w:br/>
              <w:t>(0.0062)</w:t>
            </w:r>
          </w:p>
        </w:tc>
        <w:tc>
          <w:tcPr>
            <w:tcW w:w="342" w:type="dxa"/>
            <w:tcBorders>
              <w:top w:val="nil"/>
              <w:left w:val="nil"/>
              <w:bottom w:val="single" w:sz="4" w:space="0" w:color="auto"/>
              <w:right w:val="nil"/>
            </w:tcBorders>
            <w:shd w:val="clear" w:color="000000" w:fill="FFFFFF"/>
            <w:vAlign w:val="bottom"/>
          </w:tcPr>
          <w:p w14:paraId="5F13E545" w14:textId="77777777" w:rsidR="0071103D" w:rsidRPr="0071103D" w:rsidRDefault="0071103D" w:rsidP="0071103D">
            <w:pPr>
              <w:spacing w:before="0" w:after="0"/>
              <w:jc w:val="center"/>
              <w:rPr>
                <w:rFonts w:cs="Times New Roman"/>
                <w:color w:val="000000"/>
                <w:sz w:val="18"/>
                <w:szCs w:val="18"/>
              </w:rPr>
            </w:pPr>
          </w:p>
        </w:tc>
        <w:tc>
          <w:tcPr>
            <w:tcW w:w="1849" w:type="dxa"/>
            <w:tcBorders>
              <w:top w:val="nil"/>
              <w:left w:val="nil"/>
              <w:bottom w:val="single" w:sz="4" w:space="0" w:color="auto"/>
              <w:right w:val="nil"/>
            </w:tcBorders>
            <w:shd w:val="clear" w:color="000000" w:fill="FFFFFF"/>
            <w:vAlign w:val="bottom"/>
          </w:tcPr>
          <w:p w14:paraId="54A2FA4B" w14:textId="45DF6F03"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-0.0028</w:t>
            </w:r>
            <w:r w:rsidRPr="0071103D">
              <w:rPr>
                <w:rFonts w:cs="Times New Roman"/>
                <w:color w:val="000000"/>
                <w:sz w:val="18"/>
                <w:szCs w:val="18"/>
              </w:rPr>
              <w:br/>
              <w:t>(0.004)</w:t>
            </w:r>
          </w:p>
        </w:tc>
        <w:tc>
          <w:tcPr>
            <w:tcW w:w="1850" w:type="dxa"/>
            <w:tcBorders>
              <w:top w:val="nil"/>
              <w:left w:val="nil"/>
              <w:bottom w:val="single" w:sz="4" w:space="0" w:color="auto"/>
              <w:right w:val="nil"/>
            </w:tcBorders>
            <w:shd w:val="clear" w:color="000000" w:fill="FFFFFF"/>
            <w:vAlign w:val="bottom"/>
          </w:tcPr>
          <w:p w14:paraId="0B68EC16" w14:textId="27B2AC38"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-0.0022</w:t>
            </w:r>
            <w:r w:rsidRPr="0071103D">
              <w:rPr>
                <w:rFonts w:cs="Times New Roman"/>
                <w:color w:val="000000"/>
                <w:sz w:val="18"/>
                <w:szCs w:val="18"/>
              </w:rPr>
              <w:br/>
              <w:t>(0.004)</w:t>
            </w:r>
          </w:p>
        </w:tc>
      </w:tr>
      <w:tr w:rsidR="0071103D" w:rsidRPr="0069656E" w14:paraId="2690E41D" w14:textId="77777777" w:rsidTr="0071103D">
        <w:trPr>
          <w:trHeight w:val="273"/>
        </w:trPr>
        <w:tc>
          <w:tcPr>
            <w:tcW w:w="1314" w:type="dxa"/>
            <w:tcBorders>
              <w:top w:val="single" w:sz="4" w:space="0" w:color="auto"/>
              <w:left w:val="nil"/>
              <w:right w:val="nil"/>
            </w:tcBorders>
            <w:shd w:val="clear" w:color="000000" w:fill="FFFFFF"/>
            <w:noWrap/>
            <w:vAlign w:val="center"/>
          </w:tcPr>
          <w:p w14:paraId="4FB358C6" w14:textId="77777777" w:rsidR="0071103D" w:rsidRPr="0069656E" w:rsidRDefault="0071103D" w:rsidP="0071103D">
            <w:pPr>
              <w:spacing w:before="40" w:after="0"/>
              <w:jc w:val="right"/>
              <w:rPr>
                <w:i/>
                <w:iCs/>
                <w:color w:val="000000"/>
                <w:sz w:val="18"/>
                <w:szCs w:val="18"/>
              </w:rPr>
            </w:pPr>
            <w:r w:rsidRPr="0069656E">
              <w:rPr>
                <w:i/>
                <w:iCs/>
                <w:color w:val="000000"/>
                <w:sz w:val="18"/>
                <w:szCs w:val="18"/>
              </w:rPr>
              <w:t>Controls</w:t>
            </w:r>
          </w:p>
        </w:tc>
        <w:tc>
          <w:tcPr>
            <w:tcW w:w="1849" w:type="dxa"/>
            <w:tcBorders>
              <w:top w:val="single" w:sz="4" w:space="0" w:color="auto"/>
              <w:left w:val="nil"/>
              <w:right w:val="nil"/>
            </w:tcBorders>
            <w:shd w:val="clear" w:color="000000" w:fill="FFFFFF"/>
            <w:noWrap/>
            <w:vAlign w:val="center"/>
          </w:tcPr>
          <w:p w14:paraId="2E618124" w14:textId="13242772" w:rsidR="0071103D" w:rsidRPr="0069656E" w:rsidRDefault="0071103D" w:rsidP="0071103D">
            <w:pPr>
              <w:spacing w:before="40" w:after="0"/>
              <w:ind w:left="720" w:hanging="720"/>
              <w:jc w:val="center"/>
              <w:rPr>
                <w:color w:val="000000"/>
                <w:sz w:val="18"/>
                <w:szCs w:val="18"/>
              </w:rPr>
            </w:pPr>
            <w:r w:rsidRPr="0069656E">
              <w:rPr>
                <w:color w:val="000000"/>
                <w:sz w:val="18"/>
                <w:szCs w:val="18"/>
              </w:rPr>
              <w:sym w:font="Wingdings" w:char="F0FC"/>
            </w:r>
          </w:p>
        </w:tc>
        <w:tc>
          <w:tcPr>
            <w:tcW w:w="1850" w:type="dxa"/>
            <w:tcBorders>
              <w:top w:val="single" w:sz="4" w:space="0" w:color="auto"/>
              <w:left w:val="nil"/>
              <w:right w:val="nil"/>
            </w:tcBorders>
            <w:shd w:val="clear" w:color="000000" w:fill="FFFFFF"/>
            <w:noWrap/>
            <w:vAlign w:val="center"/>
          </w:tcPr>
          <w:p w14:paraId="6DA41A6B" w14:textId="6D09FFBA" w:rsidR="0071103D" w:rsidRPr="0069656E" w:rsidRDefault="0071103D" w:rsidP="0071103D">
            <w:pPr>
              <w:spacing w:before="40" w:after="0"/>
              <w:jc w:val="center"/>
              <w:rPr>
                <w:color w:val="000000"/>
                <w:sz w:val="18"/>
                <w:szCs w:val="18"/>
              </w:rPr>
            </w:pPr>
            <w:r w:rsidRPr="0069656E">
              <w:rPr>
                <w:color w:val="000000"/>
                <w:sz w:val="18"/>
                <w:szCs w:val="18"/>
              </w:rPr>
              <w:sym w:font="Wingdings" w:char="F0FC"/>
            </w:r>
          </w:p>
        </w:tc>
        <w:tc>
          <w:tcPr>
            <w:tcW w:w="342" w:type="dxa"/>
            <w:tcBorders>
              <w:top w:val="single" w:sz="4" w:space="0" w:color="auto"/>
              <w:left w:val="nil"/>
              <w:right w:val="nil"/>
            </w:tcBorders>
            <w:shd w:val="clear" w:color="000000" w:fill="FFFFFF"/>
            <w:noWrap/>
            <w:vAlign w:val="center"/>
          </w:tcPr>
          <w:p w14:paraId="4B965AA1" w14:textId="77777777" w:rsidR="0071103D" w:rsidRPr="0069656E" w:rsidRDefault="0071103D" w:rsidP="0071103D">
            <w:pPr>
              <w:spacing w:before="40" w:after="0"/>
              <w:jc w:val="center"/>
              <w:rPr>
                <w:color w:val="000000"/>
                <w:sz w:val="18"/>
                <w:szCs w:val="18"/>
              </w:rPr>
            </w:pPr>
          </w:p>
        </w:tc>
        <w:tc>
          <w:tcPr>
            <w:tcW w:w="1849" w:type="dxa"/>
            <w:tcBorders>
              <w:top w:val="single" w:sz="4" w:space="0" w:color="auto"/>
              <w:left w:val="nil"/>
              <w:right w:val="nil"/>
            </w:tcBorders>
            <w:shd w:val="clear" w:color="000000" w:fill="FFFFFF"/>
            <w:vAlign w:val="center"/>
          </w:tcPr>
          <w:p w14:paraId="5F872782" w14:textId="33A46F11" w:rsidR="0071103D" w:rsidRPr="0069656E" w:rsidRDefault="0071103D" w:rsidP="0071103D">
            <w:pPr>
              <w:spacing w:before="40" w:after="0"/>
              <w:jc w:val="center"/>
              <w:rPr>
                <w:color w:val="000000"/>
                <w:sz w:val="18"/>
                <w:szCs w:val="18"/>
              </w:rPr>
            </w:pPr>
            <w:r w:rsidRPr="0069656E">
              <w:rPr>
                <w:color w:val="000000"/>
                <w:sz w:val="18"/>
                <w:szCs w:val="18"/>
              </w:rPr>
              <w:sym w:font="Wingdings" w:char="F0FC"/>
            </w:r>
          </w:p>
        </w:tc>
        <w:tc>
          <w:tcPr>
            <w:tcW w:w="1850" w:type="dxa"/>
            <w:tcBorders>
              <w:top w:val="single" w:sz="4" w:space="0" w:color="auto"/>
              <w:left w:val="nil"/>
              <w:right w:val="nil"/>
            </w:tcBorders>
            <w:shd w:val="clear" w:color="000000" w:fill="FFFFFF"/>
            <w:vAlign w:val="center"/>
          </w:tcPr>
          <w:p w14:paraId="5F038EFA" w14:textId="4645B99D" w:rsidR="0071103D" w:rsidRPr="0069656E" w:rsidRDefault="0071103D" w:rsidP="0071103D">
            <w:pPr>
              <w:spacing w:before="40" w:after="0"/>
              <w:jc w:val="center"/>
              <w:rPr>
                <w:color w:val="000000"/>
                <w:sz w:val="18"/>
                <w:szCs w:val="18"/>
              </w:rPr>
            </w:pPr>
            <w:r w:rsidRPr="0069656E">
              <w:rPr>
                <w:color w:val="000000"/>
                <w:sz w:val="18"/>
                <w:szCs w:val="18"/>
              </w:rPr>
              <w:sym w:font="Wingdings" w:char="F0FC"/>
            </w:r>
          </w:p>
        </w:tc>
      </w:tr>
      <w:tr w:rsidR="0071103D" w:rsidRPr="0069656E" w14:paraId="478A7EF2" w14:textId="77777777" w:rsidTr="0071103D">
        <w:trPr>
          <w:trHeight w:val="273"/>
        </w:trPr>
        <w:tc>
          <w:tcPr>
            <w:tcW w:w="1314" w:type="dxa"/>
            <w:tcBorders>
              <w:left w:val="nil"/>
              <w:bottom w:val="nil"/>
              <w:right w:val="nil"/>
            </w:tcBorders>
            <w:shd w:val="clear" w:color="000000" w:fill="FFFFFF"/>
            <w:noWrap/>
            <w:vAlign w:val="center"/>
            <w:hideMark/>
          </w:tcPr>
          <w:p w14:paraId="1F8BF777" w14:textId="77777777" w:rsidR="0071103D" w:rsidRPr="0069656E" w:rsidRDefault="0071103D" w:rsidP="0071103D">
            <w:pPr>
              <w:spacing w:before="0" w:after="0"/>
              <w:jc w:val="right"/>
              <w:rPr>
                <w:i/>
                <w:iCs/>
                <w:color w:val="000000"/>
                <w:sz w:val="18"/>
                <w:szCs w:val="18"/>
              </w:rPr>
            </w:pPr>
            <w:r>
              <w:rPr>
                <w:i/>
                <w:iCs/>
                <w:color w:val="000000"/>
                <w:sz w:val="18"/>
                <w:szCs w:val="18"/>
              </w:rPr>
              <w:t>N</w:t>
            </w:r>
          </w:p>
        </w:tc>
        <w:tc>
          <w:tcPr>
            <w:tcW w:w="1849" w:type="dxa"/>
            <w:tcBorders>
              <w:left w:val="nil"/>
              <w:bottom w:val="nil"/>
              <w:right w:val="nil"/>
            </w:tcBorders>
            <w:shd w:val="clear" w:color="000000" w:fill="FFFFFF"/>
            <w:noWrap/>
            <w:vAlign w:val="center"/>
          </w:tcPr>
          <w:p w14:paraId="57A15C48" w14:textId="246FE6D3"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6161</w:t>
            </w:r>
          </w:p>
        </w:tc>
        <w:tc>
          <w:tcPr>
            <w:tcW w:w="1850" w:type="dxa"/>
            <w:tcBorders>
              <w:left w:val="nil"/>
              <w:bottom w:val="nil"/>
              <w:right w:val="nil"/>
            </w:tcBorders>
            <w:shd w:val="clear" w:color="000000" w:fill="FFFFFF"/>
            <w:noWrap/>
            <w:vAlign w:val="center"/>
          </w:tcPr>
          <w:p w14:paraId="645E1E01" w14:textId="73F6E1B3"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6161</w:t>
            </w:r>
          </w:p>
        </w:tc>
        <w:tc>
          <w:tcPr>
            <w:tcW w:w="342" w:type="dxa"/>
            <w:tcBorders>
              <w:left w:val="nil"/>
              <w:bottom w:val="nil"/>
              <w:right w:val="nil"/>
            </w:tcBorders>
            <w:shd w:val="clear" w:color="000000" w:fill="FFFFFF"/>
            <w:noWrap/>
            <w:vAlign w:val="center"/>
          </w:tcPr>
          <w:p w14:paraId="09B20321" w14:textId="77777777" w:rsidR="0071103D" w:rsidRPr="0069656E" w:rsidRDefault="0071103D" w:rsidP="0071103D">
            <w:pPr>
              <w:spacing w:before="0" w:after="0"/>
              <w:jc w:val="center"/>
              <w:rPr>
                <w:rFonts w:cs="Times New Roman"/>
                <w:color w:val="000000"/>
                <w:sz w:val="18"/>
                <w:szCs w:val="18"/>
              </w:rPr>
            </w:pPr>
          </w:p>
        </w:tc>
        <w:tc>
          <w:tcPr>
            <w:tcW w:w="1849" w:type="dxa"/>
            <w:tcBorders>
              <w:left w:val="nil"/>
              <w:bottom w:val="nil"/>
              <w:right w:val="nil"/>
            </w:tcBorders>
            <w:shd w:val="clear" w:color="000000" w:fill="FFFFFF"/>
            <w:vAlign w:val="center"/>
          </w:tcPr>
          <w:p w14:paraId="5D34E795" w14:textId="613D80F1"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4310</w:t>
            </w:r>
          </w:p>
        </w:tc>
        <w:tc>
          <w:tcPr>
            <w:tcW w:w="1850" w:type="dxa"/>
            <w:tcBorders>
              <w:left w:val="nil"/>
              <w:bottom w:val="nil"/>
              <w:right w:val="nil"/>
            </w:tcBorders>
            <w:shd w:val="clear" w:color="000000" w:fill="FFFFFF"/>
            <w:vAlign w:val="center"/>
          </w:tcPr>
          <w:p w14:paraId="51A52508" w14:textId="0F889391"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4310</w:t>
            </w:r>
          </w:p>
        </w:tc>
      </w:tr>
      <w:tr w:rsidR="0071103D" w:rsidRPr="0069656E" w14:paraId="4F6ABB46" w14:textId="77777777" w:rsidTr="0071103D">
        <w:trPr>
          <w:trHeight w:val="273"/>
        </w:trPr>
        <w:tc>
          <w:tcPr>
            <w:tcW w:w="1314" w:type="dxa"/>
            <w:tcBorders>
              <w:top w:val="nil"/>
              <w:left w:val="nil"/>
              <w:bottom w:val="double" w:sz="6" w:space="0" w:color="auto"/>
              <w:right w:val="nil"/>
            </w:tcBorders>
            <w:shd w:val="clear" w:color="000000" w:fill="FFFFFF"/>
            <w:noWrap/>
            <w:vAlign w:val="center"/>
            <w:hideMark/>
          </w:tcPr>
          <w:p w14:paraId="2734D7FE" w14:textId="785516FE" w:rsidR="0071103D" w:rsidRPr="0069656E" w:rsidRDefault="0071103D" w:rsidP="0071103D">
            <w:pPr>
              <w:spacing w:before="0" w:after="0"/>
              <w:jc w:val="right"/>
              <w:rPr>
                <w:i/>
                <w:iCs/>
                <w:color w:val="000000"/>
                <w:sz w:val="18"/>
                <w:szCs w:val="18"/>
                <w:highlight w:val="yellow"/>
              </w:rPr>
            </w:pPr>
            <w:r>
              <w:rPr>
                <w:i/>
                <w:iCs/>
                <w:color w:val="000000"/>
                <w:sz w:val="18"/>
                <w:szCs w:val="18"/>
              </w:rPr>
              <w:t>Pseudo</w:t>
            </w:r>
            <w:r w:rsidRPr="0069656E">
              <w:rPr>
                <w:i/>
                <w:iCs/>
                <w:color w:val="000000"/>
                <w:sz w:val="18"/>
                <w:szCs w:val="18"/>
              </w:rPr>
              <w:t>. R</w:t>
            </w:r>
            <w:r w:rsidRPr="0069656E">
              <w:rPr>
                <w:i/>
                <w:iCs/>
                <w:color w:val="000000"/>
                <w:sz w:val="18"/>
                <w:szCs w:val="18"/>
                <w:vertAlign w:val="superscript"/>
              </w:rPr>
              <w:t>2</w:t>
            </w:r>
          </w:p>
        </w:tc>
        <w:tc>
          <w:tcPr>
            <w:tcW w:w="1849" w:type="dxa"/>
            <w:tcBorders>
              <w:top w:val="nil"/>
              <w:left w:val="nil"/>
              <w:bottom w:val="double" w:sz="6" w:space="0" w:color="auto"/>
              <w:right w:val="nil"/>
            </w:tcBorders>
            <w:shd w:val="clear" w:color="000000" w:fill="FFFFFF"/>
            <w:noWrap/>
            <w:vAlign w:val="center"/>
          </w:tcPr>
          <w:p w14:paraId="314EE917" w14:textId="105ABEC2"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0.0870</w:t>
            </w:r>
          </w:p>
        </w:tc>
        <w:tc>
          <w:tcPr>
            <w:tcW w:w="1850" w:type="dxa"/>
            <w:tcBorders>
              <w:top w:val="nil"/>
              <w:left w:val="nil"/>
              <w:bottom w:val="double" w:sz="6" w:space="0" w:color="auto"/>
              <w:right w:val="nil"/>
            </w:tcBorders>
            <w:shd w:val="clear" w:color="000000" w:fill="FFFFFF"/>
            <w:noWrap/>
            <w:vAlign w:val="center"/>
          </w:tcPr>
          <w:p w14:paraId="3B50EB93" w14:textId="3C52FBBA"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0.0945</w:t>
            </w:r>
          </w:p>
        </w:tc>
        <w:tc>
          <w:tcPr>
            <w:tcW w:w="342" w:type="dxa"/>
            <w:tcBorders>
              <w:top w:val="nil"/>
              <w:left w:val="nil"/>
              <w:bottom w:val="double" w:sz="6" w:space="0" w:color="auto"/>
              <w:right w:val="nil"/>
            </w:tcBorders>
            <w:shd w:val="clear" w:color="000000" w:fill="FFFFFF"/>
            <w:noWrap/>
            <w:vAlign w:val="center"/>
          </w:tcPr>
          <w:p w14:paraId="2A6A4689" w14:textId="77777777" w:rsidR="0071103D" w:rsidRPr="0069656E" w:rsidRDefault="0071103D" w:rsidP="0071103D">
            <w:pPr>
              <w:spacing w:before="0" w:after="0"/>
              <w:jc w:val="center"/>
              <w:rPr>
                <w:rFonts w:cs="Times New Roman"/>
                <w:color w:val="000000"/>
                <w:sz w:val="18"/>
                <w:szCs w:val="18"/>
              </w:rPr>
            </w:pPr>
          </w:p>
        </w:tc>
        <w:tc>
          <w:tcPr>
            <w:tcW w:w="1849" w:type="dxa"/>
            <w:tcBorders>
              <w:top w:val="nil"/>
              <w:left w:val="nil"/>
              <w:bottom w:val="double" w:sz="6" w:space="0" w:color="auto"/>
              <w:right w:val="nil"/>
            </w:tcBorders>
            <w:shd w:val="clear" w:color="000000" w:fill="FFFFFF"/>
            <w:vAlign w:val="center"/>
          </w:tcPr>
          <w:p w14:paraId="24725E50" w14:textId="36F8C0BA"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0.0304</w:t>
            </w:r>
          </w:p>
        </w:tc>
        <w:tc>
          <w:tcPr>
            <w:tcW w:w="1850" w:type="dxa"/>
            <w:tcBorders>
              <w:top w:val="nil"/>
              <w:left w:val="nil"/>
              <w:bottom w:val="double" w:sz="6" w:space="0" w:color="auto"/>
              <w:right w:val="nil"/>
            </w:tcBorders>
            <w:shd w:val="clear" w:color="000000" w:fill="FFFFFF"/>
            <w:vAlign w:val="center"/>
          </w:tcPr>
          <w:p w14:paraId="5298EA8B" w14:textId="17E01703"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0.0302</w:t>
            </w:r>
          </w:p>
        </w:tc>
      </w:tr>
    </w:tbl>
    <w:p w14:paraId="78789483" w14:textId="3C396EE6" w:rsidR="0064720F" w:rsidRPr="001F78B4" w:rsidRDefault="0064720F" w:rsidP="0064720F">
      <w:pPr>
        <w:rPr>
          <w:rFonts w:cs="Times New Roman"/>
          <w:sz w:val="18"/>
          <w:szCs w:val="18"/>
        </w:rPr>
      </w:pPr>
      <w:r w:rsidRPr="001F78B4">
        <w:rPr>
          <w:rFonts w:cs="Times New Roman"/>
          <w:i/>
          <w:iCs/>
          <w:color w:val="000000"/>
          <w:sz w:val="18"/>
          <w:szCs w:val="18"/>
        </w:rPr>
        <w:t xml:space="preserve">Notes: </w:t>
      </w:r>
      <w:r w:rsidRPr="001F78B4">
        <w:rPr>
          <w:rFonts w:cs="Times New Roman"/>
          <w:color w:val="000000"/>
          <w:sz w:val="18"/>
          <w:szCs w:val="18"/>
        </w:rPr>
        <w:t xml:space="preserve">[a] </w:t>
      </w:r>
      <w:r w:rsidRPr="001F78B4">
        <w:rPr>
          <w:rFonts w:ascii="Cambria Math" w:hAnsi="Cambria Math" w:cs="Cambria Math"/>
          <w:color w:val="000000"/>
          <w:sz w:val="18"/>
          <w:szCs w:val="18"/>
        </w:rPr>
        <w:t>⏊</w:t>
      </w:r>
      <w:r w:rsidRPr="001F78B4">
        <w:rPr>
          <w:rFonts w:cs="Times New Roman"/>
          <w:color w:val="000000"/>
          <w:sz w:val="18"/>
          <w:szCs w:val="18"/>
        </w:rPr>
        <w:t xml:space="preserve"> p&lt;0.15; *p&lt;0.1; **p&lt;0.05, ***p&lt;0.01; [b] Extensive margin is modelled using a logit model, average marginal effects are reported; [c] Relative-intensive margin is modelled using a fractional logit model, average marginal effects are reported; [</w:t>
      </w:r>
      <w:r w:rsidR="001F78B4" w:rsidRPr="001F78B4">
        <w:rPr>
          <w:rFonts w:cs="Times New Roman"/>
          <w:color w:val="000000"/>
          <w:sz w:val="18"/>
          <w:szCs w:val="18"/>
        </w:rPr>
        <w:t>d</w:t>
      </w:r>
      <w:r w:rsidRPr="001F78B4">
        <w:rPr>
          <w:rFonts w:cs="Times New Roman"/>
          <w:color w:val="000000"/>
          <w:sz w:val="18"/>
          <w:szCs w:val="18"/>
        </w:rPr>
        <w:t xml:space="preserve">] Standard errors reported in brackets; </w:t>
      </w:r>
      <w:r w:rsidR="001F78B4" w:rsidRPr="001F78B4">
        <w:rPr>
          <w:iCs/>
          <w:color w:val="000000"/>
          <w:sz w:val="18"/>
          <w:szCs w:val="18"/>
        </w:rPr>
        <w:t xml:space="preserve">[e] </w:t>
      </w:r>
      <w:r w:rsidR="001F78B4" w:rsidRPr="001F78B4">
        <w:rPr>
          <w:color w:val="000000"/>
          <w:sz w:val="18"/>
          <w:szCs w:val="18"/>
        </w:rPr>
        <w:t>Specifications with suffix (a) control for labour supply using weekly hours worked; specifications with suffix (b) control for labour supply using full-time status; [f] Both specifications control for: real hourly wages; employment status, work schedule, age, country of birth, highest educational attainment, marital status, SEIFA decile, remoteness structure, number of children aged 0-4 and year fixed effects; [g] Full regression results available upon author request.</w:t>
      </w:r>
      <w:r w:rsidR="001F78B4" w:rsidRPr="001F78B4">
        <w:rPr>
          <w:rFonts w:cs="Times New Roman"/>
          <w:color w:val="000000"/>
          <w:sz w:val="18"/>
          <w:szCs w:val="18"/>
        </w:rPr>
        <w:t xml:space="preserve"> </w:t>
      </w:r>
      <w:r w:rsidRPr="001F78B4">
        <w:rPr>
          <w:rFonts w:cs="Times New Roman"/>
          <w:color w:val="000000"/>
          <w:sz w:val="18"/>
          <w:szCs w:val="18"/>
        </w:rPr>
        <w:t>[</w:t>
      </w:r>
      <w:r w:rsidR="001F78B4" w:rsidRPr="001F78B4">
        <w:rPr>
          <w:rFonts w:cs="Times New Roman"/>
          <w:color w:val="000000"/>
          <w:sz w:val="18"/>
          <w:szCs w:val="18"/>
        </w:rPr>
        <w:t>h</w:t>
      </w:r>
      <w:r w:rsidRPr="001F78B4">
        <w:rPr>
          <w:rFonts w:cs="Times New Roman"/>
          <w:color w:val="000000"/>
          <w:sz w:val="18"/>
          <w:szCs w:val="18"/>
        </w:rPr>
        <w:t>] McFadden’s R</w:t>
      </w:r>
      <w:r w:rsidRPr="001F78B4">
        <w:rPr>
          <w:rFonts w:cs="Times New Roman"/>
          <w:color w:val="000000"/>
          <w:sz w:val="18"/>
          <w:szCs w:val="18"/>
          <w:vertAlign w:val="superscript"/>
        </w:rPr>
        <w:t xml:space="preserve">2 </w:t>
      </w:r>
      <w:r w:rsidRPr="001F78B4">
        <w:rPr>
          <w:rFonts w:cs="Times New Roman"/>
          <w:color w:val="000000"/>
          <w:sz w:val="18"/>
          <w:szCs w:val="18"/>
        </w:rPr>
        <w:t>is reported for logit and tobit model and Nagelkere’s R</w:t>
      </w:r>
      <w:r w:rsidRPr="001F78B4">
        <w:rPr>
          <w:rFonts w:cs="Times New Roman"/>
          <w:color w:val="000000"/>
          <w:sz w:val="18"/>
          <w:szCs w:val="18"/>
          <w:vertAlign w:val="superscript"/>
        </w:rPr>
        <w:t xml:space="preserve">2 </w:t>
      </w:r>
      <w:r w:rsidRPr="001F78B4">
        <w:rPr>
          <w:rFonts w:cs="Times New Roman"/>
          <w:color w:val="000000"/>
          <w:sz w:val="18"/>
          <w:szCs w:val="18"/>
        </w:rPr>
        <w:t xml:space="preserve">is reported for fractional logit model. Both measures are adjusted. </w:t>
      </w:r>
    </w:p>
    <w:p w14:paraId="66190064" w14:textId="177ABB79" w:rsidR="0064720F" w:rsidRPr="00776D6F" w:rsidRDefault="00155D31" w:rsidP="0064720F">
      <w:pPr>
        <w:pStyle w:val="Caption"/>
        <w:spacing w:after="120"/>
        <w:rPr>
          <w:rFonts w:cs="Times New Roman"/>
          <w:b/>
          <w:bCs/>
          <w:i w:val="0"/>
          <w:iCs w:val="0"/>
          <w:color w:val="000000" w:themeColor="text1"/>
          <w:sz w:val="20"/>
          <w:szCs w:val="20"/>
        </w:rPr>
      </w:pPr>
      <w:bookmarkStart w:id="11" w:name="_Ref149162887"/>
      <w:r w:rsidRPr="00776D6F">
        <w:rPr>
          <w:rFonts w:cs="Times New Roman"/>
          <w:b/>
          <w:bCs/>
          <w:i w:val="0"/>
          <w:iCs w:val="0"/>
          <w:color w:val="000000" w:themeColor="text1"/>
          <w:sz w:val="20"/>
          <w:szCs w:val="20"/>
        </w:rPr>
        <w:t xml:space="preserve">Table </w:t>
      </w:r>
      <w:r w:rsidR="00A92DDA">
        <w:rPr>
          <w:rFonts w:cs="Times New Roman"/>
          <w:b/>
          <w:bCs/>
          <w:i w:val="0"/>
          <w:iCs w:val="0"/>
          <w:color w:val="000000" w:themeColor="text1"/>
          <w:sz w:val="20"/>
          <w:szCs w:val="20"/>
        </w:rPr>
        <w:t>D</w:t>
      </w:r>
      <w:bookmarkEnd w:id="11"/>
      <w:r w:rsidR="00E369EE">
        <w:rPr>
          <w:rFonts w:cs="Times New Roman"/>
          <w:b/>
          <w:bCs/>
          <w:i w:val="0"/>
          <w:iCs w:val="0"/>
          <w:color w:val="000000" w:themeColor="text1"/>
          <w:sz w:val="20"/>
          <w:szCs w:val="20"/>
        </w:rPr>
        <w:t>7</w:t>
      </w:r>
      <w:r w:rsidR="0064720F" w:rsidRPr="00776D6F">
        <w:rPr>
          <w:rFonts w:cs="Times New Roman"/>
          <w:b/>
          <w:bCs/>
          <w:i w:val="0"/>
          <w:iCs w:val="0"/>
          <w:color w:val="000000" w:themeColor="text1"/>
          <w:sz w:val="20"/>
          <w:szCs w:val="20"/>
        </w:rPr>
        <w:t xml:space="preserve">: Second Stage Reduced Form Model Estimated with Non-Linear Techniques </w:t>
      </w:r>
    </w:p>
    <w:tbl>
      <w:tblPr>
        <w:tblW w:w="4994" w:type="dxa"/>
        <w:tblLayout w:type="fixed"/>
        <w:tblLook w:val="04A0" w:firstRow="1" w:lastRow="0" w:firstColumn="1" w:lastColumn="0" w:noHBand="0" w:noVBand="1"/>
      </w:tblPr>
      <w:tblGrid>
        <w:gridCol w:w="1569"/>
        <w:gridCol w:w="1580"/>
        <w:gridCol w:w="1845"/>
      </w:tblGrid>
      <w:tr w:rsidR="0071103D" w:rsidRPr="0069656E" w14:paraId="08D6D3E5" w14:textId="77777777" w:rsidTr="0071103D">
        <w:trPr>
          <w:trHeight w:val="272"/>
        </w:trPr>
        <w:tc>
          <w:tcPr>
            <w:tcW w:w="1569" w:type="dxa"/>
            <w:tcBorders>
              <w:top w:val="double" w:sz="6" w:space="0" w:color="auto"/>
              <w:left w:val="nil"/>
              <w:right w:val="nil"/>
            </w:tcBorders>
            <w:shd w:val="clear" w:color="000000" w:fill="FFFFFF"/>
            <w:vAlign w:val="center"/>
            <w:hideMark/>
          </w:tcPr>
          <w:p w14:paraId="782E9411" w14:textId="77777777" w:rsidR="0071103D" w:rsidRPr="0069656E" w:rsidRDefault="0071103D" w:rsidP="00161657">
            <w:pPr>
              <w:spacing w:before="40" w:after="40"/>
              <w:jc w:val="center"/>
              <w:rPr>
                <w:b/>
                <w:bCs/>
                <w:color w:val="000000"/>
                <w:sz w:val="18"/>
                <w:szCs w:val="18"/>
              </w:rPr>
            </w:pPr>
            <w:r w:rsidRPr="0069656E">
              <w:rPr>
                <w:b/>
                <w:bCs/>
                <w:color w:val="000000"/>
                <w:sz w:val="18"/>
                <w:szCs w:val="18"/>
              </w:rPr>
              <w:t> </w:t>
            </w:r>
          </w:p>
        </w:tc>
        <w:tc>
          <w:tcPr>
            <w:tcW w:w="3425" w:type="dxa"/>
            <w:gridSpan w:val="2"/>
            <w:tcBorders>
              <w:top w:val="double" w:sz="6" w:space="0" w:color="auto"/>
              <w:left w:val="nil"/>
              <w:bottom w:val="single" w:sz="4" w:space="0" w:color="auto"/>
              <w:right w:val="nil"/>
            </w:tcBorders>
            <w:shd w:val="clear" w:color="000000" w:fill="FFFFFF"/>
            <w:vAlign w:val="center"/>
            <w:hideMark/>
          </w:tcPr>
          <w:p w14:paraId="2DF355B3" w14:textId="77777777" w:rsidR="0071103D" w:rsidRPr="0069656E" w:rsidRDefault="0071103D"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r>
      <w:tr w:rsidR="0071103D" w:rsidRPr="0069656E" w14:paraId="07387F4F" w14:textId="77777777" w:rsidTr="0071103D">
        <w:trPr>
          <w:trHeight w:val="272"/>
        </w:trPr>
        <w:tc>
          <w:tcPr>
            <w:tcW w:w="1569" w:type="dxa"/>
            <w:tcBorders>
              <w:left w:val="nil"/>
              <w:bottom w:val="single" w:sz="4" w:space="0" w:color="000000"/>
              <w:right w:val="nil"/>
            </w:tcBorders>
            <w:vAlign w:val="center"/>
            <w:hideMark/>
          </w:tcPr>
          <w:p w14:paraId="348BB02A" w14:textId="77777777" w:rsidR="0071103D" w:rsidRPr="0069656E" w:rsidRDefault="0071103D" w:rsidP="00161657">
            <w:pPr>
              <w:spacing w:before="0" w:after="0"/>
              <w:rPr>
                <w:b/>
                <w:bCs/>
                <w:color w:val="000000"/>
                <w:sz w:val="18"/>
                <w:szCs w:val="18"/>
              </w:rPr>
            </w:pPr>
          </w:p>
        </w:tc>
        <w:tc>
          <w:tcPr>
            <w:tcW w:w="1580" w:type="dxa"/>
            <w:tcBorders>
              <w:top w:val="nil"/>
              <w:left w:val="nil"/>
              <w:bottom w:val="single" w:sz="4" w:space="0" w:color="auto"/>
              <w:right w:val="nil"/>
            </w:tcBorders>
            <w:shd w:val="clear" w:color="000000" w:fill="FFFFFF"/>
            <w:vAlign w:val="center"/>
          </w:tcPr>
          <w:p w14:paraId="6DF20908" w14:textId="77777777" w:rsidR="0071103D" w:rsidRPr="0069656E" w:rsidRDefault="0071103D" w:rsidP="00161657">
            <w:pPr>
              <w:spacing w:before="0" w:after="0"/>
              <w:jc w:val="center"/>
              <w:rPr>
                <w:i/>
                <w:iCs/>
                <w:color w:val="000000"/>
                <w:sz w:val="18"/>
                <w:szCs w:val="18"/>
              </w:rPr>
            </w:pPr>
            <w:r w:rsidRPr="0069656E">
              <w:rPr>
                <w:i/>
                <w:iCs/>
                <w:color w:val="000000"/>
                <w:sz w:val="18"/>
                <w:szCs w:val="18"/>
              </w:rPr>
              <w:t>1a</w:t>
            </w:r>
          </w:p>
        </w:tc>
        <w:tc>
          <w:tcPr>
            <w:tcW w:w="1845" w:type="dxa"/>
            <w:tcBorders>
              <w:top w:val="nil"/>
              <w:left w:val="nil"/>
              <w:bottom w:val="single" w:sz="4" w:space="0" w:color="auto"/>
              <w:right w:val="nil"/>
            </w:tcBorders>
            <w:shd w:val="clear" w:color="000000" w:fill="FFFFFF"/>
            <w:vAlign w:val="center"/>
            <w:hideMark/>
          </w:tcPr>
          <w:p w14:paraId="79516692" w14:textId="77777777" w:rsidR="0071103D" w:rsidRPr="0069656E" w:rsidRDefault="0071103D" w:rsidP="00161657">
            <w:pPr>
              <w:spacing w:before="0" w:after="0"/>
              <w:jc w:val="center"/>
              <w:rPr>
                <w:i/>
                <w:iCs/>
                <w:color w:val="000000"/>
                <w:sz w:val="18"/>
                <w:szCs w:val="18"/>
              </w:rPr>
            </w:pPr>
            <w:r w:rsidRPr="0069656E">
              <w:rPr>
                <w:i/>
                <w:iCs/>
                <w:color w:val="000000"/>
                <w:sz w:val="18"/>
                <w:szCs w:val="18"/>
              </w:rPr>
              <w:t>1b</w:t>
            </w:r>
          </w:p>
        </w:tc>
      </w:tr>
      <w:tr w:rsidR="0071103D" w:rsidRPr="0069656E" w14:paraId="10A9D4A4" w14:textId="77777777" w:rsidTr="0071103D">
        <w:trPr>
          <w:trHeight w:val="272"/>
        </w:trPr>
        <w:tc>
          <w:tcPr>
            <w:tcW w:w="1569" w:type="dxa"/>
            <w:tcBorders>
              <w:top w:val="nil"/>
              <w:left w:val="nil"/>
              <w:bottom w:val="nil"/>
              <w:right w:val="nil"/>
            </w:tcBorders>
            <w:shd w:val="clear" w:color="000000" w:fill="FFFFFF"/>
            <w:vAlign w:val="center"/>
            <w:hideMark/>
          </w:tcPr>
          <w:p w14:paraId="1D78B665" w14:textId="77777777" w:rsidR="0071103D" w:rsidRPr="0069656E" w:rsidRDefault="0071103D" w:rsidP="0071103D">
            <w:pPr>
              <w:spacing w:before="0" w:after="0"/>
              <w:jc w:val="right"/>
              <w:rPr>
                <w:rFonts w:cs="Times New Roman"/>
                <w:color w:val="000000"/>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w:r>
              <w:rPr>
                <w:rFonts w:cs="Times New Roman"/>
                <w:color w:val="000000"/>
                <w:sz w:val="18"/>
                <w:szCs w:val="18"/>
              </w:rPr>
              <w:t xml:space="preserve"> </w:t>
            </w:r>
          </w:p>
        </w:tc>
        <w:tc>
          <w:tcPr>
            <w:tcW w:w="1580" w:type="dxa"/>
            <w:tcBorders>
              <w:top w:val="nil"/>
              <w:left w:val="nil"/>
              <w:bottom w:val="nil"/>
              <w:right w:val="nil"/>
            </w:tcBorders>
            <w:shd w:val="clear" w:color="000000" w:fill="FFFFFF"/>
            <w:vAlign w:val="bottom"/>
          </w:tcPr>
          <w:p w14:paraId="3AF9F91D" w14:textId="19FBABD9"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-0.0867***</w:t>
            </w:r>
            <w:r w:rsidRPr="0071103D">
              <w:rPr>
                <w:rFonts w:cs="Times New Roman"/>
                <w:color w:val="000000"/>
                <w:sz w:val="18"/>
                <w:szCs w:val="18"/>
              </w:rPr>
              <w:br/>
              <w:t>(0.0257)</w:t>
            </w:r>
          </w:p>
        </w:tc>
        <w:tc>
          <w:tcPr>
            <w:tcW w:w="1845" w:type="dxa"/>
            <w:tcBorders>
              <w:top w:val="nil"/>
              <w:left w:val="nil"/>
              <w:bottom w:val="nil"/>
              <w:right w:val="nil"/>
            </w:tcBorders>
            <w:shd w:val="clear" w:color="000000" w:fill="FFFFFF"/>
            <w:vAlign w:val="bottom"/>
          </w:tcPr>
          <w:p w14:paraId="22D69EC2" w14:textId="108611AE" w:rsidR="0071103D" w:rsidRPr="0023756D" w:rsidRDefault="00FE5ADD" w:rsidP="0071103D">
            <w:pPr>
              <w:spacing w:before="0" w:after="0"/>
              <w:jc w:val="center"/>
              <w:rPr>
                <w:rFonts w:cs="Times New Roman"/>
                <w:color w:val="000000"/>
                <w:sz w:val="18"/>
                <w:szCs w:val="18"/>
              </w:rPr>
            </w:pPr>
            <w:r>
              <w:rPr>
                <w:rFonts w:cs="Times New Roman"/>
                <w:color w:val="000000"/>
                <w:sz w:val="18"/>
                <w:szCs w:val="18"/>
              </w:rPr>
              <w:t>-0.0865***</w:t>
            </w:r>
            <w:r>
              <w:rPr>
                <w:rFonts w:cs="Times New Roman"/>
                <w:color w:val="000000"/>
                <w:sz w:val="18"/>
                <w:szCs w:val="18"/>
              </w:rPr>
              <w:br/>
              <w:t>(0.0274)</w:t>
            </w:r>
          </w:p>
        </w:tc>
      </w:tr>
      <w:tr w:rsidR="0071103D" w:rsidRPr="0069656E" w14:paraId="75AEDCBD" w14:textId="77777777" w:rsidTr="0071103D">
        <w:trPr>
          <w:trHeight w:val="272"/>
        </w:trPr>
        <w:tc>
          <w:tcPr>
            <w:tcW w:w="1569" w:type="dxa"/>
            <w:tcBorders>
              <w:top w:val="nil"/>
              <w:left w:val="nil"/>
              <w:right w:val="nil"/>
            </w:tcBorders>
            <w:shd w:val="clear" w:color="000000" w:fill="FFFFFF"/>
            <w:vAlign w:val="center"/>
          </w:tcPr>
          <w:p w14:paraId="5E4F5AA3" w14:textId="77777777" w:rsidR="0071103D" w:rsidRPr="009B07AA" w:rsidRDefault="0071103D" w:rsidP="0071103D">
            <w:pPr>
              <w:spacing w:before="0" w:after="0"/>
              <w:jc w:val="right"/>
              <w:rPr>
                <w:rFonts w:eastAsia="Aptos" w:cs="Times New Roman"/>
                <w:color w:val="000000" w:themeColor="text1"/>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m:oMathPara>
          </w:p>
        </w:tc>
        <w:tc>
          <w:tcPr>
            <w:tcW w:w="1580" w:type="dxa"/>
            <w:tcBorders>
              <w:top w:val="nil"/>
              <w:left w:val="nil"/>
              <w:right w:val="nil"/>
            </w:tcBorders>
            <w:shd w:val="clear" w:color="000000" w:fill="FFFFFF"/>
            <w:vAlign w:val="bottom"/>
          </w:tcPr>
          <w:p w14:paraId="25550EDC" w14:textId="66FC634B"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-0.0274***</w:t>
            </w:r>
            <w:r w:rsidRPr="0071103D">
              <w:rPr>
                <w:rFonts w:cs="Times New Roman"/>
                <w:color w:val="000000"/>
                <w:sz w:val="18"/>
                <w:szCs w:val="18"/>
              </w:rPr>
              <w:br/>
              <w:t>(0.0075)</w:t>
            </w:r>
          </w:p>
        </w:tc>
        <w:tc>
          <w:tcPr>
            <w:tcW w:w="1845" w:type="dxa"/>
            <w:tcBorders>
              <w:top w:val="nil"/>
              <w:left w:val="nil"/>
              <w:right w:val="nil"/>
            </w:tcBorders>
            <w:shd w:val="clear" w:color="000000" w:fill="FFFFFF"/>
            <w:vAlign w:val="bottom"/>
          </w:tcPr>
          <w:p w14:paraId="4B27DA20" w14:textId="0D4B32D3" w:rsidR="0071103D" w:rsidRPr="0023756D" w:rsidRDefault="00FE5ADD" w:rsidP="0071103D">
            <w:pPr>
              <w:spacing w:before="0" w:after="0"/>
              <w:jc w:val="center"/>
              <w:rPr>
                <w:rFonts w:cs="Times New Roman"/>
                <w:color w:val="000000"/>
                <w:sz w:val="18"/>
                <w:szCs w:val="18"/>
              </w:rPr>
            </w:pPr>
            <w:r>
              <w:rPr>
                <w:rFonts w:cs="Times New Roman"/>
                <w:color w:val="000000"/>
                <w:sz w:val="18"/>
                <w:szCs w:val="18"/>
              </w:rPr>
              <w:t>-0.0472***</w:t>
            </w:r>
            <w:r>
              <w:rPr>
                <w:rFonts w:cs="Times New Roman"/>
                <w:color w:val="000000"/>
                <w:sz w:val="18"/>
                <w:szCs w:val="18"/>
              </w:rPr>
              <w:br/>
              <w:t>(0.0081)</w:t>
            </w:r>
          </w:p>
        </w:tc>
      </w:tr>
      <w:tr w:rsidR="0071103D" w:rsidRPr="0069656E" w14:paraId="26074BCB" w14:textId="77777777" w:rsidTr="0071103D">
        <w:trPr>
          <w:trHeight w:val="272"/>
        </w:trPr>
        <w:tc>
          <w:tcPr>
            <w:tcW w:w="1569" w:type="dxa"/>
            <w:tcBorders>
              <w:top w:val="nil"/>
              <w:left w:val="nil"/>
              <w:right w:val="nil"/>
            </w:tcBorders>
            <w:shd w:val="clear" w:color="000000" w:fill="FFFFFF"/>
            <w:vAlign w:val="center"/>
          </w:tcPr>
          <w:p w14:paraId="5057278F" w14:textId="77777777" w:rsidR="0071103D" w:rsidRPr="0069656E" w:rsidRDefault="0071103D" w:rsidP="0071103D">
            <w:pPr>
              <w:spacing w:before="0" w:after="0"/>
              <w:jc w:val="right"/>
              <w:rPr>
                <w:rFonts w:eastAsia="Aptos" w:cs="Times New Roman"/>
                <w:color w:val="000000" w:themeColor="text1"/>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w:r>
              <w:rPr>
                <w:rFonts w:cs="Times New Roman"/>
                <w:color w:val="000000"/>
                <w:sz w:val="18"/>
                <w:szCs w:val="18"/>
              </w:rPr>
              <w:t xml:space="preserve"> </w:t>
            </w:r>
          </w:p>
        </w:tc>
        <w:tc>
          <w:tcPr>
            <w:tcW w:w="1580" w:type="dxa"/>
            <w:tcBorders>
              <w:top w:val="nil"/>
              <w:left w:val="nil"/>
              <w:right w:val="nil"/>
            </w:tcBorders>
            <w:shd w:val="clear" w:color="000000" w:fill="FFFFFF"/>
            <w:vAlign w:val="bottom"/>
          </w:tcPr>
          <w:p w14:paraId="3A957E2E" w14:textId="7B7A2EAD"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-0.0366</w:t>
            </w:r>
            <w:r w:rsidRPr="0071103D">
              <w:rPr>
                <w:rFonts w:ascii="Cambria Math" w:hAnsi="Cambria Math" w:cs="Cambria Math"/>
                <w:color w:val="000000"/>
                <w:sz w:val="18"/>
                <w:szCs w:val="18"/>
              </w:rPr>
              <w:t>⏊</w:t>
            </w:r>
            <w:r w:rsidRPr="0071103D">
              <w:rPr>
                <w:rFonts w:cs="Times New Roman"/>
                <w:color w:val="000000"/>
                <w:sz w:val="18"/>
                <w:szCs w:val="18"/>
              </w:rPr>
              <w:br/>
              <w:t>(0.025)</w:t>
            </w:r>
          </w:p>
        </w:tc>
        <w:tc>
          <w:tcPr>
            <w:tcW w:w="1845" w:type="dxa"/>
            <w:tcBorders>
              <w:top w:val="nil"/>
              <w:left w:val="nil"/>
              <w:right w:val="nil"/>
            </w:tcBorders>
            <w:shd w:val="clear" w:color="000000" w:fill="FFFFFF"/>
            <w:vAlign w:val="bottom"/>
          </w:tcPr>
          <w:p w14:paraId="14166D66" w14:textId="78E68488" w:rsidR="0071103D" w:rsidRPr="0023756D" w:rsidRDefault="00FE5ADD" w:rsidP="0071103D">
            <w:pPr>
              <w:spacing w:before="0" w:after="0"/>
              <w:jc w:val="center"/>
              <w:rPr>
                <w:rFonts w:cs="Times New Roman"/>
                <w:color w:val="000000"/>
                <w:sz w:val="18"/>
                <w:szCs w:val="18"/>
              </w:rPr>
            </w:pPr>
            <w:r>
              <w:rPr>
                <w:rFonts w:cs="Times New Roman"/>
                <w:color w:val="000000"/>
                <w:sz w:val="18"/>
                <w:szCs w:val="18"/>
              </w:rPr>
              <w:t>-0.0688**</w:t>
            </w:r>
            <w:r>
              <w:rPr>
                <w:rFonts w:cs="Times New Roman"/>
                <w:color w:val="000000"/>
                <w:sz w:val="18"/>
                <w:szCs w:val="18"/>
              </w:rPr>
              <w:br/>
              <w:t>(0.0268)</w:t>
            </w:r>
          </w:p>
        </w:tc>
      </w:tr>
      <w:tr w:rsidR="0071103D" w:rsidRPr="0069656E" w14:paraId="2526C2C1" w14:textId="77777777" w:rsidTr="0071103D">
        <w:trPr>
          <w:trHeight w:val="272"/>
        </w:trPr>
        <w:tc>
          <w:tcPr>
            <w:tcW w:w="1569" w:type="dxa"/>
            <w:tcBorders>
              <w:top w:val="nil"/>
              <w:left w:val="nil"/>
              <w:bottom w:val="single" w:sz="4" w:space="0" w:color="auto"/>
              <w:right w:val="nil"/>
            </w:tcBorders>
            <w:shd w:val="clear" w:color="000000" w:fill="FFFFFF"/>
            <w:vAlign w:val="center"/>
            <w:hideMark/>
          </w:tcPr>
          <w:p w14:paraId="00F37574" w14:textId="77777777" w:rsidR="0071103D" w:rsidRPr="0069656E" w:rsidRDefault="0071103D" w:rsidP="0071103D">
            <w:pPr>
              <w:spacing w:before="0" w:after="0"/>
              <w:jc w:val="right"/>
              <w:rPr>
                <w:rFonts w:cs="Times New Roman"/>
                <w:color w:val="000000"/>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m:oMathPara>
          </w:p>
        </w:tc>
        <w:tc>
          <w:tcPr>
            <w:tcW w:w="1580" w:type="dxa"/>
            <w:tcBorders>
              <w:top w:val="nil"/>
              <w:left w:val="nil"/>
              <w:bottom w:val="single" w:sz="4" w:space="0" w:color="auto"/>
              <w:right w:val="nil"/>
            </w:tcBorders>
            <w:shd w:val="clear" w:color="000000" w:fill="FFFFFF"/>
            <w:vAlign w:val="bottom"/>
          </w:tcPr>
          <w:p w14:paraId="16ED9A4A" w14:textId="195D9B69" w:rsidR="0071103D" w:rsidRPr="0071103D" w:rsidRDefault="0071103D" w:rsidP="0071103D">
            <w:pPr>
              <w:spacing w:before="0" w:after="0"/>
              <w:jc w:val="center"/>
              <w:rPr>
                <w:rFonts w:cs="Times New Roman"/>
                <w:color w:val="000000"/>
                <w:sz w:val="18"/>
                <w:szCs w:val="18"/>
              </w:rPr>
            </w:pPr>
            <w:r w:rsidRPr="0071103D">
              <w:rPr>
                <w:rFonts w:cs="Times New Roman"/>
                <w:color w:val="000000"/>
                <w:sz w:val="18"/>
                <w:szCs w:val="18"/>
              </w:rPr>
              <w:t>-0.0202***</w:t>
            </w:r>
            <w:r w:rsidRPr="0071103D">
              <w:rPr>
                <w:rFonts w:cs="Times New Roman"/>
                <w:color w:val="000000"/>
                <w:sz w:val="18"/>
                <w:szCs w:val="18"/>
              </w:rPr>
              <w:br/>
              <w:t>(0.0077)</w:t>
            </w:r>
          </w:p>
        </w:tc>
        <w:tc>
          <w:tcPr>
            <w:tcW w:w="1845" w:type="dxa"/>
            <w:tcBorders>
              <w:top w:val="nil"/>
              <w:left w:val="nil"/>
              <w:bottom w:val="single" w:sz="4" w:space="0" w:color="auto"/>
              <w:right w:val="nil"/>
            </w:tcBorders>
            <w:shd w:val="clear" w:color="000000" w:fill="FFFFFF"/>
            <w:vAlign w:val="bottom"/>
          </w:tcPr>
          <w:p w14:paraId="3444D6BC" w14:textId="1AADAD08" w:rsidR="0071103D" w:rsidRPr="0023756D" w:rsidRDefault="00FE5ADD" w:rsidP="0071103D">
            <w:pPr>
              <w:spacing w:before="0" w:after="0"/>
              <w:jc w:val="center"/>
              <w:rPr>
                <w:rFonts w:cs="Times New Roman"/>
                <w:color w:val="000000"/>
                <w:sz w:val="18"/>
                <w:szCs w:val="18"/>
              </w:rPr>
            </w:pPr>
            <w:r>
              <w:rPr>
                <w:rFonts w:cs="Times New Roman"/>
                <w:color w:val="000000"/>
                <w:sz w:val="18"/>
                <w:szCs w:val="18"/>
              </w:rPr>
              <w:t>-0.0316***</w:t>
            </w:r>
            <w:r>
              <w:rPr>
                <w:rFonts w:cs="Times New Roman"/>
                <w:color w:val="000000"/>
                <w:sz w:val="18"/>
                <w:szCs w:val="18"/>
              </w:rPr>
              <w:br/>
              <w:t>(0.0083)</w:t>
            </w:r>
          </w:p>
        </w:tc>
      </w:tr>
      <w:tr w:rsidR="0071103D" w:rsidRPr="0069656E" w14:paraId="39B741AB" w14:textId="77777777" w:rsidTr="0071103D">
        <w:trPr>
          <w:trHeight w:val="272"/>
        </w:trPr>
        <w:tc>
          <w:tcPr>
            <w:tcW w:w="1569" w:type="dxa"/>
            <w:tcBorders>
              <w:top w:val="single" w:sz="4" w:space="0" w:color="auto"/>
              <w:left w:val="nil"/>
              <w:right w:val="nil"/>
            </w:tcBorders>
            <w:shd w:val="clear" w:color="000000" w:fill="FFFFFF"/>
            <w:noWrap/>
            <w:vAlign w:val="center"/>
          </w:tcPr>
          <w:p w14:paraId="5B0A3D54" w14:textId="77777777" w:rsidR="0071103D" w:rsidRPr="0069656E" w:rsidRDefault="0071103D" w:rsidP="0071103D">
            <w:pPr>
              <w:spacing w:before="40" w:after="0"/>
              <w:jc w:val="right"/>
              <w:rPr>
                <w:i/>
                <w:iCs/>
                <w:color w:val="000000"/>
                <w:sz w:val="18"/>
                <w:szCs w:val="18"/>
              </w:rPr>
            </w:pPr>
            <w:r w:rsidRPr="0069656E">
              <w:rPr>
                <w:i/>
                <w:iCs/>
                <w:color w:val="000000"/>
                <w:sz w:val="18"/>
                <w:szCs w:val="18"/>
              </w:rPr>
              <w:t>Controls</w:t>
            </w:r>
          </w:p>
        </w:tc>
        <w:tc>
          <w:tcPr>
            <w:tcW w:w="1580" w:type="dxa"/>
            <w:tcBorders>
              <w:top w:val="single" w:sz="4" w:space="0" w:color="auto"/>
              <w:left w:val="nil"/>
              <w:right w:val="nil"/>
            </w:tcBorders>
            <w:shd w:val="clear" w:color="000000" w:fill="FFFFFF"/>
            <w:noWrap/>
            <w:vAlign w:val="center"/>
          </w:tcPr>
          <w:p w14:paraId="32DFA9D7" w14:textId="59FBAB13" w:rsidR="0071103D" w:rsidRPr="0069656E" w:rsidRDefault="0071103D" w:rsidP="0071103D">
            <w:pPr>
              <w:spacing w:before="40" w:after="0"/>
              <w:ind w:left="720" w:hanging="720"/>
              <w:jc w:val="center"/>
              <w:rPr>
                <w:color w:val="000000"/>
                <w:sz w:val="18"/>
                <w:szCs w:val="18"/>
              </w:rPr>
            </w:pPr>
            <w:r w:rsidRPr="0069656E">
              <w:rPr>
                <w:color w:val="000000"/>
                <w:sz w:val="18"/>
                <w:szCs w:val="18"/>
              </w:rPr>
              <w:sym w:font="Wingdings" w:char="F0FC"/>
            </w:r>
          </w:p>
        </w:tc>
        <w:tc>
          <w:tcPr>
            <w:tcW w:w="1845" w:type="dxa"/>
            <w:tcBorders>
              <w:top w:val="single" w:sz="4" w:space="0" w:color="auto"/>
              <w:left w:val="nil"/>
              <w:right w:val="nil"/>
            </w:tcBorders>
            <w:shd w:val="clear" w:color="000000" w:fill="FFFFFF"/>
            <w:noWrap/>
            <w:vAlign w:val="center"/>
          </w:tcPr>
          <w:p w14:paraId="49836D47" w14:textId="26DED57D" w:rsidR="0071103D" w:rsidRPr="0069656E" w:rsidRDefault="0071103D" w:rsidP="0071103D">
            <w:pPr>
              <w:spacing w:before="40" w:after="0"/>
              <w:jc w:val="center"/>
              <w:rPr>
                <w:color w:val="000000"/>
                <w:sz w:val="18"/>
                <w:szCs w:val="18"/>
              </w:rPr>
            </w:pPr>
            <w:r w:rsidRPr="0069656E">
              <w:rPr>
                <w:color w:val="000000"/>
                <w:sz w:val="18"/>
                <w:szCs w:val="18"/>
              </w:rPr>
              <w:sym w:font="Wingdings" w:char="F0FC"/>
            </w:r>
          </w:p>
        </w:tc>
      </w:tr>
      <w:tr w:rsidR="0071103D" w:rsidRPr="0069656E" w14:paraId="7E808044" w14:textId="77777777" w:rsidTr="0071103D">
        <w:trPr>
          <w:trHeight w:val="272"/>
        </w:trPr>
        <w:tc>
          <w:tcPr>
            <w:tcW w:w="1569" w:type="dxa"/>
            <w:tcBorders>
              <w:left w:val="nil"/>
              <w:bottom w:val="nil"/>
              <w:right w:val="nil"/>
            </w:tcBorders>
            <w:shd w:val="clear" w:color="000000" w:fill="FFFFFF"/>
            <w:noWrap/>
            <w:vAlign w:val="center"/>
            <w:hideMark/>
          </w:tcPr>
          <w:p w14:paraId="465F141D" w14:textId="77777777" w:rsidR="0071103D" w:rsidRPr="0069656E" w:rsidRDefault="0071103D" w:rsidP="0071103D">
            <w:pPr>
              <w:spacing w:before="0" w:after="0"/>
              <w:jc w:val="right"/>
              <w:rPr>
                <w:i/>
                <w:iCs/>
                <w:color w:val="000000"/>
                <w:sz w:val="18"/>
                <w:szCs w:val="18"/>
              </w:rPr>
            </w:pPr>
            <w:r>
              <w:rPr>
                <w:i/>
                <w:iCs/>
                <w:color w:val="000000"/>
                <w:sz w:val="18"/>
                <w:szCs w:val="18"/>
              </w:rPr>
              <w:t>N</w:t>
            </w:r>
          </w:p>
        </w:tc>
        <w:tc>
          <w:tcPr>
            <w:tcW w:w="1580" w:type="dxa"/>
            <w:tcBorders>
              <w:left w:val="nil"/>
              <w:bottom w:val="nil"/>
              <w:right w:val="nil"/>
            </w:tcBorders>
            <w:shd w:val="clear" w:color="000000" w:fill="FFFFFF"/>
            <w:noWrap/>
            <w:vAlign w:val="center"/>
          </w:tcPr>
          <w:p w14:paraId="489371F4" w14:textId="129D286B"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4085</w:t>
            </w:r>
          </w:p>
        </w:tc>
        <w:tc>
          <w:tcPr>
            <w:tcW w:w="1845" w:type="dxa"/>
            <w:tcBorders>
              <w:left w:val="nil"/>
              <w:bottom w:val="nil"/>
              <w:right w:val="nil"/>
            </w:tcBorders>
            <w:shd w:val="clear" w:color="000000" w:fill="FFFFFF"/>
            <w:noWrap/>
            <w:vAlign w:val="center"/>
          </w:tcPr>
          <w:p w14:paraId="5B877A2D" w14:textId="4058A08C" w:rsidR="0071103D" w:rsidRPr="0069656E" w:rsidRDefault="00FE5ADD" w:rsidP="0071103D">
            <w:pPr>
              <w:spacing w:before="0" w:after="0"/>
              <w:jc w:val="center"/>
              <w:rPr>
                <w:rFonts w:cs="Times New Roman"/>
                <w:color w:val="000000"/>
                <w:sz w:val="18"/>
                <w:szCs w:val="18"/>
              </w:rPr>
            </w:pPr>
            <w:r>
              <w:rPr>
                <w:rFonts w:cs="Times New Roman"/>
                <w:color w:val="000000"/>
                <w:sz w:val="18"/>
                <w:szCs w:val="18"/>
              </w:rPr>
              <w:t>4085</w:t>
            </w:r>
          </w:p>
        </w:tc>
      </w:tr>
      <w:tr w:rsidR="0071103D" w:rsidRPr="0069656E" w14:paraId="55E72154" w14:textId="77777777" w:rsidTr="0071103D">
        <w:trPr>
          <w:trHeight w:val="272"/>
        </w:trPr>
        <w:tc>
          <w:tcPr>
            <w:tcW w:w="1569" w:type="dxa"/>
            <w:tcBorders>
              <w:top w:val="nil"/>
              <w:left w:val="nil"/>
              <w:bottom w:val="double" w:sz="6" w:space="0" w:color="auto"/>
              <w:right w:val="nil"/>
            </w:tcBorders>
            <w:shd w:val="clear" w:color="000000" w:fill="FFFFFF"/>
            <w:noWrap/>
            <w:vAlign w:val="center"/>
            <w:hideMark/>
          </w:tcPr>
          <w:p w14:paraId="22C5B866" w14:textId="38158FB0" w:rsidR="0071103D" w:rsidRPr="0069656E" w:rsidRDefault="0071103D" w:rsidP="0071103D">
            <w:pPr>
              <w:spacing w:before="0" w:after="0"/>
              <w:jc w:val="right"/>
              <w:rPr>
                <w:i/>
                <w:iCs/>
                <w:color w:val="000000"/>
                <w:sz w:val="18"/>
                <w:szCs w:val="18"/>
                <w:highlight w:val="yellow"/>
              </w:rPr>
            </w:pPr>
            <w:r>
              <w:rPr>
                <w:i/>
                <w:iCs/>
                <w:color w:val="000000"/>
                <w:sz w:val="18"/>
                <w:szCs w:val="18"/>
              </w:rPr>
              <w:t>Pseudo</w:t>
            </w:r>
            <w:r w:rsidRPr="0069656E">
              <w:rPr>
                <w:i/>
                <w:iCs/>
                <w:color w:val="000000"/>
                <w:sz w:val="18"/>
                <w:szCs w:val="18"/>
              </w:rPr>
              <w:t>. R</w:t>
            </w:r>
            <w:r w:rsidRPr="0069656E">
              <w:rPr>
                <w:i/>
                <w:iCs/>
                <w:color w:val="000000"/>
                <w:sz w:val="18"/>
                <w:szCs w:val="18"/>
                <w:vertAlign w:val="superscript"/>
              </w:rPr>
              <w:t>2</w:t>
            </w:r>
          </w:p>
        </w:tc>
        <w:tc>
          <w:tcPr>
            <w:tcW w:w="1580" w:type="dxa"/>
            <w:tcBorders>
              <w:top w:val="nil"/>
              <w:left w:val="nil"/>
              <w:bottom w:val="double" w:sz="6" w:space="0" w:color="auto"/>
              <w:right w:val="nil"/>
            </w:tcBorders>
            <w:shd w:val="clear" w:color="000000" w:fill="FFFFFF"/>
            <w:noWrap/>
            <w:vAlign w:val="center"/>
          </w:tcPr>
          <w:p w14:paraId="163FF919" w14:textId="184E9D77" w:rsidR="0071103D" w:rsidRPr="0069656E" w:rsidRDefault="0071103D" w:rsidP="0071103D">
            <w:pPr>
              <w:spacing w:before="0" w:after="0"/>
              <w:jc w:val="center"/>
              <w:rPr>
                <w:rFonts w:cs="Times New Roman"/>
                <w:color w:val="000000"/>
                <w:sz w:val="18"/>
                <w:szCs w:val="18"/>
              </w:rPr>
            </w:pPr>
            <w:r>
              <w:rPr>
                <w:rFonts w:cs="Times New Roman"/>
                <w:color w:val="000000"/>
                <w:sz w:val="18"/>
                <w:szCs w:val="18"/>
              </w:rPr>
              <w:t>0.1106</w:t>
            </w:r>
          </w:p>
        </w:tc>
        <w:tc>
          <w:tcPr>
            <w:tcW w:w="1845" w:type="dxa"/>
            <w:tcBorders>
              <w:top w:val="nil"/>
              <w:left w:val="nil"/>
              <w:bottom w:val="double" w:sz="6" w:space="0" w:color="auto"/>
              <w:right w:val="nil"/>
            </w:tcBorders>
            <w:shd w:val="clear" w:color="000000" w:fill="FFFFFF"/>
            <w:noWrap/>
            <w:vAlign w:val="center"/>
          </w:tcPr>
          <w:p w14:paraId="2F43F7F8" w14:textId="04DD28A8" w:rsidR="0071103D" w:rsidRPr="0069656E" w:rsidRDefault="00FE5ADD" w:rsidP="0071103D">
            <w:pPr>
              <w:spacing w:before="0" w:after="0"/>
              <w:jc w:val="center"/>
              <w:rPr>
                <w:rFonts w:cs="Times New Roman"/>
                <w:color w:val="000000"/>
                <w:sz w:val="18"/>
                <w:szCs w:val="18"/>
              </w:rPr>
            </w:pPr>
            <w:r>
              <w:rPr>
                <w:rFonts w:cs="Times New Roman"/>
                <w:color w:val="000000"/>
                <w:sz w:val="18"/>
                <w:szCs w:val="18"/>
              </w:rPr>
              <w:t>0.0835</w:t>
            </w:r>
          </w:p>
        </w:tc>
      </w:tr>
    </w:tbl>
    <w:p w14:paraId="3DCEAB5F" w14:textId="575855A6" w:rsidR="001F78B4" w:rsidRDefault="001F78B4" w:rsidP="001F78B4">
      <w:pPr>
        <w:spacing w:after="240"/>
        <w:rPr>
          <w:rFonts w:cs="Times New Roman"/>
          <w:color w:val="000000"/>
          <w:sz w:val="18"/>
          <w:szCs w:val="18"/>
        </w:rPr>
      </w:pPr>
      <w:r w:rsidRPr="00E508A6">
        <w:rPr>
          <w:i/>
          <w:iCs/>
          <w:color w:val="000000"/>
          <w:sz w:val="18"/>
          <w:szCs w:val="18"/>
        </w:rPr>
        <w:lastRenderedPageBreak/>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w:t>
      </w:r>
      <m:oMath>
        <m:r>
          <w:rPr>
            <w:rFonts w:ascii="Cambria Math" w:hAnsi="Cambria Math"/>
            <w:color w:val="000000"/>
            <w:sz w:val="18"/>
            <w:szCs w:val="18"/>
          </w:rPr>
          <m:t>ga</m:t>
        </m:r>
      </m:oMath>
      <w:r>
        <w:rPr>
          <w:i/>
          <w:color w:val="000000"/>
          <w:sz w:val="18"/>
          <w:szCs w:val="18"/>
        </w:rPr>
        <w:t xml:space="preserve"> </w:t>
      </w:r>
      <w:r>
        <w:rPr>
          <w:iCs/>
          <w:color w:val="000000"/>
          <w:sz w:val="18"/>
          <w:szCs w:val="18"/>
        </w:rPr>
        <w:t xml:space="preserve">is the actual value of the individual’s gender </w:t>
      </w:r>
      <w:r w:rsidRPr="00926EE2">
        <w:rPr>
          <w:rFonts w:eastAsiaTheme="minorEastAsia"/>
          <w:color w:val="000000" w:themeColor="text1"/>
          <w:sz w:val="18"/>
          <w:szCs w:val="18"/>
        </w:rPr>
        <w:t>attitudes</w:t>
      </w:r>
      <w:r w:rsidRPr="00E508A6">
        <w:rPr>
          <w:rFonts w:cs="Times New Roman"/>
          <w:color w:val="000000"/>
          <w:sz w:val="18"/>
          <w:szCs w:val="18"/>
        </w:rPr>
        <w:t xml:space="preserve"> </w:t>
      </w:r>
      <w:r>
        <w:rPr>
          <w:rFonts w:cs="Times New Roman"/>
          <w:color w:val="000000"/>
          <w:sz w:val="18"/>
          <w:szCs w:val="18"/>
        </w:rPr>
        <w:t xml:space="preserve">index, </w:t>
      </w:r>
      <m:oMath>
        <m:acc>
          <m:accPr>
            <m:ctrlPr>
              <w:rPr>
                <w:rFonts w:ascii="Cambria Math" w:hAnsi="Cambria Math"/>
                <w:i/>
                <w:color w:val="000000"/>
                <w:sz w:val="18"/>
                <w:szCs w:val="18"/>
              </w:rPr>
            </m:ctrlPr>
          </m:accPr>
          <m:e>
            <m:r>
              <w:rPr>
                <w:rFonts w:ascii="Cambria Math" w:hAnsi="Cambria Math"/>
                <w:color w:val="000000"/>
                <w:sz w:val="18"/>
                <w:szCs w:val="18"/>
              </w:rPr>
              <m:t>ga</m:t>
            </m:r>
          </m:e>
        </m:acc>
      </m:oMath>
      <w:r w:rsidRPr="00E508A6">
        <w:rPr>
          <w:rFonts w:cs="Times New Roman"/>
          <w:color w:val="000000"/>
          <w:sz w:val="18"/>
          <w:szCs w:val="18"/>
        </w:rPr>
        <w:t xml:space="preserve"> </w:t>
      </w:r>
      <w:r>
        <w:rPr>
          <w:rFonts w:cs="Times New Roman"/>
          <w:color w:val="000000"/>
          <w:sz w:val="18"/>
          <w:szCs w:val="18"/>
        </w:rPr>
        <w:t xml:space="preserve">is the predicted value (representing the explained component), the difference between them are the residuals (representing the unexplained component), </w:t>
      </w:r>
      <w:r w:rsidRPr="00E508A6">
        <w:rPr>
          <w:rFonts w:cs="Times New Roman"/>
          <w:color w:val="000000"/>
          <w:sz w:val="18"/>
          <w:szCs w:val="18"/>
        </w:rPr>
        <w:t xml:space="preserve">and the subscripts </w:t>
      </w:r>
      <m:oMath>
        <m:r>
          <w:rPr>
            <w:rFonts w:ascii="Cambria Math" w:hAnsi="Cambria Math" w:cs="Times New Roman"/>
            <w:color w:val="000000" w:themeColor="text1"/>
            <w:sz w:val="18"/>
            <w:szCs w:val="18"/>
          </w:rPr>
          <m:t>i</m:t>
        </m:r>
      </m:oMath>
      <w:r w:rsidRPr="00E508A6">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E508A6">
        <w:rPr>
          <w:rFonts w:eastAsiaTheme="minorEastAsia" w:cs="Times New Roman"/>
          <w:color w:val="000000" w:themeColor="text1"/>
          <w:sz w:val="18"/>
          <w:szCs w:val="18"/>
        </w:rPr>
        <w:t xml:space="preserve"> refer to the woman and her partner, respectively</w:t>
      </w:r>
      <w:r>
        <w:rPr>
          <w:rFonts w:eastAsiaTheme="minorEastAsia" w:cs="Times New Roman"/>
          <w:color w:val="000000" w:themeColor="text1"/>
          <w:sz w:val="18"/>
          <w:szCs w:val="18"/>
        </w:rPr>
        <w:t>;</w:t>
      </w:r>
      <w:r>
        <w:rPr>
          <w:iCs/>
          <w:color w:val="000000"/>
          <w:sz w:val="18"/>
          <w:szCs w:val="18"/>
        </w:rPr>
        <w:t xml:space="preserve"> </w:t>
      </w:r>
      <w:r>
        <w:rPr>
          <w:rFonts w:cs="Times New Roman"/>
          <w:color w:val="000000"/>
          <w:sz w:val="18"/>
          <w:szCs w:val="18"/>
        </w:rPr>
        <w:t>[c</w:t>
      </w:r>
      <w:r w:rsidRPr="001F78B4">
        <w:rPr>
          <w:rFonts w:cs="Times New Roman"/>
          <w:color w:val="000000"/>
          <w:sz w:val="18"/>
          <w:szCs w:val="18"/>
        </w:rPr>
        <w:t>] Extensive margin is modelled using a logit model, average marginal effects are reported; [</w:t>
      </w:r>
      <w:r>
        <w:rPr>
          <w:rFonts w:cs="Times New Roman"/>
          <w:color w:val="000000"/>
          <w:sz w:val="18"/>
          <w:szCs w:val="18"/>
        </w:rPr>
        <w:t>d</w:t>
      </w:r>
      <w:r w:rsidRPr="001F78B4">
        <w:rPr>
          <w:rFonts w:cs="Times New Roman"/>
          <w:color w:val="000000"/>
          <w:sz w:val="18"/>
          <w:szCs w:val="18"/>
        </w:rPr>
        <w:t xml:space="preserve">] Relative-intensive margin is modelled using a fractional logit model, average marginal effects are reported; </w:t>
      </w:r>
      <w:r w:rsidRPr="00E508A6">
        <w:rPr>
          <w:color w:val="000000"/>
          <w:sz w:val="18"/>
          <w:szCs w:val="18"/>
        </w:rPr>
        <w:t>[</w:t>
      </w:r>
      <w:r>
        <w:rPr>
          <w:color w:val="000000"/>
          <w:sz w:val="18"/>
          <w:szCs w:val="18"/>
        </w:rPr>
        <w:t>e</w:t>
      </w:r>
      <w:r w:rsidRPr="00E508A6">
        <w:rPr>
          <w:color w:val="000000"/>
          <w:sz w:val="18"/>
          <w:szCs w:val="18"/>
        </w:rPr>
        <w:t xml:space="preserve">] Standard errors reported in brackets; </w:t>
      </w:r>
      <w:r>
        <w:rPr>
          <w:iCs/>
          <w:color w:val="000000"/>
          <w:sz w:val="18"/>
          <w:szCs w:val="18"/>
        </w:rPr>
        <w:t xml:space="preserve">[f] </w:t>
      </w:r>
      <w:r w:rsidRPr="00E508A6">
        <w:rPr>
          <w:color w:val="000000"/>
          <w:sz w:val="18"/>
          <w:szCs w:val="18"/>
        </w:rPr>
        <w:t>Specifications with suffix (a) control for labour supply with weekly hours worked and real wage; specifications with suffix (b) control for labour supply with weekly hours worked and fulltime status; [</w:t>
      </w:r>
      <w:r>
        <w:rPr>
          <w:color w:val="000000"/>
          <w:sz w:val="18"/>
          <w:szCs w:val="18"/>
        </w:rPr>
        <w:t>g</w:t>
      </w:r>
      <w:r w:rsidRPr="00E508A6">
        <w:rPr>
          <w:color w:val="000000"/>
          <w:sz w:val="18"/>
          <w:szCs w:val="18"/>
        </w:rPr>
        <w:t>] Both specifications control for: employment status, work schedule, age, country of birth, highest educational attainment, marital status, SEIFA decile, remoteness structure, number of children aged 0-4 and year fixed effects; [</w:t>
      </w:r>
      <w:r>
        <w:rPr>
          <w:color w:val="000000"/>
          <w:sz w:val="18"/>
          <w:szCs w:val="18"/>
        </w:rPr>
        <w:t>h</w:t>
      </w:r>
      <w:r w:rsidRPr="00E508A6">
        <w:rPr>
          <w:color w:val="000000"/>
          <w:sz w:val="18"/>
          <w:szCs w:val="18"/>
        </w:rPr>
        <w:t xml:space="preserve">] </w:t>
      </w:r>
      <w:r w:rsidRPr="001F78B4">
        <w:rPr>
          <w:color w:val="000000"/>
          <w:sz w:val="18"/>
          <w:szCs w:val="18"/>
        </w:rPr>
        <w:t>Full regression results available upon author request.</w:t>
      </w:r>
      <w:r w:rsidRPr="001F78B4">
        <w:rPr>
          <w:rFonts w:cs="Times New Roman"/>
          <w:color w:val="000000"/>
          <w:sz w:val="18"/>
          <w:szCs w:val="18"/>
        </w:rPr>
        <w:t xml:space="preserve"> [</w:t>
      </w:r>
      <w:r>
        <w:rPr>
          <w:rFonts w:cs="Times New Roman"/>
          <w:color w:val="000000"/>
          <w:sz w:val="18"/>
          <w:szCs w:val="18"/>
        </w:rPr>
        <w:t>i</w:t>
      </w:r>
      <w:r w:rsidRPr="001F78B4">
        <w:rPr>
          <w:rFonts w:cs="Times New Roman"/>
          <w:color w:val="000000"/>
          <w:sz w:val="18"/>
          <w:szCs w:val="18"/>
        </w:rPr>
        <w:t>] McFadden’s R</w:t>
      </w:r>
      <w:r w:rsidRPr="001F78B4">
        <w:rPr>
          <w:rFonts w:cs="Times New Roman"/>
          <w:color w:val="000000"/>
          <w:sz w:val="18"/>
          <w:szCs w:val="18"/>
          <w:vertAlign w:val="superscript"/>
        </w:rPr>
        <w:t xml:space="preserve">2 </w:t>
      </w:r>
      <w:r w:rsidRPr="001F78B4">
        <w:rPr>
          <w:rFonts w:cs="Times New Roman"/>
          <w:color w:val="000000"/>
          <w:sz w:val="18"/>
          <w:szCs w:val="18"/>
        </w:rPr>
        <w:t>is reported for logit model and Nagelkere’s R</w:t>
      </w:r>
      <w:r w:rsidRPr="001F78B4">
        <w:rPr>
          <w:rFonts w:cs="Times New Roman"/>
          <w:color w:val="000000"/>
          <w:sz w:val="18"/>
          <w:szCs w:val="18"/>
          <w:vertAlign w:val="superscript"/>
        </w:rPr>
        <w:t xml:space="preserve">2 </w:t>
      </w:r>
      <w:r w:rsidRPr="001F78B4">
        <w:rPr>
          <w:rFonts w:cs="Times New Roman"/>
          <w:color w:val="000000"/>
          <w:sz w:val="18"/>
          <w:szCs w:val="18"/>
        </w:rPr>
        <w:t xml:space="preserve">is reported for fractional logit model. Both measures are adjusted. </w:t>
      </w:r>
    </w:p>
    <w:p w14:paraId="7F3F7E4A" w14:textId="73E3291E" w:rsidR="0064720F" w:rsidRPr="00776D6F" w:rsidRDefault="00155D31" w:rsidP="0064720F">
      <w:pPr>
        <w:pStyle w:val="Caption"/>
        <w:spacing w:after="120"/>
        <w:rPr>
          <w:rFonts w:cs="Times New Roman"/>
          <w:b/>
          <w:bCs/>
          <w:i w:val="0"/>
          <w:iCs w:val="0"/>
          <w:color w:val="000000" w:themeColor="text1"/>
          <w:sz w:val="20"/>
          <w:szCs w:val="20"/>
        </w:rPr>
      </w:pPr>
      <w:bookmarkStart w:id="12" w:name="_Ref149162890"/>
      <w:r w:rsidRPr="00776D6F">
        <w:rPr>
          <w:rFonts w:cs="Times New Roman"/>
          <w:b/>
          <w:bCs/>
          <w:i w:val="0"/>
          <w:iCs w:val="0"/>
          <w:color w:val="000000" w:themeColor="text1"/>
          <w:sz w:val="20"/>
          <w:szCs w:val="20"/>
        </w:rPr>
        <w:t xml:space="preserve">Table </w:t>
      </w:r>
      <w:r w:rsidR="00A92DDA">
        <w:rPr>
          <w:rFonts w:cs="Times New Roman"/>
          <w:b/>
          <w:bCs/>
          <w:i w:val="0"/>
          <w:iCs w:val="0"/>
          <w:color w:val="000000" w:themeColor="text1"/>
          <w:sz w:val="20"/>
          <w:szCs w:val="20"/>
        </w:rPr>
        <w:t>D</w:t>
      </w:r>
      <w:bookmarkEnd w:id="12"/>
      <w:r w:rsidR="00E369EE">
        <w:rPr>
          <w:rFonts w:cs="Times New Roman"/>
          <w:b/>
          <w:bCs/>
          <w:i w:val="0"/>
          <w:iCs w:val="0"/>
          <w:color w:val="000000" w:themeColor="text1"/>
          <w:sz w:val="20"/>
          <w:szCs w:val="20"/>
        </w:rPr>
        <w:t>8</w:t>
      </w:r>
      <w:r w:rsidR="0064720F" w:rsidRPr="00776D6F">
        <w:rPr>
          <w:rFonts w:cs="Times New Roman"/>
          <w:b/>
          <w:bCs/>
          <w:i w:val="0"/>
          <w:iCs w:val="0"/>
          <w:color w:val="000000" w:themeColor="text1"/>
          <w:sz w:val="20"/>
          <w:szCs w:val="20"/>
        </w:rPr>
        <w:t xml:space="preserve">: Structural Model with Alternate Labour Market Controls; Income and Full-time Employment </w:t>
      </w:r>
    </w:p>
    <w:tbl>
      <w:tblPr>
        <w:tblW w:w="8947" w:type="dxa"/>
        <w:tblLayout w:type="fixed"/>
        <w:tblLook w:val="04A0" w:firstRow="1" w:lastRow="0" w:firstColumn="1" w:lastColumn="0" w:noHBand="0" w:noVBand="1"/>
      </w:tblPr>
      <w:tblGrid>
        <w:gridCol w:w="1558"/>
        <w:gridCol w:w="2193"/>
        <w:gridCol w:w="405"/>
        <w:gridCol w:w="2193"/>
        <w:gridCol w:w="405"/>
        <w:gridCol w:w="2193"/>
      </w:tblGrid>
      <w:tr w:rsidR="0062532D" w:rsidRPr="0069656E" w14:paraId="4577840C" w14:textId="77777777" w:rsidTr="0062532D">
        <w:trPr>
          <w:trHeight w:val="274"/>
        </w:trPr>
        <w:tc>
          <w:tcPr>
            <w:tcW w:w="1558" w:type="dxa"/>
            <w:tcBorders>
              <w:top w:val="double" w:sz="6" w:space="0" w:color="auto"/>
              <w:left w:val="nil"/>
              <w:right w:val="nil"/>
            </w:tcBorders>
            <w:shd w:val="clear" w:color="000000" w:fill="FFFFFF"/>
            <w:vAlign w:val="center"/>
            <w:hideMark/>
          </w:tcPr>
          <w:p w14:paraId="7B1596CD" w14:textId="77777777" w:rsidR="0062532D" w:rsidRPr="0069656E" w:rsidRDefault="0062532D" w:rsidP="00161657">
            <w:pPr>
              <w:spacing w:before="40" w:after="40"/>
              <w:jc w:val="center"/>
              <w:rPr>
                <w:b/>
                <w:bCs/>
                <w:color w:val="000000"/>
                <w:sz w:val="18"/>
                <w:szCs w:val="18"/>
              </w:rPr>
            </w:pPr>
            <w:r w:rsidRPr="0069656E">
              <w:rPr>
                <w:b/>
                <w:bCs/>
                <w:color w:val="000000"/>
                <w:sz w:val="18"/>
                <w:szCs w:val="18"/>
              </w:rPr>
              <w:t> </w:t>
            </w:r>
          </w:p>
        </w:tc>
        <w:tc>
          <w:tcPr>
            <w:tcW w:w="2193" w:type="dxa"/>
            <w:tcBorders>
              <w:top w:val="double" w:sz="6" w:space="0" w:color="auto"/>
              <w:left w:val="nil"/>
              <w:bottom w:val="single" w:sz="4" w:space="0" w:color="auto"/>
              <w:right w:val="nil"/>
            </w:tcBorders>
            <w:shd w:val="clear" w:color="000000" w:fill="FFFFFF"/>
            <w:vAlign w:val="center"/>
            <w:hideMark/>
          </w:tcPr>
          <w:p w14:paraId="55C91F9B" w14:textId="77777777" w:rsidR="0062532D" w:rsidRPr="0069656E" w:rsidRDefault="0062532D"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405" w:type="dxa"/>
            <w:tcBorders>
              <w:top w:val="double" w:sz="6" w:space="0" w:color="auto"/>
              <w:left w:val="nil"/>
              <w:bottom w:val="nil"/>
              <w:right w:val="nil"/>
            </w:tcBorders>
            <w:shd w:val="clear" w:color="000000" w:fill="FFFFFF"/>
            <w:vAlign w:val="center"/>
            <w:hideMark/>
          </w:tcPr>
          <w:p w14:paraId="71E76099" w14:textId="77777777" w:rsidR="0062532D" w:rsidRPr="0069656E" w:rsidRDefault="0062532D" w:rsidP="00161657">
            <w:pPr>
              <w:spacing w:before="40" w:after="40"/>
              <w:jc w:val="center"/>
              <w:rPr>
                <w:b/>
                <w:bCs/>
                <w:color w:val="000000"/>
                <w:sz w:val="18"/>
                <w:szCs w:val="18"/>
              </w:rPr>
            </w:pPr>
          </w:p>
        </w:tc>
        <w:tc>
          <w:tcPr>
            <w:tcW w:w="2193" w:type="dxa"/>
            <w:tcBorders>
              <w:top w:val="double" w:sz="6" w:space="0" w:color="auto"/>
              <w:left w:val="nil"/>
              <w:bottom w:val="single" w:sz="4" w:space="0" w:color="auto"/>
              <w:right w:val="nil"/>
            </w:tcBorders>
            <w:shd w:val="clear" w:color="000000" w:fill="FFFFFF"/>
            <w:vAlign w:val="center"/>
            <w:hideMark/>
          </w:tcPr>
          <w:p w14:paraId="7302774F" w14:textId="77777777" w:rsidR="0062532D" w:rsidRPr="0069656E" w:rsidRDefault="0062532D"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c>
          <w:tcPr>
            <w:tcW w:w="405" w:type="dxa"/>
            <w:tcBorders>
              <w:top w:val="double" w:sz="6" w:space="0" w:color="auto"/>
              <w:left w:val="nil"/>
              <w:right w:val="nil"/>
            </w:tcBorders>
            <w:shd w:val="clear" w:color="000000" w:fill="FFFFFF"/>
            <w:vAlign w:val="center"/>
          </w:tcPr>
          <w:p w14:paraId="2CB40C69" w14:textId="77777777" w:rsidR="0062532D" w:rsidRPr="0069656E" w:rsidRDefault="0062532D" w:rsidP="00161657">
            <w:pPr>
              <w:spacing w:before="40" w:after="40"/>
              <w:jc w:val="center"/>
              <w:rPr>
                <w:b/>
                <w:bCs/>
                <w:color w:val="000000"/>
                <w:sz w:val="18"/>
                <w:szCs w:val="18"/>
              </w:rPr>
            </w:pPr>
          </w:p>
        </w:tc>
        <w:tc>
          <w:tcPr>
            <w:tcW w:w="2193" w:type="dxa"/>
            <w:tcBorders>
              <w:top w:val="double" w:sz="6" w:space="0" w:color="auto"/>
              <w:left w:val="nil"/>
              <w:bottom w:val="single" w:sz="4" w:space="0" w:color="auto"/>
              <w:right w:val="nil"/>
            </w:tcBorders>
            <w:shd w:val="clear" w:color="000000" w:fill="FFFFFF"/>
            <w:vAlign w:val="center"/>
          </w:tcPr>
          <w:p w14:paraId="26BD32C0" w14:textId="77777777" w:rsidR="0062532D" w:rsidRPr="0069656E" w:rsidRDefault="0062532D" w:rsidP="0062532D">
            <w:pPr>
              <w:spacing w:before="40" w:after="40"/>
              <w:jc w:val="center"/>
              <w:rPr>
                <w:b/>
                <w:bCs/>
                <w:color w:val="000000"/>
                <w:sz w:val="18"/>
                <w:szCs w:val="18"/>
              </w:rPr>
            </w:pPr>
            <w:r w:rsidRPr="0069656E">
              <w:rPr>
                <w:b/>
                <w:bCs/>
                <w:color w:val="000000"/>
                <w:sz w:val="18"/>
                <w:szCs w:val="18"/>
              </w:rPr>
              <w:t>Relative-Intensive Margin</w:t>
            </w:r>
          </w:p>
          <w:p w14:paraId="72FF8CD7" w14:textId="4350C252" w:rsidR="0062532D" w:rsidRPr="0069656E" w:rsidRDefault="0062532D" w:rsidP="0062532D">
            <w:pPr>
              <w:spacing w:before="40" w:after="40"/>
              <w:jc w:val="center"/>
              <w:rPr>
                <w:b/>
                <w:bCs/>
                <w:color w:val="000000"/>
                <w:sz w:val="18"/>
                <w:szCs w:val="18"/>
              </w:rPr>
            </w:pPr>
            <w:r w:rsidRPr="0069656E">
              <w:rPr>
                <w:i/>
                <w:iCs/>
                <w:color w:val="000000"/>
                <w:sz w:val="18"/>
                <w:szCs w:val="18"/>
              </w:rPr>
              <w:t>Proportion of Formal Childcare Hours</w:t>
            </w:r>
          </w:p>
        </w:tc>
      </w:tr>
      <w:tr w:rsidR="0062532D" w:rsidRPr="0069656E" w14:paraId="3493832F" w14:textId="77777777" w:rsidTr="0062532D">
        <w:trPr>
          <w:trHeight w:val="274"/>
        </w:trPr>
        <w:tc>
          <w:tcPr>
            <w:tcW w:w="1558" w:type="dxa"/>
            <w:tcBorders>
              <w:left w:val="nil"/>
              <w:bottom w:val="single" w:sz="4" w:space="0" w:color="000000"/>
              <w:right w:val="nil"/>
            </w:tcBorders>
            <w:vAlign w:val="center"/>
            <w:hideMark/>
          </w:tcPr>
          <w:p w14:paraId="1511970E" w14:textId="77777777" w:rsidR="0062532D" w:rsidRPr="0069656E" w:rsidRDefault="0062532D" w:rsidP="00161657">
            <w:pPr>
              <w:spacing w:before="0" w:after="0"/>
              <w:rPr>
                <w:b/>
                <w:bCs/>
                <w:color w:val="000000"/>
                <w:sz w:val="18"/>
                <w:szCs w:val="18"/>
              </w:rPr>
            </w:pPr>
          </w:p>
        </w:tc>
        <w:tc>
          <w:tcPr>
            <w:tcW w:w="2193" w:type="dxa"/>
            <w:tcBorders>
              <w:top w:val="nil"/>
              <w:left w:val="nil"/>
              <w:bottom w:val="single" w:sz="4" w:space="0" w:color="auto"/>
              <w:right w:val="nil"/>
            </w:tcBorders>
            <w:shd w:val="clear" w:color="000000" w:fill="FFFFFF"/>
            <w:vAlign w:val="center"/>
          </w:tcPr>
          <w:p w14:paraId="5EDCADA1" w14:textId="77777777" w:rsidR="0062532D" w:rsidRPr="0069656E" w:rsidRDefault="0062532D" w:rsidP="00161657">
            <w:pPr>
              <w:spacing w:before="0" w:after="0"/>
              <w:jc w:val="center"/>
              <w:rPr>
                <w:i/>
                <w:iCs/>
                <w:color w:val="000000"/>
                <w:sz w:val="18"/>
                <w:szCs w:val="18"/>
              </w:rPr>
            </w:pPr>
            <w:r w:rsidRPr="0069656E">
              <w:rPr>
                <w:i/>
                <w:iCs/>
                <w:color w:val="000000"/>
                <w:sz w:val="18"/>
                <w:szCs w:val="18"/>
              </w:rPr>
              <w:t>1a</w:t>
            </w:r>
          </w:p>
        </w:tc>
        <w:tc>
          <w:tcPr>
            <w:tcW w:w="405" w:type="dxa"/>
            <w:tcBorders>
              <w:top w:val="nil"/>
              <w:left w:val="nil"/>
              <w:bottom w:val="single" w:sz="4" w:space="0" w:color="auto"/>
              <w:right w:val="nil"/>
            </w:tcBorders>
            <w:shd w:val="clear" w:color="000000" w:fill="FFFFFF"/>
            <w:vAlign w:val="center"/>
            <w:hideMark/>
          </w:tcPr>
          <w:p w14:paraId="7180EE14" w14:textId="77777777" w:rsidR="0062532D" w:rsidRPr="0069656E" w:rsidRDefault="0062532D" w:rsidP="00161657">
            <w:pPr>
              <w:spacing w:before="0" w:after="0"/>
              <w:jc w:val="center"/>
              <w:rPr>
                <w:i/>
                <w:iCs/>
                <w:color w:val="000000"/>
                <w:sz w:val="18"/>
                <w:szCs w:val="18"/>
              </w:rPr>
            </w:pPr>
          </w:p>
        </w:tc>
        <w:tc>
          <w:tcPr>
            <w:tcW w:w="2193" w:type="dxa"/>
            <w:tcBorders>
              <w:top w:val="nil"/>
              <w:left w:val="nil"/>
              <w:bottom w:val="single" w:sz="4" w:space="0" w:color="auto"/>
              <w:right w:val="nil"/>
            </w:tcBorders>
            <w:shd w:val="clear" w:color="000000" w:fill="FFFFFF"/>
            <w:vAlign w:val="center"/>
            <w:hideMark/>
          </w:tcPr>
          <w:p w14:paraId="7A3A61D5" w14:textId="77777777" w:rsidR="0062532D" w:rsidRPr="0069656E" w:rsidRDefault="0062532D" w:rsidP="00161657">
            <w:pPr>
              <w:spacing w:before="0" w:after="0"/>
              <w:jc w:val="center"/>
              <w:rPr>
                <w:i/>
                <w:iCs/>
                <w:color w:val="000000"/>
                <w:sz w:val="18"/>
                <w:szCs w:val="18"/>
              </w:rPr>
            </w:pPr>
            <w:r w:rsidRPr="0069656E">
              <w:rPr>
                <w:i/>
                <w:iCs/>
                <w:color w:val="000000"/>
                <w:sz w:val="18"/>
                <w:szCs w:val="18"/>
              </w:rPr>
              <w:t>2a</w:t>
            </w:r>
          </w:p>
        </w:tc>
        <w:tc>
          <w:tcPr>
            <w:tcW w:w="405" w:type="dxa"/>
            <w:tcBorders>
              <w:top w:val="nil"/>
              <w:left w:val="nil"/>
              <w:bottom w:val="single" w:sz="4" w:space="0" w:color="auto"/>
              <w:right w:val="nil"/>
            </w:tcBorders>
            <w:shd w:val="clear" w:color="000000" w:fill="FFFFFF"/>
            <w:vAlign w:val="center"/>
          </w:tcPr>
          <w:p w14:paraId="16EEE0B0" w14:textId="77777777" w:rsidR="0062532D" w:rsidRPr="0069656E" w:rsidRDefault="0062532D" w:rsidP="00161657">
            <w:pPr>
              <w:spacing w:before="0" w:after="0"/>
              <w:jc w:val="center"/>
              <w:rPr>
                <w:i/>
                <w:iCs/>
                <w:color w:val="000000"/>
                <w:sz w:val="18"/>
                <w:szCs w:val="18"/>
              </w:rPr>
            </w:pPr>
          </w:p>
        </w:tc>
        <w:tc>
          <w:tcPr>
            <w:tcW w:w="2193" w:type="dxa"/>
            <w:tcBorders>
              <w:top w:val="nil"/>
              <w:left w:val="nil"/>
              <w:bottom w:val="single" w:sz="4" w:space="0" w:color="auto"/>
              <w:right w:val="nil"/>
            </w:tcBorders>
            <w:shd w:val="clear" w:color="000000" w:fill="FFFFFF"/>
            <w:vAlign w:val="center"/>
          </w:tcPr>
          <w:p w14:paraId="652E7B94" w14:textId="77777777" w:rsidR="0062532D" w:rsidRPr="0069656E" w:rsidRDefault="0062532D" w:rsidP="00161657">
            <w:pPr>
              <w:spacing w:before="0" w:after="0"/>
              <w:jc w:val="center"/>
              <w:rPr>
                <w:i/>
                <w:iCs/>
                <w:color w:val="000000"/>
                <w:sz w:val="18"/>
                <w:szCs w:val="18"/>
              </w:rPr>
            </w:pPr>
            <w:r w:rsidRPr="0069656E">
              <w:rPr>
                <w:i/>
                <w:iCs/>
                <w:color w:val="000000"/>
                <w:sz w:val="18"/>
                <w:szCs w:val="18"/>
              </w:rPr>
              <w:t>3a</w:t>
            </w:r>
          </w:p>
        </w:tc>
      </w:tr>
      <w:tr w:rsidR="005E2FCE" w:rsidRPr="0069656E" w14:paraId="1D685403" w14:textId="77777777" w:rsidTr="00954184">
        <w:trPr>
          <w:trHeight w:val="274"/>
        </w:trPr>
        <w:tc>
          <w:tcPr>
            <w:tcW w:w="1558" w:type="dxa"/>
            <w:tcBorders>
              <w:top w:val="nil"/>
              <w:left w:val="nil"/>
              <w:bottom w:val="nil"/>
              <w:right w:val="nil"/>
            </w:tcBorders>
            <w:shd w:val="clear" w:color="000000" w:fill="FFFFFF"/>
            <w:vAlign w:val="center"/>
            <w:hideMark/>
          </w:tcPr>
          <w:p w14:paraId="1A1C72C6" w14:textId="77777777" w:rsidR="005E2FCE" w:rsidRPr="0069656E" w:rsidRDefault="005E2FCE" w:rsidP="005E2FCE">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hAnsi="Cambria Math" w:cs="Times New Roman"/>
                    <w:color w:val="000000" w:themeColor="text1"/>
                    <w:sz w:val="18"/>
                    <w:szCs w:val="18"/>
                  </w:rPr>
                  <m:t>)</m:t>
                </m:r>
              </m:oMath>
            </m:oMathPara>
          </w:p>
        </w:tc>
        <w:tc>
          <w:tcPr>
            <w:tcW w:w="2193" w:type="dxa"/>
            <w:tcBorders>
              <w:top w:val="nil"/>
              <w:left w:val="nil"/>
              <w:bottom w:val="nil"/>
              <w:right w:val="nil"/>
            </w:tcBorders>
            <w:shd w:val="clear" w:color="000000" w:fill="FFFFFF"/>
            <w:vAlign w:val="bottom"/>
          </w:tcPr>
          <w:p w14:paraId="506BE175" w14:textId="16165FD5" w:rsidR="005E2FCE" w:rsidRPr="005E2FCE" w:rsidRDefault="005E2FCE" w:rsidP="005E2FCE">
            <w:pPr>
              <w:spacing w:before="0" w:after="0"/>
              <w:jc w:val="center"/>
              <w:rPr>
                <w:rFonts w:cs="Times New Roman"/>
                <w:color w:val="000000"/>
                <w:sz w:val="18"/>
                <w:szCs w:val="18"/>
              </w:rPr>
            </w:pPr>
            <w:r w:rsidRPr="005E2FCE">
              <w:rPr>
                <w:rFonts w:cs="Times New Roman"/>
                <w:color w:val="000000"/>
                <w:sz w:val="18"/>
                <w:szCs w:val="18"/>
              </w:rPr>
              <w:t>-0.0398***</w:t>
            </w:r>
            <w:r w:rsidRPr="005E2FCE">
              <w:rPr>
                <w:rFonts w:cs="Times New Roman"/>
                <w:color w:val="000000"/>
                <w:sz w:val="18"/>
                <w:szCs w:val="18"/>
              </w:rPr>
              <w:br/>
              <w:t>(0.0063)</w:t>
            </w:r>
          </w:p>
        </w:tc>
        <w:tc>
          <w:tcPr>
            <w:tcW w:w="405" w:type="dxa"/>
            <w:tcBorders>
              <w:top w:val="nil"/>
              <w:left w:val="nil"/>
              <w:bottom w:val="nil"/>
              <w:right w:val="nil"/>
            </w:tcBorders>
            <w:shd w:val="clear" w:color="000000" w:fill="FFFFFF"/>
            <w:vAlign w:val="bottom"/>
          </w:tcPr>
          <w:p w14:paraId="210A3E6F" w14:textId="77777777" w:rsidR="005E2FCE" w:rsidRPr="005E2FCE" w:rsidRDefault="005E2FCE" w:rsidP="005E2FCE">
            <w:pPr>
              <w:spacing w:before="0" w:after="0"/>
              <w:jc w:val="center"/>
              <w:rPr>
                <w:rFonts w:cs="Times New Roman"/>
                <w:color w:val="000000"/>
                <w:sz w:val="18"/>
                <w:szCs w:val="18"/>
              </w:rPr>
            </w:pPr>
          </w:p>
        </w:tc>
        <w:tc>
          <w:tcPr>
            <w:tcW w:w="2193" w:type="dxa"/>
            <w:tcBorders>
              <w:left w:val="nil"/>
              <w:bottom w:val="nil"/>
              <w:right w:val="nil"/>
            </w:tcBorders>
            <w:shd w:val="clear" w:color="000000" w:fill="FFFFFF"/>
            <w:vAlign w:val="bottom"/>
          </w:tcPr>
          <w:p w14:paraId="2109FBB9" w14:textId="73672A52" w:rsidR="005E2FCE" w:rsidRPr="005E2FCE" w:rsidRDefault="005E2FCE" w:rsidP="005E2FCE">
            <w:pPr>
              <w:spacing w:before="0" w:after="0"/>
              <w:jc w:val="center"/>
              <w:rPr>
                <w:rFonts w:cs="Times New Roman"/>
                <w:color w:val="000000"/>
                <w:sz w:val="18"/>
                <w:szCs w:val="18"/>
              </w:rPr>
            </w:pPr>
            <w:r w:rsidRPr="005E2FCE">
              <w:rPr>
                <w:rFonts w:cs="Times New Roman"/>
                <w:color w:val="000000"/>
                <w:sz w:val="18"/>
                <w:szCs w:val="18"/>
              </w:rPr>
              <w:t>-0.4995*</w:t>
            </w:r>
            <w:r w:rsidRPr="005E2FCE">
              <w:rPr>
                <w:rFonts w:cs="Times New Roman"/>
                <w:color w:val="000000"/>
                <w:sz w:val="18"/>
                <w:szCs w:val="18"/>
              </w:rPr>
              <w:br/>
              <w:t>(0.2655)</w:t>
            </w:r>
          </w:p>
        </w:tc>
        <w:tc>
          <w:tcPr>
            <w:tcW w:w="405" w:type="dxa"/>
            <w:tcBorders>
              <w:top w:val="single" w:sz="4" w:space="0" w:color="auto"/>
              <w:left w:val="nil"/>
              <w:bottom w:val="nil"/>
              <w:right w:val="nil"/>
            </w:tcBorders>
            <w:shd w:val="clear" w:color="000000" w:fill="FFFFFF"/>
            <w:vAlign w:val="bottom"/>
          </w:tcPr>
          <w:p w14:paraId="0DF7AF42" w14:textId="77777777" w:rsidR="005E2FCE" w:rsidRPr="005E2FCE" w:rsidRDefault="005E2FCE" w:rsidP="005E2FCE">
            <w:pPr>
              <w:spacing w:before="0" w:after="0"/>
              <w:jc w:val="center"/>
              <w:rPr>
                <w:rFonts w:cs="Times New Roman"/>
                <w:color w:val="000000"/>
                <w:sz w:val="18"/>
                <w:szCs w:val="18"/>
              </w:rPr>
            </w:pPr>
          </w:p>
        </w:tc>
        <w:tc>
          <w:tcPr>
            <w:tcW w:w="2193" w:type="dxa"/>
            <w:tcBorders>
              <w:top w:val="nil"/>
              <w:left w:val="nil"/>
              <w:bottom w:val="nil"/>
              <w:right w:val="nil"/>
            </w:tcBorders>
            <w:shd w:val="clear" w:color="000000" w:fill="FFFFFF"/>
            <w:vAlign w:val="bottom"/>
          </w:tcPr>
          <w:p w14:paraId="720B24FB" w14:textId="57CF719E" w:rsidR="005E2FCE" w:rsidRPr="005E2FCE" w:rsidRDefault="005E2FCE" w:rsidP="005E2FCE">
            <w:pPr>
              <w:spacing w:before="0" w:after="0"/>
              <w:jc w:val="center"/>
              <w:rPr>
                <w:rFonts w:cs="Times New Roman"/>
                <w:color w:val="000000"/>
                <w:sz w:val="18"/>
                <w:szCs w:val="18"/>
              </w:rPr>
            </w:pPr>
            <w:r w:rsidRPr="005E2FCE">
              <w:rPr>
                <w:rFonts w:cs="Times New Roman"/>
                <w:color w:val="000000"/>
                <w:sz w:val="18"/>
                <w:szCs w:val="18"/>
              </w:rPr>
              <w:t>0.0037</w:t>
            </w:r>
            <w:r w:rsidRPr="005E2FCE">
              <w:rPr>
                <w:rFonts w:cs="Times New Roman"/>
                <w:color w:val="000000"/>
                <w:sz w:val="18"/>
                <w:szCs w:val="18"/>
              </w:rPr>
              <w:br/>
              <w:t>(0.0041)</w:t>
            </w:r>
          </w:p>
        </w:tc>
      </w:tr>
      <w:tr w:rsidR="005E2FCE" w:rsidRPr="0069656E" w14:paraId="6FEC99E2" w14:textId="77777777" w:rsidTr="00954184">
        <w:trPr>
          <w:trHeight w:val="274"/>
        </w:trPr>
        <w:tc>
          <w:tcPr>
            <w:tcW w:w="1558" w:type="dxa"/>
            <w:tcBorders>
              <w:top w:val="nil"/>
              <w:left w:val="nil"/>
              <w:bottom w:val="single" w:sz="4" w:space="0" w:color="auto"/>
              <w:right w:val="nil"/>
            </w:tcBorders>
            <w:shd w:val="clear" w:color="000000" w:fill="FFFFFF"/>
            <w:vAlign w:val="center"/>
            <w:hideMark/>
          </w:tcPr>
          <w:p w14:paraId="466BB0EF" w14:textId="77777777" w:rsidR="005E2FCE" w:rsidRPr="0069656E" w:rsidRDefault="005E2FCE" w:rsidP="005E2FCE">
            <w:pPr>
              <w:spacing w:before="0" w:after="0"/>
              <w:jc w:val="center"/>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hAnsi="Cambria Math" w:cs="Times New Roman"/>
                    <w:color w:val="000000" w:themeColor="text1"/>
                    <w:sz w:val="18"/>
                    <w:szCs w:val="18"/>
                  </w:rPr>
                  <m:t>)</m:t>
                </m:r>
              </m:oMath>
            </m:oMathPara>
          </w:p>
        </w:tc>
        <w:tc>
          <w:tcPr>
            <w:tcW w:w="2193" w:type="dxa"/>
            <w:tcBorders>
              <w:top w:val="nil"/>
              <w:left w:val="nil"/>
              <w:bottom w:val="single" w:sz="4" w:space="0" w:color="auto"/>
              <w:right w:val="nil"/>
            </w:tcBorders>
            <w:shd w:val="clear" w:color="000000" w:fill="FFFFFF"/>
            <w:vAlign w:val="bottom"/>
          </w:tcPr>
          <w:p w14:paraId="2C6FA35B" w14:textId="4C468E8B" w:rsidR="005E2FCE" w:rsidRPr="005E2FCE" w:rsidRDefault="005E2FCE" w:rsidP="005E2FCE">
            <w:pPr>
              <w:spacing w:before="0" w:after="0"/>
              <w:jc w:val="center"/>
              <w:rPr>
                <w:rFonts w:cs="Times New Roman"/>
                <w:color w:val="000000"/>
                <w:sz w:val="18"/>
                <w:szCs w:val="18"/>
              </w:rPr>
            </w:pPr>
            <w:r w:rsidRPr="005E2FCE">
              <w:rPr>
                <w:rFonts w:cs="Times New Roman"/>
                <w:color w:val="000000"/>
                <w:sz w:val="18"/>
                <w:szCs w:val="18"/>
              </w:rPr>
              <w:t>-0.0228***</w:t>
            </w:r>
            <w:r w:rsidRPr="005E2FCE">
              <w:rPr>
                <w:rFonts w:cs="Times New Roman"/>
                <w:color w:val="000000"/>
                <w:sz w:val="18"/>
                <w:szCs w:val="18"/>
              </w:rPr>
              <w:br/>
              <w:t>(0.0062)</w:t>
            </w:r>
          </w:p>
        </w:tc>
        <w:tc>
          <w:tcPr>
            <w:tcW w:w="405" w:type="dxa"/>
            <w:tcBorders>
              <w:top w:val="nil"/>
              <w:left w:val="nil"/>
              <w:bottom w:val="single" w:sz="4" w:space="0" w:color="auto"/>
              <w:right w:val="nil"/>
            </w:tcBorders>
            <w:shd w:val="clear" w:color="000000" w:fill="FFFFFF"/>
            <w:vAlign w:val="bottom"/>
          </w:tcPr>
          <w:p w14:paraId="4D6279AB" w14:textId="77777777" w:rsidR="005E2FCE" w:rsidRPr="005E2FCE" w:rsidRDefault="005E2FCE" w:rsidP="005E2FCE">
            <w:pPr>
              <w:spacing w:before="0" w:after="0"/>
              <w:jc w:val="center"/>
              <w:rPr>
                <w:rFonts w:cs="Times New Roman"/>
                <w:color w:val="000000"/>
                <w:sz w:val="18"/>
                <w:szCs w:val="18"/>
              </w:rPr>
            </w:pPr>
          </w:p>
        </w:tc>
        <w:tc>
          <w:tcPr>
            <w:tcW w:w="2193" w:type="dxa"/>
            <w:tcBorders>
              <w:top w:val="nil"/>
              <w:left w:val="nil"/>
              <w:bottom w:val="single" w:sz="4" w:space="0" w:color="auto"/>
              <w:right w:val="nil"/>
            </w:tcBorders>
            <w:shd w:val="clear" w:color="000000" w:fill="FFFFFF"/>
            <w:vAlign w:val="bottom"/>
          </w:tcPr>
          <w:p w14:paraId="55E26871" w14:textId="270A20BA" w:rsidR="005E2FCE" w:rsidRPr="005E2FCE" w:rsidRDefault="005E2FCE" w:rsidP="005E2FCE">
            <w:pPr>
              <w:spacing w:before="0" w:after="0"/>
              <w:jc w:val="center"/>
              <w:rPr>
                <w:rFonts w:cs="Times New Roman"/>
                <w:color w:val="000000"/>
                <w:sz w:val="18"/>
                <w:szCs w:val="18"/>
              </w:rPr>
            </w:pPr>
            <w:r w:rsidRPr="005E2FCE">
              <w:rPr>
                <w:rFonts w:cs="Times New Roman"/>
                <w:color w:val="000000"/>
                <w:sz w:val="18"/>
                <w:szCs w:val="18"/>
              </w:rPr>
              <w:t>-1.0906***</w:t>
            </w:r>
            <w:r w:rsidRPr="005E2FCE">
              <w:rPr>
                <w:rFonts w:cs="Times New Roman"/>
                <w:color w:val="000000"/>
                <w:sz w:val="18"/>
                <w:szCs w:val="18"/>
              </w:rPr>
              <w:br/>
              <w:t>(0.26</w:t>
            </w:r>
            <w:r>
              <w:rPr>
                <w:rFonts w:cs="Times New Roman"/>
                <w:color w:val="000000"/>
                <w:sz w:val="18"/>
                <w:szCs w:val="18"/>
              </w:rPr>
              <w:t>00</w:t>
            </w:r>
            <w:r w:rsidRPr="005E2FCE">
              <w:rPr>
                <w:rFonts w:cs="Times New Roman"/>
                <w:color w:val="000000"/>
                <w:sz w:val="18"/>
                <w:szCs w:val="18"/>
              </w:rPr>
              <w:t>)</w:t>
            </w:r>
          </w:p>
        </w:tc>
        <w:tc>
          <w:tcPr>
            <w:tcW w:w="405" w:type="dxa"/>
            <w:tcBorders>
              <w:top w:val="nil"/>
              <w:left w:val="nil"/>
              <w:bottom w:val="single" w:sz="4" w:space="0" w:color="auto"/>
              <w:right w:val="nil"/>
            </w:tcBorders>
            <w:shd w:val="clear" w:color="000000" w:fill="FFFFFF"/>
            <w:vAlign w:val="bottom"/>
          </w:tcPr>
          <w:p w14:paraId="0E254D8A" w14:textId="77777777" w:rsidR="005E2FCE" w:rsidRPr="005E2FCE" w:rsidRDefault="005E2FCE" w:rsidP="005E2FCE">
            <w:pPr>
              <w:spacing w:before="0" w:after="0"/>
              <w:jc w:val="center"/>
              <w:rPr>
                <w:rFonts w:cs="Times New Roman"/>
                <w:color w:val="000000"/>
                <w:sz w:val="18"/>
                <w:szCs w:val="18"/>
              </w:rPr>
            </w:pPr>
          </w:p>
        </w:tc>
        <w:tc>
          <w:tcPr>
            <w:tcW w:w="2193" w:type="dxa"/>
            <w:tcBorders>
              <w:top w:val="nil"/>
              <w:left w:val="nil"/>
              <w:bottom w:val="single" w:sz="4" w:space="0" w:color="auto"/>
              <w:right w:val="nil"/>
            </w:tcBorders>
            <w:shd w:val="clear" w:color="000000" w:fill="FFFFFF"/>
            <w:vAlign w:val="bottom"/>
          </w:tcPr>
          <w:p w14:paraId="481C54C4" w14:textId="4A9641BB" w:rsidR="005E2FCE" w:rsidRPr="005E2FCE" w:rsidRDefault="005E2FCE" w:rsidP="005E2FCE">
            <w:pPr>
              <w:spacing w:before="0" w:after="0"/>
              <w:jc w:val="center"/>
              <w:rPr>
                <w:rFonts w:cs="Times New Roman"/>
                <w:color w:val="000000"/>
                <w:sz w:val="18"/>
                <w:szCs w:val="18"/>
              </w:rPr>
            </w:pPr>
            <w:r w:rsidRPr="005E2FCE">
              <w:rPr>
                <w:rFonts w:cs="Times New Roman"/>
                <w:color w:val="000000"/>
                <w:sz w:val="18"/>
                <w:szCs w:val="18"/>
              </w:rPr>
              <w:t>-0.0022</w:t>
            </w:r>
            <w:r w:rsidRPr="005E2FCE">
              <w:rPr>
                <w:rFonts w:cs="Times New Roman"/>
                <w:color w:val="000000"/>
                <w:sz w:val="18"/>
                <w:szCs w:val="18"/>
              </w:rPr>
              <w:br/>
              <w:t>(0.004</w:t>
            </w:r>
            <w:r>
              <w:rPr>
                <w:rFonts w:cs="Times New Roman"/>
                <w:color w:val="000000"/>
                <w:sz w:val="18"/>
                <w:szCs w:val="18"/>
              </w:rPr>
              <w:t>0</w:t>
            </w:r>
            <w:r w:rsidRPr="005E2FCE">
              <w:rPr>
                <w:rFonts w:cs="Times New Roman"/>
                <w:color w:val="000000"/>
                <w:sz w:val="18"/>
                <w:szCs w:val="18"/>
              </w:rPr>
              <w:t>)</w:t>
            </w:r>
          </w:p>
        </w:tc>
      </w:tr>
      <w:tr w:rsidR="0062532D" w:rsidRPr="0069656E" w14:paraId="42D72414" w14:textId="77777777" w:rsidTr="0062532D">
        <w:trPr>
          <w:trHeight w:val="274"/>
        </w:trPr>
        <w:tc>
          <w:tcPr>
            <w:tcW w:w="1558" w:type="dxa"/>
            <w:tcBorders>
              <w:top w:val="single" w:sz="4" w:space="0" w:color="auto"/>
              <w:left w:val="nil"/>
              <w:right w:val="nil"/>
            </w:tcBorders>
            <w:shd w:val="clear" w:color="000000" w:fill="FFFFFF"/>
            <w:noWrap/>
            <w:vAlign w:val="center"/>
          </w:tcPr>
          <w:p w14:paraId="62D870D5" w14:textId="77777777" w:rsidR="0062532D" w:rsidRPr="0069656E" w:rsidRDefault="0062532D" w:rsidP="00161657">
            <w:pPr>
              <w:spacing w:before="40" w:after="0"/>
              <w:jc w:val="right"/>
              <w:rPr>
                <w:i/>
                <w:iCs/>
                <w:color w:val="000000"/>
                <w:sz w:val="18"/>
                <w:szCs w:val="18"/>
              </w:rPr>
            </w:pPr>
            <w:r w:rsidRPr="0069656E">
              <w:rPr>
                <w:i/>
                <w:iCs/>
                <w:color w:val="000000"/>
                <w:sz w:val="18"/>
                <w:szCs w:val="18"/>
              </w:rPr>
              <w:t>Controls</w:t>
            </w:r>
          </w:p>
        </w:tc>
        <w:tc>
          <w:tcPr>
            <w:tcW w:w="2193" w:type="dxa"/>
            <w:tcBorders>
              <w:top w:val="single" w:sz="4" w:space="0" w:color="auto"/>
              <w:left w:val="nil"/>
              <w:right w:val="nil"/>
            </w:tcBorders>
            <w:shd w:val="clear" w:color="000000" w:fill="FFFFFF"/>
            <w:noWrap/>
            <w:vAlign w:val="center"/>
          </w:tcPr>
          <w:p w14:paraId="246D8435" w14:textId="4F32788A" w:rsidR="0062532D" w:rsidRPr="0069656E" w:rsidRDefault="005E2FCE" w:rsidP="00161657">
            <w:pPr>
              <w:spacing w:before="40" w:after="0"/>
              <w:ind w:left="720" w:hanging="720"/>
              <w:jc w:val="center"/>
              <w:rPr>
                <w:color w:val="000000"/>
                <w:sz w:val="18"/>
                <w:szCs w:val="18"/>
              </w:rPr>
            </w:pPr>
            <w:r w:rsidRPr="0069656E">
              <w:rPr>
                <w:color w:val="000000"/>
                <w:sz w:val="18"/>
                <w:szCs w:val="18"/>
              </w:rPr>
              <w:sym w:font="Wingdings" w:char="F0FC"/>
            </w:r>
          </w:p>
        </w:tc>
        <w:tc>
          <w:tcPr>
            <w:tcW w:w="405" w:type="dxa"/>
            <w:tcBorders>
              <w:top w:val="single" w:sz="4" w:space="0" w:color="auto"/>
              <w:left w:val="nil"/>
              <w:right w:val="nil"/>
            </w:tcBorders>
            <w:shd w:val="clear" w:color="000000" w:fill="FFFFFF"/>
            <w:noWrap/>
            <w:vAlign w:val="center"/>
          </w:tcPr>
          <w:p w14:paraId="731AA7F9" w14:textId="77777777" w:rsidR="0062532D" w:rsidRPr="0069656E" w:rsidRDefault="0062532D" w:rsidP="00161657">
            <w:pPr>
              <w:spacing w:before="40" w:after="0"/>
              <w:jc w:val="center"/>
              <w:rPr>
                <w:color w:val="000000"/>
                <w:sz w:val="18"/>
                <w:szCs w:val="18"/>
              </w:rPr>
            </w:pPr>
          </w:p>
        </w:tc>
        <w:tc>
          <w:tcPr>
            <w:tcW w:w="2193" w:type="dxa"/>
            <w:tcBorders>
              <w:top w:val="single" w:sz="4" w:space="0" w:color="auto"/>
              <w:left w:val="nil"/>
              <w:right w:val="nil"/>
            </w:tcBorders>
            <w:shd w:val="clear" w:color="000000" w:fill="FFFFFF"/>
            <w:noWrap/>
            <w:vAlign w:val="center"/>
          </w:tcPr>
          <w:p w14:paraId="60AAEE3F" w14:textId="5E471D1F" w:rsidR="0062532D" w:rsidRPr="0069656E" w:rsidRDefault="005E2FCE" w:rsidP="00161657">
            <w:pPr>
              <w:spacing w:before="40" w:after="0"/>
              <w:jc w:val="center"/>
              <w:rPr>
                <w:color w:val="000000"/>
                <w:sz w:val="18"/>
                <w:szCs w:val="18"/>
              </w:rPr>
            </w:pPr>
            <w:r w:rsidRPr="0069656E">
              <w:rPr>
                <w:color w:val="000000"/>
                <w:sz w:val="18"/>
                <w:szCs w:val="18"/>
              </w:rPr>
              <w:sym w:font="Wingdings" w:char="F0FC"/>
            </w:r>
          </w:p>
        </w:tc>
        <w:tc>
          <w:tcPr>
            <w:tcW w:w="405" w:type="dxa"/>
            <w:tcBorders>
              <w:top w:val="single" w:sz="4" w:space="0" w:color="auto"/>
              <w:left w:val="nil"/>
              <w:right w:val="nil"/>
            </w:tcBorders>
            <w:shd w:val="clear" w:color="000000" w:fill="FFFFFF"/>
            <w:vAlign w:val="center"/>
          </w:tcPr>
          <w:p w14:paraId="6CBADF22" w14:textId="77777777" w:rsidR="0062532D" w:rsidRPr="0069656E" w:rsidRDefault="0062532D" w:rsidP="00161657">
            <w:pPr>
              <w:spacing w:before="40" w:after="0"/>
              <w:jc w:val="center"/>
              <w:rPr>
                <w:color w:val="000000"/>
                <w:sz w:val="18"/>
                <w:szCs w:val="18"/>
              </w:rPr>
            </w:pPr>
          </w:p>
        </w:tc>
        <w:tc>
          <w:tcPr>
            <w:tcW w:w="2193" w:type="dxa"/>
            <w:tcBorders>
              <w:top w:val="single" w:sz="4" w:space="0" w:color="auto"/>
              <w:left w:val="nil"/>
              <w:right w:val="nil"/>
            </w:tcBorders>
            <w:shd w:val="clear" w:color="000000" w:fill="FFFFFF"/>
            <w:vAlign w:val="center"/>
          </w:tcPr>
          <w:p w14:paraId="580F199B" w14:textId="69352A0B" w:rsidR="0062532D" w:rsidRPr="0069656E" w:rsidRDefault="005E2FCE" w:rsidP="00161657">
            <w:pPr>
              <w:spacing w:before="40" w:after="0"/>
              <w:jc w:val="center"/>
              <w:rPr>
                <w:color w:val="000000"/>
                <w:sz w:val="18"/>
                <w:szCs w:val="18"/>
              </w:rPr>
            </w:pPr>
            <w:r w:rsidRPr="0069656E">
              <w:rPr>
                <w:color w:val="000000"/>
                <w:sz w:val="18"/>
                <w:szCs w:val="18"/>
              </w:rPr>
              <w:sym w:font="Wingdings" w:char="F0FC"/>
            </w:r>
          </w:p>
        </w:tc>
      </w:tr>
      <w:tr w:rsidR="0062532D" w:rsidRPr="0069656E" w14:paraId="55BE9EB1" w14:textId="77777777" w:rsidTr="0062532D">
        <w:trPr>
          <w:trHeight w:val="274"/>
        </w:trPr>
        <w:tc>
          <w:tcPr>
            <w:tcW w:w="1558" w:type="dxa"/>
            <w:tcBorders>
              <w:left w:val="nil"/>
              <w:bottom w:val="nil"/>
              <w:right w:val="nil"/>
            </w:tcBorders>
            <w:shd w:val="clear" w:color="000000" w:fill="FFFFFF"/>
            <w:noWrap/>
            <w:vAlign w:val="center"/>
            <w:hideMark/>
          </w:tcPr>
          <w:p w14:paraId="528FF9FE" w14:textId="77777777" w:rsidR="0062532D" w:rsidRPr="0069656E" w:rsidRDefault="0062532D" w:rsidP="00161657">
            <w:pPr>
              <w:spacing w:before="0" w:after="0"/>
              <w:jc w:val="right"/>
              <w:rPr>
                <w:i/>
                <w:iCs/>
                <w:color w:val="000000"/>
                <w:sz w:val="18"/>
                <w:szCs w:val="18"/>
              </w:rPr>
            </w:pPr>
            <w:r>
              <w:rPr>
                <w:i/>
                <w:iCs/>
                <w:color w:val="000000"/>
                <w:sz w:val="18"/>
                <w:szCs w:val="18"/>
              </w:rPr>
              <w:t>N</w:t>
            </w:r>
          </w:p>
        </w:tc>
        <w:tc>
          <w:tcPr>
            <w:tcW w:w="2193" w:type="dxa"/>
            <w:tcBorders>
              <w:left w:val="nil"/>
              <w:bottom w:val="nil"/>
              <w:right w:val="nil"/>
            </w:tcBorders>
            <w:shd w:val="clear" w:color="000000" w:fill="FFFFFF"/>
            <w:noWrap/>
            <w:vAlign w:val="center"/>
          </w:tcPr>
          <w:p w14:paraId="7876603C" w14:textId="15BF7C15" w:rsidR="0062532D" w:rsidRPr="0069656E" w:rsidRDefault="005E2FCE" w:rsidP="00161657">
            <w:pPr>
              <w:spacing w:before="0" w:after="0"/>
              <w:jc w:val="center"/>
              <w:rPr>
                <w:rFonts w:cs="Times New Roman"/>
                <w:color w:val="000000"/>
                <w:sz w:val="18"/>
                <w:szCs w:val="18"/>
              </w:rPr>
            </w:pPr>
            <w:r>
              <w:rPr>
                <w:rFonts w:cs="Times New Roman"/>
                <w:color w:val="000000"/>
                <w:sz w:val="18"/>
                <w:szCs w:val="18"/>
              </w:rPr>
              <w:t>6161</w:t>
            </w:r>
          </w:p>
        </w:tc>
        <w:tc>
          <w:tcPr>
            <w:tcW w:w="405" w:type="dxa"/>
            <w:tcBorders>
              <w:left w:val="nil"/>
              <w:bottom w:val="nil"/>
              <w:right w:val="nil"/>
            </w:tcBorders>
            <w:shd w:val="clear" w:color="000000" w:fill="FFFFFF"/>
            <w:noWrap/>
            <w:vAlign w:val="center"/>
          </w:tcPr>
          <w:p w14:paraId="4CC0D814" w14:textId="77777777" w:rsidR="0062532D" w:rsidRPr="0069656E" w:rsidRDefault="0062532D" w:rsidP="00161657">
            <w:pPr>
              <w:spacing w:before="0" w:after="0"/>
              <w:jc w:val="center"/>
              <w:rPr>
                <w:rFonts w:cs="Times New Roman"/>
                <w:color w:val="000000"/>
                <w:sz w:val="18"/>
                <w:szCs w:val="18"/>
              </w:rPr>
            </w:pPr>
          </w:p>
        </w:tc>
        <w:tc>
          <w:tcPr>
            <w:tcW w:w="2193" w:type="dxa"/>
            <w:tcBorders>
              <w:left w:val="nil"/>
              <w:bottom w:val="nil"/>
              <w:right w:val="nil"/>
            </w:tcBorders>
            <w:shd w:val="clear" w:color="000000" w:fill="FFFFFF"/>
            <w:noWrap/>
            <w:vAlign w:val="center"/>
          </w:tcPr>
          <w:p w14:paraId="1D2E5228" w14:textId="6AA76F31" w:rsidR="0062532D" w:rsidRPr="0069656E" w:rsidRDefault="005E2FCE" w:rsidP="00161657">
            <w:pPr>
              <w:spacing w:before="0" w:after="0"/>
              <w:jc w:val="center"/>
              <w:rPr>
                <w:rFonts w:cs="Times New Roman"/>
                <w:color w:val="000000"/>
                <w:sz w:val="18"/>
                <w:szCs w:val="18"/>
              </w:rPr>
            </w:pPr>
            <w:r>
              <w:rPr>
                <w:rFonts w:cs="Times New Roman"/>
                <w:color w:val="000000"/>
                <w:sz w:val="18"/>
                <w:szCs w:val="18"/>
              </w:rPr>
              <w:t>4314</w:t>
            </w:r>
          </w:p>
        </w:tc>
        <w:tc>
          <w:tcPr>
            <w:tcW w:w="405" w:type="dxa"/>
            <w:tcBorders>
              <w:left w:val="nil"/>
              <w:bottom w:val="nil"/>
              <w:right w:val="nil"/>
            </w:tcBorders>
            <w:shd w:val="clear" w:color="000000" w:fill="FFFFFF"/>
            <w:vAlign w:val="center"/>
          </w:tcPr>
          <w:p w14:paraId="0311F48C" w14:textId="77777777" w:rsidR="0062532D" w:rsidRPr="0069656E" w:rsidRDefault="0062532D" w:rsidP="00161657">
            <w:pPr>
              <w:spacing w:before="0" w:after="0"/>
              <w:jc w:val="center"/>
              <w:rPr>
                <w:rFonts w:cs="Times New Roman"/>
                <w:color w:val="000000"/>
                <w:sz w:val="18"/>
                <w:szCs w:val="18"/>
              </w:rPr>
            </w:pPr>
          </w:p>
        </w:tc>
        <w:tc>
          <w:tcPr>
            <w:tcW w:w="2193" w:type="dxa"/>
            <w:tcBorders>
              <w:left w:val="nil"/>
              <w:bottom w:val="nil"/>
              <w:right w:val="nil"/>
            </w:tcBorders>
            <w:shd w:val="clear" w:color="000000" w:fill="FFFFFF"/>
            <w:vAlign w:val="center"/>
          </w:tcPr>
          <w:p w14:paraId="62DF4BF7" w14:textId="7312C8B3" w:rsidR="0062532D" w:rsidRPr="0069656E" w:rsidRDefault="005E2FCE" w:rsidP="00161657">
            <w:pPr>
              <w:spacing w:before="0" w:after="0"/>
              <w:jc w:val="center"/>
              <w:rPr>
                <w:rFonts w:cs="Times New Roman"/>
                <w:color w:val="000000"/>
                <w:sz w:val="18"/>
                <w:szCs w:val="18"/>
              </w:rPr>
            </w:pPr>
            <w:r>
              <w:rPr>
                <w:rFonts w:cs="Times New Roman"/>
                <w:color w:val="000000"/>
                <w:sz w:val="18"/>
                <w:szCs w:val="18"/>
              </w:rPr>
              <w:t>4310</w:t>
            </w:r>
          </w:p>
        </w:tc>
      </w:tr>
      <w:tr w:rsidR="0062532D" w:rsidRPr="0069656E" w14:paraId="3B7571D0" w14:textId="77777777" w:rsidTr="0062532D">
        <w:trPr>
          <w:trHeight w:val="274"/>
        </w:trPr>
        <w:tc>
          <w:tcPr>
            <w:tcW w:w="1558" w:type="dxa"/>
            <w:tcBorders>
              <w:top w:val="nil"/>
              <w:left w:val="nil"/>
              <w:bottom w:val="double" w:sz="6" w:space="0" w:color="auto"/>
              <w:right w:val="nil"/>
            </w:tcBorders>
            <w:shd w:val="clear" w:color="000000" w:fill="FFFFFF"/>
            <w:noWrap/>
            <w:vAlign w:val="center"/>
            <w:hideMark/>
          </w:tcPr>
          <w:p w14:paraId="0CDADE58" w14:textId="77777777" w:rsidR="0062532D" w:rsidRPr="0069656E" w:rsidRDefault="0062532D" w:rsidP="00161657">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2193" w:type="dxa"/>
            <w:tcBorders>
              <w:top w:val="nil"/>
              <w:left w:val="nil"/>
              <w:bottom w:val="double" w:sz="6" w:space="0" w:color="auto"/>
              <w:right w:val="nil"/>
            </w:tcBorders>
            <w:shd w:val="clear" w:color="000000" w:fill="FFFFFF"/>
            <w:noWrap/>
            <w:vAlign w:val="center"/>
          </w:tcPr>
          <w:p w14:paraId="43909AFA" w14:textId="01E49379" w:rsidR="0062532D" w:rsidRPr="0069656E" w:rsidRDefault="005E2FCE" w:rsidP="00161657">
            <w:pPr>
              <w:spacing w:before="0" w:after="0"/>
              <w:jc w:val="center"/>
              <w:rPr>
                <w:rFonts w:cs="Times New Roman"/>
                <w:color w:val="000000"/>
                <w:sz w:val="18"/>
                <w:szCs w:val="18"/>
              </w:rPr>
            </w:pPr>
            <w:r>
              <w:rPr>
                <w:rFonts w:cs="Times New Roman"/>
                <w:color w:val="000000"/>
                <w:sz w:val="18"/>
                <w:szCs w:val="18"/>
              </w:rPr>
              <w:t>0.0893</w:t>
            </w:r>
          </w:p>
        </w:tc>
        <w:tc>
          <w:tcPr>
            <w:tcW w:w="405" w:type="dxa"/>
            <w:tcBorders>
              <w:top w:val="nil"/>
              <w:left w:val="nil"/>
              <w:bottom w:val="double" w:sz="6" w:space="0" w:color="auto"/>
              <w:right w:val="nil"/>
            </w:tcBorders>
            <w:shd w:val="clear" w:color="000000" w:fill="FFFFFF"/>
            <w:noWrap/>
            <w:vAlign w:val="center"/>
          </w:tcPr>
          <w:p w14:paraId="2A346BCC" w14:textId="77777777" w:rsidR="0062532D" w:rsidRPr="0069656E" w:rsidRDefault="0062532D" w:rsidP="00161657">
            <w:pPr>
              <w:spacing w:before="0" w:after="0"/>
              <w:jc w:val="center"/>
              <w:rPr>
                <w:rFonts w:cs="Times New Roman"/>
                <w:color w:val="000000"/>
                <w:sz w:val="18"/>
                <w:szCs w:val="18"/>
              </w:rPr>
            </w:pPr>
          </w:p>
        </w:tc>
        <w:tc>
          <w:tcPr>
            <w:tcW w:w="2193" w:type="dxa"/>
            <w:tcBorders>
              <w:top w:val="nil"/>
              <w:left w:val="nil"/>
              <w:bottom w:val="double" w:sz="6" w:space="0" w:color="auto"/>
              <w:right w:val="nil"/>
            </w:tcBorders>
            <w:shd w:val="clear" w:color="000000" w:fill="FFFFFF"/>
            <w:noWrap/>
            <w:vAlign w:val="center"/>
          </w:tcPr>
          <w:p w14:paraId="38184A46" w14:textId="2A12605B" w:rsidR="0062532D" w:rsidRPr="0069656E" w:rsidRDefault="005E2FCE" w:rsidP="00161657">
            <w:pPr>
              <w:spacing w:before="0" w:after="0"/>
              <w:jc w:val="center"/>
              <w:rPr>
                <w:rFonts w:cs="Times New Roman"/>
                <w:color w:val="000000"/>
                <w:sz w:val="18"/>
                <w:szCs w:val="18"/>
              </w:rPr>
            </w:pPr>
            <w:r>
              <w:rPr>
                <w:rFonts w:cs="Times New Roman"/>
                <w:color w:val="000000"/>
                <w:sz w:val="18"/>
                <w:szCs w:val="18"/>
              </w:rPr>
              <w:t>0.1981</w:t>
            </w:r>
          </w:p>
        </w:tc>
        <w:tc>
          <w:tcPr>
            <w:tcW w:w="405" w:type="dxa"/>
            <w:tcBorders>
              <w:top w:val="nil"/>
              <w:left w:val="nil"/>
              <w:bottom w:val="double" w:sz="6" w:space="0" w:color="auto"/>
              <w:right w:val="nil"/>
            </w:tcBorders>
            <w:shd w:val="clear" w:color="000000" w:fill="FFFFFF"/>
            <w:vAlign w:val="center"/>
          </w:tcPr>
          <w:p w14:paraId="1A1013A7" w14:textId="77777777" w:rsidR="0062532D" w:rsidRPr="0069656E" w:rsidRDefault="0062532D" w:rsidP="00161657">
            <w:pPr>
              <w:spacing w:before="0" w:after="0"/>
              <w:jc w:val="center"/>
              <w:rPr>
                <w:rFonts w:cs="Times New Roman"/>
                <w:color w:val="000000"/>
                <w:sz w:val="18"/>
                <w:szCs w:val="18"/>
              </w:rPr>
            </w:pPr>
          </w:p>
        </w:tc>
        <w:tc>
          <w:tcPr>
            <w:tcW w:w="2193" w:type="dxa"/>
            <w:tcBorders>
              <w:top w:val="nil"/>
              <w:left w:val="nil"/>
              <w:bottom w:val="double" w:sz="6" w:space="0" w:color="auto"/>
              <w:right w:val="nil"/>
            </w:tcBorders>
            <w:shd w:val="clear" w:color="000000" w:fill="FFFFFF"/>
            <w:vAlign w:val="center"/>
          </w:tcPr>
          <w:p w14:paraId="75CEB885" w14:textId="507BD029" w:rsidR="0062532D" w:rsidRPr="0069656E" w:rsidRDefault="005E2FCE" w:rsidP="00161657">
            <w:pPr>
              <w:spacing w:before="0" w:after="0"/>
              <w:jc w:val="center"/>
              <w:rPr>
                <w:rFonts w:cs="Times New Roman"/>
                <w:color w:val="000000"/>
                <w:sz w:val="18"/>
                <w:szCs w:val="18"/>
              </w:rPr>
            </w:pPr>
            <w:r>
              <w:rPr>
                <w:rFonts w:cs="Times New Roman"/>
                <w:color w:val="000000"/>
                <w:sz w:val="18"/>
                <w:szCs w:val="18"/>
              </w:rPr>
              <w:t>0.0146</w:t>
            </w:r>
          </w:p>
        </w:tc>
      </w:tr>
    </w:tbl>
    <w:p w14:paraId="1D1C7C8B" w14:textId="7792C4EA" w:rsidR="0064720F" w:rsidRPr="00FA54EF" w:rsidRDefault="0064720F" w:rsidP="007617FB">
      <w:pPr>
        <w:spacing w:after="240"/>
        <w:rPr>
          <w:rFonts w:cs="Times New Roman"/>
          <w:sz w:val="18"/>
          <w:szCs w:val="18"/>
        </w:rPr>
      </w:pPr>
      <w:r w:rsidRPr="00FA54EF">
        <w:rPr>
          <w:rFonts w:cs="Times New Roman"/>
          <w:i/>
          <w:iCs/>
          <w:color w:val="000000"/>
          <w:sz w:val="18"/>
          <w:szCs w:val="18"/>
        </w:rPr>
        <w:t xml:space="preserve">Notes: </w:t>
      </w:r>
      <w:r w:rsidRPr="00FA54EF">
        <w:rPr>
          <w:rFonts w:cs="Times New Roman"/>
          <w:color w:val="000000"/>
          <w:sz w:val="18"/>
          <w:szCs w:val="18"/>
        </w:rPr>
        <w:t xml:space="preserve">[a] </w:t>
      </w:r>
      <w:r w:rsidRPr="00FA54EF">
        <w:rPr>
          <w:rFonts w:ascii="Cambria Math" w:hAnsi="Cambria Math" w:cs="Cambria Math"/>
          <w:color w:val="000000"/>
          <w:sz w:val="18"/>
          <w:szCs w:val="18"/>
        </w:rPr>
        <w:t>⏊</w:t>
      </w:r>
      <w:r w:rsidRPr="00FA54EF">
        <w:rPr>
          <w:rFonts w:cs="Times New Roman"/>
          <w:color w:val="000000"/>
          <w:sz w:val="18"/>
          <w:szCs w:val="18"/>
        </w:rPr>
        <w:t xml:space="preserve"> p&lt;0.15; *p&lt;0.1; **p&lt;0.05, ***p&lt;0.01; [b] Standard errors reported in brackets; [c] Each model controls for: age, country of birth, highest educational attainment, marital status, SEIFA decile, </w:t>
      </w:r>
      <w:r w:rsidR="00806921" w:rsidRPr="00FA54EF">
        <w:rPr>
          <w:rFonts w:cs="Times New Roman"/>
          <w:color w:val="000000"/>
          <w:sz w:val="18"/>
          <w:szCs w:val="18"/>
        </w:rPr>
        <w:t xml:space="preserve">remoteness structure, </w:t>
      </w:r>
      <w:r w:rsidRPr="00FA54EF">
        <w:rPr>
          <w:rFonts w:cs="Times New Roman"/>
          <w:color w:val="000000"/>
          <w:sz w:val="18"/>
          <w:szCs w:val="18"/>
        </w:rPr>
        <w:t>number of children aged 0-4 and wave of response for the woman and her partner</w:t>
      </w:r>
      <w:r w:rsidRPr="00FA54EF">
        <w:rPr>
          <w:rFonts w:cs="Times New Roman"/>
          <w:sz w:val="18"/>
          <w:szCs w:val="18"/>
        </w:rPr>
        <w:t>.</w:t>
      </w:r>
      <w:r w:rsidRPr="00FA54EF">
        <w:rPr>
          <w:rFonts w:cs="Times New Roman"/>
          <w:color w:val="000000"/>
          <w:sz w:val="18"/>
          <w:szCs w:val="18"/>
        </w:rPr>
        <w:t xml:space="preserve"> </w:t>
      </w:r>
      <w:r w:rsidR="00FF12B3" w:rsidRPr="00FA54EF">
        <w:rPr>
          <w:rFonts w:cs="Times New Roman"/>
          <w:sz w:val="18"/>
          <w:szCs w:val="18"/>
        </w:rPr>
        <w:t>[d] Full table available upon author request.</w:t>
      </w:r>
    </w:p>
    <w:p w14:paraId="48FA420F" w14:textId="5ED3262D" w:rsidR="00FA54EF" w:rsidRPr="00776D6F" w:rsidRDefault="00FA54EF" w:rsidP="00FA54EF">
      <w:pPr>
        <w:pStyle w:val="Caption"/>
        <w:spacing w:before="0"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D</w:t>
      </w:r>
      <w:r w:rsidR="00DF1187">
        <w:rPr>
          <w:rFonts w:cs="Times New Roman"/>
          <w:b/>
          <w:bCs/>
          <w:i w:val="0"/>
          <w:iCs w:val="0"/>
          <w:color w:val="000000" w:themeColor="text1"/>
          <w:sz w:val="20"/>
          <w:szCs w:val="20"/>
        </w:rPr>
        <w:t>9</w:t>
      </w:r>
      <w:r w:rsidRPr="00776D6F">
        <w:rPr>
          <w:rFonts w:cs="Times New Roman"/>
          <w:b/>
          <w:bCs/>
          <w:i w:val="0"/>
          <w:iCs w:val="0"/>
          <w:color w:val="000000" w:themeColor="text1"/>
          <w:sz w:val="20"/>
          <w:szCs w:val="20"/>
        </w:rPr>
        <w:t xml:space="preserve">: Structural Model Estimated </w:t>
      </w:r>
      <w:r w:rsidR="007617FB">
        <w:rPr>
          <w:rFonts w:cs="Times New Roman"/>
          <w:b/>
          <w:bCs/>
          <w:i w:val="0"/>
          <w:iCs w:val="0"/>
          <w:color w:val="000000" w:themeColor="text1"/>
          <w:sz w:val="20"/>
          <w:szCs w:val="20"/>
        </w:rPr>
        <w:t>for Households with Primary Caregivers Employed</w:t>
      </w:r>
    </w:p>
    <w:tbl>
      <w:tblPr>
        <w:tblW w:w="9035" w:type="dxa"/>
        <w:tblLayout w:type="fixed"/>
        <w:tblLook w:val="04A0" w:firstRow="1" w:lastRow="0" w:firstColumn="1" w:lastColumn="0" w:noHBand="0" w:noVBand="1"/>
      </w:tblPr>
      <w:tblGrid>
        <w:gridCol w:w="907"/>
        <w:gridCol w:w="1276"/>
        <w:gridCol w:w="1276"/>
        <w:gridCol w:w="236"/>
        <w:gridCol w:w="1276"/>
        <w:gridCol w:w="1276"/>
        <w:gridCol w:w="236"/>
        <w:gridCol w:w="1276"/>
        <w:gridCol w:w="1276"/>
      </w:tblGrid>
      <w:tr w:rsidR="00FA54EF" w:rsidRPr="0069656E" w14:paraId="49998DE3" w14:textId="77777777" w:rsidTr="00161657">
        <w:trPr>
          <w:trHeight w:val="266"/>
        </w:trPr>
        <w:tc>
          <w:tcPr>
            <w:tcW w:w="907" w:type="dxa"/>
            <w:tcBorders>
              <w:top w:val="double" w:sz="6" w:space="0" w:color="auto"/>
              <w:left w:val="nil"/>
              <w:right w:val="nil"/>
            </w:tcBorders>
            <w:shd w:val="clear" w:color="000000" w:fill="FFFFFF"/>
            <w:vAlign w:val="center"/>
            <w:hideMark/>
          </w:tcPr>
          <w:p w14:paraId="43C51C81" w14:textId="77777777" w:rsidR="00FA54EF" w:rsidRPr="0069656E" w:rsidRDefault="00FA54EF" w:rsidP="00161657">
            <w:pPr>
              <w:spacing w:before="40" w:after="40"/>
              <w:jc w:val="center"/>
              <w:rPr>
                <w:b/>
                <w:bCs/>
                <w:color w:val="000000"/>
                <w:sz w:val="18"/>
                <w:szCs w:val="18"/>
              </w:rPr>
            </w:pPr>
            <w:r w:rsidRPr="0069656E">
              <w:rPr>
                <w:b/>
                <w:bCs/>
                <w:color w:val="000000"/>
                <w:sz w:val="18"/>
                <w:szCs w:val="18"/>
              </w:rPr>
              <w:t> </w:t>
            </w:r>
          </w:p>
        </w:tc>
        <w:tc>
          <w:tcPr>
            <w:tcW w:w="2552" w:type="dxa"/>
            <w:gridSpan w:val="2"/>
            <w:tcBorders>
              <w:top w:val="double" w:sz="6" w:space="0" w:color="auto"/>
              <w:left w:val="nil"/>
              <w:bottom w:val="single" w:sz="4" w:space="0" w:color="auto"/>
              <w:right w:val="nil"/>
            </w:tcBorders>
            <w:shd w:val="clear" w:color="000000" w:fill="FFFFFF"/>
            <w:vAlign w:val="center"/>
            <w:hideMark/>
          </w:tcPr>
          <w:p w14:paraId="7BE35FA5" w14:textId="77777777" w:rsidR="00FA54EF" w:rsidRPr="0069656E" w:rsidRDefault="00FA54EF"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236" w:type="dxa"/>
            <w:tcBorders>
              <w:top w:val="double" w:sz="6" w:space="0" w:color="auto"/>
              <w:left w:val="nil"/>
              <w:bottom w:val="nil"/>
              <w:right w:val="nil"/>
            </w:tcBorders>
            <w:shd w:val="clear" w:color="000000" w:fill="FFFFFF"/>
            <w:vAlign w:val="center"/>
            <w:hideMark/>
          </w:tcPr>
          <w:p w14:paraId="5CD93487" w14:textId="77777777" w:rsidR="00FA54EF" w:rsidRPr="0069656E" w:rsidRDefault="00FA54EF" w:rsidP="00161657">
            <w:pPr>
              <w:spacing w:before="40" w:after="40"/>
              <w:jc w:val="center"/>
              <w:rPr>
                <w:b/>
                <w:bCs/>
                <w:color w:val="000000"/>
                <w:sz w:val="18"/>
                <w:szCs w:val="18"/>
              </w:rPr>
            </w:pPr>
          </w:p>
        </w:tc>
        <w:tc>
          <w:tcPr>
            <w:tcW w:w="2552" w:type="dxa"/>
            <w:gridSpan w:val="2"/>
            <w:tcBorders>
              <w:top w:val="double" w:sz="6" w:space="0" w:color="auto"/>
              <w:left w:val="nil"/>
              <w:bottom w:val="single" w:sz="4" w:space="0" w:color="auto"/>
              <w:right w:val="nil"/>
            </w:tcBorders>
            <w:shd w:val="clear" w:color="000000" w:fill="FFFFFF"/>
            <w:vAlign w:val="center"/>
            <w:hideMark/>
          </w:tcPr>
          <w:p w14:paraId="13C0F4FD" w14:textId="77777777" w:rsidR="00FA54EF" w:rsidRPr="0069656E" w:rsidRDefault="00FA54EF"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c>
          <w:tcPr>
            <w:tcW w:w="236" w:type="dxa"/>
            <w:tcBorders>
              <w:top w:val="double" w:sz="6" w:space="0" w:color="auto"/>
              <w:left w:val="nil"/>
              <w:right w:val="nil"/>
            </w:tcBorders>
            <w:shd w:val="clear" w:color="000000" w:fill="FFFFFF"/>
            <w:vAlign w:val="center"/>
          </w:tcPr>
          <w:p w14:paraId="6C834E7F" w14:textId="77777777" w:rsidR="00FA54EF" w:rsidRPr="0069656E" w:rsidRDefault="00FA54EF" w:rsidP="00161657">
            <w:pPr>
              <w:spacing w:before="40" w:after="40"/>
              <w:jc w:val="center"/>
              <w:rPr>
                <w:b/>
                <w:bCs/>
                <w:color w:val="000000"/>
                <w:sz w:val="18"/>
                <w:szCs w:val="18"/>
              </w:rPr>
            </w:pPr>
          </w:p>
        </w:tc>
        <w:tc>
          <w:tcPr>
            <w:tcW w:w="2552" w:type="dxa"/>
            <w:gridSpan w:val="2"/>
            <w:tcBorders>
              <w:top w:val="double" w:sz="6" w:space="0" w:color="auto"/>
              <w:left w:val="nil"/>
              <w:bottom w:val="single" w:sz="4" w:space="0" w:color="auto"/>
              <w:right w:val="nil"/>
            </w:tcBorders>
            <w:shd w:val="clear" w:color="000000" w:fill="FFFFFF"/>
            <w:vAlign w:val="center"/>
          </w:tcPr>
          <w:p w14:paraId="04674E02" w14:textId="77777777" w:rsidR="00FA54EF" w:rsidRPr="0069656E" w:rsidRDefault="00FA54EF" w:rsidP="00161657">
            <w:pPr>
              <w:spacing w:before="40" w:after="40"/>
              <w:jc w:val="center"/>
              <w:rPr>
                <w:b/>
                <w:bCs/>
                <w:color w:val="000000"/>
                <w:sz w:val="18"/>
                <w:szCs w:val="18"/>
              </w:rPr>
            </w:pPr>
            <w:r w:rsidRPr="0069656E">
              <w:rPr>
                <w:b/>
                <w:bCs/>
                <w:color w:val="000000"/>
                <w:sz w:val="18"/>
                <w:szCs w:val="18"/>
              </w:rPr>
              <w:t>Relative-Intensive Margin</w:t>
            </w:r>
          </w:p>
          <w:p w14:paraId="0A285D8D" w14:textId="77777777" w:rsidR="00FA54EF" w:rsidRPr="0069656E" w:rsidRDefault="00FA54EF" w:rsidP="00161657">
            <w:pPr>
              <w:spacing w:before="40" w:after="40"/>
              <w:jc w:val="center"/>
              <w:rPr>
                <w:i/>
                <w:iCs/>
                <w:color w:val="000000"/>
                <w:sz w:val="18"/>
                <w:szCs w:val="18"/>
              </w:rPr>
            </w:pPr>
            <w:r w:rsidRPr="0069656E">
              <w:rPr>
                <w:i/>
                <w:iCs/>
                <w:color w:val="000000"/>
                <w:sz w:val="18"/>
                <w:szCs w:val="18"/>
              </w:rPr>
              <w:t>Proportion of Formal Childcare Hours</w:t>
            </w:r>
          </w:p>
        </w:tc>
      </w:tr>
      <w:tr w:rsidR="00FA54EF" w:rsidRPr="0069656E" w14:paraId="254B85F6" w14:textId="77777777" w:rsidTr="00161657">
        <w:trPr>
          <w:trHeight w:val="266"/>
        </w:trPr>
        <w:tc>
          <w:tcPr>
            <w:tcW w:w="907" w:type="dxa"/>
            <w:tcBorders>
              <w:left w:val="nil"/>
              <w:bottom w:val="single" w:sz="4" w:space="0" w:color="000000"/>
              <w:right w:val="nil"/>
            </w:tcBorders>
            <w:vAlign w:val="center"/>
            <w:hideMark/>
          </w:tcPr>
          <w:p w14:paraId="22E528FD" w14:textId="77777777" w:rsidR="00FA54EF" w:rsidRPr="0069656E" w:rsidRDefault="00FA54EF" w:rsidP="00161657">
            <w:pPr>
              <w:spacing w:before="0" w:after="0"/>
              <w:rPr>
                <w:b/>
                <w:bCs/>
                <w:color w:val="000000"/>
                <w:sz w:val="18"/>
                <w:szCs w:val="18"/>
              </w:rPr>
            </w:pPr>
          </w:p>
        </w:tc>
        <w:tc>
          <w:tcPr>
            <w:tcW w:w="1276" w:type="dxa"/>
            <w:tcBorders>
              <w:top w:val="nil"/>
              <w:left w:val="nil"/>
              <w:bottom w:val="single" w:sz="4" w:space="0" w:color="auto"/>
              <w:right w:val="nil"/>
            </w:tcBorders>
            <w:shd w:val="clear" w:color="000000" w:fill="FFFFFF"/>
            <w:vAlign w:val="center"/>
          </w:tcPr>
          <w:p w14:paraId="4C623E7D"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1a</w:t>
            </w:r>
          </w:p>
        </w:tc>
        <w:tc>
          <w:tcPr>
            <w:tcW w:w="1276" w:type="dxa"/>
            <w:tcBorders>
              <w:top w:val="nil"/>
              <w:left w:val="nil"/>
              <w:bottom w:val="single" w:sz="4" w:space="0" w:color="auto"/>
              <w:right w:val="nil"/>
            </w:tcBorders>
            <w:shd w:val="clear" w:color="000000" w:fill="FFFFFF"/>
            <w:vAlign w:val="center"/>
            <w:hideMark/>
          </w:tcPr>
          <w:p w14:paraId="70040D4F"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1b</w:t>
            </w:r>
          </w:p>
        </w:tc>
        <w:tc>
          <w:tcPr>
            <w:tcW w:w="236" w:type="dxa"/>
            <w:tcBorders>
              <w:top w:val="nil"/>
              <w:left w:val="nil"/>
              <w:bottom w:val="single" w:sz="4" w:space="0" w:color="auto"/>
              <w:right w:val="nil"/>
            </w:tcBorders>
            <w:shd w:val="clear" w:color="000000" w:fill="FFFFFF"/>
            <w:vAlign w:val="center"/>
            <w:hideMark/>
          </w:tcPr>
          <w:p w14:paraId="667F8FF9" w14:textId="77777777" w:rsidR="00FA54EF" w:rsidRPr="0069656E" w:rsidRDefault="00FA54EF" w:rsidP="00161657">
            <w:pPr>
              <w:spacing w:before="0" w:after="0"/>
              <w:jc w:val="center"/>
              <w:rPr>
                <w:i/>
                <w:iCs/>
                <w:color w:val="000000"/>
                <w:sz w:val="18"/>
                <w:szCs w:val="18"/>
              </w:rPr>
            </w:pPr>
          </w:p>
        </w:tc>
        <w:tc>
          <w:tcPr>
            <w:tcW w:w="1276" w:type="dxa"/>
            <w:tcBorders>
              <w:top w:val="nil"/>
              <w:left w:val="nil"/>
              <w:bottom w:val="single" w:sz="4" w:space="0" w:color="auto"/>
              <w:right w:val="nil"/>
            </w:tcBorders>
            <w:shd w:val="clear" w:color="000000" w:fill="FFFFFF"/>
            <w:vAlign w:val="center"/>
            <w:hideMark/>
          </w:tcPr>
          <w:p w14:paraId="46C34276"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2a</w:t>
            </w:r>
          </w:p>
        </w:tc>
        <w:tc>
          <w:tcPr>
            <w:tcW w:w="1276" w:type="dxa"/>
            <w:tcBorders>
              <w:top w:val="nil"/>
              <w:left w:val="nil"/>
              <w:bottom w:val="single" w:sz="4" w:space="0" w:color="auto"/>
              <w:right w:val="nil"/>
            </w:tcBorders>
            <w:shd w:val="clear" w:color="000000" w:fill="FFFFFF"/>
            <w:vAlign w:val="center"/>
          </w:tcPr>
          <w:p w14:paraId="4BD97E23"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2b</w:t>
            </w:r>
          </w:p>
        </w:tc>
        <w:tc>
          <w:tcPr>
            <w:tcW w:w="236" w:type="dxa"/>
            <w:tcBorders>
              <w:top w:val="nil"/>
              <w:left w:val="nil"/>
              <w:bottom w:val="single" w:sz="4" w:space="0" w:color="auto"/>
              <w:right w:val="nil"/>
            </w:tcBorders>
            <w:shd w:val="clear" w:color="000000" w:fill="FFFFFF"/>
            <w:vAlign w:val="center"/>
          </w:tcPr>
          <w:p w14:paraId="71C8D350" w14:textId="77777777" w:rsidR="00FA54EF" w:rsidRPr="0069656E" w:rsidRDefault="00FA54EF" w:rsidP="00161657">
            <w:pPr>
              <w:spacing w:before="0" w:after="0"/>
              <w:jc w:val="center"/>
              <w:rPr>
                <w:i/>
                <w:iCs/>
                <w:color w:val="000000"/>
                <w:sz w:val="18"/>
                <w:szCs w:val="18"/>
              </w:rPr>
            </w:pPr>
          </w:p>
        </w:tc>
        <w:tc>
          <w:tcPr>
            <w:tcW w:w="1276" w:type="dxa"/>
            <w:tcBorders>
              <w:top w:val="nil"/>
              <w:left w:val="nil"/>
              <w:bottom w:val="single" w:sz="4" w:space="0" w:color="auto"/>
              <w:right w:val="nil"/>
            </w:tcBorders>
            <w:shd w:val="clear" w:color="000000" w:fill="FFFFFF"/>
            <w:vAlign w:val="center"/>
          </w:tcPr>
          <w:p w14:paraId="405F92A8"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3a</w:t>
            </w:r>
          </w:p>
        </w:tc>
        <w:tc>
          <w:tcPr>
            <w:tcW w:w="1276" w:type="dxa"/>
            <w:tcBorders>
              <w:top w:val="nil"/>
              <w:left w:val="nil"/>
              <w:bottom w:val="single" w:sz="4" w:space="0" w:color="auto"/>
              <w:right w:val="nil"/>
            </w:tcBorders>
            <w:shd w:val="clear" w:color="000000" w:fill="FFFFFF"/>
            <w:vAlign w:val="center"/>
          </w:tcPr>
          <w:p w14:paraId="2D8A14C5"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3b</w:t>
            </w:r>
          </w:p>
        </w:tc>
      </w:tr>
      <w:tr w:rsidR="0019148A" w:rsidRPr="0069656E" w14:paraId="24B16515" w14:textId="77777777" w:rsidTr="00F30CA7">
        <w:trPr>
          <w:trHeight w:val="266"/>
        </w:trPr>
        <w:tc>
          <w:tcPr>
            <w:tcW w:w="907" w:type="dxa"/>
            <w:tcBorders>
              <w:top w:val="nil"/>
              <w:left w:val="nil"/>
              <w:bottom w:val="nil"/>
              <w:right w:val="nil"/>
            </w:tcBorders>
            <w:shd w:val="clear" w:color="000000" w:fill="FFFFFF"/>
            <w:vAlign w:val="center"/>
            <w:hideMark/>
          </w:tcPr>
          <w:p w14:paraId="5D5EF147" w14:textId="77777777" w:rsidR="0019148A" w:rsidRPr="0069656E" w:rsidRDefault="0019148A" w:rsidP="0019148A">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hAnsi="Cambria Math" w:cs="Times New Roman"/>
                    <w:color w:val="000000" w:themeColor="text1"/>
                    <w:sz w:val="18"/>
                    <w:szCs w:val="18"/>
                  </w:rPr>
                  <m:t>)</m:t>
                </m:r>
              </m:oMath>
            </m:oMathPara>
          </w:p>
        </w:tc>
        <w:tc>
          <w:tcPr>
            <w:tcW w:w="1276" w:type="dxa"/>
            <w:tcBorders>
              <w:top w:val="nil"/>
              <w:left w:val="nil"/>
              <w:bottom w:val="nil"/>
              <w:right w:val="nil"/>
            </w:tcBorders>
            <w:shd w:val="clear" w:color="000000" w:fill="FFFFFF"/>
            <w:vAlign w:val="bottom"/>
          </w:tcPr>
          <w:p w14:paraId="1E5B1280" w14:textId="6A813A83"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-0.0333***</w:t>
            </w:r>
            <w:r w:rsidRPr="0019148A">
              <w:rPr>
                <w:rFonts w:cs="Times New Roman"/>
                <w:color w:val="000000"/>
                <w:sz w:val="18"/>
                <w:szCs w:val="18"/>
              </w:rPr>
              <w:br/>
              <w:t>(0.0066)</w:t>
            </w:r>
          </w:p>
        </w:tc>
        <w:tc>
          <w:tcPr>
            <w:tcW w:w="1276" w:type="dxa"/>
            <w:tcBorders>
              <w:top w:val="nil"/>
              <w:left w:val="nil"/>
              <w:bottom w:val="nil"/>
              <w:right w:val="nil"/>
            </w:tcBorders>
            <w:shd w:val="clear" w:color="000000" w:fill="FFFFFF"/>
            <w:vAlign w:val="bottom"/>
          </w:tcPr>
          <w:p w14:paraId="26E18CF2" w14:textId="7AAEA3D4"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-0.04***</w:t>
            </w:r>
            <w:r w:rsidRPr="0019148A">
              <w:rPr>
                <w:rFonts w:cs="Times New Roman"/>
                <w:color w:val="000000"/>
                <w:sz w:val="18"/>
                <w:szCs w:val="18"/>
              </w:rPr>
              <w:br/>
              <w:t>(0.0067)</w:t>
            </w:r>
          </w:p>
        </w:tc>
        <w:tc>
          <w:tcPr>
            <w:tcW w:w="236" w:type="dxa"/>
            <w:tcBorders>
              <w:top w:val="nil"/>
              <w:left w:val="nil"/>
              <w:bottom w:val="nil"/>
              <w:right w:val="nil"/>
            </w:tcBorders>
            <w:shd w:val="clear" w:color="000000" w:fill="FFFFFF"/>
            <w:vAlign w:val="bottom"/>
          </w:tcPr>
          <w:p w14:paraId="35E8EE97" w14:textId="77777777" w:rsidR="0019148A" w:rsidRPr="0019148A" w:rsidRDefault="0019148A" w:rsidP="0019148A">
            <w:pPr>
              <w:spacing w:before="0" w:after="0"/>
              <w:jc w:val="center"/>
              <w:rPr>
                <w:rFonts w:cs="Times New Roman"/>
                <w:color w:val="000000"/>
                <w:sz w:val="18"/>
                <w:szCs w:val="18"/>
              </w:rPr>
            </w:pPr>
          </w:p>
        </w:tc>
        <w:tc>
          <w:tcPr>
            <w:tcW w:w="1276" w:type="dxa"/>
            <w:tcBorders>
              <w:left w:val="nil"/>
              <w:bottom w:val="nil"/>
              <w:right w:val="nil"/>
            </w:tcBorders>
            <w:shd w:val="clear" w:color="000000" w:fill="FFFFFF"/>
            <w:vAlign w:val="bottom"/>
          </w:tcPr>
          <w:p w14:paraId="4415E60E" w14:textId="18CFFFF8"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-0.4175</w:t>
            </w:r>
            <w:r w:rsidRPr="0019148A">
              <w:rPr>
                <w:rFonts w:cs="Times New Roman"/>
                <w:color w:val="000000"/>
                <w:sz w:val="18"/>
                <w:szCs w:val="18"/>
              </w:rPr>
              <w:br/>
              <w:t>(0.2796)</w:t>
            </w:r>
          </w:p>
        </w:tc>
        <w:tc>
          <w:tcPr>
            <w:tcW w:w="1276" w:type="dxa"/>
            <w:tcBorders>
              <w:left w:val="nil"/>
              <w:bottom w:val="nil"/>
              <w:right w:val="nil"/>
            </w:tcBorders>
            <w:shd w:val="clear" w:color="000000" w:fill="FFFFFF"/>
            <w:vAlign w:val="bottom"/>
          </w:tcPr>
          <w:p w14:paraId="172780B4" w14:textId="7E9B7B9F"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-0.7177**</w:t>
            </w:r>
            <w:r w:rsidRPr="0019148A">
              <w:rPr>
                <w:rFonts w:cs="Times New Roman"/>
                <w:color w:val="000000"/>
                <w:sz w:val="18"/>
                <w:szCs w:val="18"/>
              </w:rPr>
              <w:br/>
              <w:t>(0.2836)</w:t>
            </w:r>
          </w:p>
        </w:tc>
        <w:tc>
          <w:tcPr>
            <w:tcW w:w="236" w:type="dxa"/>
            <w:tcBorders>
              <w:top w:val="single" w:sz="4" w:space="0" w:color="auto"/>
              <w:left w:val="nil"/>
              <w:bottom w:val="nil"/>
              <w:right w:val="nil"/>
            </w:tcBorders>
            <w:shd w:val="clear" w:color="000000" w:fill="FFFFFF"/>
            <w:vAlign w:val="bottom"/>
          </w:tcPr>
          <w:p w14:paraId="61813628" w14:textId="77777777" w:rsidR="0019148A" w:rsidRPr="0019148A" w:rsidRDefault="0019148A" w:rsidP="0019148A">
            <w:pPr>
              <w:spacing w:before="0" w:after="0"/>
              <w:jc w:val="center"/>
              <w:rPr>
                <w:rFonts w:cs="Times New Roman"/>
                <w:color w:val="000000"/>
                <w:sz w:val="18"/>
                <w:szCs w:val="18"/>
              </w:rPr>
            </w:pPr>
          </w:p>
        </w:tc>
        <w:tc>
          <w:tcPr>
            <w:tcW w:w="1276" w:type="dxa"/>
            <w:tcBorders>
              <w:top w:val="nil"/>
              <w:left w:val="nil"/>
              <w:bottom w:val="nil"/>
              <w:right w:val="nil"/>
            </w:tcBorders>
            <w:shd w:val="clear" w:color="000000" w:fill="FFFFFF"/>
            <w:vAlign w:val="bottom"/>
          </w:tcPr>
          <w:p w14:paraId="35078249" w14:textId="2DE27B3F"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-0.0001</w:t>
            </w:r>
            <w:r w:rsidRPr="0019148A">
              <w:rPr>
                <w:rFonts w:cs="Times New Roman"/>
                <w:color w:val="000000"/>
                <w:sz w:val="18"/>
                <w:szCs w:val="18"/>
              </w:rPr>
              <w:br/>
              <w:t>(0.0043)</w:t>
            </w:r>
          </w:p>
        </w:tc>
        <w:tc>
          <w:tcPr>
            <w:tcW w:w="1276" w:type="dxa"/>
            <w:tcBorders>
              <w:top w:val="nil"/>
              <w:left w:val="nil"/>
              <w:bottom w:val="nil"/>
              <w:right w:val="nil"/>
            </w:tcBorders>
            <w:shd w:val="clear" w:color="000000" w:fill="FFFFFF"/>
            <w:vAlign w:val="bottom"/>
          </w:tcPr>
          <w:p w14:paraId="7C1DF79E" w14:textId="649EFCB9"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0.0002</w:t>
            </w:r>
            <w:r w:rsidRPr="0019148A">
              <w:rPr>
                <w:rFonts w:cs="Times New Roman"/>
                <w:color w:val="000000"/>
                <w:sz w:val="18"/>
                <w:szCs w:val="18"/>
              </w:rPr>
              <w:br/>
              <w:t>(0.0043)</w:t>
            </w:r>
          </w:p>
        </w:tc>
      </w:tr>
      <w:tr w:rsidR="0019148A" w:rsidRPr="0069656E" w14:paraId="122F0BC7" w14:textId="77777777" w:rsidTr="00F30CA7">
        <w:trPr>
          <w:trHeight w:val="266"/>
        </w:trPr>
        <w:tc>
          <w:tcPr>
            <w:tcW w:w="907" w:type="dxa"/>
            <w:tcBorders>
              <w:top w:val="nil"/>
              <w:left w:val="nil"/>
              <w:bottom w:val="single" w:sz="4" w:space="0" w:color="auto"/>
              <w:right w:val="nil"/>
            </w:tcBorders>
            <w:shd w:val="clear" w:color="000000" w:fill="FFFFFF"/>
            <w:vAlign w:val="center"/>
            <w:hideMark/>
          </w:tcPr>
          <w:p w14:paraId="447F93B2" w14:textId="77777777" w:rsidR="0019148A" w:rsidRPr="0069656E" w:rsidRDefault="0019148A" w:rsidP="0019148A">
            <w:pPr>
              <w:spacing w:before="0" w:after="0"/>
              <w:jc w:val="center"/>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hAnsi="Cambria Math" w:cs="Times New Roman"/>
                    <w:color w:val="000000" w:themeColor="text1"/>
                    <w:sz w:val="18"/>
                    <w:szCs w:val="18"/>
                  </w:rPr>
                  <m:t>)</m:t>
                </m:r>
              </m:oMath>
            </m:oMathPara>
          </w:p>
        </w:tc>
        <w:tc>
          <w:tcPr>
            <w:tcW w:w="1276" w:type="dxa"/>
            <w:tcBorders>
              <w:top w:val="nil"/>
              <w:left w:val="nil"/>
              <w:bottom w:val="single" w:sz="4" w:space="0" w:color="auto"/>
              <w:right w:val="nil"/>
            </w:tcBorders>
            <w:shd w:val="clear" w:color="000000" w:fill="FFFFFF"/>
            <w:vAlign w:val="bottom"/>
          </w:tcPr>
          <w:p w14:paraId="6D51EEED" w14:textId="42522112"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-0.0158**</w:t>
            </w:r>
            <w:r w:rsidRPr="0019148A">
              <w:rPr>
                <w:rFonts w:cs="Times New Roman"/>
                <w:color w:val="000000"/>
                <w:sz w:val="18"/>
                <w:szCs w:val="18"/>
              </w:rPr>
              <w:br/>
              <w:t>(0.0066)</w:t>
            </w:r>
          </w:p>
        </w:tc>
        <w:tc>
          <w:tcPr>
            <w:tcW w:w="1276" w:type="dxa"/>
            <w:tcBorders>
              <w:top w:val="nil"/>
              <w:left w:val="nil"/>
              <w:bottom w:val="single" w:sz="4" w:space="0" w:color="auto"/>
              <w:right w:val="nil"/>
            </w:tcBorders>
            <w:shd w:val="clear" w:color="000000" w:fill="FFFFFF"/>
            <w:vAlign w:val="bottom"/>
          </w:tcPr>
          <w:p w14:paraId="7B47DD13" w14:textId="63CB7D8A"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-0.0229***</w:t>
            </w:r>
            <w:r w:rsidRPr="0019148A">
              <w:rPr>
                <w:rFonts w:cs="Times New Roman"/>
                <w:color w:val="000000"/>
                <w:sz w:val="18"/>
                <w:szCs w:val="18"/>
              </w:rPr>
              <w:br/>
              <w:t>(0.0067)</w:t>
            </w:r>
          </w:p>
        </w:tc>
        <w:tc>
          <w:tcPr>
            <w:tcW w:w="236" w:type="dxa"/>
            <w:tcBorders>
              <w:top w:val="nil"/>
              <w:left w:val="nil"/>
              <w:bottom w:val="single" w:sz="4" w:space="0" w:color="auto"/>
              <w:right w:val="nil"/>
            </w:tcBorders>
            <w:shd w:val="clear" w:color="000000" w:fill="FFFFFF"/>
            <w:vAlign w:val="bottom"/>
          </w:tcPr>
          <w:p w14:paraId="0EF92029" w14:textId="77777777" w:rsidR="0019148A" w:rsidRPr="0019148A" w:rsidRDefault="0019148A" w:rsidP="0019148A">
            <w:pPr>
              <w:spacing w:before="0" w:after="0"/>
              <w:jc w:val="center"/>
              <w:rPr>
                <w:rFonts w:cs="Times New Roman"/>
                <w:color w:val="000000"/>
                <w:sz w:val="18"/>
                <w:szCs w:val="18"/>
              </w:rPr>
            </w:pPr>
          </w:p>
        </w:tc>
        <w:tc>
          <w:tcPr>
            <w:tcW w:w="1276" w:type="dxa"/>
            <w:tcBorders>
              <w:top w:val="nil"/>
              <w:left w:val="nil"/>
              <w:bottom w:val="single" w:sz="4" w:space="0" w:color="auto"/>
              <w:right w:val="nil"/>
            </w:tcBorders>
            <w:shd w:val="clear" w:color="000000" w:fill="FFFFFF"/>
            <w:vAlign w:val="bottom"/>
          </w:tcPr>
          <w:p w14:paraId="06537AEC" w14:textId="109BF459"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-0.9452***</w:t>
            </w:r>
            <w:r w:rsidRPr="0019148A">
              <w:rPr>
                <w:rFonts w:cs="Times New Roman"/>
                <w:color w:val="000000"/>
                <w:sz w:val="18"/>
                <w:szCs w:val="18"/>
              </w:rPr>
              <w:br/>
              <w:t>(0.275)</w:t>
            </w:r>
          </w:p>
        </w:tc>
        <w:tc>
          <w:tcPr>
            <w:tcW w:w="1276" w:type="dxa"/>
            <w:tcBorders>
              <w:top w:val="nil"/>
              <w:left w:val="nil"/>
              <w:bottom w:val="single" w:sz="4" w:space="0" w:color="auto"/>
              <w:right w:val="nil"/>
            </w:tcBorders>
            <w:shd w:val="clear" w:color="000000" w:fill="FFFFFF"/>
            <w:vAlign w:val="bottom"/>
          </w:tcPr>
          <w:p w14:paraId="4B9F61C9" w14:textId="49F9AC4F"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-1.2217***</w:t>
            </w:r>
            <w:r w:rsidRPr="0019148A">
              <w:rPr>
                <w:rFonts w:cs="Times New Roman"/>
                <w:color w:val="000000"/>
                <w:sz w:val="18"/>
                <w:szCs w:val="18"/>
              </w:rPr>
              <w:br/>
              <w:t>(0.2791)</w:t>
            </w:r>
          </w:p>
        </w:tc>
        <w:tc>
          <w:tcPr>
            <w:tcW w:w="236" w:type="dxa"/>
            <w:tcBorders>
              <w:top w:val="nil"/>
              <w:left w:val="nil"/>
              <w:bottom w:val="single" w:sz="4" w:space="0" w:color="auto"/>
              <w:right w:val="nil"/>
            </w:tcBorders>
            <w:shd w:val="clear" w:color="000000" w:fill="FFFFFF"/>
            <w:vAlign w:val="bottom"/>
          </w:tcPr>
          <w:p w14:paraId="3C7742BF" w14:textId="77777777" w:rsidR="0019148A" w:rsidRPr="0019148A" w:rsidRDefault="0019148A" w:rsidP="0019148A">
            <w:pPr>
              <w:spacing w:before="0" w:after="0"/>
              <w:jc w:val="center"/>
              <w:rPr>
                <w:rFonts w:cs="Times New Roman"/>
                <w:color w:val="000000"/>
                <w:sz w:val="18"/>
                <w:szCs w:val="18"/>
              </w:rPr>
            </w:pPr>
          </w:p>
        </w:tc>
        <w:tc>
          <w:tcPr>
            <w:tcW w:w="1276" w:type="dxa"/>
            <w:tcBorders>
              <w:top w:val="nil"/>
              <w:left w:val="nil"/>
              <w:bottom w:val="single" w:sz="4" w:space="0" w:color="auto"/>
              <w:right w:val="nil"/>
            </w:tcBorders>
            <w:shd w:val="clear" w:color="000000" w:fill="FFFFFF"/>
            <w:vAlign w:val="bottom"/>
          </w:tcPr>
          <w:p w14:paraId="46487459" w14:textId="0A543276"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-0.0025</w:t>
            </w:r>
            <w:r w:rsidRPr="0019148A">
              <w:rPr>
                <w:rFonts w:cs="Times New Roman"/>
                <w:color w:val="000000"/>
                <w:sz w:val="18"/>
                <w:szCs w:val="18"/>
              </w:rPr>
              <w:br/>
              <w:t>(0.0043)</w:t>
            </w:r>
          </w:p>
        </w:tc>
        <w:tc>
          <w:tcPr>
            <w:tcW w:w="1276" w:type="dxa"/>
            <w:tcBorders>
              <w:top w:val="nil"/>
              <w:left w:val="nil"/>
              <w:bottom w:val="single" w:sz="4" w:space="0" w:color="auto"/>
              <w:right w:val="nil"/>
            </w:tcBorders>
            <w:shd w:val="clear" w:color="000000" w:fill="FFFFFF"/>
            <w:vAlign w:val="bottom"/>
          </w:tcPr>
          <w:p w14:paraId="64A467CD" w14:textId="5B209196"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-0.0019</w:t>
            </w:r>
            <w:r w:rsidRPr="0019148A">
              <w:rPr>
                <w:rFonts w:cs="Times New Roman"/>
                <w:color w:val="000000"/>
                <w:sz w:val="18"/>
                <w:szCs w:val="18"/>
              </w:rPr>
              <w:br/>
              <w:t>(0.0043)</w:t>
            </w:r>
          </w:p>
        </w:tc>
      </w:tr>
      <w:tr w:rsidR="00831E7F" w:rsidRPr="0069656E" w14:paraId="550D3DE5" w14:textId="77777777" w:rsidTr="00161657">
        <w:trPr>
          <w:trHeight w:val="266"/>
        </w:trPr>
        <w:tc>
          <w:tcPr>
            <w:tcW w:w="907" w:type="dxa"/>
            <w:tcBorders>
              <w:top w:val="single" w:sz="4" w:space="0" w:color="auto"/>
              <w:left w:val="nil"/>
              <w:right w:val="nil"/>
            </w:tcBorders>
            <w:shd w:val="clear" w:color="000000" w:fill="FFFFFF"/>
            <w:noWrap/>
            <w:vAlign w:val="center"/>
          </w:tcPr>
          <w:p w14:paraId="31E37EC7" w14:textId="77777777" w:rsidR="00831E7F" w:rsidRPr="0069656E" w:rsidRDefault="00831E7F" w:rsidP="00831E7F">
            <w:pPr>
              <w:spacing w:before="40" w:after="0"/>
              <w:jc w:val="right"/>
              <w:rPr>
                <w:i/>
                <w:iCs/>
                <w:color w:val="000000"/>
                <w:sz w:val="18"/>
                <w:szCs w:val="18"/>
              </w:rPr>
            </w:pPr>
            <w:r w:rsidRPr="0069656E">
              <w:rPr>
                <w:i/>
                <w:iCs/>
                <w:color w:val="000000"/>
                <w:sz w:val="18"/>
                <w:szCs w:val="18"/>
              </w:rPr>
              <w:t>Controls</w:t>
            </w:r>
          </w:p>
        </w:tc>
        <w:tc>
          <w:tcPr>
            <w:tcW w:w="1276" w:type="dxa"/>
            <w:tcBorders>
              <w:top w:val="single" w:sz="4" w:space="0" w:color="auto"/>
              <w:left w:val="nil"/>
              <w:right w:val="nil"/>
            </w:tcBorders>
            <w:shd w:val="clear" w:color="000000" w:fill="FFFFFF"/>
            <w:noWrap/>
            <w:vAlign w:val="center"/>
          </w:tcPr>
          <w:p w14:paraId="7F835595" w14:textId="5DFBB8CA" w:rsidR="00831E7F" w:rsidRPr="0069656E" w:rsidRDefault="00831E7F" w:rsidP="00831E7F">
            <w:pPr>
              <w:spacing w:before="40" w:after="0"/>
              <w:ind w:left="720" w:hanging="720"/>
              <w:jc w:val="center"/>
              <w:rPr>
                <w:color w:val="000000"/>
                <w:sz w:val="18"/>
                <w:szCs w:val="18"/>
              </w:rPr>
            </w:pPr>
            <w:r w:rsidRPr="0069656E">
              <w:rPr>
                <w:color w:val="000000"/>
                <w:sz w:val="18"/>
                <w:szCs w:val="18"/>
              </w:rPr>
              <w:sym w:font="Wingdings" w:char="F0FC"/>
            </w:r>
          </w:p>
        </w:tc>
        <w:tc>
          <w:tcPr>
            <w:tcW w:w="1276" w:type="dxa"/>
            <w:tcBorders>
              <w:top w:val="single" w:sz="4" w:space="0" w:color="auto"/>
              <w:left w:val="nil"/>
              <w:right w:val="nil"/>
            </w:tcBorders>
            <w:shd w:val="clear" w:color="000000" w:fill="FFFFFF"/>
            <w:noWrap/>
            <w:vAlign w:val="center"/>
          </w:tcPr>
          <w:p w14:paraId="6C77254B" w14:textId="1CED1665" w:rsidR="00831E7F" w:rsidRPr="0069656E" w:rsidRDefault="00831E7F" w:rsidP="00831E7F">
            <w:pPr>
              <w:spacing w:before="40" w:after="0"/>
              <w:jc w:val="center"/>
              <w:rPr>
                <w:color w:val="000000"/>
                <w:sz w:val="18"/>
                <w:szCs w:val="18"/>
              </w:rPr>
            </w:pPr>
            <w:r w:rsidRPr="0069656E">
              <w:rPr>
                <w:color w:val="000000"/>
                <w:sz w:val="18"/>
                <w:szCs w:val="18"/>
              </w:rPr>
              <w:sym w:font="Wingdings" w:char="F0FC"/>
            </w:r>
          </w:p>
        </w:tc>
        <w:tc>
          <w:tcPr>
            <w:tcW w:w="236" w:type="dxa"/>
            <w:tcBorders>
              <w:top w:val="single" w:sz="4" w:space="0" w:color="auto"/>
              <w:left w:val="nil"/>
              <w:right w:val="nil"/>
            </w:tcBorders>
            <w:shd w:val="clear" w:color="000000" w:fill="FFFFFF"/>
            <w:noWrap/>
            <w:vAlign w:val="center"/>
          </w:tcPr>
          <w:p w14:paraId="31DEAB4D" w14:textId="77777777" w:rsidR="00831E7F" w:rsidRPr="0069656E" w:rsidRDefault="00831E7F" w:rsidP="00831E7F">
            <w:pPr>
              <w:spacing w:before="40" w:after="0"/>
              <w:jc w:val="center"/>
              <w:rPr>
                <w:color w:val="000000"/>
                <w:sz w:val="18"/>
                <w:szCs w:val="18"/>
              </w:rPr>
            </w:pPr>
          </w:p>
        </w:tc>
        <w:tc>
          <w:tcPr>
            <w:tcW w:w="1276" w:type="dxa"/>
            <w:tcBorders>
              <w:top w:val="single" w:sz="4" w:space="0" w:color="auto"/>
              <w:left w:val="nil"/>
              <w:right w:val="nil"/>
            </w:tcBorders>
            <w:shd w:val="clear" w:color="000000" w:fill="FFFFFF"/>
            <w:noWrap/>
            <w:vAlign w:val="center"/>
          </w:tcPr>
          <w:p w14:paraId="465E88F5" w14:textId="4E80E194" w:rsidR="00831E7F" w:rsidRPr="0069656E" w:rsidRDefault="00831E7F" w:rsidP="00831E7F">
            <w:pPr>
              <w:spacing w:before="40" w:after="0"/>
              <w:jc w:val="center"/>
              <w:rPr>
                <w:color w:val="000000"/>
                <w:sz w:val="18"/>
                <w:szCs w:val="18"/>
              </w:rPr>
            </w:pPr>
            <w:r w:rsidRPr="0069656E">
              <w:rPr>
                <w:color w:val="000000"/>
                <w:sz w:val="18"/>
                <w:szCs w:val="18"/>
              </w:rPr>
              <w:sym w:font="Wingdings" w:char="F0FC"/>
            </w:r>
          </w:p>
        </w:tc>
        <w:tc>
          <w:tcPr>
            <w:tcW w:w="1276" w:type="dxa"/>
            <w:tcBorders>
              <w:top w:val="single" w:sz="4" w:space="0" w:color="auto"/>
              <w:left w:val="nil"/>
              <w:right w:val="nil"/>
            </w:tcBorders>
            <w:shd w:val="clear" w:color="000000" w:fill="FFFFFF"/>
            <w:vAlign w:val="center"/>
          </w:tcPr>
          <w:p w14:paraId="33B8ECA1" w14:textId="415AD025" w:rsidR="00831E7F" w:rsidRPr="0069656E" w:rsidRDefault="00831E7F" w:rsidP="00831E7F">
            <w:pPr>
              <w:spacing w:before="40" w:after="0"/>
              <w:jc w:val="center"/>
              <w:rPr>
                <w:color w:val="000000"/>
                <w:sz w:val="18"/>
                <w:szCs w:val="18"/>
              </w:rPr>
            </w:pPr>
            <w:r w:rsidRPr="0069656E">
              <w:rPr>
                <w:color w:val="000000"/>
                <w:sz w:val="18"/>
                <w:szCs w:val="18"/>
              </w:rPr>
              <w:sym w:font="Wingdings" w:char="F0FC"/>
            </w:r>
          </w:p>
        </w:tc>
        <w:tc>
          <w:tcPr>
            <w:tcW w:w="236" w:type="dxa"/>
            <w:tcBorders>
              <w:top w:val="single" w:sz="4" w:space="0" w:color="auto"/>
              <w:left w:val="nil"/>
              <w:right w:val="nil"/>
            </w:tcBorders>
            <w:shd w:val="clear" w:color="000000" w:fill="FFFFFF"/>
            <w:vAlign w:val="center"/>
          </w:tcPr>
          <w:p w14:paraId="585ABD38" w14:textId="77777777" w:rsidR="00831E7F" w:rsidRPr="0069656E" w:rsidRDefault="00831E7F" w:rsidP="00831E7F">
            <w:pPr>
              <w:spacing w:before="40" w:after="0"/>
              <w:jc w:val="center"/>
              <w:rPr>
                <w:color w:val="000000"/>
                <w:sz w:val="18"/>
                <w:szCs w:val="18"/>
              </w:rPr>
            </w:pPr>
          </w:p>
        </w:tc>
        <w:tc>
          <w:tcPr>
            <w:tcW w:w="1276" w:type="dxa"/>
            <w:tcBorders>
              <w:top w:val="single" w:sz="4" w:space="0" w:color="auto"/>
              <w:left w:val="nil"/>
              <w:right w:val="nil"/>
            </w:tcBorders>
            <w:shd w:val="clear" w:color="000000" w:fill="FFFFFF"/>
            <w:vAlign w:val="center"/>
          </w:tcPr>
          <w:p w14:paraId="2C19FA4B" w14:textId="53EFEC10" w:rsidR="00831E7F" w:rsidRPr="0069656E" w:rsidRDefault="00831E7F" w:rsidP="00831E7F">
            <w:pPr>
              <w:spacing w:before="40" w:after="0"/>
              <w:jc w:val="center"/>
              <w:rPr>
                <w:color w:val="000000"/>
                <w:sz w:val="18"/>
                <w:szCs w:val="18"/>
              </w:rPr>
            </w:pPr>
            <w:r w:rsidRPr="0069656E">
              <w:rPr>
                <w:color w:val="000000"/>
                <w:sz w:val="18"/>
                <w:szCs w:val="18"/>
              </w:rPr>
              <w:sym w:font="Wingdings" w:char="F0FC"/>
            </w:r>
          </w:p>
        </w:tc>
        <w:tc>
          <w:tcPr>
            <w:tcW w:w="1276" w:type="dxa"/>
            <w:tcBorders>
              <w:top w:val="single" w:sz="4" w:space="0" w:color="auto"/>
              <w:left w:val="nil"/>
              <w:right w:val="nil"/>
            </w:tcBorders>
            <w:shd w:val="clear" w:color="000000" w:fill="FFFFFF"/>
            <w:vAlign w:val="center"/>
          </w:tcPr>
          <w:p w14:paraId="7BA3C6C4" w14:textId="36400CBC" w:rsidR="00831E7F" w:rsidRPr="0069656E" w:rsidRDefault="00831E7F" w:rsidP="00831E7F">
            <w:pPr>
              <w:spacing w:before="40" w:after="0"/>
              <w:jc w:val="center"/>
              <w:rPr>
                <w:color w:val="000000"/>
                <w:sz w:val="18"/>
                <w:szCs w:val="18"/>
              </w:rPr>
            </w:pPr>
            <w:r w:rsidRPr="0069656E">
              <w:rPr>
                <w:color w:val="000000"/>
                <w:sz w:val="18"/>
                <w:szCs w:val="18"/>
              </w:rPr>
              <w:sym w:font="Wingdings" w:char="F0FC"/>
            </w:r>
          </w:p>
        </w:tc>
      </w:tr>
      <w:tr w:rsidR="0019148A" w:rsidRPr="0069656E" w14:paraId="7ACCCA4B" w14:textId="77777777" w:rsidTr="00827030">
        <w:trPr>
          <w:trHeight w:val="266"/>
        </w:trPr>
        <w:tc>
          <w:tcPr>
            <w:tcW w:w="907" w:type="dxa"/>
            <w:tcBorders>
              <w:left w:val="nil"/>
              <w:bottom w:val="nil"/>
              <w:right w:val="nil"/>
            </w:tcBorders>
            <w:shd w:val="clear" w:color="000000" w:fill="FFFFFF"/>
            <w:noWrap/>
            <w:vAlign w:val="center"/>
            <w:hideMark/>
          </w:tcPr>
          <w:p w14:paraId="780C5B38" w14:textId="77777777" w:rsidR="0019148A" w:rsidRPr="0069656E" w:rsidRDefault="0019148A" w:rsidP="0019148A">
            <w:pPr>
              <w:spacing w:before="0" w:after="0"/>
              <w:jc w:val="right"/>
              <w:rPr>
                <w:i/>
                <w:iCs/>
                <w:color w:val="000000"/>
                <w:sz w:val="18"/>
                <w:szCs w:val="18"/>
              </w:rPr>
            </w:pPr>
            <w:r>
              <w:rPr>
                <w:i/>
                <w:iCs/>
                <w:color w:val="000000"/>
                <w:sz w:val="18"/>
                <w:szCs w:val="18"/>
              </w:rPr>
              <w:t>N</w:t>
            </w:r>
          </w:p>
        </w:tc>
        <w:tc>
          <w:tcPr>
            <w:tcW w:w="1276" w:type="dxa"/>
            <w:tcBorders>
              <w:left w:val="nil"/>
              <w:bottom w:val="nil"/>
              <w:right w:val="nil"/>
            </w:tcBorders>
            <w:shd w:val="clear" w:color="000000" w:fill="FFFFFF"/>
            <w:noWrap/>
            <w:vAlign w:val="bottom"/>
          </w:tcPr>
          <w:p w14:paraId="0D147C2B" w14:textId="4F35BB4D"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4932</w:t>
            </w:r>
          </w:p>
        </w:tc>
        <w:tc>
          <w:tcPr>
            <w:tcW w:w="1276" w:type="dxa"/>
            <w:tcBorders>
              <w:left w:val="nil"/>
              <w:bottom w:val="nil"/>
              <w:right w:val="nil"/>
            </w:tcBorders>
            <w:shd w:val="clear" w:color="000000" w:fill="FFFFFF"/>
            <w:noWrap/>
            <w:vAlign w:val="bottom"/>
          </w:tcPr>
          <w:p w14:paraId="65EC24A8" w14:textId="727D2CCB"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4932</w:t>
            </w:r>
          </w:p>
        </w:tc>
        <w:tc>
          <w:tcPr>
            <w:tcW w:w="236" w:type="dxa"/>
            <w:tcBorders>
              <w:left w:val="nil"/>
              <w:bottom w:val="nil"/>
              <w:right w:val="nil"/>
            </w:tcBorders>
            <w:shd w:val="clear" w:color="000000" w:fill="FFFFFF"/>
            <w:noWrap/>
            <w:vAlign w:val="bottom"/>
          </w:tcPr>
          <w:p w14:paraId="2F473339" w14:textId="77777777" w:rsidR="0019148A" w:rsidRPr="0019148A" w:rsidRDefault="0019148A" w:rsidP="0019148A">
            <w:pPr>
              <w:spacing w:before="0" w:after="0"/>
              <w:jc w:val="center"/>
              <w:rPr>
                <w:rFonts w:cs="Times New Roman"/>
                <w:color w:val="000000"/>
                <w:sz w:val="18"/>
                <w:szCs w:val="18"/>
              </w:rPr>
            </w:pPr>
          </w:p>
        </w:tc>
        <w:tc>
          <w:tcPr>
            <w:tcW w:w="1276" w:type="dxa"/>
            <w:tcBorders>
              <w:left w:val="nil"/>
              <w:bottom w:val="nil"/>
              <w:right w:val="nil"/>
            </w:tcBorders>
            <w:shd w:val="clear" w:color="000000" w:fill="FFFFFF"/>
            <w:noWrap/>
            <w:vAlign w:val="bottom"/>
          </w:tcPr>
          <w:p w14:paraId="5984E4A7" w14:textId="0B5AE0F2"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3683</w:t>
            </w:r>
          </w:p>
        </w:tc>
        <w:tc>
          <w:tcPr>
            <w:tcW w:w="1276" w:type="dxa"/>
            <w:tcBorders>
              <w:left w:val="nil"/>
              <w:bottom w:val="nil"/>
              <w:right w:val="nil"/>
            </w:tcBorders>
            <w:shd w:val="clear" w:color="000000" w:fill="FFFFFF"/>
            <w:vAlign w:val="bottom"/>
          </w:tcPr>
          <w:p w14:paraId="5A44B76E" w14:textId="659F2297"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3683</w:t>
            </w:r>
          </w:p>
        </w:tc>
        <w:tc>
          <w:tcPr>
            <w:tcW w:w="236" w:type="dxa"/>
            <w:tcBorders>
              <w:left w:val="nil"/>
              <w:bottom w:val="nil"/>
              <w:right w:val="nil"/>
            </w:tcBorders>
            <w:shd w:val="clear" w:color="000000" w:fill="FFFFFF"/>
            <w:vAlign w:val="bottom"/>
          </w:tcPr>
          <w:p w14:paraId="193DCBDB" w14:textId="77777777" w:rsidR="0019148A" w:rsidRPr="0019148A" w:rsidRDefault="0019148A" w:rsidP="0019148A">
            <w:pPr>
              <w:spacing w:before="0" w:after="0"/>
              <w:jc w:val="center"/>
              <w:rPr>
                <w:rFonts w:cs="Times New Roman"/>
                <w:color w:val="000000"/>
                <w:sz w:val="18"/>
                <w:szCs w:val="18"/>
              </w:rPr>
            </w:pPr>
          </w:p>
        </w:tc>
        <w:tc>
          <w:tcPr>
            <w:tcW w:w="1276" w:type="dxa"/>
            <w:tcBorders>
              <w:left w:val="nil"/>
              <w:bottom w:val="nil"/>
              <w:right w:val="nil"/>
            </w:tcBorders>
            <w:shd w:val="clear" w:color="000000" w:fill="FFFFFF"/>
            <w:vAlign w:val="bottom"/>
          </w:tcPr>
          <w:p w14:paraId="72C262AD" w14:textId="5FAE1CC6"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3681</w:t>
            </w:r>
          </w:p>
        </w:tc>
        <w:tc>
          <w:tcPr>
            <w:tcW w:w="1276" w:type="dxa"/>
            <w:tcBorders>
              <w:left w:val="nil"/>
              <w:bottom w:val="nil"/>
              <w:right w:val="nil"/>
            </w:tcBorders>
            <w:shd w:val="clear" w:color="000000" w:fill="FFFFFF"/>
            <w:vAlign w:val="bottom"/>
          </w:tcPr>
          <w:p w14:paraId="26508A0D" w14:textId="59D9EBCB"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3681</w:t>
            </w:r>
          </w:p>
        </w:tc>
      </w:tr>
      <w:tr w:rsidR="0019148A" w:rsidRPr="0069656E" w14:paraId="01F5CFD6" w14:textId="77777777" w:rsidTr="00827030">
        <w:trPr>
          <w:trHeight w:val="266"/>
        </w:trPr>
        <w:tc>
          <w:tcPr>
            <w:tcW w:w="907" w:type="dxa"/>
            <w:tcBorders>
              <w:top w:val="nil"/>
              <w:left w:val="nil"/>
              <w:bottom w:val="double" w:sz="6" w:space="0" w:color="auto"/>
              <w:right w:val="nil"/>
            </w:tcBorders>
            <w:shd w:val="clear" w:color="000000" w:fill="FFFFFF"/>
            <w:noWrap/>
            <w:vAlign w:val="center"/>
            <w:hideMark/>
          </w:tcPr>
          <w:p w14:paraId="1D799A95" w14:textId="77777777" w:rsidR="0019148A" w:rsidRPr="0069656E" w:rsidRDefault="0019148A" w:rsidP="0019148A">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276" w:type="dxa"/>
            <w:tcBorders>
              <w:top w:val="nil"/>
              <w:left w:val="nil"/>
              <w:bottom w:val="double" w:sz="6" w:space="0" w:color="auto"/>
              <w:right w:val="nil"/>
            </w:tcBorders>
            <w:shd w:val="clear" w:color="000000" w:fill="FFFFFF"/>
            <w:noWrap/>
            <w:vAlign w:val="bottom"/>
          </w:tcPr>
          <w:p w14:paraId="5D2BF8DB" w14:textId="2DA2D2C6"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0.0829</w:t>
            </w:r>
          </w:p>
        </w:tc>
        <w:tc>
          <w:tcPr>
            <w:tcW w:w="1276" w:type="dxa"/>
            <w:tcBorders>
              <w:top w:val="nil"/>
              <w:left w:val="nil"/>
              <w:bottom w:val="double" w:sz="6" w:space="0" w:color="auto"/>
              <w:right w:val="nil"/>
            </w:tcBorders>
            <w:shd w:val="clear" w:color="000000" w:fill="FFFFFF"/>
            <w:noWrap/>
            <w:vAlign w:val="bottom"/>
          </w:tcPr>
          <w:p w14:paraId="7AF6C245" w14:textId="7D1C99B3"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0.0657</w:t>
            </w:r>
          </w:p>
        </w:tc>
        <w:tc>
          <w:tcPr>
            <w:tcW w:w="236" w:type="dxa"/>
            <w:tcBorders>
              <w:top w:val="nil"/>
              <w:left w:val="nil"/>
              <w:bottom w:val="double" w:sz="6" w:space="0" w:color="auto"/>
              <w:right w:val="nil"/>
            </w:tcBorders>
            <w:shd w:val="clear" w:color="000000" w:fill="FFFFFF"/>
            <w:noWrap/>
            <w:vAlign w:val="bottom"/>
          </w:tcPr>
          <w:p w14:paraId="6787D3AA" w14:textId="77777777" w:rsidR="0019148A" w:rsidRPr="0019148A" w:rsidRDefault="0019148A" w:rsidP="0019148A">
            <w:pPr>
              <w:spacing w:before="0" w:after="0"/>
              <w:jc w:val="center"/>
              <w:rPr>
                <w:rFonts w:cs="Times New Roman"/>
                <w:color w:val="000000"/>
                <w:sz w:val="18"/>
                <w:szCs w:val="18"/>
              </w:rPr>
            </w:pPr>
          </w:p>
        </w:tc>
        <w:tc>
          <w:tcPr>
            <w:tcW w:w="1276" w:type="dxa"/>
            <w:tcBorders>
              <w:top w:val="nil"/>
              <w:left w:val="nil"/>
              <w:bottom w:val="double" w:sz="6" w:space="0" w:color="auto"/>
              <w:right w:val="nil"/>
            </w:tcBorders>
            <w:shd w:val="clear" w:color="000000" w:fill="FFFFFF"/>
            <w:noWrap/>
            <w:vAlign w:val="bottom"/>
          </w:tcPr>
          <w:p w14:paraId="60D011AC" w14:textId="5DE73808"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0.2352</w:t>
            </w:r>
          </w:p>
        </w:tc>
        <w:tc>
          <w:tcPr>
            <w:tcW w:w="1276" w:type="dxa"/>
            <w:tcBorders>
              <w:top w:val="nil"/>
              <w:left w:val="nil"/>
              <w:bottom w:val="double" w:sz="6" w:space="0" w:color="auto"/>
              <w:right w:val="nil"/>
            </w:tcBorders>
            <w:shd w:val="clear" w:color="000000" w:fill="FFFFFF"/>
            <w:vAlign w:val="bottom"/>
          </w:tcPr>
          <w:p w14:paraId="2942E96C" w14:textId="3DC90FB8"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0.2082</w:t>
            </w:r>
          </w:p>
        </w:tc>
        <w:tc>
          <w:tcPr>
            <w:tcW w:w="236" w:type="dxa"/>
            <w:tcBorders>
              <w:top w:val="nil"/>
              <w:left w:val="nil"/>
              <w:bottom w:val="double" w:sz="6" w:space="0" w:color="auto"/>
              <w:right w:val="nil"/>
            </w:tcBorders>
            <w:shd w:val="clear" w:color="000000" w:fill="FFFFFF"/>
            <w:vAlign w:val="bottom"/>
          </w:tcPr>
          <w:p w14:paraId="0701AA55" w14:textId="77777777" w:rsidR="0019148A" w:rsidRPr="0019148A" w:rsidRDefault="0019148A" w:rsidP="0019148A">
            <w:pPr>
              <w:spacing w:before="0" w:after="0"/>
              <w:jc w:val="center"/>
              <w:rPr>
                <w:rFonts w:cs="Times New Roman"/>
                <w:color w:val="000000"/>
                <w:sz w:val="18"/>
                <w:szCs w:val="18"/>
              </w:rPr>
            </w:pPr>
          </w:p>
        </w:tc>
        <w:tc>
          <w:tcPr>
            <w:tcW w:w="1276" w:type="dxa"/>
            <w:tcBorders>
              <w:top w:val="nil"/>
              <w:left w:val="nil"/>
              <w:bottom w:val="double" w:sz="6" w:space="0" w:color="auto"/>
              <w:right w:val="nil"/>
            </w:tcBorders>
            <w:shd w:val="clear" w:color="000000" w:fill="FFFFFF"/>
            <w:vAlign w:val="bottom"/>
          </w:tcPr>
          <w:p w14:paraId="65F0270A" w14:textId="1E521CCA"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0.0239</w:t>
            </w:r>
          </w:p>
        </w:tc>
        <w:tc>
          <w:tcPr>
            <w:tcW w:w="1276" w:type="dxa"/>
            <w:tcBorders>
              <w:top w:val="nil"/>
              <w:left w:val="nil"/>
              <w:bottom w:val="double" w:sz="6" w:space="0" w:color="auto"/>
              <w:right w:val="nil"/>
            </w:tcBorders>
            <w:shd w:val="clear" w:color="000000" w:fill="FFFFFF"/>
            <w:vAlign w:val="bottom"/>
          </w:tcPr>
          <w:p w14:paraId="49169242" w14:textId="2E899D65" w:rsidR="0019148A" w:rsidRPr="0019148A" w:rsidRDefault="0019148A" w:rsidP="0019148A">
            <w:pPr>
              <w:spacing w:before="0" w:after="0"/>
              <w:jc w:val="center"/>
              <w:rPr>
                <w:rFonts w:cs="Times New Roman"/>
                <w:color w:val="000000"/>
                <w:sz w:val="18"/>
                <w:szCs w:val="18"/>
              </w:rPr>
            </w:pPr>
            <w:r w:rsidRPr="0019148A">
              <w:rPr>
                <w:rFonts w:cs="Times New Roman"/>
                <w:color w:val="000000"/>
                <w:sz w:val="18"/>
                <w:szCs w:val="18"/>
              </w:rPr>
              <w:t>0.023</w:t>
            </w:r>
          </w:p>
        </w:tc>
      </w:tr>
    </w:tbl>
    <w:p w14:paraId="4E3300C2" w14:textId="77777777" w:rsidR="00FA54EF" w:rsidRDefault="00FA54EF" w:rsidP="00FA54EF">
      <w:pPr>
        <w:spacing w:after="240"/>
        <w:rPr>
          <w:color w:val="000000"/>
          <w:sz w:val="18"/>
          <w:szCs w:val="18"/>
        </w:rPr>
      </w:pPr>
      <w:r w:rsidRPr="00161657">
        <w:rPr>
          <w:i/>
          <w:iCs/>
          <w:color w:val="000000"/>
          <w:sz w:val="18"/>
          <w:szCs w:val="18"/>
        </w:rPr>
        <w:t xml:space="preserve">Notes: </w:t>
      </w:r>
      <w:r w:rsidRPr="00161657">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w:t>
      </w:r>
      <w:r w:rsidRPr="00161657">
        <w:rPr>
          <w:color w:val="000000"/>
          <w:sz w:val="18"/>
          <w:szCs w:val="18"/>
        </w:rPr>
        <w:t>*p&lt;0.1; **p&lt;0.05, ***p&lt;0.01; [</w:t>
      </w:r>
      <w:r>
        <w:rPr>
          <w:color w:val="000000"/>
          <w:sz w:val="18"/>
          <w:szCs w:val="18"/>
        </w:rPr>
        <w:t>b</w:t>
      </w:r>
      <w:r w:rsidRPr="00161657">
        <w:rPr>
          <w:color w:val="000000"/>
          <w:sz w:val="18"/>
          <w:szCs w:val="18"/>
        </w:rPr>
        <w:t xml:space="preserve">]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i</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woman’s standardised gender attitudes index and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p</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partner’s </w:t>
      </w:r>
      <w:r w:rsidRPr="00533BFD">
        <w:rPr>
          <w:color w:val="000000"/>
          <w:sz w:val="18"/>
          <w:szCs w:val="18"/>
        </w:rPr>
        <w:t xml:space="preserve">standardised </w:t>
      </w:r>
      <w:r>
        <w:rPr>
          <w:iCs/>
          <w:color w:val="000000"/>
          <w:sz w:val="18"/>
          <w:szCs w:val="18"/>
        </w:rPr>
        <w:t xml:space="preserve">gender attitudes index;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161657">
        <w:rPr>
          <w:color w:val="000000"/>
          <w:sz w:val="18"/>
          <w:szCs w:val="18"/>
        </w:rPr>
        <w:t xml:space="preserve">Specifications with suffix (a) control for labour supply </w:t>
      </w:r>
      <w:r>
        <w:rPr>
          <w:color w:val="000000"/>
          <w:sz w:val="18"/>
          <w:szCs w:val="18"/>
        </w:rPr>
        <w:t>using</w:t>
      </w:r>
      <w:r w:rsidRPr="00161657">
        <w:rPr>
          <w:color w:val="000000"/>
          <w:sz w:val="18"/>
          <w:szCs w:val="18"/>
        </w:rPr>
        <w:t xml:space="preserve"> weekly hours worked; specifications with suffix (b) control for labour supply </w:t>
      </w:r>
      <w:r>
        <w:rPr>
          <w:color w:val="000000"/>
          <w:sz w:val="18"/>
          <w:szCs w:val="18"/>
        </w:rPr>
        <w:t>using</w:t>
      </w:r>
      <w:r w:rsidRPr="007253F0">
        <w:rPr>
          <w:color w:val="000000"/>
          <w:sz w:val="18"/>
          <w:szCs w:val="18"/>
        </w:rPr>
        <w:t xml:space="preserve"> full</w:t>
      </w:r>
      <w:r>
        <w:rPr>
          <w:color w:val="000000"/>
          <w:sz w:val="18"/>
          <w:szCs w:val="18"/>
        </w:rPr>
        <w:t>-</w:t>
      </w:r>
      <w:r w:rsidRPr="007253F0">
        <w:rPr>
          <w:color w:val="000000"/>
          <w:sz w:val="18"/>
          <w:szCs w:val="18"/>
        </w:rPr>
        <w:t>time</w:t>
      </w:r>
      <w:r w:rsidRPr="00161657">
        <w:rPr>
          <w:color w:val="000000"/>
          <w:sz w:val="18"/>
          <w:szCs w:val="18"/>
        </w:rPr>
        <w:t xml:space="preserve"> status; [</w:t>
      </w:r>
      <w:r>
        <w:rPr>
          <w:color w:val="000000"/>
          <w:sz w:val="18"/>
          <w:szCs w:val="18"/>
        </w:rPr>
        <w:t>e</w:t>
      </w:r>
      <w:r w:rsidRPr="00161657">
        <w:rPr>
          <w:color w:val="000000"/>
          <w:sz w:val="18"/>
          <w:szCs w:val="18"/>
        </w:rPr>
        <w:t xml:space="preserve">] Both specifications control for: </w:t>
      </w:r>
      <w:r>
        <w:rPr>
          <w:color w:val="000000"/>
          <w:sz w:val="18"/>
          <w:szCs w:val="18"/>
        </w:rPr>
        <w:t xml:space="preserve">real hourly wages; </w:t>
      </w:r>
      <w:r w:rsidRPr="00161657">
        <w:rPr>
          <w:color w:val="000000"/>
          <w:sz w:val="18"/>
          <w:szCs w:val="18"/>
        </w:rPr>
        <w:t>employment status, work schedule, age, country of birth, highest educational attainment, marital status, SEIFA decile, remoteness structure, number of children aged 0-4 and year fixed effects; [</w:t>
      </w:r>
      <w:r>
        <w:rPr>
          <w:color w:val="000000"/>
          <w:sz w:val="18"/>
          <w:szCs w:val="18"/>
        </w:rPr>
        <w:t>f</w:t>
      </w:r>
      <w:r w:rsidRPr="00161657">
        <w:rPr>
          <w:color w:val="000000"/>
          <w:sz w:val="18"/>
          <w:szCs w:val="18"/>
        </w:rPr>
        <w:t xml:space="preserve">] Full regression results </w:t>
      </w:r>
      <w:r>
        <w:rPr>
          <w:color w:val="000000"/>
          <w:sz w:val="18"/>
          <w:szCs w:val="18"/>
        </w:rPr>
        <w:t>available upon author request.</w:t>
      </w:r>
    </w:p>
    <w:p w14:paraId="15B0FF47" w14:textId="1EAAD90C" w:rsidR="00FA54EF" w:rsidRPr="00776D6F" w:rsidRDefault="00FA54EF" w:rsidP="00FA54EF">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D</w:t>
      </w:r>
      <w:r w:rsidR="00DF1187">
        <w:rPr>
          <w:rFonts w:cs="Times New Roman"/>
          <w:b/>
          <w:bCs/>
          <w:i w:val="0"/>
          <w:iCs w:val="0"/>
          <w:color w:val="000000" w:themeColor="text1"/>
          <w:sz w:val="20"/>
          <w:szCs w:val="20"/>
        </w:rPr>
        <w:t>10</w:t>
      </w:r>
      <w:r w:rsidRPr="00776D6F">
        <w:rPr>
          <w:rFonts w:cs="Times New Roman"/>
          <w:b/>
          <w:bCs/>
          <w:i w:val="0"/>
          <w:iCs w:val="0"/>
          <w:color w:val="000000" w:themeColor="text1"/>
          <w:sz w:val="20"/>
          <w:szCs w:val="20"/>
        </w:rPr>
        <w:t xml:space="preserve">: First Stage Reduced Form Model Estimated </w:t>
      </w:r>
      <w:r w:rsidR="007617FB">
        <w:rPr>
          <w:rFonts w:cs="Times New Roman"/>
          <w:b/>
          <w:bCs/>
          <w:i w:val="0"/>
          <w:iCs w:val="0"/>
          <w:color w:val="000000" w:themeColor="text1"/>
          <w:sz w:val="20"/>
          <w:szCs w:val="20"/>
        </w:rPr>
        <w:t>with Primary Caregivers Employed</w:t>
      </w:r>
    </w:p>
    <w:tbl>
      <w:tblPr>
        <w:tblW w:w="8986" w:type="dxa"/>
        <w:tblLayout w:type="fixed"/>
        <w:tblLook w:val="04A0" w:firstRow="1" w:lastRow="0" w:firstColumn="1" w:lastColumn="0" w:noHBand="0" w:noVBand="1"/>
      </w:tblPr>
      <w:tblGrid>
        <w:gridCol w:w="1983"/>
        <w:gridCol w:w="1666"/>
        <w:gridCol w:w="1668"/>
        <w:gridCol w:w="335"/>
        <w:gridCol w:w="1666"/>
        <w:gridCol w:w="1668"/>
      </w:tblGrid>
      <w:tr w:rsidR="00FA54EF" w:rsidRPr="0069656E" w14:paraId="0FB29D9B" w14:textId="77777777" w:rsidTr="00161657">
        <w:trPr>
          <w:trHeight w:val="157"/>
        </w:trPr>
        <w:tc>
          <w:tcPr>
            <w:tcW w:w="1983" w:type="dxa"/>
            <w:tcBorders>
              <w:top w:val="double" w:sz="6" w:space="0" w:color="auto"/>
              <w:left w:val="nil"/>
              <w:right w:val="nil"/>
            </w:tcBorders>
            <w:shd w:val="clear" w:color="000000" w:fill="FFFFFF"/>
            <w:vAlign w:val="center"/>
            <w:hideMark/>
          </w:tcPr>
          <w:p w14:paraId="423E0762" w14:textId="77777777" w:rsidR="00FA54EF" w:rsidRPr="0069656E" w:rsidRDefault="00FA54EF" w:rsidP="00161657">
            <w:pPr>
              <w:spacing w:before="40" w:after="40"/>
              <w:jc w:val="center"/>
              <w:rPr>
                <w:b/>
                <w:bCs/>
                <w:color w:val="000000"/>
                <w:sz w:val="18"/>
                <w:szCs w:val="18"/>
              </w:rPr>
            </w:pPr>
            <w:r w:rsidRPr="0069656E">
              <w:rPr>
                <w:b/>
                <w:bCs/>
                <w:color w:val="000000"/>
                <w:sz w:val="18"/>
                <w:szCs w:val="18"/>
              </w:rPr>
              <w:t> </w:t>
            </w:r>
          </w:p>
        </w:tc>
        <w:tc>
          <w:tcPr>
            <w:tcW w:w="3334" w:type="dxa"/>
            <w:gridSpan w:val="2"/>
            <w:tcBorders>
              <w:top w:val="double" w:sz="6" w:space="0" w:color="auto"/>
              <w:left w:val="nil"/>
              <w:bottom w:val="single" w:sz="4" w:space="0" w:color="auto"/>
              <w:right w:val="nil"/>
            </w:tcBorders>
            <w:shd w:val="clear" w:color="000000" w:fill="FFFFFF"/>
            <w:vAlign w:val="center"/>
            <w:hideMark/>
          </w:tcPr>
          <w:p w14:paraId="60AE041B" w14:textId="77777777" w:rsidR="00FA54EF" w:rsidRPr="0069656E" w:rsidRDefault="00FA54EF" w:rsidP="00161657">
            <w:pPr>
              <w:spacing w:before="40" w:after="40"/>
              <w:jc w:val="center"/>
              <w:rPr>
                <w:i/>
                <w:iCs/>
                <w:color w:val="000000"/>
                <w:sz w:val="18"/>
                <w:szCs w:val="18"/>
                <w:u w:val="single"/>
              </w:rPr>
            </w:pPr>
            <w:r w:rsidRPr="0069656E">
              <w:rPr>
                <w:b/>
                <w:bCs/>
                <w:color w:val="000000"/>
                <w:sz w:val="18"/>
                <w:szCs w:val="18"/>
              </w:rPr>
              <w:t>Extensive Margin</w:t>
            </w:r>
          </w:p>
        </w:tc>
        <w:tc>
          <w:tcPr>
            <w:tcW w:w="335" w:type="dxa"/>
            <w:tcBorders>
              <w:top w:val="double" w:sz="6" w:space="0" w:color="auto"/>
              <w:left w:val="nil"/>
              <w:bottom w:val="nil"/>
              <w:right w:val="nil"/>
            </w:tcBorders>
            <w:shd w:val="clear" w:color="000000" w:fill="FFFFFF"/>
            <w:vAlign w:val="center"/>
            <w:hideMark/>
          </w:tcPr>
          <w:p w14:paraId="0EE060EB" w14:textId="77777777" w:rsidR="00FA54EF" w:rsidRPr="0069656E" w:rsidRDefault="00FA54EF" w:rsidP="00161657">
            <w:pPr>
              <w:spacing w:before="40" w:after="40"/>
              <w:jc w:val="center"/>
              <w:rPr>
                <w:b/>
                <w:bCs/>
                <w:color w:val="000000"/>
                <w:sz w:val="18"/>
                <w:szCs w:val="18"/>
              </w:rPr>
            </w:pPr>
          </w:p>
        </w:tc>
        <w:tc>
          <w:tcPr>
            <w:tcW w:w="3334" w:type="dxa"/>
            <w:gridSpan w:val="2"/>
            <w:tcBorders>
              <w:top w:val="double" w:sz="6" w:space="0" w:color="auto"/>
              <w:left w:val="nil"/>
              <w:bottom w:val="single" w:sz="4" w:space="0" w:color="auto"/>
              <w:right w:val="nil"/>
            </w:tcBorders>
            <w:shd w:val="clear" w:color="000000" w:fill="FFFFFF"/>
            <w:vAlign w:val="center"/>
            <w:hideMark/>
          </w:tcPr>
          <w:p w14:paraId="50F2DA6E" w14:textId="77777777" w:rsidR="00FA54EF" w:rsidRPr="0069656E" w:rsidRDefault="00FA54EF" w:rsidP="00161657">
            <w:pPr>
              <w:spacing w:before="40" w:after="40"/>
              <w:jc w:val="center"/>
              <w:rPr>
                <w:b/>
                <w:bCs/>
                <w:color w:val="000000"/>
                <w:sz w:val="18"/>
                <w:szCs w:val="18"/>
              </w:rPr>
            </w:pPr>
            <w:r w:rsidRPr="0069656E">
              <w:rPr>
                <w:b/>
                <w:bCs/>
                <w:color w:val="000000"/>
                <w:sz w:val="18"/>
                <w:szCs w:val="18"/>
              </w:rPr>
              <w:t>Absolute-Intensive Margin</w:t>
            </w:r>
          </w:p>
        </w:tc>
      </w:tr>
      <w:tr w:rsidR="00FA54EF" w:rsidRPr="0069656E" w14:paraId="49CF24D8" w14:textId="77777777" w:rsidTr="00161657">
        <w:trPr>
          <w:trHeight w:val="157"/>
        </w:trPr>
        <w:tc>
          <w:tcPr>
            <w:tcW w:w="1983" w:type="dxa"/>
            <w:tcBorders>
              <w:left w:val="nil"/>
              <w:bottom w:val="single" w:sz="4" w:space="0" w:color="000000"/>
              <w:right w:val="nil"/>
            </w:tcBorders>
            <w:vAlign w:val="center"/>
            <w:hideMark/>
          </w:tcPr>
          <w:p w14:paraId="52550F83" w14:textId="77777777" w:rsidR="00FA54EF" w:rsidRPr="0069656E" w:rsidRDefault="00FA54EF" w:rsidP="00161657">
            <w:pPr>
              <w:spacing w:before="0" w:after="0"/>
              <w:rPr>
                <w:b/>
                <w:bCs/>
                <w:color w:val="000000"/>
                <w:sz w:val="18"/>
                <w:szCs w:val="18"/>
              </w:rPr>
            </w:pPr>
          </w:p>
        </w:tc>
        <w:tc>
          <w:tcPr>
            <w:tcW w:w="1666" w:type="dxa"/>
            <w:tcBorders>
              <w:top w:val="nil"/>
              <w:left w:val="nil"/>
              <w:bottom w:val="single" w:sz="4" w:space="0" w:color="auto"/>
              <w:right w:val="nil"/>
            </w:tcBorders>
            <w:shd w:val="clear" w:color="000000" w:fill="FFFFFF"/>
            <w:vAlign w:val="center"/>
          </w:tcPr>
          <w:p w14:paraId="2440E404" w14:textId="77777777" w:rsidR="00FA54EF" w:rsidRPr="0069656E" w:rsidRDefault="00FA54EF"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hideMark/>
          </w:tcPr>
          <w:p w14:paraId="6878359B" w14:textId="77777777" w:rsidR="00FA54EF" w:rsidRPr="0069656E" w:rsidRDefault="00FA54EF"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c>
          <w:tcPr>
            <w:tcW w:w="335" w:type="dxa"/>
            <w:tcBorders>
              <w:top w:val="nil"/>
              <w:left w:val="nil"/>
              <w:bottom w:val="single" w:sz="4" w:space="0" w:color="auto"/>
              <w:right w:val="nil"/>
            </w:tcBorders>
            <w:shd w:val="clear" w:color="000000" w:fill="FFFFFF"/>
            <w:vAlign w:val="center"/>
            <w:hideMark/>
          </w:tcPr>
          <w:p w14:paraId="66AD7870" w14:textId="77777777" w:rsidR="00FA54EF" w:rsidRPr="0069656E" w:rsidRDefault="00FA54EF" w:rsidP="00161657">
            <w:pPr>
              <w:spacing w:before="0" w:after="0"/>
              <w:jc w:val="center"/>
              <w:rPr>
                <w:i/>
                <w:iCs/>
                <w:color w:val="000000"/>
                <w:sz w:val="18"/>
                <w:szCs w:val="18"/>
              </w:rPr>
            </w:pPr>
          </w:p>
        </w:tc>
        <w:tc>
          <w:tcPr>
            <w:tcW w:w="1666" w:type="dxa"/>
            <w:tcBorders>
              <w:top w:val="nil"/>
              <w:left w:val="nil"/>
              <w:bottom w:val="single" w:sz="4" w:space="0" w:color="auto"/>
              <w:right w:val="nil"/>
            </w:tcBorders>
            <w:shd w:val="clear" w:color="000000" w:fill="FFFFFF"/>
            <w:vAlign w:val="center"/>
            <w:hideMark/>
          </w:tcPr>
          <w:p w14:paraId="27F24791" w14:textId="77777777" w:rsidR="00FA54EF" w:rsidRPr="0069656E" w:rsidRDefault="00FA54EF"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tcPr>
          <w:p w14:paraId="14B04837" w14:textId="77777777" w:rsidR="00FA54EF" w:rsidRPr="0069656E" w:rsidRDefault="00FA54EF"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r>
      <w:tr w:rsidR="00C34A49" w:rsidRPr="0069656E" w14:paraId="47DD7535" w14:textId="77777777" w:rsidTr="009E5B10">
        <w:trPr>
          <w:trHeight w:val="157"/>
        </w:trPr>
        <w:tc>
          <w:tcPr>
            <w:tcW w:w="1983" w:type="dxa"/>
            <w:tcBorders>
              <w:top w:val="nil"/>
              <w:left w:val="nil"/>
              <w:bottom w:val="nil"/>
              <w:right w:val="nil"/>
            </w:tcBorders>
            <w:shd w:val="clear" w:color="000000" w:fill="FFFFFF"/>
            <w:vAlign w:val="center"/>
            <w:hideMark/>
          </w:tcPr>
          <w:p w14:paraId="2AC55B85" w14:textId="77777777" w:rsidR="00C34A49" w:rsidRPr="0069656E" w:rsidRDefault="00C34A49" w:rsidP="00C34A49">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w:lastRenderedPageBreak/>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osm</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bottom w:val="nil"/>
              <w:right w:val="nil"/>
            </w:tcBorders>
            <w:shd w:val="clear" w:color="000000" w:fill="FFFFFF"/>
            <w:vAlign w:val="bottom"/>
          </w:tcPr>
          <w:p w14:paraId="7054CA1E" w14:textId="3E7D1B83"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-0.0442**</w:t>
            </w:r>
            <w:r w:rsidRPr="00C34A49">
              <w:rPr>
                <w:rFonts w:cs="Times New Roman"/>
                <w:color w:val="000000"/>
                <w:sz w:val="18"/>
                <w:szCs w:val="18"/>
              </w:rPr>
              <w:br/>
              <w:t>(0.0181)</w:t>
            </w:r>
          </w:p>
        </w:tc>
        <w:tc>
          <w:tcPr>
            <w:tcW w:w="1668" w:type="dxa"/>
            <w:tcBorders>
              <w:top w:val="nil"/>
              <w:left w:val="nil"/>
              <w:bottom w:val="nil"/>
              <w:right w:val="nil"/>
            </w:tcBorders>
            <w:shd w:val="clear" w:color="000000" w:fill="FFFFFF"/>
            <w:vAlign w:val="bottom"/>
          </w:tcPr>
          <w:p w14:paraId="7FDAC1B4" w14:textId="60954FBF"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0.0044</w:t>
            </w:r>
            <w:r w:rsidRPr="00C34A49">
              <w:rPr>
                <w:rFonts w:cs="Times New Roman"/>
                <w:color w:val="000000"/>
                <w:sz w:val="18"/>
                <w:szCs w:val="18"/>
              </w:rPr>
              <w:br/>
              <w:t>(0.0187)</w:t>
            </w:r>
          </w:p>
        </w:tc>
        <w:tc>
          <w:tcPr>
            <w:tcW w:w="335" w:type="dxa"/>
            <w:tcBorders>
              <w:top w:val="nil"/>
              <w:left w:val="nil"/>
              <w:bottom w:val="nil"/>
              <w:right w:val="nil"/>
            </w:tcBorders>
            <w:shd w:val="clear" w:color="000000" w:fill="FFFFFF"/>
            <w:vAlign w:val="bottom"/>
          </w:tcPr>
          <w:p w14:paraId="06460A4F" w14:textId="77777777" w:rsidR="00C34A49" w:rsidRPr="00C34A49" w:rsidRDefault="00C34A49" w:rsidP="00C34A49">
            <w:pPr>
              <w:spacing w:before="40" w:after="40"/>
              <w:jc w:val="center"/>
              <w:rPr>
                <w:rFonts w:cs="Times New Roman"/>
                <w:color w:val="000000"/>
                <w:sz w:val="18"/>
                <w:szCs w:val="18"/>
              </w:rPr>
            </w:pPr>
          </w:p>
        </w:tc>
        <w:tc>
          <w:tcPr>
            <w:tcW w:w="1666" w:type="dxa"/>
            <w:tcBorders>
              <w:left w:val="nil"/>
              <w:bottom w:val="nil"/>
              <w:right w:val="nil"/>
            </w:tcBorders>
            <w:shd w:val="clear" w:color="000000" w:fill="FFFFFF"/>
            <w:vAlign w:val="bottom"/>
          </w:tcPr>
          <w:p w14:paraId="48062C2D" w14:textId="5B214673"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-0.0242</w:t>
            </w:r>
            <w:r w:rsidRPr="00C34A49">
              <w:rPr>
                <w:rFonts w:cs="Times New Roman"/>
                <w:color w:val="000000"/>
                <w:sz w:val="18"/>
                <w:szCs w:val="18"/>
              </w:rPr>
              <w:br/>
              <w:t>(0.02)</w:t>
            </w:r>
          </w:p>
        </w:tc>
        <w:tc>
          <w:tcPr>
            <w:tcW w:w="1668" w:type="dxa"/>
            <w:tcBorders>
              <w:left w:val="nil"/>
              <w:bottom w:val="nil"/>
              <w:right w:val="nil"/>
            </w:tcBorders>
            <w:shd w:val="clear" w:color="000000" w:fill="FFFFFF"/>
            <w:vAlign w:val="bottom"/>
          </w:tcPr>
          <w:p w14:paraId="2FD98C05" w14:textId="2698917B"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0.0383*</w:t>
            </w:r>
            <w:r w:rsidRPr="00C34A49">
              <w:rPr>
                <w:rFonts w:cs="Times New Roman"/>
                <w:color w:val="000000"/>
                <w:sz w:val="18"/>
                <w:szCs w:val="18"/>
              </w:rPr>
              <w:br/>
              <w:t>(0.0203)</w:t>
            </w:r>
          </w:p>
        </w:tc>
      </w:tr>
      <w:tr w:rsidR="00C34A49" w:rsidRPr="0069656E" w14:paraId="100B9EBA" w14:textId="77777777" w:rsidTr="009E5B10">
        <w:trPr>
          <w:trHeight w:val="157"/>
        </w:trPr>
        <w:tc>
          <w:tcPr>
            <w:tcW w:w="1983" w:type="dxa"/>
            <w:tcBorders>
              <w:top w:val="nil"/>
              <w:left w:val="nil"/>
              <w:right w:val="nil"/>
            </w:tcBorders>
            <w:shd w:val="clear" w:color="000000" w:fill="FFFFFF"/>
            <w:vAlign w:val="center"/>
          </w:tcPr>
          <w:p w14:paraId="15E6407B" w14:textId="77777777" w:rsidR="00C34A49" w:rsidRPr="006349EA" w:rsidRDefault="00C34A49" w:rsidP="00C34A49">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osf</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3D447A70" w14:textId="4611DE25"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-0.0836***</w:t>
            </w:r>
            <w:r w:rsidRPr="00C34A49">
              <w:rPr>
                <w:rFonts w:cs="Times New Roman"/>
                <w:color w:val="000000"/>
                <w:sz w:val="18"/>
                <w:szCs w:val="18"/>
              </w:rPr>
              <w:br/>
              <w:t>(0.0171)</w:t>
            </w:r>
          </w:p>
        </w:tc>
        <w:tc>
          <w:tcPr>
            <w:tcW w:w="1668" w:type="dxa"/>
            <w:tcBorders>
              <w:top w:val="nil"/>
              <w:left w:val="nil"/>
              <w:right w:val="nil"/>
            </w:tcBorders>
            <w:shd w:val="clear" w:color="000000" w:fill="FFFFFF"/>
            <w:vAlign w:val="bottom"/>
          </w:tcPr>
          <w:p w14:paraId="0719E6AB" w14:textId="36840FB4"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-0.1073***</w:t>
            </w:r>
            <w:r w:rsidRPr="00C34A49">
              <w:rPr>
                <w:rFonts w:cs="Times New Roman"/>
                <w:color w:val="000000"/>
                <w:sz w:val="18"/>
                <w:szCs w:val="18"/>
              </w:rPr>
              <w:br/>
              <w:t>(0.0187)</w:t>
            </w:r>
          </w:p>
        </w:tc>
        <w:tc>
          <w:tcPr>
            <w:tcW w:w="335" w:type="dxa"/>
            <w:tcBorders>
              <w:top w:val="nil"/>
              <w:left w:val="nil"/>
              <w:right w:val="nil"/>
            </w:tcBorders>
            <w:shd w:val="clear" w:color="000000" w:fill="FFFFFF"/>
            <w:vAlign w:val="bottom"/>
          </w:tcPr>
          <w:p w14:paraId="07B2E8A5" w14:textId="77777777" w:rsidR="00C34A49" w:rsidRPr="00C34A49" w:rsidRDefault="00C34A49" w:rsidP="00C34A49">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7593B018" w14:textId="035B3334"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-0.0941***</w:t>
            </w:r>
            <w:r w:rsidRPr="00C34A49">
              <w:rPr>
                <w:rFonts w:cs="Times New Roman"/>
                <w:color w:val="000000"/>
                <w:sz w:val="18"/>
                <w:szCs w:val="18"/>
              </w:rPr>
              <w:br/>
              <w:t>(0.0187)</w:t>
            </w:r>
          </w:p>
        </w:tc>
        <w:tc>
          <w:tcPr>
            <w:tcW w:w="1668" w:type="dxa"/>
            <w:tcBorders>
              <w:top w:val="nil"/>
              <w:left w:val="nil"/>
              <w:right w:val="nil"/>
            </w:tcBorders>
            <w:shd w:val="clear" w:color="000000" w:fill="FFFFFF"/>
            <w:vAlign w:val="bottom"/>
          </w:tcPr>
          <w:p w14:paraId="3DD784BA" w14:textId="5CC7F7F4"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-0.1111***</w:t>
            </w:r>
            <w:r w:rsidRPr="00C34A49">
              <w:rPr>
                <w:rFonts w:cs="Times New Roman"/>
                <w:color w:val="000000"/>
                <w:sz w:val="18"/>
                <w:szCs w:val="18"/>
              </w:rPr>
              <w:br/>
              <w:t>(0.021)</w:t>
            </w:r>
          </w:p>
        </w:tc>
      </w:tr>
      <w:tr w:rsidR="00C34A49" w:rsidRPr="0069656E" w14:paraId="52E86917" w14:textId="77777777" w:rsidTr="009E5B10">
        <w:trPr>
          <w:trHeight w:val="157"/>
        </w:trPr>
        <w:tc>
          <w:tcPr>
            <w:tcW w:w="1983" w:type="dxa"/>
            <w:tcBorders>
              <w:top w:val="nil"/>
              <w:left w:val="nil"/>
              <w:right w:val="nil"/>
            </w:tcBorders>
            <w:shd w:val="clear" w:color="000000" w:fill="FFFFFF"/>
            <w:vAlign w:val="center"/>
          </w:tcPr>
          <w:p w14:paraId="28D5002A" w14:textId="77777777" w:rsidR="00C34A49" w:rsidRPr="006349EA" w:rsidRDefault="00C34A49" w:rsidP="00C34A49">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0E7426C0" w14:textId="7E802FF7"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0.338***</w:t>
            </w:r>
            <w:r w:rsidRPr="00C34A49">
              <w:rPr>
                <w:rFonts w:cs="Times New Roman"/>
                <w:color w:val="000000"/>
                <w:sz w:val="18"/>
                <w:szCs w:val="18"/>
              </w:rPr>
              <w:br/>
              <w:t>(0.085)</w:t>
            </w:r>
          </w:p>
        </w:tc>
        <w:tc>
          <w:tcPr>
            <w:tcW w:w="1668" w:type="dxa"/>
            <w:tcBorders>
              <w:top w:val="nil"/>
              <w:left w:val="nil"/>
              <w:right w:val="nil"/>
            </w:tcBorders>
            <w:shd w:val="clear" w:color="000000" w:fill="FFFFFF"/>
            <w:vAlign w:val="bottom"/>
          </w:tcPr>
          <w:p w14:paraId="18FF3EE9" w14:textId="16BD1F41"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0.2926***</w:t>
            </w:r>
            <w:r w:rsidRPr="00C34A49">
              <w:rPr>
                <w:rFonts w:cs="Times New Roman"/>
                <w:color w:val="000000"/>
                <w:sz w:val="18"/>
                <w:szCs w:val="18"/>
              </w:rPr>
              <w:br/>
              <w:t>(0.0492)</w:t>
            </w:r>
          </w:p>
        </w:tc>
        <w:tc>
          <w:tcPr>
            <w:tcW w:w="335" w:type="dxa"/>
            <w:tcBorders>
              <w:top w:val="nil"/>
              <w:left w:val="nil"/>
              <w:right w:val="nil"/>
            </w:tcBorders>
            <w:shd w:val="clear" w:color="000000" w:fill="FFFFFF"/>
            <w:vAlign w:val="bottom"/>
          </w:tcPr>
          <w:p w14:paraId="131D3C1A" w14:textId="77777777" w:rsidR="00C34A49" w:rsidRPr="00C34A49" w:rsidRDefault="00C34A49" w:rsidP="00C34A49">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6397618C" w14:textId="7064B223"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0.3895***</w:t>
            </w:r>
            <w:r w:rsidRPr="00C34A49">
              <w:rPr>
                <w:rFonts w:cs="Times New Roman"/>
                <w:color w:val="000000"/>
                <w:sz w:val="18"/>
                <w:szCs w:val="18"/>
              </w:rPr>
              <w:br/>
              <w:t>(0.0892)</w:t>
            </w:r>
          </w:p>
        </w:tc>
        <w:tc>
          <w:tcPr>
            <w:tcW w:w="1668" w:type="dxa"/>
            <w:tcBorders>
              <w:top w:val="nil"/>
              <w:left w:val="nil"/>
              <w:right w:val="nil"/>
            </w:tcBorders>
            <w:shd w:val="clear" w:color="000000" w:fill="FFFFFF"/>
            <w:vAlign w:val="bottom"/>
          </w:tcPr>
          <w:p w14:paraId="4186293A" w14:textId="6212EB63"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0.3381***</w:t>
            </w:r>
            <w:r w:rsidRPr="00C34A49">
              <w:rPr>
                <w:rFonts w:cs="Times New Roman"/>
                <w:color w:val="000000"/>
                <w:sz w:val="18"/>
                <w:szCs w:val="18"/>
              </w:rPr>
              <w:br/>
              <w:t>(0.0476)</w:t>
            </w:r>
          </w:p>
        </w:tc>
      </w:tr>
      <w:tr w:rsidR="00C34A49" w:rsidRPr="0069656E" w14:paraId="7877CA83" w14:textId="77777777" w:rsidTr="009E5B10">
        <w:trPr>
          <w:trHeight w:val="157"/>
        </w:trPr>
        <w:tc>
          <w:tcPr>
            <w:tcW w:w="1983" w:type="dxa"/>
            <w:tcBorders>
              <w:left w:val="nil"/>
              <w:bottom w:val="single" w:sz="4" w:space="0" w:color="auto"/>
              <w:right w:val="nil"/>
            </w:tcBorders>
            <w:shd w:val="clear" w:color="000000" w:fill="FFFFFF"/>
            <w:vAlign w:val="center"/>
          </w:tcPr>
          <w:p w14:paraId="39147B16" w14:textId="77777777" w:rsidR="00C34A49" w:rsidRPr="00161657" w:rsidRDefault="00C34A49" w:rsidP="00C34A49">
            <w:pPr>
              <w:spacing w:before="0" w:after="0"/>
              <w:jc w:val="right"/>
              <w:rPr>
                <w:rFonts w:eastAsia="Aptos" w:cs="Times New Roman"/>
                <w:i/>
                <w:iCs/>
                <w:color w:val="000000" w:themeColor="text1"/>
                <w:sz w:val="18"/>
                <w:szCs w:val="18"/>
              </w:rPr>
            </w:pPr>
            <w:r w:rsidRPr="00161657">
              <w:rPr>
                <w:rFonts w:eastAsia="Aptos" w:cs="Times New Roman"/>
                <w:i/>
                <w:iCs/>
                <w:color w:val="000000" w:themeColor="text1"/>
                <w:sz w:val="18"/>
                <w:szCs w:val="18"/>
              </w:rPr>
              <w:t>Intercept</w:t>
            </w:r>
          </w:p>
        </w:tc>
        <w:tc>
          <w:tcPr>
            <w:tcW w:w="1666" w:type="dxa"/>
            <w:tcBorders>
              <w:left w:val="nil"/>
              <w:bottom w:val="single" w:sz="4" w:space="0" w:color="auto"/>
              <w:right w:val="nil"/>
            </w:tcBorders>
            <w:shd w:val="clear" w:color="000000" w:fill="FFFFFF"/>
            <w:vAlign w:val="bottom"/>
          </w:tcPr>
          <w:p w14:paraId="61C2CBC3" w14:textId="0ADD2CC7"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-0.0068</w:t>
            </w:r>
            <w:r w:rsidRPr="00C34A49">
              <w:rPr>
                <w:rFonts w:cs="Times New Roman"/>
                <w:color w:val="000000"/>
                <w:sz w:val="18"/>
                <w:szCs w:val="18"/>
              </w:rPr>
              <w:br/>
              <w:t>(0.0162)</w:t>
            </w:r>
          </w:p>
        </w:tc>
        <w:tc>
          <w:tcPr>
            <w:tcW w:w="1668" w:type="dxa"/>
            <w:tcBorders>
              <w:left w:val="nil"/>
              <w:bottom w:val="single" w:sz="4" w:space="0" w:color="auto"/>
              <w:right w:val="nil"/>
            </w:tcBorders>
            <w:shd w:val="clear" w:color="000000" w:fill="FFFFFF"/>
            <w:vAlign w:val="bottom"/>
          </w:tcPr>
          <w:p w14:paraId="090FF0B4" w14:textId="620B92C7"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-0.0085</w:t>
            </w:r>
            <w:r w:rsidRPr="00C34A49">
              <w:rPr>
                <w:rFonts w:cs="Times New Roman"/>
                <w:color w:val="000000"/>
                <w:sz w:val="18"/>
                <w:szCs w:val="18"/>
              </w:rPr>
              <w:br/>
              <w:t>(0.0162)</w:t>
            </w:r>
          </w:p>
        </w:tc>
        <w:tc>
          <w:tcPr>
            <w:tcW w:w="335" w:type="dxa"/>
            <w:tcBorders>
              <w:left w:val="nil"/>
              <w:bottom w:val="single" w:sz="4" w:space="0" w:color="auto"/>
              <w:right w:val="nil"/>
            </w:tcBorders>
            <w:shd w:val="clear" w:color="000000" w:fill="FFFFFF"/>
            <w:vAlign w:val="bottom"/>
          </w:tcPr>
          <w:p w14:paraId="4391DC58" w14:textId="77777777" w:rsidR="00C34A49" w:rsidRPr="00C34A49" w:rsidRDefault="00C34A49" w:rsidP="00C34A49">
            <w:pPr>
              <w:spacing w:before="40" w:after="40"/>
              <w:jc w:val="center"/>
              <w:rPr>
                <w:rFonts w:cs="Times New Roman"/>
                <w:color w:val="000000"/>
                <w:sz w:val="18"/>
                <w:szCs w:val="18"/>
              </w:rPr>
            </w:pPr>
          </w:p>
        </w:tc>
        <w:tc>
          <w:tcPr>
            <w:tcW w:w="1666" w:type="dxa"/>
            <w:tcBorders>
              <w:left w:val="nil"/>
              <w:bottom w:val="single" w:sz="4" w:space="0" w:color="auto"/>
              <w:right w:val="nil"/>
            </w:tcBorders>
            <w:shd w:val="clear" w:color="000000" w:fill="FFFFFF"/>
            <w:vAlign w:val="bottom"/>
          </w:tcPr>
          <w:p w14:paraId="4DBEE33A" w14:textId="710AB6E1"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-0.0607***</w:t>
            </w:r>
            <w:r w:rsidRPr="00C34A49">
              <w:rPr>
                <w:rFonts w:cs="Times New Roman"/>
                <w:color w:val="000000"/>
                <w:sz w:val="18"/>
                <w:szCs w:val="18"/>
              </w:rPr>
              <w:br/>
              <w:t>(0.0187)</w:t>
            </w:r>
          </w:p>
        </w:tc>
        <w:tc>
          <w:tcPr>
            <w:tcW w:w="1668" w:type="dxa"/>
            <w:tcBorders>
              <w:left w:val="nil"/>
              <w:bottom w:val="single" w:sz="4" w:space="0" w:color="auto"/>
              <w:right w:val="nil"/>
            </w:tcBorders>
            <w:shd w:val="clear" w:color="000000" w:fill="FFFFFF"/>
            <w:vAlign w:val="bottom"/>
          </w:tcPr>
          <w:p w14:paraId="2F1FF7F2" w14:textId="4316C6BB"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-0.0557***</w:t>
            </w:r>
            <w:r w:rsidRPr="00C34A49">
              <w:rPr>
                <w:rFonts w:cs="Times New Roman"/>
                <w:color w:val="000000"/>
                <w:sz w:val="18"/>
                <w:szCs w:val="18"/>
              </w:rPr>
              <w:br/>
              <w:t>(0.0184)</w:t>
            </w:r>
          </w:p>
        </w:tc>
      </w:tr>
      <w:tr w:rsidR="00C34A49" w:rsidRPr="0069656E" w14:paraId="4B862CEC" w14:textId="77777777" w:rsidTr="009E5B10">
        <w:trPr>
          <w:trHeight w:val="157"/>
        </w:trPr>
        <w:tc>
          <w:tcPr>
            <w:tcW w:w="1983" w:type="dxa"/>
            <w:tcBorders>
              <w:top w:val="single" w:sz="4" w:space="0" w:color="auto"/>
              <w:left w:val="nil"/>
              <w:right w:val="nil"/>
            </w:tcBorders>
            <w:shd w:val="clear" w:color="000000" w:fill="FFFFFF"/>
            <w:vAlign w:val="center"/>
          </w:tcPr>
          <w:p w14:paraId="26A10E5C" w14:textId="77777777" w:rsidR="00C34A49" w:rsidRPr="00822980" w:rsidRDefault="00C34A49" w:rsidP="00C34A49">
            <w:pPr>
              <w:spacing w:before="40" w:after="40"/>
              <w:jc w:val="right"/>
              <w:rPr>
                <w:rFonts w:eastAsia="Aptos" w:cs="Times New Roman"/>
                <w:color w:val="000000" w:themeColor="text1"/>
                <w:sz w:val="18"/>
                <w:szCs w:val="18"/>
              </w:rPr>
            </w:pPr>
            <w:r w:rsidRPr="00822980">
              <w:rPr>
                <w:i/>
                <w:iCs/>
                <w:color w:val="000000"/>
                <w:sz w:val="18"/>
                <w:szCs w:val="18"/>
              </w:rPr>
              <w:t xml:space="preserve">Weak </w:t>
            </w:r>
            <w:r>
              <w:rPr>
                <w:i/>
                <w:iCs/>
                <w:color w:val="000000"/>
                <w:sz w:val="18"/>
                <w:szCs w:val="18"/>
              </w:rPr>
              <w:t>I</w:t>
            </w:r>
            <w:r w:rsidRPr="00822980">
              <w:rPr>
                <w:i/>
                <w:iCs/>
                <w:color w:val="000000"/>
                <w:sz w:val="18"/>
                <w:szCs w:val="18"/>
              </w:rPr>
              <w:t>nstruments</w:t>
            </w:r>
          </w:p>
        </w:tc>
        <w:tc>
          <w:tcPr>
            <w:tcW w:w="1666" w:type="dxa"/>
            <w:tcBorders>
              <w:top w:val="single" w:sz="4" w:space="0" w:color="auto"/>
              <w:left w:val="nil"/>
              <w:right w:val="nil"/>
            </w:tcBorders>
            <w:shd w:val="clear" w:color="000000" w:fill="FFFFFF"/>
            <w:vAlign w:val="bottom"/>
          </w:tcPr>
          <w:p w14:paraId="0BB0A230" w14:textId="1085BE1E"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123.591</w:t>
            </w:r>
            <w:r w:rsidR="008A0BB4">
              <w:rPr>
                <w:rFonts w:cs="Times New Roman"/>
                <w:color w:val="000000"/>
                <w:sz w:val="18"/>
                <w:szCs w:val="18"/>
              </w:rPr>
              <w:t>***</w:t>
            </w:r>
            <w:r w:rsidRPr="00C34A49">
              <w:rPr>
                <w:rFonts w:cs="Times New Roman"/>
                <w:color w:val="000000"/>
                <w:sz w:val="18"/>
                <w:szCs w:val="18"/>
              </w:rPr>
              <w:br/>
              <w:t>[0</w:t>
            </w:r>
            <w:r w:rsidR="008A0BB4">
              <w:rPr>
                <w:rFonts w:cs="Times New Roman"/>
                <w:color w:val="000000"/>
                <w:sz w:val="18"/>
                <w:szCs w:val="18"/>
              </w:rPr>
              <w:t>.0000</w:t>
            </w:r>
            <w:r w:rsidRPr="00C34A49">
              <w:rPr>
                <w:rFonts w:cs="Times New Roman"/>
                <w:color w:val="000000"/>
                <w:sz w:val="18"/>
                <w:szCs w:val="18"/>
              </w:rPr>
              <w:t>]</w:t>
            </w:r>
          </w:p>
        </w:tc>
        <w:tc>
          <w:tcPr>
            <w:tcW w:w="1668" w:type="dxa"/>
            <w:tcBorders>
              <w:top w:val="single" w:sz="4" w:space="0" w:color="auto"/>
              <w:left w:val="nil"/>
              <w:right w:val="nil"/>
            </w:tcBorders>
            <w:shd w:val="clear" w:color="000000" w:fill="FFFFFF"/>
            <w:vAlign w:val="bottom"/>
          </w:tcPr>
          <w:p w14:paraId="124AB8D9" w14:textId="484283FA"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404.708</w:t>
            </w:r>
            <w:r w:rsidR="008A0BB4">
              <w:rPr>
                <w:rFonts w:cs="Times New Roman"/>
                <w:color w:val="000000"/>
                <w:sz w:val="18"/>
                <w:szCs w:val="18"/>
              </w:rPr>
              <w:t>***</w:t>
            </w:r>
            <w:r w:rsidRPr="00C34A49">
              <w:rPr>
                <w:rFonts w:cs="Times New Roman"/>
                <w:color w:val="000000"/>
                <w:sz w:val="18"/>
                <w:szCs w:val="18"/>
              </w:rPr>
              <w:br/>
              <w:t>[</w:t>
            </w:r>
            <w:r w:rsidR="008A0BB4" w:rsidRPr="00C34A49">
              <w:rPr>
                <w:rFonts w:cs="Times New Roman"/>
                <w:color w:val="000000"/>
                <w:sz w:val="18"/>
                <w:szCs w:val="18"/>
              </w:rPr>
              <w:t>0</w:t>
            </w:r>
            <w:r w:rsidR="008A0BB4">
              <w:rPr>
                <w:rFonts w:cs="Times New Roman"/>
                <w:color w:val="000000"/>
                <w:sz w:val="18"/>
                <w:szCs w:val="18"/>
              </w:rPr>
              <w:t>.0000</w:t>
            </w:r>
            <w:r w:rsidRPr="00C34A49">
              <w:rPr>
                <w:rFonts w:cs="Times New Roman"/>
                <w:color w:val="000000"/>
                <w:sz w:val="18"/>
                <w:szCs w:val="18"/>
              </w:rPr>
              <w:t>]</w:t>
            </w:r>
          </w:p>
        </w:tc>
        <w:tc>
          <w:tcPr>
            <w:tcW w:w="335" w:type="dxa"/>
            <w:tcBorders>
              <w:top w:val="single" w:sz="4" w:space="0" w:color="auto"/>
              <w:left w:val="nil"/>
              <w:right w:val="nil"/>
            </w:tcBorders>
            <w:shd w:val="clear" w:color="000000" w:fill="FFFFFF"/>
            <w:vAlign w:val="bottom"/>
          </w:tcPr>
          <w:p w14:paraId="57A21327" w14:textId="77777777" w:rsidR="00C34A49" w:rsidRPr="00C34A49" w:rsidRDefault="00C34A49" w:rsidP="00C34A49">
            <w:pPr>
              <w:spacing w:before="40" w:after="40"/>
              <w:jc w:val="center"/>
              <w:rPr>
                <w:rFonts w:cs="Times New Roman"/>
                <w:color w:val="000000"/>
                <w:sz w:val="18"/>
                <w:szCs w:val="18"/>
              </w:rPr>
            </w:pPr>
          </w:p>
        </w:tc>
        <w:tc>
          <w:tcPr>
            <w:tcW w:w="1666" w:type="dxa"/>
            <w:tcBorders>
              <w:top w:val="single" w:sz="4" w:space="0" w:color="auto"/>
              <w:left w:val="nil"/>
              <w:right w:val="nil"/>
            </w:tcBorders>
            <w:shd w:val="clear" w:color="000000" w:fill="FFFFFF"/>
            <w:vAlign w:val="bottom"/>
          </w:tcPr>
          <w:p w14:paraId="7FC5B374" w14:textId="5EEA1500"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105.694</w:t>
            </w:r>
            <w:r w:rsidR="008A0BB4">
              <w:rPr>
                <w:rFonts w:cs="Times New Roman"/>
                <w:color w:val="000000"/>
                <w:sz w:val="18"/>
                <w:szCs w:val="18"/>
              </w:rPr>
              <w:t>***</w:t>
            </w:r>
            <w:r w:rsidRPr="00C34A49">
              <w:rPr>
                <w:rFonts w:cs="Times New Roman"/>
                <w:color w:val="000000"/>
                <w:sz w:val="18"/>
                <w:szCs w:val="18"/>
              </w:rPr>
              <w:br/>
              <w:t>[</w:t>
            </w:r>
            <w:r w:rsidR="008A0BB4" w:rsidRPr="00C34A49">
              <w:rPr>
                <w:rFonts w:cs="Times New Roman"/>
                <w:color w:val="000000"/>
                <w:sz w:val="18"/>
                <w:szCs w:val="18"/>
              </w:rPr>
              <w:t>0</w:t>
            </w:r>
            <w:r w:rsidR="008A0BB4">
              <w:rPr>
                <w:rFonts w:cs="Times New Roman"/>
                <w:color w:val="000000"/>
                <w:sz w:val="18"/>
                <w:szCs w:val="18"/>
              </w:rPr>
              <w:t>.0000</w:t>
            </w:r>
            <w:r w:rsidRPr="00C34A49">
              <w:rPr>
                <w:rFonts w:cs="Times New Roman"/>
                <w:color w:val="000000"/>
                <w:sz w:val="18"/>
                <w:szCs w:val="18"/>
              </w:rPr>
              <w:t>]</w:t>
            </w:r>
          </w:p>
        </w:tc>
        <w:tc>
          <w:tcPr>
            <w:tcW w:w="1668" w:type="dxa"/>
            <w:tcBorders>
              <w:top w:val="single" w:sz="4" w:space="0" w:color="auto"/>
              <w:left w:val="nil"/>
              <w:right w:val="nil"/>
            </w:tcBorders>
            <w:shd w:val="clear" w:color="000000" w:fill="FFFFFF"/>
            <w:vAlign w:val="bottom"/>
          </w:tcPr>
          <w:p w14:paraId="5E8265BF" w14:textId="26CFC2D3"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435.437</w:t>
            </w:r>
            <w:r w:rsidR="008A0BB4">
              <w:rPr>
                <w:rFonts w:cs="Times New Roman"/>
                <w:color w:val="000000"/>
                <w:sz w:val="18"/>
                <w:szCs w:val="18"/>
              </w:rPr>
              <w:t>***</w:t>
            </w:r>
            <w:r w:rsidRPr="00C34A49">
              <w:rPr>
                <w:rFonts w:cs="Times New Roman"/>
                <w:color w:val="000000"/>
                <w:sz w:val="18"/>
                <w:szCs w:val="18"/>
              </w:rPr>
              <w:br/>
              <w:t>[</w:t>
            </w:r>
            <w:r w:rsidR="008A0BB4" w:rsidRPr="00C34A49">
              <w:rPr>
                <w:rFonts w:cs="Times New Roman"/>
                <w:color w:val="000000"/>
                <w:sz w:val="18"/>
                <w:szCs w:val="18"/>
              </w:rPr>
              <w:t>0</w:t>
            </w:r>
            <w:r w:rsidR="008A0BB4">
              <w:rPr>
                <w:rFonts w:cs="Times New Roman"/>
                <w:color w:val="000000"/>
                <w:sz w:val="18"/>
                <w:szCs w:val="18"/>
              </w:rPr>
              <w:t>.0000</w:t>
            </w:r>
            <w:r w:rsidRPr="00C34A49">
              <w:rPr>
                <w:rFonts w:cs="Times New Roman"/>
                <w:color w:val="000000"/>
                <w:sz w:val="18"/>
                <w:szCs w:val="18"/>
              </w:rPr>
              <w:t>]</w:t>
            </w:r>
          </w:p>
        </w:tc>
      </w:tr>
      <w:tr w:rsidR="00C34A49" w:rsidRPr="0069656E" w14:paraId="6ECEB2C3" w14:textId="77777777" w:rsidTr="009E5B10">
        <w:trPr>
          <w:trHeight w:val="157"/>
        </w:trPr>
        <w:tc>
          <w:tcPr>
            <w:tcW w:w="1983" w:type="dxa"/>
            <w:tcBorders>
              <w:top w:val="nil"/>
              <w:left w:val="nil"/>
              <w:bottom w:val="single" w:sz="4" w:space="0" w:color="auto"/>
              <w:right w:val="nil"/>
            </w:tcBorders>
            <w:shd w:val="clear" w:color="000000" w:fill="FFFFFF"/>
            <w:vAlign w:val="center"/>
            <w:hideMark/>
          </w:tcPr>
          <w:p w14:paraId="75764015" w14:textId="77777777" w:rsidR="00C34A49" w:rsidRPr="00822980" w:rsidRDefault="00C34A49" w:rsidP="00C34A49">
            <w:pPr>
              <w:spacing w:before="40" w:after="40"/>
              <w:jc w:val="right"/>
              <w:rPr>
                <w:rFonts w:cs="Times New Roman"/>
                <w:color w:val="000000"/>
                <w:sz w:val="18"/>
                <w:szCs w:val="18"/>
              </w:rPr>
            </w:pPr>
            <w:r w:rsidRPr="00822980">
              <w:rPr>
                <w:i/>
                <w:iCs/>
                <w:color w:val="000000"/>
                <w:sz w:val="18"/>
                <w:szCs w:val="18"/>
              </w:rPr>
              <w:t>Wu-Hausman</w:t>
            </w:r>
          </w:p>
        </w:tc>
        <w:tc>
          <w:tcPr>
            <w:tcW w:w="1666" w:type="dxa"/>
            <w:tcBorders>
              <w:top w:val="nil"/>
              <w:left w:val="nil"/>
              <w:bottom w:val="single" w:sz="4" w:space="0" w:color="auto"/>
              <w:right w:val="nil"/>
            </w:tcBorders>
            <w:shd w:val="clear" w:color="000000" w:fill="FFFFFF"/>
            <w:vAlign w:val="bottom"/>
          </w:tcPr>
          <w:p w14:paraId="54856A7A" w14:textId="7053F31C"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0.8254</w:t>
            </w:r>
            <w:r w:rsidRPr="00C34A49">
              <w:rPr>
                <w:rFonts w:cs="Times New Roman"/>
                <w:color w:val="000000"/>
                <w:sz w:val="18"/>
                <w:szCs w:val="18"/>
              </w:rPr>
              <w:br/>
              <w:t>[0.3637]</w:t>
            </w:r>
          </w:p>
        </w:tc>
        <w:tc>
          <w:tcPr>
            <w:tcW w:w="1668" w:type="dxa"/>
            <w:tcBorders>
              <w:top w:val="nil"/>
              <w:left w:val="nil"/>
              <w:bottom w:val="single" w:sz="4" w:space="0" w:color="auto"/>
              <w:right w:val="nil"/>
            </w:tcBorders>
            <w:shd w:val="clear" w:color="000000" w:fill="FFFFFF"/>
            <w:vAlign w:val="bottom"/>
          </w:tcPr>
          <w:p w14:paraId="1D52A61C" w14:textId="2CA76680"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6.2349</w:t>
            </w:r>
            <w:r w:rsidR="008A0BB4">
              <w:rPr>
                <w:rFonts w:cs="Times New Roman"/>
                <w:color w:val="000000"/>
                <w:sz w:val="18"/>
                <w:szCs w:val="18"/>
              </w:rPr>
              <w:t>**</w:t>
            </w:r>
            <w:r w:rsidRPr="00C34A49">
              <w:rPr>
                <w:rFonts w:cs="Times New Roman"/>
                <w:color w:val="000000"/>
                <w:sz w:val="18"/>
                <w:szCs w:val="18"/>
              </w:rPr>
              <w:br/>
              <w:t>[0.0126]</w:t>
            </w:r>
          </w:p>
        </w:tc>
        <w:tc>
          <w:tcPr>
            <w:tcW w:w="335" w:type="dxa"/>
            <w:tcBorders>
              <w:top w:val="nil"/>
              <w:left w:val="nil"/>
              <w:bottom w:val="single" w:sz="4" w:space="0" w:color="auto"/>
              <w:right w:val="nil"/>
            </w:tcBorders>
            <w:shd w:val="clear" w:color="000000" w:fill="FFFFFF"/>
            <w:vAlign w:val="bottom"/>
          </w:tcPr>
          <w:p w14:paraId="06BB4735" w14:textId="77777777" w:rsidR="00C34A49" w:rsidRPr="00C34A49" w:rsidRDefault="00C34A49" w:rsidP="00C34A49">
            <w:pPr>
              <w:spacing w:before="40" w:after="40"/>
              <w:jc w:val="center"/>
              <w:rPr>
                <w:rFonts w:cs="Times New Roman"/>
                <w:color w:val="000000"/>
                <w:sz w:val="18"/>
                <w:szCs w:val="18"/>
              </w:rPr>
            </w:pPr>
          </w:p>
        </w:tc>
        <w:tc>
          <w:tcPr>
            <w:tcW w:w="1666" w:type="dxa"/>
            <w:tcBorders>
              <w:top w:val="nil"/>
              <w:left w:val="nil"/>
              <w:bottom w:val="single" w:sz="4" w:space="0" w:color="auto"/>
              <w:right w:val="nil"/>
            </w:tcBorders>
            <w:shd w:val="clear" w:color="000000" w:fill="FFFFFF"/>
            <w:vAlign w:val="bottom"/>
          </w:tcPr>
          <w:p w14:paraId="59A77739" w14:textId="74A035F8"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0.0394</w:t>
            </w:r>
            <w:r w:rsidRPr="00C34A49">
              <w:rPr>
                <w:rFonts w:cs="Times New Roman"/>
                <w:color w:val="000000"/>
                <w:sz w:val="18"/>
                <w:szCs w:val="18"/>
              </w:rPr>
              <w:br/>
              <w:t>[0.8427]</w:t>
            </w:r>
          </w:p>
        </w:tc>
        <w:tc>
          <w:tcPr>
            <w:tcW w:w="1668" w:type="dxa"/>
            <w:tcBorders>
              <w:top w:val="nil"/>
              <w:left w:val="nil"/>
              <w:bottom w:val="single" w:sz="4" w:space="0" w:color="auto"/>
              <w:right w:val="nil"/>
            </w:tcBorders>
            <w:shd w:val="clear" w:color="000000" w:fill="FFFFFF"/>
            <w:vAlign w:val="bottom"/>
          </w:tcPr>
          <w:p w14:paraId="08959DAD" w14:textId="5FB115BC" w:rsidR="00C34A49" w:rsidRPr="00C34A49" w:rsidRDefault="00C34A49" w:rsidP="00C34A49">
            <w:pPr>
              <w:spacing w:before="40" w:after="40"/>
              <w:jc w:val="center"/>
              <w:rPr>
                <w:rFonts w:cs="Times New Roman"/>
                <w:color w:val="000000"/>
                <w:sz w:val="18"/>
                <w:szCs w:val="18"/>
              </w:rPr>
            </w:pPr>
            <w:r w:rsidRPr="00C34A49">
              <w:rPr>
                <w:rFonts w:cs="Times New Roman"/>
                <w:color w:val="000000"/>
                <w:sz w:val="18"/>
                <w:szCs w:val="18"/>
              </w:rPr>
              <w:t>2.602</w:t>
            </w:r>
            <w:r w:rsidR="008A0BB4" w:rsidRPr="00161657">
              <w:rPr>
                <w:rFonts w:ascii="Cambria Math" w:hAnsi="Cambria Math" w:cs="Cambria Math"/>
                <w:color w:val="000000"/>
                <w:sz w:val="18"/>
                <w:szCs w:val="18"/>
              </w:rPr>
              <w:t>⏊</w:t>
            </w:r>
            <w:r w:rsidRPr="00C34A49">
              <w:rPr>
                <w:rFonts w:cs="Times New Roman"/>
                <w:color w:val="000000"/>
                <w:sz w:val="18"/>
                <w:szCs w:val="18"/>
              </w:rPr>
              <w:br/>
              <w:t>[0.1069]</w:t>
            </w:r>
          </w:p>
        </w:tc>
      </w:tr>
      <w:tr w:rsidR="00F034DC" w:rsidRPr="0069656E" w14:paraId="1D5BCA88" w14:textId="77777777" w:rsidTr="0074100E">
        <w:trPr>
          <w:trHeight w:val="157"/>
        </w:trPr>
        <w:tc>
          <w:tcPr>
            <w:tcW w:w="1983" w:type="dxa"/>
            <w:tcBorders>
              <w:top w:val="single" w:sz="4" w:space="0" w:color="auto"/>
              <w:left w:val="nil"/>
              <w:right w:val="nil"/>
            </w:tcBorders>
            <w:shd w:val="clear" w:color="000000" w:fill="FFFFFF"/>
            <w:noWrap/>
            <w:vAlign w:val="center"/>
          </w:tcPr>
          <w:p w14:paraId="0AACD688" w14:textId="77777777" w:rsidR="00F034DC" w:rsidRPr="0069656E" w:rsidRDefault="00F034DC" w:rsidP="00F034DC">
            <w:pPr>
              <w:spacing w:before="40" w:after="0"/>
              <w:jc w:val="right"/>
              <w:rPr>
                <w:i/>
                <w:iCs/>
                <w:color w:val="000000"/>
                <w:sz w:val="18"/>
                <w:szCs w:val="18"/>
              </w:rPr>
            </w:pPr>
            <w:r w:rsidRPr="0069656E">
              <w:rPr>
                <w:i/>
                <w:iCs/>
                <w:color w:val="000000"/>
                <w:sz w:val="18"/>
                <w:szCs w:val="18"/>
              </w:rPr>
              <w:t>Controls</w:t>
            </w:r>
          </w:p>
        </w:tc>
        <w:tc>
          <w:tcPr>
            <w:tcW w:w="1666" w:type="dxa"/>
            <w:tcBorders>
              <w:top w:val="single" w:sz="4" w:space="0" w:color="auto"/>
              <w:left w:val="nil"/>
              <w:right w:val="nil"/>
            </w:tcBorders>
            <w:shd w:val="clear" w:color="000000" w:fill="FFFFFF"/>
            <w:noWrap/>
            <w:vAlign w:val="center"/>
          </w:tcPr>
          <w:p w14:paraId="23AEE444" w14:textId="0F31F359" w:rsidR="00F034DC" w:rsidRPr="00A708F5" w:rsidRDefault="00F034DC" w:rsidP="00F034DC">
            <w:pPr>
              <w:spacing w:before="40" w:after="0"/>
              <w:ind w:left="720" w:hanging="72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noWrap/>
            <w:vAlign w:val="center"/>
          </w:tcPr>
          <w:p w14:paraId="0777DBC6" w14:textId="0A5167D0" w:rsidR="00F034DC" w:rsidRPr="00A708F5" w:rsidRDefault="00F034DC" w:rsidP="00F034DC">
            <w:pPr>
              <w:spacing w:before="40" w:after="0"/>
              <w:jc w:val="center"/>
              <w:rPr>
                <w:rFonts w:cs="Times New Roman"/>
                <w:color w:val="000000"/>
                <w:sz w:val="18"/>
                <w:szCs w:val="18"/>
              </w:rPr>
            </w:pPr>
            <w:r w:rsidRPr="00817F93">
              <w:rPr>
                <w:color w:val="000000"/>
                <w:sz w:val="18"/>
                <w:szCs w:val="18"/>
              </w:rPr>
              <w:sym w:font="Wingdings" w:char="F0FB"/>
            </w:r>
          </w:p>
        </w:tc>
        <w:tc>
          <w:tcPr>
            <w:tcW w:w="335" w:type="dxa"/>
            <w:tcBorders>
              <w:top w:val="single" w:sz="4" w:space="0" w:color="auto"/>
              <w:left w:val="nil"/>
              <w:right w:val="nil"/>
            </w:tcBorders>
            <w:shd w:val="clear" w:color="000000" w:fill="FFFFFF"/>
            <w:noWrap/>
            <w:vAlign w:val="center"/>
          </w:tcPr>
          <w:p w14:paraId="1C36F0F5" w14:textId="77777777" w:rsidR="00F034DC" w:rsidRPr="00A708F5" w:rsidRDefault="00F034DC" w:rsidP="00F034DC">
            <w:pPr>
              <w:spacing w:before="40" w:after="0"/>
              <w:jc w:val="center"/>
              <w:rPr>
                <w:rFonts w:cs="Times New Roman"/>
                <w:color w:val="000000"/>
                <w:sz w:val="18"/>
                <w:szCs w:val="18"/>
              </w:rPr>
            </w:pPr>
          </w:p>
        </w:tc>
        <w:tc>
          <w:tcPr>
            <w:tcW w:w="1666" w:type="dxa"/>
            <w:tcBorders>
              <w:top w:val="single" w:sz="4" w:space="0" w:color="auto"/>
              <w:left w:val="nil"/>
              <w:right w:val="nil"/>
            </w:tcBorders>
            <w:shd w:val="clear" w:color="000000" w:fill="FFFFFF"/>
            <w:noWrap/>
            <w:vAlign w:val="center"/>
          </w:tcPr>
          <w:p w14:paraId="02C6990F" w14:textId="70085F2A" w:rsidR="00F034DC" w:rsidRPr="00A708F5" w:rsidRDefault="00F034DC" w:rsidP="00F034DC">
            <w:pPr>
              <w:spacing w:before="40" w:after="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vAlign w:val="center"/>
          </w:tcPr>
          <w:p w14:paraId="17EA94D1" w14:textId="0C37CED7" w:rsidR="00F034DC" w:rsidRPr="00A708F5" w:rsidRDefault="00F034DC" w:rsidP="00F034DC">
            <w:pPr>
              <w:spacing w:before="40" w:after="0"/>
              <w:jc w:val="center"/>
              <w:rPr>
                <w:rFonts w:cs="Times New Roman"/>
                <w:color w:val="000000"/>
                <w:sz w:val="18"/>
                <w:szCs w:val="18"/>
              </w:rPr>
            </w:pPr>
            <w:r w:rsidRPr="00817F93">
              <w:rPr>
                <w:color w:val="000000"/>
                <w:sz w:val="18"/>
                <w:szCs w:val="18"/>
              </w:rPr>
              <w:sym w:font="Wingdings" w:char="F0FB"/>
            </w:r>
          </w:p>
        </w:tc>
      </w:tr>
      <w:tr w:rsidR="00C34A49" w:rsidRPr="0069656E" w14:paraId="47EC0D1F" w14:textId="77777777" w:rsidTr="009E5B10">
        <w:trPr>
          <w:trHeight w:val="157"/>
        </w:trPr>
        <w:tc>
          <w:tcPr>
            <w:tcW w:w="1983" w:type="dxa"/>
            <w:tcBorders>
              <w:left w:val="nil"/>
              <w:bottom w:val="nil"/>
              <w:right w:val="nil"/>
            </w:tcBorders>
            <w:shd w:val="clear" w:color="000000" w:fill="FFFFFF"/>
            <w:noWrap/>
            <w:vAlign w:val="center"/>
            <w:hideMark/>
          </w:tcPr>
          <w:p w14:paraId="65757B27" w14:textId="77777777" w:rsidR="00C34A49" w:rsidRPr="0069656E" w:rsidRDefault="00C34A49" w:rsidP="00C34A49">
            <w:pPr>
              <w:spacing w:before="0" w:after="0"/>
              <w:jc w:val="right"/>
              <w:rPr>
                <w:i/>
                <w:iCs/>
                <w:color w:val="000000"/>
                <w:sz w:val="18"/>
                <w:szCs w:val="18"/>
              </w:rPr>
            </w:pPr>
            <w:r>
              <w:rPr>
                <w:i/>
                <w:iCs/>
                <w:color w:val="000000"/>
                <w:sz w:val="18"/>
                <w:szCs w:val="18"/>
              </w:rPr>
              <w:t>N</w:t>
            </w:r>
          </w:p>
        </w:tc>
        <w:tc>
          <w:tcPr>
            <w:tcW w:w="1666" w:type="dxa"/>
            <w:tcBorders>
              <w:left w:val="nil"/>
              <w:bottom w:val="nil"/>
              <w:right w:val="nil"/>
            </w:tcBorders>
            <w:shd w:val="clear" w:color="000000" w:fill="FFFFFF"/>
            <w:noWrap/>
            <w:vAlign w:val="bottom"/>
          </w:tcPr>
          <w:p w14:paraId="67026666" w14:textId="592EB04E"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3161</w:t>
            </w:r>
          </w:p>
        </w:tc>
        <w:tc>
          <w:tcPr>
            <w:tcW w:w="1668" w:type="dxa"/>
            <w:tcBorders>
              <w:left w:val="nil"/>
              <w:bottom w:val="nil"/>
              <w:right w:val="nil"/>
            </w:tcBorders>
            <w:shd w:val="clear" w:color="000000" w:fill="FFFFFF"/>
            <w:noWrap/>
            <w:vAlign w:val="bottom"/>
          </w:tcPr>
          <w:p w14:paraId="621F5216" w14:textId="64FAE30D"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3161</w:t>
            </w:r>
          </w:p>
        </w:tc>
        <w:tc>
          <w:tcPr>
            <w:tcW w:w="335" w:type="dxa"/>
            <w:tcBorders>
              <w:left w:val="nil"/>
              <w:bottom w:val="nil"/>
              <w:right w:val="nil"/>
            </w:tcBorders>
            <w:shd w:val="clear" w:color="000000" w:fill="FFFFFF"/>
            <w:noWrap/>
            <w:vAlign w:val="bottom"/>
          </w:tcPr>
          <w:p w14:paraId="669CF992" w14:textId="77777777" w:rsidR="00C34A49" w:rsidRPr="00C34A49" w:rsidRDefault="00C34A49" w:rsidP="00C34A49">
            <w:pPr>
              <w:spacing w:before="0" w:after="0"/>
              <w:jc w:val="center"/>
              <w:rPr>
                <w:rFonts w:cs="Times New Roman"/>
                <w:color w:val="000000"/>
                <w:sz w:val="18"/>
                <w:szCs w:val="18"/>
              </w:rPr>
            </w:pPr>
          </w:p>
        </w:tc>
        <w:tc>
          <w:tcPr>
            <w:tcW w:w="1666" w:type="dxa"/>
            <w:tcBorders>
              <w:left w:val="nil"/>
              <w:bottom w:val="nil"/>
              <w:right w:val="nil"/>
            </w:tcBorders>
            <w:shd w:val="clear" w:color="000000" w:fill="FFFFFF"/>
            <w:noWrap/>
            <w:vAlign w:val="bottom"/>
          </w:tcPr>
          <w:p w14:paraId="2F1F3F3D" w14:textId="063D44DC"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2399</w:t>
            </w:r>
          </w:p>
        </w:tc>
        <w:tc>
          <w:tcPr>
            <w:tcW w:w="1668" w:type="dxa"/>
            <w:tcBorders>
              <w:left w:val="nil"/>
              <w:bottom w:val="nil"/>
              <w:right w:val="nil"/>
            </w:tcBorders>
            <w:shd w:val="clear" w:color="000000" w:fill="FFFFFF"/>
            <w:vAlign w:val="bottom"/>
          </w:tcPr>
          <w:p w14:paraId="5CC9E1E6" w14:textId="2180056A"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2399</w:t>
            </w:r>
          </w:p>
        </w:tc>
      </w:tr>
      <w:tr w:rsidR="00C34A49" w:rsidRPr="0069656E" w14:paraId="7F805B46" w14:textId="77777777" w:rsidTr="00A64A99">
        <w:trPr>
          <w:trHeight w:val="157"/>
        </w:trPr>
        <w:tc>
          <w:tcPr>
            <w:tcW w:w="1983" w:type="dxa"/>
            <w:tcBorders>
              <w:top w:val="nil"/>
              <w:left w:val="nil"/>
              <w:bottom w:val="double" w:sz="6" w:space="0" w:color="auto"/>
              <w:right w:val="nil"/>
            </w:tcBorders>
            <w:shd w:val="clear" w:color="000000" w:fill="FFFFFF"/>
            <w:noWrap/>
            <w:vAlign w:val="center"/>
            <w:hideMark/>
          </w:tcPr>
          <w:p w14:paraId="45C02C90" w14:textId="77777777" w:rsidR="00C34A49" w:rsidRPr="0069656E" w:rsidRDefault="00C34A49" w:rsidP="00C34A49">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666" w:type="dxa"/>
            <w:tcBorders>
              <w:top w:val="nil"/>
              <w:left w:val="nil"/>
              <w:bottom w:val="double" w:sz="6" w:space="0" w:color="auto"/>
              <w:right w:val="nil"/>
            </w:tcBorders>
            <w:shd w:val="clear" w:color="000000" w:fill="FFFFFF"/>
            <w:noWrap/>
            <w:vAlign w:val="bottom"/>
          </w:tcPr>
          <w:p w14:paraId="787A6308" w14:textId="475C8568"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0.174</w:t>
            </w:r>
          </w:p>
        </w:tc>
        <w:tc>
          <w:tcPr>
            <w:tcW w:w="1668" w:type="dxa"/>
            <w:tcBorders>
              <w:top w:val="nil"/>
              <w:left w:val="nil"/>
              <w:bottom w:val="double" w:sz="6" w:space="0" w:color="auto"/>
              <w:right w:val="nil"/>
            </w:tcBorders>
            <w:shd w:val="clear" w:color="000000" w:fill="FFFFFF"/>
            <w:noWrap/>
            <w:vAlign w:val="bottom"/>
          </w:tcPr>
          <w:p w14:paraId="0A361821" w14:textId="4376AEB6"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0.171</w:t>
            </w:r>
          </w:p>
        </w:tc>
        <w:tc>
          <w:tcPr>
            <w:tcW w:w="335" w:type="dxa"/>
            <w:tcBorders>
              <w:top w:val="nil"/>
              <w:left w:val="nil"/>
              <w:bottom w:val="double" w:sz="6" w:space="0" w:color="auto"/>
              <w:right w:val="nil"/>
            </w:tcBorders>
            <w:shd w:val="clear" w:color="000000" w:fill="FFFFFF"/>
            <w:noWrap/>
            <w:vAlign w:val="bottom"/>
          </w:tcPr>
          <w:p w14:paraId="584864F5" w14:textId="77777777" w:rsidR="00C34A49" w:rsidRPr="00C34A49" w:rsidRDefault="00C34A49" w:rsidP="00C34A49">
            <w:pPr>
              <w:spacing w:before="0" w:after="0"/>
              <w:jc w:val="center"/>
              <w:rPr>
                <w:rFonts w:cs="Times New Roman"/>
                <w:color w:val="000000"/>
                <w:sz w:val="18"/>
                <w:szCs w:val="18"/>
              </w:rPr>
            </w:pPr>
          </w:p>
        </w:tc>
        <w:tc>
          <w:tcPr>
            <w:tcW w:w="1666" w:type="dxa"/>
            <w:tcBorders>
              <w:top w:val="nil"/>
              <w:left w:val="nil"/>
              <w:bottom w:val="double" w:sz="6" w:space="0" w:color="auto"/>
              <w:right w:val="nil"/>
            </w:tcBorders>
            <w:shd w:val="clear" w:color="000000" w:fill="FFFFFF"/>
            <w:noWrap/>
            <w:vAlign w:val="bottom"/>
          </w:tcPr>
          <w:p w14:paraId="6C55E2F8" w14:textId="3B196458"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0.1833</w:t>
            </w:r>
          </w:p>
        </w:tc>
        <w:tc>
          <w:tcPr>
            <w:tcW w:w="1668" w:type="dxa"/>
            <w:tcBorders>
              <w:top w:val="nil"/>
              <w:left w:val="nil"/>
              <w:bottom w:val="double" w:sz="6" w:space="0" w:color="auto"/>
              <w:right w:val="nil"/>
            </w:tcBorders>
            <w:shd w:val="clear" w:color="000000" w:fill="FFFFFF"/>
            <w:vAlign w:val="bottom"/>
          </w:tcPr>
          <w:p w14:paraId="35F12760" w14:textId="582B50D8"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0.1853</w:t>
            </w:r>
          </w:p>
        </w:tc>
      </w:tr>
    </w:tbl>
    <w:p w14:paraId="7A3A7E9E" w14:textId="77777777" w:rsidR="00FA54EF" w:rsidRPr="00161657" w:rsidRDefault="00FA54EF" w:rsidP="00FA54EF">
      <w:pPr>
        <w:spacing w:after="240"/>
        <w:rPr>
          <w:color w:val="000000"/>
          <w:sz w:val="18"/>
          <w:szCs w:val="18"/>
        </w:rPr>
      </w:pPr>
      <w:r w:rsidRPr="00161657">
        <w:rPr>
          <w:i/>
          <w:iCs/>
          <w:color w:val="000000"/>
          <w:sz w:val="18"/>
          <w:szCs w:val="18"/>
        </w:rPr>
        <w:t>Notes</w:t>
      </w:r>
      <w:r w:rsidRPr="00161657">
        <w:rPr>
          <w:color w:val="000000"/>
          <w:sz w:val="18"/>
          <w:szCs w:val="18"/>
        </w:rPr>
        <w:t xml:space="preserve">: [a] </w:t>
      </w:r>
      <w:r w:rsidRPr="00161657">
        <w:rPr>
          <w:rFonts w:ascii="Cambria Math" w:hAnsi="Cambria Math" w:cs="Cambria Math"/>
          <w:color w:val="000000"/>
          <w:sz w:val="18"/>
          <w:szCs w:val="18"/>
        </w:rPr>
        <w:t>⏊</w:t>
      </w:r>
      <w:r w:rsidRPr="00161657">
        <w:rPr>
          <w:color w:val="000000"/>
          <w:sz w:val="18"/>
          <w:szCs w:val="18"/>
        </w:rPr>
        <w:t xml:space="preserve"> p&lt;0.15; *p&lt;0.1; **p&lt;0.05, ***p&lt;0.01; </w:t>
      </w:r>
      <w:r w:rsidRPr="00926EE2">
        <w:rPr>
          <w:color w:val="000000"/>
          <w:sz w:val="18"/>
          <w:szCs w:val="18"/>
        </w:rPr>
        <w:t>[</w:t>
      </w:r>
      <w:r>
        <w:rPr>
          <w:color w:val="000000"/>
          <w:sz w:val="18"/>
          <w:szCs w:val="18"/>
        </w:rPr>
        <w:t>b</w:t>
      </w:r>
      <w:r w:rsidRPr="00926EE2">
        <w:rPr>
          <w:color w:val="000000"/>
          <w:sz w:val="18"/>
          <w:szCs w:val="18"/>
        </w:rPr>
        <w:t xml:space="preserve">] </w:t>
      </w:r>
      <m:oMath>
        <m:r>
          <w:rPr>
            <w:rFonts w:ascii="Cambria Math" w:hAnsi="Cambria Math"/>
            <w:color w:val="000000"/>
            <w:sz w:val="18"/>
            <w:szCs w:val="18"/>
          </w:rPr>
          <m:t>z( )</m:t>
        </m:r>
      </m:oMath>
      <w:r w:rsidRPr="00926EE2">
        <w:rPr>
          <w:i/>
          <w:color w:val="000000"/>
          <w:sz w:val="18"/>
          <w:szCs w:val="18"/>
        </w:rPr>
        <w:t xml:space="preserve"> </w:t>
      </w:r>
      <w:r w:rsidRPr="00926EE2">
        <w:rPr>
          <w:iCs/>
          <w:color w:val="000000"/>
          <w:sz w:val="18"/>
          <w:szCs w:val="18"/>
        </w:rPr>
        <w:t xml:space="preserve">refers to standardised score, </w:t>
      </w:r>
      <m:oMath>
        <m:r>
          <w:rPr>
            <w:rFonts w:ascii="Cambria Math" w:hAnsi="Cambria Math" w:cs="Times New Roman"/>
            <w:color w:val="000000" w:themeColor="text1"/>
            <w:sz w:val="18"/>
            <w:szCs w:val="18"/>
          </w:rPr>
          <m:t>osm</m:t>
        </m:r>
      </m:oMath>
      <w:r w:rsidRPr="00926EE2">
        <w:rPr>
          <w:rFonts w:eastAsiaTheme="minorEastAsia"/>
          <w:color w:val="000000" w:themeColor="text1"/>
          <w:sz w:val="18"/>
          <w:szCs w:val="18"/>
        </w:rPr>
        <w:t xml:space="preserve"> is the occupational status score of the individual’s mother, </w:t>
      </w:r>
      <m:oMath>
        <m:r>
          <w:rPr>
            <w:rFonts w:ascii="Cambria Math" w:hAnsi="Cambria Math" w:cs="Times New Roman"/>
            <w:color w:val="000000" w:themeColor="text1"/>
            <w:sz w:val="18"/>
            <w:szCs w:val="18"/>
          </w:rPr>
          <m:t>osf</m:t>
        </m:r>
      </m:oMath>
      <w:r w:rsidRPr="00926EE2">
        <w:rPr>
          <w:rFonts w:eastAsiaTheme="minorEastAsia"/>
          <w:color w:val="000000" w:themeColor="text1"/>
          <w:sz w:val="18"/>
          <w:szCs w:val="18"/>
        </w:rPr>
        <w:t xml:space="preserve"> is the occupational status score of the individual’s f</w:t>
      </w:r>
      <w:proofErr w:type="spellStart"/>
      <w:r w:rsidRPr="00926EE2">
        <w:rPr>
          <w:rFonts w:eastAsiaTheme="minorEastAsia"/>
          <w:color w:val="000000" w:themeColor="text1"/>
          <w:sz w:val="18"/>
          <w:szCs w:val="18"/>
        </w:rPr>
        <w:t>ather</w:t>
      </w:r>
      <w:proofErr w:type="spellEnd"/>
      <w:r w:rsidRPr="00926EE2">
        <w:rPr>
          <w:rFonts w:eastAsiaTheme="minorEastAsia"/>
          <w:color w:val="000000" w:themeColor="text1"/>
          <w:sz w:val="18"/>
          <w:szCs w:val="18"/>
        </w:rPr>
        <w:t xml:space="preserve">, </w:t>
      </w: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oMath>
      <w:r w:rsidRPr="00926EE2">
        <w:rPr>
          <w:rFonts w:eastAsiaTheme="minorEastAsia"/>
          <w:color w:val="000000" w:themeColor="text1"/>
          <w:sz w:val="18"/>
          <w:szCs w:val="18"/>
        </w:rPr>
        <w:t xml:space="preserve"> refers to the peers’ gender attitudes</w:t>
      </w:r>
      <w:r w:rsidRPr="00161657">
        <w:rPr>
          <w:rFonts w:cs="Times New Roman"/>
          <w:color w:val="000000"/>
          <w:sz w:val="18"/>
          <w:szCs w:val="18"/>
        </w:rPr>
        <w:t xml:space="preserve"> and the subscripts </w:t>
      </w:r>
      <m:oMath>
        <m:r>
          <w:rPr>
            <w:rFonts w:ascii="Cambria Math" w:hAnsi="Cambria Math" w:cs="Times New Roman"/>
            <w:color w:val="000000" w:themeColor="text1"/>
            <w:sz w:val="18"/>
            <w:szCs w:val="18"/>
          </w:rPr>
          <m:t>i</m:t>
        </m:r>
      </m:oMath>
      <w:r w:rsidRPr="00161657">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161657">
        <w:rPr>
          <w:rFonts w:eastAsiaTheme="minorEastAsia" w:cs="Times New Roman"/>
          <w:color w:val="000000" w:themeColor="text1"/>
          <w:sz w:val="18"/>
          <w:szCs w:val="18"/>
        </w:rPr>
        <w:t xml:space="preserve"> refer to the woman and her partner, respectively</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rounded brackets; </w:t>
      </w:r>
      <w:r w:rsidRPr="00161657">
        <w:rPr>
          <w:color w:val="000000"/>
          <w:sz w:val="18"/>
          <w:szCs w:val="18"/>
        </w:rPr>
        <w:t>[</w:t>
      </w:r>
      <w:r>
        <w:rPr>
          <w:color w:val="000000"/>
          <w:sz w:val="18"/>
          <w:szCs w:val="18"/>
        </w:rPr>
        <w:t>d</w:t>
      </w:r>
      <w:r w:rsidRPr="00161657">
        <w:rPr>
          <w:color w:val="000000"/>
          <w:sz w:val="18"/>
          <w:szCs w:val="18"/>
        </w:rPr>
        <w:t>] Instrumental variable diagnostic test p-values reported in squared brackets; [</w:t>
      </w:r>
      <w:r>
        <w:rPr>
          <w:color w:val="000000"/>
          <w:sz w:val="18"/>
          <w:szCs w:val="18"/>
        </w:rPr>
        <w:t>e</w:t>
      </w:r>
      <w:r w:rsidRPr="00161657">
        <w:rPr>
          <w:color w:val="000000"/>
          <w:sz w:val="18"/>
          <w:szCs w:val="18"/>
        </w:rPr>
        <w:t>] Weak instruments test assesses the strength of the relationship between an endogenous variable and the instrumental variable/s; [</w:t>
      </w:r>
      <w:r>
        <w:rPr>
          <w:color w:val="000000"/>
          <w:sz w:val="18"/>
          <w:szCs w:val="18"/>
        </w:rPr>
        <w:t>f</w:t>
      </w:r>
      <w:r w:rsidRPr="00161657">
        <w:rPr>
          <w:color w:val="000000"/>
          <w:sz w:val="18"/>
          <w:szCs w:val="18"/>
        </w:rPr>
        <w:t xml:space="preserve">] The </w:t>
      </w:r>
      <w:r>
        <w:rPr>
          <w:color w:val="000000"/>
          <w:sz w:val="18"/>
          <w:szCs w:val="18"/>
        </w:rPr>
        <w:t xml:space="preserve">null hypothesis for the </w:t>
      </w:r>
      <w:r w:rsidRPr="00161657">
        <w:rPr>
          <w:color w:val="000000"/>
          <w:sz w:val="18"/>
          <w:szCs w:val="18"/>
        </w:rPr>
        <w:t xml:space="preserve">Wu-Hausman tests </w:t>
      </w:r>
      <w:r>
        <w:rPr>
          <w:color w:val="000000"/>
          <w:sz w:val="18"/>
          <w:szCs w:val="18"/>
        </w:rPr>
        <w:t>is that the OLS and the instrumental variable estimators are consistent</w:t>
      </w:r>
      <w:r w:rsidRPr="00161657">
        <w:rPr>
          <w:color w:val="000000"/>
          <w:sz w:val="18"/>
          <w:szCs w:val="18"/>
        </w:rPr>
        <w:t>.</w:t>
      </w:r>
    </w:p>
    <w:p w14:paraId="31186CB5" w14:textId="115DD435" w:rsidR="00FA54EF" w:rsidRPr="00776D6F" w:rsidRDefault="00FA54EF" w:rsidP="00FA54EF">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D</w:t>
      </w:r>
      <w:r w:rsidR="00DF1187">
        <w:rPr>
          <w:rFonts w:cs="Times New Roman"/>
          <w:b/>
          <w:bCs/>
          <w:i w:val="0"/>
          <w:iCs w:val="0"/>
          <w:color w:val="000000" w:themeColor="text1"/>
          <w:sz w:val="20"/>
          <w:szCs w:val="20"/>
        </w:rPr>
        <w:t>11</w:t>
      </w:r>
      <w:r w:rsidRPr="00776D6F">
        <w:rPr>
          <w:rFonts w:cs="Times New Roman"/>
          <w:b/>
          <w:bCs/>
          <w:i w:val="0"/>
          <w:iCs w:val="0"/>
          <w:color w:val="000000" w:themeColor="text1"/>
          <w:sz w:val="20"/>
          <w:szCs w:val="20"/>
        </w:rPr>
        <w:t xml:space="preserve">: Second Stage Reduced Form Model Estimated </w:t>
      </w:r>
      <w:r w:rsidR="007617FB">
        <w:rPr>
          <w:rFonts w:cs="Times New Roman"/>
          <w:b/>
          <w:bCs/>
          <w:i w:val="0"/>
          <w:iCs w:val="0"/>
          <w:color w:val="000000" w:themeColor="text1"/>
          <w:sz w:val="20"/>
          <w:szCs w:val="20"/>
        </w:rPr>
        <w:t>with Primary Caregivers Employed</w:t>
      </w:r>
    </w:p>
    <w:tbl>
      <w:tblPr>
        <w:tblW w:w="9018" w:type="dxa"/>
        <w:tblLayout w:type="fixed"/>
        <w:tblLook w:val="04A0" w:firstRow="1" w:lastRow="0" w:firstColumn="1" w:lastColumn="0" w:noHBand="0" w:noVBand="1"/>
      </w:tblPr>
      <w:tblGrid>
        <w:gridCol w:w="1569"/>
        <w:gridCol w:w="1580"/>
        <w:gridCol w:w="1845"/>
        <w:gridCol w:w="337"/>
        <w:gridCol w:w="1841"/>
        <w:gridCol w:w="1846"/>
      </w:tblGrid>
      <w:tr w:rsidR="00FA54EF" w:rsidRPr="0069656E" w14:paraId="7470DE8C" w14:textId="77777777" w:rsidTr="00161657">
        <w:trPr>
          <w:trHeight w:val="272"/>
        </w:trPr>
        <w:tc>
          <w:tcPr>
            <w:tcW w:w="1569" w:type="dxa"/>
            <w:tcBorders>
              <w:top w:val="double" w:sz="6" w:space="0" w:color="auto"/>
              <w:left w:val="nil"/>
              <w:right w:val="nil"/>
            </w:tcBorders>
            <w:shd w:val="clear" w:color="000000" w:fill="FFFFFF"/>
            <w:vAlign w:val="center"/>
            <w:hideMark/>
          </w:tcPr>
          <w:p w14:paraId="110F3898" w14:textId="77777777" w:rsidR="00FA54EF" w:rsidRPr="0069656E" w:rsidRDefault="00FA54EF" w:rsidP="00161657">
            <w:pPr>
              <w:spacing w:before="40" w:after="40"/>
              <w:jc w:val="center"/>
              <w:rPr>
                <w:b/>
                <w:bCs/>
                <w:color w:val="000000"/>
                <w:sz w:val="18"/>
                <w:szCs w:val="18"/>
              </w:rPr>
            </w:pPr>
            <w:r w:rsidRPr="0069656E">
              <w:rPr>
                <w:b/>
                <w:bCs/>
                <w:color w:val="000000"/>
                <w:sz w:val="18"/>
                <w:szCs w:val="18"/>
              </w:rPr>
              <w:t> </w:t>
            </w:r>
          </w:p>
        </w:tc>
        <w:tc>
          <w:tcPr>
            <w:tcW w:w="3425" w:type="dxa"/>
            <w:gridSpan w:val="2"/>
            <w:tcBorders>
              <w:top w:val="double" w:sz="6" w:space="0" w:color="auto"/>
              <w:left w:val="nil"/>
              <w:bottom w:val="single" w:sz="4" w:space="0" w:color="auto"/>
              <w:right w:val="nil"/>
            </w:tcBorders>
            <w:shd w:val="clear" w:color="000000" w:fill="FFFFFF"/>
            <w:vAlign w:val="center"/>
            <w:hideMark/>
          </w:tcPr>
          <w:p w14:paraId="0FFAD4B9" w14:textId="77777777" w:rsidR="00FA54EF" w:rsidRPr="0069656E" w:rsidRDefault="00FA54EF"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337" w:type="dxa"/>
            <w:tcBorders>
              <w:top w:val="double" w:sz="6" w:space="0" w:color="auto"/>
              <w:left w:val="nil"/>
              <w:bottom w:val="nil"/>
              <w:right w:val="nil"/>
            </w:tcBorders>
            <w:shd w:val="clear" w:color="000000" w:fill="FFFFFF"/>
            <w:vAlign w:val="center"/>
            <w:hideMark/>
          </w:tcPr>
          <w:p w14:paraId="24BF64D9" w14:textId="77777777" w:rsidR="00FA54EF" w:rsidRPr="0069656E" w:rsidRDefault="00FA54EF" w:rsidP="00161657">
            <w:pPr>
              <w:spacing w:before="40" w:after="40"/>
              <w:jc w:val="center"/>
              <w:rPr>
                <w:b/>
                <w:bCs/>
                <w:color w:val="000000"/>
                <w:sz w:val="18"/>
                <w:szCs w:val="18"/>
              </w:rPr>
            </w:pPr>
          </w:p>
        </w:tc>
        <w:tc>
          <w:tcPr>
            <w:tcW w:w="3687" w:type="dxa"/>
            <w:gridSpan w:val="2"/>
            <w:tcBorders>
              <w:top w:val="double" w:sz="6" w:space="0" w:color="auto"/>
              <w:left w:val="nil"/>
              <w:bottom w:val="single" w:sz="4" w:space="0" w:color="auto"/>
              <w:right w:val="nil"/>
            </w:tcBorders>
            <w:shd w:val="clear" w:color="000000" w:fill="FFFFFF"/>
            <w:vAlign w:val="center"/>
            <w:hideMark/>
          </w:tcPr>
          <w:p w14:paraId="5D8C8FAE" w14:textId="77777777" w:rsidR="00FA54EF" w:rsidRPr="0069656E" w:rsidRDefault="00FA54EF"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r>
      <w:tr w:rsidR="00FA54EF" w:rsidRPr="0069656E" w14:paraId="7A9D0F15" w14:textId="77777777" w:rsidTr="00161657">
        <w:trPr>
          <w:trHeight w:val="272"/>
        </w:trPr>
        <w:tc>
          <w:tcPr>
            <w:tcW w:w="1569" w:type="dxa"/>
            <w:tcBorders>
              <w:left w:val="nil"/>
              <w:bottom w:val="single" w:sz="4" w:space="0" w:color="000000"/>
              <w:right w:val="nil"/>
            </w:tcBorders>
            <w:vAlign w:val="center"/>
            <w:hideMark/>
          </w:tcPr>
          <w:p w14:paraId="2916A6FC" w14:textId="77777777" w:rsidR="00FA54EF" w:rsidRPr="0069656E" w:rsidRDefault="00FA54EF" w:rsidP="00161657">
            <w:pPr>
              <w:spacing w:before="0" w:after="0"/>
              <w:rPr>
                <w:b/>
                <w:bCs/>
                <w:color w:val="000000"/>
                <w:sz w:val="18"/>
                <w:szCs w:val="18"/>
              </w:rPr>
            </w:pPr>
          </w:p>
        </w:tc>
        <w:tc>
          <w:tcPr>
            <w:tcW w:w="1580" w:type="dxa"/>
            <w:tcBorders>
              <w:top w:val="nil"/>
              <w:left w:val="nil"/>
              <w:bottom w:val="single" w:sz="4" w:space="0" w:color="auto"/>
              <w:right w:val="nil"/>
            </w:tcBorders>
            <w:shd w:val="clear" w:color="000000" w:fill="FFFFFF"/>
            <w:vAlign w:val="center"/>
          </w:tcPr>
          <w:p w14:paraId="6510CA44"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1a</w:t>
            </w:r>
          </w:p>
        </w:tc>
        <w:tc>
          <w:tcPr>
            <w:tcW w:w="1845" w:type="dxa"/>
            <w:tcBorders>
              <w:top w:val="nil"/>
              <w:left w:val="nil"/>
              <w:bottom w:val="single" w:sz="4" w:space="0" w:color="auto"/>
              <w:right w:val="nil"/>
            </w:tcBorders>
            <w:shd w:val="clear" w:color="000000" w:fill="FFFFFF"/>
            <w:vAlign w:val="center"/>
            <w:hideMark/>
          </w:tcPr>
          <w:p w14:paraId="502C7FCC"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1b</w:t>
            </w:r>
          </w:p>
        </w:tc>
        <w:tc>
          <w:tcPr>
            <w:tcW w:w="337" w:type="dxa"/>
            <w:tcBorders>
              <w:top w:val="nil"/>
              <w:left w:val="nil"/>
              <w:bottom w:val="single" w:sz="4" w:space="0" w:color="auto"/>
              <w:right w:val="nil"/>
            </w:tcBorders>
            <w:shd w:val="clear" w:color="000000" w:fill="FFFFFF"/>
            <w:vAlign w:val="center"/>
            <w:hideMark/>
          </w:tcPr>
          <w:p w14:paraId="562FA0EE" w14:textId="77777777" w:rsidR="00FA54EF" w:rsidRPr="0069656E" w:rsidRDefault="00FA54EF" w:rsidP="00161657">
            <w:pPr>
              <w:spacing w:before="0" w:after="0"/>
              <w:jc w:val="center"/>
              <w:rPr>
                <w:i/>
                <w:iCs/>
                <w:color w:val="000000"/>
                <w:sz w:val="18"/>
                <w:szCs w:val="18"/>
              </w:rPr>
            </w:pPr>
          </w:p>
        </w:tc>
        <w:tc>
          <w:tcPr>
            <w:tcW w:w="1841" w:type="dxa"/>
            <w:tcBorders>
              <w:top w:val="nil"/>
              <w:left w:val="nil"/>
              <w:bottom w:val="single" w:sz="4" w:space="0" w:color="auto"/>
              <w:right w:val="nil"/>
            </w:tcBorders>
            <w:shd w:val="clear" w:color="000000" w:fill="FFFFFF"/>
            <w:vAlign w:val="center"/>
            <w:hideMark/>
          </w:tcPr>
          <w:p w14:paraId="7C3DB2E8"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2a</w:t>
            </w:r>
          </w:p>
        </w:tc>
        <w:tc>
          <w:tcPr>
            <w:tcW w:w="1846" w:type="dxa"/>
            <w:tcBorders>
              <w:top w:val="nil"/>
              <w:left w:val="nil"/>
              <w:bottom w:val="single" w:sz="4" w:space="0" w:color="auto"/>
              <w:right w:val="nil"/>
            </w:tcBorders>
            <w:shd w:val="clear" w:color="000000" w:fill="FFFFFF"/>
            <w:vAlign w:val="center"/>
          </w:tcPr>
          <w:p w14:paraId="6605766D" w14:textId="77777777" w:rsidR="00FA54EF" w:rsidRPr="0069656E" w:rsidRDefault="00FA54EF" w:rsidP="00161657">
            <w:pPr>
              <w:spacing w:before="0" w:after="0"/>
              <w:jc w:val="center"/>
              <w:rPr>
                <w:i/>
                <w:iCs/>
                <w:color w:val="000000"/>
                <w:sz w:val="18"/>
                <w:szCs w:val="18"/>
              </w:rPr>
            </w:pPr>
            <w:r w:rsidRPr="0069656E">
              <w:rPr>
                <w:i/>
                <w:iCs/>
                <w:color w:val="000000"/>
                <w:sz w:val="18"/>
                <w:szCs w:val="18"/>
              </w:rPr>
              <w:t>2b</w:t>
            </w:r>
          </w:p>
        </w:tc>
      </w:tr>
      <w:tr w:rsidR="00C34A49" w:rsidRPr="0069656E" w14:paraId="01F18B46" w14:textId="77777777" w:rsidTr="00161657">
        <w:trPr>
          <w:trHeight w:val="272"/>
        </w:trPr>
        <w:tc>
          <w:tcPr>
            <w:tcW w:w="1569" w:type="dxa"/>
            <w:tcBorders>
              <w:top w:val="nil"/>
              <w:left w:val="nil"/>
              <w:bottom w:val="nil"/>
              <w:right w:val="nil"/>
            </w:tcBorders>
            <w:shd w:val="clear" w:color="000000" w:fill="FFFFFF"/>
            <w:vAlign w:val="center"/>
            <w:hideMark/>
          </w:tcPr>
          <w:p w14:paraId="76589083" w14:textId="77777777" w:rsidR="00C34A49" w:rsidRPr="0069656E" w:rsidRDefault="00C34A49" w:rsidP="00C34A49">
            <w:pPr>
              <w:spacing w:before="0" w:after="0"/>
              <w:jc w:val="right"/>
              <w:rPr>
                <w:rFonts w:cs="Times New Roman"/>
                <w:color w:val="000000"/>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w:r>
              <w:rPr>
                <w:rFonts w:cs="Times New Roman"/>
                <w:color w:val="000000"/>
                <w:sz w:val="18"/>
                <w:szCs w:val="18"/>
              </w:rPr>
              <w:t xml:space="preserve"> </w:t>
            </w:r>
          </w:p>
        </w:tc>
        <w:tc>
          <w:tcPr>
            <w:tcW w:w="1580" w:type="dxa"/>
            <w:tcBorders>
              <w:top w:val="nil"/>
              <w:left w:val="nil"/>
              <w:bottom w:val="nil"/>
              <w:right w:val="nil"/>
            </w:tcBorders>
            <w:shd w:val="clear" w:color="000000" w:fill="FFFFFF"/>
            <w:vAlign w:val="bottom"/>
          </w:tcPr>
          <w:p w14:paraId="3EACE368" w14:textId="3CC85ACD"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-0.0845***</w:t>
            </w:r>
            <w:r w:rsidRPr="00C34A49">
              <w:rPr>
                <w:rFonts w:cs="Times New Roman"/>
                <w:color w:val="000000"/>
                <w:sz w:val="18"/>
                <w:szCs w:val="18"/>
              </w:rPr>
              <w:br/>
              <w:t>(0.0242)</w:t>
            </w:r>
          </w:p>
        </w:tc>
        <w:tc>
          <w:tcPr>
            <w:tcW w:w="1845" w:type="dxa"/>
            <w:tcBorders>
              <w:top w:val="nil"/>
              <w:left w:val="nil"/>
              <w:bottom w:val="nil"/>
              <w:right w:val="nil"/>
            </w:tcBorders>
            <w:shd w:val="clear" w:color="000000" w:fill="FFFFFF"/>
            <w:vAlign w:val="bottom"/>
          </w:tcPr>
          <w:p w14:paraId="099CE354" w14:textId="6D503912"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-0.1007***</w:t>
            </w:r>
            <w:r w:rsidRPr="00C34A49">
              <w:rPr>
                <w:rFonts w:cs="Times New Roman"/>
                <w:color w:val="000000"/>
                <w:sz w:val="18"/>
                <w:szCs w:val="18"/>
              </w:rPr>
              <w:br/>
              <w:t>(0.0245)</w:t>
            </w:r>
          </w:p>
        </w:tc>
        <w:tc>
          <w:tcPr>
            <w:tcW w:w="337" w:type="dxa"/>
            <w:tcBorders>
              <w:top w:val="nil"/>
              <w:left w:val="nil"/>
              <w:bottom w:val="nil"/>
              <w:right w:val="nil"/>
            </w:tcBorders>
            <w:shd w:val="clear" w:color="000000" w:fill="FFFFFF"/>
            <w:vAlign w:val="bottom"/>
          </w:tcPr>
          <w:p w14:paraId="62C9B91F" w14:textId="77777777" w:rsidR="00C34A49" w:rsidRPr="00C34A49" w:rsidRDefault="00C34A49" w:rsidP="00C34A49">
            <w:pPr>
              <w:spacing w:before="0" w:after="0"/>
              <w:jc w:val="center"/>
              <w:rPr>
                <w:rFonts w:cs="Times New Roman"/>
                <w:color w:val="000000"/>
                <w:sz w:val="18"/>
                <w:szCs w:val="18"/>
              </w:rPr>
            </w:pPr>
          </w:p>
        </w:tc>
        <w:tc>
          <w:tcPr>
            <w:tcW w:w="1841" w:type="dxa"/>
            <w:tcBorders>
              <w:left w:val="nil"/>
              <w:bottom w:val="nil"/>
              <w:right w:val="nil"/>
            </w:tcBorders>
            <w:shd w:val="clear" w:color="000000" w:fill="FFFFFF"/>
            <w:vAlign w:val="bottom"/>
          </w:tcPr>
          <w:p w14:paraId="6FCFCF86" w14:textId="39AA5622"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-0.1349</w:t>
            </w:r>
            <w:r w:rsidRPr="00C34A49">
              <w:rPr>
                <w:rFonts w:cs="Times New Roman"/>
                <w:color w:val="000000"/>
                <w:sz w:val="18"/>
                <w:szCs w:val="18"/>
              </w:rPr>
              <w:br/>
              <w:t>(0.852)</w:t>
            </w:r>
          </w:p>
        </w:tc>
        <w:tc>
          <w:tcPr>
            <w:tcW w:w="1846" w:type="dxa"/>
            <w:tcBorders>
              <w:left w:val="nil"/>
              <w:bottom w:val="nil"/>
              <w:right w:val="nil"/>
            </w:tcBorders>
            <w:shd w:val="clear" w:color="000000" w:fill="FFFFFF"/>
            <w:vAlign w:val="bottom"/>
          </w:tcPr>
          <w:p w14:paraId="12592BC9" w14:textId="56B73416"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-0.9842</w:t>
            </w:r>
            <w:r w:rsidRPr="00C34A49">
              <w:rPr>
                <w:rFonts w:cs="Times New Roman"/>
                <w:color w:val="000000"/>
                <w:sz w:val="18"/>
                <w:szCs w:val="18"/>
              </w:rPr>
              <w:br/>
              <w:t>(0.8683)</w:t>
            </w:r>
          </w:p>
        </w:tc>
      </w:tr>
      <w:tr w:rsidR="00C34A49" w:rsidRPr="0069656E" w14:paraId="5CCA0BBF" w14:textId="77777777" w:rsidTr="00161657">
        <w:trPr>
          <w:trHeight w:val="272"/>
        </w:trPr>
        <w:tc>
          <w:tcPr>
            <w:tcW w:w="1569" w:type="dxa"/>
            <w:tcBorders>
              <w:top w:val="nil"/>
              <w:left w:val="nil"/>
              <w:right w:val="nil"/>
            </w:tcBorders>
            <w:shd w:val="clear" w:color="000000" w:fill="FFFFFF"/>
            <w:vAlign w:val="center"/>
          </w:tcPr>
          <w:p w14:paraId="2A78BA52" w14:textId="77777777" w:rsidR="00C34A49" w:rsidRPr="009B07AA" w:rsidRDefault="00C34A49" w:rsidP="00C34A49">
            <w:pPr>
              <w:spacing w:before="0" w:after="0"/>
              <w:jc w:val="right"/>
              <w:rPr>
                <w:rFonts w:eastAsia="Aptos" w:cs="Times New Roman"/>
                <w:color w:val="000000" w:themeColor="text1"/>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m:oMathPara>
          </w:p>
        </w:tc>
        <w:tc>
          <w:tcPr>
            <w:tcW w:w="1580" w:type="dxa"/>
            <w:tcBorders>
              <w:top w:val="nil"/>
              <w:left w:val="nil"/>
              <w:right w:val="nil"/>
            </w:tcBorders>
            <w:shd w:val="clear" w:color="000000" w:fill="FFFFFF"/>
            <w:vAlign w:val="bottom"/>
          </w:tcPr>
          <w:p w14:paraId="7490B6FA" w14:textId="4D5612BF"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-0.0228***</w:t>
            </w:r>
            <w:r w:rsidRPr="00C34A49">
              <w:rPr>
                <w:rFonts w:cs="Times New Roman"/>
                <w:color w:val="000000"/>
                <w:sz w:val="18"/>
                <w:szCs w:val="18"/>
              </w:rPr>
              <w:br/>
              <w:t>(0.0085)</w:t>
            </w:r>
          </w:p>
        </w:tc>
        <w:tc>
          <w:tcPr>
            <w:tcW w:w="1845" w:type="dxa"/>
            <w:tcBorders>
              <w:top w:val="nil"/>
              <w:left w:val="nil"/>
              <w:right w:val="nil"/>
            </w:tcBorders>
            <w:shd w:val="clear" w:color="000000" w:fill="FFFFFF"/>
            <w:vAlign w:val="bottom"/>
          </w:tcPr>
          <w:p w14:paraId="6EC887D5" w14:textId="7A1A12A8"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-0.03***</w:t>
            </w:r>
            <w:r w:rsidRPr="00C34A49">
              <w:rPr>
                <w:rFonts w:cs="Times New Roman"/>
                <w:color w:val="000000"/>
                <w:sz w:val="18"/>
                <w:szCs w:val="18"/>
              </w:rPr>
              <w:br/>
              <w:t>(0.0086)</w:t>
            </w:r>
          </w:p>
        </w:tc>
        <w:tc>
          <w:tcPr>
            <w:tcW w:w="337" w:type="dxa"/>
            <w:tcBorders>
              <w:top w:val="nil"/>
              <w:left w:val="nil"/>
              <w:right w:val="nil"/>
            </w:tcBorders>
            <w:shd w:val="clear" w:color="000000" w:fill="FFFFFF"/>
            <w:vAlign w:val="bottom"/>
          </w:tcPr>
          <w:p w14:paraId="1E0FEFB1" w14:textId="77777777" w:rsidR="00C34A49" w:rsidRPr="00C34A49" w:rsidRDefault="00C34A49" w:rsidP="00C34A49">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646B0FC6" w14:textId="554ABF1A"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-1.0927***</w:t>
            </w:r>
            <w:r w:rsidRPr="00C34A49">
              <w:rPr>
                <w:rFonts w:cs="Times New Roman"/>
                <w:color w:val="000000"/>
                <w:sz w:val="18"/>
                <w:szCs w:val="18"/>
              </w:rPr>
              <w:br/>
              <w:t>(0.3546)</w:t>
            </w:r>
          </w:p>
        </w:tc>
        <w:tc>
          <w:tcPr>
            <w:tcW w:w="1846" w:type="dxa"/>
            <w:tcBorders>
              <w:top w:val="nil"/>
              <w:left w:val="nil"/>
              <w:right w:val="nil"/>
            </w:tcBorders>
            <w:shd w:val="clear" w:color="000000" w:fill="FFFFFF"/>
            <w:vAlign w:val="bottom"/>
          </w:tcPr>
          <w:p w14:paraId="7A48FACA" w14:textId="2F921CE4"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-1.3391***</w:t>
            </w:r>
            <w:r w:rsidRPr="00C34A49">
              <w:rPr>
                <w:rFonts w:cs="Times New Roman"/>
                <w:color w:val="000000"/>
                <w:sz w:val="18"/>
                <w:szCs w:val="18"/>
              </w:rPr>
              <w:br/>
              <w:t>(0.3616)</w:t>
            </w:r>
          </w:p>
        </w:tc>
      </w:tr>
      <w:tr w:rsidR="00C34A49" w:rsidRPr="0069656E" w14:paraId="4C336D04" w14:textId="77777777" w:rsidTr="00161657">
        <w:trPr>
          <w:trHeight w:val="272"/>
        </w:trPr>
        <w:tc>
          <w:tcPr>
            <w:tcW w:w="1569" w:type="dxa"/>
            <w:tcBorders>
              <w:top w:val="nil"/>
              <w:left w:val="nil"/>
              <w:right w:val="nil"/>
            </w:tcBorders>
            <w:shd w:val="clear" w:color="000000" w:fill="FFFFFF"/>
            <w:vAlign w:val="center"/>
          </w:tcPr>
          <w:p w14:paraId="4E317BAC" w14:textId="77777777" w:rsidR="00C34A49" w:rsidRPr="0069656E" w:rsidRDefault="00C34A49" w:rsidP="00C34A49">
            <w:pPr>
              <w:spacing w:before="0" w:after="0"/>
              <w:jc w:val="right"/>
              <w:rPr>
                <w:rFonts w:eastAsia="Aptos" w:cs="Times New Roman"/>
                <w:color w:val="000000" w:themeColor="text1"/>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w:r>
              <w:rPr>
                <w:rFonts w:cs="Times New Roman"/>
                <w:color w:val="000000"/>
                <w:sz w:val="18"/>
                <w:szCs w:val="18"/>
              </w:rPr>
              <w:t xml:space="preserve"> </w:t>
            </w:r>
          </w:p>
        </w:tc>
        <w:tc>
          <w:tcPr>
            <w:tcW w:w="1580" w:type="dxa"/>
            <w:tcBorders>
              <w:top w:val="nil"/>
              <w:left w:val="nil"/>
              <w:right w:val="nil"/>
            </w:tcBorders>
            <w:shd w:val="clear" w:color="000000" w:fill="FFFFFF"/>
            <w:vAlign w:val="bottom"/>
          </w:tcPr>
          <w:p w14:paraId="5B6254CB" w14:textId="136B2582"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-0.0165</w:t>
            </w:r>
            <w:r w:rsidRPr="00C34A49">
              <w:rPr>
                <w:rFonts w:cs="Times New Roman"/>
                <w:color w:val="000000"/>
                <w:sz w:val="18"/>
                <w:szCs w:val="18"/>
              </w:rPr>
              <w:br/>
              <w:t>(0.0264)</w:t>
            </w:r>
          </w:p>
        </w:tc>
        <w:tc>
          <w:tcPr>
            <w:tcW w:w="1845" w:type="dxa"/>
            <w:tcBorders>
              <w:top w:val="nil"/>
              <w:left w:val="nil"/>
              <w:right w:val="nil"/>
            </w:tcBorders>
            <w:shd w:val="clear" w:color="000000" w:fill="FFFFFF"/>
            <w:vAlign w:val="bottom"/>
          </w:tcPr>
          <w:p w14:paraId="665BCB62" w14:textId="108A9511"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-0.0321</w:t>
            </w:r>
            <w:r w:rsidRPr="00C34A49">
              <w:rPr>
                <w:rFonts w:cs="Times New Roman"/>
                <w:color w:val="000000"/>
                <w:sz w:val="18"/>
                <w:szCs w:val="18"/>
              </w:rPr>
              <w:br/>
              <w:t>(0.0267)</w:t>
            </w:r>
          </w:p>
        </w:tc>
        <w:tc>
          <w:tcPr>
            <w:tcW w:w="337" w:type="dxa"/>
            <w:tcBorders>
              <w:top w:val="nil"/>
              <w:left w:val="nil"/>
              <w:right w:val="nil"/>
            </w:tcBorders>
            <w:shd w:val="clear" w:color="000000" w:fill="FFFFFF"/>
            <w:vAlign w:val="bottom"/>
          </w:tcPr>
          <w:p w14:paraId="6A964E0F" w14:textId="77777777" w:rsidR="00C34A49" w:rsidRPr="00C34A49" w:rsidRDefault="00C34A49" w:rsidP="00C34A49">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233D7F06" w14:textId="2F85606E"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-0.4452</w:t>
            </w:r>
            <w:r w:rsidRPr="00C34A49">
              <w:rPr>
                <w:rFonts w:cs="Times New Roman"/>
                <w:color w:val="000000"/>
                <w:sz w:val="18"/>
                <w:szCs w:val="18"/>
              </w:rPr>
              <w:br/>
              <w:t>(0.9253)</w:t>
            </w:r>
          </w:p>
        </w:tc>
        <w:tc>
          <w:tcPr>
            <w:tcW w:w="1846" w:type="dxa"/>
            <w:tcBorders>
              <w:top w:val="nil"/>
              <w:left w:val="nil"/>
              <w:right w:val="nil"/>
            </w:tcBorders>
            <w:shd w:val="clear" w:color="000000" w:fill="FFFFFF"/>
            <w:vAlign w:val="bottom"/>
          </w:tcPr>
          <w:p w14:paraId="093EE066" w14:textId="2AD118BB"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-1.1998</w:t>
            </w:r>
            <w:r w:rsidRPr="00C34A49">
              <w:rPr>
                <w:rFonts w:cs="Times New Roman"/>
                <w:color w:val="000000"/>
                <w:sz w:val="18"/>
                <w:szCs w:val="18"/>
              </w:rPr>
              <w:br/>
              <w:t>(0.9419)</w:t>
            </w:r>
          </w:p>
        </w:tc>
      </w:tr>
      <w:tr w:rsidR="00C34A49" w:rsidRPr="0069656E" w14:paraId="07CE2F04" w14:textId="77777777" w:rsidTr="00161657">
        <w:trPr>
          <w:trHeight w:val="272"/>
        </w:trPr>
        <w:tc>
          <w:tcPr>
            <w:tcW w:w="1569" w:type="dxa"/>
            <w:tcBorders>
              <w:top w:val="nil"/>
              <w:left w:val="nil"/>
              <w:bottom w:val="single" w:sz="4" w:space="0" w:color="auto"/>
              <w:right w:val="nil"/>
            </w:tcBorders>
            <w:shd w:val="clear" w:color="000000" w:fill="FFFFFF"/>
            <w:vAlign w:val="center"/>
            <w:hideMark/>
          </w:tcPr>
          <w:p w14:paraId="6BEA02A0" w14:textId="77777777" w:rsidR="00C34A49" w:rsidRPr="0069656E" w:rsidRDefault="00C34A49" w:rsidP="00C34A49">
            <w:pPr>
              <w:spacing w:before="0" w:after="0"/>
              <w:jc w:val="right"/>
              <w:rPr>
                <w:rFonts w:cs="Times New Roman"/>
                <w:color w:val="000000"/>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m:oMathPara>
          </w:p>
        </w:tc>
        <w:tc>
          <w:tcPr>
            <w:tcW w:w="1580" w:type="dxa"/>
            <w:tcBorders>
              <w:top w:val="nil"/>
              <w:left w:val="nil"/>
              <w:bottom w:val="single" w:sz="4" w:space="0" w:color="auto"/>
              <w:right w:val="nil"/>
            </w:tcBorders>
            <w:shd w:val="clear" w:color="000000" w:fill="FFFFFF"/>
            <w:vAlign w:val="bottom"/>
          </w:tcPr>
          <w:p w14:paraId="0B739B9B" w14:textId="32AE7D53"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-0.015*</w:t>
            </w:r>
            <w:r w:rsidRPr="00C34A49">
              <w:rPr>
                <w:rFonts w:cs="Times New Roman"/>
                <w:color w:val="000000"/>
                <w:sz w:val="18"/>
                <w:szCs w:val="18"/>
              </w:rPr>
              <w:br/>
              <w:t>(0.0085)</w:t>
            </w:r>
          </w:p>
        </w:tc>
        <w:tc>
          <w:tcPr>
            <w:tcW w:w="1845" w:type="dxa"/>
            <w:tcBorders>
              <w:top w:val="nil"/>
              <w:left w:val="nil"/>
              <w:bottom w:val="single" w:sz="4" w:space="0" w:color="auto"/>
              <w:right w:val="nil"/>
            </w:tcBorders>
            <w:shd w:val="clear" w:color="000000" w:fill="FFFFFF"/>
            <w:vAlign w:val="bottom"/>
          </w:tcPr>
          <w:p w14:paraId="6D2536F0" w14:textId="6B0AA640"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-0.0221**</w:t>
            </w:r>
            <w:r w:rsidRPr="00C34A49">
              <w:rPr>
                <w:rFonts w:cs="Times New Roman"/>
                <w:color w:val="000000"/>
                <w:sz w:val="18"/>
                <w:szCs w:val="18"/>
              </w:rPr>
              <w:br/>
              <w:t>(0.0086)</w:t>
            </w:r>
          </w:p>
        </w:tc>
        <w:tc>
          <w:tcPr>
            <w:tcW w:w="337" w:type="dxa"/>
            <w:tcBorders>
              <w:top w:val="nil"/>
              <w:left w:val="nil"/>
              <w:bottom w:val="single" w:sz="4" w:space="0" w:color="auto"/>
              <w:right w:val="nil"/>
            </w:tcBorders>
            <w:shd w:val="clear" w:color="000000" w:fill="FFFFFF"/>
            <w:vAlign w:val="bottom"/>
          </w:tcPr>
          <w:p w14:paraId="47B986C7" w14:textId="77777777" w:rsidR="00C34A49" w:rsidRPr="00C34A49" w:rsidRDefault="00C34A49" w:rsidP="00C34A49">
            <w:pPr>
              <w:spacing w:before="0" w:after="0"/>
              <w:jc w:val="center"/>
              <w:rPr>
                <w:rFonts w:cs="Times New Roman"/>
                <w:color w:val="000000"/>
                <w:sz w:val="18"/>
                <w:szCs w:val="18"/>
              </w:rPr>
            </w:pPr>
          </w:p>
        </w:tc>
        <w:tc>
          <w:tcPr>
            <w:tcW w:w="1841" w:type="dxa"/>
            <w:tcBorders>
              <w:top w:val="nil"/>
              <w:left w:val="nil"/>
              <w:bottom w:val="single" w:sz="4" w:space="0" w:color="auto"/>
              <w:right w:val="nil"/>
            </w:tcBorders>
            <w:shd w:val="clear" w:color="000000" w:fill="FFFFFF"/>
            <w:vAlign w:val="bottom"/>
          </w:tcPr>
          <w:p w14:paraId="33746838" w14:textId="1298E1EF"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-1.2506***</w:t>
            </w:r>
            <w:r w:rsidRPr="00C34A49">
              <w:rPr>
                <w:rFonts w:cs="Times New Roman"/>
                <w:color w:val="000000"/>
                <w:sz w:val="18"/>
                <w:szCs w:val="18"/>
              </w:rPr>
              <w:br/>
              <w:t>(0.3464)</w:t>
            </w:r>
          </w:p>
        </w:tc>
        <w:tc>
          <w:tcPr>
            <w:tcW w:w="1846" w:type="dxa"/>
            <w:tcBorders>
              <w:top w:val="nil"/>
              <w:left w:val="nil"/>
              <w:bottom w:val="single" w:sz="4" w:space="0" w:color="auto"/>
              <w:right w:val="nil"/>
            </w:tcBorders>
            <w:shd w:val="clear" w:color="000000" w:fill="FFFFFF"/>
            <w:vAlign w:val="bottom"/>
          </w:tcPr>
          <w:p w14:paraId="13CF03B7" w14:textId="0E204AE5"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-1.3534***</w:t>
            </w:r>
            <w:r w:rsidRPr="00C34A49">
              <w:rPr>
                <w:rFonts w:cs="Times New Roman"/>
                <w:color w:val="000000"/>
                <w:sz w:val="18"/>
                <w:szCs w:val="18"/>
              </w:rPr>
              <w:br/>
              <w:t>(0.3538)</w:t>
            </w:r>
          </w:p>
        </w:tc>
      </w:tr>
      <w:tr w:rsidR="00EB5AEF" w:rsidRPr="0069656E" w14:paraId="4744CCFA" w14:textId="77777777" w:rsidTr="00161657">
        <w:trPr>
          <w:trHeight w:val="272"/>
        </w:trPr>
        <w:tc>
          <w:tcPr>
            <w:tcW w:w="1569" w:type="dxa"/>
            <w:tcBorders>
              <w:top w:val="single" w:sz="4" w:space="0" w:color="auto"/>
              <w:left w:val="nil"/>
              <w:right w:val="nil"/>
            </w:tcBorders>
            <w:shd w:val="clear" w:color="000000" w:fill="FFFFFF"/>
            <w:noWrap/>
            <w:vAlign w:val="center"/>
          </w:tcPr>
          <w:p w14:paraId="0BEE7463" w14:textId="77777777" w:rsidR="00EB5AEF" w:rsidRPr="0069656E" w:rsidRDefault="00EB5AEF" w:rsidP="00EB5AEF">
            <w:pPr>
              <w:spacing w:before="40" w:after="0"/>
              <w:jc w:val="right"/>
              <w:rPr>
                <w:i/>
                <w:iCs/>
                <w:color w:val="000000"/>
                <w:sz w:val="18"/>
                <w:szCs w:val="18"/>
              </w:rPr>
            </w:pPr>
            <w:r w:rsidRPr="0069656E">
              <w:rPr>
                <w:i/>
                <w:iCs/>
                <w:color w:val="000000"/>
                <w:sz w:val="18"/>
                <w:szCs w:val="18"/>
              </w:rPr>
              <w:t>Controls</w:t>
            </w:r>
          </w:p>
        </w:tc>
        <w:tc>
          <w:tcPr>
            <w:tcW w:w="1580" w:type="dxa"/>
            <w:tcBorders>
              <w:top w:val="single" w:sz="4" w:space="0" w:color="auto"/>
              <w:left w:val="nil"/>
              <w:right w:val="nil"/>
            </w:tcBorders>
            <w:shd w:val="clear" w:color="000000" w:fill="FFFFFF"/>
            <w:noWrap/>
            <w:vAlign w:val="center"/>
          </w:tcPr>
          <w:p w14:paraId="55F3BBD3" w14:textId="2169F87F" w:rsidR="00EB5AEF" w:rsidRPr="0069656E" w:rsidRDefault="00EB5AEF" w:rsidP="00EB5AEF">
            <w:pPr>
              <w:spacing w:before="40" w:after="0"/>
              <w:ind w:left="720" w:hanging="720"/>
              <w:jc w:val="center"/>
              <w:rPr>
                <w:color w:val="000000"/>
                <w:sz w:val="18"/>
                <w:szCs w:val="18"/>
              </w:rPr>
            </w:pPr>
            <w:r w:rsidRPr="0069656E">
              <w:rPr>
                <w:color w:val="000000"/>
                <w:sz w:val="18"/>
                <w:szCs w:val="18"/>
              </w:rPr>
              <w:sym w:font="Wingdings" w:char="F0FC"/>
            </w:r>
          </w:p>
        </w:tc>
        <w:tc>
          <w:tcPr>
            <w:tcW w:w="1845" w:type="dxa"/>
            <w:tcBorders>
              <w:top w:val="single" w:sz="4" w:space="0" w:color="auto"/>
              <w:left w:val="nil"/>
              <w:right w:val="nil"/>
            </w:tcBorders>
            <w:shd w:val="clear" w:color="000000" w:fill="FFFFFF"/>
            <w:noWrap/>
            <w:vAlign w:val="center"/>
          </w:tcPr>
          <w:p w14:paraId="027980E5" w14:textId="796EE2E5" w:rsidR="00EB5AEF" w:rsidRPr="0069656E" w:rsidRDefault="00EB5AEF" w:rsidP="00EB5AEF">
            <w:pPr>
              <w:spacing w:before="40" w:after="0"/>
              <w:jc w:val="center"/>
              <w:rPr>
                <w:color w:val="000000"/>
                <w:sz w:val="18"/>
                <w:szCs w:val="18"/>
              </w:rPr>
            </w:pPr>
            <w:r w:rsidRPr="0069656E">
              <w:rPr>
                <w:color w:val="000000"/>
                <w:sz w:val="18"/>
                <w:szCs w:val="18"/>
              </w:rPr>
              <w:sym w:font="Wingdings" w:char="F0FC"/>
            </w:r>
          </w:p>
        </w:tc>
        <w:tc>
          <w:tcPr>
            <w:tcW w:w="337" w:type="dxa"/>
            <w:tcBorders>
              <w:top w:val="single" w:sz="4" w:space="0" w:color="auto"/>
              <w:left w:val="nil"/>
              <w:right w:val="nil"/>
            </w:tcBorders>
            <w:shd w:val="clear" w:color="000000" w:fill="FFFFFF"/>
            <w:noWrap/>
            <w:vAlign w:val="center"/>
          </w:tcPr>
          <w:p w14:paraId="0A52929B" w14:textId="77777777" w:rsidR="00EB5AEF" w:rsidRPr="0069656E" w:rsidRDefault="00EB5AEF" w:rsidP="00EB5AEF">
            <w:pPr>
              <w:spacing w:before="40" w:after="0"/>
              <w:jc w:val="center"/>
              <w:rPr>
                <w:color w:val="000000"/>
                <w:sz w:val="18"/>
                <w:szCs w:val="18"/>
              </w:rPr>
            </w:pPr>
          </w:p>
        </w:tc>
        <w:tc>
          <w:tcPr>
            <w:tcW w:w="1841" w:type="dxa"/>
            <w:tcBorders>
              <w:top w:val="single" w:sz="4" w:space="0" w:color="auto"/>
              <w:left w:val="nil"/>
              <w:right w:val="nil"/>
            </w:tcBorders>
            <w:shd w:val="clear" w:color="000000" w:fill="FFFFFF"/>
            <w:noWrap/>
            <w:vAlign w:val="center"/>
          </w:tcPr>
          <w:p w14:paraId="1CCF0DBE" w14:textId="2E036553" w:rsidR="00EB5AEF" w:rsidRPr="0069656E" w:rsidRDefault="00EB5AEF" w:rsidP="00EB5AEF">
            <w:pPr>
              <w:spacing w:before="40" w:after="0"/>
              <w:jc w:val="center"/>
              <w:rPr>
                <w:color w:val="000000"/>
                <w:sz w:val="18"/>
                <w:szCs w:val="18"/>
              </w:rPr>
            </w:pPr>
            <w:r w:rsidRPr="0069656E">
              <w:rPr>
                <w:color w:val="000000"/>
                <w:sz w:val="18"/>
                <w:szCs w:val="18"/>
              </w:rPr>
              <w:sym w:font="Wingdings" w:char="F0FC"/>
            </w:r>
          </w:p>
        </w:tc>
        <w:tc>
          <w:tcPr>
            <w:tcW w:w="1846" w:type="dxa"/>
            <w:tcBorders>
              <w:top w:val="single" w:sz="4" w:space="0" w:color="auto"/>
              <w:left w:val="nil"/>
              <w:right w:val="nil"/>
            </w:tcBorders>
            <w:shd w:val="clear" w:color="000000" w:fill="FFFFFF"/>
            <w:vAlign w:val="center"/>
          </w:tcPr>
          <w:p w14:paraId="4E4EFCCB" w14:textId="5352FDD6" w:rsidR="00EB5AEF" w:rsidRPr="0069656E" w:rsidRDefault="00EB5AEF" w:rsidP="00EB5AEF">
            <w:pPr>
              <w:spacing w:before="40" w:after="0"/>
              <w:jc w:val="center"/>
              <w:rPr>
                <w:color w:val="000000"/>
                <w:sz w:val="18"/>
                <w:szCs w:val="18"/>
              </w:rPr>
            </w:pPr>
            <w:r w:rsidRPr="0069656E">
              <w:rPr>
                <w:color w:val="000000"/>
                <w:sz w:val="18"/>
                <w:szCs w:val="18"/>
              </w:rPr>
              <w:sym w:font="Wingdings" w:char="F0FC"/>
            </w:r>
          </w:p>
        </w:tc>
      </w:tr>
      <w:tr w:rsidR="00C34A49" w:rsidRPr="0069656E" w14:paraId="3588FE05" w14:textId="77777777" w:rsidTr="00AD2C9C">
        <w:trPr>
          <w:trHeight w:val="272"/>
        </w:trPr>
        <w:tc>
          <w:tcPr>
            <w:tcW w:w="1569" w:type="dxa"/>
            <w:tcBorders>
              <w:left w:val="nil"/>
              <w:bottom w:val="nil"/>
              <w:right w:val="nil"/>
            </w:tcBorders>
            <w:shd w:val="clear" w:color="000000" w:fill="FFFFFF"/>
            <w:noWrap/>
            <w:vAlign w:val="center"/>
            <w:hideMark/>
          </w:tcPr>
          <w:p w14:paraId="35787128" w14:textId="77777777" w:rsidR="00C34A49" w:rsidRPr="0069656E" w:rsidRDefault="00C34A49" w:rsidP="00C34A49">
            <w:pPr>
              <w:spacing w:before="0" w:after="0"/>
              <w:jc w:val="right"/>
              <w:rPr>
                <w:i/>
                <w:iCs/>
                <w:color w:val="000000"/>
                <w:sz w:val="18"/>
                <w:szCs w:val="18"/>
              </w:rPr>
            </w:pPr>
            <w:r>
              <w:rPr>
                <w:i/>
                <w:iCs/>
                <w:color w:val="000000"/>
                <w:sz w:val="18"/>
                <w:szCs w:val="18"/>
              </w:rPr>
              <w:t>N</w:t>
            </w:r>
          </w:p>
        </w:tc>
        <w:tc>
          <w:tcPr>
            <w:tcW w:w="1580" w:type="dxa"/>
            <w:tcBorders>
              <w:left w:val="nil"/>
              <w:bottom w:val="nil"/>
              <w:right w:val="nil"/>
            </w:tcBorders>
            <w:shd w:val="clear" w:color="000000" w:fill="FFFFFF"/>
            <w:noWrap/>
            <w:vAlign w:val="bottom"/>
          </w:tcPr>
          <w:p w14:paraId="6899D94E" w14:textId="06E2C2A6"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3161</w:t>
            </w:r>
          </w:p>
        </w:tc>
        <w:tc>
          <w:tcPr>
            <w:tcW w:w="1845" w:type="dxa"/>
            <w:tcBorders>
              <w:left w:val="nil"/>
              <w:bottom w:val="nil"/>
              <w:right w:val="nil"/>
            </w:tcBorders>
            <w:shd w:val="clear" w:color="000000" w:fill="FFFFFF"/>
            <w:noWrap/>
            <w:vAlign w:val="bottom"/>
          </w:tcPr>
          <w:p w14:paraId="71327401" w14:textId="44521679"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3161</w:t>
            </w:r>
          </w:p>
        </w:tc>
        <w:tc>
          <w:tcPr>
            <w:tcW w:w="337" w:type="dxa"/>
            <w:tcBorders>
              <w:left w:val="nil"/>
              <w:bottom w:val="nil"/>
              <w:right w:val="nil"/>
            </w:tcBorders>
            <w:shd w:val="clear" w:color="000000" w:fill="FFFFFF"/>
            <w:noWrap/>
            <w:vAlign w:val="bottom"/>
          </w:tcPr>
          <w:p w14:paraId="37992F11" w14:textId="6E1F88C8" w:rsidR="00C34A49" w:rsidRPr="00C34A49" w:rsidRDefault="00C34A49" w:rsidP="00C34A49">
            <w:pPr>
              <w:spacing w:before="0" w:after="0"/>
              <w:jc w:val="center"/>
              <w:rPr>
                <w:rFonts w:cs="Times New Roman"/>
                <w:color w:val="000000"/>
                <w:sz w:val="18"/>
                <w:szCs w:val="18"/>
              </w:rPr>
            </w:pPr>
          </w:p>
        </w:tc>
        <w:tc>
          <w:tcPr>
            <w:tcW w:w="1841" w:type="dxa"/>
            <w:tcBorders>
              <w:left w:val="nil"/>
              <w:bottom w:val="nil"/>
              <w:right w:val="nil"/>
            </w:tcBorders>
            <w:shd w:val="clear" w:color="000000" w:fill="FFFFFF"/>
            <w:noWrap/>
            <w:vAlign w:val="bottom"/>
          </w:tcPr>
          <w:p w14:paraId="0AAF7DD0" w14:textId="7C472E1B"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2399</w:t>
            </w:r>
          </w:p>
        </w:tc>
        <w:tc>
          <w:tcPr>
            <w:tcW w:w="1846" w:type="dxa"/>
            <w:tcBorders>
              <w:left w:val="nil"/>
              <w:bottom w:val="nil"/>
              <w:right w:val="nil"/>
            </w:tcBorders>
            <w:shd w:val="clear" w:color="000000" w:fill="FFFFFF"/>
            <w:vAlign w:val="bottom"/>
          </w:tcPr>
          <w:p w14:paraId="097A57DA" w14:textId="68395D5B"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2399</w:t>
            </w:r>
          </w:p>
        </w:tc>
      </w:tr>
      <w:tr w:rsidR="00C34A49" w:rsidRPr="0069656E" w14:paraId="550C53F2" w14:textId="77777777" w:rsidTr="00AD2C9C">
        <w:trPr>
          <w:trHeight w:val="272"/>
        </w:trPr>
        <w:tc>
          <w:tcPr>
            <w:tcW w:w="1569" w:type="dxa"/>
            <w:tcBorders>
              <w:top w:val="nil"/>
              <w:left w:val="nil"/>
              <w:bottom w:val="double" w:sz="6" w:space="0" w:color="auto"/>
              <w:right w:val="nil"/>
            </w:tcBorders>
            <w:shd w:val="clear" w:color="000000" w:fill="FFFFFF"/>
            <w:noWrap/>
            <w:vAlign w:val="center"/>
            <w:hideMark/>
          </w:tcPr>
          <w:p w14:paraId="6385C5A7" w14:textId="77777777" w:rsidR="00C34A49" w:rsidRPr="0069656E" w:rsidRDefault="00C34A49" w:rsidP="00C34A49">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580" w:type="dxa"/>
            <w:tcBorders>
              <w:top w:val="nil"/>
              <w:left w:val="nil"/>
              <w:bottom w:val="double" w:sz="6" w:space="0" w:color="auto"/>
              <w:right w:val="nil"/>
            </w:tcBorders>
            <w:shd w:val="clear" w:color="000000" w:fill="FFFFFF"/>
            <w:noWrap/>
            <w:vAlign w:val="bottom"/>
          </w:tcPr>
          <w:p w14:paraId="1DFC8E95" w14:textId="00F81808"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0.0916</w:t>
            </w:r>
          </w:p>
        </w:tc>
        <w:tc>
          <w:tcPr>
            <w:tcW w:w="1845" w:type="dxa"/>
            <w:tcBorders>
              <w:top w:val="nil"/>
              <w:left w:val="nil"/>
              <w:bottom w:val="double" w:sz="6" w:space="0" w:color="auto"/>
              <w:right w:val="nil"/>
            </w:tcBorders>
            <w:shd w:val="clear" w:color="000000" w:fill="FFFFFF"/>
            <w:noWrap/>
            <w:vAlign w:val="bottom"/>
          </w:tcPr>
          <w:p w14:paraId="7CF6A7B7" w14:textId="48BE9DC8"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0.0686</w:t>
            </w:r>
          </w:p>
        </w:tc>
        <w:tc>
          <w:tcPr>
            <w:tcW w:w="337" w:type="dxa"/>
            <w:tcBorders>
              <w:top w:val="nil"/>
              <w:left w:val="nil"/>
              <w:bottom w:val="double" w:sz="6" w:space="0" w:color="auto"/>
              <w:right w:val="nil"/>
            </w:tcBorders>
            <w:shd w:val="clear" w:color="000000" w:fill="FFFFFF"/>
            <w:noWrap/>
            <w:vAlign w:val="bottom"/>
          </w:tcPr>
          <w:p w14:paraId="1D8D2386" w14:textId="0CC177C4" w:rsidR="00C34A49" w:rsidRPr="00C34A49" w:rsidRDefault="00C34A49" w:rsidP="00C34A49">
            <w:pPr>
              <w:spacing w:before="0" w:after="0"/>
              <w:jc w:val="center"/>
              <w:rPr>
                <w:rFonts w:cs="Times New Roman"/>
                <w:color w:val="000000"/>
                <w:sz w:val="18"/>
                <w:szCs w:val="18"/>
              </w:rPr>
            </w:pPr>
          </w:p>
        </w:tc>
        <w:tc>
          <w:tcPr>
            <w:tcW w:w="1841" w:type="dxa"/>
            <w:tcBorders>
              <w:top w:val="nil"/>
              <w:left w:val="nil"/>
              <w:bottom w:val="double" w:sz="6" w:space="0" w:color="auto"/>
              <w:right w:val="nil"/>
            </w:tcBorders>
            <w:shd w:val="clear" w:color="000000" w:fill="FFFFFF"/>
            <w:noWrap/>
            <w:vAlign w:val="bottom"/>
          </w:tcPr>
          <w:p w14:paraId="4A9891E3" w14:textId="7BBF59E6"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0.2628</w:t>
            </w:r>
          </w:p>
        </w:tc>
        <w:tc>
          <w:tcPr>
            <w:tcW w:w="1846" w:type="dxa"/>
            <w:tcBorders>
              <w:top w:val="nil"/>
              <w:left w:val="nil"/>
              <w:bottom w:val="double" w:sz="6" w:space="0" w:color="auto"/>
              <w:right w:val="nil"/>
            </w:tcBorders>
            <w:shd w:val="clear" w:color="000000" w:fill="FFFFFF"/>
            <w:vAlign w:val="bottom"/>
          </w:tcPr>
          <w:p w14:paraId="5A2192DF" w14:textId="5DA7AD57" w:rsidR="00C34A49" w:rsidRPr="00C34A49" w:rsidRDefault="00C34A49" w:rsidP="00C34A49">
            <w:pPr>
              <w:spacing w:before="0" w:after="0"/>
              <w:jc w:val="center"/>
              <w:rPr>
                <w:rFonts w:cs="Times New Roman"/>
                <w:color w:val="000000"/>
                <w:sz w:val="18"/>
                <w:szCs w:val="18"/>
              </w:rPr>
            </w:pPr>
            <w:r w:rsidRPr="00C34A49">
              <w:rPr>
                <w:rFonts w:cs="Times New Roman"/>
                <w:color w:val="000000"/>
                <w:sz w:val="18"/>
                <w:szCs w:val="18"/>
              </w:rPr>
              <w:t>0.2306</w:t>
            </w:r>
          </w:p>
        </w:tc>
      </w:tr>
    </w:tbl>
    <w:p w14:paraId="54FD4A12" w14:textId="77777777" w:rsidR="00FA54EF" w:rsidRDefault="00FA54EF" w:rsidP="00FA54EF">
      <w:pPr>
        <w:spacing w:after="240"/>
        <w:rPr>
          <w:color w:val="000000"/>
          <w:sz w:val="18"/>
          <w:szCs w:val="18"/>
        </w:rPr>
      </w:pPr>
      <w:r w:rsidRPr="00E508A6">
        <w:rPr>
          <w:i/>
          <w:iCs/>
          <w:color w:val="000000"/>
          <w:sz w:val="18"/>
          <w:szCs w:val="18"/>
        </w:rPr>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w:t>
      </w:r>
      <m:oMath>
        <m:r>
          <w:rPr>
            <w:rFonts w:ascii="Cambria Math" w:hAnsi="Cambria Math"/>
            <w:color w:val="000000"/>
            <w:sz w:val="18"/>
            <w:szCs w:val="18"/>
          </w:rPr>
          <m:t>ga</m:t>
        </m:r>
      </m:oMath>
      <w:r>
        <w:rPr>
          <w:i/>
          <w:color w:val="000000"/>
          <w:sz w:val="18"/>
          <w:szCs w:val="18"/>
        </w:rPr>
        <w:t xml:space="preserve"> </w:t>
      </w:r>
      <w:r>
        <w:rPr>
          <w:iCs/>
          <w:color w:val="000000"/>
          <w:sz w:val="18"/>
          <w:szCs w:val="18"/>
        </w:rPr>
        <w:t xml:space="preserve">is the actual value of the individual’s gender </w:t>
      </w:r>
      <w:r w:rsidRPr="00926EE2">
        <w:rPr>
          <w:rFonts w:eastAsiaTheme="minorEastAsia"/>
          <w:color w:val="000000" w:themeColor="text1"/>
          <w:sz w:val="18"/>
          <w:szCs w:val="18"/>
        </w:rPr>
        <w:t>attitudes</w:t>
      </w:r>
      <w:r w:rsidRPr="00E508A6">
        <w:rPr>
          <w:rFonts w:cs="Times New Roman"/>
          <w:color w:val="000000"/>
          <w:sz w:val="18"/>
          <w:szCs w:val="18"/>
        </w:rPr>
        <w:t xml:space="preserve"> </w:t>
      </w:r>
      <w:r>
        <w:rPr>
          <w:rFonts w:cs="Times New Roman"/>
          <w:color w:val="000000"/>
          <w:sz w:val="18"/>
          <w:szCs w:val="18"/>
        </w:rPr>
        <w:t xml:space="preserve">index, </w:t>
      </w:r>
      <m:oMath>
        <m:acc>
          <m:accPr>
            <m:ctrlPr>
              <w:rPr>
                <w:rFonts w:ascii="Cambria Math" w:hAnsi="Cambria Math"/>
                <w:i/>
                <w:color w:val="000000"/>
                <w:sz w:val="18"/>
                <w:szCs w:val="18"/>
              </w:rPr>
            </m:ctrlPr>
          </m:accPr>
          <m:e>
            <m:r>
              <w:rPr>
                <w:rFonts w:ascii="Cambria Math" w:hAnsi="Cambria Math"/>
                <w:color w:val="000000"/>
                <w:sz w:val="18"/>
                <w:szCs w:val="18"/>
              </w:rPr>
              <m:t>ga</m:t>
            </m:r>
          </m:e>
        </m:acc>
      </m:oMath>
      <w:r w:rsidRPr="00E508A6">
        <w:rPr>
          <w:rFonts w:cs="Times New Roman"/>
          <w:color w:val="000000"/>
          <w:sz w:val="18"/>
          <w:szCs w:val="18"/>
        </w:rPr>
        <w:t xml:space="preserve"> </w:t>
      </w:r>
      <w:r>
        <w:rPr>
          <w:rFonts w:cs="Times New Roman"/>
          <w:color w:val="000000"/>
          <w:sz w:val="18"/>
          <w:szCs w:val="18"/>
        </w:rPr>
        <w:t xml:space="preserve">is the predicted value (representing the explained component), the difference between them are the residuals (representing the unexplained component), </w:t>
      </w:r>
      <w:r w:rsidRPr="00E508A6">
        <w:rPr>
          <w:rFonts w:cs="Times New Roman"/>
          <w:color w:val="000000"/>
          <w:sz w:val="18"/>
          <w:szCs w:val="18"/>
        </w:rPr>
        <w:t xml:space="preserve">and the subscripts </w:t>
      </w:r>
      <m:oMath>
        <m:r>
          <w:rPr>
            <w:rFonts w:ascii="Cambria Math" w:hAnsi="Cambria Math" w:cs="Times New Roman"/>
            <w:color w:val="000000" w:themeColor="text1"/>
            <w:sz w:val="18"/>
            <w:szCs w:val="18"/>
          </w:rPr>
          <m:t>i</m:t>
        </m:r>
      </m:oMath>
      <w:r w:rsidRPr="00E508A6">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E508A6">
        <w:rPr>
          <w:rFonts w:eastAsiaTheme="minorEastAsia" w:cs="Times New Roman"/>
          <w:color w:val="000000" w:themeColor="text1"/>
          <w:sz w:val="18"/>
          <w:szCs w:val="18"/>
        </w:rPr>
        <w:t xml:space="preserve"> refer to the woman and her partner, respectively</w:t>
      </w:r>
      <w:r>
        <w:rPr>
          <w:rFonts w:eastAsiaTheme="minorEastAsia" w:cs="Times New Roman"/>
          <w:color w:val="000000" w:themeColor="text1"/>
          <w:sz w:val="18"/>
          <w:szCs w:val="18"/>
        </w:rPr>
        <w:t>;</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E508A6">
        <w:rPr>
          <w:color w:val="000000"/>
          <w:sz w:val="18"/>
          <w:szCs w:val="18"/>
        </w:rPr>
        <w:t>Specifications with suffix (a) control for labour supply with weekly hours worked and real wage; specifications with suffix (b) control for labour supply with weekly hours worked and fulltime status; [</w:t>
      </w:r>
      <w:r>
        <w:rPr>
          <w:color w:val="000000"/>
          <w:sz w:val="18"/>
          <w:szCs w:val="18"/>
        </w:rPr>
        <w:t>e</w:t>
      </w:r>
      <w:r w:rsidRPr="00E508A6">
        <w:rPr>
          <w:color w:val="000000"/>
          <w:sz w:val="18"/>
          <w:szCs w:val="18"/>
        </w:rPr>
        <w:t>] Both specifications control for: employment status, work schedule, age, country of birth, highest educational attainment, marital status, SEIFA decile, remoteness structure, number of children aged 0-4 and year fixed effects; [</w:t>
      </w:r>
      <w:r>
        <w:rPr>
          <w:color w:val="000000"/>
          <w:sz w:val="18"/>
          <w:szCs w:val="18"/>
        </w:rPr>
        <w:t>f</w:t>
      </w:r>
      <w:r w:rsidRPr="00E508A6">
        <w:rPr>
          <w:color w:val="000000"/>
          <w:sz w:val="18"/>
          <w:szCs w:val="18"/>
        </w:rPr>
        <w:t xml:space="preserve">] Full regression results </w:t>
      </w:r>
      <w:r>
        <w:rPr>
          <w:color w:val="000000"/>
          <w:sz w:val="18"/>
          <w:szCs w:val="18"/>
        </w:rPr>
        <w:t>available upon author request.</w:t>
      </w:r>
    </w:p>
    <w:p w14:paraId="4F830E6A" w14:textId="67293B89" w:rsidR="0066196A" w:rsidRPr="00776D6F" w:rsidRDefault="0066196A" w:rsidP="0066196A">
      <w:pPr>
        <w:pStyle w:val="Caption"/>
        <w:spacing w:before="0" w:after="120"/>
        <w:rPr>
          <w:rFonts w:cs="Times New Roman"/>
          <w:b/>
          <w:bCs/>
          <w:i w:val="0"/>
          <w:iCs w:val="0"/>
          <w:color w:val="000000" w:themeColor="text1"/>
          <w:sz w:val="20"/>
          <w:szCs w:val="20"/>
        </w:rPr>
      </w:pPr>
      <w:r>
        <w:rPr>
          <w:rFonts w:cs="Times New Roman"/>
          <w:b/>
          <w:bCs/>
          <w:i w:val="0"/>
          <w:iCs w:val="0"/>
          <w:color w:val="000000" w:themeColor="text1"/>
          <w:sz w:val="20"/>
          <w:szCs w:val="20"/>
        </w:rPr>
        <w:t>T</w:t>
      </w:r>
      <w:r w:rsidRPr="00776D6F">
        <w:rPr>
          <w:rFonts w:cs="Times New Roman"/>
          <w:b/>
          <w:bCs/>
          <w:i w:val="0"/>
          <w:iCs w:val="0"/>
          <w:color w:val="000000" w:themeColor="text1"/>
          <w:sz w:val="20"/>
          <w:szCs w:val="20"/>
        </w:rPr>
        <w:t xml:space="preserve">able </w:t>
      </w:r>
      <w:r>
        <w:rPr>
          <w:rFonts w:cs="Times New Roman"/>
          <w:b/>
          <w:bCs/>
          <w:i w:val="0"/>
          <w:iCs w:val="0"/>
          <w:color w:val="000000" w:themeColor="text1"/>
          <w:sz w:val="20"/>
          <w:szCs w:val="20"/>
        </w:rPr>
        <w:t>D12</w:t>
      </w:r>
      <w:r w:rsidRPr="00776D6F">
        <w:rPr>
          <w:rFonts w:cs="Times New Roman"/>
          <w:b/>
          <w:bCs/>
          <w:i w:val="0"/>
          <w:iCs w:val="0"/>
          <w:color w:val="000000" w:themeColor="text1"/>
          <w:sz w:val="20"/>
          <w:szCs w:val="20"/>
        </w:rPr>
        <w:t xml:space="preserve">: Structural Model Estimated </w:t>
      </w:r>
      <w:r>
        <w:rPr>
          <w:rFonts w:cs="Times New Roman"/>
          <w:b/>
          <w:bCs/>
          <w:i w:val="0"/>
          <w:iCs w:val="0"/>
          <w:color w:val="000000" w:themeColor="text1"/>
          <w:sz w:val="20"/>
          <w:szCs w:val="20"/>
        </w:rPr>
        <w:t>with Grandparent Controls</w:t>
      </w:r>
    </w:p>
    <w:tbl>
      <w:tblPr>
        <w:tblW w:w="9035" w:type="dxa"/>
        <w:tblLayout w:type="fixed"/>
        <w:tblLook w:val="04A0" w:firstRow="1" w:lastRow="0" w:firstColumn="1" w:lastColumn="0" w:noHBand="0" w:noVBand="1"/>
      </w:tblPr>
      <w:tblGrid>
        <w:gridCol w:w="907"/>
        <w:gridCol w:w="1276"/>
        <w:gridCol w:w="1276"/>
        <w:gridCol w:w="236"/>
        <w:gridCol w:w="1276"/>
        <w:gridCol w:w="1276"/>
        <w:gridCol w:w="236"/>
        <w:gridCol w:w="1276"/>
        <w:gridCol w:w="1276"/>
      </w:tblGrid>
      <w:tr w:rsidR="0066196A" w:rsidRPr="0069656E" w14:paraId="013E2F9A" w14:textId="77777777" w:rsidTr="00161657">
        <w:trPr>
          <w:trHeight w:val="266"/>
        </w:trPr>
        <w:tc>
          <w:tcPr>
            <w:tcW w:w="907" w:type="dxa"/>
            <w:tcBorders>
              <w:top w:val="double" w:sz="6" w:space="0" w:color="auto"/>
              <w:left w:val="nil"/>
              <w:right w:val="nil"/>
            </w:tcBorders>
            <w:shd w:val="clear" w:color="000000" w:fill="FFFFFF"/>
            <w:vAlign w:val="center"/>
            <w:hideMark/>
          </w:tcPr>
          <w:p w14:paraId="71CCCE73" w14:textId="77777777" w:rsidR="0066196A" w:rsidRPr="0069656E" w:rsidRDefault="0066196A" w:rsidP="00161657">
            <w:pPr>
              <w:spacing w:before="40" w:after="40"/>
              <w:jc w:val="center"/>
              <w:rPr>
                <w:b/>
                <w:bCs/>
                <w:color w:val="000000"/>
                <w:sz w:val="18"/>
                <w:szCs w:val="18"/>
              </w:rPr>
            </w:pPr>
            <w:r w:rsidRPr="0069656E">
              <w:rPr>
                <w:b/>
                <w:bCs/>
                <w:color w:val="000000"/>
                <w:sz w:val="18"/>
                <w:szCs w:val="18"/>
              </w:rPr>
              <w:t> </w:t>
            </w:r>
          </w:p>
        </w:tc>
        <w:tc>
          <w:tcPr>
            <w:tcW w:w="2552" w:type="dxa"/>
            <w:gridSpan w:val="2"/>
            <w:tcBorders>
              <w:top w:val="double" w:sz="6" w:space="0" w:color="auto"/>
              <w:left w:val="nil"/>
              <w:bottom w:val="single" w:sz="4" w:space="0" w:color="auto"/>
              <w:right w:val="nil"/>
            </w:tcBorders>
            <w:shd w:val="clear" w:color="000000" w:fill="FFFFFF"/>
            <w:vAlign w:val="center"/>
            <w:hideMark/>
          </w:tcPr>
          <w:p w14:paraId="5918F8BA" w14:textId="77777777" w:rsidR="0066196A" w:rsidRPr="0069656E" w:rsidRDefault="0066196A"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236" w:type="dxa"/>
            <w:tcBorders>
              <w:top w:val="double" w:sz="6" w:space="0" w:color="auto"/>
              <w:left w:val="nil"/>
              <w:bottom w:val="nil"/>
              <w:right w:val="nil"/>
            </w:tcBorders>
            <w:shd w:val="clear" w:color="000000" w:fill="FFFFFF"/>
            <w:vAlign w:val="center"/>
            <w:hideMark/>
          </w:tcPr>
          <w:p w14:paraId="2E0AE771" w14:textId="77777777" w:rsidR="0066196A" w:rsidRPr="0069656E" w:rsidRDefault="0066196A" w:rsidP="00161657">
            <w:pPr>
              <w:spacing w:before="40" w:after="40"/>
              <w:jc w:val="center"/>
              <w:rPr>
                <w:b/>
                <w:bCs/>
                <w:color w:val="000000"/>
                <w:sz w:val="18"/>
                <w:szCs w:val="18"/>
              </w:rPr>
            </w:pPr>
          </w:p>
        </w:tc>
        <w:tc>
          <w:tcPr>
            <w:tcW w:w="2552" w:type="dxa"/>
            <w:gridSpan w:val="2"/>
            <w:tcBorders>
              <w:top w:val="double" w:sz="6" w:space="0" w:color="auto"/>
              <w:left w:val="nil"/>
              <w:bottom w:val="single" w:sz="4" w:space="0" w:color="auto"/>
              <w:right w:val="nil"/>
            </w:tcBorders>
            <w:shd w:val="clear" w:color="000000" w:fill="FFFFFF"/>
            <w:vAlign w:val="center"/>
            <w:hideMark/>
          </w:tcPr>
          <w:p w14:paraId="735D94CB" w14:textId="77777777" w:rsidR="0066196A" w:rsidRPr="0069656E" w:rsidRDefault="0066196A"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c>
          <w:tcPr>
            <w:tcW w:w="236" w:type="dxa"/>
            <w:tcBorders>
              <w:top w:val="double" w:sz="6" w:space="0" w:color="auto"/>
              <w:left w:val="nil"/>
              <w:right w:val="nil"/>
            </w:tcBorders>
            <w:shd w:val="clear" w:color="000000" w:fill="FFFFFF"/>
            <w:vAlign w:val="center"/>
          </w:tcPr>
          <w:p w14:paraId="6822192B" w14:textId="77777777" w:rsidR="0066196A" w:rsidRPr="0069656E" w:rsidRDefault="0066196A" w:rsidP="00161657">
            <w:pPr>
              <w:spacing w:before="40" w:after="40"/>
              <w:jc w:val="center"/>
              <w:rPr>
                <w:b/>
                <w:bCs/>
                <w:color w:val="000000"/>
                <w:sz w:val="18"/>
                <w:szCs w:val="18"/>
              </w:rPr>
            </w:pPr>
          </w:p>
        </w:tc>
        <w:tc>
          <w:tcPr>
            <w:tcW w:w="2552" w:type="dxa"/>
            <w:gridSpan w:val="2"/>
            <w:tcBorders>
              <w:top w:val="double" w:sz="6" w:space="0" w:color="auto"/>
              <w:left w:val="nil"/>
              <w:bottom w:val="single" w:sz="4" w:space="0" w:color="auto"/>
              <w:right w:val="nil"/>
            </w:tcBorders>
            <w:shd w:val="clear" w:color="000000" w:fill="FFFFFF"/>
            <w:vAlign w:val="center"/>
          </w:tcPr>
          <w:p w14:paraId="7F2C7656" w14:textId="77777777" w:rsidR="0066196A" w:rsidRPr="0069656E" w:rsidRDefault="0066196A" w:rsidP="00161657">
            <w:pPr>
              <w:spacing w:before="40" w:after="40"/>
              <w:jc w:val="center"/>
              <w:rPr>
                <w:b/>
                <w:bCs/>
                <w:color w:val="000000"/>
                <w:sz w:val="18"/>
                <w:szCs w:val="18"/>
              </w:rPr>
            </w:pPr>
            <w:r w:rsidRPr="0069656E">
              <w:rPr>
                <w:b/>
                <w:bCs/>
                <w:color w:val="000000"/>
                <w:sz w:val="18"/>
                <w:szCs w:val="18"/>
              </w:rPr>
              <w:t>Relative-Intensive Margin</w:t>
            </w:r>
          </w:p>
          <w:p w14:paraId="67C4BAC6" w14:textId="77777777" w:rsidR="0066196A" w:rsidRPr="0069656E" w:rsidRDefault="0066196A" w:rsidP="00161657">
            <w:pPr>
              <w:spacing w:before="40" w:after="40"/>
              <w:jc w:val="center"/>
              <w:rPr>
                <w:i/>
                <w:iCs/>
                <w:color w:val="000000"/>
                <w:sz w:val="18"/>
                <w:szCs w:val="18"/>
              </w:rPr>
            </w:pPr>
            <w:r w:rsidRPr="0069656E">
              <w:rPr>
                <w:i/>
                <w:iCs/>
                <w:color w:val="000000"/>
                <w:sz w:val="18"/>
                <w:szCs w:val="18"/>
              </w:rPr>
              <w:t>Proportion of Formal Childcare Hours</w:t>
            </w:r>
          </w:p>
        </w:tc>
      </w:tr>
      <w:tr w:rsidR="0066196A" w:rsidRPr="0069656E" w14:paraId="3C105CB7" w14:textId="77777777" w:rsidTr="00161657">
        <w:trPr>
          <w:trHeight w:val="266"/>
        </w:trPr>
        <w:tc>
          <w:tcPr>
            <w:tcW w:w="907" w:type="dxa"/>
            <w:tcBorders>
              <w:left w:val="nil"/>
              <w:bottom w:val="single" w:sz="4" w:space="0" w:color="000000"/>
              <w:right w:val="nil"/>
            </w:tcBorders>
            <w:vAlign w:val="center"/>
            <w:hideMark/>
          </w:tcPr>
          <w:p w14:paraId="49B4C91D" w14:textId="77777777" w:rsidR="0066196A" w:rsidRPr="0069656E" w:rsidRDefault="0066196A" w:rsidP="00161657">
            <w:pPr>
              <w:spacing w:before="0" w:after="0"/>
              <w:rPr>
                <w:b/>
                <w:bCs/>
                <w:color w:val="000000"/>
                <w:sz w:val="18"/>
                <w:szCs w:val="18"/>
              </w:rPr>
            </w:pPr>
          </w:p>
        </w:tc>
        <w:tc>
          <w:tcPr>
            <w:tcW w:w="1276" w:type="dxa"/>
            <w:tcBorders>
              <w:top w:val="nil"/>
              <w:left w:val="nil"/>
              <w:bottom w:val="single" w:sz="4" w:space="0" w:color="auto"/>
              <w:right w:val="nil"/>
            </w:tcBorders>
            <w:shd w:val="clear" w:color="000000" w:fill="FFFFFF"/>
            <w:vAlign w:val="center"/>
          </w:tcPr>
          <w:p w14:paraId="379430C8" w14:textId="77777777" w:rsidR="0066196A" w:rsidRPr="0069656E" w:rsidRDefault="0066196A" w:rsidP="00161657">
            <w:pPr>
              <w:spacing w:before="0" w:after="0"/>
              <w:jc w:val="center"/>
              <w:rPr>
                <w:i/>
                <w:iCs/>
                <w:color w:val="000000"/>
                <w:sz w:val="18"/>
                <w:szCs w:val="18"/>
              </w:rPr>
            </w:pPr>
            <w:r w:rsidRPr="0069656E">
              <w:rPr>
                <w:i/>
                <w:iCs/>
                <w:color w:val="000000"/>
                <w:sz w:val="18"/>
                <w:szCs w:val="18"/>
              </w:rPr>
              <w:t>1a</w:t>
            </w:r>
          </w:p>
        </w:tc>
        <w:tc>
          <w:tcPr>
            <w:tcW w:w="1276" w:type="dxa"/>
            <w:tcBorders>
              <w:top w:val="nil"/>
              <w:left w:val="nil"/>
              <w:bottom w:val="single" w:sz="4" w:space="0" w:color="auto"/>
              <w:right w:val="nil"/>
            </w:tcBorders>
            <w:shd w:val="clear" w:color="000000" w:fill="FFFFFF"/>
            <w:vAlign w:val="center"/>
            <w:hideMark/>
          </w:tcPr>
          <w:p w14:paraId="4B204664" w14:textId="77777777" w:rsidR="0066196A" w:rsidRPr="0069656E" w:rsidRDefault="0066196A" w:rsidP="00161657">
            <w:pPr>
              <w:spacing w:before="0" w:after="0"/>
              <w:jc w:val="center"/>
              <w:rPr>
                <w:i/>
                <w:iCs/>
                <w:color w:val="000000"/>
                <w:sz w:val="18"/>
                <w:szCs w:val="18"/>
              </w:rPr>
            </w:pPr>
            <w:r w:rsidRPr="0069656E">
              <w:rPr>
                <w:i/>
                <w:iCs/>
                <w:color w:val="000000"/>
                <w:sz w:val="18"/>
                <w:szCs w:val="18"/>
              </w:rPr>
              <w:t>1b</w:t>
            </w:r>
          </w:p>
        </w:tc>
        <w:tc>
          <w:tcPr>
            <w:tcW w:w="236" w:type="dxa"/>
            <w:tcBorders>
              <w:top w:val="nil"/>
              <w:left w:val="nil"/>
              <w:bottom w:val="single" w:sz="4" w:space="0" w:color="auto"/>
              <w:right w:val="nil"/>
            </w:tcBorders>
            <w:shd w:val="clear" w:color="000000" w:fill="FFFFFF"/>
            <w:vAlign w:val="center"/>
            <w:hideMark/>
          </w:tcPr>
          <w:p w14:paraId="30394D16" w14:textId="77777777" w:rsidR="0066196A" w:rsidRPr="0069656E" w:rsidRDefault="0066196A" w:rsidP="00161657">
            <w:pPr>
              <w:spacing w:before="0" w:after="0"/>
              <w:jc w:val="center"/>
              <w:rPr>
                <w:i/>
                <w:iCs/>
                <w:color w:val="000000"/>
                <w:sz w:val="18"/>
                <w:szCs w:val="18"/>
              </w:rPr>
            </w:pPr>
          </w:p>
        </w:tc>
        <w:tc>
          <w:tcPr>
            <w:tcW w:w="1276" w:type="dxa"/>
            <w:tcBorders>
              <w:top w:val="nil"/>
              <w:left w:val="nil"/>
              <w:bottom w:val="single" w:sz="4" w:space="0" w:color="auto"/>
              <w:right w:val="nil"/>
            </w:tcBorders>
            <w:shd w:val="clear" w:color="000000" w:fill="FFFFFF"/>
            <w:vAlign w:val="center"/>
            <w:hideMark/>
          </w:tcPr>
          <w:p w14:paraId="214F07E8" w14:textId="77777777" w:rsidR="0066196A" w:rsidRPr="0069656E" w:rsidRDefault="0066196A" w:rsidP="00161657">
            <w:pPr>
              <w:spacing w:before="0" w:after="0"/>
              <w:jc w:val="center"/>
              <w:rPr>
                <w:i/>
                <w:iCs/>
                <w:color w:val="000000"/>
                <w:sz w:val="18"/>
                <w:szCs w:val="18"/>
              </w:rPr>
            </w:pPr>
            <w:r w:rsidRPr="0069656E">
              <w:rPr>
                <w:i/>
                <w:iCs/>
                <w:color w:val="000000"/>
                <w:sz w:val="18"/>
                <w:szCs w:val="18"/>
              </w:rPr>
              <w:t>2a</w:t>
            </w:r>
          </w:p>
        </w:tc>
        <w:tc>
          <w:tcPr>
            <w:tcW w:w="1276" w:type="dxa"/>
            <w:tcBorders>
              <w:top w:val="nil"/>
              <w:left w:val="nil"/>
              <w:bottom w:val="single" w:sz="4" w:space="0" w:color="auto"/>
              <w:right w:val="nil"/>
            </w:tcBorders>
            <w:shd w:val="clear" w:color="000000" w:fill="FFFFFF"/>
            <w:vAlign w:val="center"/>
          </w:tcPr>
          <w:p w14:paraId="6FEF0A9F" w14:textId="77777777" w:rsidR="0066196A" w:rsidRPr="0069656E" w:rsidRDefault="0066196A" w:rsidP="00161657">
            <w:pPr>
              <w:spacing w:before="0" w:after="0"/>
              <w:jc w:val="center"/>
              <w:rPr>
                <w:i/>
                <w:iCs/>
                <w:color w:val="000000"/>
                <w:sz w:val="18"/>
                <w:szCs w:val="18"/>
              </w:rPr>
            </w:pPr>
            <w:r w:rsidRPr="0069656E">
              <w:rPr>
                <w:i/>
                <w:iCs/>
                <w:color w:val="000000"/>
                <w:sz w:val="18"/>
                <w:szCs w:val="18"/>
              </w:rPr>
              <w:t>2b</w:t>
            </w:r>
          </w:p>
        </w:tc>
        <w:tc>
          <w:tcPr>
            <w:tcW w:w="236" w:type="dxa"/>
            <w:tcBorders>
              <w:top w:val="nil"/>
              <w:left w:val="nil"/>
              <w:bottom w:val="single" w:sz="4" w:space="0" w:color="auto"/>
              <w:right w:val="nil"/>
            </w:tcBorders>
            <w:shd w:val="clear" w:color="000000" w:fill="FFFFFF"/>
            <w:vAlign w:val="center"/>
          </w:tcPr>
          <w:p w14:paraId="40777092" w14:textId="77777777" w:rsidR="0066196A" w:rsidRPr="0069656E" w:rsidRDefault="0066196A" w:rsidP="00161657">
            <w:pPr>
              <w:spacing w:before="0" w:after="0"/>
              <w:jc w:val="center"/>
              <w:rPr>
                <w:i/>
                <w:iCs/>
                <w:color w:val="000000"/>
                <w:sz w:val="18"/>
                <w:szCs w:val="18"/>
              </w:rPr>
            </w:pPr>
          </w:p>
        </w:tc>
        <w:tc>
          <w:tcPr>
            <w:tcW w:w="1276" w:type="dxa"/>
            <w:tcBorders>
              <w:top w:val="nil"/>
              <w:left w:val="nil"/>
              <w:bottom w:val="single" w:sz="4" w:space="0" w:color="auto"/>
              <w:right w:val="nil"/>
            </w:tcBorders>
            <w:shd w:val="clear" w:color="000000" w:fill="FFFFFF"/>
            <w:vAlign w:val="center"/>
          </w:tcPr>
          <w:p w14:paraId="41265FCA" w14:textId="77777777" w:rsidR="0066196A" w:rsidRPr="0069656E" w:rsidRDefault="0066196A" w:rsidP="00161657">
            <w:pPr>
              <w:spacing w:before="0" w:after="0"/>
              <w:jc w:val="center"/>
              <w:rPr>
                <w:i/>
                <w:iCs/>
                <w:color w:val="000000"/>
                <w:sz w:val="18"/>
                <w:szCs w:val="18"/>
              </w:rPr>
            </w:pPr>
            <w:r w:rsidRPr="0069656E">
              <w:rPr>
                <w:i/>
                <w:iCs/>
                <w:color w:val="000000"/>
                <w:sz w:val="18"/>
                <w:szCs w:val="18"/>
              </w:rPr>
              <w:t>3a</w:t>
            </w:r>
          </w:p>
        </w:tc>
        <w:tc>
          <w:tcPr>
            <w:tcW w:w="1276" w:type="dxa"/>
            <w:tcBorders>
              <w:top w:val="nil"/>
              <w:left w:val="nil"/>
              <w:bottom w:val="single" w:sz="4" w:space="0" w:color="auto"/>
              <w:right w:val="nil"/>
            </w:tcBorders>
            <w:shd w:val="clear" w:color="000000" w:fill="FFFFFF"/>
            <w:vAlign w:val="center"/>
          </w:tcPr>
          <w:p w14:paraId="78359E8C" w14:textId="77777777" w:rsidR="0066196A" w:rsidRPr="0069656E" w:rsidRDefault="0066196A" w:rsidP="00161657">
            <w:pPr>
              <w:spacing w:before="0" w:after="0"/>
              <w:jc w:val="center"/>
              <w:rPr>
                <w:i/>
                <w:iCs/>
                <w:color w:val="000000"/>
                <w:sz w:val="18"/>
                <w:szCs w:val="18"/>
              </w:rPr>
            </w:pPr>
            <w:r w:rsidRPr="0069656E">
              <w:rPr>
                <w:i/>
                <w:iCs/>
                <w:color w:val="000000"/>
                <w:sz w:val="18"/>
                <w:szCs w:val="18"/>
              </w:rPr>
              <w:t>3b</w:t>
            </w:r>
          </w:p>
        </w:tc>
      </w:tr>
      <w:tr w:rsidR="00CC03D6" w:rsidRPr="0069656E" w14:paraId="65D7C3E3" w14:textId="77777777" w:rsidTr="00425658">
        <w:trPr>
          <w:trHeight w:val="266"/>
        </w:trPr>
        <w:tc>
          <w:tcPr>
            <w:tcW w:w="907" w:type="dxa"/>
            <w:tcBorders>
              <w:top w:val="nil"/>
              <w:left w:val="nil"/>
              <w:bottom w:val="nil"/>
              <w:right w:val="nil"/>
            </w:tcBorders>
            <w:shd w:val="clear" w:color="000000" w:fill="FFFFFF"/>
            <w:vAlign w:val="center"/>
            <w:hideMark/>
          </w:tcPr>
          <w:p w14:paraId="5AC1BC0F" w14:textId="77777777" w:rsidR="00CC03D6" w:rsidRPr="0069656E" w:rsidRDefault="00CC03D6" w:rsidP="00CC03D6">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w:lastRenderedPageBreak/>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hAnsi="Cambria Math" w:cs="Times New Roman"/>
                    <w:color w:val="000000" w:themeColor="text1"/>
                    <w:sz w:val="18"/>
                    <w:szCs w:val="18"/>
                  </w:rPr>
                  <m:t>)</m:t>
                </m:r>
              </m:oMath>
            </m:oMathPara>
          </w:p>
        </w:tc>
        <w:tc>
          <w:tcPr>
            <w:tcW w:w="1276" w:type="dxa"/>
            <w:tcBorders>
              <w:top w:val="nil"/>
              <w:left w:val="nil"/>
              <w:bottom w:val="nil"/>
              <w:right w:val="nil"/>
            </w:tcBorders>
            <w:shd w:val="clear" w:color="000000" w:fill="FFFFFF"/>
            <w:vAlign w:val="bottom"/>
          </w:tcPr>
          <w:p w14:paraId="555874A6" w14:textId="384C5DF0"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-0.0384***</w:t>
            </w:r>
            <w:r w:rsidRPr="00CC03D6">
              <w:rPr>
                <w:rFonts w:cs="Times New Roman"/>
                <w:color w:val="000000"/>
                <w:sz w:val="18"/>
                <w:szCs w:val="18"/>
              </w:rPr>
              <w:br/>
              <w:t>(0.0113)</w:t>
            </w:r>
          </w:p>
        </w:tc>
        <w:tc>
          <w:tcPr>
            <w:tcW w:w="1276" w:type="dxa"/>
            <w:tcBorders>
              <w:top w:val="nil"/>
              <w:left w:val="nil"/>
              <w:bottom w:val="nil"/>
              <w:right w:val="nil"/>
            </w:tcBorders>
            <w:shd w:val="clear" w:color="000000" w:fill="FFFFFF"/>
            <w:vAlign w:val="bottom"/>
          </w:tcPr>
          <w:p w14:paraId="3D7FDF0B" w14:textId="64BCA21E"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-0.0433***</w:t>
            </w:r>
            <w:r w:rsidRPr="00CC03D6">
              <w:rPr>
                <w:rFonts w:cs="Times New Roman"/>
                <w:color w:val="000000"/>
                <w:sz w:val="18"/>
                <w:szCs w:val="18"/>
              </w:rPr>
              <w:br/>
              <w:t>(0.0113)</w:t>
            </w:r>
          </w:p>
        </w:tc>
        <w:tc>
          <w:tcPr>
            <w:tcW w:w="236" w:type="dxa"/>
            <w:tcBorders>
              <w:top w:val="nil"/>
              <w:left w:val="nil"/>
              <w:bottom w:val="nil"/>
              <w:right w:val="nil"/>
            </w:tcBorders>
            <w:shd w:val="clear" w:color="000000" w:fill="FFFFFF"/>
            <w:vAlign w:val="bottom"/>
          </w:tcPr>
          <w:p w14:paraId="6D9C818F" w14:textId="77777777" w:rsidR="00CC03D6" w:rsidRPr="00CC03D6" w:rsidRDefault="00CC03D6" w:rsidP="00CC03D6">
            <w:pPr>
              <w:spacing w:before="0" w:after="0"/>
              <w:jc w:val="center"/>
              <w:rPr>
                <w:rFonts w:cs="Times New Roman"/>
                <w:color w:val="000000"/>
                <w:sz w:val="18"/>
                <w:szCs w:val="18"/>
              </w:rPr>
            </w:pPr>
          </w:p>
        </w:tc>
        <w:tc>
          <w:tcPr>
            <w:tcW w:w="1276" w:type="dxa"/>
            <w:tcBorders>
              <w:left w:val="nil"/>
              <w:bottom w:val="nil"/>
              <w:right w:val="nil"/>
            </w:tcBorders>
            <w:shd w:val="clear" w:color="000000" w:fill="FFFFFF"/>
            <w:vAlign w:val="bottom"/>
          </w:tcPr>
          <w:p w14:paraId="28233F9D" w14:textId="33A44240"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-0.4624</w:t>
            </w:r>
            <w:r w:rsidRPr="00CC03D6">
              <w:rPr>
                <w:rFonts w:cs="Times New Roman"/>
                <w:color w:val="000000"/>
                <w:sz w:val="18"/>
                <w:szCs w:val="18"/>
              </w:rPr>
              <w:br/>
              <w:t>(0.4735)</w:t>
            </w:r>
          </w:p>
        </w:tc>
        <w:tc>
          <w:tcPr>
            <w:tcW w:w="1276" w:type="dxa"/>
            <w:tcBorders>
              <w:left w:val="nil"/>
              <w:bottom w:val="nil"/>
              <w:right w:val="nil"/>
            </w:tcBorders>
            <w:shd w:val="clear" w:color="000000" w:fill="FFFFFF"/>
            <w:vAlign w:val="bottom"/>
          </w:tcPr>
          <w:p w14:paraId="6B4C3CD4" w14:textId="3F8E5390"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-0.8014*</w:t>
            </w:r>
            <w:r w:rsidRPr="00CC03D6">
              <w:rPr>
                <w:rFonts w:cs="Times New Roman"/>
                <w:color w:val="000000"/>
                <w:sz w:val="18"/>
                <w:szCs w:val="18"/>
              </w:rPr>
              <w:br/>
              <w:t>(0.476)</w:t>
            </w:r>
          </w:p>
        </w:tc>
        <w:tc>
          <w:tcPr>
            <w:tcW w:w="236" w:type="dxa"/>
            <w:tcBorders>
              <w:top w:val="single" w:sz="4" w:space="0" w:color="auto"/>
              <w:left w:val="nil"/>
              <w:bottom w:val="nil"/>
              <w:right w:val="nil"/>
            </w:tcBorders>
            <w:shd w:val="clear" w:color="000000" w:fill="FFFFFF"/>
            <w:vAlign w:val="bottom"/>
          </w:tcPr>
          <w:p w14:paraId="66C68634" w14:textId="77777777" w:rsidR="00CC03D6" w:rsidRPr="00CC03D6" w:rsidRDefault="00CC03D6" w:rsidP="00CC03D6">
            <w:pPr>
              <w:spacing w:before="0" w:after="0"/>
              <w:jc w:val="center"/>
              <w:rPr>
                <w:rFonts w:cs="Times New Roman"/>
                <w:color w:val="000000"/>
                <w:sz w:val="18"/>
                <w:szCs w:val="18"/>
              </w:rPr>
            </w:pPr>
          </w:p>
        </w:tc>
        <w:tc>
          <w:tcPr>
            <w:tcW w:w="1276" w:type="dxa"/>
            <w:tcBorders>
              <w:top w:val="nil"/>
              <w:left w:val="nil"/>
              <w:bottom w:val="nil"/>
              <w:right w:val="nil"/>
            </w:tcBorders>
            <w:shd w:val="clear" w:color="000000" w:fill="FFFFFF"/>
            <w:vAlign w:val="bottom"/>
          </w:tcPr>
          <w:p w14:paraId="69175606" w14:textId="52288BA3"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-0.0012</w:t>
            </w:r>
            <w:r w:rsidRPr="00CC03D6">
              <w:rPr>
                <w:rFonts w:cs="Times New Roman"/>
                <w:color w:val="000000"/>
                <w:sz w:val="18"/>
                <w:szCs w:val="18"/>
              </w:rPr>
              <w:br/>
              <w:t>(0.0073)</w:t>
            </w:r>
          </w:p>
        </w:tc>
        <w:tc>
          <w:tcPr>
            <w:tcW w:w="1276" w:type="dxa"/>
            <w:tcBorders>
              <w:top w:val="nil"/>
              <w:left w:val="nil"/>
              <w:bottom w:val="nil"/>
              <w:right w:val="nil"/>
            </w:tcBorders>
            <w:shd w:val="clear" w:color="000000" w:fill="FFFFFF"/>
            <w:vAlign w:val="bottom"/>
          </w:tcPr>
          <w:p w14:paraId="3F4C1BEA" w14:textId="7881BB43"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-0.0005</w:t>
            </w:r>
            <w:r w:rsidRPr="00CC03D6">
              <w:rPr>
                <w:rFonts w:cs="Times New Roman"/>
                <w:color w:val="000000"/>
                <w:sz w:val="18"/>
                <w:szCs w:val="18"/>
              </w:rPr>
              <w:br/>
              <w:t>(0.0073)</w:t>
            </w:r>
          </w:p>
        </w:tc>
      </w:tr>
      <w:tr w:rsidR="00CC03D6" w:rsidRPr="0069656E" w14:paraId="2CA65992" w14:textId="77777777" w:rsidTr="00425658">
        <w:trPr>
          <w:trHeight w:val="266"/>
        </w:trPr>
        <w:tc>
          <w:tcPr>
            <w:tcW w:w="907" w:type="dxa"/>
            <w:tcBorders>
              <w:top w:val="nil"/>
              <w:left w:val="nil"/>
              <w:bottom w:val="single" w:sz="4" w:space="0" w:color="auto"/>
              <w:right w:val="nil"/>
            </w:tcBorders>
            <w:shd w:val="clear" w:color="000000" w:fill="FFFFFF"/>
            <w:vAlign w:val="center"/>
            <w:hideMark/>
          </w:tcPr>
          <w:p w14:paraId="2182BA2D" w14:textId="77777777" w:rsidR="00CC03D6" w:rsidRPr="0069656E" w:rsidRDefault="00CC03D6" w:rsidP="00CC03D6">
            <w:pPr>
              <w:spacing w:before="0" w:after="0"/>
              <w:jc w:val="center"/>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hAnsi="Cambria Math" w:cs="Times New Roman"/>
                    <w:color w:val="000000" w:themeColor="text1"/>
                    <w:sz w:val="18"/>
                    <w:szCs w:val="18"/>
                  </w:rPr>
                  <m:t>)</m:t>
                </m:r>
              </m:oMath>
            </m:oMathPara>
          </w:p>
        </w:tc>
        <w:tc>
          <w:tcPr>
            <w:tcW w:w="1276" w:type="dxa"/>
            <w:tcBorders>
              <w:top w:val="nil"/>
              <w:left w:val="nil"/>
              <w:bottom w:val="single" w:sz="4" w:space="0" w:color="auto"/>
              <w:right w:val="nil"/>
            </w:tcBorders>
            <w:shd w:val="clear" w:color="000000" w:fill="FFFFFF"/>
            <w:vAlign w:val="bottom"/>
          </w:tcPr>
          <w:p w14:paraId="2F2D1A9A" w14:textId="23F9EB62"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-0.0011</w:t>
            </w:r>
            <w:r w:rsidRPr="00CC03D6">
              <w:rPr>
                <w:rFonts w:cs="Times New Roman"/>
                <w:color w:val="000000"/>
                <w:sz w:val="18"/>
                <w:szCs w:val="18"/>
              </w:rPr>
              <w:br/>
              <w:t>(0.0113)</w:t>
            </w:r>
          </w:p>
        </w:tc>
        <w:tc>
          <w:tcPr>
            <w:tcW w:w="1276" w:type="dxa"/>
            <w:tcBorders>
              <w:top w:val="nil"/>
              <w:left w:val="nil"/>
              <w:bottom w:val="single" w:sz="4" w:space="0" w:color="auto"/>
              <w:right w:val="nil"/>
            </w:tcBorders>
            <w:shd w:val="clear" w:color="000000" w:fill="FFFFFF"/>
            <w:vAlign w:val="bottom"/>
          </w:tcPr>
          <w:p w14:paraId="70626002" w14:textId="45C7D39C"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-0.0077</w:t>
            </w:r>
            <w:r w:rsidRPr="00CC03D6">
              <w:rPr>
                <w:rFonts w:cs="Times New Roman"/>
                <w:color w:val="000000"/>
                <w:sz w:val="18"/>
                <w:szCs w:val="18"/>
              </w:rPr>
              <w:br/>
              <w:t>(0.0114)</w:t>
            </w:r>
          </w:p>
        </w:tc>
        <w:tc>
          <w:tcPr>
            <w:tcW w:w="236" w:type="dxa"/>
            <w:tcBorders>
              <w:top w:val="nil"/>
              <w:left w:val="nil"/>
              <w:bottom w:val="single" w:sz="4" w:space="0" w:color="auto"/>
              <w:right w:val="nil"/>
            </w:tcBorders>
            <w:shd w:val="clear" w:color="000000" w:fill="FFFFFF"/>
            <w:vAlign w:val="bottom"/>
          </w:tcPr>
          <w:p w14:paraId="090A134F" w14:textId="77777777" w:rsidR="00CC03D6" w:rsidRPr="00CC03D6" w:rsidRDefault="00CC03D6" w:rsidP="00CC03D6">
            <w:pPr>
              <w:spacing w:before="0" w:after="0"/>
              <w:jc w:val="center"/>
              <w:rPr>
                <w:rFonts w:cs="Times New Roman"/>
                <w:color w:val="000000"/>
                <w:sz w:val="18"/>
                <w:szCs w:val="18"/>
              </w:rPr>
            </w:pPr>
          </w:p>
        </w:tc>
        <w:tc>
          <w:tcPr>
            <w:tcW w:w="1276" w:type="dxa"/>
            <w:tcBorders>
              <w:top w:val="nil"/>
              <w:left w:val="nil"/>
              <w:bottom w:val="single" w:sz="4" w:space="0" w:color="auto"/>
              <w:right w:val="nil"/>
            </w:tcBorders>
            <w:shd w:val="clear" w:color="000000" w:fill="FFFFFF"/>
            <w:vAlign w:val="bottom"/>
          </w:tcPr>
          <w:p w14:paraId="6293646F" w14:textId="1E0DECAD"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-1.5403***</w:t>
            </w:r>
            <w:r w:rsidRPr="00CC03D6">
              <w:rPr>
                <w:rFonts w:cs="Times New Roman"/>
                <w:color w:val="000000"/>
                <w:sz w:val="18"/>
                <w:szCs w:val="18"/>
              </w:rPr>
              <w:br/>
              <w:t>(0.4719)</w:t>
            </w:r>
          </w:p>
        </w:tc>
        <w:tc>
          <w:tcPr>
            <w:tcW w:w="1276" w:type="dxa"/>
            <w:tcBorders>
              <w:top w:val="nil"/>
              <w:left w:val="nil"/>
              <w:bottom w:val="single" w:sz="4" w:space="0" w:color="auto"/>
              <w:right w:val="nil"/>
            </w:tcBorders>
            <w:shd w:val="clear" w:color="000000" w:fill="FFFFFF"/>
            <w:vAlign w:val="bottom"/>
          </w:tcPr>
          <w:p w14:paraId="4B80F301" w14:textId="173D7CFF"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-1.8574***</w:t>
            </w:r>
            <w:r w:rsidRPr="00CC03D6">
              <w:rPr>
                <w:rFonts w:cs="Times New Roman"/>
                <w:color w:val="000000"/>
                <w:sz w:val="18"/>
                <w:szCs w:val="18"/>
              </w:rPr>
              <w:br/>
              <w:t>(0.4751)</w:t>
            </w:r>
          </w:p>
        </w:tc>
        <w:tc>
          <w:tcPr>
            <w:tcW w:w="236" w:type="dxa"/>
            <w:tcBorders>
              <w:top w:val="nil"/>
              <w:left w:val="nil"/>
              <w:bottom w:val="single" w:sz="4" w:space="0" w:color="auto"/>
              <w:right w:val="nil"/>
            </w:tcBorders>
            <w:shd w:val="clear" w:color="000000" w:fill="FFFFFF"/>
            <w:vAlign w:val="bottom"/>
          </w:tcPr>
          <w:p w14:paraId="2CF750CB" w14:textId="77777777" w:rsidR="00CC03D6" w:rsidRPr="00CC03D6" w:rsidRDefault="00CC03D6" w:rsidP="00CC03D6">
            <w:pPr>
              <w:spacing w:before="0" w:after="0"/>
              <w:jc w:val="center"/>
              <w:rPr>
                <w:rFonts w:cs="Times New Roman"/>
                <w:color w:val="000000"/>
                <w:sz w:val="18"/>
                <w:szCs w:val="18"/>
              </w:rPr>
            </w:pPr>
          </w:p>
        </w:tc>
        <w:tc>
          <w:tcPr>
            <w:tcW w:w="1276" w:type="dxa"/>
            <w:tcBorders>
              <w:top w:val="nil"/>
              <w:left w:val="nil"/>
              <w:bottom w:val="single" w:sz="4" w:space="0" w:color="auto"/>
              <w:right w:val="nil"/>
            </w:tcBorders>
            <w:shd w:val="clear" w:color="000000" w:fill="FFFFFF"/>
            <w:vAlign w:val="bottom"/>
          </w:tcPr>
          <w:p w14:paraId="26E35703" w14:textId="2CF0F571"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-0.0071</w:t>
            </w:r>
            <w:r w:rsidRPr="00CC03D6">
              <w:rPr>
                <w:rFonts w:cs="Times New Roman"/>
                <w:color w:val="000000"/>
                <w:sz w:val="18"/>
                <w:szCs w:val="18"/>
              </w:rPr>
              <w:br/>
              <w:t>(0.0073)</w:t>
            </w:r>
          </w:p>
        </w:tc>
        <w:tc>
          <w:tcPr>
            <w:tcW w:w="1276" w:type="dxa"/>
            <w:tcBorders>
              <w:top w:val="nil"/>
              <w:left w:val="nil"/>
              <w:bottom w:val="single" w:sz="4" w:space="0" w:color="auto"/>
              <w:right w:val="nil"/>
            </w:tcBorders>
            <w:shd w:val="clear" w:color="000000" w:fill="FFFFFF"/>
            <w:vAlign w:val="bottom"/>
          </w:tcPr>
          <w:p w14:paraId="7A8DCAB4" w14:textId="3304A95F"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-0.006</w:t>
            </w:r>
            <w:r w:rsidRPr="00CC03D6">
              <w:rPr>
                <w:rFonts w:cs="Times New Roman"/>
                <w:color w:val="000000"/>
                <w:sz w:val="18"/>
                <w:szCs w:val="18"/>
              </w:rPr>
              <w:br/>
              <w:t>(0.0073)</w:t>
            </w:r>
          </w:p>
        </w:tc>
      </w:tr>
      <w:tr w:rsidR="0066196A" w:rsidRPr="0069656E" w14:paraId="6BEC2AE7" w14:textId="77777777" w:rsidTr="00161657">
        <w:trPr>
          <w:trHeight w:val="266"/>
        </w:trPr>
        <w:tc>
          <w:tcPr>
            <w:tcW w:w="907" w:type="dxa"/>
            <w:tcBorders>
              <w:top w:val="single" w:sz="4" w:space="0" w:color="auto"/>
              <w:left w:val="nil"/>
              <w:right w:val="nil"/>
            </w:tcBorders>
            <w:shd w:val="clear" w:color="000000" w:fill="FFFFFF"/>
            <w:noWrap/>
            <w:vAlign w:val="center"/>
          </w:tcPr>
          <w:p w14:paraId="04C70B63" w14:textId="77777777" w:rsidR="0066196A" w:rsidRPr="0069656E" w:rsidRDefault="0066196A" w:rsidP="00161657">
            <w:pPr>
              <w:spacing w:before="40" w:after="0"/>
              <w:jc w:val="right"/>
              <w:rPr>
                <w:i/>
                <w:iCs/>
                <w:color w:val="000000"/>
                <w:sz w:val="18"/>
                <w:szCs w:val="18"/>
              </w:rPr>
            </w:pPr>
            <w:r w:rsidRPr="0069656E">
              <w:rPr>
                <w:i/>
                <w:iCs/>
                <w:color w:val="000000"/>
                <w:sz w:val="18"/>
                <w:szCs w:val="18"/>
              </w:rPr>
              <w:t>Controls</w:t>
            </w:r>
          </w:p>
        </w:tc>
        <w:tc>
          <w:tcPr>
            <w:tcW w:w="1276" w:type="dxa"/>
            <w:tcBorders>
              <w:top w:val="single" w:sz="4" w:space="0" w:color="auto"/>
              <w:left w:val="nil"/>
              <w:right w:val="nil"/>
            </w:tcBorders>
            <w:shd w:val="clear" w:color="000000" w:fill="FFFFFF"/>
            <w:noWrap/>
            <w:vAlign w:val="center"/>
          </w:tcPr>
          <w:p w14:paraId="630C842B" w14:textId="77777777" w:rsidR="0066196A" w:rsidRPr="0069656E" w:rsidRDefault="0066196A" w:rsidP="00161657">
            <w:pPr>
              <w:spacing w:before="40" w:after="0"/>
              <w:ind w:left="720" w:hanging="720"/>
              <w:jc w:val="center"/>
              <w:rPr>
                <w:color w:val="000000"/>
                <w:sz w:val="18"/>
                <w:szCs w:val="18"/>
              </w:rPr>
            </w:pPr>
          </w:p>
        </w:tc>
        <w:tc>
          <w:tcPr>
            <w:tcW w:w="1276" w:type="dxa"/>
            <w:tcBorders>
              <w:top w:val="single" w:sz="4" w:space="0" w:color="auto"/>
              <w:left w:val="nil"/>
              <w:right w:val="nil"/>
            </w:tcBorders>
            <w:shd w:val="clear" w:color="000000" w:fill="FFFFFF"/>
            <w:noWrap/>
            <w:vAlign w:val="center"/>
          </w:tcPr>
          <w:p w14:paraId="72375017" w14:textId="77777777" w:rsidR="0066196A" w:rsidRPr="0069656E" w:rsidRDefault="0066196A" w:rsidP="00161657">
            <w:pPr>
              <w:spacing w:before="40" w:after="0"/>
              <w:jc w:val="center"/>
              <w:rPr>
                <w:color w:val="000000"/>
                <w:sz w:val="18"/>
                <w:szCs w:val="18"/>
              </w:rPr>
            </w:pPr>
          </w:p>
        </w:tc>
        <w:tc>
          <w:tcPr>
            <w:tcW w:w="236" w:type="dxa"/>
            <w:tcBorders>
              <w:top w:val="single" w:sz="4" w:space="0" w:color="auto"/>
              <w:left w:val="nil"/>
              <w:right w:val="nil"/>
            </w:tcBorders>
            <w:shd w:val="clear" w:color="000000" w:fill="FFFFFF"/>
            <w:noWrap/>
            <w:vAlign w:val="center"/>
          </w:tcPr>
          <w:p w14:paraId="4F0886D4" w14:textId="77777777" w:rsidR="0066196A" w:rsidRPr="0069656E" w:rsidRDefault="0066196A" w:rsidP="00161657">
            <w:pPr>
              <w:spacing w:before="40" w:after="0"/>
              <w:jc w:val="center"/>
              <w:rPr>
                <w:color w:val="000000"/>
                <w:sz w:val="18"/>
                <w:szCs w:val="18"/>
              </w:rPr>
            </w:pPr>
          </w:p>
        </w:tc>
        <w:tc>
          <w:tcPr>
            <w:tcW w:w="1276" w:type="dxa"/>
            <w:tcBorders>
              <w:top w:val="single" w:sz="4" w:space="0" w:color="auto"/>
              <w:left w:val="nil"/>
              <w:right w:val="nil"/>
            </w:tcBorders>
            <w:shd w:val="clear" w:color="000000" w:fill="FFFFFF"/>
            <w:noWrap/>
            <w:vAlign w:val="center"/>
          </w:tcPr>
          <w:p w14:paraId="15295241" w14:textId="77777777" w:rsidR="0066196A" w:rsidRPr="0069656E" w:rsidRDefault="0066196A" w:rsidP="00161657">
            <w:pPr>
              <w:spacing w:before="40" w:after="0"/>
              <w:jc w:val="center"/>
              <w:rPr>
                <w:color w:val="000000"/>
                <w:sz w:val="18"/>
                <w:szCs w:val="18"/>
              </w:rPr>
            </w:pPr>
          </w:p>
        </w:tc>
        <w:tc>
          <w:tcPr>
            <w:tcW w:w="1276" w:type="dxa"/>
            <w:tcBorders>
              <w:top w:val="single" w:sz="4" w:space="0" w:color="auto"/>
              <w:left w:val="nil"/>
              <w:right w:val="nil"/>
            </w:tcBorders>
            <w:shd w:val="clear" w:color="000000" w:fill="FFFFFF"/>
            <w:vAlign w:val="center"/>
          </w:tcPr>
          <w:p w14:paraId="6D4535EB" w14:textId="77777777" w:rsidR="0066196A" w:rsidRPr="0069656E" w:rsidRDefault="0066196A" w:rsidP="00161657">
            <w:pPr>
              <w:spacing w:before="40" w:after="0"/>
              <w:jc w:val="center"/>
              <w:rPr>
                <w:color w:val="000000"/>
                <w:sz w:val="18"/>
                <w:szCs w:val="18"/>
              </w:rPr>
            </w:pPr>
          </w:p>
        </w:tc>
        <w:tc>
          <w:tcPr>
            <w:tcW w:w="236" w:type="dxa"/>
            <w:tcBorders>
              <w:top w:val="single" w:sz="4" w:space="0" w:color="auto"/>
              <w:left w:val="nil"/>
              <w:right w:val="nil"/>
            </w:tcBorders>
            <w:shd w:val="clear" w:color="000000" w:fill="FFFFFF"/>
            <w:vAlign w:val="center"/>
          </w:tcPr>
          <w:p w14:paraId="13325BF4" w14:textId="77777777" w:rsidR="0066196A" w:rsidRPr="0069656E" w:rsidRDefault="0066196A" w:rsidP="00161657">
            <w:pPr>
              <w:spacing w:before="40" w:after="0"/>
              <w:jc w:val="center"/>
              <w:rPr>
                <w:color w:val="000000"/>
                <w:sz w:val="18"/>
                <w:szCs w:val="18"/>
              </w:rPr>
            </w:pPr>
          </w:p>
        </w:tc>
        <w:tc>
          <w:tcPr>
            <w:tcW w:w="1276" w:type="dxa"/>
            <w:tcBorders>
              <w:top w:val="single" w:sz="4" w:space="0" w:color="auto"/>
              <w:left w:val="nil"/>
              <w:right w:val="nil"/>
            </w:tcBorders>
            <w:shd w:val="clear" w:color="000000" w:fill="FFFFFF"/>
            <w:vAlign w:val="center"/>
          </w:tcPr>
          <w:p w14:paraId="0DFE628E" w14:textId="77777777" w:rsidR="0066196A" w:rsidRPr="0069656E" w:rsidRDefault="0066196A" w:rsidP="00161657">
            <w:pPr>
              <w:spacing w:before="40" w:after="0"/>
              <w:jc w:val="center"/>
              <w:rPr>
                <w:color w:val="000000"/>
                <w:sz w:val="18"/>
                <w:szCs w:val="18"/>
              </w:rPr>
            </w:pPr>
          </w:p>
        </w:tc>
        <w:tc>
          <w:tcPr>
            <w:tcW w:w="1276" w:type="dxa"/>
            <w:tcBorders>
              <w:top w:val="single" w:sz="4" w:space="0" w:color="auto"/>
              <w:left w:val="nil"/>
              <w:right w:val="nil"/>
            </w:tcBorders>
            <w:shd w:val="clear" w:color="000000" w:fill="FFFFFF"/>
            <w:vAlign w:val="center"/>
          </w:tcPr>
          <w:p w14:paraId="73179CED" w14:textId="77777777" w:rsidR="0066196A" w:rsidRPr="0069656E" w:rsidRDefault="0066196A" w:rsidP="00161657">
            <w:pPr>
              <w:spacing w:before="40" w:after="0"/>
              <w:jc w:val="center"/>
              <w:rPr>
                <w:color w:val="000000"/>
                <w:sz w:val="18"/>
                <w:szCs w:val="18"/>
              </w:rPr>
            </w:pPr>
          </w:p>
        </w:tc>
      </w:tr>
      <w:tr w:rsidR="00CC03D6" w:rsidRPr="0069656E" w14:paraId="40DBDB40" w14:textId="77777777" w:rsidTr="004F6CD3">
        <w:trPr>
          <w:trHeight w:val="266"/>
        </w:trPr>
        <w:tc>
          <w:tcPr>
            <w:tcW w:w="907" w:type="dxa"/>
            <w:tcBorders>
              <w:left w:val="nil"/>
              <w:bottom w:val="nil"/>
              <w:right w:val="nil"/>
            </w:tcBorders>
            <w:shd w:val="clear" w:color="000000" w:fill="FFFFFF"/>
            <w:noWrap/>
            <w:vAlign w:val="center"/>
            <w:hideMark/>
          </w:tcPr>
          <w:p w14:paraId="5E36D508" w14:textId="77777777" w:rsidR="00CC03D6" w:rsidRPr="0069656E" w:rsidRDefault="00CC03D6" w:rsidP="00CC03D6">
            <w:pPr>
              <w:spacing w:before="0" w:after="0"/>
              <w:jc w:val="right"/>
              <w:rPr>
                <w:i/>
                <w:iCs/>
                <w:color w:val="000000"/>
                <w:sz w:val="18"/>
                <w:szCs w:val="18"/>
              </w:rPr>
            </w:pPr>
            <w:r>
              <w:rPr>
                <w:i/>
                <w:iCs/>
                <w:color w:val="000000"/>
                <w:sz w:val="18"/>
                <w:szCs w:val="18"/>
              </w:rPr>
              <w:t>N</w:t>
            </w:r>
          </w:p>
        </w:tc>
        <w:tc>
          <w:tcPr>
            <w:tcW w:w="1276" w:type="dxa"/>
            <w:tcBorders>
              <w:left w:val="nil"/>
              <w:bottom w:val="nil"/>
              <w:right w:val="nil"/>
            </w:tcBorders>
            <w:shd w:val="clear" w:color="000000" w:fill="FFFFFF"/>
            <w:noWrap/>
            <w:vAlign w:val="bottom"/>
          </w:tcPr>
          <w:p w14:paraId="78976A25" w14:textId="1C1A23FE"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1803</w:t>
            </w:r>
          </w:p>
        </w:tc>
        <w:tc>
          <w:tcPr>
            <w:tcW w:w="1276" w:type="dxa"/>
            <w:tcBorders>
              <w:left w:val="nil"/>
              <w:bottom w:val="nil"/>
              <w:right w:val="nil"/>
            </w:tcBorders>
            <w:shd w:val="clear" w:color="000000" w:fill="FFFFFF"/>
            <w:noWrap/>
            <w:vAlign w:val="bottom"/>
          </w:tcPr>
          <w:p w14:paraId="63D01044" w14:textId="31E3761B"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1803</w:t>
            </w:r>
          </w:p>
        </w:tc>
        <w:tc>
          <w:tcPr>
            <w:tcW w:w="236" w:type="dxa"/>
            <w:tcBorders>
              <w:left w:val="nil"/>
              <w:bottom w:val="nil"/>
              <w:right w:val="nil"/>
            </w:tcBorders>
            <w:shd w:val="clear" w:color="000000" w:fill="FFFFFF"/>
            <w:noWrap/>
            <w:vAlign w:val="bottom"/>
          </w:tcPr>
          <w:p w14:paraId="400CE016" w14:textId="77777777" w:rsidR="00CC03D6" w:rsidRPr="00CC03D6" w:rsidRDefault="00CC03D6" w:rsidP="00CC03D6">
            <w:pPr>
              <w:spacing w:before="0" w:after="0"/>
              <w:jc w:val="center"/>
              <w:rPr>
                <w:rFonts w:cs="Times New Roman"/>
                <w:color w:val="000000"/>
                <w:sz w:val="18"/>
                <w:szCs w:val="18"/>
              </w:rPr>
            </w:pPr>
          </w:p>
        </w:tc>
        <w:tc>
          <w:tcPr>
            <w:tcW w:w="1276" w:type="dxa"/>
            <w:tcBorders>
              <w:left w:val="nil"/>
              <w:bottom w:val="nil"/>
              <w:right w:val="nil"/>
            </w:tcBorders>
            <w:shd w:val="clear" w:color="000000" w:fill="FFFFFF"/>
            <w:noWrap/>
            <w:vAlign w:val="bottom"/>
          </w:tcPr>
          <w:p w14:paraId="48FD8E99" w14:textId="7E36B170"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1286</w:t>
            </w:r>
          </w:p>
        </w:tc>
        <w:tc>
          <w:tcPr>
            <w:tcW w:w="1276" w:type="dxa"/>
            <w:tcBorders>
              <w:left w:val="nil"/>
              <w:bottom w:val="nil"/>
              <w:right w:val="nil"/>
            </w:tcBorders>
            <w:shd w:val="clear" w:color="000000" w:fill="FFFFFF"/>
            <w:vAlign w:val="bottom"/>
          </w:tcPr>
          <w:p w14:paraId="42545EEB" w14:textId="13420868"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1286</w:t>
            </w:r>
          </w:p>
        </w:tc>
        <w:tc>
          <w:tcPr>
            <w:tcW w:w="236" w:type="dxa"/>
            <w:tcBorders>
              <w:left w:val="nil"/>
              <w:bottom w:val="nil"/>
              <w:right w:val="nil"/>
            </w:tcBorders>
            <w:shd w:val="clear" w:color="000000" w:fill="FFFFFF"/>
            <w:vAlign w:val="bottom"/>
          </w:tcPr>
          <w:p w14:paraId="39CA4752" w14:textId="77777777" w:rsidR="00CC03D6" w:rsidRPr="00CC03D6" w:rsidRDefault="00CC03D6" w:rsidP="00CC03D6">
            <w:pPr>
              <w:spacing w:before="0" w:after="0"/>
              <w:jc w:val="center"/>
              <w:rPr>
                <w:rFonts w:cs="Times New Roman"/>
                <w:color w:val="000000"/>
                <w:sz w:val="18"/>
                <w:szCs w:val="18"/>
              </w:rPr>
            </w:pPr>
          </w:p>
        </w:tc>
        <w:tc>
          <w:tcPr>
            <w:tcW w:w="1276" w:type="dxa"/>
            <w:tcBorders>
              <w:left w:val="nil"/>
              <w:bottom w:val="nil"/>
              <w:right w:val="nil"/>
            </w:tcBorders>
            <w:shd w:val="clear" w:color="000000" w:fill="FFFFFF"/>
            <w:vAlign w:val="bottom"/>
          </w:tcPr>
          <w:p w14:paraId="201EE87C" w14:textId="674934DA"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1286</w:t>
            </w:r>
          </w:p>
        </w:tc>
        <w:tc>
          <w:tcPr>
            <w:tcW w:w="1276" w:type="dxa"/>
            <w:tcBorders>
              <w:left w:val="nil"/>
              <w:bottom w:val="nil"/>
              <w:right w:val="nil"/>
            </w:tcBorders>
            <w:shd w:val="clear" w:color="000000" w:fill="FFFFFF"/>
            <w:vAlign w:val="bottom"/>
          </w:tcPr>
          <w:p w14:paraId="5CC9B2C3" w14:textId="7E7D7C70"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1286</w:t>
            </w:r>
          </w:p>
        </w:tc>
      </w:tr>
      <w:tr w:rsidR="00CC03D6" w:rsidRPr="0069656E" w14:paraId="6E02B2B5" w14:textId="77777777" w:rsidTr="004F6CD3">
        <w:trPr>
          <w:trHeight w:val="266"/>
        </w:trPr>
        <w:tc>
          <w:tcPr>
            <w:tcW w:w="907" w:type="dxa"/>
            <w:tcBorders>
              <w:top w:val="nil"/>
              <w:left w:val="nil"/>
              <w:bottom w:val="double" w:sz="6" w:space="0" w:color="auto"/>
              <w:right w:val="nil"/>
            </w:tcBorders>
            <w:shd w:val="clear" w:color="000000" w:fill="FFFFFF"/>
            <w:noWrap/>
            <w:vAlign w:val="center"/>
            <w:hideMark/>
          </w:tcPr>
          <w:p w14:paraId="4D76FC1E" w14:textId="77777777" w:rsidR="00CC03D6" w:rsidRPr="0069656E" w:rsidRDefault="00CC03D6" w:rsidP="00CC03D6">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276" w:type="dxa"/>
            <w:tcBorders>
              <w:top w:val="nil"/>
              <w:left w:val="nil"/>
              <w:bottom w:val="double" w:sz="6" w:space="0" w:color="auto"/>
              <w:right w:val="nil"/>
            </w:tcBorders>
            <w:shd w:val="clear" w:color="000000" w:fill="FFFFFF"/>
            <w:noWrap/>
            <w:vAlign w:val="bottom"/>
          </w:tcPr>
          <w:p w14:paraId="68B2EAE1" w14:textId="2F1BCE73"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0.1223</w:t>
            </w:r>
          </w:p>
        </w:tc>
        <w:tc>
          <w:tcPr>
            <w:tcW w:w="1276" w:type="dxa"/>
            <w:tcBorders>
              <w:top w:val="nil"/>
              <w:left w:val="nil"/>
              <w:bottom w:val="double" w:sz="6" w:space="0" w:color="auto"/>
              <w:right w:val="nil"/>
            </w:tcBorders>
            <w:shd w:val="clear" w:color="000000" w:fill="FFFFFF"/>
            <w:noWrap/>
            <w:vAlign w:val="bottom"/>
          </w:tcPr>
          <w:p w14:paraId="32E9ADBA" w14:textId="58CBCBB2"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0.109</w:t>
            </w:r>
          </w:p>
        </w:tc>
        <w:tc>
          <w:tcPr>
            <w:tcW w:w="236" w:type="dxa"/>
            <w:tcBorders>
              <w:top w:val="nil"/>
              <w:left w:val="nil"/>
              <w:bottom w:val="double" w:sz="6" w:space="0" w:color="auto"/>
              <w:right w:val="nil"/>
            </w:tcBorders>
            <w:shd w:val="clear" w:color="000000" w:fill="FFFFFF"/>
            <w:noWrap/>
            <w:vAlign w:val="bottom"/>
          </w:tcPr>
          <w:p w14:paraId="49BA994D" w14:textId="77777777" w:rsidR="00CC03D6" w:rsidRPr="00CC03D6" w:rsidRDefault="00CC03D6" w:rsidP="00CC03D6">
            <w:pPr>
              <w:spacing w:before="0" w:after="0"/>
              <w:jc w:val="center"/>
              <w:rPr>
                <w:rFonts w:cs="Times New Roman"/>
                <w:color w:val="000000"/>
                <w:sz w:val="18"/>
                <w:szCs w:val="18"/>
              </w:rPr>
            </w:pPr>
          </w:p>
        </w:tc>
        <w:tc>
          <w:tcPr>
            <w:tcW w:w="1276" w:type="dxa"/>
            <w:tcBorders>
              <w:top w:val="nil"/>
              <w:left w:val="nil"/>
              <w:bottom w:val="double" w:sz="6" w:space="0" w:color="auto"/>
              <w:right w:val="nil"/>
            </w:tcBorders>
            <w:shd w:val="clear" w:color="000000" w:fill="FFFFFF"/>
            <w:noWrap/>
            <w:vAlign w:val="bottom"/>
          </w:tcPr>
          <w:p w14:paraId="16980BEC" w14:textId="1D52552A"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0.2255</w:t>
            </w:r>
          </w:p>
        </w:tc>
        <w:tc>
          <w:tcPr>
            <w:tcW w:w="1276" w:type="dxa"/>
            <w:tcBorders>
              <w:top w:val="nil"/>
              <w:left w:val="nil"/>
              <w:bottom w:val="double" w:sz="6" w:space="0" w:color="auto"/>
              <w:right w:val="nil"/>
            </w:tcBorders>
            <w:shd w:val="clear" w:color="000000" w:fill="FFFFFF"/>
            <w:vAlign w:val="bottom"/>
          </w:tcPr>
          <w:p w14:paraId="620E1441" w14:textId="7A99FC81"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0.2106</w:t>
            </w:r>
          </w:p>
        </w:tc>
        <w:tc>
          <w:tcPr>
            <w:tcW w:w="236" w:type="dxa"/>
            <w:tcBorders>
              <w:top w:val="nil"/>
              <w:left w:val="nil"/>
              <w:bottom w:val="double" w:sz="6" w:space="0" w:color="auto"/>
              <w:right w:val="nil"/>
            </w:tcBorders>
            <w:shd w:val="clear" w:color="000000" w:fill="FFFFFF"/>
            <w:vAlign w:val="bottom"/>
          </w:tcPr>
          <w:p w14:paraId="512BF24E" w14:textId="77777777" w:rsidR="00CC03D6" w:rsidRPr="00CC03D6" w:rsidRDefault="00CC03D6" w:rsidP="00CC03D6">
            <w:pPr>
              <w:spacing w:before="0" w:after="0"/>
              <w:jc w:val="center"/>
              <w:rPr>
                <w:rFonts w:cs="Times New Roman"/>
                <w:color w:val="000000"/>
                <w:sz w:val="18"/>
                <w:szCs w:val="18"/>
              </w:rPr>
            </w:pPr>
          </w:p>
        </w:tc>
        <w:tc>
          <w:tcPr>
            <w:tcW w:w="1276" w:type="dxa"/>
            <w:tcBorders>
              <w:top w:val="nil"/>
              <w:left w:val="nil"/>
              <w:bottom w:val="double" w:sz="6" w:space="0" w:color="auto"/>
              <w:right w:val="nil"/>
            </w:tcBorders>
            <w:shd w:val="clear" w:color="000000" w:fill="FFFFFF"/>
            <w:vAlign w:val="bottom"/>
          </w:tcPr>
          <w:p w14:paraId="1DFB7B5F" w14:textId="0078CF50"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0.0252</w:t>
            </w:r>
          </w:p>
        </w:tc>
        <w:tc>
          <w:tcPr>
            <w:tcW w:w="1276" w:type="dxa"/>
            <w:tcBorders>
              <w:top w:val="nil"/>
              <w:left w:val="nil"/>
              <w:bottom w:val="double" w:sz="6" w:space="0" w:color="auto"/>
              <w:right w:val="nil"/>
            </w:tcBorders>
            <w:shd w:val="clear" w:color="000000" w:fill="FFFFFF"/>
            <w:vAlign w:val="bottom"/>
          </w:tcPr>
          <w:p w14:paraId="53B8A79A" w14:textId="35B5D980" w:rsidR="00CC03D6" w:rsidRPr="00CC03D6" w:rsidRDefault="00CC03D6" w:rsidP="00CC03D6">
            <w:pPr>
              <w:spacing w:before="0" w:after="0"/>
              <w:jc w:val="center"/>
              <w:rPr>
                <w:rFonts w:cs="Times New Roman"/>
                <w:color w:val="000000"/>
                <w:sz w:val="18"/>
                <w:szCs w:val="18"/>
              </w:rPr>
            </w:pPr>
            <w:r w:rsidRPr="00CC03D6">
              <w:rPr>
                <w:rFonts w:cs="Times New Roman"/>
                <w:color w:val="000000"/>
                <w:sz w:val="18"/>
                <w:szCs w:val="18"/>
              </w:rPr>
              <w:t>0.0239</w:t>
            </w:r>
          </w:p>
        </w:tc>
      </w:tr>
    </w:tbl>
    <w:p w14:paraId="788EBBF1" w14:textId="0F3AEABD" w:rsidR="0066196A" w:rsidRDefault="0066196A" w:rsidP="0066196A">
      <w:pPr>
        <w:spacing w:after="240"/>
        <w:rPr>
          <w:color w:val="000000"/>
          <w:sz w:val="18"/>
          <w:szCs w:val="18"/>
        </w:rPr>
      </w:pPr>
      <w:r w:rsidRPr="00161657">
        <w:rPr>
          <w:i/>
          <w:iCs/>
          <w:color w:val="000000"/>
          <w:sz w:val="18"/>
          <w:szCs w:val="18"/>
        </w:rPr>
        <w:t xml:space="preserve">Notes: </w:t>
      </w:r>
      <w:r w:rsidRPr="00161657">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w:t>
      </w:r>
      <w:r w:rsidRPr="00161657">
        <w:rPr>
          <w:color w:val="000000"/>
          <w:sz w:val="18"/>
          <w:szCs w:val="18"/>
        </w:rPr>
        <w:t>*p&lt;0.1; **p&lt;0.05, ***p&lt;0.01; [</w:t>
      </w:r>
      <w:r>
        <w:rPr>
          <w:color w:val="000000"/>
          <w:sz w:val="18"/>
          <w:szCs w:val="18"/>
        </w:rPr>
        <w:t>b</w:t>
      </w:r>
      <w:r w:rsidRPr="00161657">
        <w:rPr>
          <w:color w:val="000000"/>
          <w:sz w:val="18"/>
          <w:szCs w:val="18"/>
        </w:rPr>
        <w:t xml:space="preserve">]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i</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woman’s standardised gender attitudes index and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p</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partner’s </w:t>
      </w:r>
      <w:r w:rsidRPr="00533BFD">
        <w:rPr>
          <w:color w:val="000000"/>
          <w:sz w:val="18"/>
          <w:szCs w:val="18"/>
        </w:rPr>
        <w:t xml:space="preserve">standardised </w:t>
      </w:r>
      <w:r>
        <w:rPr>
          <w:iCs/>
          <w:color w:val="000000"/>
          <w:sz w:val="18"/>
          <w:szCs w:val="18"/>
        </w:rPr>
        <w:t xml:space="preserve">gender attitudes index;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161657">
        <w:rPr>
          <w:color w:val="000000"/>
          <w:sz w:val="18"/>
          <w:szCs w:val="18"/>
        </w:rPr>
        <w:t xml:space="preserve">Specifications with suffix (a) control for labour supply </w:t>
      </w:r>
      <w:r>
        <w:rPr>
          <w:color w:val="000000"/>
          <w:sz w:val="18"/>
          <w:szCs w:val="18"/>
        </w:rPr>
        <w:t>using</w:t>
      </w:r>
      <w:r w:rsidRPr="00161657">
        <w:rPr>
          <w:color w:val="000000"/>
          <w:sz w:val="18"/>
          <w:szCs w:val="18"/>
        </w:rPr>
        <w:t xml:space="preserve"> weekly hours worked; specifications with suffix (b) control for labour supply </w:t>
      </w:r>
      <w:r>
        <w:rPr>
          <w:color w:val="000000"/>
          <w:sz w:val="18"/>
          <w:szCs w:val="18"/>
        </w:rPr>
        <w:t>using</w:t>
      </w:r>
      <w:r w:rsidRPr="007253F0">
        <w:rPr>
          <w:color w:val="000000"/>
          <w:sz w:val="18"/>
          <w:szCs w:val="18"/>
        </w:rPr>
        <w:t xml:space="preserve"> full</w:t>
      </w:r>
      <w:r>
        <w:rPr>
          <w:color w:val="000000"/>
          <w:sz w:val="18"/>
          <w:szCs w:val="18"/>
        </w:rPr>
        <w:t>-</w:t>
      </w:r>
      <w:r w:rsidRPr="007253F0">
        <w:rPr>
          <w:color w:val="000000"/>
          <w:sz w:val="18"/>
          <w:szCs w:val="18"/>
        </w:rPr>
        <w:t>time</w:t>
      </w:r>
      <w:r w:rsidRPr="00161657">
        <w:rPr>
          <w:color w:val="000000"/>
          <w:sz w:val="18"/>
          <w:szCs w:val="18"/>
        </w:rPr>
        <w:t xml:space="preserve"> status; [</w:t>
      </w:r>
      <w:r>
        <w:rPr>
          <w:color w:val="000000"/>
          <w:sz w:val="18"/>
          <w:szCs w:val="18"/>
        </w:rPr>
        <w:t>e</w:t>
      </w:r>
      <w:r w:rsidRPr="00161657">
        <w:rPr>
          <w:color w:val="000000"/>
          <w:sz w:val="18"/>
          <w:szCs w:val="18"/>
        </w:rPr>
        <w:t xml:space="preserve">] Both specifications control for: </w:t>
      </w:r>
      <w:r>
        <w:rPr>
          <w:color w:val="000000"/>
          <w:sz w:val="18"/>
          <w:szCs w:val="18"/>
        </w:rPr>
        <w:t xml:space="preserve">real hourly wages; </w:t>
      </w:r>
      <w:r w:rsidRPr="00161657">
        <w:rPr>
          <w:color w:val="000000"/>
          <w:sz w:val="18"/>
          <w:szCs w:val="18"/>
        </w:rPr>
        <w:t xml:space="preserve">employment status, work schedule, age, country of birth, highest educational attainment, marital status, SEIFA decile, remoteness structure, number of children aged 0-4 and year fixed effects; </w:t>
      </w:r>
      <w:r w:rsidR="007314A6">
        <w:rPr>
          <w:color w:val="000000"/>
          <w:sz w:val="18"/>
          <w:szCs w:val="18"/>
        </w:rPr>
        <w:t>[f] Note that questions regarding an individual’s grandparents were only asked in Waves</w:t>
      </w:r>
      <w:r w:rsidR="003E57CF">
        <w:rPr>
          <w:color w:val="000000"/>
          <w:sz w:val="18"/>
          <w:szCs w:val="18"/>
        </w:rPr>
        <w:t xml:space="preserve"> 8, 12, 15, 19</w:t>
      </w:r>
      <w:r w:rsidR="007314A6">
        <w:rPr>
          <w:color w:val="000000"/>
          <w:sz w:val="18"/>
          <w:szCs w:val="18"/>
        </w:rPr>
        <w:t xml:space="preserve"> </w:t>
      </w:r>
      <w:r w:rsidRPr="00161657">
        <w:rPr>
          <w:color w:val="000000"/>
          <w:sz w:val="18"/>
          <w:szCs w:val="18"/>
        </w:rPr>
        <w:t>[</w:t>
      </w:r>
      <w:r w:rsidR="007314A6">
        <w:rPr>
          <w:color w:val="000000"/>
          <w:sz w:val="18"/>
          <w:szCs w:val="18"/>
        </w:rPr>
        <w:t>g</w:t>
      </w:r>
      <w:r w:rsidRPr="00161657">
        <w:rPr>
          <w:color w:val="000000"/>
          <w:sz w:val="18"/>
          <w:szCs w:val="18"/>
        </w:rPr>
        <w:t xml:space="preserve">] Full regression results </w:t>
      </w:r>
      <w:r>
        <w:rPr>
          <w:color w:val="000000"/>
          <w:sz w:val="18"/>
          <w:szCs w:val="18"/>
        </w:rPr>
        <w:t>available upon author request.</w:t>
      </w:r>
    </w:p>
    <w:p w14:paraId="1B996457" w14:textId="2724D1DF" w:rsidR="00733E8C" w:rsidRPr="00776D6F" w:rsidRDefault="00733E8C" w:rsidP="00733E8C">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D13</w:t>
      </w:r>
      <w:r w:rsidRPr="00776D6F">
        <w:rPr>
          <w:rFonts w:cs="Times New Roman"/>
          <w:b/>
          <w:bCs/>
          <w:i w:val="0"/>
          <w:iCs w:val="0"/>
          <w:color w:val="000000" w:themeColor="text1"/>
          <w:sz w:val="20"/>
          <w:szCs w:val="20"/>
        </w:rPr>
        <w:t xml:space="preserve">: First Stage Reduced Form Model Estimated </w:t>
      </w:r>
      <w:r>
        <w:rPr>
          <w:rFonts w:cs="Times New Roman"/>
          <w:b/>
          <w:bCs/>
          <w:i w:val="0"/>
          <w:iCs w:val="0"/>
          <w:color w:val="000000" w:themeColor="text1"/>
          <w:sz w:val="20"/>
          <w:szCs w:val="20"/>
        </w:rPr>
        <w:t>Using Parent’s Employment Dummy as Proxy for Revealed Attitudes</w:t>
      </w:r>
    </w:p>
    <w:tbl>
      <w:tblPr>
        <w:tblW w:w="8986" w:type="dxa"/>
        <w:tblLayout w:type="fixed"/>
        <w:tblLook w:val="04A0" w:firstRow="1" w:lastRow="0" w:firstColumn="1" w:lastColumn="0" w:noHBand="0" w:noVBand="1"/>
      </w:tblPr>
      <w:tblGrid>
        <w:gridCol w:w="1983"/>
        <w:gridCol w:w="1666"/>
        <w:gridCol w:w="1668"/>
        <w:gridCol w:w="335"/>
        <w:gridCol w:w="1666"/>
        <w:gridCol w:w="1668"/>
      </w:tblGrid>
      <w:tr w:rsidR="00733E8C" w:rsidRPr="0069656E" w14:paraId="64CCA7F3" w14:textId="77777777" w:rsidTr="00161657">
        <w:trPr>
          <w:trHeight w:val="157"/>
        </w:trPr>
        <w:tc>
          <w:tcPr>
            <w:tcW w:w="1983" w:type="dxa"/>
            <w:tcBorders>
              <w:top w:val="double" w:sz="6" w:space="0" w:color="auto"/>
              <w:left w:val="nil"/>
              <w:right w:val="nil"/>
            </w:tcBorders>
            <w:shd w:val="clear" w:color="000000" w:fill="FFFFFF"/>
            <w:vAlign w:val="center"/>
            <w:hideMark/>
          </w:tcPr>
          <w:p w14:paraId="66AB155A" w14:textId="77777777" w:rsidR="00733E8C" w:rsidRPr="0069656E" w:rsidRDefault="00733E8C" w:rsidP="00161657">
            <w:pPr>
              <w:spacing w:before="40" w:after="40"/>
              <w:jc w:val="center"/>
              <w:rPr>
                <w:b/>
                <w:bCs/>
                <w:color w:val="000000"/>
                <w:sz w:val="18"/>
                <w:szCs w:val="18"/>
              </w:rPr>
            </w:pPr>
            <w:r w:rsidRPr="0069656E">
              <w:rPr>
                <w:b/>
                <w:bCs/>
                <w:color w:val="000000"/>
                <w:sz w:val="18"/>
                <w:szCs w:val="18"/>
              </w:rPr>
              <w:t> </w:t>
            </w:r>
          </w:p>
        </w:tc>
        <w:tc>
          <w:tcPr>
            <w:tcW w:w="3334" w:type="dxa"/>
            <w:gridSpan w:val="2"/>
            <w:tcBorders>
              <w:top w:val="double" w:sz="6" w:space="0" w:color="auto"/>
              <w:left w:val="nil"/>
              <w:bottom w:val="single" w:sz="4" w:space="0" w:color="auto"/>
              <w:right w:val="nil"/>
            </w:tcBorders>
            <w:shd w:val="clear" w:color="000000" w:fill="FFFFFF"/>
            <w:vAlign w:val="center"/>
            <w:hideMark/>
          </w:tcPr>
          <w:p w14:paraId="4C5EFCEE" w14:textId="77777777" w:rsidR="00733E8C" w:rsidRPr="0069656E" w:rsidRDefault="00733E8C" w:rsidP="00161657">
            <w:pPr>
              <w:spacing w:before="40" w:after="40"/>
              <w:jc w:val="center"/>
              <w:rPr>
                <w:i/>
                <w:iCs/>
                <w:color w:val="000000"/>
                <w:sz w:val="18"/>
                <w:szCs w:val="18"/>
                <w:u w:val="single"/>
              </w:rPr>
            </w:pPr>
            <w:r w:rsidRPr="0069656E">
              <w:rPr>
                <w:b/>
                <w:bCs/>
                <w:color w:val="000000"/>
                <w:sz w:val="18"/>
                <w:szCs w:val="18"/>
              </w:rPr>
              <w:t>Extensive Margin</w:t>
            </w:r>
          </w:p>
        </w:tc>
        <w:tc>
          <w:tcPr>
            <w:tcW w:w="335" w:type="dxa"/>
            <w:tcBorders>
              <w:top w:val="double" w:sz="6" w:space="0" w:color="auto"/>
              <w:left w:val="nil"/>
              <w:bottom w:val="nil"/>
              <w:right w:val="nil"/>
            </w:tcBorders>
            <w:shd w:val="clear" w:color="000000" w:fill="FFFFFF"/>
            <w:vAlign w:val="center"/>
            <w:hideMark/>
          </w:tcPr>
          <w:p w14:paraId="731A0B21" w14:textId="77777777" w:rsidR="00733E8C" w:rsidRPr="0069656E" w:rsidRDefault="00733E8C" w:rsidP="00161657">
            <w:pPr>
              <w:spacing w:before="40" w:after="40"/>
              <w:jc w:val="center"/>
              <w:rPr>
                <w:b/>
                <w:bCs/>
                <w:color w:val="000000"/>
                <w:sz w:val="18"/>
                <w:szCs w:val="18"/>
              </w:rPr>
            </w:pPr>
          </w:p>
        </w:tc>
        <w:tc>
          <w:tcPr>
            <w:tcW w:w="3334" w:type="dxa"/>
            <w:gridSpan w:val="2"/>
            <w:tcBorders>
              <w:top w:val="double" w:sz="6" w:space="0" w:color="auto"/>
              <w:left w:val="nil"/>
              <w:bottom w:val="single" w:sz="4" w:space="0" w:color="auto"/>
              <w:right w:val="nil"/>
            </w:tcBorders>
            <w:shd w:val="clear" w:color="000000" w:fill="FFFFFF"/>
            <w:vAlign w:val="center"/>
            <w:hideMark/>
          </w:tcPr>
          <w:p w14:paraId="4929D491" w14:textId="77777777" w:rsidR="00733E8C" w:rsidRPr="0069656E" w:rsidRDefault="00733E8C" w:rsidP="00161657">
            <w:pPr>
              <w:spacing w:before="40" w:after="40"/>
              <w:jc w:val="center"/>
              <w:rPr>
                <w:b/>
                <w:bCs/>
                <w:color w:val="000000"/>
                <w:sz w:val="18"/>
                <w:szCs w:val="18"/>
              </w:rPr>
            </w:pPr>
            <w:r w:rsidRPr="0069656E">
              <w:rPr>
                <w:b/>
                <w:bCs/>
                <w:color w:val="000000"/>
                <w:sz w:val="18"/>
                <w:szCs w:val="18"/>
              </w:rPr>
              <w:t>Absolute-Intensive Margin</w:t>
            </w:r>
          </w:p>
        </w:tc>
      </w:tr>
      <w:tr w:rsidR="00733E8C" w:rsidRPr="0069656E" w14:paraId="0E669266" w14:textId="77777777" w:rsidTr="00161657">
        <w:trPr>
          <w:trHeight w:val="157"/>
        </w:trPr>
        <w:tc>
          <w:tcPr>
            <w:tcW w:w="1983" w:type="dxa"/>
            <w:tcBorders>
              <w:left w:val="nil"/>
              <w:bottom w:val="single" w:sz="4" w:space="0" w:color="000000"/>
              <w:right w:val="nil"/>
            </w:tcBorders>
            <w:vAlign w:val="center"/>
            <w:hideMark/>
          </w:tcPr>
          <w:p w14:paraId="1A53F6FD" w14:textId="77777777" w:rsidR="00733E8C" w:rsidRPr="0069656E" w:rsidRDefault="00733E8C" w:rsidP="00161657">
            <w:pPr>
              <w:spacing w:before="0" w:after="0"/>
              <w:rPr>
                <w:b/>
                <w:bCs/>
                <w:color w:val="000000"/>
                <w:sz w:val="18"/>
                <w:szCs w:val="18"/>
              </w:rPr>
            </w:pPr>
          </w:p>
        </w:tc>
        <w:tc>
          <w:tcPr>
            <w:tcW w:w="1666" w:type="dxa"/>
            <w:tcBorders>
              <w:top w:val="nil"/>
              <w:left w:val="nil"/>
              <w:bottom w:val="single" w:sz="4" w:space="0" w:color="auto"/>
              <w:right w:val="nil"/>
            </w:tcBorders>
            <w:shd w:val="clear" w:color="000000" w:fill="FFFFFF"/>
            <w:vAlign w:val="center"/>
          </w:tcPr>
          <w:p w14:paraId="2236F5FE" w14:textId="77777777" w:rsidR="00733E8C" w:rsidRPr="0069656E" w:rsidRDefault="00733E8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hideMark/>
          </w:tcPr>
          <w:p w14:paraId="3187DFF3" w14:textId="77777777" w:rsidR="00733E8C" w:rsidRPr="0069656E" w:rsidRDefault="00733E8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c>
          <w:tcPr>
            <w:tcW w:w="335" w:type="dxa"/>
            <w:tcBorders>
              <w:top w:val="nil"/>
              <w:left w:val="nil"/>
              <w:bottom w:val="single" w:sz="4" w:space="0" w:color="auto"/>
              <w:right w:val="nil"/>
            </w:tcBorders>
            <w:shd w:val="clear" w:color="000000" w:fill="FFFFFF"/>
            <w:vAlign w:val="center"/>
            <w:hideMark/>
          </w:tcPr>
          <w:p w14:paraId="44A73C7A" w14:textId="77777777" w:rsidR="00733E8C" w:rsidRPr="0069656E" w:rsidRDefault="00733E8C" w:rsidP="00161657">
            <w:pPr>
              <w:spacing w:before="0" w:after="0"/>
              <w:jc w:val="center"/>
              <w:rPr>
                <w:i/>
                <w:iCs/>
                <w:color w:val="000000"/>
                <w:sz w:val="18"/>
                <w:szCs w:val="18"/>
              </w:rPr>
            </w:pPr>
          </w:p>
        </w:tc>
        <w:tc>
          <w:tcPr>
            <w:tcW w:w="1666" w:type="dxa"/>
            <w:tcBorders>
              <w:top w:val="nil"/>
              <w:left w:val="nil"/>
              <w:bottom w:val="single" w:sz="4" w:space="0" w:color="auto"/>
              <w:right w:val="nil"/>
            </w:tcBorders>
            <w:shd w:val="clear" w:color="000000" w:fill="FFFFFF"/>
            <w:vAlign w:val="center"/>
            <w:hideMark/>
          </w:tcPr>
          <w:p w14:paraId="5EC7EDEF" w14:textId="77777777" w:rsidR="00733E8C" w:rsidRPr="0069656E" w:rsidRDefault="00733E8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tcPr>
          <w:p w14:paraId="36FFCCF5" w14:textId="77777777" w:rsidR="00733E8C" w:rsidRPr="0069656E" w:rsidRDefault="00733E8C"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r>
      <w:tr w:rsidR="00E2567C" w:rsidRPr="0069656E" w14:paraId="3B159145" w14:textId="77777777" w:rsidTr="001774D3">
        <w:trPr>
          <w:trHeight w:val="157"/>
        </w:trPr>
        <w:tc>
          <w:tcPr>
            <w:tcW w:w="1983" w:type="dxa"/>
            <w:tcBorders>
              <w:top w:val="nil"/>
              <w:left w:val="nil"/>
              <w:bottom w:val="nil"/>
              <w:right w:val="nil"/>
            </w:tcBorders>
            <w:shd w:val="clear" w:color="000000" w:fill="FFFFFF"/>
            <w:vAlign w:val="center"/>
            <w:hideMark/>
          </w:tcPr>
          <w:p w14:paraId="100AF9CC" w14:textId="60EB28C0" w:rsidR="00E2567C" w:rsidRPr="0069656E" w:rsidRDefault="009E2494" w:rsidP="00E2567C">
            <w:pPr>
              <w:spacing w:before="0" w:after="0"/>
              <w:jc w:val="right"/>
              <w:rPr>
                <w:rFonts w:cs="Times New Roman"/>
                <w:color w:val="000000"/>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mother_work</m:t>
                    </m:r>
                  </m:e>
                  <m:sub>
                    <m:r>
                      <w:rPr>
                        <w:rFonts w:ascii="Cambria Math" w:hAnsi="Cambria Math" w:cs="Times New Roman"/>
                        <w:color w:val="000000" w:themeColor="text1"/>
                        <w:sz w:val="18"/>
                        <w:szCs w:val="18"/>
                      </w:rPr>
                      <m:t>i,p</m:t>
                    </m:r>
                  </m:sub>
                </m:sSub>
              </m:oMath>
            </m:oMathPara>
          </w:p>
        </w:tc>
        <w:tc>
          <w:tcPr>
            <w:tcW w:w="1666" w:type="dxa"/>
            <w:tcBorders>
              <w:top w:val="nil"/>
              <w:left w:val="nil"/>
              <w:bottom w:val="nil"/>
              <w:right w:val="nil"/>
            </w:tcBorders>
            <w:shd w:val="clear" w:color="000000" w:fill="FFFFFF"/>
            <w:vAlign w:val="bottom"/>
          </w:tcPr>
          <w:p w14:paraId="101DB711" w14:textId="209C05FF"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-0.1781***</w:t>
            </w:r>
            <w:r w:rsidRPr="00E2567C">
              <w:rPr>
                <w:rFonts w:cs="Times New Roman"/>
                <w:color w:val="000000"/>
                <w:sz w:val="18"/>
                <w:szCs w:val="18"/>
              </w:rPr>
              <w:br/>
              <w:t>(0.0365)</w:t>
            </w:r>
          </w:p>
        </w:tc>
        <w:tc>
          <w:tcPr>
            <w:tcW w:w="1668" w:type="dxa"/>
            <w:tcBorders>
              <w:top w:val="nil"/>
              <w:left w:val="nil"/>
              <w:bottom w:val="nil"/>
              <w:right w:val="nil"/>
            </w:tcBorders>
            <w:shd w:val="clear" w:color="000000" w:fill="FFFFFF"/>
            <w:vAlign w:val="bottom"/>
          </w:tcPr>
          <w:p w14:paraId="5F04C43E" w14:textId="1C9EB99E"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-0.0291</w:t>
            </w:r>
            <w:r w:rsidRPr="00E2567C">
              <w:rPr>
                <w:rFonts w:cs="Times New Roman"/>
                <w:color w:val="000000"/>
                <w:sz w:val="18"/>
                <w:szCs w:val="18"/>
              </w:rPr>
              <w:br/>
              <w:t>(0.0348)</w:t>
            </w:r>
          </w:p>
        </w:tc>
        <w:tc>
          <w:tcPr>
            <w:tcW w:w="335" w:type="dxa"/>
            <w:tcBorders>
              <w:top w:val="nil"/>
              <w:left w:val="nil"/>
              <w:bottom w:val="nil"/>
              <w:right w:val="nil"/>
            </w:tcBorders>
            <w:shd w:val="clear" w:color="000000" w:fill="FFFFFF"/>
            <w:vAlign w:val="bottom"/>
          </w:tcPr>
          <w:p w14:paraId="54E959C9" w14:textId="77777777" w:rsidR="00E2567C" w:rsidRPr="00E2567C" w:rsidRDefault="00E2567C" w:rsidP="00E2567C">
            <w:pPr>
              <w:spacing w:before="40" w:after="40"/>
              <w:jc w:val="center"/>
              <w:rPr>
                <w:rFonts w:cs="Times New Roman"/>
                <w:color w:val="000000"/>
                <w:sz w:val="18"/>
                <w:szCs w:val="18"/>
              </w:rPr>
            </w:pPr>
          </w:p>
        </w:tc>
        <w:tc>
          <w:tcPr>
            <w:tcW w:w="1666" w:type="dxa"/>
            <w:tcBorders>
              <w:left w:val="nil"/>
              <w:bottom w:val="nil"/>
              <w:right w:val="nil"/>
            </w:tcBorders>
            <w:shd w:val="clear" w:color="000000" w:fill="FFFFFF"/>
            <w:vAlign w:val="bottom"/>
          </w:tcPr>
          <w:p w14:paraId="17265701" w14:textId="10439BCC"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-0.1179***</w:t>
            </w:r>
            <w:r w:rsidRPr="00E2567C">
              <w:rPr>
                <w:rFonts w:cs="Times New Roman"/>
                <w:color w:val="000000"/>
                <w:sz w:val="18"/>
                <w:szCs w:val="18"/>
              </w:rPr>
              <w:br/>
              <w:t>(0.042)</w:t>
            </w:r>
          </w:p>
        </w:tc>
        <w:tc>
          <w:tcPr>
            <w:tcW w:w="1668" w:type="dxa"/>
            <w:tcBorders>
              <w:left w:val="nil"/>
              <w:bottom w:val="nil"/>
              <w:right w:val="nil"/>
            </w:tcBorders>
            <w:shd w:val="clear" w:color="000000" w:fill="FFFFFF"/>
            <w:vAlign w:val="bottom"/>
          </w:tcPr>
          <w:p w14:paraId="34E472D1" w14:textId="0CBC99D5"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0.0521</w:t>
            </w:r>
            <w:r w:rsidRPr="00E2567C">
              <w:rPr>
                <w:rFonts w:cs="Times New Roman"/>
                <w:color w:val="000000"/>
                <w:sz w:val="18"/>
                <w:szCs w:val="18"/>
              </w:rPr>
              <w:br/>
              <w:t>(0.0458)</w:t>
            </w:r>
          </w:p>
        </w:tc>
      </w:tr>
      <w:tr w:rsidR="00E2567C" w:rsidRPr="0069656E" w14:paraId="0A406B1A" w14:textId="77777777" w:rsidTr="001774D3">
        <w:trPr>
          <w:trHeight w:val="157"/>
        </w:trPr>
        <w:tc>
          <w:tcPr>
            <w:tcW w:w="1983" w:type="dxa"/>
            <w:tcBorders>
              <w:top w:val="nil"/>
              <w:left w:val="nil"/>
              <w:right w:val="nil"/>
            </w:tcBorders>
            <w:shd w:val="clear" w:color="000000" w:fill="FFFFFF"/>
            <w:vAlign w:val="center"/>
          </w:tcPr>
          <w:p w14:paraId="4572D9A2" w14:textId="3C833A94" w:rsidR="00E2567C" w:rsidRPr="006349EA" w:rsidRDefault="009E2494" w:rsidP="00E2567C">
            <w:pPr>
              <w:spacing w:before="0" w:after="0"/>
              <w:jc w:val="right"/>
              <w:rPr>
                <w:rFonts w:eastAsia="Aptos" w:cs="Times New Roman"/>
                <w:color w:val="000000" w:themeColor="text1"/>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father_work</m:t>
                    </m:r>
                  </m:e>
                  <m:sub>
                    <m:r>
                      <w:rPr>
                        <w:rFonts w:ascii="Cambria Math" w:hAnsi="Cambria Math" w:cs="Times New Roman"/>
                        <w:color w:val="000000" w:themeColor="text1"/>
                        <w:sz w:val="18"/>
                        <w:szCs w:val="18"/>
                      </w:rPr>
                      <m:t>i,p</m:t>
                    </m:r>
                  </m:sub>
                </m:sSub>
              </m:oMath>
            </m:oMathPara>
          </w:p>
        </w:tc>
        <w:tc>
          <w:tcPr>
            <w:tcW w:w="1666" w:type="dxa"/>
            <w:tcBorders>
              <w:top w:val="nil"/>
              <w:left w:val="nil"/>
              <w:right w:val="nil"/>
            </w:tcBorders>
            <w:shd w:val="clear" w:color="000000" w:fill="FFFFFF"/>
            <w:vAlign w:val="bottom"/>
          </w:tcPr>
          <w:p w14:paraId="62140653" w14:textId="3A66471D"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-0.0318</w:t>
            </w:r>
            <w:r w:rsidRPr="00E2567C">
              <w:rPr>
                <w:rFonts w:cs="Times New Roman"/>
                <w:color w:val="000000"/>
                <w:sz w:val="18"/>
                <w:szCs w:val="18"/>
              </w:rPr>
              <w:br/>
              <w:t>(0.0848)</w:t>
            </w:r>
          </w:p>
        </w:tc>
        <w:tc>
          <w:tcPr>
            <w:tcW w:w="1668" w:type="dxa"/>
            <w:tcBorders>
              <w:top w:val="nil"/>
              <w:left w:val="nil"/>
              <w:right w:val="nil"/>
            </w:tcBorders>
            <w:shd w:val="clear" w:color="000000" w:fill="FFFFFF"/>
            <w:vAlign w:val="bottom"/>
          </w:tcPr>
          <w:p w14:paraId="35437C43" w14:textId="00C2E8FF"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-0.1904*</w:t>
            </w:r>
            <w:r w:rsidRPr="00E2567C">
              <w:rPr>
                <w:rFonts w:cs="Times New Roman"/>
                <w:color w:val="000000"/>
                <w:sz w:val="18"/>
                <w:szCs w:val="18"/>
              </w:rPr>
              <w:br/>
              <w:t>(0.1019)</w:t>
            </w:r>
          </w:p>
        </w:tc>
        <w:tc>
          <w:tcPr>
            <w:tcW w:w="335" w:type="dxa"/>
            <w:tcBorders>
              <w:top w:val="nil"/>
              <w:left w:val="nil"/>
              <w:right w:val="nil"/>
            </w:tcBorders>
            <w:shd w:val="clear" w:color="000000" w:fill="FFFFFF"/>
            <w:vAlign w:val="bottom"/>
          </w:tcPr>
          <w:p w14:paraId="7902F592" w14:textId="77777777" w:rsidR="00E2567C" w:rsidRPr="00E2567C" w:rsidRDefault="00E2567C" w:rsidP="00E2567C">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0193DD13" w14:textId="507140B9"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-0.1261</w:t>
            </w:r>
            <w:r w:rsidRPr="00E2567C">
              <w:rPr>
                <w:rFonts w:cs="Times New Roman"/>
                <w:color w:val="000000"/>
                <w:sz w:val="18"/>
                <w:szCs w:val="18"/>
              </w:rPr>
              <w:br/>
              <w:t>(0.1061)</w:t>
            </w:r>
          </w:p>
        </w:tc>
        <w:tc>
          <w:tcPr>
            <w:tcW w:w="1668" w:type="dxa"/>
            <w:tcBorders>
              <w:top w:val="nil"/>
              <w:left w:val="nil"/>
              <w:right w:val="nil"/>
            </w:tcBorders>
            <w:shd w:val="clear" w:color="000000" w:fill="FFFFFF"/>
            <w:vAlign w:val="bottom"/>
          </w:tcPr>
          <w:p w14:paraId="2094DF1F" w14:textId="23CCDAFE"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-0.2401</w:t>
            </w:r>
            <w:r w:rsidRPr="00E2567C">
              <w:rPr>
                <w:rFonts w:ascii="Cambria Math" w:hAnsi="Cambria Math" w:cs="Cambria Math"/>
                <w:color w:val="000000"/>
                <w:sz w:val="18"/>
                <w:szCs w:val="18"/>
              </w:rPr>
              <w:t>⏊</w:t>
            </w:r>
            <w:r w:rsidRPr="00E2567C">
              <w:rPr>
                <w:rFonts w:cs="Times New Roman"/>
                <w:color w:val="000000"/>
                <w:sz w:val="18"/>
                <w:szCs w:val="18"/>
              </w:rPr>
              <w:br/>
              <w:t>(0.1492)</w:t>
            </w:r>
          </w:p>
        </w:tc>
      </w:tr>
      <w:tr w:rsidR="00E2567C" w:rsidRPr="0069656E" w14:paraId="1CD9036A" w14:textId="77777777" w:rsidTr="001774D3">
        <w:trPr>
          <w:trHeight w:val="157"/>
        </w:trPr>
        <w:tc>
          <w:tcPr>
            <w:tcW w:w="1983" w:type="dxa"/>
            <w:tcBorders>
              <w:top w:val="nil"/>
              <w:left w:val="nil"/>
              <w:right w:val="nil"/>
            </w:tcBorders>
            <w:shd w:val="clear" w:color="000000" w:fill="FFFFFF"/>
            <w:vAlign w:val="center"/>
          </w:tcPr>
          <w:p w14:paraId="64598452" w14:textId="77777777" w:rsidR="00E2567C" w:rsidRPr="006349EA" w:rsidRDefault="00E2567C" w:rsidP="00E2567C">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59362500" w14:textId="04FA02CA"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0.2799***</w:t>
            </w:r>
            <w:r w:rsidRPr="00E2567C">
              <w:rPr>
                <w:rFonts w:cs="Times New Roman"/>
                <w:color w:val="000000"/>
                <w:sz w:val="18"/>
                <w:szCs w:val="18"/>
              </w:rPr>
              <w:br/>
              <w:t>(0.0771)</w:t>
            </w:r>
          </w:p>
        </w:tc>
        <w:tc>
          <w:tcPr>
            <w:tcW w:w="1668" w:type="dxa"/>
            <w:tcBorders>
              <w:top w:val="nil"/>
              <w:left w:val="nil"/>
              <w:right w:val="nil"/>
            </w:tcBorders>
            <w:shd w:val="clear" w:color="000000" w:fill="FFFFFF"/>
            <w:vAlign w:val="bottom"/>
          </w:tcPr>
          <w:p w14:paraId="0D36661E" w14:textId="0649C1EC"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0.426</w:t>
            </w:r>
            <w:r w:rsidRPr="00E2567C">
              <w:rPr>
                <w:rFonts w:cs="Times New Roman"/>
                <w:color w:val="000000"/>
                <w:sz w:val="18"/>
                <w:szCs w:val="18"/>
              </w:rPr>
              <w:br/>
              <w:t>(0.2985)</w:t>
            </w:r>
          </w:p>
        </w:tc>
        <w:tc>
          <w:tcPr>
            <w:tcW w:w="335" w:type="dxa"/>
            <w:tcBorders>
              <w:top w:val="nil"/>
              <w:left w:val="nil"/>
              <w:right w:val="nil"/>
            </w:tcBorders>
            <w:shd w:val="clear" w:color="000000" w:fill="FFFFFF"/>
            <w:vAlign w:val="bottom"/>
          </w:tcPr>
          <w:p w14:paraId="7AF83CB3" w14:textId="77777777" w:rsidR="00E2567C" w:rsidRPr="00E2567C" w:rsidRDefault="00E2567C" w:rsidP="00E2567C">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203D9AE3" w14:textId="56A13999"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0.2983***</w:t>
            </w:r>
            <w:r w:rsidRPr="00E2567C">
              <w:rPr>
                <w:rFonts w:cs="Times New Roman"/>
                <w:color w:val="000000"/>
                <w:sz w:val="18"/>
                <w:szCs w:val="18"/>
              </w:rPr>
              <w:br/>
              <w:t>(0.0933)</w:t>
            </w:r>
          </w:p>
        </w:tc>
        <w:tc>
          <w:tcPr>
            <w:tcW w:w="1668" w:type="dxa"/>
            <w:tcBorders>
              <w:top w:val="nil"/>
              <w:left w:val="nil"/>
              <w:right w:val="nil"/>
            </w:tcBorders>
            <w:shd w:val="clear" w:color="000000" w:fill="FFFFFF"/>
            <w:vAlign w:val="bottom"/>
          </w:tcPr>
          <w:p w14:paraId="766BB3AE" w14:textId="022B8BA3"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0.9987</w:t>
            </w:r>
            <w:r w:rsidRPr="00E2567C">
              <w:rPr>
                <w:rFonts w:ascii="Cambria Math" w:hAnsi="Cambria Math" w:cs="Cambria Math"/>
                <w:color w:val="000000"/>
                <w:sz w:val="18"/>
                <w:szCs w:val="18"/>
              </w:rPr>
              <w:t>⏊</w:t>
            </w:r>
            <w:r w:rsidRPr="00E2567C">
              <w:rPr>
                <w:rFonts w:cs="Times New Roman"/>
                <w:color w:val="000000"/>
                <w:sz w:val="18"/>
                <w:szCs w:val="18"/>
              </w:rPr>
              <w:br/>
              <w:t>(0.618)</w:t>
            </w:r>
          </w:p>
        </w:tc>
      </w:tr>
      <w:tr w:rsidR="00E2567C" w:rsidRPr="0069656E" w14:paraId="6219AEB5" w14:textId="77777777" w:rsidTr="001774D3">
        <w:trPr>
          <w:trHeight w:val="157"/>
        </w:trPr>
        <w:tc>
          <w:tcPr>
            <w:tcW w:w="1983" w:type="dxa"/>
            <w:tcBorders>
              <w:left w:val="nil"/>
              <w:bottom w:val="single" w:sz="4" w:space="0" w:color="auto"/>
              <w:right w:val="nil"/>
            </w:tcBorders>
            <w:shd w:val="clear" w:color="000000" w:fill="FFFFFF"/>
            <w:vAlign w:val="center"/>
          </w:tcPr>
          <w:p w14:paraId="4C64ADE2" w14:textId="77777777" w:rsidR="00E2567C" w:rsidRPr="00161657" w:rsidRDefault="00E2567C" w:rsidP="00E2567C">
            <w:pPr>
              <w:spacing w:before="0" w:after="0"/>
              <w:jc w:val="right"/>
              <w:rPr>
                <w:rFonts w:eastAsia="Aptos" w:cs="Times New Roman"/>
                <w:i/>
                <w:iCs/>
                <w:color w:val="000000" w:themeColor="text1"/>
                <w:sz w:val="18"/>
                <w:szCs w:val="18"/>
              </w:rPr>
            </w:pPr>
            <w:r w:rsidRPr="00161657">
              <w:rPr>
                <w:rFonts w:eastAsia="Aptos" w:cs="Times New Roman"/>
                <w:i/>
                <w:iCs/>
                <w:color w:val="000000" w:themeColor="text1"/>
                <w:sz w:val="18"/>
                <w:szCs w:val="18"/>
              </w:rPr>
              <w:t>Intercept</w:t>
            </w:r>
          </w:p>
        </w:tc>
        <w:tc>
          <w:tcPr>
            <w:tcW w:w="1666" w:type="dxa"/>
            <w:tcBorders>
              <w:left w:val="nil"/>
              <w:bottom w:val="single" w:sz="4" w:space="0" w:color="auto"/>
              <w:right w:val="nil"/>
            </w:tcBorders>
            <w:shd w:val="clear" w:color="000000" w:fill="FFFFFF"/>
            <w:vAlign w:val="bottom"/>
          </w:tcPr>
          <w:p w14:paraId="4D6F8FAB" w14:textId="5B9892A7"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0.1452*</w:t>
            </w:r>
            <w:r w:rsidRPr="00E2567C">
              <w:rPr>
                <w:rFonts w:cs="Times New Roman"/>
                <w:color w:val="000000"/>
                <w:sz w:val="18"/>
                <w:szCs w:val="18"/>
              </w:rPr>
              <w:br/>
              <w:t>(0.0848)</w:t>
            </w:r>
          </w:p>
        </w:tc>
        <w:tc>
          <w:tcPr>
            <w:tcW w:w="1668" w:type="dxa"/>
            <w:tcBorders>
              <w:left w:val="nil"/>
              <w:bottom w:val="single" w:sz="4" w:space="0" w:color="auto"/>
              <w:right w:val="nil"/>
            </w:tcBorders>
            <w:shd w:val="clear" w:color="000000" w:fill="FFFFFF"/>
            <w:vAlign w:val="bottom"/>
          </w:tcPr>
          <w:p w14:paraId="4BE7616C" w14:textId="073EF17B"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0.1835*</w:t>
            </w:r>
            <w:r w:rsidRPr="00E2567C">
              <w:rPr>
                <w:rFonts w:cs="Times New Roman"/>
                <w:color w:val="000000"/>
                <w:sz w:val="18"/>
                <w:szCs w:val="18"/>
              </w:rPr>
              <w:br/>
              <w:t>(0.1061)</w:t>
            </w:r>
          </w:p>
        </w:tc>
        <w:tc>
          <w:tcPr>
            <w:tcW w:w="335" w:type="dxa"/>
            <w:tcBorders>
              <w:left w:val="nil"/>
              <w:bottom w:val="single" w:sz="4" w:space="0" w:color="auto"/>
              <w:right w:val="nil"/>
            </w:tcBorders>
            <w:shd w:val="clear" w:color="000000" w:fill="FFFFFF"/>
            <w:vAlign w:val="bottom"/>
          </w:tcPr>
          <w:p w14:paraId="06913EF6" w14:textId="77777777" w:rsidR="00E2567C" w:rsidRPr="00E2567C" w:rsidRDefault="00E2567C" w:rsidP="00E2567C">
            <w:pPr>
              <w:spacing w:before="40" w:after="40"/>
              <w:jc w:val="center"/>
              <w:rPr>
                <w:rFonts w:cs="Times New Roman"/>
                <w:color w:val="000000"/>
                <w:sz w:val="18"/>
                <w:szCs w:val="18"/>
              </w:rPr>
            </w:pPr>
          </w:p>
        </w:tc>
        <w:tc>
          <w:tcPr>
            <w:tcW w:w="1666" w:type="dxa"/>
            <w:tcBorders>
              <w:left w:val="nil"/>
              <w:bottom w:val="single" w:sz="4" w:space="0" w:color="auto"/>
              <w:right w:val="nil"/>
            </w:tcBorders>
            <w:shd w:val="clear" w:color="000000" w:fill="FFFFFF"/>
            <w:vAlign w:val="bottom"/>
          </w:tcPr>
          <w:p w14:paraId="0D2904DD" w14:textId="14C2B9E1"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0.1308</w:t>
            </w:r>
            <w:r w:rsidRPr="00E2567C">
              <w:rPr>
                <w:rFonts w:cs="Times New Roman"/>
                <w:color w:val="000000"/>
                <w:sz w:val="18"/>
                <w:szCs w:val="18"/>
              </w:rPr>
              <w:br/>
              <w:t>(0.1063)</w:t>
            </w:r>
          </w:p>
        </w:tc>
        <w:tc>
          <w:tcPr>
            <w:tcW w:w="1668" w:type="dxa"/>
            <w:tcBorders>
              <w:left w:val="nil"/>
              <w:bottom w:val="single" w:sz="4" w:space="0" w:color="auto"/>
              <w:right w:val="nil"/>
            </w:tcBorders>
            <w:shd w:val="clear" w:color="000000" w:fill="FFFFFF"/>
            <w:vAlign w:val="bottom"/>
          </w:tcPr>
          <w:p w14:paraId="79AC4D2D" w14:textId="0D619714"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0.1287</w:t>
            </w:r>
            <w:r w:rsidRPr="00E2567C">
              <w:rPr>
                <w:rFonts w:cs="Times New Roman"/>
                <w:color w:val="000000"/>
                <w:sz w:val="18"/>
                <w:szCs w:val="18"/>
              </w:rPr>
              <w:br/>
              <w:t>(0.1465)</w:t>
            </w:r>
          </w:p>
        </w:tc>
      </w:tr>
      <w:tr w:rsidR="00E2567C" w:rsidRPr="0069656E" w14:paraId="130EAA13" w14:textId="77777777" w:rsidTr="001774D3">
        <w:trPr>
          <w:trHeight w:val="157"/>
        </w:trPr>
        <w:tc>
          <w:tcPr>
            <w:tcW w:w="1983" w:type="dxa"/>
            <w:tcBorders>
              <w:top w:val="single" w:sz="4" w:space="0" w:color="auto"/>
              <w:left w:val="nil"/>
              <w:right w:val="nil"/>
            </w:tcBorders>
            <w:shd w:val="clear" w:color="000000" w:fill="FFFFFF"/>
            <w:vAlign w:val="center"/>
          </w:tcPr>
          <w:p w14:paraId="0E503D3C" w14:textId="77777777" w:rsidR="00E2567C" w:rsidRPr="00822980" w:rsidRDefault="00E2567C" w:rsidP="00E2567C">
            <w:pPr>
              <w:spacing w:before="40" w:after="40"/>
              <w:jc w:val="right"/>
              <w:rPr>
                <w:rFonts w:eastAsia="Aptos" w:cs="Times New Roman"/>
                <w:color w:val="000000" w:themeColor="text1"/>
                <w:sz w:val="18"/>
                <w:szCs w:val="18"/>
              </w:rPr>
            </w:pPr>
            <w:r w:rsidRPr="00822980">
              <w:rPr>
                <w:i/>
                <w:iCs/>
                <w:color w:val="000000"/>
                <w:sz w:val="18"/>
                <w:szCs w:val="18"/>
              </w:rPr>
              <w:t xml:space="preserve">Weak </w:t>
            </w:r>
            <w:r>
              <w:rPr>
                <w:i/>
                <w:iCs/>
                <w:color w:val="000000"/>
                <w:sz w:val="18"/>
                <w:szCs w:val="18"/>
              </w:rPr>
              <w:t>I</w:t>
            </w:r>
            <w:r w:rsidRPr="00822980">
              <w:rPr>
                <w:i/>
                <w:iCs/>
                <w:color w:val="000000"/>
                <w:sz w:val="18"/>
                <w:szCs w:val="18"/>
              </w:rPr>
              <w:t>nstruments</w:t>
            </w:r>
          </w:p>
        </w:tc>
        <w:tc>
          <w:tcPr>
            <w:tcW w:w="1666" w:type="dxa"/>
            <w:tcBorders>
              <w:top w:val="single" w:sz="4" w:space="0" w:color="auto"/>
              <w:left w:val="nil"/>
              <w:right w:val="nil"/>
            </w:tcBorders>
            <w:shd w:val="clear" w:color="000000" w:fill="FFFFFF"/>
            <w:vAlign w:val="bottom"/>
          </w:tcPr>
          <w:p w14:paraId="3749D45B" w14:textId="73ED7F6D"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152.605</w:t>
            </w:r>
            <w:r w:rsidRPr="00E2567C">
              <w:rPr>
                <w:rFonts w:cs="Times New Roman"/>
                <w:color w:val="000000"/>
                <w:sz w:val="18"/>
                <w:szCs w:val="18"/>
              </w:rPr>
              <w:br/>
              <w:t>[0]</w:t>
            </w:r>
          </w:p>
        </w:tc>
        <w:tc>
          <w:tcPr>
            <w:tcW w:w="1668" w:type="dxa"/>
            <w:tcBorders>
              <w:top w:val="single" w:sz="4" w:space="0" w:color="auto"/>
              <w:left w:val="nil"/>
              <w:right w:val="nil"/>
            </w:tcBorders>
            <w:shd w:val="clear" w:color="000000" w:fill="FFFFFF"/>
            <w:vAlign w:val="bottom"/>
          </w:tcPr>
          <w:p w14:paraId="26646B52" w14:textId="793E7C65"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9.9616</w:t>
            </w:r>
            <w:r w:rsidRPr="00E2567C">
              <w:rPr>
                <w:rFonts w:cs="Times New Roman"/>
                <w:color w:val="000000"/>
                <w:sz w:val="18"/>
                <w:szCs w:val="18"/>
              </w:rPr>
              <w:br/>
              <w:t>[0.0016]</w:t>
            </w:r>
          </w:p>
        </w:tc>
        <w:tc>
          <w:tcPr>
            <w:tcW w:w="335" w:type="dxa"/>
            <w:tcBorders>
              <w:top w:val="single" w:sz="4" w:space="0" w:color="auto"/>
              <w:left w:val="nil"/>
              <w:right w:val="nil"/>
            </w:tcBorders>
            <w:shd w:val="clear" w:color="000000" w:fill="FFFFFF"/>
            <w:vAlign w:val="bottom"/>
          </w:tcPr>
          <w:p w14:paraId="7575EE78" w14:textId="77777777" w:rsidR="00E2567C" w:rsidRPr="00E2567C" w:rsidRDefault="00E2567C" w:rsidP="00E2567C">
            <w:pPr>
              <w:spacing w:before="40" w:after="40"/>
              <w:jc w:val="center"/>
              <w:rPr>
                <w:rFonts w:cs="Times New Roman"/>
                <w:color w:val="000000"/>
                <w:sz w:val="18"/>
                <w:szCs w:val="18"/>
              </w:rPr>
            </w:pPr>
          </w:p>
        </w:tc>
        <w:tc>
          <w:tcPr>
            <w:tcW w:w="1666" w:type="dxa"/>
            <w:tcBorders>
              <w:top w:val="single" w:sz="4" w:space="0" w:color="auto"/>
              <w:left w:val="nil"/>
              <w:right w:val="nil"/>
            </w:tcBorders>
            <w:shd w:val="clear" w:color="000000" w:fill="FFFFFF"/>
            <w:vAlign w:val="bottom"/>
          </w:tcPr>
          <w:p w14:paraId="484A6EF3" w14:textId="6D371C02"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98.4356</w:t>
            </w:r>
            <w:r w:rsidRPr="00E2567C">
              <w:rPr>
                <w:rFonts w:cs="Times New Roman"/>
                <w:color w:val="000000"/>
                <w:sz w:val="18"/>
                <w:szCs w:val="18"/>
              </w:rPr>
              <w:br/>
              <w:t>[0]</w:t>
            </w:r>
          </w:p>
        </w:tc>
        <w:tc>
          <w:tcPr>
            <w:tcW w:w="1668" w:type="dxa"/>
            <w:tcBorders>
              <w:top w:val="single" w:sz="4" w:space="0" w:color="auto"/>
              <w:left w:val="nil"/>
              <w:right w:val="nil"/>
            </w:tcBorders>
            <w:shd w:val="clear" w:color="000000" w:fill="FFFFFF"/>
            <w:vAlign w:val="bottom"/>
          </w:tcPr>
          <w:p w14:paraId="6A8F35C5" w14:textId="763A7986"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2.9808</w:t>
            </w:r>
            <w:r w:rsidRPr="00E2567C">
              <w:rPr>
                <w:rFonts w:cs="Times New Roman"/>
                <w:color w:val="000000"/>
                <w:sz w:val="18"/>
                <w:szCs w:val="18"/>
              </w:rPr>
              <w:br/>
              <w:t>[0.0844]</w:t>
            </w:r>
          </w:p>
        </w:tc>
      </w:tr>
      <w:tr w:rsidR="00E2567C" w:rsidRPr="0069656E" w14:paraId="1C899105" w14:textId="77777777" w:rsidTr="001774D3">
        <w:trPr>
          <w:trHeight w:val="157"/>
        </w:trPr>
        <w:tc>
          <w:tcPr>
            <w:tcW w:w="1983" w:type="dxa"/>
            <w:tcBorders>
              <w:top w:val="nil"/>
              <w:left w:val="nil"/>
              <w:bottom w:val="single" w:sz="4" w:space="0" w:color="auto"/>
              <w:right w:val="nil"/>
            </w:tcBorders>
            <w:shd w:val="clear" w:color="000000" w:fill="FFFFFF"/>
            <w:vAlign w:val="center"/>
            <w:hideMark/>
          </w:tcPr>
          <w:p w14:paraId="349F56C5" w14:textId="77777777" w:rsidR="00E2567C" w:rsidRPr="00822980" w:rsidRDefault="00E2567C" w:rsidP="00E2567C">
            <w:pPr>
              <w:spacing w:before="40" w:after="40"/>
              <w:jc w:val="right"/>
              <w:rPr>
                <w:rFonts w:cs="Times New Roman"/>
                <w:color w:val="000000"/>
                <w:sz w:val="18"/>
                <w:szCs w:val="18"/>
              </w:rPr>
            </w:pPr>
            <w:r w:rsidRPr="00822980">
              <w:rPr>
                <w:i/>
                <w:iCs/>
                <w:color w:val="000000"/>
                <w:sz w:val="18"/>
                <w:szCs w:val="18"/>
              </w:rPr>
              <w:t>Wu-Hausman</w:t>
            </w:r>
          </w:p>
        </w:tc>
        <w:tc>
          <w:tcPr>
            <w:tcW w:w="1666" w:type="dxa"/>
            <w:tcBorders>
              <w:top w:val="nil"/>
              <w:left w:val="nil"/>
              <w:bottom w:val="single" w:sz="4" w:space="0" w:color="auto"/>
              <w:right w:val="nil"/>
            </w:tcBorders>
            <w:shd w:val="clear" w:color="000000" w:fill="FFFFFF"/>
            <w:vAlign w:val="bottom"/>
          </w:tcPr>
          <w:p w14:paraId="5FD0A26D" w14:textId="3C55132C"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2.1313</w:t>
            </w:r>
            <w:r w:rsidRPr="00E2567C">
              <w:rPr>
                <w:rFonts w:cs="Times New Roman"/>
                <w:color w:val="000000"/>
                <w:sz w:val="18"/>
                <w:szCs w:val="18"/>
              </w:rPr>
              <w:br/>
              <w:t>[0.1444]</w:t>
            </w:r>
          </w:p>
        </w:tc>
        <w:tc>
          <w:tcPr>
            <w:tcW w:w="1668" w:type="dxa"/>
            <w:tcBorders>
              <w:top w:val="nil"/>
              <w:left w:val="nil"/>
              <w:bottom w:val="single" w:sz="4" w:space="0" w:color="auto"/>
              <w:right w:val="nil"/>
            </w:tcBorders>
            <w:shd w:val="clear" w:color="000000" w:fill="FFFFFF"/>
            <w:vAlign w:val="bottom"/>
          </w:tcPr>
          <w:p w14:paraId="61F407C9" w14:textId="26CD64D0"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0.0035</w:t>
            </w:r>
            <w:r w:rsidRPr="00E2567C">
              <w:rPr>
                <w:rFonts w:cs="Times New Roman"/>
                <w:color w:val="000000"/>
                <w:sz w:val="18"/>
                <w:szCs w:val="18"/>
              </w:rPr>
              <w:br/>
              <w:t>[0.953]</w:t>
            </w:r>
          </w:p>
        </w:tc>
        <w:tc>
          <w:tcPr>
            <w:tcW w:w="335" w:type="dxa"/>
            <w:tcBorders>
              <w:top w:val="nil"/>
              <w:left w:val="nil"/>
              <w:bottom w:val="single" w:sz="4" w:space="0" w:color="auto"/>
              <w:right w:val="nil"/>
            </w:tcBorders>
            <w:shd w:val="clear" w:color="000000" w:fill="FFFFFF"/>
            <w:vAlign w:val="bottom"/>
          </w:tcPr>
          <w:p w14:paraId="69DBA234" w14:textId="77777777" w:rsidR="00E2567C" w:rsidRPr="00E2567C" w:rsidRDefault="00E2567C" w:rsidP="00E2567C">
            <w:pPr>
              <w:spacing w:before="40" w:after="40"/>
              <w:jc w:val="center"/>
              <w:rPr>
                <w:rFonts w:cs="Times New Roman"/>
                <w:color w:val="000000"/>
                <w:sz w:val="18"/>
                <w:szCs w:val="18"/>
              </w:rPr>
            </w:pPr>
          </w:p>
        </w:tc>
        <w:tc>
          <w:tcPr>
            <w:tcW w:w="1666" w:type="dxa"/>
            <w:tcBorders>
              <w:top w:val="nil"/>
              <w:left w:val="nil"/>
              <w:bottom w:val="single" w:sz="4" w:space="0" w:color="auto"/>
              <w:right w:val="nil"/>
            </w:tcBorders>
            <w:shd w:val="clear" w:color="000000" w:fill="FFFFFF"/>
            <w:vAlign w:val="bottom"/>
          </w:tcPr>
          <w:p w14:paraId="29EA8C38" w14:textId="30A153A2"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0.7595</w:t>
            </w:r>
            <w:r w:rsidRPr="00E2567C">
              <w:rPr>
                <w:rFonts w:cs="Times New Roman"/>
                <w:color w:val="000000"/>
                <w:sz w:val="18"/>
                <w:szCs w:val="18"/>
              </w:rPr>
              <w:br/>
              <w:t>[0.3836]</w:t>
            </w:r>
          </w:p>
        </w:tc>
        <w:tc>
          <w:tcPr>
            <w:tcW w:w="1668" w:type="dxa"/>
            <w:tcBorders>
              <w:top w:val="nil"/>
              <w:left w:val="nil"/>
              <w:bottom w:val="single" w:sz="4" w:space="0" w:color="auto"/>
              <w:right w:val="nil"/>
            </w:tcBorders>
            <w:shd w:val="clear" w:color="000000" w:fill="FFFFFF"/>
            <w:vAlign w:val="bottom"/>
          </w:tcPr>
          <w:p w14:paraId="26120654" w14:textId="3812400C" w:rsidR="00E2567C" w:rsidRPr="00E2567C" w:rsidRDefault="00E2567C" w:rsidP="00E2567C">
            <w:pPr>
              <w:spacing w:before="40" w:after="40"/>
              <w:jc w:val="center"/>
              <w:rPr>
                <w:rFonts w:cs="Times New Roman"/>
                <w:color w:val="000000"/>
                <w:sz w:val="18"/>
                <w:szCs w:val="18"/>
              </w:rPr>
            </w:pPr>
            <w:r w:rsidRPr="00E2567C">
              <w:rPr>
                <w:rFonts w:cs="Times New Roman"/>
                <w:color w:val="000000"/>
                <w:sz w:val="18"/>
                <w:szCs w:val="18"/>
              </w:rPr>
              <w:t>1.2675</w:t>
            </w:r>
            <w:r w:rsidRPr="00E2567C">
              <w:rPr>
                <w:rFonts w:cs="Times New Roman"/>
                <w:color w:val="000000"/>
                <w:sz w:val="18"/>
                <w:szCs w:val="18"/>
              </w:rPr>
              <w:br/>
              <w:t>[0.2604]</w:t>
            </w:r>
          </w:p>
        </w:tc>
      </w:tr>
      <w:tr w:rsidR="00E2567C" w:rsidRPr="0069656E" w14:paraId="38B2038F" w14:textId="77777777" w:rsidTr="00536753">
        <w:trPr>
          <w:trHeight w:val="157"/>
        </w:trPr>
        <w:tc>
          <w:tcPr>
            <w:tcW w:w="1983" w:type="dxa"/>
            <w:tcBorders>
              <w:top w:val="single" w:sz="4" w:space="0" w:color="auto"/>
              <w:left w:val="nil"/>
              <w:right w:val="nil"/>
            </w:tcBorders>
            <w:shd w:val="clear" w:color="000000" w:fill="FFFFFF"/>
            <w:noWrap/>
            <w:vAlign w:val="center"/>
          </w:tcPr>
          <w:p w14:paraId="648D31C0" w14:textId="77777777" w:rsidR="00E2567C" w:rsidRPr="0069656E" w:rsidRDefault="00E2567C" w:rsidP="00E2567C">
            <w:pPr>
              <w:spacing w:before="40" w:after="0"/>
              <w:jc w:val="right"/>
              <w:rPr>
                <w:i/>
                <w:iCs/>
                <w:color w:val="000000"/>
                <w:sz w:val="18"/>
                <w:szCs w:val="18"/>
              </w:rPr>
            </w:pPr>
            <w:r w:rsidRPr="0069656E">
              <w:rPr>
                <w:i/>
                <w:iCs/>
                <w:color w:val="000000"/>
                <w:sz w:val="18"/>
                <w:szCs w:val="18"/>
              </w:rPr>
              <w:t>Controls</w:t>
            </w:r>
          </w:p>
        </w:tc>
        <w:tc>
          <w:tcPr>
            <w:tcW w:w="1666" w:type="dxa"/>
            <w:tcBorders>
              <w:top w:val="single" w:sz="4" w:space="0" w:color="auto"/>
              <w:left w:val="nil"/>
              <w:right w:val="nil"/>
            </w:tcBorders>
            <w:shd w:val="clear" w:color="000000" w:fill="FFFFFF"/>
            <w:noWrap/>
            <w:vAlign w:val="center"/>
          </w:tcPr>
          <w:p w14:paraId="17BA70CA" w14:textId="2FBA3AD2" w:rsidR="00E2567C" w:rsidRPr="00E2567C" w:rsidRDefault="00E2567C" w:rsidP="00E2567C">
            <w:pPr>
              <w:spacing w:before="40" w:after="0"/>
              <w:ind w:left="720" w:hanging="72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noWrap/>
            <w:vAlign w:val="center"/>
          </w:tcPr>
          <w:p w14:paraId="6685A748" w14:textId="166F5598" w:rsidR="00E2567C" w:rsidRPr="00E2567C" w:rsidRDefault="00E2567C" w:rsidP="00E2567C">
            <w:pPr>
              <w:spacing w:before="40" w:after="0"/>
              <w:jc w:val="center"/>
              <w:rPr>
                <w:rFonts w:cs="Times New Roman"/>
                <w:color w:val="000000"/>
                <w:sz w:val="18"/>
                <w:szCs w:val="18"/>
              </w:rPr>
            </w:pPr>
            <w:r w:rsidRPr="00817F93">
              <w:rPr>
                <w:color w:val="000000"/>
                <w:sz w:val="18"/>
                <w:szCs w:val="18"/>
              </w:rPr>
              <w:sym w:font="Wingdings" w:char="F0FB"/>
            </w:r>
          </w:p>
        </w:tc>
        <w:tc>
          <w:tcPr>
            <w:tcW w:w="335" w:type="dxa"/>
            <w:tcBorders>
              <w:top w:val="single" w:sz="4" w:space="0" w:color="auto"/>
              <w:left w:val="nil"/>
              <w:right w:val="nil"/>
            </w:tcBorders>
            <w:shd w:val="clear" w:color="000000" w:fill="FFFFFF"/>
            <w:noWrap/>
            <w:vAlign w:val="center"/>
          </w:tcPr>
          <w:p w14:paraId="306F7450" w14:textId="77777777" w:rsidR="00E2567C" w:rsidRPr="00E2567C" w:rsidRDefault="00E2567C" w:rsidP="00E2567C">
            <w:pPr>
              <w:spacing w:before="40" w:after="0"/>
              <w:jc w:val="center"/>
              <w:rPr>
                <w:rFonts w:cs="Times New Roman"/>
                <w:color w:val="000000"/>
                <w:sz w:val="18"/>
                <w:szCs w:val="18"/>
              </w:rPr>
            </w:pPr>
          </w:p>
        </w:tc>
        <w:tc>
          <w:tcPr>
            <w:tcW w:w="1666" w:type="dxa"/>
            <w:tcBorders>
              <w:top w:val="single" w:sz="4" w:space="0" w:color="auto"/>
              <w:left w:val="nil"/>
              <w:right w:val="nil"/>
            </w:tcBorders>
            <w:shd w:val="clear" w:color="000000" w:fill="FFFFFF"/>
            <w:noWrap/>
            <w:vAlign w:val="center"/>
          </w:tcPr>
          <w:p w14:paraId="3ECDDDE8" w14:textId="483370C0" w:rsidR="00E2567C" w:rsidRPr="00E2567C" w:rsidRDefault="00E2567C" w:rsidP="00E2567C">
            <w:pPr>
              <w:spacing w:before="40" w:after="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vAlign w:val="center"/>
          </w:tcPr>
          <w:p w14:paraId="7AC6D3A3" w14:textId="787948FE" w:rsidR="00E2567C" w:rsidRPr="00E2567C" w:rsidRDefault="00E2567C" w:rsidP="00E2567C">
            <w:pPr>
              <w:spacing w:before="40" w:after="0"/>
              <w:jc w:val="center"/>
              <w:rPr>
                <w:rFonts w:cs="Times New Roman"/>
                <w:color w:val="000000"/>
                <w:sz w:val="18"/>
                <w:szCs w:val="18"/>
              </w:rPr>
            </w:pPr>
            <w:r w:rsidRPr="00817F93">
              <w:rPr>
                <w:color w:val="000000"/>
                <w:sz w:val="18"/>
                <w:szCs w:val="18"/>
              </w:rPr>
              <w:sym w:font="Wingdings" w:char="F0FB"/>
            </w:r>
          </w:p>
        </w:tc>
      </w:tr>
      <w:tr w:rsidR="00E2567C" w:rsidRPr="0069656E" w14:paraId="5491E37C" w14:textId="77777777" w:rsidTr="001774D3">
        <w:trPr>
          <w:trHeight w:val="157"/>
        </w:trPr>
        <w:tc>
          <w:tcPr>
            <w:tcW w:w="1983" w:type="dxa"/>
            <w:tcBorders>
              <w:left w:val="nil"/>
              <w:bottom w:val="nil"/>
              <w:right w:val="nil"/>
            </w:tcBorders>
            <w:shd w:val="clear" w:color="000000" w:fill="FFFFFF"/>
            <w:noWrap/>
            <w:vAlign w:val="center"/>
            <w:hideMark/>
          </w:tcPr>
          <w:p w14:paraId="203F5BA5" w14:textId="77777777" w:rsidR="00E2567C" w:rsidRPr="0069656E" w:rsidRDefault="00E2567C" w:rsidP="00E2567C">
            <w:pPr>
              <w:spacing w:before="0" w:after="0"/>
              <w:jc w:val="right"/>
              <w:rPr>
                <w:i/>
                <w:iCs/>
                <w:color w:val="000000"/>
                <w:sz w:val="18"/>
                <w:szCs w:val="18"/>
              </w:rPr>
            </w:pPr>
            <w:r>
              <w:rPr>
                <w:i/>
                <w:iCs/>
                <w:color w:val="000000"/>
                <w:sz w:val="18"/>
                <w:szCs w:val="18"/>
              </w:rPr>
              <w:t>N</w:t>
            </w:r>
          </w:p>
        </w:tc>
        <w:tc>
          <w:tcPr>
            <w:tcW w:w="1666" w:type="dxa"/>
            <w:tcBorders>
              <w:left w:val="nil"/>
              <w:bottom w:val="nil"/>
              <w:right w:val="nil"/>
            </w:tcBorders>
            <w:shd w:val="clear" w:color="000000" w:fill="FFFFFF"/>
            <w:noWrap/>
            <w:vAlign w:val="bottom"/>
          </w:tcPr>
          <w:p w14:paraId="39AB827D" w14:textId="2F2FF02A" w:rsidR="00E2567C" w:rsidRPr="00E2567C" w:rsidRDefault="00E2567C" w:rsidP="00E2567C">
            <w:pPr>
              <w:spacing w:before="0" w:after="0"/>
              <w:jc w:val="center"/>
              <w:rPr>
                <w:rFonts w:cs="Times New Roman"/>
                <w:color w:val="000000"/>
                <w:sz w:val="18"/>
                <w:szCs w:val="18"/>
              </w:rPr>
            </w:pPr>
            <w:r w:rsidRPr="00E2567C">
              <w:rPr>
                <w:rFonts w:cs="Times New Roman"/>
                <w:color w:val="000000"/>
                <w:sz w:val="18"/>
                <w:szCs w:val="18"/>
              </w:rPr>
              <w:t>3296</w:t>
            </w:r>
          </w:p>
        </w:tc>
        <w:tc>
          <w:tcPr>
            <w:tcW w:w="1668" w:type="dxa"/>
            <w:tcBorders>
              <w:left w:val="nil"/>
              <w:bottom w:val="nil"/>
              <w:right w:val="nil"/>
            </w:tcBorders>
            <w:shd w:val="clear" w:color="000000" w:fill="FFFFFF"/>
            <w:noWrap/>
            <w:vAlign w:val="bottom"/>
          </w:tcPr>
          <w:p w14:paraId="03B9BC12" w14:textId="5D1D52FF" w:rsidR="00E2567C" w:rsidRPr="00E2567C" w:rsidRDefault="00E2567C" w:rsidP="00E2567C">
            <w:pPr>
              <w:spacing w:before="0" w:after="0"/>
              <w:jc w:val="center"/>
              <w:rPr>
                <w:rFonts w:cs="Times New Roman"/>
                <w:color w:val="000000"/>
                <w:sz w:val="18"/>
                <w:szCs w:val="18"/>
              </w:rPr>
            </w:pPr>
            <w:r w:rsidRPr="00E2567C">
              <w:rPr>
                <w:rFonts w:cs="Times New Roman"/>
                <w:color w:val="000000"/>
                <w:sz w:val="18"/>
                <w:szCs w:val="18"/>
              </w:rPr>
              <w:t>3296</w:t>
            </w:r>
          </w:p>
        </w:tc>
        <w:tc>
          <w:tcPr>
            <w:tcW w:w="335" w:type="dxa"/>
            <w:tcBorders>
              <w:left w:val="nil"/>
              <w:bottom w:val="nil"/>
              <w:right w:val="nil"/>
            </w:tcBorders>
            <w:shd w:val="clear" w:color="000000" w:fill="FFFFFF"/>
            <w:noWrap/>
            <w:vAlign w:val="bottom"/>
          </w:tcPr>
          <w:p w14:paraId="0770BD08" w14:textId="77777777" w:rsidR="00E2567C" w:rsidRPr="00E2567C" w:rsidRDefault="00E2567C" w:rsidP="00E2567C">
            <w:pPr>
              <w:spacing w:before="0" w:after="0"/>
              <w:jc w:val="center"/>
              <w:rPr>
                <w:rFonts w:cs="Times New Roman"/>
                <w:color w:val="000000"/>
                <w:sz w:val="18"/>
                <w:szCs w:val="18"/>
              </w:rPr>
            </w:pPr>
          </w:p>
        </w:tc>
        <w:tc>
          <w:tcPr>
            <w:tcW w:w="1666" w:type="dxa"/>
            <w:tcBorders>
              <w:left w:val="nil"/>
              <w:bottom w:val="nil"/>
              <w:right w:val="nil"/>
            </w:tcBorders>
            <w:shd w:val="clear" w:color="000000" w:fill="FFFFFF"/>
            <w:noWrap/>
            <w:vAlign w:val="bottom"/>
          </w:tcPr>
          <w:p w14:paraId="0B10A21E" w14:textId="4905F560" w:rsidR="00E2567C" w:rsidRPr="00E2567C" w:rsidRDefault="00E2567C" w:rsidP="00E2567C">
            <w:pPr>
              <w:spacing w:before="0" w:after="0"/>
              <w:jc w:val="center"/>
              <w:rPr>
                <w:rFonts w:cs="Times New Roman"/>
                <w:color w:val="000000"/>
                <w:sz w:val="18"/>
                <w:szCs w:val="18"/>
              </w:rPr>
            </w:pPr>
            <w:r w:rsidRPr="00E2567C">
              <w:rPr>
                <w:rFonts w:cs="Times New Roman"/>
                <w:color w:val="000000"/>
                <w:sz w:val="18"/>
                <w:szCs w:val="18"/>
              </w:rPr>
              <w:t>2326</w:t>
            </w:r>
          </w:p>
        </w:tc>
        <w:tc>
          <w:tcPr>
            <w:tcW w:w="1668" w:type="dxa"/>
            <w:tcBorders>
              <w:left w:val="nil"/>
              <w:bottom w:val="nil"/>
              <w:right w:val="nil"/>
            </w:tcBorders>
            <w:shd w:val="clear" w:color="000000" w:fill="FFFFFF"/>
            <w:vAlign w:val="bottom"/>
          </w:tcPr>
          <w:p w14:paraId="182813F2" w14:textId="04A33D91" w:rsidR="00E2567C" w:rsidRPr="00E2567C" w:rsidRDefault="00E2567C" w:rsidP="00E2567C">
            <w:pPr>
              <w:spacing w:before="0" w:after="0"/>
              <w:jc w:val="center"/>
              <w:rPr>
                <w:rFonts w:cs="Times New Roman"/>
                <w:color w:val="000000"/>
                <w:sz w:val="18"/>
                <w:szCs w:val="18"/>
              </w:rPr>
            </w:pPr>
            <w:r w:rsidRPr="00E2567C">
              <w:rPr>
                <w:rFonts w:cs="Times New Roman"/>
                <w:color w:val="000000"/>
                <w:sz w:val="18"/>
                <w:szCs w:val="18"/>
              </w:rPr>
              <w:t>2326</w:t>
            </w:r>
          </w:p>
        </w:tc>
      </w:tr>
      <w:tr w:rsidR="00E2567C" w:rsidRPr="0069656E" w14:paraId="7A55EDB1" w14:textId="77777777" w:rsidTr="001774D3">
        <w:trPr>
          <w:trHeight w:val="157"/>
        </w:trPr>
        <w:tc>
          <w:tcPr>
            <w:tcW w:w="1983" w:type="dxa"/>
            <w:tcBorders>
              <w:top w:val="nil"/>
              <w:left w:val="nil"/>
              <w:bottom w:val="double" w:sz="6" w:space="0" w:color="auto"/>
              <w:right w:val="nil"/>
            </w:tcBorders>
            <w:shd w:val="clear" w:color="000000" w:fill="FFFFFF"/>
            <w:noWrap/>
            <w:vAlign w:val="center"/>
            <w:hideMark/>
          </w:tcPr>
          <w:p w14:paraId="7BD0EB34" w14:textId="77777777" w:rsidR="00E2567C" w:rsidRPr="0069656E" w:rsidRDefault="00E2567C" w:rsidP="00E2567C">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666" w:type="dxa"/>
            <w:tcBorders>
              <w:top w:val="nil"/>
              <w:left w:val="nil"/>
              <w:bottom w:val="double" w:sz="6" w:space="0" w:color="auto"/>
              <w:right w:val="nil"/>
            </w:tcBorders>
            <w:shd w:val="clear" w:color="000000" w:fill="FFFFFF"/>
            <w:noWrap/>
            <w:vAlign w:val="bottom"/>
          </w:tcPr>
          <w:p w14:paraId="18DC1DF5" w14:textId="057DA76A" w:rsidR="00E2567C" w:rsidRPr="00E2567C" w:rsidRDefault="00E2567C" w:rsidP="00E2567C">
            <w:pPr>
              <w:spacing w:before="0" w:after="0"/>
              <w:jc w:val="center"/>
              <w:rPr>
                <w:rFonts w:cs="Times New Roman"/>
                <w:color w:val="000000"/>
                <w:sz w:val="18"/>
                <w:szCs w:val="18"/>
              </w:rPr>
            </w:pPr>
            <w:r w:rsidRPr="00E2567C">
              <w:rPr>
                <w:rFonts w:cs="Times New Roman"/>
                <w:color w:val="000000"/>
                <w:sz w:val="18"/>
                <w:szCs w:val="18"/>
              </w:rPr>
              <w:t>0.1467</w:t>
            </w:r>
          </w:p>
        </w:tc>
        <w:tc>
          <w:tcPr>
            <w:tcW w:w="1668" w:type="dxa"/>
            <w:tcBorders>
              <w:top w:val="nil"/>
              <w:left w:val="nil"/>
              <w:bottom w:val="double" w:sz="6" w:space="0" w:color="auto"/>
              <w:right w:val="nil"/>
            </w:tcBorders>
            <w:shd w:val="clear" w:color="000000" w:fill="FFFFFF"/>
            <w:noWrap/>
            <w:vAlign w:val="bottom"/>
          </w:tcPr>
          <w:p w14:paraId="4F76016A" w14:textId="408C48C7" w:rsidR="00E2567C" w:rsidRPr="00E2567C" w:rsidRDefault="00E2567C" w:rsidP="00E2567C">
            <w:pPr>
              <w:spacing w:before="0" w:after="0"/>
              <w:jc w:val="center"/>
              <w:rPr>
                <w:rFonts w:cs="Times New Roman"/>
                <w:color w:val="000000"/>
                <w:sz w:val="18"/>
                <w:szCs w:val="18"/>
              </w:rPr>
            </w:pPr>
            <w:r w:rsidRPr="00E2567C">
              <w:rPr>
                <w:rFonts w:cs="Times New Roman"/>
                <w:color w:val="000000"/>
                <w:sz w:val="18"/>
                <w:szCs w:val="18"/>
              </w:rPr>
              <w:t>0.1595</w:t>
            </w:r>
          </w:p>
        </w:tc>
        <w:tc>
          <w:tcPr>
            <w:tcW w:w="335" w:type="dxa"/>
            <w:tcBorders>
              <w:top w:val="nil"/>
              <w:left w:val="nil"/>
              <w:bottom w:val="double" w:sz="6" w:space="0" w:color="auto"/>
              <w:right w:val="nil"/>
            </w:tcBorders>
            <w:shd w:val="clear" w:color="000000" w:fill="FFFFFF"/>
            <w:noWrap/>
            <w:vAlign w:val="bottom"/>
          </w:tcPr>
          <w:p w14:paraId="7D212F4C" w14:textId="77777777" w:rsidR="00E2567C" w:rsidRPr="00E2567C" w:rsidRDefault="00E2567C" w:rsidP="00E2567C">
            <w:pPr>
              <w:spacing w:before="0" w:after="0"/>
              <w:jc w:val="center"/>
              <w:rPr>
                <w:rFonts w:cs="Times New Roman"/>
                <w:color w:val="000000"/>
                <w:sz w:val="18"/>
                <w:szCs w:val="18"/>
              </w:rPr>
            </w:pPr>
          </w:p>
        </w:tc>
        <w:tc>
          <w:tcPr>
            <w:tcW w:w="1666" w:type="dxa"/>
            <w:tcBorders>
              <w:top w:val="nil"/>
              <w:left w:val="nil"/>
              <w:bottom w:val="double" w:sz="6" w:space="0" w:color="auto"/>
              <w:right w:val="nil"/>
            </w:tcBorders>
            <w:shd w:val="clear" w:color="000000" w:fill="FFFFFF"/>
            <w:noWrap/>
            <w:vAlign w:val="bottom"/>
          </w:tcPr>
          <w:p w14:paraId="7D20771C" w14:textId="60D0C7C4" w:rsidR="00E2567C" w:rsidRPr="00E2567C" w:rsidRDefault="00E2567C" w:rsidP="00E2567C">
            <w:pPr>
              <w:spacing w:before="0" w:after="0"/>
              <w:jc w:val="center"/>
              <w:rPr>
                <w:rFonts w:cs="Times New Roman"/>
                <w:color w:val="000000"/>
                <w:sz w:val="18"/>
                <w:szCs w:val="18"/>
              </w:rPr>
            </w:pPr>
            <w:r w:rsidRPr="00E2567C">
              <w:rPr>
                <w:rFonts w:cs="Times New Roman"/>
                <w:color w:val="000000"/>
                <w:sz w:val="18"/>
                <w:szCs w:val="18"/>
              </w:rPr>
              <w:t>0.1458</w:t>
            </w:r>
          </w:p>
        </w:tc>
        <w:tc>
          <w:tcPr>
            <w:tcW w:w="1668" w:type="dxa"/>
            <w:tcBorders>
              <w:top w:val="nil"/>
              <w:left w:val="nil"/>
              <w:bottom w:val="double" w:sz="6" w:space="0" w:color="auto"/>
              <w:right w:val="nil"/>
            </w:tcBorders>
            <w:shd w:val="clear" w:color="000000" w:fill="FFFFFF"/>
            <w:vAlign w:val="bottom"/>
          </w:tcPr>
          <w:p w14:paraId="61865ACA" w14:textId="448CA35D" w:rsidR="00E2567C" w:rsidRPr="00E2567C" w:rsidRDefault="00E2567C" w:rsidP="00E2567C">
            <w:pPr>
              <w:spacing w:before="0" w:after="0"/>
              <w:jc w:val="center"/>
              <w:rPr>
                <w:rFonts w:cs="Times New Roman"/>
                <w:color w:val="000000"/>
                <w:sz w:val="18"/>
                <w:szCs w:val="18"/>
              </w:rPr>
            </w:pPr>
            <w:r w:rsidRPr="00E2567C">
              <w:rPr>
                <w:rFonts w:cs="Times New Roman"/>
                <w:color w:val="000000"/>
                <w:sz w:val="18"/>
                <w:szCs w:val="18"/>
              </w:rPr>
              <w:t>-0.1699</w:t>
            </w:r>
          </w:p>
        </w:tc>
      </w:tr>
    </w:tbl>
    <w:p w14:paraId="4D8C983C" w14:textId="1B7F686D" w:rsidR="00733E8C" w:rsidRPr="00161657" w:rsidRDefault="00733E8C" w:rsidP="00F717A0">
      <w:pPr>
        <w:spacing w:after="240"/>
        <w:rPr>
          <w:color w:val="000000"/>
          <w:sz w:val="18"/>
          <w:szCs w:val="18"/>
        </w:rPr>
      </w:pPr>
      <w:r w:rsidRPr="00161657">
        <w:rPr>
          <w:i/>
          <w:iCs/>
          <w:color w:val="000000"/>
          <w:sz w:val="18"/>
          <w:szCs w:val="18"/>
        </w:rPr>
        <w:t>Notes</w:t>
      </w:r>
      <w:r w:rsidRPr="00161657">
        <w:rPr>
          <w:color w:val="000000"/>
          <w:sz w:val="18"/>
          <w:szCs w:val="18"/>
        </w:rPr>
        <w:t xml:space="preserve">: [a] </w:t>
      </w:r>
      <w:r w:rsidRPr="00161657">
        <w:rPr>
          <w:rFonts w:ascii="Cambria Math" w:hAnsi="Cambria Math" w:cs="Cambria Math"/>
          <w:color w:val="000000"/>
          <w:sz w:val="18"/>
          <w:szCs w:val="18"/>
        </w:rPr>
        <w:t>⏊</w:t>
      </w:r>
      <w:r w:rsidRPr="00161657">
        <w:rPr>
          <w:color w:val="000000"/>
          <w:sz w:val="18"/>
          <w:szCs w:val="18"/>
        </w:rPr>
        <w:t xml:space="preserve"> p&lt;0.15; *p&lt;0.1; **p&lt;0.05, ***p&lt;0.01; </w:t>
      </w:r>
      <w:r w:rsidRPr="00926EE2">
        <w:rPr>
          <w:color w:val="000000"/>
          <w:sz w:val="18"/>
          <w:szCs w:val="18"/>
        </w:rPr>
        <w:t>[</w:t>
      </w:r>
      <w:r>
        <w:rPr>
          <w:color w:val="000000"/>
          <w:sz w:val="18"/>
          <w:szCs w:val="18"/>
        </w:rPr>
        <w:t>b</w:t>
      </w:r>
      <w:r w:rsidRPr="00926EE2">
        <w:rPr>
          <w:color w:val="000000"/>
          <w:sz w:val="18"/>
          <w:szCs w:val="18"/>
        </w:rPr>
        <w:t xml:space="preserve">] </w:t>
      </w: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mother_work</m:t>
            </m:r>
          </m:e>
          <m:sub>
            <m:r>
              <w:rPr>
                <w:rFonts w:ascii="Cambria Math" w:hAnsi="Cambria Math" w:cs="Times New Roman"/>
                <w:color w:val="000000" w:themeColor="text1"/>
                <w:sz w:val="18"/>
                <w:szCs w:val="18"/>
              </w:rPr>
              <m:t>i,p</m:t>
            </m:r>
          </m:sub>
        </m:sSub>
      </m:oMath>
      <w:r w:rsidR="00F717A0">
        <w:rPr>
          <w:rFonts w:eastAsiaTheme="minorEastAsia"/>
          <w:color w:val="000000" w:themeColor="text1"/>
          <w:sz w:val="18"/>
          <w:szCs w:val="18"/>
        </w:rPr>
        <w:t xml:space="preserve"> and </w:t>
      </w: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father_work</m:t>
            </m:r>
          </m:e>
          <m:sub>
            <m:r>
              <w:rPr>
                <w:rFonts w:ascii="Cambria Math" w:hAnsi="Cambria Math" w:cs="Times New Roman"/>
                <w:color w:val="000000" w:themeColor="text1"/>
                <w:sz w:val="18"/>
                <w:szCs w:val="18"/>
              </w:rPr>
              <m:t>i,p</m:t>
            </m:r>
          </m:sub>
        </m:sSub>
      </m:oMath>
      <w:r w:rsidR="00F717A0">
        <w:rPr>
          <w:rFonts w:ascii="Cambria Math" w:eastAsiaTheme="minorEastAsia" w:hAnsi="Cambria Math" w:cs="Times New Roman"/>
          <w:color w:val="000000" w:themeColor="text1"/>
          <w:sz w:val="18"/>
          <w:szCs w:val="18"/>
        </w:rPr>
        <w:t xml:space="preserve"> are </w:t>
      </w:r>
      <w:r w:rsidR="0004253F">
        <w:rPr>
          <w:rFonts w:ascii="Cambria Math" w:eastAsiaTheme="minorEastAsia" w:hAnsi="Cambria Math" w:cs="Times New Roman"/>
          <w:color w:val="000000" w:themeColor="text1"/>
          <w:sz w:val="18"/>
          <w:szCs w:val="18"/>
        </w:rPr>
        <w:t>dummy variables which record 1 if the individual’s parent was in paid employment when the individual was 14</w:t>
      </w:r>
      <w:r w:rsidRPr="00926EE2">
        <w:rPr>
          <w:rFonts w:eastAsiaTheme="minorEastAsia"/>
          <w:color w:val="000000" w:themeColor="text1"/>
          <w:sz w:val="18"/>
          <w:szCs w:val="18"/>
        </w:rPr>
        <w:t xml:space="preserve">, </w:t>
      </w: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oMath>
      <w:r w:rsidRPr="00926EE2">
        <w:rPr>
          <w:rFonts w:eastAsiaTheme="minorEastAsia"/>
          <w:color w:val="000000" w:themeColor="text1"/>
          <w:sz w:val="18"/>
          <w:szCs w:val="18"/>
        </w:rPr>
        <w:t xml:space="preserve"> refers to the peers’ gender attitudes</w:t>
      </w:r>
      <w:r w:rsidRPr="00161657">
        <w:rPr>
          <w:rFonts w:cs="Times New Roman"/>
          <w:color w:val="000000"/>
          <w:sz w:val="18"/>
          <w:szCs w:val="18"/>
        </w:rPr>
        <w:t xml:space="preserve"> and the subscripts </w:t>
      </w:r>
      <m:oMath>
        <m:r>
          <w:rPr>
            <w:rFonts w:ascii="Cambria Math" w:hAnsi="Cambria Math" w:cs="Times New Roman"/>
            <w:color w:val="000000" w:themeColor="text1"/>
            <w:sz w:val="18"/>
            <w:szCs w:val="18"/>
          </w:rPr>
          <m:t>i</m:t>
        </m:r>
      </m:oMath>
      <w:r w:rsidRPr="00161657">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161657">
        <w:rPr>
          <w:rFonts w:eastAsiaTheme="minorEastAsia" w:cs="Times New Roman"/>
          <w:color w:val="000000" w:themeColor="text1"/>
          <w:sz w:val="18"/>
          <w:szCs w:val="18"/>
        </w:rPr>
        <w:t xml:space="preserve"> refer to the woman and her partner, respectively</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rounded brackets; </w:t>
      </w:r>
      <w:r w:rsidRPr="00161657">
        <w:rPr>
          <w:color w:val="000000"/>
          <w:sz w:val="18"/>
          <w:szCs w:val="18"/>
        </w:rPr>
        <w:t>[</w:t>
      </w:r>
      <w:r>
        <w:rPr>
          <w:color w:val="000000"/>
          <w:sz w:val="18"/>
          <w:szCs w:val="18"/>
        </w:rPr>
        <w:t>d</w:t>
      </w:r>
      <w:r w:rsidRPr="00161657">
        <w:rPr>
          <w:color w:val="000000"/>
          <w:sz w:val="18"/>
          <w:szCs w:val="18"/>
        </w:rPr>
        <w:t>] Instrumental variable diagnostic test p-values reported in squared brackets; [</w:t>
      </w:r>
      <w:r>
        <w:rPr>
          <w:color w:val="000000"/>
          <w:sz w:val="18"/>
          <w:szCs w:val="18"/>
        </w:rPr>
        <w:t>e</w:t>
      </w:r>
      <w:r w:rsidRPr="00161657">
        <w:rPr>
          <w:color w:val="000000"/>
          <w:sz w:val="18"/>
          <w:szCs w:val="18"/>
        </w:rPr>
        <w:t>] Weak instruments test assesses the strength of the relationship between an endogenous variable and the instrumental variable/s; [</w:t>
      </w:r>
      <w:r>
        <w:rPr>
          <w:color w:val="000000"/>
          <w:sz w:val="18"/>
          <w:szCs w:val="18"/>
        </w:rPr>
        <w:t>f</w:t>
      </w:r>
      <w:r w:rsidRPr="00161657">
        <w:rPr>
          <w:color w:val="000000"/>
          <w:sz w:val="18"/>
          <w:szCs w:val="18"/>
        </w:rPr>
        <w:t xml:space="preserve">] The </w:t>
      </w:r>
      <w:r>
        <w:rPr>
          <w:color w:val="000000"/>
          <w:sz w:val="18"/>
          <w:szCs w:val="18"/>
        </w:rPr>
        <w:t xml:space="preserve">null hypothesis for the </w:t>
      </w:r>
      <w:r w:rsidRPr="00161657">
        <w:rPr>
          <w:color w:val="000000"/>
          <w:sz w:val="18"/>
          <w:szCs w:val="18"/>
        </w:rPr>
        <w:t xml:space="preserve">Wu-Hausman tests </w:t>
      </w:r>
      <w:r>
        <w:rPr>
          <w:color w:val="000000"/>
          <w:sz w:val="18"/>
          <w:szCs w:val="18"/>
        </w:rPr>
        <w:t>is that the OLS and the instrumental variable estimators are consistent</w:t>
      </w:r>
      <w:r w:rsidRPr="00161657">
        <w:rPr>
          <w:color w:val="000000"/>
          <w:sz w:val="18"/>
          <w:szCs w:val="18"/>
        </w:rPr>
        <w:t>.</w:t>
      </w:r>
    </w:p>
    <w:p w14:paraId="25B91615" w14:textId="0D06A589" w:rsidR="00733E8C" w:rsidRPr="00776D6F" w:rsidRDefault="00733E8C" w:rsidP="00733E8C">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D14</w:t>
      </w:r>
      <w:r w:rsidRPr="00776D6F">
        <w:rPr>
          <w:rFonts w:cs="Times New Roman"/>
          <w:b/>
          <w:bCs/>
          <w:i w:val="0"/>
          <w:iCs w:val="0"/>
          <w:color w:val="000000" w:themeColor="text1"/>
          <w:sz w:val="20"/>
          <w:szCs w:val="20"/>
        </w:rPr>
        <w:t xml:space="preserve">: Second Stage Reduced Form Model Estimated </w:t>
      </w:r>
      <w:r>
        <w:rPr>
          <w:rFonts w:cs="Times New Roman"/>
          <w:b/>
          <w:bCs/>
          <w:i w:val="0"/>
          <w:iCs w:val="0"/>
          <w:color w:val="000000" w:themeColor="text1"/>
          <w:sz w:val="20"/>
          <w:szCs w:val="20"/>
        </w:rPr>
        <w:t>Using Parent’s Employment Dummy as Proxy for Revealed Attitudes</w:t>
      </w:r>
    </w:p>
    <w:tbl>
      <w:tblPr>
        <w:tblW w:w="9018" w:type="dxa"/>
        <w:tblLayout w:type="fixed"/>
        <w:tblLook w:val="04A0" w:firstRow="1" w:lastRow="0" w:firstColumn="1" w:lastColumn="0" w:noHBand="0" w:noVBand="1"/>
      </w:tblPr>
      <w:tblGrid>
        <w:gridCol w:w="1569"/>
        <w:gridCol w:w="1580"/>
        <w:gridCol w:w="1845"/>
        <w:gridCol w:w="337"/>
        <w:gridCol w:w="1841"/>
        <w:gridCol w:w="1846"/>
      </w:tblGrid>
      <w:tr w:rsidR="00733E8C" w:rsidRPr="0069656E" w14:paraId="074F9CDD" w14:textId="77777777" w:rsidTr="00161657">
        <w:trPr>
          <w:trHeight w:val="272"/>
        </w:trPr>
        <w:tc>
          <w:tcPr>
            <w:tcW w:w="1569" w:type="dxa"/>
            <w:tcBorders>
              <w:top w:val="double" w:sz="6" w:space="0" w:color="auto"/>
              <w:left w:val="nil"/>
              <w:right w:val="nil"/>
            </w:tcBorders>
            <w:shd w:val="clear" w:color="000000" w:fill="FFFFFF"/>
            <w:vAlign w:val="center"/>
            <w:hideMark/>
          </w:tcPr>
          <w:p w14:paraId="4890E6C4" w14:textId="77777777" w:rsidR="00733E8C" w:rsidRPr="0069656E" w:rsidRDefault="00733E8C" w:rsidP="00161657">
            <w:pPr>
              <w:spacing w:before="40" w:after="40"/>
              <w:jc w:val="center"/>
              <w:rPr>
                <w:b/>
                <w:bCs/>
                <w:color w:val="000000"/>
                <w:sz w:val="18"/>
                <w:szCs w:val="18"/>
              </w:rPr>
            </w:pPr>
            <w:r w:rsidRPr="0069656E">
              <w:rPr>
                <w:b/>
                <w:bCs/>
                <w:color w:val="000000"/>
                <w:sz w:val="18"/>
                <w:szCs w:val="18"/>
              </w:rPr>
              <w:t> </w:t>
            </w:r>
          </w:p>
        </w:tc>
        <w:tc>
          <w:tcPr>
            <w:tcW w:w="3425" w:type="dxa"/>
            <w:gridSpan w:val="2"/>
            <w:tcBorders>
              <w:top w:val="double" w:sz="6" w:space="0" w:color="auto"/>
              <w:left w:val="nil"/>
              <w:bottom w:val="single" w:sz="4" w:space="0" w:color="auto"/>
              <w:right w:val="nil"/>
            </w:tcBorders>
            <w:shd w:val="clear" w:color="000000" w:fill="FFFFFF"/>
            <w:vAlign w:val="center"/>
            <w:hideMark/>
          </w:tcPr>
          <w:p w14:paraId="79F1BD73" w14:textId="77777777" w:rsidR="00733E8C" w:rsidRPr="0069656E" w:rsidRDefault="00733E8C"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337" w:type="dxa"/>
            <w:tcBorders>
              <w:top w:val="double" w:sz="6" w:space="0" w:color="auto"/>
              <w:left w:val="nil"/>
              <w:bottom w:val="nil"/>
              <w:right w:val="nil"/>
            </w:tcBorders>
            <w:shd w:val="clear" w:color="000000" w:fill="FFFFFF"/>
            <w:vAlign w:val="center"/>
            <w:hideMark/>
          </w:tcPr>
          <w:p w14:paraId="49FDD339" w14:textId="77777777" w:rsidR="00733E8C" w:rsidRPr="0069656E" w:rsidRDefault="00733E8C" w:rsidP="00161657">
            <w:pPr>
              <w:spacing w:before="40" w:after="40"/>
              <w:jc w:val="center"/>
              <w:rPr>
                <w:b/>
                <w:bCs/>
                <w:color w:val="000000"/>
                <w:sz w:val="18"/>
                <w:szCs w:val="18"/>
              </w:rPr>
            </w:pPr>
          </w:p>
        </w:tc>
        <w:tc>
          <w:tcPr>
            <w:tcW w:w="3687" w:type="dxa"/>
            <w:gridSpan w:val="2"/>
            <w:tcBorders>
              <w:top w:val="double" w:sz="6" w:space="0" w:color="auto"/>
              <w:left w:val="nil"/>
              <w:bottom w:val="single" w:sz="4" w:space="0" w:color="auto"/>
              <w:right w:val="nil"/>
            </w:tcBorders>
            <w:shd w:val="clear" w:color="000000" w:fill="FFFFFF"/>
            <w:vAlign w:val="center"/>
            <w:hideMark/>
          </w:tcPr>
          <w:p w14:paraId="299D0182" w14:textId="77777777" w:rsidR="00733E8C" w:rsidRPr="0069656E" w:rsidRDefault="00733E8C"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r>
      <w:tr w:rsidR="00733E8C" w:rsidRPr="0069656E" w14:paraId="5298DE90" w14:textId="77777777" w:rsidTr="00161657">
        <w:trPr>
          <w:trHeight w:val="272"/>
        </w:trPr>
        <w:tc>
          <w:tcPr>
            <w:tcW w:w="1569" w:type="dxa"/>
            <w:tcBorders>
              <w:left w:val="nil"/>
              <w:bottom w:val="single" w:sz="4" w:space="0" w:color="000000"/>
              <w:right w:val="nil"/>
            </w:tcBorders>
            <w:vAlign w:val="center"/>
            <w:hideMark/>
          </w:tcPr>
          <w:p w14:paraId="14418C73" w14:textId="77777777" w:rsidR="00733E8C" w:rsidRPr="0069656E" w:rsidRDefault="00733E8C" w:rsidP="00161657">
            <w:pPr>
              <w:spacing w:before="0" w:after="0"/>
              <w:rPr>
                <w:b/>
                <w:bCs/>
                <w:color w:val="000000"/>
                <w:sz w:val="18"/>
                <w:szCs w:val="18"/>
              </w:rPr>
            </w:pPr>
          </w:p>
        </w:tc>
        <w:tc>
          <w:tcPr>
            <w:tcW w:w="1580" w:type="dxa"/>
            <w:tcBorders>
              <w:top w:val="nil"/>
              <w:left w:val="nil"/>
              <w:bottom w:val="single" w:sz="4" w:space="0" w:color="auto"/>
              <w:right w:val="nil"/>
            </w:tcBorders>
            <w:shd w:val="clear" w:color="000000" w:fill="FFFFFF"/>
            <w:vAlign w:val="center"/>
          </w:tcPr>
          <w:p w14:paraId="31B5DA2A" w14:textId="77777777" w:rsidR="00733E8C" w:rsidRPr="0069656E" w:rsidRDefault="00733E8C" w:rsidP="00161657">
            <w:pPr>
              <w:spacing w:before="0" w:after="0"/>
              <w:jc w:val="center"/>
              <w:rPr>
                <w:i/>
                <w:iCs/>
                <w:color w:val="000000"/>
                <w:sz w:val="18"/>
                <w:szCs w:val="18"/>
              </w:rPr>
            </w:pPr>
            <w:r w:rsidRPr="0069656E">
              <w:rPr>
                <w:i/>
                <w:iCs/>
                <w:color w:val="000000"/>
                <w:sz w:val="18"/>
                <w:szCs w:val="18"/>
              </w:rPr>
              <w:t>1a</w:t>
            </w:r>
          </w:p>
        </w:tc>
        <w:tc>
          <w:tcPr>
            <w:tcW w:w="1845" w:type="dxa"/>
            <w:tcBorders>
              <w:top w:val="nil"/>
              <w:left w:val="nil"/>
              <w:bottom w:val="single" w:sz="4" w:space="0" w:color="auto"/>
              <w:right w:val="nil"/>
            </w:tcBorders>
            <w:shd w:val="clear" w:color="000000" w:fill="FFFFFF"/>
            <w:vAlign w:val="center"/>
            <w:hideMark/>
          </w:tcPr>
          <w:p w14:paraId="287F548D" w14:textId="77777777" w:rsidR="00733E8C" w:rsidRPr="0069656E" w:rsidRDefault="00733E8C" w:rsidP="00161657">
            <w:pPr>
              <w:spacing w:before="0" w:after="0"/>
              <w:jc w:val="center"/>
              <w:rPr>
                <w:i/>
                <w:iCs/>
                <w:color w:val="000000"/>
                <w:sz w:val="18"/>
                <w:szCs w:val="18"/>
              </w:rPr>
            </w:pPr>
            <w:r w:rsidRPr="0069656E">
              <w:rPr>
                <w:i/>
                <w:iCs/>
                <w:color w:val="000000"/>
                <w:sz w:val="18"/>
                <w:szCs w:val="18"/>
              </w:rPr>
              <w:t>1b</w:t>
            </w:r>
          </w:p>
        </w:tc>
        <w:tc>
          <w:tcPr>
            <w:tcW w:w="337" w:type="dxa"/>
            <w:tcBorders>
              <w:top w:val="nil"/>
              <w:left w:val="nil"/>
              <w:bottom w:val="single" w:sz="4" w:space="0" w:color="auto"/>
              <w:right w:val="nil"/>
            </w:tcBorders>
            <w:shd w:val="clear" w:color="000000" w:fill="FFFFFF"/>
            <w:vAlign w:val="center"/>
            <w:hideMark/>
          </w:tcPr>
          <w:p w14:paraId="37DB7027" w14:textId="77777777" w:rsidR="00733E8C" w:rsidRPr="0069656E" w:rsidRDefault="00733E8C" w:rsidP="00161657">
            <w:pPr>
              <w:spacing w:before="0" w:after="0"/>
              <w:jc w:val="center"/>
              <w:rPr>
                <w:i/>
                <w:iCs/>
                <w:color w:val="000000"/>
                <w:sz w:val="18"/>
                <w:szCs w:val="18"/>
              </w:rPr>
            </w:pPr>
          </w:p>
        </w:tc>
        <w:tc>
          <w:tcPr>
            <w:tcW w:w="1841" w:type="dxa"/>
            <w:tcBorders>
              <w:top w:val="nil"/>
              <w:left w:val="nil"/>
              <w:bottom w:val="single" w:sz="4" w:space="0" w:color="auto"/>
              <w:right w:val="nil"/>
            </w:tcBorders>
            <w:shd w:val="clear" w:color="000000" w:fill="FFFFFF"/>
            <w:vAlign w:val="center"/>
            <w:hideMark/>
          </w:tcPr>
          <w:p w14:paraId="786A5438" w14:textId="77777777" w:rsidR="00733E8C" w:rsidRPr="0069656E" w:rsidRDefault="00733E8C" w:rsidP="00161657">
            <w:pPr>
              <w:spacing w:before="0" w:after="0"/>
              <w:jc w:val="center"/>
              <w:rPr>
                <w:i/>
                <w:iCs/>
                <w:color w:val="000000"/>
                <w:sz w:val="18"/>
                <w:szCs w:val="18"/>
              </w:rPr>
            </w:pPr>
            <w:r w:rsidRPr="0069656E">
              <w:rPr>
                <w:i/>
                <w:iCs/>
                <w:color w:val="000000"/>
                <w:sz w:val="18"/>
                <w:szCs w:val="18"/>
              </w:rPr>
              <w:t>2a</w:t>
            </w:r>
          </w:p>
        </w:tc>
        <w:tc>
          <w:tcPr>
            <w:tcW w:w="1846" w:type="dxa"/>
            <w:tcBorders>
              <w:top w:val="nil"/>
              <w:left w:val="nil"/>
              <w:bottom w:val="single" w:sz="4" w:space="0" w:color="auto"/>
              <w:right w:val="nil"/>
            </w:tcBorders>
            <w:shd w:val="clear" w:color="000000" w:fill="FFFFFF"/>
            <w:vAlign w:val="center"/>
          </w:tcPr>
          <w:p w14:paraId="222DD032" w14:textId="77777777" w:rsidR="00733E8C" w:rsidRPr="0069656E" w:rsidRDefault="00733E8C" w:rsidP="00161657">
            <w:pPr>
              <w:spacing w:before="0" w:after="0"/>
              <w:jc w:val="center"/>
              <w:rPr>
                <w:i/>
                <w:iCs/>
                <w:color w:val="000000"/>
                <w:sz w:val="18"/>
                <w:szCs w:val="18"/>
              </w:rPr>
            </w:pPr>
            <w:r w:rsidRPr="0069656E">
              <w:rPr>
                <w:i/>
                <w:iCs/>
                <w:color w:val="000000"/>
                <w:sz w:val="18"/>
                <w:szCs w:val="18"/>
              </w:rPr>
              <w:t>2b</w:t>
            </w:r>
          </w:p>
        </w:tc>
      </w:tr>
      <w:tr w:rsidR="00501D65" w:rsidRPr="0069656E" w14:paraId="07DC6841" w14:textId="77777777" w:rsidTr="00161657">
        <w:trPr>
          <w:trHeight w:val="272"/>
        </w:trPr>
        <w:tc>
          <w:tcPr>
            <w:tcW w:w="1569" w:type="dxa"/>
            <w:tcBorders>
              <w:top w:val="nil"/>
              <w:left w:val="nil"/>
              <w:bottom w:val="nil"/>
              <w:right w:val="nil"/>
            </w:tcBorders>
            <w:shd w:val="clear" w:color="000000" w:fill="FFFFFF"/>
            <w:vAlign w:val="center"/>
            <w:hideMark/>
          </w:tcPr>
          <w:p w14:paraId="4D9F1054" w14:textId="77777777" w:rsidR="00501D65" w:rsidRPr="0069656E" w:rsidRDefault="00501D65" w:rsidP="00501D65">
            <w:pPr>
              <w:spacing w:before="0" w:after="0"/>
              <w:jc w:val="right"/>
              <w:rPr>
                <w:rFonts w:cs="Times New Roman"/>
                <w:color w:val="000000"/>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w:r>
              <w:rPr>
                <w:rFonts w:cs="Times New Roman"/>
                <w:color w:val="000000"/>
                <w:sz w:val="18"/>
                <w:szCs w:val="18"/>
              </w:rPr>
              <w:t xml:space="preserve"> </w:t>
            </w:r>
          </w:p>
        </w:tc>
        <w:tc>
          <w:tcPr>
            <w:tcW w:w="1580" w:type="dxa"/>
            <w:tcBorders>
              <w:top w:val="nil"/>
              <w:left w:val="nil"/>
              <w:bottom w:val="nil"/>
              <w:right w:val="nil"/>
            </w:tcBorders>
            <w:shd w:val="clear" w:color="000000" w:fill="FFFFFF"/>
            <w:vAlign w:val="bottom"/>
          </w:tcPr>
          <w:p w14:paraId="6A42546F" w14:textId="0F673A69"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-0.1054***</w:t>
            </w:r>
            <w:r w:rsidRPr="00501D65">
              <w:rPr>
                <w:rFonts w:cs="Times New Roman"/>
                <w:color w:val="000000"/>
                <w:sz w:val="18"/>
                <w:szCs w:val="18"/>
              </w:rPr>
              <w:br/>
              <w:t>(0.0317)</w:t>
            </w:r>
          </w:p>
        </w:tc>
        <w:tc>
          <w:tcPr>
            <w:tcW w:w="1845" w:type="dxa"/>
            <w:tcBorders>
              <w:top w:val="nil"/>
              <w:left w:val="nil"/>
              <w:bottom w:val="nil"/>
              <w:right w:val="nil"/>
            </w:tcBorders>
            <w:shd w:val="clear" w:color="000000" w:fill="FFFFFF"/>
            <w:vAlign w:val="bottom"/>
          </w:tcPr>
          <w:p w14:paraId="0DAE1213" w14:textId="06388CB7"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-0.1219***</w:t>
            </w:r>
            <w:r w:rsidRPr="00501D65">
              <w:rPr>
                <w:rFonts w:cs="Times New Roman"/>
                <w:color w:val="000000"/>
                <w:sz w:val="18"/>
                <w:szCs w:val="18"/>
              </w:rPr>
              <w:br/>
              <w:t>(0.0318)</w:t>
            </w:r>
          </w:p>
        </w:tc>
        <w:tc>
          <w:tcPr>
            <w:tcW w:w="337" w:type="dxa"/>
            <w:tcBorders>
              <w:top w:val="nil"/>
              <w:left w:val="nil"/>
              <w:bottom w:val="nil"/>
              <w:right w:val="nil"/>
            </w:tcBorders>
            <w:shd w:val="clear" w:color="000000" w:fill="FFFFFF"/>
            <w:vAlign w:val="bottom"/>
          </w:tcPr>
          <w:p w14:paraId="69F81E05" w14:textId="77777777" w:rsidR="00501D65" w:rsidRPr="00501D65" w:rsidRDefault="00501D65" w:rsidP="00501D65">
            <w:pPr>
              <w:spacing w:before="0" w:after="0"/>
              <w:jc w:val="center"/>
              <w:rPr>
                <w:rFonts w:cs="Times New Roman"/>
                <w:color w:val="000000"/>
                <w:sz w:val="18"/>
                <w:szCs w:val="18"/>
              </w:rPr>
            </w:pPr>
          </w:p>
        </w:tc>
        <w:tc>
          <w:tcPr>
            <w:tcW w:w="1841" w:type="dxa"/>
            <w:tcBorders>
              <w:left w:val="nil"/>
              <w:bottom w:val="nil"/>
              <w:right w:val="nil"/>
            </w:tcBorders>
            <w:shd w:val="clear" w:color="000000" w:fill="FFFFFF"/>
            <w:vAlign w:val="bottom"/>
          </w:tcPr>
          <w:p w14:paraId="6EA48BB7" w14:textId="427AEF4B"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1.262</w:t>
            </w:r>
            <w:r w:rsidRPr="00501D65">
              <w:rPr>
                <w:rFonts w:cs="Times New Roman"/>
                <w:color w:val="000000"/>
                <w:sz w:val="18"/>
                <w:szCs w:val="18"/>
              </w:rPr>
              <w:br/>
              <w:t>(1.2257)</w:t>
            </w:r>
          </w:p>
        </w:tc>
        <w:tc>
          <w:tcPr>
            <w:tcW w:w="1846" w:type="dxa"/>
            <w:tcBorders>
              <w:left w:val="nil"/>
              <w:bottom w:val="nil"/>
              <w:right w:val="nil"/>
            </w:tcBorders>
            <w:shd w:val="clear" w:color="000000" w:fill="FFFFFF"/>
            <w:vAlign w:val="bottom"/>
          </w:tcPr>
          <w:p w14:paraId="3990ECE2" w14:textId="013AED89"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0.3498</w:t>
            </w:r>
            <w:r w:rsidRPr="00501D65">
              <w:rPr>
                <w:rFonts w:cs="Times New Roman"/>
                <w:color w:val="000000"/>
                <w:sz w:val="18"/>
                <w:szCs w:val="18"/>
              </w:rPr>
              <w:br/>
              <w:t>(1.2407)</w:t>
            </w:r>
          </w:p>
        </w:tc>
      </w:tr>
      <w:tr w:rsidR="00501D65" w:rsidRPr="0069656E" w14:paraId="5ABFAF2C" w14:textId="77777777" w:rsidTr="00161657">
        <w:trPr>
          <w:trHeight w:val="272"/>
        </w:trPr>
        <w:tc>
          <w:tcPr>
            <w:tcW w:w="1569" w:type="dxa"/>
            <w:tcBorders>
              <w:top w:val="nil"/>
              <w:left w:val="nil"/>
              <w:right w:val="nil"/>
            </w:tcBorders>
            <w:shd w:val="clear" w:color="000000" w:fill="FFFFFF"/>
            <w:vAlign w:val="center"/>
          </w:tcPr>
          <w:p w14:paraId="2D984A66" w14:textId="77777777" w:rsidR="00501D65" w:rsidRPr="009B07AA" w:rsidRDefault="00501D65" w:rsidP="00501D65">
            <w:pPr>
              <w:spacing w:before="0" w:after="0"/>
              <w:jc w:val="right"/>
              <w:rPr>
                <w:rFonts w:eastAsia="Aptos" w:cs="Times New Roman"/>
                <w:color w:val="000000" w:themeColor="text1"/>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m:oMathPara>
          </w:p>
        </w:tc>
        <w:tc>
          <w:tcPr>
            <w:tcW w:w="1580" w:type="dxa"/>
            <w:tcBorders>
              <w:top w:val="nil"/>
              <w:left w:val="nil"/>
              <w:right w:val="nil"/>
            </w:tcBorders>
            <w:shd w:val="clear" w:color="000000" w:fill="FFFFFF"/>
            <w:vAlign w:val="bottom"/>
          </w:tcPr>
          <w:p w14:paraId="466AFB27" w14:textId="4CB759B7"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-0.0247***</w:t>
            </w:r>
            <w:r w:rsidRPr="00501D65">
              <w:rPr>
                <w:rFonts w:cs="Times New Roman"/>
                <w:color w:val="000000"/>
                <w:sz w:val="18"/>
                <w:szCs w:val="18"/>
              </w:rPr>
              <w:br/>
              <w:t>(0.0087)</w:t>
            </w:r>
          </w:p>
        </w:tc>
        <w:tc>
          <w:tcPr>
            <w:tcW w:w="1845" w:type="dxa"/>
            <w:tcBorders>
              <w:top w:val="nil"/>
              <w:left w:val="nil"/>
              <w:right w:val="nil"/>
            </w:tcBorders>
            <w:shd w:val="clear" w:color="000000" w:fill="FFFFFF"/>
            <w:vAlign w:val="bottom"/>
          </w:tcPr>
          <w:p w14:paraId="1131E7AE" w14:textId="30F99D1F"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-0.0282***</w:t>
            </w:r>
            <w:r w:rsidRPr="00501D65">
              <w:rPr>
                <w:rFonts w:cs="Times New Roman"/>
                <w:color w:val="000000"/>
                <w:sz w:val="18"/>
                <w:szCs w:val="18"/>
              </w:rPr>
              <w:br/>
              <w:t>(0.0087)</w:t>
            </w:r>
          </w:p>
        </w:tc>
        <w:tc>
          <w:tcPr>
            <w:tcW w:w="337" w:type="dxa"/>
            <w:tcBorders>
              <w:top w:val="nil"/>
              <w:left w:val="nil"/>
              <w:right w:val="nil"/>
            </w:tcBorders>
            <w:shd w:val="clear" w:color="000000" w:fill="FFFFFF"/>
            <w:vAlign w:val="bottom"/>
          </w:tcPr>
          <w:p w14:paraId="4291AFE3" w14:textId="77777777" w:rsidR="00501D65" w:rsidRPr="00501D65" w:rsidRDefault="00501D65" w:rsidP="00501D65">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6A1581B6" w14:textId="730D72D1"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-0.8081**</w:t>
            </w:r>
            <w:r w:rsidRPr="00501D65">
              <w:rPr>
                <w:rFonts w:cs="Times New Roman"/>
                <w:color w:val="000000"/>
                <w:sz w:val="18"/>
                <w:szCs w:val="18"/>
              </w:rPr>
              <w:br/>
              <w:t>(0.361)</w:t>
            </w:r>
          </w:p>
        </w:tc>
        <w:tc>
          <w:tcPr>
            <w:tcW w:w="1846" w:type="dxa"/>
            <w:tcBorders>
              <w:top w:val="nil"/>
              <w:left w:val="nil"/>
              <w:right w:val="nil"/>
            </w:tcBorders>
            <w:shd w:val="clear" w:color="000000" w:fill="FFFFFF"/>
            <w:vAlign w:val="bottom"/>
          </w:tcPr>
          <w:p w14:paraId="561E12AF" w14:textId="65FAC3D8"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-1.0267***</w:t>
            </w:r>
            <w:r w:rsidRPr="00501D65">
              <w:rPr>
                <w:rFonts w:cs="Times New Roman"/>
                <w:color w:val="000000"/>
                <w:sz w:val="18"/>
                <w:szCs w:val="18"/>
              </w:rPr>
              <w:br/>
              <w:t>(0.3655)</w:t>
            </w:r>
          </w:p>
        </w:tc>
      </w:tr>
      <w:tr w:rsidR="00501D65" w:rsidRPr="0069656E" w14:paraId="19BEE3E1" w14:textId="77777777" w:rsidTr="00161657">
        <w:trPr>
          <w:trHeight w:val="272"/>
        </w:trPr>
        <w:tc>
          <w:tcPr>
            <w:tcW w:w="1569" w:type="dxa"/>
            <w:tcBorders>
              <w:top w:val="nil"/>
              <w:left w:val="nil"/>
              <w:right w:val="nil"/>
            </w:tcBorders>
            <w:shd w:val="clear" w:color="000000" w:fill="FFFFFF"/>
            <w:vAlign w:val="center"/>
          </w:tcPr>
          <w:p w14:paraId="06AFFE89" w14:textId="77777777" w:rsidR="00501D65" w:rsidRPr="0069656E" w:rsidRDefault="00501D65" w:rsidP="00501D65">
            <w:pPr>
              <w:spacing w:before="0" w:after="0"/>
              <w:jc w:val="right"/>
              <w:rPr>
                <w:rFonts w:eastAsia="Aptos" w:cs="Times New Roman"/>
                <w:color w:val="000000" w:themeColor="text1"/>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w:r>
              <w:rPr>
                <w:rFonts w:cs="Times New Roman"/>
                <w:color w:val="000000"/>
                <w:sz w:val="18"/>
                <w:szCs w:val="18"/>
              </w:rPr>
              <w:t xml:space="preserve"> </w:t>
            </w:r>
          </w:p>
        </w:tc>
        <w:tc>
          <w:tcPr>
            <w:tcW w:w="1580" w:type="dxa"/>
            <w:tcBorders>
              <w:top w:val="nil"/>
              <w:left w:val="nil"/>
              <w:right w:val="nil"/>
            </w:tcBorders>
            <w:shd w:val="clear" w:color="000000" w:fill="FFFFFF"/>
            <w:vAlign w:val="bottom"/>
          </w:tcPr>
          <w:p w14:paraId="28C46F30" w14:textId="60382257"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-0.0301</w:t>
            </w:r>
            <w:r w:rsidRPr="00501D65">
              <w:rPr>
                <w:rFonts w:ascii="Cambria Math" w:hAnsi="Cambria Math" w:cs="Cambria Math"/>
                <w:color w:val="000000"/>
                <w:sz w:val="18"/>
                <w:szCs w:val="18"/>
              </w:rPr>
              <w:t>⏊</w:t>
            </w:r>
            <w:r w:rsidRPr="00501D65">
              <w:rPr>
                <w:rFonts w:cs="Times New Roman"/>
                <w:color w:val="000000"/>
                <w:sz w:val="18"/>
                <w:szCs w:val="18"/>
              </w:rPr>
              <w:br/>
              <w:t>(0.0208)</w:t>
            </w:r>
          </w:p>
        </w:tc>
        <w:tc>
          <w:tcPr>
            <w:tcW w:w="1845" w:type="dxa"/>
            <w:tcBorders>
              <w:top w:val="nil"/>
              <w:left w:val="nil"/>
              <w:right w:val="nil"/>
            </w:tcBorders>
            <w:shd w:val="clear" w:color="000000" w:fill="FFFFFF"/>
            <w:vAlign w:val="bottom"/>
          </w:tcPr>
          <w:p w14:paraId="12EA5EBB" w14:textId="648A3A85"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-0.0408*</w:t>
            </w:r>
            <w:r w:rsidRPr="00501D65">
              <w:rPr>
                <w:rFonts w:cs="Times New Roman"/>
                <w:color w:val="000000"/>
                <w:sz w:val="18"/>
                <w:szCs w:val="18"/>
              </w:rPr>
              <w:br/>
              <w:t>(0.0209)</w:t>
            </w:r>
          </w:p>
        </w:tc>
        <w:tc>
          <w:tcPr>
            <w:tcW w:w="337" w:type="dxa"/>
            <w:tcBorders>
              <w:top w:val="nil"/>
              <w:left w:val="nil"/>
              <w:right w:val="nil"/>
            </w:tcBorders>
            <w:shd w:val="clear" w:color="000000" w:fill="FFFFFF"/>
            <w:vAlign w:val="bottom"/>
          </w:tcPr>
          <w:p w14:paraId="4440DAB0" w14:textId="77777777" w:rsidR="00501D65" w:rsidRPr="00501D65" w:rsidRDefault="00501D65" w:rsidP="00501D65">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071278F8" w14:textId="25F3F522"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-1.3409***</w:t>
            </w:r>
            <w:r w:rsidRPr="00501D65">
              <w:rPr>
                <w:rFonts w:cs="Times New Roman"/>
                <w:color w:val="000000"/>
                <w:sz w:val="18"/>
                <w:szCs w:val="18"/>
              </w:rPr>
              <w:br/>
              <w:t>(0.4235)</w:t>
            </w:r>
          </w:p>
        </w:tc>
        <w:tc>
          <w:tcPr>
            <w:tcW w:w="1846" w:type="dxa"/>
            <w:tcBorders>
              <w:top w:val="nil"/>
              <w:left w:val="nil"/>
              <w:right w:val="nil"/>
            </w:tcBorders>
            <w:shd w:val="clear" w:color="000000" w:fill="FFFFFF"/>
            <w:vAlign w:val="bottom"/>
          </w:tcPr>
          <w:p w14:paraId="6AB76C34" w14:textId="1B0FD3A6"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-1.629***</w:t>
            </w:r>
            <w:r w:rsidRPr="00501D65">
              <w:rPr>
                <w:rFonts w:cs="Times New Roman"/>
                <w:color w:val="000000"/>
                <w:sz w:val="18"/>
                <w:szCs w:val="18"/>
              </w:rPr>
              <w:br/>
              <w:t>(0.4278)</w:t>
            </w:r>
          </w:p>
        </w:tc>
      </w:tr>
      <w:tr w:rsidR="00501D65" w:rsidRPr="0069656E" w14:paraId="6D4B1A67" w14:textId="77777777" w:rsidTr="00161657">
        <w:trPr>
          <w:trHeight w:val="272"/>
        </w:trPr>
        <w:tc>
          <w:tcPr>
            <w:tcW w:w="1569" w:type="dxa"/>
            <w:tcBorders>
              <w:top w:val="nil"/>
              <w:left w:val="nil"/>
              <w:bottom w:val="single" w:sz="4" w:space="0" w:color="auto"/>
              <w:right w:val="nil"/>
            </w:tcBorders>
            <w:shd w:val="clear" w:color="000000" w:fill="FFFFFF"/>
            <w:vAlign w:val="center"/>
            <w:hideMark/>
          </w:tcPr>
          <w:p w14:paraId="4B38F22C" w14:textId="77777777" w:rsidR="00501D65" w:rsidRPr="0069656E" w:rsidRDefault="00501D65" w:rsidP="00501D65">
            <w:pPr>
              <w:spacing w:before="0" w:after="0"/>
              <w:jc w:val="right"/>
              <w:rPr>
                <w:rFonts w:cs="Times New Roman"/>
                <w:color w:val="000000"/>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m:oMathPara>
          </w:p>
        </w:tc>
        <w:tc>
          <w:tcPr>
            <w:tcW w:w="1580" w:type="dxa"/>
            <w:tcBorders>
              <w:top w:val="nil"/>
              <w:left w:val="nil"/>
              <w:bottom w:val="single" w:sz="4" w:space="0" w:color="auto"/>
              <w:right w:val="nil"/>
            </w:tcBorders>
            <w:shd w:val="clear" w:color="000000" w:fill="FFFFFF"/>
            <w:vAlign w:val="bottom"/>
          </w:tcPr>
          <w:p w14:paraId="62AF6E1B" w14:textId="493746EB"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-0.0281***</w:t>
            </w:r>
            <w:r w:rsidRPr="00501D65">
              <w:rPr>
                <w:rFonts w:cs="Times New Roman"/>
                <w:color w:val="000000"/>
                <w:sz w:val="18"/>
                <w:szCs w:val="18"/>
              </w:rPr>
              <w:br/>
              <w:t>(0.0088)</w:t>
            </w:r>
          </w:p>
        </w:tc>
        <w:tc>
          <w:tcPr>
            <w:tcW w:w="1845" w:type="dxa"/>
            <w:tcBorders>
              <w:top w:val="nil"/>
              <w:left w:val="nil"/>
              <w:bottom w:val="single" w:sz="4" w:space="0" w:color="auto"/>
              <w:right w:val="nil"/>
            </w:tcBorders>
            <w:shd w:val="clear" w:color="000000" w:fill="FFFFFF"/>
            <w:vAlign w:val="bottom"/>
          </w:tcPr>
          <w:p w14:paraId="7F1FDFC4" w14:textId="68A88760"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-0.0337***</w:t>
            </w:r>
            <w:r w:rsidRPr="00501D65">
              <w:rPr>
                <w:rFonts w:cs="Times New Roman"/>
                <w:color w:val="000000"/>
                <w:sz w:val="18"/>
                <w:szCs w:val="18"/>
              </w:rPr>
              <w:br/>
              <w:t>(0.0088)</w:t>
            </w:r>
          </w:p>
        </w:tc>
        <w:tc>
          <w:tcPr>
            <w:tcW w:w="337" w:type="dxa"/>
            <w:tcBorders>
              <w:top w:val="nil"/>
              <w:left w:val="nil"/>
              <w:bottom w:val="single" w:sz="4" w:space="0" w:color="auto"/>
              <w:right w:val="nil"/>
            </w:tcBorders>
            <w:shd w:val="clear" w:color="000000" w:fill="FFFFFF"/>
            <w:vAlign w:val="bottom"/>
          </w:tcPr>
          <w:p w14:paraId="04D859DE" w14:textId="77777777" w:rsidR="00501D65" w:rsidRPr="00501D65" w:rsidRDefault="00501D65" w:rsidP="00501D65">
            <w:pPr>
              <w:spacing w:before="0" w:after="0"/>
              <w:jc w:val="center"/>
              <w:rPr>
                <w:rFonts w:cs="Times New Roman"/>
                <w:color w:val="000000"/>
                <w:sz w:val="18"/>
                <w:szCs w:val="18"/>
              </w:rPr>
            </w:pPr>
          </w:p>
        </w:tc>
        <w:tc>
          <w:tcPr>
            <w:tcW w:w="1841" w:type="dxa"/>
            <w:tcBorders>
              <w:top w:val="nil"/>
              <w:left w:val="nil"/>
              <w:bottom w:val="single" w:sz="4" w:space="0" w:color="auto"/>
              <w:right w:val="nil"/>
            </w:tcBorders>
            <w:shd w:val="clear" w:color="000000" w:fill="FFFFFF"/>
            <w:vAlign w:val="bottom"/>
          </w:tcPr>
          <w:p w14:paraId="7AFC5045" w14:textId="245E5E32"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-1.3536***</w:t>
            </w:r>
            <w:r w:rsidRPr="00501D65">
              <w:rPr>
                <w:rFonts w:cs="Times New Roman"/>
                <w:color w:val="000000"/>
                <w:sz w:val="18"/>
                <w:szCs w:val="18"/>
              </w:rPr>
              <w:br/>
              <w:t>(0.3609)</w:t>
            </w:r>
          </w:p>
        </w:tc>
        <w:tc>
          <w:tcPr>
            <w:tcW w:w="1846" w:type="dxa"/>
            <w:tcBorders>
              <w:top w:val="nil"/>
              <w:left w:val="nil"/>
              <w:bottom w:val="single" w:sz="4" w:space="0" w:color="auto"/>
              <w:right w:val="nil"/>
            </w:tcBorders>
            <w:shd w:val="clear" w:color="000000" w:fill="FFFFFF"/>
            <w:vAlign w:val="bottom"/>
          </w:tcPr>
          <w:p w14:paraId="3CA050DE" w14:textId="5350625B" w:rsidR="00501D65" w:rsidRPr="00501D65" w:rsidRDefault="00501D65" w:rsidP="00501D65">
            <w:pPr>
              <w:spacing w:before="0" w:after="0"/>
              <w:jc w:val="center"/>
              <w:rPr>
                <w:rFonts w:cs="Times New Roman"/>
                <w:color w:val="000000"/>
                <w:sz w:val="18"/>
                <w:szCs w:val="18"/>
              </w:rPr>
            </w:pPr>
            <w:r w:rsidRPr="00501D65">
              <w:rPr>
                <w:rFonts w:cs="Times New Roman"/>
                <w:color w:val="000000"/>
                <w:sz w:val="18"/>
                <w:szCs w:val="18"/>
              </w:rPr>
              <w:t>-1.5169***</w:t>
            </w:r>
            <w:r w:rsidRPr="00501D65">
              <w:rPr>
                <w:rFonts w:cs="Times New Roman"/>
                <w:color w:val="000000"/>
                <w:sz w:val="18"/>
                <w:szCs w:val="18"/>
              </w:rPr>
              <w:br/>
              <w:t>(0.3653)</w:t>
            </w:r>
          </w:p>
        </w:tc>
      </w:tr>
      <w:tr w:rsidR="00141D9D" w:rsidRPr="0069656E" w14:paraId="3A2E4082" w14:textId="77777777" w:rsidTr="001610F6">
        <w:trPr>
          <w:trHeight w:val="272"/>
        </w:trPr>
        <w:tc>
          <w:tcPr>
            <w:tcW w:w="1569" w:type="dxa"/>
            <w:tcBorders>
              <w:top w:val="single" w:sz="4" w:space="0" w:color="auto"/>
              <w:left w:val="nil"/>
              <w:right w:val="nil"/>
            </w:tcBorders>
            <w:shd w:val="clear" w:color="000000" w:fill="FFFFFF"/>
            <w:noWrap/>
            <w:vAlign w:val="center"/>
          </w:tcPr>
          <w:p w14:paraId="7540E5BD" w14:textId="77777777" w:rsidR="00141D9D" w:rsidRPr="0069656E" w:rsidRDefault="00141D9D" w:rsidP="00141D9D">
            <w:pPr>
              <w:spacing w:before="40" w:after="0"/>
              <w:jc w:val="right"/>
              <w:rPr>
                <w:i/>
                <w:iCs/>
                <w:color w:val="000000"/>
                <w:sz w:val="18"/>
                <w:szCs w:val="18"/>
              </w:rPr>
            </w:pPr>
            <w:r w:rsidRPr="0069656E">
              <w:rPr>
                <w:i/>
                <w:iCs/>
                <w:color w:val="000000"/>
                <w:sz w:val="18"/>
                <w:szCs w:val="18"/>
              </w:rPr>
              <w:t>Controls</w:t>
            </w:r>
          </w:p>
        </w:tc>
        <w:tc>
          <w:tcPr>
            <w:tcW w:w="1580" w:type="dxa"/>
            <w:tcBorders>
              <w:top w:val="single" w:sz="4" w:space="0" w:color="auto"/>
              <w:left w:val="nil"/>
              <w:right w:val="nil"/>
            </w:tcBorders>
            <w:shd w:val="clear" w:color="000000" w:fill="FFFFFF"/>
            <w:noWrap/>
            <w:vAlign w:val="center"/>
          </w:tcPr>
          <w:p w14:paraId="55BA7B52" w14:textId="710DF65B" w:rsidR="00141D9D" w:rsidRPr="00501D65" w:rsidRDefault="00141D9D" w:rsidP="00141D9D">
            <w:pPr>
              <w:spacing w:before="40" w:after="0"/>
              <w:ind w:left="720" w:hanging="720"/>
              <w:jc w:val="center"/>
              <w:rPr>
                <w:rFonts w:cs="Times New Roman"/>
                <w:color w:val="000000"/>
                <w:sz w:val="18"/>
                <w:szCs w:val="18"/>
              </w:rPr>
            </w:pPr>
            <w:r w:rsidRPr="0069656E">
              <w:rPr>
                <w:color w:val="000000"/>
                <w:sz w:val="18"/>
                <w:szCs w:val="18"/>
              </w:rPr>
              <w:sym w:font="Wingdings" w:char="F0FC"/>
            </w:r>
          </w:p>
        </w:tc>
        <w:tc>
          <w:tcPr>
            <w:tcW w:w="1845" w:type="dxa"/>
            <w:tcBorders>
              <w:top w:val="single" w:sz="4" w:space="0" w:color="auto"/>
              <w:left w:val="nil"/>
              <w:right w:val="nil"/>
            </w:tcBorders>
            <w:shd w:val="clear" w:color="000000" w:fill="FFFFFF"/>
            <w:noWrap/>
            <w:vAlign w:val="center"/>
          </w:tcPr>
          <w:p w14:paraId="6E19D5C6" w14:textId="3FB0E610" w:rsidR="00141D9D" w:rsidRPr="00501D65" w:rsidRDefault="00141D9D" w:rsidP="00141D9D">
            <w:pPr>
              <w:spacing w:before="40" w:after="0"/>
              <w:jc w:val="center"/>
              <w:rPr>
                <w:rFonts w:cs="Times New Roman"/>
                <w:color w:val="000000"/>
                <w:sz w:val="18"/>
                <w:szCs w:val="18"/>
              </w:rPr>
            </w:pPr>
            <w:r w:rsidRPr="0069656E">
              <w:rPr>
                <w:color w:val="000000"/>
                <w:sz w:val="18"/>
                <w:szCs w:val="18"/>
              </w:rPr>
              <w:sym w:font="Wingdings" w:char="F0FC"/>
            </w:r>
          </w:p>
        </w:tc>
        <w:tc>
          <w:tcPr>
            <w:tcW w:w="337" w:type="dxa"/>
            <w:tcBorders>
              <w:top w:val="single" w:sz="4" w:space="0" w:color="auto"/>
              <w:left w:val="nil"/>
              <w:right w:val="nil"/>
            </w:tcBorders>
            <w:shd w:val="clear" w:color="000000" w:fill="FFFFFF"/>
            <w:noWrap/>
            <w:vAlign w:val="center"/>
          </w:tcPr>
          <w:p w14:paraId="702AF6BA" w14:textId="77777777" w:rsidR="00141D9D" w:rsidRPr="00501D65" w:rsidRDefault="00141D9D" w:rsidP="00141D9D">
            <w:pPr>
              <w:spacing w:before="40" w:after="0"/>
              <w:jc w:val="center"/>
              <w:rPr>
                <w:rFonts w:cs="Times New Roman"/>
                <w:color w:val="000000"/>
                <w:sz w:val="18"/>
                <w:szCs w:val="18"/>
              </w:rPr>
            </w:pPr>
          </w:p>
        </w:tc>
        <w:tc>
          <w:tcPr>
            <w:tcW w:w="1841" w:type="dxa"/>
            <w:tcBorders>
              <w:top w:val="single" w:sz="4" w:space="0" w:color="auto"/>
              <w:left w:val="nil"/>
              <w:right w:val="nil"/>
            </w:tcBorders>
            <w:shd w:val="clear" w:color="000000" w:fill="FFFFFF"/>
            <w:noWrap/>
            <w:vAlign w:val="center"/>
          </w:tcPr>
          <w:p w14:paraId="3B4829B1" w14:textId="0076C7F6" w:rsidR="00141D9D" w:rsidRPr="00501D65" w:rsidRDefault="00141D9D" w:rsidP="00141D9D">
            <w:pPr>
              <w:spacing w:before="40" w:after="0"/>
              <w:jc w:val="center"/>
              <w:rPr>
                <w:rFonts w:cs="Times New Roman"/>
                <w:color w:val="000000"/>
                <w:sz w:val="18"/>
                <w:szCs w:val="18"/>
              </w:rPr>
            </w:pPr>
            <w:r w:rsidRPr="0069656E">
              <w:rPr>
                <w:color w:val="000000"/>
                <w:sz w:val="18"/>
                <w:szCs w:val="18"/>
              </w:rPr>
              <w:sym w:font="Wingdings" w:char="F0FC"/>
            </w:r>
          </w:p>
        </w:tc>
        <w:tc>
          <w:tcPr>
            <w:tcW w:w="1846" w:type="dxa"/>
            <w:tcBorders>
              <w:top w:val="single" w:sz="4" w:space="0" w:color="auto"/>
              <w:left w:val="nil"/>
              <w:right w:val="nil"/>
            </w:tcBorders>
            <w:shd w:val="clear" w:color="000000" w:fill="FFFFFF"/>
            <w:vAlign w:val="center"/>
          </w:tcPr>
          <w:p w14:paraId="5A744956" w14:textId="67E1DB2B" w:rsidR="00141D9D" w:rsidRPr="00501D65" w:rsidRDefault="00141D9D" w:rsidP="00141D9D">
            <w:pPr>
              <w:spacing w:before="40" w:after="0"/>
              <w:jc w:val="center"/>
              <w:rPr>
                <w:rFonts w:cs="Times New Roman"/>
                <w:color w:val="000000"/>
                <w:sz w:val="18"/>
                <w:szCs w:val="18"/>
              </w:rPr>
            </w:pPr>
            <w:r w:rsidRPr="0069656E">
              <w:rPr>
                <w:color w:val="000000"/>
                <w:sz w:val="18"/>
                <w:szCs w:val="18"/>
              </w:rPr>
              <w:sym w:font="Wingdings" w:char="F0FC"/>
            </w:r>
          </w:p>
        </w:tc>
      </w:tr>
      <w:tr w:rsidR="00141D9D" w:rsidRPr="0069656E" w14:paraId="2559C49E" w14:textId="77777777" w:rsidTr="00F10F67">
        <w:trPr>
          <w:trHeight w:val="272"/>
        </w:trPr>
        <w:tc>
          <w:tcPr>
            <w:tcW w:w="1569" w:type="dxa"/>
            <w:tcBorders>
              <w:left w:val="nil"/>
              <w:bottom w:val="nil"/>
              <w:right w:val="nil"/>
            </w:tcBorders>
            <w:shd w:val="clear" w:color="000000" w:fill="FFFFFF"/>
            <w:noWrap/>
            <w:vAlign w:val="center"/>
            <w:hideMark/>
          </w:tcPr>
          <w:p w14:paraId="1B6D9405" w14:textId="77777777" w:rsidR="00141D9D" w:rsidRPr="0069656E" w:rsidRDefault="00141D9D" w:rsidP="00141D9D">
            <w:pPr>
              <w:spacing w:before="0" w:after="0"/>
              <w:jc w:val="right"/>
              <w:rPr>
                <w:i/>
                <w:iCs/>
                <w:color w:val="000000"/>
                <w:sz w:val="18"/>
                <w:szCs w:val="18"/>
              </w:rPr>
            </w:pPr>
            <w:r>
              <w:rPr>
                <w:i/>
                <w:iCs/>
                <w:color w:val="000000"/>
                <w:sz w:val="18"/>
                <w:szCs w:val="18"/>
              </w:rPr>
              <w:t>N</w:t>
            </w:r>
          </w:p>
        </w:tc>
        <w:tc>
          <w:tcPr>
            <w:tcW w:w="1580" w:type="dxa"/>
            <w:tcBorders>
              <w:left w:val="nil"/>
              <w:bottom w:val="nil"/>
              <w:right w:val="nil"/>
            </w:tcBorders>
            <w:shd w:val="clear" w:color="000000" w:fill="FFFFFF"/>
            <w:noWrap/>
            <w:vAlign w:val="bottom"/>
          </w:tcPr>
          <w:p w14:paraId="55D440A8" w14:textId="4DDA0DC1" w:rsidR="00141D9D" w:rsidRPr="00501D65" w:rsidRDefault="00141D9D" w:rsidP="00141D9D">
            <w:pPr>
              <w:spacing w:before="0" w:after="0"/>
              <w:jc w:val="center"/>
              <w:rPr>
                <w:rFonts w:cs="Times New Roman"/>
                <w:color w:val="000000"/>
                <w:sz w:val="18"/>
                <w:szCs w:val="18"/>
              </w:rPr>
            </w:pPr>
            <w:r w:rsidRPr="00501D65">
              <w:rPr>
                <w:rFonts w:cs="Times New Roman"/>
                <w:color w:val="000000"/>
                <w:sz w:val="18"/>
                <w:szCs w:val="18"/>
              </w:rPr>
              <w:t>3296</w:t>
            </w:r>
          </w:p>
        </w:tc>
        <w:tc>
          <w:tcPr>
            <w:tcW w:w="1845" w:type="dxa"/>
            <w:tcBorders>
              <w:left w:val="nil"/>
              <w:bottom w:val="nil"/>
              <w:right w:val="nil"/>
            </w:tcBorders>
            <w:shd w:val="clear" w:color="000000" w:fill="FFFFFF"/>
            <w:noWrap/>
            <w:vAlign w:val="bottom"/>
          </w:tcPr>
          <w:p w14:paraId="4AC159C0" w14:textId="414E9701" w:rsidR="00141D9D" w:rsidRPr="00501D65" w:rsidRDefault="00141D9D" w:rsidP="00141D9D">
            <w:pPr>
              <w:spacing w:before="0" w:after="0"/>
              <w:jc w:val="center"/>
              <w:rPr>
                <w:rFonts w:cs="Times New Roman"/>
                <w:color w:val="000000"/>
                <w:sz w:val="18"/>
                <w:szCs w:val="18"/>
              </w:rPr>
            </w:pPr>
            <w:r w:rsidRPr="00501D65">
              <w:rPr>
                <w:rFonts w:cs="Times New Roman"/>
                <w:color w:val="000000"/>
                <w:sz w:val="18"/>
                <w:szCs w:val="18"/>
              </w:rPr>
              <w:t>3296</w:t>
            </w:r>
          </w:p>
        </w:tc>
        <w:tc>
          <w:tcPr>
            <w:tcW w:w="337" w:type="dxa"/>
            <w:tcBorders>
              <w:left w:val="nil"/>
              <w:bottom w:val="nil"/>
              <w:right w:val="nil"/>
            </w:tcBorders>
            <w:shd w:val="clear" w:color="000000" w:fill="FFFFFF"/>
            <w:noWrap/>
            <w:vAlign w:val="bottom"/>
          </w:tcPr>
          <w:p w14:paraId="769D0A17" w14:textId="77777777" w:rsidR="00141D9D" w:rsidRPr="00501D65" w:rsidRDefault="00141D9D" w:rsidP="00141D9D">
            <w:pPr>
              <w:spacing w:before="0" w:after="0"/>
              <w:jc w:val="center"/>
              <w:rPr>
                <w:rFonts w:cs="Times New Roman"/>
                <w:color w:val="000000"/>
                <w:sz w:val="18"/>
                <w:szCs w:val="18"/>
              </w:rPr>
            </w:pPr>
          </w:p>
        </w:tc>
        <w:tc>
          <w:tcPr>
            <w:tcW w:w="1841" w:type="dxa"/>
            <w:tcBorders>
              <w:left w:val="nil"/>
              <w:bottom w:val="nil"/>
              <w:right w:val="nil"/>
            </w:tcBorders>
            <w:shd w:val="clear" w:color="000000" w:fill="FFFFFF"/>
            <w:noWrap/>
            <w:vAlign w:val="bottom"/>
          </w:tcPr>
          <w:p w14:paraId="0199116A" w14:textId="7F03DECC" w:rsidR="00141D9D" w:rsidRPr="00501D65" w:rsidRDefault="00141D9D" w:rsidP="00141D9D">
            <w:pPr>
              <w:spacing w:before="0" w:after="0"/>
              <w:jc w:val="center"/>
              <w:rPr>
                <w:rFonts w:cs="Times New Roman"/>
                <w:color w:val="000000"/>
                <w:sz w:val="18"/>
                <w:szCs w:val="18"/>
              </w:rPr>
            </w:pPr>
            <w:r w:rsidRPr="00501D65">
              <w:rPr>
                <w:rFonts w:cs="Times New Roman"/>
                <w:color w:val="000000"/>
                <w:sz w:val="18"/>
                <w:szCs w:val="18"/>
              </w:rPr>
              <w:t>2326</w:t>
            </w:r>
          </w:p>
        </w:tc>
        <w:tc>
          <w:tcPr>
            <w:tcW w:w="1846" w:type="dxa"/>
            <w:tcBorders>
              <w:left w:val="nil"/>
              <w:bottom w:val="nil"/>
              <w:right w:val="nil"/>
            </w:tcBorders>
            <w:shd w:val="clear" w:color="000000" w:fill="FFFFFF"/>
            <w:vAlign w:val="bottom"/>
          </w:tcPr>
          <w:p w14:paraId="683DC920" w14:textId="5287255B" w:rsidR="00141D9D" w:rsidRPr="00501D65" w:rsidRDefault="00141D9D" w:rsidP="00141D9D">
            <w:pPr>
              <w:spacing w:before="0" w:after="0"/>
              <w:jc w:val="center"/>
              <w:rPr>
                <w:rFonts w:cs="Times New Roman"/>
                <w:color w:val="000000"/>
                <w:sz w:val="18"/>
                <w:szCs w:val="18"/>
              </w:rPr>
            </w:pPr>
            <w:r w:rsidRPr="00501D65">
              <w:rPr>
                <w:rFonts w:cs="Times New Roman"/>
                <w:color w:val="000000"/>
                <w:sz w:val="18"/>
                <w:szCs w:val="18"/>
              </w:rPr>
              <w:t>2326</w:t>
            </w:r>
          </w:p>
        </w:tc>
      </w:tr>
      <w:tr w:rsidR="00141D9D" w:rsidRPr="0069656E" w14:paraId="4ACC4F55" w14:textId="77777777" w:rsidTr="00F10F67">
        <w:trPr>
          <w:trHeight w:val="272"/>
        </w:trPr>
        <w:tc>
          <w:tcPr>
            <w:tcW w:w="1569" w:type="dxa"/>
            <w:tcBorders>
              <w:top w:val="nil"/>
              <w:left w:val="nil"/>
              <w:bottom w:val="double" w:sz="6" w:space="0" w:color="auto"/>
              <w:right w:val="nil"/>
            </w:tcBorders>
            <w:shd w:val="clear" w:color="000000" w:fill="FFFFFF"/>
            <w:noWrap/>
            <w:vAlign w:val="center"/>
            <w:hideMark/>
          </w:tcPr>
          <w:p w14:paraId="7FD8A73A" w14:textId="77777777" w:rsidR="00141D9D" w:rsidRPr="0069656E" w:rsidRDefault="00141D9D" w:rsidP="00141D9D">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580" w:type="dxa"/>
            <w:tcBorders>
              <w:top w:val="nil"/>
              <w:left w:val="nil"/>
              <w:bottom w:val="double" w:sz="6" w:space="0" w:color="auto"/>
              <w:right w:val="nil"/>
            </w:tcBorders>
            <w:shd w:val="clear" w:color="000000" w:fill="FFFFFF"/>
            <w:noWrap/>
            <w:vAlign w:val="bottom"/>
          </w:tcPr>
          <w:p w14:paraId="3594675D" w14:textId="25B0E775" w:rsidR="00141D9D" w:rsidRPr="00501D65" w:rsidRDefault="00141D9D" w:rsidP="00141D9D">
            <w:pPr>
              <w:spacing w:before="0" w:after="0"/>
              <w:jc w:val="center"/>
              <w:rPr>
                <w:rFonts w:cs="Times New Roman"/>
                <w:color w:val="000000"/>
                <w:sz w:val="18"/>
                <w:szCs w:val="18"/>
              </w:rPr>
            </w:pPr>
            <w:r w:rsidRPr="00501D65">
              <w:rPr>
                <w:rFonts w:cs="Times New Roman"/>
                <w:color w:val="000000"/>
                <w:sz w:val="18"/>
                <w:szCs w:val="18"/>
              </w:rPr>
              <w:t>0.1292</w:t>
            </w:r>
          </w:p>
        </w:tc>
        <w:tc>
          <w:tcPr>
            <w:tcW w:w="1845" w:type="dxa"/>
            <w:tcBorders>
              <w:top w:val="nil"/>
              <w:left w:val="nil"/>
              <w:bottom w:val="double" w:sz="6" w:space="0" w:color="auto"/>
              <w:right w:val="nil"/>
            </w:tcBorders>
            <w:shd w:val="clear" w:color="000000" w:fill="FFFFFF"/>
            <w:noWrap/>
            <w:vAlign w:val="bottom"/>
          </w:tcPr>
          <w:p w14:paraId="194E280A" w14:textId="0EAC2D5A" w:rsidR="00141D9D" w:rsidRPr="00501D65" w:rsidRDefault="00141D9D" w:rsidP="00141D9D">
            <w:pPr>
              <w:spacing w:before="0" w:after="0"/>
              <w:jc w:val="center"/>
              <w:rPr>
                <w:rFonts w:cs="Times New Roman"/>
                <w:color w:val="000000"/>
                <w:sz w:val="18"/>
                <w:szCs w:val="18"/>
              </w:rPr>
            </w:pPr>
            <w:r w:rsidRPr="00501D65">
              <w:rPr>
                <w:rFonts w:cs="Times New Roman"/>
                <w:color w:val="000000"/>
                <w:sz w:val="18"/>
                <w:szCs w:val="18"/>
              </w:rPr>
              <w:t>0.117</w:t>
            </w:r>
          </w:p>
        </w:tc>
        <w:tc>
          <w:tcPr>
            <w:tcW w:w="337" w:type="dxa"/>
            <w:tcBorders>
              <w:top w:val="nil"/>
              <w:left w:val="nil"/>
              <w:bottom w:val="double" w:sz="6" w:space="0" w:color="auto"/>
              <w:right w:val="nil"/>
            </w:tcBorders>
            <w:shd w:val="clear" w:color="000000" w:fill="FFFFFF"/>
            <w:noWrap/>
            <w:vAlign w:val="bottom"/>
          </w:tcPr>
          <w:p w14:paraId="6662C586" w14:textId="77777777" w:rsidR="00141D9D" w:rsidRPr="00501D65" w:rsidRDefault="00141D9D" w:rsidP="00141D9D">
            <w:pPr>
              <w:spacing w:before="0" w:after="0"/>
              <w:jc w:val="center"/>
              <w:rPr>
                <w:rFonts w:cs="Times New Roman"/>
                <w:color w:val="000000"/>
                <w:sz w:val="18"/>
                <w:szCs w:val="18"/>
              </w:rPr>
            </w:pPr>
          </w:p>
        </w:tc>
        <w:tc>
          <w:tcPr>
            <w:tcW w:w="1841" w:type="dxa"/>
            <w:tcBorders>
              <w:top w:val="nil"/>
              <w:left w:val="nil"/>
              <w:bottom w:val="double" w:sz="6" w:space="0" w:color="auto"/>
              <w:right w:val="nil"/>
            </w:tcBorders>
            <w:shd w:val="clear" w:color="000000" w:fill="FFFFFF"/>
            <w:noWrap/>
            <w:vAlign w:val="bottom"/>
          </w:tcPr>
          <w:p w14:paraId="764080DD" w14:textId="7E5491DC" w:rsidR="00141D9D" w:rsidRPr="00501D65" w:rsidRDefault="00141D9D" w:rsidP="00141D9D">
            <w:pPr>
              <w:spacing w:before="0" w:after="0"/>
              <w:jc w:val="center"/>
              <w:rPr>
                <w:rFonts w:cs="Times New Roman"/>
                <w:color w:val="000000"/>
                <w:sz w:val="18"/>
                <w:szCs w:val="18"/>
              </w:rPr>
            </w:pPr>
            <w:r w:rsidRPr="00501D65">
              <w:rPr>
                <w:rFonts w:cs="Times New Roman"/>
                <w:color w:val="000000"/>
                <w:sz w:val="18"/>
                <w:szCs w:val="18"/>
              </w:rPr>
              <w:t>0.2595</w:t>
            </w:r>
          </w:p>
        </w:tc>
        <w:tc>
          <w:tcPr>
            <w:tcW w:w="1846" w:type="dxa"/>
            <w:tcBorders>
              <w:top w:val="nil"/>
              <w:left w:val="nil"/>
              <w:bottom w:val="double" w:sz="6" w:space="0" w:color="auto"/>
              <w:right w:val="nil"/>
            </w:tcBorders>
            <w:shd w:val="clear" w:color="000000" w:fill="FFFFFF"/>
            <w:vAlign w:val="bottom"/>
          </w:tcPr>
          <w:p w14:paraId="239CA0AA" w14:textId="0D6C9FA8" w:rsidR="00141D9D" w:rsidRPr="00501D65" w:rsidRDefault="00141D9D" w:rsidP="00141D9D">
            <w:pPr>
              <w:spacing w:before="0" w:after="0"/>
              <w:jc w:val="center"/>
              <w:rPr>
                <w:rFonts w:cs="Times New Roman"/>
                <w:color w:val="000000"/>
                <w:sz w:val="18"/>
                <w:szCs w:val="18"/>
              </w:rPr>
            </w:pPr>
            <w:r w:rsidRPr="00501D65">
              <w:rPr>
                <w:rFonts w:cs="Times New Roman"/>
                <w:color w:val="000000"/>
                <w:sz w:val="18"/>
                <w:szCs w:val="18"/>
              </w:rPr>
              <w:t>0.2389</w:t>
            </w:r>
          </w:p>
        </w:tc>
      </w:tr>
    </w:tbl>
    <w:p w14:paraId="1B0C44DA" w14:textId="77777777" w:rsidR="00733E8C" w:rsidRDefault="00733E8C" w:rsidP="00733E8C">
      <w:pPr>
        <w:spacing w:after="240"/>
        <w:rPr>
          <w:color w:val="000000"/>
          <w:sz w:val="18"/>
          <w:szCs w:val="18"/>
        </w:rPr>
      </w:pPr>
      <w:r w:rsidRPr="00E508A6">
        <w:rPr>
          <w:i/>
          <w:iCs/>
          <w:color w:val="000000"/>
          <w:sz w:val="18"/>
          <w:szCs w:val="18"/>
        </w:rPr>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w:t>
      </w:r>
      <m:oMath>
        <m:r>
          <w:rPr>
            <w:rFonts w:ascii="Cambria Math" w:hAnsi="Cambria Math"/>
            <w:color w:val="000000"/>
            <w:sz w:val="18"/>
            <w:szCs w:val="18"/>
          </w:rPr>
          <m:t>ga</m:t>
        </m:r>
      </m:oMath>
      <w:r>
        <w:rPr>
          <w:i/>
          <w:color w:val="000000"/>
          <w:sz w:val="18"/>
          <w:szCs w:val="18"/>
        </w:rPr>
        <w:t xml:space="preserve"> </w:t>
      </w:r>
      <w:r>
        <w:rPr>
          <w:iCs/>
          <w:color w:val="000000"/>
          <w:sz w:val="18"/>
          <w:szCs w:val="18"/>
        </w:rPr>
        <w:t xml:space="preserve">is the actual value of the individual’s gender </w:t>
      </w:r>
      <w:r w:rsidRPr="00926EE2">
        <w:rPr>
          <w:rFonts w:eastAsiaTheme="minorEastAsia"/>
          <w:color w:val="000000" w:themeColor="text1"/>
          <w:sz w:val="18"/>
          <w:szCs w:val="18"/>
        </w:rPr>
        <w:t>attitudes</w:t>
      </w:r>
      <w:r w:rsidRPr="00E508A6">
        <w:rPr>
          <w:rFonts w:cs="Times New Roman"/>
          <w:color w:val="000000"/>
          <w:sz w:val="18"/>
          <w:szCs w:val="18"/>
        </w:rPr>
        <w:t xml:space="preserve"> </w:t>
      </w:r>
      <w:r>
        <w:rPr>
          <w:rFonts w:cs="Times New Roman"/>
          <w:color w:val="000000"/>
          <w:sz w:val="18"/>
          <w:szCs w:val="18"/>
        </w:rPr>
        <w:t xml:space="preserve">index, </w:t>
      </w:r>
      <m:oMath>
        <m:acc>
          <m:accPr>
            <m:ctrlPr>
              <w:rPr>
                <w:rFonts w:ascii="Cambria Math" w:hAnsi="Cambria Math"/>
                <w:i/>
                <w:color w:val="000000"/>
                <w:sz w:val="18"/>
                <w:szCs w:val="18"/>
              </w:rPr>
            </m:ctrlPr>
          </m:accPr>
          <m:e>
            <m:r>
              <w:rPr>
                <w:rFonts w:ascii="Cambria Math" w:hAnsi="Cambria Math"/>
                <w:color w:val="000000"/>
                <w:sz w:val="18"/>
                <w:szCs w:val="18"/>
              </w:rPr>
              <m:t>ga</m:t>
            </m:r>
          </m:e>
        </m:acc>
      </m:oMath>
      <w:r w:rsidRPr="00E508A6">
        <w:rPr>
          <w:rFonts w:cs="Times New Roman"/>
          <w:color w:val="000000"/>
          <w:sz w:val="18"/>
          <w:szCs w:val="18"/>
        </w:rPr>
        <w:t xml:space="preserve"> </w:t>
      </w:r>
      <w:r>
        <w:rPr>
          <w:rFonts w:cs="Times New Roman"/>
          <w:color w:val="000000"/>
          <w:sz w:val="18"/>
          <w:szCs w:val="18"/>
        </w:rPr>
        <w:t xml:space="preserve">is the predicted value (representing the explained component), the difference between them are the residuals (representing the unexplained component), </w:t>
      </w:r>
      <w:r w:rsidRPr="00E508A6">
        <w:rPr>
          <w:rFonts w:cs="Times New Roman"/>
          <w:color w:val="000000"/>
          <w:sz w:val="18"/>
          <w:szCs w:val="18"/>
        </w:rPr>
        <w:t xml:space="preserve">and the subscripts </w:t>
      </w:r>
      <m:oMath>
        <m:r>
          <w:rPr>
            <w:rFonts w:ascii="Cambria Math" w:hAnsi="Cambria Math" w:cs="Times New Roman"/>
            <w:color w:val="000000" w:themeColor="text1"/>
            <w:sz w:val="18"/>
            <w:szCs w:val="18"/>
          </w:rPr>
          <m:t>i</m:t>
        </m:r>
      </m:oMath>
      <w:r w:rsidRPr="00E508A6">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E508A6">
        <w:rPr>
          <w:rFonts w:eastAsiaTheme="minorEastAsia" w:cs="Times New Roman"/>
          <w:color w:val="000000" w:themeColor="text1"/>
          <w:sz w:val="18"/>
          <w:szCs w:val="18"/>
        </w:rPr>
        <w:t xml:space="preserve"> refer to the woman and her partner, respectively</w:t>
      </w:r>
      <w:r>
        <w:rPr>
          <w:rFonts w:eastAsiaTheme="minorEastAsia" w:cs="Times New Roman"/>
          <w:color w:val="000000" w:themeColor="text1"/>
          <w:sz w:val="18"/>
          <w:szCs w:val="18"/>
        </w:rPr>
        <w:t>;</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E508A6">
        <w:rPr>
          <w:color w:val="000000"/>
          <w:sz w:val="18"/>
          <w:szCs w:val="18"/>
        </w:rPr>
        <w:t>Specifications with suffix (a) control for labour supply with weekly hours worked and real wage; specifications with suffix (b) control for labour supply with weekly hours worked and fulltime status; [</w:t>
      </w:r>
      <w:r>
        <w:rPr>
          <w:color w:val="000000"/>
          <w:sz w:val="18"/>
          <w:szCs w:val="18"/>
        </w:rPr>
        <w:t>e</w:t>
      </w:r>
      <w:r w:rsidRPr="00E508A6">
        <w:rPr>
          <w:color w:val="000000"/>
          <w:sz w:val="18"/>
          <w:szCs w:val="18"/>
        </w:rPr>
        <w:t>] Both specifications control for: employment status, work schedule, age, country of birth, highest educational attainment, marital status, SEIFA decile, remoteness structure, number of children aged 0-4 and year fixed effects; [</w:t>
      </w:r>
      <w:r>
        <w:rPr>
          <w:color w:val="000000"/>
          <w:sz w:val="18"/>
          <w:szCs w:val="18"/>
        </w:rPr>
        <w:t>f</w:t>
      </w:r>
      <w:r w:rsidRPr="00E508A6">
        <w:rPr>
          <w:color w:val="000000"/>
          <w:sz w:val="18"/>
          <w:szCs w:val="18"/>
        </w:rPr>
        <w:t xml:space="preserve">] Full regression results </w:t>
      </w:r>
      <w:r>
        <w:rPr>
          <w:color w:val="000000"/>
          <w:sz w:val="18"/>
          <w:szCs w:val="18"/>
        </w:rPr>
        <w:t>available upon author request.</w:t>
      </w:r>
    </w:p>
    <w:p w14:paraId="7051C4EC" w14:textId="518B7E29" w:rsidR="00C763BD" w:rsidRPr="00BA3122" w:rsidRDefault="00C763BD" w:rsidP="00C763BD">
      <w:pPr>
        <w:rPr>
          <w:rFonts w:cs="Times New Roman"/>
          <w:color w:val="000000"/>
          <w:sz w:val="20"/>
          <w:szCs w:val="20"/>
        </w:rPr>
      </w:pPr>
      <w:r w:rsidRPr="00776D6F">
        <w:rPr>
          <w:rFonts w:cs="Times New Roman"/>
          <w:b/>
          <w:bCs/>
          <w:color w:val="000000" w:themeColor="text1"/>
          <w:sz w:val="20"/>
          <w:szCs w:val="20"/>
        </w:rPr>
        <w:t xml:space="preserve">Table </w:t>
      </w:r>
      <w:r w:rsidR="008644FE">
        <w:rPr>
          <w:rFonts w:cs="Times New Roman"/>
          <w:b/>
          <w:bCs/>
          <w:color w:val="000000" w:themeColor="text1"/>
          <w:sz w:val="20"/>
          <w:szCs w:val="20"/>
        </w:rPr>
        <w:t>D15</w:t>
      </w:r>
      <w:r w:rsidRPr="00776D6F">
        <w:rPr>
          <w:rFonts w:cs="Times New Roman"/>
          <w:b/>
          <w:bCs/>
          <w:color w:val="000000" w:themeColor="text1"/>
          <w:sz w:val="20"/>
          <w:szCs w:val="20"/>
        </w:rPr>
        <w:t xml:space="preserve">: </w:t>
      </w:r>
      <w:r>
        <w:rPr>
          <w:rFonts w:cs="Times New Roman"/>
          <w:b/>
          <w:bCs/>
          <w:color w:val="000000" w:themeColor="text1"/>
          <w:sz w:val="20"/>
          <w:szCs w:val="20"/>
        </w:rPr>
        <w:t>Mediated Effects Bootstrap Sampling Results</w:t>
      </w:r>
      <w:r w:rsidRPr="00C763BD">
        <w:rPr>
          <w:rFonts w:cs="Times New Roman"/>
          <w:b/>
          <w:bCs/>
          <w:i/>
          <w:iCs/>
          <w:color w:val="000000" w:themeColor="text1"/>
          <w:sz w:val="20"/>
          <w:szCs w:val="20"/>
        </w:rPr>
        <w:t xml:space="preserve"> </w:t>
      </w:r>
      <w:r w:rsidR="008644FE">
        <w:rPr>
          <w:rFonts w:cs="Times New Roman"/>
          <w:b/>
          <w:bCs/>
          <w:color w:val="000000" w:themeColor="text1"/>
          <w:sz w:val="20"/>
          <w:szCs w:val="20"/>
        </w:rPr>
        <w:t xml:space="preserve">When Using </w:t>
      </w:r>
      <w:r w:rsidRPr="00C763BD">
        <w:rPr>
          <w:rFonts w:cs="Times New Roman"/>
          <w:b/>
          <w:bCs/>
          <w:color w:val="000000" w:themeColor="text1"/>
          <w:sz w:val="20"/>
          <w:szCs w:val="20"/>
        </w:rPr>
        <w:t>Parent’s Employment Dummy as Proxy for Revealed Attitudes</w:t>
      </w:r>
    </w:p>
    <w:tbl>
      <w:tblPr>
        <w:tblW w:w="8997" w:type="dxa"/>
        <w:tblLook w:val="04A0" w:firstRow="1" w:lastRow="0" w:firstColumn="1" w:lastColumn="0" w:noHBand="0" w:noVBand="1"/>
      </w:tblPr>
      <w:tblGrid>
        <w:gridCol w:w="4974"/>
        <w:gridCol w:w="1758"/>
        <w:gridCol w:w="507"/>
        <w:gridCol w:w="1758"/>
      </w:tblGrid>
      <w:tr w:rsidR="00C763BD" w:rsidRPr="00022A98" w14:paraId="1049EB75" w14:textId="77777777" w:rsidTr="00161657">
        <w:trPr>
          <w:trHeight w:val="268"/>
        </w:trPr>
        <w:tc>
          <w:tcPr>
            <w:tcW w:w="4974" w:type="dxa"/>
            <w:tcBorders>
              <w:top w:val="double" w:sz="4" w:space="0" w:color="auto"/>
              <w:left w:val="nil"/>
              <w:bottom w:val="single" w:sz="4" w:space="0" w:color="auto"/>
              <w:right w:val="nil"/>
            </w:tcBorders>
            <w:shd w:val="clear" w:color="auto" w:fill="auto"/>
            <w:noWrap/>
            <w:vAlign w:val="bottom"/>
          </w:tcPr>
          <w:p w14:paraId="0BFC95C3" w14:textId="77777777" w:rsidR="00C763BD" w:rsidRPr="00022A98" w:rsidRDefault="00C763BD" w:rsidP="00161657">
            <w:pPr>
              <w:spacing w:before="0" w:after="0" w:line="240" w:lineRule="auto"/>
              <w:jc w:val="right"/>
              <w:rPr>
                <w:rFonts w:eastAsia="Times New Roman" w:cs="Times New Roman"/>
                <w:i/>
                <w:iCs/>
                <w:color w:val="000000"/>
                <w:kern w:val="0"/>
                <w:sz w:val="18"/>
                <w:szCs w:val="18"/>
                <w:lang w:eastAsia="en-GB"/>
                <w14:ligatures w14:val="none"/>
              </w:rPr>
            </w:pPr>
          </w:p>
        </w:tc>
        <w:tc>
          <w:tcPr>
            <w:tcW w:w="1758" w:type="dxa"/>
            <w:tcBorders>
              <w:top w:val="double" w:sz="4" w:space="0" w:color="auto"/>
              <w:left w:val="nil"/>
              <w:bottom w:val="single" w:sz="4" w:space="0" w:color="auto"/>
              <w:right w:val="nil"/>
            </w:tcBorders>
            <w:shd w:val="clear" w:color="auto" w:fill="auto"/>
            <w:vAlign w:val="center"/>
          </w:tcPr>
          <w:p w14:paraId="740A0F43" w14:textId="77777777" w:rsidR="00C763BD" w:rsidRPr="00022A98" w:rsidRDefault="00C763BD" w:rsidP="00161657">
            <w:pPr>
              <w:spacing w:before="0" w:after="0" w:line="240" w:lineRule="auto"/>
              <w:jc w:val="center"/>
              <w:rPr>
                <w:rFonts w:eastAsia="Times New Roman" w:cs="Times New Roman"/>
                <w:color w:val="000000"/>
                <w:kern w:val="0"/>
                <w:sz w:val="18"/>
                <w:szCs w:val="18"/>
                <w:lang w:eastAsia="en-GB"/>
                <w14:ligatures w14:val="none"/>
              </w:rPr>
            </w:pPr>
            <w:r>
              <w:rPr>
                <w:rFonts w:eastAsia="Times New Roman" w:cs="Times New Roman"/>
                <w:color w:val="000000"/>
                <w:kern w:val="0"/>
                <w:sz w:val="18"/>
                <w:szCs w:val="18"/>
                <w:lang w:eastAsia="en-GB"/>
                <w14:ligatures w14:val="none"/>
              </w:rPr>
              <w:t>(a)</w:t>
            </w:r>
          </w:p>
        </w:tc>
        <w:tc>
          <w:tcPr>
            <w:tcW w:w="507" w:type="dxa"/>
            <w:tcBorders>
              <w:top w:val="double" w:sz="4" w:space="0" w:color="auto"/>
              <w:left w:val="nil"/>
              <w:bottom w:val="nil"/>
              <w:right w:val="nil"/>
            </w:tcBorders>
            <w:shd w:val="clear" w:color="auto" w:fill="auto"/>
            <w:noWrap/>
            <w:vAlign w:val="center"/>
          </w:tcPr>
          <w:p w14:paraId="40F86ABC" w14:textId="77777777" w:rsidR="00C763BD" w:rsidRPr="00022A98" w:rsidRDefault="00C763BD" w:rsidP="00161657">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double" w:sz="4" w:space="0" w:color="auto"/>
              <w:left w:val="nil"/>
              <w:bottom w:val="single" w:sz="4" w:space="0" w:color="auto"/>
              <w:right w:val="nil"/>
            </w:tcBorders>
            <w:shd w:val="clear" w:color="auto" w:fill="auto"/>
            <w:vAlign w:val="center"/>
          </w:tcPr>
          <w:p w14:paraId="15238FA2" w14:textId="77777777" w:rsidR="00C763BD" w:rsidRPr="00022A98" w:rsidRDefault="00C763BD" w:rsidP="00161657">
            <w:pPr>
              <w:spacing w:before="0" w:after="0" w:line="240" w:lineRule="auto"/>
              <w:jc w:val="center"/>
              <w:rPr>
                <w:rFonts w:eastAsia="Times New Roman" w:cs="Times New Roman"/>
                <w:color w:val="000000"/>
                <w:kern w:val="0"/>
                <w:sz w:val="18"/>
                <w:szCs w:val="18"/>
                <w:lang w:eastAsia="en-GB"/>
                <w14:ligatures w14:val="none"/>
              </w:rPr>
            </w:pPr>
            <w:r>
              <w:rPr>
                <w:rFonts w:eastAsia="Times New Roman" w:cs="Times New Roman"/>
                <w:color w:val="000000"/>
                <w:kern w:val="0"/>
                <w:sz w:val="18"/>
                <w:szCs w:val="18"/>
                <w:lang w:eastAsia="en-GB"/>
                <w14:ligatures w14:val="none"/>
              </w:rPr>
              <w:t>(b)</w:t>
            </w:r>
          </w:p>
        </w:tc>
      </w:tr>
      <w:tr w:rsidR="00C763BD" w:rsidRPr="00022A98" w14:paraId="4D31D31C" w14:textId="77777777" w:rsidTr="00161657">
        <w:trPr>
          <w:trHeight w:val="268"/>
        </w:trPr>
        <w:tc>
          <w:tcPr>
            <w:tcW w:w="4974" w:type="dxa"/>
            <w:tcBorders>
              <w:top w:val="single" w:sz="4" w:space="0" w:color="auto"/>
              <w:left w:val="nil"/>
              <w:bottom w:val="single" w:sz="4" w:space="0" w:color="auto"/>
              <w:right w:val="nil"/>
            </w:tcBorders>
            <w:shd w:val="clear" w:color="auto" w:fill="auto"/>
            <w:noWrap/>
            <w:vAlign w:val="center"/>
          </w:tcPr>
          <w:p w14:paraId="7EDAA46B" w14:textId="77777777" w:rsidR="00C763BD" w:rsidRPr="00022A98" w:rsidRDefault="00C763BD" w:rsidP="00161657">
            <w:pPr>
              <w:spacing w:before="40" w:after="40" w:line="240" w:lineRule="auto"/>
              <w:jc w:val="left"/>
              <w:rPr>
                <w:rFonts w:eastAsia="Times New Roman" w:cs="Times New Roman"/>
                <w:b/>
                <w:bCs/>
                <w:color w:val="000000"/>
                <w:kern w:val="0"/>
                <w:sz w:val="18"/>
                <w:szCs w:val="18"/>
                <w:lang w:eastAsia="en-GB"/>
                <w14:ligatures w14:val="none"/>
              </w:rPr>
            </w:pPr>
            <w:r w:rsidRPr="00022A98">
              <w:rPr>
                <w:rFonts w:eastAsia="Times New Roman" w:cs="Times New Roman"/>
                <w:b/>
                <w:bCs/>
                <w:color w:val="000000"/>
                <w:kern w:val="0"/>
                <w:sz w:val="18"/>
                <w:szCs w:val="18"/>
                <w:lang w:eastAsia="en-GB"/>
                <w14:ligatures w14:val="none"/>
              </w:rPr>
              <w:t>Extensive Margin</w:t>
            </w:r>
          </w:p>
        </w:tc>
        <w:tc>
          <w:tcPr>
            <w:tcW w:w="1758" w:type="dxa"/>
            <w:tcBorders>
              <w:top w:val="single" w:sz="4" w:space="0" w:color="auto"/>
              <w:left w:val="nil"/>
              <w:bottom w:val="single" w:sz="4" w:space="0" w:color="auto"/>
              <w:right w:val="nil"/>
            </w:tcBorders>
            <w:shd w:val="clear" w:color="auto" w:fill="auto"/>
            <w:vAlign w:val="center"/>
          </w:tcPr>
          <w:p w14:paraId="24E29090" w14:textId="77777777" w:rsidR="00C763BD" w:rsidRPr="00022A98" w:rsidRDefault="00C763BD" w:rsidP="00161657">
            <w:pPr>
              <w:spacing w:before="40" w:after="40" w:line="240" w:lineRule="auto"/>
              <w:jc w:val="center"/>
              <w:rPr>
                <w:rFonts w:eastAsia="Times New Roman" w:cs="Times New Roman"/>
                <w:color w:val="000000"/>
                <w:kern w:val="0"/>
                <w:sz w:val="18"/>
                <w:szCs w:val="18"/>
                <w:lang w:eastAsia="en-GB"/>
                <w14:ligatures w14:val="none"/>
              </w:rPr>
            </w:pPr>
          </w:p>
        </w:tc>
        <w:tc>
          <w:tcPr>
            <w:tcW w:w="507" w:type="dxa"/>
            <w:tcBorders>
              <w:top w:val="nil"/>
              <w:left w:val="nil"/>
              <w:bottom w:val="single" w:sz="4" w:space="0" w:color="auto"/>
              <w:right w:val="nil"/>
            </w:tcBorders>
            <w:shd w:val="clear" w:color="auto" w:fill="auto"/>
            <w:noWrap/>
            <w:vAlign w:val="center"/>
          </w:tcPr>
          <w:p w14:paraId="22D0A92C" w14:textId="77777777" w:rsidR="00C763BD" w:rsidRPr="00022A98" w:rsidRDefault="00C763BD" w:rsidP="00161657">
            <w:pPr>
              <w:spacing w:before="40" w:after="4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single" w:sz="4" w:space="0" w:color="auto"/>
              <w:right w:val="nil"/>
            </w:tcBorders>
            <w:shd w:val="clear" w:color="auto" w:fill="auto"/>
            <w:vAlign w:val="center"/>
          </w:tcPr>
          <w:p w14:paraId="39F6D40D" w14:textId="77777777" w:rsidR="00C763BD" w:rsidRPr="00022A98" w:rsidRDefault="00C763BD" w:rsidP="00161657">
            <w:pPr>
              <w:spacing w:before="40" w:after="40" w:line="240" w:lineRule="auto"/>
              <w:jc w:val="center"/>
              <w:rPr>
                <w:rFonts w:eastAsia="Times New Roman" w:cs="Times New Roman"/>
                <w:color w:val="000000"/>
                <w:kern w:val="0"/>
                <w:sz w:val="18"/>
                <w:szCs w:val="18"/>
                <w:lang w:eastAsia="en-GB"/>
                <w14:ligatures w14:val="none"/>
              </w:rPr>
            </w:pPr>
          </w:p>
        </w:tc>
      </w:tr>
      <w:tr w:rsidR="007E5433" w:rsidRPr="00022A98" w14:paraId="5918AD23" w14:textId="77777777" w:rsidTr="009D1549">
        <w:trPr>
          <w:trHeight w:val="479"/>
        </w:trPr>
        <w:tc>
          <w:tcPr>
            <w:tcW w:w="4974" w:type="dxa"/>
            <w:tcBorders>
              <w:top w:val="single" w:sz="4" w:space="0" w:color="auto"/>
              <w:left w:val="nil"/>
              <w:bottom w:val="nil"/>
              <w:right w:val="nil"/>
            </w:tcBorders>
            <w:shd w:val="clear" w:color="auto" w:fill="auto"/>
            <w:noWrap/>
            <w:vAlign w:val="center"/>
            <w:hideMark/>
          </w:tcPr>
          <w:p w14:paraId="0B7CB197"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Mother's Norms</w:t>
            </w:r>
          </w:p>
        </w:tc>
        <w:tc>
          <w:tcPr>
            <w:tcW w:w="1758" w:type="dxa"/>
            <w:tcBorders>
              <w:top w:val="single" w:sz="4" w:space="0" w:color="auto"/>
              <w:left w:val="nil"/>
              <w:bottom w:val="nil"/>
              <w:right w:val="nil"/>
            </w:tcBorders>
            <w:shd w:val="clear" w:color="auto" w:fill="auto"/>
            <w:vAlign w:val="bottom"/>
          </w:tcPr>
          <w:p w14:paraId="49B5AE38" w14:textId="3AF28F12"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0.278***</w:t>
            </w:r>
            <w:r w:rsidRPr="007E5433">
              <w:rPr>
                <w:rFonts w:cs="Times New Roman"/>
                <w:color w:val="000000"/>
                <w:sz w:val="18"/>
                <w:szCs w:val="18"/>
              </w:rPr>
              <w:br/>
              <w:t>(0.0803)</w:t>
            </w:r>
          </w:p>
        </w:tc>
        <w:tc>
          <w:tcPr>
            <w:tcW w:w="507" w:type="dxa"/>
            <w:tcBorders>
              <w:top w:val="single" w:sz="4" w:space="0" w:color="auto"/>
              <w:left w:val="nil"/>
              <w:bottom w:val="nil"/>
              <w:right w:val="nil"/>
            </w:tcBorders>
            <w:shd w:val="clear" w:color="auto" w:fill="auto"/>
            <w:noWrap/>
            <w:vAlign w:val="bottom"/>
          </w:tcPr>
          <w:p w14:paraId="59E9754E"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nil"/>
              <w:right w:val="nil"/>
            </w:tcBorders>
            <w:shd w:val="clear" w:color="auto" w:fill="auto"/>
            <w:vAlign w:val="bottom"/>
          </w:tcPr>
          <w:p w14:paraId="6C461ECE" w14:textId="06677C4F"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0.2801***</w:t>
            </w:r>
            <w:r w:rsidRPr="007E5433">
              <w:rPr>
                <w:rFonts w:cs="Times New Roman"/>
                <w:color w:val="000000"/>
                <w:sz w:val="18"/>
                <w:szCs w:val="18"/>
              </w:rPr>
              <w:br/>
              <w:t>(0.0786)</w:t>
            </w:r>
          </w:p>
        </w:tc>
      </w:tr>
      <w:tr w:rsidR="007E5433" w:rsidRPr="00022A98" w14:paraId="495C581C" w14:textId="77777777" w:rsidTr="009D1549">
        <w:trPr>
          <w:trHeight w:val="479"/>
        </w:trPr>
        <w:tc>
          <w:tcPr>
            <w:tcW w:w="4974" w:type="dxa"/>
            <w:tcBorders>
              <w:top w:val="nil"/>
              <w:left w:val="nil"/>
              <w:bottom w:val="nil"/>
              <w:right w:val="nil"/>
            </w:tcBorders>
            <w:shd w:val="clear" w:color="auto" w:fill="auto"/>
            <w:noWrap/>
            <w:vAlign w:val="center"/>
            <w:hideMark/>
          </w:tcPr>
          <w:p w14:paraId="22B6EB90"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Father's Norms</w:t>
            </w:r>
          </w:p>
        </w:tc>
        <w:tc>
          <w:tcPr>
            <w:tcW w:w="1758" w:type="dxa"/>
            <w:tcBorders>
              <w:top w:val="nil"/>
              <w:left w:val="nil"/>
              <w:bottom w:val="nil"/>
              <w:right w:val="nil"/>
            </w:tcBorders>
            <w:shd w:val="clear" w:color="auto" w:fill="auto"/>
            <w:vAlign w:val="bottom"/>
          </w:tcPr>
          <w:p w14:paraId="5E77B09A" w14:textId="4B18A336"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0.1043</w:t>
            </w:r>
            <w:r w:rsidRPr="007E5433">
              <w:rPr>
                <w:rFonts w:cs="Times New Roman"/>
                <w:color w:val="000000"/>
                <w:sz w:val="18"/>
                <w:szCs w:val="18"/>
              </w:rPr>
              <w:br/>
              <w:t>(0.0729)</w:t>
            </w:r>
          </w:p>
        </w:tc>
        <w:tc>
          <w:tcPr>
            <w:tcW w:w="507" w:type="dxa"/>
            <w:tcBorders>
              <w:top w:val="nil"/>
              <w:left w:val="nil"/>
              <w:bottom w:val="nil"/>
              <w:right w:val="nil"/>
            </w:tcBorders>
            <w:shd w:val="clear" w:color="auto" w:fill="auto"/>
            <w:noWrap/>
            <w:vAlign w:val="bottom"/>
          </w:tcPr>
          <w:p w14:paraId="30BEF41D"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28A7D327" w14:textId="0B3A3785"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0.1053</w:t>
            </w:r>
            <w:r w:rsidRPr="007E5433">
              <w:rPr>
                <w:rFonts w:ascii="Cambria Math" w:hAnsi="Cambria Math" w:cs="Cambria Math"/>
                <w:color w:val="000000"/>
                <w:sz w:val="18"/>
                <w:szCs w:val="18"/>
              </w:rPr>
              <w:t>⏊</w:t>
            </w:r>
            <w:r w:rsidRPr="007E5433">
              <w:rPr>
                <w:rFonts w:cs="Times New Roman"/>
                <w:color w:val="000000"/>
                <w:sz w:val="18"/>
                <w:szCs w:val="18"/>
              </w:rPr>
              <w:br/>
              <w:t>(0.073)</w:t>
            </w:r>
          </w:p>
        </w:tc>
      </w:tr>
      <w:tr w:rsidR="007E5433" w:rsidRPr="00022A98" w14:paraId="240F1ADF" w14:textId="77777777" w:rsidTr="009D1549">
        <w:trPr>
          <w:trHeight w:val="479"/>
        </w:trPr>
        <w:tc>
          <w:tcPr>
            <w:tcW w:w="4974" w:type="dxa"/>
            <w:tcBorders>
              <w:top w:val="nil"/>
              <w:left w:val="nil"/>
              <w:bottom w:val="nil"/>
              <w:right w:val="nil"/>
            </w:tcBorders>
            <w:shd w:val="clear" w:color="auto" w:fill="auto"/>
            <w:noWrap/>
            <w:vAlign w:val="center"/>
            <w:hideMark/>
          </w:tcPr>
          <w:p w14:paraId="76ACF4F3"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Peers' Norms</w:t>
            </w:r>
          </w:p>
        </w:tc>
        <w:tc>
          <w:tcPr>
            <w:tcW w:w="1758" w:type="dxa"/>
            <w:tcBorders>
              <w:top w:val="nil"/>
              <w:left w:val="nil"/>
              <w:bottom w:val="nil"/>
              <w:right w:val="nil"/>
            </w:tcBorders>
            <w:shd w:val="clear" w:color="auto" w:fill="auto"/>
            <w:vAlign w:val="bottom"/>
          </w:tcPr>
          <w:p w14:paraId="643DF2C1" w14:textId="5370A82E"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0.4141***</w:t>
            </w:r>
            <w:r w:rsidRPr="007E5433">
              <w:rPr>
                <w:rFonts w:cs="Times New Roman"/>
                <w:color w:val="000000"/>
                <w:sz w:val="18"/>
                <w:szCs w:val="18"/>
              </w:rPr>
              <w:br/>
              <w:t>(0.0974)</w:t>
            </w:r>
          </w:p>
        </w:tc>
        <w:tc>
          <w:tcPr>
            <w:tcW w:w="507" w:type="dxa"/>
            <w:tcBorders>
              <w:top w:val="nil"/>
              <w:left w:val="nil"/>
              <w:bottom w:val="nil"/>
              <w:right w:val="nil"/>
            </w:tcBorders>
            <w:shd w:val="clear" w:color="auto" w:fill="auto"/>
            <w:noWrap/>
            <w:vAlign w:val="bottom"/>
          </w:tcPr>
          <w:p w14:paraId="3796C648"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2E418EC6" w14:textId="23F0D5C3"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0.4171***</w:t>
            </w:r>
            <w:r w:rsidRPr="007E5433">
              <w:rPr>
                <w:rFonts w:cs="Times New Roman"/>
                <w:color w:val="000000"/>
                <w:sz w:val="18"/>
                <w:szCs w:val="18"/>
              </w:rPr>
              <w:br/>
              <w:t>(0.0936)</w:t>
            </w:r>
          </w:p>
        </w:tc>
      </w:tr>
      <w:tr w:rsidR="007E5433" w:rsidRPr="00022A98" w14:paraId="461E9D66" w14:textId="77777777" w:rsidTr="009D1549">
        <w:trPr>
          <w:trHeight w:val="479"/>
        </w:trPr>
        <w:tc>
          <w:tcPr>
            <w:tcW w:w="4974" w:type="dxa"/>
            <w:tcBorders>
              <w:top w:val="nil"/>
              <w:left w:val="nil"/>
              <w:bottom w:val="nil"/>
              <w:right w:val="nil"/>
            </w:tcBorders>
            <w:shd w:val="clear" w:color="auto" w:fill="auto"/>
            <w:noWrap/>
            <w:vAlign w:val="center"/>
            <w:hideMark/>
          </w:tcPr>
          <w:p w14:paraId="7286A7CA"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Internal Learnings</w:t>
            </w:r>
          </w:p>
        </w:tc>
        <w:tc>
          <w:tcPr>
            <w:tcW w:w="1758" w:type="dxa"/>
            <w:tcBorders>
              <w:top w:val="nil"/>
              <w:left w:val="nil"/>
              <w:bottom w:val="nil"/>
              <w:right w:val="nil"/>
            </w:tcBorders>
            <w:shd w:val="clear" w:color="auto" w:fill="auto"/>
            <w:vAlign w:val="bottom"/>
          </w:tcPr>
          <w:p w14:paraId="32DFD4DD" w14:textId="694566A4"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0.2036**</w:t>
            </w:r>
            <w:r w:rsidRPr="007E5433">
              <w:rPr>
                <w:rFonts w:cs="Times New Roman"/>
                <w:color w:val="000000"/>
                <w:sz w:val="18"/>
                <w:szCs w:val="18"/>
              </w:rPr>
              <w:br/>
              <w:t>(0.0921)</w:t>
            </w:r>
          </w:p>
        </w:tc>
        <w:tc>
          <w:tcPr>
            <w:tcW w:w="507" w:type="dxa"/>
            <w:tcBorders>
              <w:top w:val="nil"/>
              <w:left w:val="nil"/>
              <w:bottom w:val="nil"/>
              <w:right w:val="nil"/>
            </w:tcBorders>
            <w:shd w:val="clear" w:color="auto" w:fill="auto"/>
            <w:noWrap/>
            <w:vAlign w:val="bottom"/>
          </w:tcPr>
          <w:p w14:paraId="4FF5EC17"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286F04F9" w14:textId="267F8263"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0.1976***</w:t>
            </w:r>
            <w:r w:rsidRPr="007E5433">
              <w:rPr>
                <w:rFonts w:cs="Times New Roman"/>
                <w:color w:val="000000"/>
                <w:sz w:val="18"/>
                <w:szCs w:val="18"/>
              </w:rPr>
              <w:br/>
              <w:t>(0.0749)</w:t>
            </w:r>
          </w:p>
        </w:tc>
      </w:tr>
      <w:tr w:rsidR="007E5433" w:rsidRPr="00022A98" w14:paraId="42D12E7D" w14:textId="77777777" w:rsidTr="009D1549">
        <w:trPr>
          <w:trHeight w:val="479"/>
        </w:trPr>
        <w:tc>
          <w:tcPr>
            <w:tcW w:w="4974" w:type="dxa"/>
            <w:tcBorders>
              <w:top w:val="nil"/>
              <w:left w:val="nil"/>
              <w:bottom w:val="nil"/>
              <w:right w:val="nil"/>
            </w:tcBorders>
            <w:shd w:val="clear" w:color="auto" w:fill="auto"/>
            <w:noWrap/>
            <w:vAlign w:val="center"/>
            <w:hideMark/>
          </w:tcPr>
          <w:p w14:paraId="1F891CD6"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Mother's Norms</w:t>
            </w:r>
          </w:p>
        </w:tc>
        <w:tc>
          <w:tcPr>
            <w:tcW w:w="1758" w:type="dxa"/>
            <w:tcBorders>
              <w:top w:val="nil"/>
              <w:left w:val="nil"/>
              <w:bottom w:val="nil"/>
              <w:right w:val="nil"/>
            </w:tcBorders>
            <w:shd w:val="clear" w:color="auto" w:fill="auto"/>
            <w:vAlign w:val="bottom"/>
          </w:tcPr>
          <w:p w14:paraId="6A23FBDB" w14:textId="04B9DD85"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0.03</w:t>
            </w:r>
            <w:r w:rsidRPr="007E5433">
              <w:rPr>
                <w:rFonts w:cs="Times New Roman"/>
                <w:color w:val="000000"/>
                <w:sz w:val="18"/>
                <w:szCs w:val="18"/>
              </w:rPr>
              <w:br/>
              <w:t>(0.0362)</w:t>
            </w:r>
          </w:p>
        </w:tc>
        <w:tc>
          <w:tcPr>
            <w:tcW w:w="507" w:type="dxa"/>
            <w:tcBorders>
              <w:top w:val="nil"/>
              <w:left w:val="nil"/>
              <w:bottom w:val="nil"/>
              <w:right w:val="nil"/>
            </w:tcBorders>
            <w:shd w:val="clear" w:color="auto" w:fill="auto"/>
            <w:noWrap/>
            <w:vAlign w:val="bottom"/>
          </w:tcPr>
          <w:p w14:paraId="0181F0A8"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70FA0650" w14:textId="6973EAB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0.0321</w:t>
            </w:r>
            <w:r w:rsidRPr="007E5433">
              <w:rPr>
                <w:rFonts w:cs="Times New Roman"/>
                <w:color w:val="000000"/>
                <w:sz w:val="18"/>
                <w:szCs w:val="18"/>
              </w:rPr>
              <w:br/>
              <w:t>(0.0369)</w:t>
            </w:r>
          </w:p>
        </w:tc>
      </w:tr>
      <w:tr w:rsidR="007E5433" w:rsidRPr="00022A98" w14:paraId="26EDBEC3" w14:textId="77777777" w:rsidTr="009D1549">
        <w:trPr>
          <w:trHeight w:val="479"/>
        </w:trPr>
        <w:tc>
          <w:tcPr>
            <w:tcW w:w="4974" w:type="dxa"/>
            <w:tcBorders>
              <w:top w:val="nil"/>
              <w:left w:val="nil"/>
              <w:bottom w:val="nil"/>
              <w:right w:val="nil"/>
            </w:tcBorders>
            <w:shd w:val="clear" w:color="auto" w:fill="auto"/>
            <w:noWrap/>
            <w:vAlign w:val="center"/>
            <w:hideMark/>
          </w:tcPr>
          <w:p w14:paraId="6DF1475A"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Father's Norms</w:t>
            </w:r>
          </w:p>
        </w:tc>
        <w:tc>
          <w:tcPr>
            <w:tcW w:w="1758" w:type="dxa"/>
            <w:tcBorders>
              <w:top w:val="nil"/>
              <w:left w:val="nil"/>
              <w:bottom w:val="nil"/>
              <w:right w:val="nil"/>
            </w:tcBorders>
            <w:shd w:val="clear" w:color="auto" w:fill="auto"/>
            <w:vAlign w:val="bottom"/>
          </w:tcPr>
          <w:p w14:paraId="5C4B2EA5" w14:textId="1F005F8D"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0.1477</w:t>
            </w:r>
            <w:r w:rsidRPr="007E5433">
              <w:rPr>
                <w:rFonts w:cs="Times New Roman"/>
                <w:color w:val="000000"/>
                <w:sz w:val="18"/>
                <w:szCs w:val="18"/>
              </w:rPr>
              <w:br/>
              <w:t>(0.1204)</w:t>
            </w:r>
          </w:p>
        </w:tc>
        <w:tc>
          <w:tcPr>
            <w:tcW w:w="507" w:type="dxa"/>
            <w:tcBorders>
              <w:top w:val="nil"/>
              <w:left w:val="nil"/>
              <w:bottom w:val="nil"/>
              <w:right w:val="nil"/>
            </w:tcBorders>
            <w:shd w:val="clear" w:color="auto" w:fill="auto"/>
            <w:noWrap/>
            <w:vAlign w:val="bottom"/>
          </w:tcPr>
          <w:p w14:paraId="4B495FCF"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58ED694E" w14:textId="6C5E5B5E"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0.1588</w:t>
            </w:r>
            <w:r w:rsidRPr="007E5433">
              <w:rPr>
                <w:rFonts w:cs="Times New Roman"/>
                <w:color w:val="000000"/>
                <w:sz w:val="18"/>
                <w:szCs w:val="18"/>
              </w:rPr>
              <w:br/>
              <w:t>(0.1197)</w:t>
            </w:r>
          </w:p>
        </w:tc>
      </w:tr>
      <w:tr w:rsidR="007E5433" w:rsidRPr="00022A98" w14:paraId="44B88A48" w14:textId="77777777" w:rsidTr="009D1549">
        <w:trPr>
          <w:trHeight w:val="479"/>
        </w:trPr>
        <w:tc>
          <w:tcPr>
            <w:tcW w:w="4974" w:type="dxa"/>
            <w:tcBorders>
              <w:top w:val="nil"/>
              <w:left w:val="nil"/>
              <w:right w:val="nil"/>
            </w:tcBorders>
            <w:shd w:val="clear" w:color="auto" w:fill="auto"/>
            <w:noWrap/>
            <w:vAlign w:val="center"/>
            <w:hideMark/>
          </w:tcPr>
          <w:p w14:paraId="09BC0820"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Peers' Norms</w:t>
            </w:r>
          </w:p>
        </w:tc>
        <w:tc>
          <w:tcPr>
            <w:tcW w:w="1758" w:type="dxa"/>
            <w:tcBorders>
              <w:top w:val="nil"/>
              <w:left w:val="nil"/>
              <w:right w:val="nil"/>
            </w:tcBorders>
            <w:shd w:val="clear" w:color="auto" w:fill="auto"/>
            <w:vAlign w:val="bottom"/>
          </w:tcPr>
          <w:p w14:paraId="0D905978" w14:textId="7AE4195C"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0.2974*</w:t>
            </w:r>
            <w:r w:rsidRPr="007E5433">
              <w:rPr>
                <w:rFonts w:cs="Times New Roman"/>
                <w:color w:val="000000"/>
                <w:sz w:val="18"/>
                <w:szCs w:val="18"/>
              </w:rPr>
              <w:br/>
              <w:t>(0.1617)</w:t>
            </w:r>
          </w:p>
        </w:tc>
        <w:tc>
          <w:tcPr>
            <w:tcW w:w="507" w:type="dxa"/>
            <w:tcBorders>
              <w:top w:val="nil"/>
              <w:left w:val="nil"/>
              <w:right w:val="nil"/>
            </w:tcBorders>
            <w:shd w:val="clear" w:color="auto" w:fill="auto"/>
            <w:noWrap/>
            <w:vAlign w:val="bottom"/>
          </w:tcPr>
          <w:p w14:paraId="75C4F9A7"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right w:val="nil"/>
            </w:tcBorders>
            <w:shd w:val="clear" w:color="auto" w:fill="auto"/>
            <w:vAlign w:val="bottom"/>
          </w:tcPr>
          <w:p w14:paraId="20AA6A30" w14:textId="1BADD423"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0.3194**</w:t>
            </w:r>
            <w:r w:rsidRPr="007E5433">
              <w:rPr>
                <w:rFonts w:cs="Times New Roman"/>
                <w:color w:val="000000"/>
                <w:sz w:val="18"/>
                <w:szCs w:val="18"/>
              </w:rPr>
              <w:br/>
              <w:t>(0.1532)</w:t>
            </w:r>
          </w:p>
        </w:tc>
      </w:tr>
      <w:tr w:rsidR="007E5433" w:rsidRPr="00022A98" w14:paraId="2F84D95F" w14:textId="77777777" w:rsidTr="009D1549">
        <w:trPr>
          <w:trHeight w:val="479"/>
        </w:trPr>
        <w:tc>
          <w:tcPr>
            <w:tcW w:w="4974" w:type="dxa"/>
            <w:tcBorders>
              <w:top w:val="nil"/>
              <w:left w:val="nil"/>
              <w:bottom w:val="single" w:sz="4" w:space="0" w:color="auto"/>
              <w:right w:val="nil"/>
            </w:tcBorders>
            <w:shd w:val="clear" w:color="auto" w:fill="auto"/>
            <w:noWrap/>
            <w:vAlign w:val="center"/>
            <w:hideMark/>
          </w:tcPr>
          <w:p w14:paraId="769DB3A3"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Internal Learnings</w:t>
            </w:r>
          </w:p>
        </w:tc>
        <w:tc>
          <w:tcPr>
            <w:tcW w:w="1758" w:type="dxa"/>
            <w:tcBorders>
              <w:top w:val="nil"/>
              <w:left w:val="nil"/>
              <w:bottom w:val="single" w:sz="4" w:space="0" w:color="auto"/>
              <w:right w:val="nil"/>
            </w:tcBorders>
            <w:shd w:val="clear" w:color="auto" w:fill="auto"/>
            <w:vAlign w:val="bottom"/>
          </w:tcPr>
          <w:p w14:paraId="1B0158FF" w14:textId="76B003F9"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0.525***</w:t>
            </w:r>
            <w:r w:rsidRPr="007E5433">
              <w:rPr>
                <w:rFonts w:cs="Times New Roman"/>
                <w:color w:val="000000"/>
                <w:sz w:val="18"/>
                <w:szCs w:val="18"/>
              </w:rPr>
              <w:br/>
              <w:t>(0.1892)</w:t>
            </w:r>
          </w:p>
        </w:tc>
        <w:tc>
          <w:tcPr>
            <w:tcW w:w="507" w:type="dxa"/>
            <w:tcBorders>
              <w:top w:val="nil"/>
              <w:left w:val="nil"/>
              <w:bottom w:val="single" w:sz="4" w:space="0" w:color="auto"/>
              <w:right w:val="nil"/>
            </w:tcBorders>
            <w:shd w:val="clear" w:color="auto" w:fill="auto"/>
            <w:noWrap/>
            <w:vAlign w:val="bottom"/>
          </w:tcPr>
          <w:p w14:paraId="1DBFEDF4"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single" w:sz="4" w:space="0" w:color="auto"/>
              <w:right w:val="nil"/>
            </w:tcBorders>
            <w:shd w:val="clear" w:color="auto" w:fill="auto"/>
            <w:vAlign w:val="bottom"/>
          </w:tcPr>
          <w:p w14:paraId="67186FC5" w14:textId="59956FAD"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0.4897***</w:t>
            </w:r>
            <w:r w:rsidRPr="007E5433">
              <w:rPr>
                <w:rFonts w:cs="Times New Roman"/>
                <w:color w:val="000000"/>
                <w:sz w:val="18"/>
                <w:szCs w:val="18"/>
              </w:rPr>
              <w:br/>
              <w:t>(0.157)</w:t>
            </w:r>
          </w:p>
        </w:tc>
      </w:tr>
      <w:tr w:rsidR="007E5433" w:rsidRPr="00022A98" w14:paraId="08A166A4" w14:textId="77777777" w:rsidTr="009D1549">
        <w:trPr>
          <w:trHeight w:val="268"/>
        </w:trPr>
        <w:tc>
          <w:tcPr>
            <w:tcW w:w="4974" w:type="dxa"/>
            <w:tcBorders>
              <w:top w:val="single" w:sz="4" w:space="0" w:color="auto"/>
              <w:left w:val="nil"/>
              <w:bottom w:val="single" w:sz="4" w:space="0" w:color="auto"/>
              <w:right w:val="nil"/>
            </w:tcBorders>
            <w:shd w:val="clear" w:color="auto" w:fill="auto"/>
            <w:noWrap/>
            <w:vAlign w:val="center"/>
          </w:tcPr>
          <w:p w14:paraId="1693CE35" w14:textId="77777777" w:rsidR="007E5433" w:rsidRPr="00022A98" w:rsidRDefault="007E5433" w:rsidP="007E5433">
            <w:pPr>
              <w:spacing w:before="40" w:after="40" w:line="240" w:lineRule="auto"/>
              <w:jc w:val="left"/>
              <w:rPr>
                <w:rFonts w:eastAsia="Times New Roman" w:cs="Times New Roman"/>
                <w:i/>
                <w:iCs/>
                <w:color w:val="000000"/>
                <w:kern w:val="0"/>
                <w:sz w:val="18"/>
                <w:szCs w:val="18"/>
                <w:lang w:eastAsia="en-GB"/>
                <w14:ligatures w14:val="none"/>
              </w:rPr>
            </w:pPr>
            <w:r>
              <w:rPr>
                <w:rFonts w:eastAsia="Times New Roman" w:cs="Times New Roman"/>
                <w:b/>
                <w:bCs/>
                <w:color w:val="000000"/>
                <w:kern w:val="0"/>
                <w:sz w:val="18"/>
                <w:szCs w:val="18"/>
                <w:lang w:eastAsia="en-GB"/>
                <w14:ligatures w14:val="none"/>
              </w:rPr>
              <w:t>Absolute-Intensive</w:t>
            </w:r>
            <w:r w:rsidRPr="00022A98">
              <w:rPr>
                <w:rFonts w:eastAsia="Times New Roman" w:cs="Times New Roman"/>
                <w:b/>
                <w:bCs/>
                <w:color w:val="000000"/>
                <w:kern w:val="0"/>
                <w:sz w:val="18"/>
                <w:szCs w:val="18"/>
                <w:lang w:eastAsia="en-GB"/>
                <w14:ligatures w14:val="none"/>
              </w:rPr>
              <w:t xml:space="preserve"> Margin</w:t>
            </w:r>
          </w:p>
        </w:tc>
        <w:tc>
          <w:tcPr>
            <w:tcW w:w="1758" w:type="dxa"/>
            <w:tcBorders>
              <w:top w:val="single" w:sz="4" w:space="0" w:color="auto"/>
              <w:left w:val="nil"/>
              <w:bottom w:val="single" w:sz="4" w:space="0" w:color="auto"/>
              <w:right w:val="nil"/>
            </w:tcBorders>
            <w:shd w:val="clear" w:color="auto" w:fill="auto"/>
            <w:vAlign w:val="bottom"/>
          </w:tcPr>
          <w:p w14:paraId="3F5A7FAD" w14:textId="77777777" w:rsidR="007E5433" w:rsidRPr="007E5433" w:rsidRDefault="007E5433" w:rsidP="007E5433">
            <w:pPr>
              <w:spacing w:before="40" w:after="40" w:line="240" w:lineRule="auto"/>
              <w:jc w:val="center"/>
              <w:rPr>
                <w:rFonts w:eastAsia="Times New Roman" w:cs="Times New Roman"/>
                <w:color w:val="000000"/>
                <w:kern w:val="0"/>
                <w:sz w:val="18"/>
                <w:szCs w:val="18"/>
                <w:lang w:eastAsia="en-GB"/>
                <w14:ligatures w14:val="none"/>
              </w:rPr>
            </w:pPr>
          </w:p>
        </w:tc>
        <w:tc>
          <w:tcPr>
            <w:tcW w:w="507" w:type="dxa"/>
            <w:tcBorders>
              <w:top w:val="single" w:sz="4" w:space="0" w:color="auto"/>
              <w:left w:val="nil"/>
              <w:bottom w:val="single" w:sz="4" w:space="0" w:color="auto"/>
              <w:right w:val="nil"/>
            </w:tcBorders>
            <w:shd w:val="clear" w:color="auto" w:fill="auto"/>
            <w:noWrap/>
            <w:vAlign w:val="bottom"/>
          </w:tcPr>
          <w:p w14:paraId="0DE0E113" w14:textId="77777777" w:rsidR="007E5433" w:rsidRPr="007E5433" w:rsidRDefault="007E5433" w:rsidP="007E5433">
            <w:pPr>
              <w:spacing w:before="40" w:after="4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single" w:sz="4" w:space="0" w:color="auto"/>
              <w:right w:val="nil"/>
            </w:tcBorders>
            <w:shd w:val="clear" w:color="auto" w:fill="auto"/>
            <w:vAlign w:val="bottom"/>
          </w:tcPr>
          <w:p w14:paraId="0727457C" w14:textId="77777777" w:rsidR="007E5433" w:rsidRPr="007E5433" w:rsidRDefault="007E5433" w:rsidP="007E5433">
            <w:pPr>
              <w:spacing w:before="40" w:after="40" w:line="240" w:lineRule="auto"/>
              <w:jc w:val="center"/>
              <w:rPr>
                <w:rFonts w:eastAsia="Times New Roman" w:cs="Times New Roman"/>
                <w:color w:val="000000"/>
                <w:kern w:val="0"/>
                <w:sz w:val="18"/>
                <w:szCs w:val="18"/>
                <w:lang w:eastAsia="en-GB"/>
                <w14:ligatures w14:val="none"/>
              </w:rPr>
            </w:pPr>
          </w:p>
        </w:tc>
      </w:tr>
      <w:tr w:rsidR="007E5433" w:rsidRPr="00022A98" w14:paraId="3575FAB0" w14:textId="77777777" w:rsidTr="009D1549">
        <w:trPr>
          <w:trHeight w:val="479"/>
        </w:trPr>
        <w:tc>
          <w:tcPr>
            <w:tcW w:w="4974" w:type="dxa"/>
            <w:tcBorders>
              <w:top w:val="single" w:sz="4" w:space="0" w:color="auto"/>
              <w:left w:val="nil"/>
              <w:bottom w:val="nil"/>
              <w:right w:val="nil"/>
            </w:tcBorders>
            <w:shd w:val="clear" w:color="auto" w:fill="auto"/>
            <w:noWrap/>
            <w:vAlign w:val="center"/>
            <w:hideMark/>
          </w:tcPr>
          <w:p w14:paraId="32EB44B8"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Mother's Norms</w:t>
            </w:r>
          </w:p>
        </w:tc>
        <w:tc>
          <w:tcPr>
            <w:tcW w:w="1758" w:type="dxa"/>
            <w:tcBorders>
              <w:top w:val="single" w:sz="4" w:space="0" w:color="auto"/>
              <w:left w:val="nil"/>
              <w:bottom w:val="nil"/>
              <w:right w:val="nil"/>
            </w:tcBorders>
            <w:shd w:val="clear" w:color="auto" w:fill="auto"/>
            <w:vAlign w:val="bottom"/>
          </w:tcPr>
          <w:p w14:paraId="06B827F4" w14:textId="54EA223A"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0.128</w:t>
            </w:r>
            <w:r w:rsidRPr="007E5433">
              <w:rPr>
                <w:rFonts w:ascii="Cambria Math" w:hAnsi="Cambria Math" w:cs="Cambria Math"/>
                <w:color w:val="000000"/>
                <w:sz w:val="18"/>
                <w:szCs w:val="18"/>
              </w:rPr>
              <w:t>⏊</w:t>
            </w:r>
            <w:r w:rsidRPr="007E5433">
              <w:rPr>
                <w:rFonts w:cs="Times New Roman"/>
                <w:color w:val="000000"/>
                <w:sz w:val="18"/>
                <w:szCs w:val="18"/>
              </w:rPr>
              <w:br/>
              <w:t>(0.083)</w:t>
            </w:r>
          </w:p>
        </w:tc>
        <w:tc>
          <w:tcPr>
            <w:tcW w:w="507" w:type="dxa"/>
            <w:tcBorders>
              <w:top w:val="single" w:sz="4" w:space="0" w:color="auto"/>
              <w:left w:val="nil"/>
              <w:bottom w:val="nil"/>
              <w:right w:val="nil"/>
            </w:tcBorders>
            <w:shd w:val="clear" w:color="auto" w:fill="auto"/>
            <w:noWrap/>
            <w:vAlign w:val="bottom"/>
          </w:tcPr>
          <w:p w14:paraId="61E17EB3"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nil"/>
              <w:right w:val="nil"/>
            </w:tcBorders>
            <w:shd w:val="clear" w:color="auto" w:fill="auto"/>
            <w:vAlign w:val="bottom"/>
          </w:tcPr>
          <w:p w14:paraId="22C688AC" w14:textId="352FF7DE"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0.1003</w:t>
            </w:r>
            <w:r w:rsidRPr="007E5433">
              <w:rPr>
                <w:rFonts w:cs="Times New Roman"/>
                <w:color w:val="000000"/>
                <w:sz w:val="18"/>
                <w:szCs w:val="18"/>
              </w:rPr>
              <w:br/>
              <w:t>(0.0758)</w:t>
            </w:r>
          </w:p>
        </w:tc>
      </w:tr>
      <w:tr w:rsidR="007E5433" w:rsidRPr="00022A98" w14:paraId="4C750CE0" w14:textId="77777777" w:rsidTr="009D1549">
        <w:trPr>
          <w:trHeight w:val="479"/>
        </w:trPr>
        <w:tc>
          <w:tcPr>
            <w:tcW w:w="4974" w:type="dxa"/>
            <w:tcBorders>
              <w:top w:val="nil"/>
              <w:left w:val="nil"/>
              <w:bottom w:val="nil"/>
              <w:right w:val="nil"/>
            </w:tcBorders>
            <w:shd w:val="clear" w:color="auto" w:fill="auto"/>
            <w:noWrap/>
            <w:vAlign w:val="center"/>
            <w:hideMark/>
          </w:tcPr>
          <w:p w14:paraId="0A1F015D"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Father's Norms</w:t>
            </w:r>
          </w:p>
        </w:tc>
        <w:tc>
          <w:tcPr>
            <w:tcW w:w="1758" w:type="dxa"/>
            <w:tcBorders>
              <w:top w:val="nil"/>
              <w:left w:val="nil"/>
              <w:bottom w:val="nil"/>
              <w:right w:val="nil"/>
            </w:tcBorders>
            <w:shd w:val="clear" w:color="auto" w:fill="auto"/>
            <w:vAlign w:val="bottom"/>
          </w:tcPr>
          <w:p w14:paraId="628414F0" w14:textId="0C44CF9A"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0.1414</w:t>
            </w:r>
            <w:r w:rsidRPr="007E5433">
              <w:rPr>
                <w:rFonts w:cs="Times New Roman"/>
                <w:color w:val="000000"/>
                <w:sz w:val="18"/>
                <w:szCs w:val="18"/>
              </w:rPr>
              <w:br/>
              <w:t>(0.1011)</w:t>
            </w:r>
          </w:p>
        </w:tc>
        <w:tc>
          <w:tcPr>
            <w:tcW w:w="507" w:type="dxa"/>
            <w:tcBorders>
              <w:top w:val="nil"/>
              <w:left w:val="nil"/>
              <w:bottom w:val="nil"/>
              <w:right w:val="nil"/>
            </w:tcBorders>
            <w:shd w:val="clear" w:color="auto" w:fill="auto"/>
            <w:noWrap/>
            <w:vAlign w:val="bottom"/>
          </w:tcPr>
          <w:p w14:paraId="00243852"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0891624E" w14:textId="46DCF32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0.1091</w:t>
            </w:r>
            <w:r w:rsidRPr="007E5433">
              <w:rPr>
                <w:rFonts w:cs="Times New Roman"/>
                <w:color w:val="000000"/>
                <w:sz w:val="18"/>
                <w:szCs w:val="18"/>
              </w:rPr>
              <w:br/>
              <w:t>(0.0863)</w:t>
            </w:r>
          </w:p>
        </w:tc>
      </w:tr>
      <w:tr w:rsidR="007E5433" w:rsidRPr="00022A98" w14:paraId="624B049C" w14:textId="77777777" w:rsidTr="009D1549">
        <w:trPr>
          <w:trHeight w:val="479"/>
        </w:trPr>
        <w:tc>
          <w:tcPr>
            <w:tcW w:w="4974" w:type="dxa"/>
            <w:tcBorders>
              <w:top w:val="nil"/>
              <w:left w:val="nil"/>
              <w:bottom w:val="nil"/>
              <w:right w:val="nil"/>
            </w:tcBorders>
            <w:shd w:val="clear" w:color="auto" w:fill="auto"/>
            <w:noWrap/>
            <w:vAlign w:val="center"/>
            <w:hideMark/>
          </w:tcPr>
          <w:p w14:paraId="417BBA9E"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Peers' Norms</w:t>
            </w:r>
          </w:p>
        </w:tc>
        <w:tc>
          <w:tcPr>
            <w:tcW w:w="1758" w:type="dxa"/>
            <w:tcBorders>
              <w:top w:val="nil"/>
              <w:left w:val="nil"/>
              <w:bottom w:val="nil"/>
              <w:right w:val="nil"/>
            </w:tcBorders>
            <w:shd w:val="clear" w:color="auto" w:fill="auto"/>
            <w:vAlign w:val="bottom"/>
          </w:tcPr>
          <w:p w14:paraId="42B3145E" w14:textId="2568FF74"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0.2948**</w:t>
            </w:r>
            <w:r w:rsidRPr="007E5433">
              <w:rPr>
                <w:rFonts w:cs="Times New Roman"/>
                <w:color w:val="000000"/>
                <w:sz w:val="18"/>
                <w:szCs w:val="18"/>
              </w:rPr>
              <w:br/>
              <w:t>(0.1379)</w:t>
            </w:r>
          </w:p>
        </w:tc>
        <w:tc>
          <w:tcPr>
            <w:tcW w:w="507" w:type="dxa"/>
            <w:tcBorders>
              <w:top w:val="nil"/>
              <w:left w:val="nil"/>
              <w:bottom w:val="nil"/>
              <w:right w:val="nil"/>
            </w:tcBorders>
            <w:shd w:val="clear" w:color="auto" w:fill="auto"/>
            <w:noWrap/>
            <w:vAlign w:val="bottom"/>
          </w:tcPr>
          <w:p w14:paraId="6B21333C"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73B783DF" w14:textId="481CC84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0.2265*</w:t>
            </w:r>
            <w:r w:rsidRPr="007E5433">
              <w:rPr>
                <w:rFonts w:cs="Times New Roman"/>
                <w:color w:val="000000"/>
                <w:sz w:val="18"/>
                <w:szCs w:val="18"/>
              </w:rPr>
              <w:br/>
              <w:t>(0.1233)</w:t>
            </w:r>
          </w:p>
        </w:tc>
      </w:tr>
      <w:tr w:rsidR="007E5433" w:rsidRPr="00022A98" w14:paraId="7E389A4B" w14:textId="77777777" w:rsidTr="009D1549">
        <w:trPr>
          <w:trHeight w:val="479"/>
        </w:trPr>
        <w:tc>
          <w:tcPr>
            <w:tcW w:w="4974" w:type="dxa"/>
            <w:tcBorders>
              <w:top w:val="nil"/>
              <w:left w:val="nil"/>
              <w:bottom w:val="nil"/>
              <w:right w:val="nil"/>
            </w:tcBorders>
            <w:shd w:val="clear" w:color="auto" w:fill="auto"/>
            <w:noWrap/>
            <w:vAlign w:val="center"/>
            <w:hideMark/>
          </w:tcPr>
          <w:p w14:paraId="72FCC596"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Internal Learnings</w:t>
            </w:r>
          </w:p>
        </w:tc>
        <w:tc>
          <w:tcPr>
            <w:tcW w:w="1758" w:type="dxa"/>
            <w:tcBorders>
              <w:top w:val="nil"/>
              <w:left w:val="nil"/>
              <w:bottom w:val="nil"/>
              <w:right w:val="nil"/>
            </w:tcBorders>
            <w:shd w:val="clear" w:color="auto" w:fill="auto"/>
            <w:vAlign w:val="bottom"/>
          </w:tcPr>
          <w:p w14:paraId="6635016D" w14:textId="133C1C0B"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0.4358*</w:t>
            </w:r>
            <w:r w:rsidRPr="007E5433">
              <w:rPr>
                <w:rFonts w:cs="Times New Roman"/>
                <w:color w:val="000000"/>
                <w:sz w:val="18"/>
                <w:szCs w:val="18"/>
              </w:rPr>
              <w:br/>
              <w:t>(0.2319)</w:t>
            </w:r>
          </w:p>
        </w:tc>
        <w:tc>
          <w:tcPr>
            <w:tcW w:w="507" w:type="dxa"/>
            <w:tcBorders>
              <w:top w:val="nil"/>
              <w:left w:val="nil"/>
              <w:bottom w:val="nil"/>
              <w:right w:val="nil"/>
            </w:tcBorders>
            <w:shd w:val="clear" w:color="auto" w:fill="auto"/>
            <w:noWrap/>
            <w:vAlign w:val="bottom"/>
          </w:tcPr>
          <w:p w14:paraId="1A84AF0E"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F3C7A9C" w14:textId="040C9A15"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0.5641**</w:t>
            </w:r>
            <w:r w:rsidRPr="007E5433">
              <w:rPr>
                <w:rFonts w:cs="Times New Roman"/>
                <w:color w:val="000000"/>
                <w:sz w:val="18"/>
                <w:szCs w:val="18"/>
              </w:rPr>
              <w:br/>
              <w:t>(0.2205)</w:t>
            </w:r>
          </w:p>
        </w:tc>
      </w:tr>
      <w:tr w:rsidR="007E5433" w:rsidRPr="00022A98" w14:paraId="165D7CA4" w14:textId="77777777" w:rsidTr="009D1549">
        <w:trPr>
          <w:trHeight w:val="479"/>
        </w:trPr>
        <w:tc>
          <w:tcPr>
            <w:tcW w:w="4974" w:type="dxa"/>
            <w:tcBorders>
              <w:top w:val="nil"/>
              <w:left w:val="nil"/>
              <w:bottom w:val="nil"/>
              <w:right w:val="nil"/>
            </w:tcBorders>
            <w:shd w:val="clear" w:color="auto" w:fill="auto"/>
            <w:noWrap/>
            <w:vAlign w:val="center"/>
            <w:hideMark/>
          </w:tcPr>
          <w:p w14:paraId="5C84378A"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Mother's Norms</w:t>
            </w:r>
          </w:p>
        </w:tc>
        <w:tc>
          <w:tcPr>
            <w:tcW w:w="1758" w:type="dxa"/>
            <w:tcBorders>
              <w:top w:val="nil"/>
              <w:left w:val="nil"/>
              <w:bottom w:val="nil"/>
              <w:right w:val="nil"/>
            </w:tcBorders>
            <w:shd w:val="clear" w:color="auto" w:fill="auto"/>
            <w:vAlign w:val="bottom"/>
          </w:tcPr>
          <w:p w14:paraId="5753928E" w14:textId="727FC110"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0.0242</w:t>
            </w:r>
            <w:r w:rsidRPr="007E5433">
              <w:rPr>
                <w:rFonts w:cs="Times New Roman"/>
                <w:color w:val="000000"/>
                <w:sz w:val="18"/>
                <w:szCs w:val="18"/>
              </w:rPr>
              <w:br/>
              <w:t>(0.0241)</w:t>
            </w:r>
          </w:p>
        </w:tc>
        <w:tc>
          <w:tcPr>
            <w:tcW w:w="507" w:type="dxa"/>
            <w:tcBorders>
              <w:top w:val="nil"/>
              <w:left w:val="nil"/>
              <w:bottom w:val="nil"/>
              <w:right w:val="nil"/>
            </w:tcBorders>
            <w:shd w:val="clear" w:color="auto" w:fill="auto"/>
            <w:noWrap/>
            <w:vAlign w:val="bottom"/>
          </w:tcPr>
          <w:p w14:paraId="3C2A413B"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3C1540A3" w14:textId="2A1E6DD0"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0.0254</w:t>
            </w:r>
            <w:r w:rsidRPr="007E5433">
              <w:rPr>
                <w:rFonts w:cs="Times New Roman"/>
                <w:color w:val="000000"/>
                <w:sz w:val="18"/>
                <w:szCs w:val="18"/>
              </w:rPr>
              <w:br/>
              <w:t>(0.025)</w:t>
            </w:r>
          </w:p>
        </w:tc>
      </w:tr>
      <w:tr w:rsidR="007E5433" w:rsidRPr="00022A98" w14:paraId="4B1DF0F8" w14:textId="77777777" w:rsidTr="009D1549">
        <w:trPr>
          <w:trHeight w:val="479"/>
        </w:trPr>
        <w:tc>
          <w:tcPr>
            <w:tcW w:w="4974" w:type="dxa"/>
            <w:tcBorders>
              <w:top w:val="nil"/>
              <w:left w:val="nil"/>
              <w:bottom w:val="nil"/>
              <w:right w:val="nil"/>
            </w:tcBorders>
            <w:shd w:val="clear" w:color="auto" w:fill="auto"/>
            <w:noWrap/>
            <w:vAlign w:val="center"/>
            <w:hideMark/>
          </w:tcPr>
          <w:p w14:paraId="1B8367BD"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Father's Norms</w:t>
            </w:r>
          </w:p>
        </w:tc>
        <w:tc>
          <w:tcPr>
            <w:tcW w:w="1758" w:type="dxa"/>
            <w:tcBorders>
              <w:top w:val="nil"/>
              <w:left w:val="nil"/>
              <w:bottom w:val="nil"/>
              <w:right w:val="nil"/>
            </w:tcBorders>
            <w:shd w:val="clear" w:color="auto" w:fill="auto"/>
            <w:vAlign w:val="bottom"/>
          </w:tcPr>
          <w:p w14:paraId="1B2F6E11" w14:textId="6C6786B9"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0.109</w:t>
            </w:r>
            <w:r w:rsidRPr="007E5433">
              <w:rPr>
                <w:rFonts w:cs="Times New Roman"/>
                <w:color w:val="000000"/>
                <w:sz w:val="18"/>
                <w:szCs w:val="18"/>
              </w:rPr>
              <w:br/>
              <w:t>(0.0979)</w:t>
            </w:r>
          </w:p>
        </w:tc>
        <w:tc>
          <w:tcPr>
            <w:tcW w:w="507" w:type="dxa"/>
            <w:tcBorders>
              <w:top w:val="nil"/>
              <w:left w:val="nil"/>
              <w:bottom w:val="nil"/>
              <w:right w:val="nil"/>
            </w:tcBorders>
            <w:shd w:val="clear" w:color="auto" w:fill="auto"/>
            <w:noWrap/>
            <w:vAlign w:val="bottom"/>
          </w:tcPr>
          <w:p w14:paraId="059E42B1"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237142D7" w14:textId="5AA84FF5"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0.1127</w:t>
            </w:r>
            <w:r w:rsidRPr="007E5433">
              <w:rPr>
                <w:rFonts w:cs="Times New Roman"/>
                <w:color w:val="000000"/>
                <w:sz w:val="18"/>
                <w:szCs w:val="18"/>
              </w:rPr>
              <w:br/>
              <w:t>(0.0952)</w:t>
            </w:r>
          </w:p>
        </w:tc>
      </w:tr>
      <w:tr w:rsidR="007E5433" w:rsidRPr="00022A98" w14:paraId="39A0A5BA" w14:textId="77777777" w:rsidTr="009D1549">
        <w:trPr>
          <w:trHeight w:val="479"/>
        </w:trPr>
        <w:tc>
          <w:tcPr>
            <w:tcW w:w="4974" w:type="dxa"/>
            <w:tcBorders>
              <w:top w:val="nil"/>
              <w:left w:val="nil"/>
              <w:right w:val="nil"/>
            </w:tcBorders>
            <w:shd w:val="clear" w:color="auto" w:fill="auto"/>
            <w:noWrap/>
            <w:vAlign w:val="center"/>
            <w:hideMark/>
          </w:tcPr>
          <w:p w14:paraId="56B24324"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Peers' Norms</w:t>
            </w:r>
          </w:p>
        </w:tc>
        <w:tc>
          <w:tcPr>
            <w:tcW w:w="1758" w:type="dxa"/>
            <w:tcBorders>
              <w:top w:val="nil"/>
              <w:left w:val="nil"/>
              <w:right w:val="nil"/>
            </w:tcBorders>
            <w:shd w:val="clear" w:color="auto" w:fill="auto"/>
            <w:vAlign w:val="bottom"/>
          </w:tcPr>
          <w:p w14:paraId="0FC6AF3F" w14:textId="0610414D"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0.3588***</w:t>
            </w:r>
            <w:r w:rsidRPr="007E5433">
              <w:rPr>
                <w:rFonts w:cs="Times New Roman"/>
                <w:color w:val="000000"/>
                <w:sz w:val="18"/>
                <w:szCs w:val="18"/>
              </w:rPr>
              <w:br/>
              <w:t>(0.1084)</w:t>
            </w:r>
          </w:p>
        </w:tc>
        <w:tc>
          <w:tcPr>
            <w:tcW w:w="507" w:type="dxa"/>
            <w:tcBorders>
              <w:top w:val="nil"/>
              <w:left w:val="nil"/>
              <w:right w:val="nil"/>
            </w:tcBorders>
            <w:shd w:val="clear" w:color="auto" w:fill="auto"/>
            <w:noWrap/>
            <w:vAlign w:val="bottom"/>
          </w:tcPr>
          <w:p w14:paraId="543DBE54"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right w:val="nil"/>
            </w:tcBorders>
            <w:shd w:val="clear" w:color="auto" w:fill="auto"/>
            <w:vAlign w:val="bottom"/>
          </w:tcPr>
          <w:p w14:paraId="5FBB906E" w14:textId="38A5CB8A"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0.3727***</w:t>
            </w:r>
            <w:r w:rsidRPr="007E5433">
              <w:rPr>
                <w:rFonts w:cs="Times New Roman"/>
                <w:color w:val="000000"/>
                <w:sz w:val="18"/>
                <w:szCs w:val="18"/>
              </w:rPr>
              <w:br/>
              <w:t>(0.1052)</w:t>
            </w:r>
          </w:p>
        </w:tc>
      </w:tr>
      <w:tr w:rsidR="007E5433" w:rsidRPr="00022A98" w14:paraId="26CA9CC2" w14:textId="77777777" w:rsidTr="009D1549">
        <w:trPr>
          <w:trHeight w:val="479"/>
        </w:trPr>
        <w:tc>
          <w:tcPr>
            <w:tcW w:w="4974" w:type="dxa"/>
            <w:tcBorders>
              <w:top w:val="nil"/>
              <w:left w:val="nil"/>
              <w:bottom w:val="double" w:sz="4" w:space="0" w:color="auto"/>
              <w:right w:val="nil"/>
            </w:tcBorders>
            <w:shd w:val="clear" w:color="auto" w:fill="auto"/>
            <w:noWrap/>
            <w:vAlign w:val="center"/>
            <w:hideMark/>
          </w:tcPr>
          <w:p w14:paraId="63029B46" w14:textId="77777777" w:rsidR="007E5433" w:rsidRPr="00022A98" w:rsidRDefault="007E5433" w:rsidP="007E5433">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Internal Learnings</w:t>
            </w:r>
          </w:p>
        </w:tc>
        <w:tc>
          <w:tcPr>
            <w:tcW w:w="1758" w:type="dxa"/>
            <w:tcBorders>
              <w:top w:val="nil"/>
              <w:left w:val="nil"/>
              <w:bottom w:val="double" w:sz="4" w:space="0" w:color="auto"/>
              <w:right w:val="nil"/>
            </w:tcBorders>
            <w:shd w:val="clear" w:color="auto" w:fill="auto"/>
            <w:vAlign w:val="bottom"/>
          </w:tcPr>
          <w:p w14:paraId="760BA9F0" w14:textId="4B7E392F"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0.508***</w:t>
            </w:r>
            <w:r w:rsidRPr="007E5433">
              <w:rPr>
                <w:rFonts w:cs="Times New Roman"/>
                <w:color w:val="000000"/>
                <w:sz w:val="18"/>
                <w:szCs w:val="18"/>
              </w:rPr>
              <w:br/>
              <w:t>(0.1163)</w:t>
            </w:r>
          </w:p>
        </w:tc>
        <w:tc>
          <w:tcPr>
            <w:tcW w:w="507" w:type="dxa"/>
            <w:tcBorders>
              <w:top w:val="nil"/>
              <w:left w:val="nil"/>
              <w:bottom w:val="double" w:sz="4" w:space="0" w:color="auto"/>
              <w:right w:val="nil"/>
            </w:tcBorders>
            <w:shd w:val="clear" w:color="auto" w:fill="auto"/>
            <w:noWrap/>
            <w:vAlign w:val="bottom"/>
          </w:tcPr>
          <w:p w14:paraId="38835067" w14:textId="77777777"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double" w:sz="4" w:space="0" w:color="auto"/>
              <w:right w:val="nil"/>
            </w:tcBorders>
            <w:shd w:val="clear" w:color="auto" w:fill="auto"/>
            <w:vAlign w:val="bottom"/>
          </w:tcPr>
          <w:p w14:paraId="20B04EC5" w14:textId="4464A7ED" w:rsidR="007E5433" w:rsidRPr="007E5433" w:rsidRDefault="007E5433" w:rsidP="007E5433">
            <w:pPr>
              <w:spacing w:before="0" w:after="0" w:line="240" w:lineRule="auto"/>
              <w:jc w:val="center"/>
              <w:rPr>
                <w:rFonts w:eastAsia="Times New Roman" w:cs="Times New Roman"/>
                <w:color w:val="000000"/>
                <w:kern w:val="0"/>
                <w:sz w:val="18"/>
                <w:szCs w:val="18"/>
                <w:lang w:eastAsia="en-GB"/>
                <w14:ligatures w14:val="none"/>
              </w:rPr>
            </w:pPr>
            <w:r w:rsidRPr="007E5433">
              <w:rPr>
                <w:rFonts w:cs="Times New Roman"/>
                <w:color w:val="000000"/>
                <w:sz w:val="18"/>
                <w:szCs w:val="18"/>
              </w:rPr>
              <w:t>0.4892***</w:t>
            </w:r>
            <w:r w:rsidRPr="007E5433">
              <w:rPr>
                <w:rFonts w:cs="Times New Roman"/>
                <w:color w:val="000000"/>
                <w:sz w:val="18"/>
                <w:szCs w:val="18"/>
              </w:rPr>
              <w:br/>
              <w:t>(0.1024)</w:t>
            </w:r>
          </w:p>
        </w:tc>
      </w:tr>
    </w:tbl>
    <w:p w14:paraId="45EC7300" w14:textId="77777777" w:rsidR="00C763BD" w:rsidRDefault="00C763BD" w:rsidP="00CC5E57">
      <w:pPr>
        <w:spacing w:after="240"/>
        <w:rPr>
          <w:color w:val="000000"/>
          <w:sz w:val="18"/>
          <w:szCs w:val="18"/>
        </w:rPr>
      </w:pPr>
      <w:r w:rsidRPr="00E508A6">
        <w:rPr>
          <w:i/>
          <w:iCs/>
          <w:color w:val="000000"/>
          <w:sz w:val="18"/>
          <w:szCs w:val="18"/>
        </w:rPr>
        <w:lastRenderedPageBreak/>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Standard errors reported in brackets; </w:t>
      </w:r>
      <w:r>
        <w:rPr>
          <w:iCs/>
          <w:color w:val="000000"/>
          <w:sz w:val="18"/>
          <w:szCs w:val="18"/>
        </w:rPr>
        <w:t xml:space="preserve">[d] Results in column </w:t>
      </w:r>
      <w:r w:rsidRPr="00E508A6">
        <w:rPr>
          <w:color w:val="000000"/>
          <w:sz w:val="18"/>
          <w:szCs w:val="18"/>
        </w:rPr>
        <w:t>(a)</w:t>
      </w:r>
      <w:r>
        <w:rPr>
          <w:color w:val="000000"/>
          <w:sz w:val="18"/>
          <w:szCs w:val="18"/>
        </w:rPr>
        <w:t xml:space="preserve"> are derived from specification that</w:t>
      </w:r>
      <w:r w:rsidRPr="00E508A6">
        <w:rPr>
          <w:color w:val="000000"/>
          <w:sz w:val="18"/>
          <w:szCs w:val="18"/>
        </w:rPr>
        <w:t xml:space="preserve"> control</w:t>
      </w:r>
      <w:r>
        <w:rPr>
          <w:color w:val="000000"/>
          <w:sz w:val="18"/>
          <w:szCs w:val="18"/>
        </w:rPr>
        <w:t>s</w:t>
      </w:r>
      <w:r w:rsidRPr="00E508A6">
        <w:rPr>
          <w:color w:val="000000"/>
          <w:sz w:val="18"/>
          <w:szCs w:val="18"/>
        </w:rPr>
        <w:t xml:space="preserve"> weekly hours worked and real wage; </w:t>
      </w:r>
      <w:r>
        <w:rPr>
          <w:color w:val="000000"/>
          <w:sz w:val="18"/>
          <w:szCs w:val="18"/>
        </w:rPr>
        <w:t xml:space="preserve">Results in </w:t>
      </w:r>
      <w:r w:rsidRPr="00E508A6">
        <w:rPr>
          <w:color w:val="000000"/>
          <w:sz w:val="18"/>
          <w:szCs w:val="18"/>
        </w:rPr>
        <w:t>(b) control for labour supply with weekly hours worked and fulltime status</w:t>
      </w:r>
      <w:r>
        <w:rPr>
          <w:color w:val="000000"/>
          <w:sz w:val="18"/>
          <w:szCs w:val="18"/>
        </w:rPr>
        <w:t>.</w:t>
      </w:r>
    </w:p>
    <w:p w14:paraId="1E1DD7B3" w14:textId="709D7D8D" w:rsidR="00CC5E57" w:rsidRPr="00776D6F" w:rsidRDefault="00CC5E57" w:rsidP="00CC5E57">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D16</w:t>
      </w:r>
      <w:r w:rsidRPr="00776D6F">
        <w:rPr>
          <w:rFonts w:cs="Times New Roman"/>
          <w:b/>
          <w:bCs/>
          <w:i w:val="0"/>
          <w:iCs w:val="0"/>
          <w:color w:val="000000" w:themeColor="text1"/>
          <w:sz w:val="20"/>
          <w:szCs w:val="20"/>
        </w:rPr>
        <w:t xml:space="preserve">: First Stage Reduced Form Model Estimated </w:t>
      </w:r>
      <w:r w:rsidR="00076457">
        <w:rPr>
          <w:rFonts w:cs="Times New Roman"/>
          <w:b/>
          <w:bCs/>
          <w:i w:val="0"/>
          <w:iCs w:val="0"/>
          <w:color w:val="000000" w:themeColor="text1"/>
          <w:sz w:val="20"/>
          <w:szCs w:val="20"/>
        </w:rPr>
        <w:t>After Setting Individuals’ Mother’s Occupational Status Score to Zero if Non-Employed</w:t>
      </w:r>
    </w:p>
    <w:tbl>
      <w:tblPr>
        <w:tblW w:w="8986" w:type="dxa"/>
        <w:tblLayout w:type="fixed"/>
        <w:tblLook w:val="04A0" w:firstRow="1" w:lastRow="0" w:firstColumn="1" w:lastColumn="0" w:noHBand="0" w:noVBand="1"/>
      </w:tblPr>
      <w:tblGrid>
        <w:gridCol w:w="1983"/>
        <w:gridCol w:w="1666"/>
        <w:gridCol w:w="1668"/>
        <w:gridCol w:w="335"/>
        <w:gridCol w:w="1666"/>
        <w:gridCol w:w="1668"/>
      </w:tblGrid>
      <w:tr w:rsidR="00CC5E57" w:rsidRPr="0069656E" w14:paraId="6A8BDC36" w14:textId="77777777" w:rsidTr="00161657">
        <w:trPr>
          <w:trHeight w:val="157"/>
        </w:trPr>
        <w:tc>
          <w:tcPr>
            <w:tcW w:w="1983" w:type="dxa"/>
            <w:tcBorders>
              <w:top w:val="double" w:sz="6" w:space="0" w:color="auto"/>
              <w:left w:val="nil"/>
              <w:right w:val="nil"/>
            </w:tcBorders>
            <w:shd w:val="clear" w:color="000000" w:fill="FFFFFF"/>
            <w:vAlign w:val="center"/>
            <w:hideMark/>
          </w:tcPr>
          <w:p w14:paraId="79E8A7DE" w14:textId="77777777" w:rsidR="00CC5E57" w:rsidRPr="0069656E" w:rsidRDefault="00CC5E57" w:rsidP="00161657">
            <w:pPr>
              <w:spacing w:before="40" w:after="40"/>
              <w:jc w:val="center"/>
              <w:rPr>
                <w:b/>
                <w:bCs/>
                <w:color w:val="000000"/>
                <w:sz w:val="18"/>
                <w:szCs w:val="18"/>
              </w:rPr>
            </w:pPr>
            <w:r w:rsidRPr="0069656E">
              <w:rPr>
                <w:b/>
                <w:bCs/>
                <w:color w:val="000000"/>
                <w:sz w:val="18"/>
                <w:szCs w:val="18"/>
              </w:rPr>
              <w:t> </w:t>
            </w:r>
          </w:p>
        </w:tc>
        <w:tc>
          <w:tcPr>
            <w:tcW w:w="3334" w:type="dxa"/>
            <w:gridSpan w:val="2"/>
            <w:tcBorders>
              <w:top w:val="double" w:sz="6" w:space="0" w:color="auto"/>
              <w:left w:val="nil"/>
              <w:bottom w:val="single" w:sz="4" w:space="0" w:color="auto"/>
              <w:right w:val="nil"/>
            </w:tcBorders>
            <w:shd w:val="clear" w:color="000000" w:fill="FFFFFF"/>
            <w:vAlign w:val="center"/>
            <w:hideMark/>
          </w:tcPr>
          <w:p w14:paraId="6D7CF88A" w14:textId="77777777" w:rsidR="00CC5E57" w:rsidRPr="0069656E" w:rsidRDefault="00CC5E57" w:rsidP="00161657">
            <w:pPr>
              <w:spacing w:before="40" w:after="40"/>
              <w:jc w:val="center"/>
              <w:rPr>
                <w:i/>
                <w:iCs/>
                <w:color w:val="000000"/>
                <w:sz w:val="18"/>
                <w:szCs w:val="18"/>
                <w:u w:val="single"/>
              </w:rPr>
            </w:pPr>
            <w:r w:rsidRPr="0069656E">
              <w:rPr>
                <w:b/>
                <w:bCs/>
                <w:color w:val="000000"/>
                <w:sz w:val="18"/>
                <w:szCs w:val="18"/>
              </w:rPr>
              <w:t>Extensive Margin</w:t>
            </w:r>
          </w:p>
        </w:tc>
        <w:tc>
          <w:tcPr>
            <w:tcW w:w="335" w:type="dxa"/>
            <w:tcBorders>
              <w:top w:val="double" w:sz="6" w:space="0" w:color="auto"/>
              <w:left w:val="nil"/>
              <w:bottom w:val="nil"/>
              <w:right w:val="nil"/>
            </w:tcBorders>
            <w:shd w:val="clear" w:color="000000" w:fill="FFFFFF"/>
            <w:vAlign w:val="center"/>
            <w:hideMark/>
          </w:tcPr>
          <w:p w14:paraId="6E57C0F0" w14:textId="77777777" w:rsidR="00CC5E57" w:rsidRPr="0069656E" w:rsidRDefault="00CC5E57" w:rsidP="00161657">
            <w:pPr>
              <w:spacing w:before="40" w:after="40"/>
              <w:jc w:val="center"/>
              <w:rPr>
                <w:b/>
                <w:bCs/>
                <w:color w:val="000000"/>
                <w:sz w:val="18"/>
                <w:szCs w:val="18"/>
              </w:rPr>
            </w:pPr>
          </w:p>
        </w:tc>
        <w:tc>
          <w:tcPr>
            <w:tcW w:w="3334" w:type="dxa"/>
            <w:gridSpan w:val="2"/>
            <w:tcBorders>
              <w:top w:val="double" w:sz="6" w:space="0" w:color="auto"/>
              <w:left w:val="nil"/>
              <w:bottom w:val="single" w:sz="4" w:space="0" w:color="auto"/>
              <w:right w:val="nil"/>
            </w:tcBorders>
            <w:shd w:val="clear" w:color="000000" w:fill="FFFFFF"/>
            <w:vAlign w:val="center"/>
            <w:hideMark/>
          </w:tcPr>
          <w:p w14:paraId="3791AC4D" w14:textId="77777777" w:rsidR="00CC5E57" w:rsidRPr="0069656E" w:rsidRDefault="00CC5E57" w:rsidP="00161657">
            <w:pPr>
              <w:spacing w:before="40" w:after="40"/>
              <w:jc w:val="center"/>
              <w:rPr>
                <w:b/>
                <w:bCs/>
                <w:color w:val="000000"/>
                <w:sz w:val="18"/>
                <w:szCs w:val="18"/>
              </w:rPr>
            </w:pPr>
            <w:r w:rsidRPr="0069656E">
              <w:rPr>
                <w:b/>
                <w:bCs/>
                <w:color w:val="000000"/>
                <w:sz w:val="18"/>
                <w:szCs w:val="18"/>
              </w:rPr>
              <w:t>Absolute-Intensive Margin</w:t>
            </w:r>
          </w:p>
        </w:tc>
      </w:tr>
      <w:tr w:rsidR="00CC5E57" w:rsidRPr="0069656E" w14:paraId="668A4D28" w14:textId="77777777" w:rsidTr="00161657">
        <w:trPr>
          <w:trHeight w:val="157"/>
        </w:trPr>
        <w:tc>
          <w:tcPr>
            <w:tcW w:w="1983" w:type="dxa"/>
            <w:tcBorders>
              <w:left w:val="nil"/>
              <w:bottom w:val="single" w:sz="4" w:space="0" w:color="000000"/>
              <w:right w:val="nil"/>
            </w:tcBorders>
            <w:vAlign w:val="center"/>
            <w:hideMark/>
          </w:tcPr>
          <w:p w14:paraId="128C0672" w14:textId="77777777" w:rsidR="00CC5E57" w:rsidRPr="0069656E" w:rsidRDefault="00CC5E57" w:rsidP="00161657">
            <w:pPr>
              <w:spacing w:before="0" w:after="0"/>
              <w:rPr>
                <w:b/>
                <w:bCs/>
                <w:color w:val="000000"/>
                <w:sz w:val="18"/>
                <w:szCs w:val="18"/>
              </w:rPr>
            </w:pPr>
          </w:p>
        </w:tc>
        <w:tc>
          <w:tcPr>
            <w:tcW w:w="1666" w:type="dxa"/>
            <w:tcBorders>
              <w:top w:val="nil"/>
              <w:left w:val="nil"/>
              <w:bottom w:val="single" w:sz="4" w:space="0" w:color="auto"/>
              <w:right w:val="nil"/>
            </w:tcBorders>
            <w:shd w:val="clear" w:color="000000" w:fill="FFFFFF"/>
            <w:vAlign w:val="center"/>
          </w:tcPr>
          <w:p w14:paraId="20DFFC70" w14:textId="77777777" w:rsidR="00CC5E57" w:rsidRPr="0069656E" w:rsidRDefault="00CC5E57"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hideMark/>
          </w:tcPr>
          <w:p w14:paraId="4BE410EE" w14:textId="77777777" w:rsidR="00CC5E57" w:rsidRPr="0069656E" w:rsidRDefault="00CC5E57"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c>
          <w:tcPr>
            <w:tcW w:w="335" w:type="dxa"/>
            <w:tcBorders>
              <w:top w:val="nil"/>
              <w:left w:val="nil"/>
              <w:bottom w:val="single" w:sz="4" w:space="0" w:color="auto"/>
              <w:right w:val="nil"/>
            </w:tcBorders>
            <w:shd w:val="clear" w:color="000000" w:fill="FFFFFF"/>
            <w:vAlign w:val="center"/>
            <w:hideMark/>
          </w:tcPr>
          <w:p w14:paraId="076A55CD" w14:textId="77777777" w:rsidR="00CC5E57" w:rsidRPr="0069656E" w:rsidRDefault="00CC5E57" w:rsidP="00161657">
            <w:pPr>
              <w:spacing w:before="0" w:after="0"/>
              <w:jc w:val="center"/>
              <w:rPr>
                <w:i/>
                <w:iCs/>
                <w:color w:val="000000"/>
                <w:sz w:val="18"/>
                <w:szCs w:val="18"/>
              </w:rPr>
            </w:pPr>
          </w:p>
        </w:tc>
        <w:tc>
          <w:tcPr>
            <w:tcW w:w="1666" w:type="dxa"/>
            <w:tcBorders>
              <w:top w:val="nil"/>
              <w:left w:val="nil"/>
              <w:bottom w:val="single" w:sz="4" w:space="0" w:color="auto"/>
              <w:right w:val="nil"/>
            </w:tcBorders>
            <w:shd w:val="clear" w:color="000000" w:fill="FFFFFF"/>
            <w:vAlign w:val="center"/>
            <w:hideMark/>
          </w:tcPr>
          <w:p w14:paraId="156A5D10" w14:textId="77777777" w:rsidR="00CC5E57" w:rsidRPr="0069656E" w:rsidRDefault="00CC5E57"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tcPr>
          <w:p w14:paraId="2C80DC25" w14:textId="77777777" w:rsidR="00CC5E57" w:rsidRPr="0069656E" w:rsidRDefault="00CC5E57"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r>
      <w:tr w:rsidR="00D93CD0" w:rsidRPr="0069656E" w14:paraId="7DFFE98A" w14:textId="77777777" w:rsidTr="00161657">
        <w:trPr>
          <w:trHeight w:val="157"/>
        </w:trPr>
        <w:tc>
          <w:tcPr>
            <w:tcW w:w="1983" w:type="dxa"/>
            <w:tcBorders>
              <w:top w:val="nil"/>
              <w:left w:val="nil"/>
              <w:bottom w:val="nil"/>
              <w:right w:val="nil"/>
            </w:tcBorders>
            <w:shd w:val="clear" w:color="000000" w:fill="FFFFFF"/>
            <w:vAlign w:val="center"/>
            <w:hideMark/>
          </w:tcPr>
          <w:p w14:paraId="62BEEFF0" w14:textId="524EE18D" w:rsidR="00D93CD0" w:rsidRPr="0069656E" w:rsidRDefault="00D93CD0" w:rsidP="00D93CD0">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osm</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bottom w:val="nil"/>
              <w:right w:val="nil"/>
            </w:tcBorders>
            <w:shd w:val="clear" w:color="000000" w:fill="FFFFFF"/>
            <w:vAlign w:val="bottom"/>
          </w:tcPr>
          <w:p w14:paraId="5207C66B" w14:textId="58926ADC"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-0.0767***</w:t>
            </w:r>
            <w:r w:rsidRPr="00D93CD0">
              <w:rPr>
                <w:rFonts w:cs="Times New Roman"/>
                <w:color w:val="000000"/>
                <w:sz w:val="18"/>
                <w:szCs w:val="18"/>
              </w:rPr>
              <w:br/>
              <w:t>(0.0163)</w:t>
            </w:r>
          </w:p>
        </w:tc>
        <w:tc>
          <w:tcPr>
            <w:tcW w:w="1668" w:type="dxa"/>
            <w:tcBorders>
              <w:top w:val="nil"/>
              <w:left w:val="nil"/>
              <w:bottom w:val="nil"/>
              <w:right w:val="nil"/>
            </w:tcBorders>
            <w:shd w:val="clear" w:color="000000" w:fill="FFFFFF"/>
            <w:vAlign w:val="bottom"/>
          </w:tcPr>
          <w:p w14:paraId="0F53D6DC" w14:textId="041A65E6"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-0.0027</w:t>
            </w:r>
            <w:r w:rsidRPr="00D93CD0">
              <w:rPr>
                <w:rFonts w:cs="Times New Roman"/>
                <w:color w:val="000000"/>
                <w:sz w:val="18"/>
                <w:szCs w:val="18"/>
              </w:rPr>
              <w:br/>
              <w:t>(0.0157)</w:t>
            </w:r>
          </w:p>
        </w:tc>
        <w:tc>
          <w:tcPr>
            <w:tcW w:w="335" w:type="dxa"/>
            <w:tcBorders>
              <w:top w:val="nil"/>
              <w:left w:val="nil"/>
              <w:bottom w:val="nil"/>
              <w:right w:val="nil"/>
            </w:tcBorders>
            <w:shd w:val="clear" w:color="000000" w:fill="FFFFFF"/>
            <w:vAlign w:val="bottom"/>
          </w:tcPr>
          <w:p w14:paraId="1E665D30" w14:textId="77777777" w:rsidR="00D93CD0" w:rsidRPr="00D93CD0" w:rsidRDefault="00D93CD0" w:rsidP="00D93CD0">
            <w:pPr>
              <w:spacing w:before="40" w:after="40"/>
              <w:jc w:val="center"/>
              <w:rPr>
                <w:rFonts w:cs="Times New Roman"/>
                <w:color w:val="000000"/>
                <w:sz w:val="18"/>
                <w:szCs w:val="18"/>
              </w:rPr>
            </w:pPr>
          </w:p>
        </w:tc>
        <w:tc>
          <w:tcPr>
            <w:tcW w:w="1666" w:type="dxa"/>
            <w:tcBorders>
              <w:left w:val="nil"/>
              <w:bottom w:val="nil"/>
              <w:right w:val="nil"/>
            </w:tcBorders>
            <w:shd w:val="clear" w:color="000000" w:fill="FFFFFF"/>
            <w:vAlign w:val="bottom"/>
          </w:tcPr>
          <w:p w14:paraId="5811B4CE" w14:textId="03C3D238"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-0.0389**</w:t>
            </w:r>
            <w:r w:rsidRPr="00D93CD0">
              <w:rPr>
                <w:rFonts w:cs="Times New Roman"/>
                <w:color w:val="000000"/>
                <w:sz w:val="18"/>
                <w:szCs w:val="18"/>
              </w:rPr>
              <w:br/>
              <w:t>(0.0186)</w:t>
            </w:r>
          </w:p>
        </w:tc>
        <w:tc>
          <w:tcPr>
            <w:tcW w:w="1668" w:type="dxa"/>
            <w:tcBorders>
              <w:left w:val="nil"/>
              <w:bottom w:val="nil"/>
              <w:right w:val="nil"/>
            </w:tcBorders>
            <w:shd w:val="clear" w:color="000000" w:fill="FFFFFF"/>
            <w:vAlign w:val="bottom"/>
          </w:tcPr>
          <w:p w14:paraId="3A522FC8" w14:textId="0A646186"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0.0414**</w:t>
            </w:r>
            <w:r w:rsidRPr="00D93CD0">
              <w:rPr>
                <w:rFonts w:cs="Times New Roman"/>
                <w:color w:val="000000"/>
                <w:sz w:val="18"/>
                <w:szCs w:val="18"/>
              </w:rPr>
              <w:br/>
              <w:t>(0.018)</w:t>
            </w:r>
          </w:p>
        </w:tc>
      </w:tr>
      <w:tr w:rsidR="00D93CD0" w:rsidRPr="0069656E" w14:paraId="138EABC0" w14:textId="77777777" w:rsidTr="00161657">
        <w:trPr>
          <w:trHeight w:val="157"/>
        </w:trPr>
        <w:tc>
          <w:tcPr>
            <w:tcW w:w="1983" w:type="dxa"/>
            <w:tcBorders>
              <w:top w:val="nil"/>
              <w:left w:val="nil"/>
              <w:right w:val="nil"/>
            </w:tcBorders>
            <w:shd w:val="clear" w:color="000000" w:fill="FFFFFF"/>
            <w:vAlign w:val="center"/>
          </w:tcPr>
          <w:p w14:paraId="5DAF43D3" w14:textId="3E35C797" w:rsidR="00D93CD0" w:rsidRPr="006349EA" w:rsidRDefault="00D93CD0" w:rsidP="00D93CD0">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osf</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27C9D6B0" w14:textId="47FE077A"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-0.0747***</w:t>
            </w:r>
            <w:r w:rsidRPr="00D93CD0">
              <w:rPr>
                <w:rFonts w:cs="Times New Roman"/>
                <w:color w:val="000000"/>
                <w:sz w:val="18"/>
                <w:szCs w:val="18"/>
              </w:rPr>
              <w:br/>
              <w:t>(0.0155)</w:t>
            </w:r>
          </w:p>
        </w:tc>
        <w:tc>
          <w:tcPr>
            <w:tcW w:w="1668" w:type="dxa"/>
            <w:tcBorders>
              <w:top w:val="nil"/>
              <w:left w:val="nil"/>
              <w:right w:val="nil"/>
            </w:tcBorders>
            <w:shd w:val="clear" w:color="000000" w:fill="FFFFFF"/>
            <w:vAlign w:val="bottom"/>
          </w:tcPr>
          <w:p w14:paraId="053DDA09" w14:textId="7771BD31"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-0.0838***</w:t>
            </w:r>
            <w:r w:rsidRPr="00D93CD0">
              <w:rPr>
                <w:rFonts w:cs="Times New Roman"/>
                <w:color w:val="000000"/>
                <w:sz w:val="18"/>
                <w:szCs w:val="18"/>
              </w:rPr>
              <w:br/>
              <w:t>(0.0171)</w:t>
            </w:r>
          </w:p>
        </w:tc>
        <w:tc>
          <w:tcPr>
            <w:tcW w:w="335" w:type="dxa"/>
            <w:tcBorders>
              <w:top w:val="nil"/>
              <w:left w:val="nil"/>
              <w:right w:val="nil"/>
            </w:tcBorders>
            <w:shd w:val="clear" w:color="000000" w:fill="FFFFFF"/>
            <w:vAlign w:val="bottom"/>
          </w:tcPr>
          <w:p w14:paraId="30E2324F" w14:textId="77777777" w:rsidR="00D93CD0" w:rsidRPr="00D93CD0" w:rsidRDefault="00D93CD0" w:rsidP="00D93CD0">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70B0CC86" w14:textId="6173F3E4"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-0.1028***</w:t>
            </w:r>
            <w:r w:rsidRPr="00D93CD0">
              <w:rPr>
                <w:rFonts w:cs="Times New Roman"/>
                <w:color w:val="000000"/>
                <w:sz w:val="18"/>
                <w:szCs w:val="18"/>
              </w:rPr>
              <w:br/>
              <w:t>(0.0175)</w:t>
            </w:r>
          </w:p>
        </w:tc>
        <w:tc>
          <w:tcPr>
            <w:tcW w:w="1668" w:type="dxa"/>
            <w:tcBorders>
              <w:top w:val="nil"/>
              <w:left w:val="nil"/>
              <w:right w:val="nil"/>
            </w:tcBorders>
            <w:shd w:val="clear" w:color="000000" w:fill="FFFFFF"/>
            <w:vAlign w:val="bottom"/>
          </w:tcPr>
          <w:p w14:paraId="49A329FD" w14:textId="38604BAB"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-0.0812***</w:t>
            </w:r>
            <w:r w:rsidRPr="00D93CD0">
              <w:rPr>
                <w:rFonts w:cs="Times New Roman"/>
                <w:color w:val="000000"/>
                <w:sz w:val="18"/>
                <w:szCs w:val="18"/>
              </w:rPr>
              <w:br/>
              <w:t>(0.0198)</w:t>
            </w:r>
          </w:p>
        </w:tc>
      </w:tr>
      <w:tr w:rsidR="00D93CD0" w:rsidRPr="0069656E" w14:paraId="552A4A27" w14:textId="77777777" w:rsidTr="00161657">
        <w:trPr>
          <w:trHeight w:val="157"/>
        </w:trPr>
        <w:tc>
          <w:tcPr>
            <w:tcW w:w="1983" w:type="dxa"/>
            <w:tcBorders>
              <w:top w:val="nil"/>
              <w:left w:val="nil"/>
              <w:right w:val="nil"/>
            </w:tcBorders>
            <w:shd w:val="clear" w:color="000000" w:fill="FFFFFF"/>
            <w:vAlign w:val="center"/>
          </w:tcPr>
          <w:p w14:paraId="635F9A3F" w14:textId="63878A5A" w:rsidR="00D93CD0" w:rsidRPr="006349EA" w:rsidRDefault="00D93CD0" w:rsidP="00D93CD0">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65AD5740" w14:textId="6143B0CB"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0.2802***</w:t>
            </w:r>
            <w:r w:rsidRPr="00D93CD0">
              <w:rPr>
                <w:rFonts w:cs="Times New Roman"/>
                <w:color w:val="000000"/>
                <w:sz w:val="18"/>
                <w:szCs w:val="18"/>
              </w:rPr>
              <w:br/>
              <w:t>(0.0562)</w:t>
            </w:r>
          </w:p>
        </w:tc>
        <w:tc>
          <w:tcPr>
            <w:tcW w:w="1668" w:type="dxa"/>
            <w:tcBorders>
              <w:top w:val="nil"/>
              <w:left w:val="nil"/>
              <w:right w:val="nil"/>
            </w:tcBorders>
            <w:shd w:val="clear" w:color="000000" w:fill="FFFFFF"/>
            <w:vAlign w:val="bottom"/>
          </w:tcPr>
          <w:p w14:paraId="45F90F76" w14:textId="7CE23522"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0.3247***</w:t>
            </w:r>
            <w:r w:rsidRPr="00D93CD0">
              <w:rPr>
                <w:rFonts w:cs="Times New Roman"/>
                <w:color w:val="000000"/>
                <w:sz w:val="18"/>
                <w:szCs w:val="18"/>
              </w:rPr>
              <w:br/>
              <w:t>(0.0453)</w:t>
            </w:r>
          </w:p>
        </w:tc>
        <w:tc>
          <w:tcPr>
            <w:tcW w:w="335" w:type="dxa"/>
            <w:tcBorders>
              <w:top w:val="nil"/>
              <w:left w:val="nil"/>
              <w:right w:val="nil"/>
            </w:tcBorders>
            <w:shd w:val="clear" w:color="000000" w:fill="FFFFFF"/>
            <w:vAlign w:val="bottom"/>
          </w:tcPr>
          <w:p w14:paraId="7ED2FA34" w14:textId="77777777" w:rsidR="00D93CD0" w:rsidRPr="00D93CD0" w:rsidRDefault="00D93CD0" w:rsidP="00D93CD0">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7ED5A302" w14:textId="0D1D4DF2"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0.3307***</w:t>
            </w:r>
            <w:r w:rsidRPr="00D93CD0">
              <w:rPr>
                <w:rFonts w:cs="Times New Roman"/>
                <w:color w:val="000000"/>
                <w:sz w:val="18"/>
                <w:szCs w:val="18"/>
              </w:rPr>
              <w:br/>
              <w:t>(0.0649)</w:t>
            </w:r>
          </w:p>
        </w:tc>
        <w:tc>
          <w:tcPr>
            <w:tcW w:w="1668" w:type="dxa"/>
            <w:tcBorders>
              <w:top w:val="nil"/>
              <w:left w:val="nil"/>
              <w:right w:val="nil"/>
            </w:tcBorders>
            <w:shd w:val="clear" w:color="000000" w:fill="FFFFFF"/>
            <w:vAlign w:val="bottom"/>
          </w:tcPr>
          <w:p w14:paraId="64DB892C" w14:textId="3843E24E"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0.3667***</w:t>
            </w:r>
            <w:r w:rsidRPr="00D93CD0">
              <w:rPr>
                <w:rFonts w:cs="Times New Roman"/>
                <w:color w:val="000000"/>
                <w:sz w:val="18"/>
                <w:szCs w:val="18"/>
              </w:rPr>
              <w:br/>
              <w:t>(0.0474)</w:t>
            </w:r>
          </w:p>
        </w:tc>
      </w:tr>
      <w:tr w:rsidR="00D93CD0" w:rsidRPr="0069656E" w14:paraId="379E0FE1" w14:textId="77777777" w:rsidTr="00161657">
        <w:trPr>
          <w:trHeight w:val="157"/>
        </w:trPr>
        <w:tc>
          <w:tcPr>
            <w:tcW w:w="1983" w:type="dxa"/>
            <w:tcBorders>
              <w:left w:val="nil"/>
              <w:bottom w:val="single" w:sz="4" w:space="0" w:color="auto"/>
              <w:right w:val="nil"/>
            </w:tcBorders>
            <w:shd w:val="clear" w:color="000000" w:fill="FFFFFF"/>
            <w:vAlign w:val="center"/>
          </w:tcPr>
          <w:p w14:paraId="526BACF5" w14:textId="77777777" w:rsidR="00D93CD0" w:rsidRPr="00161657" w:rsidRDefault="00D93CD0" w:rsidP="00D93CD0">
            <w:pPr>
              <w:spacing w:before="0" w:after="0"/>
              <w:jc w:val="right"/>
              <w:rPr>
                <w:rFonts w:eastAsia="Aptos" w:cs="Times New Roman"/>
                <w:i/>
                <w:iCs/>
                <w:color w:val="000000" w:themeColor="text1"/>
                <w:sz w:val="18"/>
                <w:szCs w:val="18"/>
              </w:rPr>
            </w:pPr>
            <w:r w:rsidRPr="00161657">
              <w:rPr>
                <w:rFonts w:eastAsia="Aptos" w:cs="Times New Roman"/>
                <w:i/>
                <w:iCs/>
                <w:color w:val="000000" w:themeColor="text1"/>
                <w:sz w:val="18"/>
                <w:szCs w:val="18"/>
              </w:rPr>
              <w:t>Intercept</w:t>
            </w:r>
          </w:p>
        </w:tc>
        <w:tc>
          <w:tcPr>
            <w:tcW w:w="1666" w:type="dxa"/>
            <w:tcBorders>
              <w:left w:val="nil"/>
              <w:bottom w:val="single" w:sz="4" w:space="0" w:color="auto"/>
              <w:right w:val="nil"/>
            </w:tcBorders>
            <w:shd w:val="clear" w:color="000000" w:fill="FFFFFF"/>
            <w:vAlign w:val="bottom"/>
          </w:tcPr>
          <w:p w14:paraId="07D71756" w14:textId="1F4D9651"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-0.012</w:t>
            </w:r>
            <w:r w:rsidRPr="00D93CD0">
              <w:rPr>
                <w:rFonts w:cs="Times New Roman"/>
                <w:color w:val="000000"/>
                <w:sz w:val="18"/>
                <w:szCs w:val="18"/>
              </w:rPr>
              <w:br/>
              <w:t>(0.015)</w:t>
            </w:r>
          </w:p>
        </w:tc>
        <w:tc>
          <w:tcPr>
            <w:tcW w:w="1668" w:type="dxa"/>
            <w:tcBorders>
              <w:left w:val="nil"/>
              <w:bottom w:val="single" w:sz="4" w:space="0" w:color="auto"/>
              <w:right w:val="nil"/>
            </w:tcBorders>
            <w:shd w:val="clear" w:color="000000" w:fill="FFFFFF"/>
            <w:vAlign w:val="bottom"/>
          </w:tcPr>
          <w:p w14:paraId="61A6FA09" w14:textId="7E8C5BF1"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-0.0121</w:t>
            </w:r>
            <w:r w:rsidRPr="00D93CD0">
              <w:rPr>
                <w:rFonts w:cs="Times New Roman"/>
                <w:color w:val="000000"/>
                <w:sz w:val="18"/>
                <w:szCs w:val="18"/>
              </w:rPr>
              <w:br/>
              <w:t>(0.015)</w:t>
            </w:r>
          </w:p>
        </w:tc>
        <w:tc>
          <w:tcPr>
            <w:tcW w:w="335" w:type="dxa"/>
            <w:tcBorders>
              <w:left w:val="nil"/>
              <w:bottom w:val="single" w:sz="4" w:space="0" w:color="auto"/>
              <w:right w:val="nil"/>
            </w:tcBorders>
            <w:shd w:val="clear" w:color="000000" w:fill="FFFFFF"/>
            <w:vAlign w:val="bottom"/>
          </w:tcPr>
          <w:p w14:paraId="5DD30329" w14:textId="77777777" w:rsidR="00D93CD0" w:rsidRPr="00D93CD0" w:rsidRDefault="00D93CD0" w:rsidP="00D93CD0">
            <w:pPr>
              <w:spacing w:before="40" w:after="40"/>
              <w:jc w:val="center"/>
              <w:rPr>
                <w:rFonts w:cs="Times New Roman"/>
                <w:color w:val="000000"/>
                <w:sz w:val="18"/>
                <w:szCs w:val="18"/>
              </w:rPr>
            </w:pPr>
          </w:p>
        </w:tc>
        <w:tc>
          <w:tcPr>
            <w:tcW w:w="1666" w:type="dxa"/>
            <w:tcBorders>
              <w:left w:val="nil"/>
              <w:bottom w:val="single" w:sz="4" w:space="0" w:color="auto"/>
              <w:right w:val="nil"/>
            </w:tcBorders>
            <w:shd w:val="clear" w:color="000000" w:fill="FFFFFF"/>
            <w:vAlign w:val="bottom"/>
          </w:tcPr>
          <w:p w14:paraId="032D1836" w14:textId="69B0276E"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-0.0708***</w:t>
            </w:r>
            <w:r w:rsidRPr="00D93CD0">
              <w:rPr>
                <w:rFonts w:cs="Times New Roman"/>
                <w:color w:val="000000"/>
                <w:sz w:val="18"/>
                <w:szCs w:val="18"/>
              </w:rPr>
              <w:br/>
              <w:t>(0.0179)</w:t>
            </w:r>
          </w:p>
        </w:tc>
        <w:tc>
          <w:tcPr>
            <w:tcW w:w="1668" w:type="dxa"/>
            <w:tcBorders>
              <w:left w:val="nil"/>
              <w:bottom w:val="single" w:sz="4" w:space="0" w:color="auto"/>
              <w:right w:val="nil"/>
            </w:tcBorders>
            <w:shd w:val="clear" w:color="000000" w:fill="FFFFFF"/>
            <w:vAlign w:val="bottom"/>
          </w:tcPr>
          <w:p w14:paraId="74067AB3" w14:textId="25E5A2F8"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-0.0767***</w:t>
            </w:r>
            <w:r w:rsidRPr="00D93CD0">
              <w:rPr>
                <w:rFonts w:cs="Times New Roman"/>
                <w:color w:val="000000"/>
                <w:sz w:val="18"/>
                <w:szCs w:val="18"/>
              </w:rPr>
              <w:br/>
              <w:t>(0.0175)</w:t>
            </w:r>
          </w:p>
        </w:tc>
      </w:tr>
      <w:tr w:rsidR="00D93CD0" w:rsidRPr="0069656E" w14:paraId="598CECA0" w14:textId="77777777" w:rsidTr="00161657">
        <w:trPr>
          <w:trHeight w:val="157"/>
        </w:trPr>
        <w:tc>
          <w:tcPr>
            <w:tcW w:w="1983" w:type="dxa"/>
            <w:tcBorders>
              <w:top w:val="single" w:sz="4" w:space="0" w:color="auto"/>
              <w:left w:val="nil"/>
              <w:right w:val="nil"/>
            </w:tcBorders>
            <w:shd w:val="clear" w:color="000000" w:fill="FFFFFF"/>
            <w:vAlign w:val="center"/>
          </w:tcPr>
          <w:p w14:paraId="45D3F5E4" w14:textId="77777777" w:rsidR="00D93CD0" w:rsidRPr="00822980" w:rsidRDefault="00D93CD0" w:rsidP="00D93CD0">
            <w:pPr>
              <w:spacing w:before="40" w:after="40"/>
              <w:jc w:val="right"/>
              <w:rPr>
                <w:rFonts w:eastAsia="Aptos" w:cs="Times New Roman"/>
                <w:color w:val="000000" w:themeColor="text1"/>
                <w:sz w:val="18"/>
                <w:szCs w:val="18"/>
              </w:rPr>
            </w:pPr>
            <w:r w:rsidRPr="00822980">
              <w:rPr>
                <w:i/>
                <w:iCs/>
                <w:color w:val="000000"/>
                <w:sz w:val="18"/>
                <w:szCs w:val="18"/>
              </w:rPr>
              <w:t xml:space="preserve">Weak </w:t>
            </w:r>
            <w:r>
              <w:rPr>
                <w:i/>
                <w:iCs/>
                <w:color w:val="000000"/>
                <w:sz w:val="18"/>
                <w:szCs w:val="18"/>
              </w:rPr>
              <w:t>I</w:t>
            </w:r>
            <w:r w:rsidRPr="00822980">
              <w:rPr>
                <w:i/>
                <w:iCs/>
                <w:color w:val="000000"/>
                <w:sz w:val="18"/>
                <w:szCs w:val="18"/>
              </w:rPr>
              <w:t>nstruments</w:t>
            </w:r>
          </w:p>
        </w:tc>
        <w:tc>
          <w:tcPr>
            <w:tcW w:w="1666" w:type="dxa"/>
            <w:tcBorders>
              <w:top w:val="single" w:sz="4" w:space="0" w:color="auto"/>
              <w:left w:val="nil"/>
              <w:right w:val="nil"/>
            </w:tcBorders>
            <w:shd w:val="clear" w:color="000000" w:fill="FFFFFF"/>
            <w:vAlign w:val="bottom"/>
          </w:tcPr>
          <w:p w14:paraId="6F8D0CC8" w14:textId="75A9CF2B"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293.453</w:t>
            </w:r>
            <w:r w:rsidRPr="00D93CD0">
              <w:rPr>
                <w:rFonts w:cs="Times New Roman"/>
                <w:color w:val="000000"/>
                <w:sz w:val="18"/>
                <w:szCs w:val="18"/>
              </w:rPr>
              <w:br/>
              <w:t>[0]</w:t>
            </w:r>
          </w:p>
        </w:tc>
        <w:tc>
          <w:tcPr>
            <w:tcW w:w="1668" w:type="dxa"/>
            <w:tcBorders>
              <w:top w:val="single" w:sz="4" w:space="0" w:color="auto"/>
              <w:left w:val="nil"/>
              <w:right w:val="nil"/>
            </w:tcBorders>
            <w:shd w:val="clear" w:color="000000" w:fill="FFFFFF"/>
            <w:vAlign w:val="bottom"/>
          </w:tcPr>
          <w:p w14:paraId="11305683" w14:textId="0E7DA4FA"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497.417</w:t>
            </w:r>
            <w:r w:rsidRPr="00D93CD0">
              <w:rPr>
                <w:rFonts w:cs="Times New Roman"/>
                <w:color w:val="000000"/>
                <w:sz w:val="18"/>
                <w:szCs w:val="18"/>
              </w:rPr>
              <w:br/>
              <w:t>[0]</w:t>
            </w:r>
          </w:p>
        </w:tc>
        <w:tc>
          <w:tcPr>
            <w:tcW w:w="335" w:type="dxa"/>
            <w:tcBorders>
              <w:top w:val="single" w:sz="4" w:space="0" w:color="auto"/>
              <w:left w:val="nil"/>
              <w:right w:val="nil"/>
            </w:tcBorders>
            <w:shd w:val="clear" w:color="000000" w:fill="FFFFFF"/>
            <w:vAlign w:val="bottom"/>
          </w:tcPr>
          <w:p w14:paraId="06738AD4" w14:textId="77777777" w:rsidR="00D93CD0" w:rsidRPr="00D93CD0" w:rsidRDefault="00D93CD0" w:rsidP="00D93CD0">
            <w:pPr>
              <w:spacing w:before="40" w:after="40"/>
              <w:jc w:val="center"/>
              <w:rPr>
                <w:rFonts w:cs="Times New Roman"/>
                <w:color w:val="000000"/>
                <w:sz w:val="18"/>
                <w:szCs w:val="18"/>
              </w:rPr>
            </w:pPr>
          </w:p>
        </w:tc>
        <w:tc>
          <w:tcPr>
            <w:tcW w:w="1666" w:type="dxa"/>
            <w:tcBorders>
              <w:top w:val="single" w:sz="4" w:space="0" w:color="auto"/>
              <w:left w:val="nil"/>
              <w:right w:val="nil"/>
            </w:tcBorders>
            <w:shd w:val="clear" w:color="000000" w:fill="FFFFFF"/>
            <w:vAlign w:val="bottom"/>
          </w:tcPr>
          <w:p w14:paraId="19A19313" w14:textId="052EC425"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205.184</w:t>
            </w:r>
            <w:r w:rsidRPr="00D93CD0">
              <w:rPr>
                <w:rFonts w:cs="Times New Roman"/>
                <w:color w:val="000000"/>
                <w:sz w:val="18"/>
                <w:szCs w:val="18"/>
              </w:rPr>
              <w:br/>
              <w:t>[0]</w:t>
            </w:r>
          </w:p>
        </w:tc>
        <w:tc>
          <w:tcPr>
            <w:tcW w:w="1668" w:type="dxa"/>
            <w:tcBorders>
              <w:top w:val="single" w:sz="4" w:space="0" w:color="auto"/>
              <w:left w:val="nil"/>
              <w:right w:val="nil"/>
            </w:tcBorders>
            <w:shd w:val="clear" w:color="000000" w:fill="FFFFFF"/>
            <w:vAlign w:val="bottom"/>
          </w:tcPr>
          <w:p w14:paraId="6694123F" w14:textId="6E277131"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431.608</w:t>
            </w:r>
            <w:r w:rsidRPr="00D93CD0">
              <w:rPr>
                <w:rFonts w:cs="Times New Roman"/>
                <w:color w:val="000000"/>
                <w:sz w:val="18"/>
                <w:szCs w:val="18"/>
              </w:rPr>
              <w:br/>
              <w:t>[0]</w:t>
            </w:r>
          </w:p>
        </w:tc>
      </w:tr>
      <w:tr w:rsidR="00D93CD0" w:rsidRPr="0069656E" w14:paraId="57AB8122" w14:textId="77777777" w:rsidTr="00161657">
        <w:trPr>
          <w:trHeight w:val="157"/>
        </w:trPr>
        <w:tc>
          <w:tcPr>
            <w:tcW w:w="1983" w:type="dxa"/>
            <w:tcBorders>
              <w:top w:val="nil"/>
              <w:left w:val="nil"/>
              <w:bottom w:val="single" w:sz="4" w:space="0" w:color="auto"/>
              <w:right w:val="nil"/>
            </w:tcBorders>
            <w:shd w:val="clear" w:color="000000" w:fill="FFFFFF"/>
            <w:vAlign w:val="center"/>
            <w:hideMark/>
          </w:tcPr>
          <w:p w14:paraId="0E5EABFE" w14:textId="77777777" w:rsidR="00D93CD0" w:rsidRPr="00822980" w:rsidRDefault="00D93CD0" w:rsidP="00D93CD0">
            <w:pPr>
              <w:spacing w:before="40" w:after="40"/>
              <w:jc w:val="right"/>
              <w:rPr>
                <w:rFonts w:cs="Times New Roman"/>
                <w:color w:val="000000"/>
                <w:sz w:val="18"/>
                <w:szCs w:val="18"/>
              </w:rPr>
            </w:pPr>
            <w:r w:rsidRPr="00822980">
              <w:rPr>
                <w:i/>
                <w:iCs/>
                <w:color w:val="000000"/>
                <w:sz w:val="18"/>
                <w:szCs w:val="18"/>
              </w:rPr>
              <w:t>Wu-Hausman</w:t>
            </w:r>
          </w:p>
        </w:tc>
        <w:tc>
          <w:tcPr>
            <w:tcW w:w="1666" w:type="dxa"/>
            <w:tcBorders>
              <w:top w:val="nil"/>
              <w:left w:val="nil"/>
              <w:bottom w:val="single" w:sz="4" w:space="0" w:color="auto"/>
              <w:right w:val="nil"/>
            </w:tcBorders>
            <w:shd w:val="clear" w:color="000000" w:fill="FFFFFF"/>
            <w:vAlign w:val="bottom"/>
          </w:tcPr>
          <w:p w14:paraId="60F8D808" w14:textId="7A2E5604"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2.9723</w:t>
            </w:r>
            <w:r w:rsidRPr="00D93CD0">
              <w:rPr>
                <w:rFonts w:cs="Times New Roman"/>
                <w:color w:val="000000"/>
                <w:sz w:val="18"/>
                <w:szCs w:val="18"/>
              </w:rPr>
              <w:br/>
              <w:t>[0.0848]</w:t>
            </w:r>
          </w:p>
        </w:tc>
        <w:tc>
          <w:tcPr>
            <w:tcW w:w="1668" w:type="dxa"/>
            <w:tcBorders>
              <w:top w:val="nil"/>
              <w:left w:val="nil"/>
              <w:bottom w:val="single" w:sz="4" w:space="0" w:color="auto"/>
              <w:right w:val="nil"/>
            </w:tcBorders>
            <w:shd w:val="clear" w:color="000000" w:fill="FFFFFF"/>
            <w:vAlign w:val="bottom"/>
          </w:tcPr>
          <w:p w14:paraId="4584A3EA" w14:textId="5EA6C2F9"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3.4155</w:t>
            </w:r>
            <w:r w:rsidRPr="00D93CD0">
              <w:rPr>
                <w:rFonts w:cs="Times New Roman"/>
                <w:color w:val="000000"/>
                <w:sz w:val="18"/>
                <w:szCs w:val="18"/>
              </w:rPr>
              <w:br/>
              <w:t>[0.0647]</w:t>
            </w:r>
          </w:p>
        </w:tc>
        <w:tc>
          <w:tcPr>
            <w:tcW w:w="335" w:type="dxa"/>
            <w:tcBorders>
              <w:top w:val="nil"/>
              <w:left w:val="nil"/>
              <w:bottom w:val="single" w:sz="4" w:space="0" w:color="auto"/>
              <w:right w:val="nil"/>
            </w:tcBorders>
            <w:shd w:val="clear" w:color="000000" w:fill="FFFFFF"/>
            <w:vAlign w:val="bottom"/>
          </w:tcPr>
          <w:p w14:paraId="0C912F43" w14:textId="77777777" w:rsidR="00D93CD0" w:rsidRPr="00D93CD0" w:rsidRDefault="00D93CD0" w:rsidP="00D93CD0">
            <w:pPr>
              <w:spacing w:before="40" w:after="40"/>
              <w:jc w:val="center"/>
              <w:rPr>
                <w:rFonts w:cs="Times New Roman"/>
                <w:color w:val="000000"/>
                <w:sz w:val="18"/>
                <w:szCs w:val="18"/>
              </w:rPr>
            </w:pPr>
          </w:p>
        </w:tc>
        <w:tc>
          <w:tcPr>
            <w:tcW w:w="1666" w:type="dxa"/>
            <w:tcBorders>
              <w:top w:val="nil"/>
              <w:left w:val="nil"/>
              <w:bottom w:val="single" w:sz="4" w:space="0" w:color="auto"/>
              <w:right w:val="nil"/>
            </w:tcBorders>
            <w:shd w:val="clear" w:color="000000" w:fill="FFFFFF"/>
            <w:vAlign w:val="bottom"/>
          </w:tcPr>
          <w:p w14:paraId="38CEDC5B" w14:textId="3E92BD79"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0.3217</w:t>
            </w:r>
            <w:r w:rsidRPr="00D93CD0">
              <w:rPr>
                <w:rFonts w:cs="Times New Roman"/>
                <w:color w:val="000000"/>
                <w:sz w:val="18"/>
                <w:szCs w:val="18"/>
              </w:rPr>
              <w:br/>
              <w:t>[0.5706]</w:t>
            </w:r>
          </w:p>
        </w:tc>
        <w:tc>
          <w:tcPr>
            <w:tcW w:w="1668" w:type="dxa"/>
            <w:tcBorders>
              <w:top w:val="nil"/>
              <w:left w:val="nil"/>
              <w:bottom w:val="single" w:sz="4" w:space="0" w:color="auto"/>
              <w:right w:val="nil"/>
            </w:tcBorders>
            <w:shd w:val="clear" w:color="000000" w:fill="FFFFFF"/>
            <w:vAlign w:val="bottom"/>
          </w:tcPr>
          <w:p w14:paraId="72E85FAE" w14:textId="1E7B9DD5" w:rsidR="00D93CD0" w:rsidRPr="00D93CD0" w:rsidRDefault="00D93CD0" w:rsidP="00D93CD0">
            <w:pPr>
              <w:spacing w:before="40" w:after="40"/>
              <w:jc w:val="center"/>
              <w:rPr>
                <w:rFonts w:cs="Times New Roman"/>
                <w:color w:val="000000"/>
                <w:sz w:val="18"/>
                <w:szCs w:val="18"/>
              </w:rPr>
            </w:pPr>
            <w:r w:rsidRPr="00D93CD0">
              <w:rPr>
                <w:rFonts w:cs="Times New Roman"/>
                <w:color w:val="000000"/>
                <w:sz w:val="18"/>
                <w:szCs w:val="18"/>
              </w:rPr>
              <w:t>0.9273</w:t>
            </w:r>
            <w:r w:rsidRPr="00D93CD0">
              <w:rPr>
                <w:rFonts w:cs="Times New Roman"/>
                <w:color w:val="000000"/>
                <w:sz w:val="18"/>
                <w:szCs w:val="18"/>
              </w:rPr>
              <w:br/>
              <w:t>[0.3357]</w:t>
            </w:r>
          </w:p>
        </w:tc>
      </w:tr>
      <w:tr w:rsidR="00141D9D" w:rsidRPr="0069656E" w14:paraId="631F2418" w14:textId="77777777" w:rsidTr="00C9759F">
        <w:trPr>
          <w:trHeight w:val="157"/>
        </w:trPr>
        <w:tc>
          <w:tcPr>
            <w:tcW w:w="1983" w:type="dxa"/>
            <w:tcBorders>
              <w:top w:val="single" w:sz="4" w:space="0" w:color="auto"/>
              <w:left w:val="nil"/>
              <w:right w:val="nil"/>
            </w:tcBorders>
            <w:shd w:val="clear" w:color="000000" w:fill="FFFFFF"/>
            <w:noWrap/>
            <w:vAlign w:val="center"/>
          </w:tcPr>
          <w:p w14:paraId="6985D6FB" w14:textId="77777777" w:rsidR="00141D9D" w:rsidRPr="0069656E" w:rsidRDefault="00141D9D" w:rsidP="00141D9D">
            <w:pPr>
              <w:spacing w:before="40" w:after="0"/>
              <w:jc w:val="right"/>
              <w:rPr>
                <w:i/>
                <w:iCs/>
                <w:color w:val="000000"/>
                <w:sz w:val="18"/>
                <w:szCs w:val="18"/>
              </w:rPr>
            </w:pPr>
            <w:r w:rsidRPr="0069656E">
              <w:rPr>
                <w:i/>
                <w:iCs/>
                <w:color w:val="000000"/>
                <w:sz w:val="18"/>
                <w:szCs w:val="18"/>
              </w:rPr>
              <w:t>Controls</w:t>
            </w:r>
          </w:p>
        </w:tc>
        <w:tc>
          <w:tcPr>
            <w:tcW w:w="1666" w:type="dxa"/>
            <w:tcBorders>
              <w:top w:val="single" w:sz="4" w:space="0" w:color="auto"/>
              <w:left w:val="nil"/>
              <w:right w:val="nil"/>
            </w:tcBorders>
            <w:shd w:val="clear" w:color="000000" w:fill="FFFFFF"/>
            <w:noWrap/>
            <w:vAlign w:val="center"/>
          </w:tcPr>
          <w:p w14:paraId="4E954F06" w14:textId="15FF04AC" w:rsidR="00141D9D" w:rsidRPr="00D93CD0" w:rsidRDefault="00141D9D" w:rsidP="00141D9D">
            <w:pPr>
              <w:spacing w:before="40" w:after="0"/>
              <w:ind w:left="720" w:hanging="72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noWrap/>
            <w:vAlign w:val="center"/>
          </w:tcPr>
          <w:p w14:paraId="51056BFA" w14:textId="7362FA3F" w:rsidR="00141D9D" w:rsidRPr="00D93CD0" w:rsidRDefault="00141D9D" w:rsidP="00141D9D">
            <w:pPr>
              <w:spacing w:before="40" w:after="0"/>
              <w:jc w:val="center"/>
              <w:rPr>
                <w:rFonts w:cs="Times New Roman"/>
                <w:color w:val="000000"/>
                <w:sz w:val="18"/>
                <w:szCs w:val="18"/>
              </w:rPr>
            </w:pPr>
            <w:r w:rsidRPr="00817F93">
              <w:rPr>
                <w:color w:val="000000"/>
                <w:sz w:val="18"/>
                <w:szCs w:val="18"/>
              </w:rPr>
              <w:sym w:font="Wingdings" w:char="F0FB"/>
            </w:r>
          </w:p>
        </w:tc>
        <w:tc>
          <w:tcPr>
            <w:tcW w:w="335" w:type="dxa"/>
            <w:tcBorders>
              <w:top w:val="single" w:sz="4" w:space="0" w:color="auto"/>
              <w:left w:val="nil"/>
              <w:right w:val="nil"/>
            </w:tcBorders>
            <w:shd w:val="clear" w:color="000000" w:fill="FFFFFF"/>
            <w:noWrap/>
            <w:vAlign w:val="center"/>
          </w:tcPr>
          <w:p w14:paraId="580C24A5" w14:textId="77777777" w:rsidR="00141D9D" w:rsidRPr="00D93CD0" w:rsidRDefault="00141D9D" w:rsidP="00141D9D">
            <w:pPr>
              <w:spacing w:before="40" w:after="0"/>
              <w:jc w:val="center"/>
              <w:rPr>
                <w:rFonts w:cs="Times New Roman"/>
                <w:color w:val="000000"/>
                <w:sz w:val="18"/>
                <w:szCs w:val="18"/>
              </w:rPr>
            </w:pPr>
          </w:p>
        </w:tc>
        <w:tc>
          <w:tcPr>
            <w:tcW w:w="1666" w:type="dxa"/>
            <w:tcBorders>
              <w:top w:val="single" w:sz="4" w:space="0" w:color="auto"/>
              <w:left w:val="nil"/>
              <w:right w:val="nil"/>
            </w:tcBorders>
            <w:shd w:val="clear" w:color="000000" w:fill="FFFFFF"/>
            <w:noWrap/>
            <w:vAlign w:val="center"/>
          </w:tcPr>
          <w:p w14:paraId="64E6AB13" w14:textId="372732D5" w:rsidR="00141D9D" w:rsidRPr="00D93CD0" w:rsidRDefault="00141D9D" w:rsidP="00141D9D">
            <w:pPr>
              <w:spacing w:before="40" w:after="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vAlign w:val="center"/>
          </w:tcPr>
          <w:p w14:paraId="003DEFA4" w14:textId="75D5D717" w:rsidR="00141D9D" w:rsidRPr="00D93CD0" w:rsidRDefault="00141D9D" w:rsidP="00141D9D">
            <w:pPr>
              <w:spacing w:before="40" w:after="0"/>
              <w:jc w:val="center"/>
              <w:rPr>
                <w:rFonts w:cs="Times New Roman"/>
                <w:color w:val="000000"/>
                <w:sz w:val="18"/>
                <w:szCs w:val="18"/>
              </w:rPr>
            </w:pPr>
            <w:r w:rsidRPr="00817F93">
              <w:rPr>
                <w:color w:val="000000"/>
                <w:sz w:val="18"/>
                <w:szCs w:val="18"/>
              </w:rPr>
              <w:sym w:font="Wingdings" w:char="F0FB"/>
            </w:r>
          </w:p>
        </w:tc>
      </w:tr>
      <w:tr w:rsidR="00141D9D" w:rsidRPr="0069656E" w14:paraId="5EB4BE2D" w14:textId="77777777" w:rsidTr="00161657">
        <w:trPr>
          <w:trHeight w:val="157"/>
        </w:trPr>
        <w:tc>
          <w:tcPr>
            <w:tcW w:w="1983" w:type="dxa"/>
            <w:tcBorders>
              <w:left w:val="nil"/>
              <w:bottom w:val="nil"/>
              <w:right w:val="nil"/>
            </w:tcBorders>
            <w:shd w:val="clear" w:color="000000" w:fill="FFFFFF"/>
            <w:noWrap/>
            <w:vAlign w:val="center"/>
            <w:hideMark/>
          </w:tcPr>
          <w:p w14:paraId="3CB88B6E" w14:textId="77777777" w:rsidR="00141D9D" w:rsidRPr="0069656E" w:rsidRDefault="00141D9D" w:rsidP="00141D9D">
            <w:pPr>
              <w:spacing w:before="0" w:after="0"/>
              <w:jc w:val="right"/>
              <w:rPr>
                <w:i/>
                <w:iCs/>
                <w:color w:val="000000"/>
                <w:sz w:val="18"/>
                <w:szCs w:val="18"/>
              </w:rPr>
            </w:pPr>
            <w:r>
              <w:rPr>
                <w:i/>
                <w:iCs/>
                <w:color w:val="000000"/>
                <w:sz w:val="18"/>
                <w:szCs w:val="18"/>
              </w:rPr>
              <w:t>N</w:t>
            </w:r>
          </w:p>
        </w:tc>
        <w:tc>
          <w:tcPr>
            <w:tcW w:w="1666" w:type="dxa"/>
            <w:tcBorders>
              <w:left w:val="nil"/>
              <w:bottom w:val="nil"/>
              <w:right w:val="nil"/>
            </w:tcBorders>
            <w:shd w:val="clear" w:color="000000" w:fill="FFFFFF"/>
            <w:noWrap/>
            <w:vAlign w:val="bottom"/>
          </w:tcPr>
          <w:p w14:paraId="0EC9D39B" w14:textId="0762A3D0"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3709</w:t>
            </w:r>
          </w:p>
        </w:tc>
        <w:tc>
          <w:tcPr>
            <w:tcW w:w="1668" w:type="dxa"/>
            <w:tcBorders>
              <w:left w:val="nil"/>
              <w:bottom w:val="nil"/>
              <w:right w:val="nil"/>
            </w:tcBorders>
            <w:shd w:val="clear" w:color="000000" w:fill="FFFFFF"/>
            <w:noWrap/>
            <w:vAlign w:val="bottom"/>
          </w:tcPr>
          <w:p w14:paraId="6FC79036" w14:textId="6E331536"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3709</w:t>
            </w:r>
          </w:p>
        </w:tc>
        <w:tc>
          <w:tcPr>
            <w:tcW w:w="335" w:type="dxa"/>
            <w:tcBorders>
              <w:left w:val="nil"/>
              <w:bottom w:val="nil"/>
              <w:right w:val="nil"/>
            </w:tcBorders>
            <w:shd w:val="clear" w:color="000000" w:fill="FFFFFF"/>
            <w:noWrap/>
            <w:vAlign w:val="bottom"/>
          </w:tcPr>
          <w:p w14:paraId="55F45C94" w14:textId="77777777" w:rsidR="00141D9D" w:rsidRPr="00D93CD0" w:rsidRDefault="00141D9D" w:rsidP="00141D9D">
            <w:pPr>
              <w:spacing w:before="0" w:after="0"/>
              <w:jc w:val="center"/>
              <w:rPr>
                <w:rFonts w:cs="Times New Roman"/>
                <w:color w:val="000000"/>
                <w:sz w:val="18"/>
                <w:szCs w:val="18"/>
              </w:rPr>
            </w:pPr>
          </w:p>
        </w:tc>
        <w:tc>
          <w:tcPr>
            <w:tcW w:w="1666" w:type="dxa"/>
            <w:tcBorders>
              <w:left w:val="nil"/>
              <w:bottom w:val="nil"/>
              <w:right w:val="nil"/>
            </w:tcBorders>
            <w:shd w:val="clear" w:color="000000" w:fill="FFFFFF"/>
            <w:noWrap/>
            <w:vAlign w:val="bottom"/>
          </w:tcPr>
          <w:p w14:paraId="1A908870" w14:textId="38C1B0BA"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2612</w:t>
            </w:r>
          </w:p>
        </w:tc>
        <w:tc>
          <w:tcPr>
            <w:tcW w:w="1668" w:type="dxa"/>
            <w:tcBorders>
              <w:left w:val="nil"/>
              <w:bottom w:val="nil"/>
              <w:right w:val="nil"/>
            </w:tcBorders>
            <w:shd w:val="clear" w:color="000000" w:fill="FFFFFF"/>
            <w:vAlign w:val="bottom"/>
          </w:tcPr>
          <w:p w14:paraId="35CEEF07" w14:textId="79A5B000"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2612</w:t>
            </w:r>
          </w:p>
        </w:tc>
      </w:tr>
      <w:tr w:rsidR="00141D9D" w:rsidRPr="0069656E" w14:paraId="0AE3DB87" w14:textId="77777777" w:rsidTr="00161657">
        <w:trPr>
          <w:trHeight w:val="157"/>
        </w:trPr>
        <w:tc>
          <w:tcPr>
            <w:tcW w:w="1983" w:type="dxa"/>
            <w:tcBorders>
              <w:top w:val="nil"/>
              <w:left w:val="nil"/>
              <w:bottom w:val="double" w:sz="6" w:space="0" w:color="auto"/>
              <w:right w:val="nil"/>
            </w:tcBorders>
            <w:shd w:val="clear" w:color="000000" w:fill="FFFFFF"/>
            <w:noWrap/>
            <w:vAlign w:val="center"/>
            <w:hideMark/>
          </w:tcPr>
          <w:p w14:paraId="56F0ADFF" w14:textId="77777777" w:rsidR="00141D9D" w:rsidRPr="0069656E" w:rsidRDefault="00141D9D" w:rsidP="00141D9D">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666" w:type="dxa"/>
            <w:tcBorders>
              <w:top w:val="nil"/>
              <w:left w:val="nil"/>
              <w:bottom w:val="double" w:sz="6" w:space="0" w:color="auto"/>
              <w:right w:val="nil"/>
            </w:tcBorders>
            <w:shd w:val="clear" w:color="000000" w:fill="FFFFFF"/>
            <w:noWrap/>
            <w:vAlign w:val="bottom"/>
          </w:tcPr>
          <w:p w14:paraId="6A4FEDD2" w14:textId="645DE76F"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0.1509</w:t>
            </w:r>
          </w:p>
        </w:tc>
        <w:tc>
          <w:tcPr>
            <w:tcW w:w="1668" w:type="dxa"/>
            <w:tcBorders>
              <w:top w:val="nil"/>
              <w:left w:val="nil"/>
              <w:bottom w:val="double" w:sz="6" w:space="0" w:color="auto"/>
              <w:right w:val="nil"/>
            </w:tcBorders>
            <w:shd w:val="clear" w:color="000000" w:fill="FFFFFF"/>
            <w:noWrap/>
            <w:vAlign w:val="bottom"/>
          </w:tcPr>
          <w:p w14:paraId="1763777E" w14:textId="01847BB3"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0.1664</w:t>
            </w:r>
          </w:p>
        </w:tc>
        <w:tc>
          <w:tcPr>
            <w:tcW w:w="335" w:type="dxa"/>
            <w:tcBorders>
              <w:top w:val="nil"/>
              <w:left w:val="nil"/>
              <w:bottom w:val="double" w:sz="6" w:space="0" w:color="auto"/>
              <w:right w:val="nil"/>
            </w:tcBorders>
            <w:shd w:val="clear" w:color="000000" w:fill="FFFFFF"/>
            <w:noWrap/>
            <w:vAlign w:val="bottom"/>
          </w:tcPr>
          <w:p w14:paraId="5DEBED52" w14:textId="77777777" w:rsidR="00141D9D" w:rsidRPr="00D93CD0" w:rsidRDefault="00141D9D" w:rsidP="00141D9D">
            <w:pPr>
              <w:spacing w:before="0" w:after="0"/>
              <w:jc w:val="center"/>
              <w:rPr>
                <w:rFonts w:cs="Times New Roman"/>
                <w:color w:val="000000"/>
                <w:sz w:val="18"/>
                <w:szCs w:val="18"/>
              </w:rPr>
            </w:pPr>
          </w:p>
        </w:tc>
        <w:tc>
          <w:tcPr>
            <w:tcW w:w="1666" w:type="dxa"/>
            <w:tcBorders>
              <w:top w:val="nil"/>
              <w:left w:val="nil"/>
              <w:bottom w:val="double" w:sz="6" w:space="0" w:color="auto"/>
              <w:right w:val="nil"/>
            </w:tcBorders>
            <w:shd w:val="clear" w:color="000000" w:fill="FFFFFF"/>
            <w:noWrap/>
            <w:vAlign w:val="bottom"/>
          </w:tcPr>
          <w:p w14:paraId="3EFC46BE" w14:textId="528A247E"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0.1619</w:t>
            </w:r>
          </w:p>
        </w:tc>
        <w:tc>
          <w:tcPr>
            <w:tcW w:w="1668" w:type="dxa"/>
            <w:tcBorders>
              <w:top w:val="nil"/>
              <w:left w:val="nil"/>
              <w:bottom w:val="double" w:sz="6" w:space="0" w:color="auto"/>
              <w:right w:val="nil"/>
            </w:tcBorders>
            <w:shd w:val="clear" w:color="000000" w:fill="FFFFFF"/>
            <w:vAlign w:val="bottom"/>
          </w:tcPr>
          <w:p w14:paraId="6F32CCB3" w14:textId="18A6E4E5"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0.1847</w:t>
            </w:r>
          </w:p>
        </w:tc>
      </w:tr>
    </w:tbl>
    <w:p w14:paraId="62697E1E" w14:textId="77777777" w:rsidR="00CC5E57" w:rsidRPr="00161657" w:rsidRDefault="00CC5E57" w:rsidP="00CC5E57">
      <w:pPr>
        <w:spacing w:after="240"/>
        <w:rPr>
          <w:color w:val="000000"/>
          <w:sz w:val="18"/>
          <w:szCs w:val="18"/>
        </w:rPr>
      </w:pPr>
      <w:r w:rsidRPr="00161657">
        <w:rPr>
          <w:i/>
          <w:iCs/>
          <w:color w:val="000000"/>
          <w:sz w:val="18"/>
          <w:szCs w:val="18"/>
        </w:rPr>
        <w:t>Notes</w:t>
      </w:r>
      <w:r w:rsidRPr="00161657">
        <w:rPr>
          <w:color w:val="000000"/>
          <w:sz w:val="18"/>
          <w:szCs w:val="18"/>
        </w:rPr>
        <w:t xml:space="preserve">: [a] </w:t>
      </w:r>
      <w:r w:rsidRPr="00161657">
        <w:rPr>
          <w:rFonts w:ascii="Cambria Math" w:hAnsi="Cambria Math" w:cs="Cambria Math"/>
          <w:color w:val="000000"/>
          <w:sz w:val="18"/>
          <w:szCs w:val="18"/>
        </w:rPr>
        <w:t>⏊</w:t>
      </w:r>
      <w:r w:rsidRPr="00161657">
        <w:rPr>
          <w:color w:val="000000"/>
          <w:sz w:val="18"/>
          <w:szCs w:val="18"/>
        </w:rPr>
        <w:t xml:space="preserve"> p&lt;0.15; *p&lt;0.1; **p&lt;0.05, ***p&lt;0.01; </w:t>
      </w:r>
      <w:r w:rsidRPr="00926EE2">
        <w:rPr>
          <w:color w:val="000000"/>
          <w:sz w:val="18"/>
          <w:szCs w:val="18"/>
        </w:rPr>
        <w:t>[</w:t>
      </w:r>
      <w:r>
        <w:rPr>
          <w:color w:val="000000"/>
          <w:sz w:val="18"/>
          <w:szCs w:val="18"/>
        </w:rPr>
        <w:t>b</w:t>
      </w:r>
      <w:r w:rsidRPr="00926EE2">
        <w:rPr>
          <w:color w:val="000000"/>
          <w:sz w:val="18"/>
          <w:szCs w:val="18"/>
        </w:rPr>
        <w:t xml:space="preserve">] </w:t>
      </w:r>
      <m:oMath>
        <m:r>
          <w:rPr>
            <w:rFonts w:ascii="Cambria Math" w:hAnsi="Cambria Math"/>
            <w:color w:val="000000"/>
            <w:sz w:val="18"/>
            <w:szCs w:val="18"/>
          </w:rPr>
          <m:t>z( )</m:t>
        </m:r>
      </m:oMath>
      <w:r w:rsidRPr="00926EE2">
        <w:rPr>
          <w:i/>
          <w:color w:val="000000"/>
          <w:sz w:val="18"/>
          <w:szCs w:val="18"/>
        </w:rPr>
        <w:t xml:space="preserve"> </w:t>
      </w:r>
      <w:r w:rsidRPr="00926EE2">
        <w:rPr>
          <w:iCs/>
          <w:color w:val="000000"/>
          <w:sz w:val="18"/>
          <w:szCs w:val="18"/>
        </w:rPr>
        <w:t xml:space="preserve">refers to standardised score, </w:t>
      </w:r>
      <m:oMath>
        <m:r>
          <w:rPr>
            <w:rFonts w:ascii="Cambria Math" w:hAnsi="Cambria Math" w:cs="Times New Roman"/>
            <w:color w:val="000000" w:themeColor="text1"/>
            <w:sz w:val="18"/>
            <w:szCs w:val="18"/>
          </w:rPr>
          <m:t>osm</m:t>
        </m:r>
      </m:oMath>
      <w:r w:rsidRPr="00926EE2">
        <w:rPr>
          <w:rFonts w:eastAsiaTheme="minorEastAsia"/>
          <w:color w:val="000000" w:themeColor="text1"/>
          <w:sz w:val="18"/>
          <w:szCs w:val="18"/>
        </w:rPr>
        <w:t xml:space="preserve"> is the occupational status score of the individual’s mother, </w:t>
      </w:r>
      <m:oMath>
        <m:r>
          <w:rPr>
            <w:rFonts w:ascii="Cambria Math" w:hAnsi="Cambria Math" w:cs="Times New Roman"/>
            <w:color w:val="000000" w:themeColor="text1"/>
            <w:sz w:val="18"/>
            <w:szCs w:val="18"/>
          </w:rPr>
          <m:t>osf</m:t>
        </m:r>
      </m:oMath>
      <w:r w:rsidRPr="00926EE2">
        <w:rPr>
          <w:rFonts w:eastAsiaTheme="minorEastAsia"/>
          <w:color w:val="000000" w:themeColor="text1"/>
          <w:sz w:val="18"/>
          <w:szCs w:val="18"/>
        </w:rPr>
        <w:t xml:space="preserve"> is the occupational status score of the individual’s f</w:t>
      </w:r>
      <w:proofErr w:type="spellStart"/>
      <w:r w:rsidRPr="00926EE2">
        <w:rPr>
          <w:rFonts w:eastAsiaTheme="minorEastAsia"/>
          <w:color w:val="000000" w:themeColor="text1"/>
          <w:sz w:val="18"/>
          <w:szCs w:val="18"/>
        </w:rPr>
        <w:t>ather</w:t>
      </w:r>
      <w:proofErr w:type="spellEnd"/>
      <w:r w:rsidRPr="00926EE2">
        <w:rPr>
          <w:rFonts w:eastAsiaTheme="minorEastAsia"/>
          <w:color w:val="000000" w:themeColor="text1"/>
          <w:sz w:val="18"/>
          <w:szCs w:val="18"/>
        </w:rPr>
        <w:t xml:space="preserve">, </w:t>
      </w: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oMath>
      <w:r w:rsidRPr="00926EE2">
        <w:rPr>
          <w:rFonts w:eastAsiaTheme="minorEastAsia"/>
          <w:color w:val="000000" w:themeColor="text1"/>
          <w:sz w:val="18"/>
          <w:szCs w:val="18"/>
        </w:rPr>
        <w:t xml:space="preserve"> refers to the peers’ gender attitudes</w:t>
      </w:r>
      <w:r w:rsidRPr="00161657">
        <w:rPr>
          <w:rFonts w:cs="Times New Roman"/>
          <w:color w:val="000000"/>
          <w:sz w:val="18"/>
          <w:szCs w:val="18"/>
        </w:rPr>
        <w:t xml:space="preserve"> and the subscripts </w:t>
      </w:r>
      <m:oMath>
        <m:r>
          <w:rPr>
            <w:rFonts w:ascii="Cambria Math" w:hAnsi="Cambria Math" w:cs="Times New Roman"/>
            <w:color w:val="000000" w:themeColor="text1"/>
            <w:sz w:val="18"/>
            <w:szCs w:val="18"/>
          </w:rPr>
          <m:t>i</m:t>
        </m:r>
      </m:oMath>
      <w:r w:rsidRPr="00161657">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161657">
        <w:rPr>
          <w:rFonts w:eastAsiaTheme="minorEastAsia" w:cs="Times New Roman"/>
          <w:color w:val="000000" w:themeColor="text1"/>
          <w:sz w:val="18"/>
          <w:szCs w:val="18"/>
        </w:rPr>
        <w:t xml:space="preserve"> refer to the woman and her partner, respectively</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rounded brackets; </w:t>
      </w:r>
      <w:r w:rsidRPr="00161657">
        <w:rPr>
          <w:color w:val="000000"/>
          <w:sz w:val="18"/>
          <w:szCs w:val="18"/>
        </w:rPr>
        <w:t>[</w:t>
      </w:r>
      <w:r>
        <w:rPr>
          <w:color w:val="000000"/>
          <w:sz w:val="18"/>
          <w:szCs w:val="18"/>
        </w:rPr>
        <w:t>d</w:t>
      </w:r>
      <w:r w:rsidRPr="00161657">
        <w:rPr>
          <w:color w:val="000000"/>
          <w:sz w:val="18"/>
          <w:szCs w:val="18"/>
        </w:rPr>
        <w:t>] Instrumental variable diagnostic test p-values reported in squared brackets; [</w:t>
      </w:r>
      <w:r>
        <w:rPr>
          <w:color w:val="000000"/>
          <w:sz w:val="18"/>
          <w:szCs w:val="18"/>
        </w:rPr>
        <w:t>e</w:t>
      </w:r>
      <w:r w:rsidRPr="00161657">
        <w:rPr>
          <w:color w:val="000000"/>
          <w:sz w:val="18"/>
          <w:szCs w:val="18"/>
        </w:rPr>
        <w:t>] Weak instruments test assesses the strength of the relationship between an endogenous variable and the instrumental variable/s; [</w:t>
      </w:r>
      <w:r>
        <w:rPr>
          <w:color w:val="000000"/>
          <w:sz w:val="18"/>
          <w:szCs w:val="18"/>
        </w:rPr>
        <w:t>f</w:t>
      </w:r>
      <w:r w:rsidRPr="00161657">
        <w:rPr>
          <w:color w:val="000000"/>
          <w:sz w:val="18"/>
          <w:szCs w:val="18"/>
        </w:rPr>
        <w:t xml:space="preserve">] The </w:t>
      </w:r>
      <w:r>
        <w:rPr>
          <w:color w:val="000000"/>
          <w:sz w:val="18"/>
          <w:szCs w:val="18"/>
        </w:rPr>
        <w:t xml:space="preserve">null hypothesis for the </w:t>
      </w:r>
      <w:r w:rsidRPr="00161657">
        <w:rPr>
          <w:color w:val="000000"/>
          <w:sz w:val="18"/>
          <w:szCs w:val="18"/>
        </w:rPr>
        <w:t xml:space="preserve">Wu-Hausman tests </w:t>
      </w:r>
      <w:r>
        <w:rPr>
          <w:color w:val="000000"/>
          <w:sz w:val="18"/>
          <w:szCs w:val="18"/>
        </w:rPr>
        <w:t>is that the OLS and the instrumental variable estimators are consistent</w:t>
      </w:r>
      <w:r w:rsidRPr="00161657">
        <w:rPr>
          <w:color w:val="000000"/>
          <w:sz w:val="18"/>
          <w:szCs w:val="18"/>
        </w:rPr>
        <w:t>.</w:t>
      </w:r>
    </w:p>
    <w:p w14:paraId="041827F5" w14:textId="120408F8" w:rsidR="00CC5E57" w:rsidRPr="00776D6F" w:rsidRDefault="00CC5E57" w:rsidP="00CC5E57">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D1</w:t>
      </w:r>
      <w:r w:rsidR="00970881">
        <w:rPr>
          <w:rFonts w:cs="Times New Roman"/>
          <w:b/>
          <w:bCs/>
          <w:i w:val="0"/>
          <w:iCs w:val="0"/>
          <w:color w:val="000000" w:themeColor="text1"/>
          <w:sz w:val="20"/>
          <w:szCs w:val="20"/>
        </w:rPr>
        <w:t>7</w:t>
      </w:r>
      <w:r w:rsidRPr="00776D6F">
        <w:rPr>
          <w:rFonts w:cs="Times New Roman"/>
          <w:b/>
          <w:bCs/>
          <w:i w:val="0"/>
          <w:iCs w:val="0"/>
          <w:color w:val="000000" w:themeColor="text1"/>
          <w:sz w:val="20"/>
          <w:szCs w:val="20"/>
        </w:rPr>
        <w:t>: Second Stage Reduced Form Model Estimated</w:t>
      </w:r>
      <w:r w:rsidR="00970881" w:rsidRPr="00970881">
        <w:rPr>
          <w:rFonts w:cs="Times New Roman"/>
          <w:b/>
          <w:bCs/>
          <w:i w:val="0"/>
          <w:iCs w:val="0"/>
          <w:color w:val="000000" w:themeColor="text1"/>
          <w:sz w:val="20"/>
          <w:szCs w:val="20"/>
        </w:rPr>
        <w:t xml:space="preserve"> </w:t>
      </w:r>
      <w:r w:rsidR="00970881">
        <w:rPr>
          <w:rFonts w:cs="Times New Roman"/>
          <w:b/>
          <w:bCs/>
          <w:i w:val="0"/>
          <w:iCs w:val="0"/>
          <w:color w:val="000000" w:themeColor="text1"/>
          <w:sz w:val="20"/>
          <w:szCs w:val="20"/>
        </w:rPr>
        <w:t>After Setting Individuals’ Mother’s Occupational Status Score to Zero if Non-Employed</w:t>
      </w:r>
    </w:p>
    <w:tbl>
      <w:tblPr>
        <w:tblW w:w="9018" w:type="dxa"/>
        <w:tblLayout w:type="fixed"/>
        <w:tblLook w:val="04A0" w:firstRow="1" w:lastRow="0" w:firstColumn="1" w:lastColumn="0" w:noHBand="0" w:noVBand="1"/>
      </w:tblPr>
      <w:tblGrid>
        <w:gridCol w:w="1569"/>
        <w:gridCol w:w="1580"/>
        <w:gridCol w:w="1845"/>
        <w:gridCol w:w="337"/>
        <w:gridCol w:w="1841"/>
        <w:gridCol w:w="1846"/>
      </w:tblGrid>
      <w:tr w:rsidR="00CC5E57" w:rsidRPr="0069656E" w14:paraId="08DE3B58" w14:textId="77777777" w:rsidTr="00161657">
        <w:trPr>
          <w:trHeight w:val="272"/>
        </w:trPr>
        <w:tc>
          <w:tcPr>
            <w:tcW w:w="1569" w:type="dxa"/>
            <w:tcBorders>
              <w:top w:val="double" w:sz="6" w:space="0" w:color="auto"/>
              <w:left w:val="nil"/>
              <w:right w:val="nil"/>
            </w:tcBorders>
            <w:shd w:val="clear" w:color="000000" w:fill="FFFFFF"/>
            <w:vAlign w:val="center"/>
            <w:hideMark/>
          </w:tcPr>
          <w:p w14:paraId="2DC19A6D" w14:textId="77777777" w:rsidR="00CC5E57" w:rsidRPr="0069656E" w:rsidRDefault="00CC5E57" w:rsidP="00161657">
            <w:pPr>
              <w:spacing w:before="40" w:after="40"/>
              <w:jc w:val="center"/>
              <w:rPr>
                <w:b/>
                <w:bCs/>
                <w:color w:val="000000"/>
                <w:sz w:val="18"/>
                <w:szCs w:val="18"/>
              </w:rPr>
            </w:pPr>
            <w:r w:rsidRPr="0069656E">
              <w:rPr>
                <w:b/>
                <w:bCs/>
                <w:color w:val="000000"/>
                <w:sz w:val="18"/>
                <w:szCs w:val="18"/>
              </w:rPr>
              <w:t> </w:t>
            </w:r>
          </w:p>
        </w:tc>
        <w:tc>
          <w:tcPr>
            <w:tcW w:w="3425" w:type="dxa"/>
            <w:gridSpan w:val="2"/>
            <w:tcBorders>
              <w:top w:val="double" w:sz="6" w:space="0" w:color="auto"/>
              <w:left w:val="nil"/>
              <w:bottom w:val="single" w:sz="4" w:space="0" w:color="auto"/>
              <w:right w:val="nil"/>
            </w:tcBorders>
            <w:shd w:val="clear" w:color="000000" w:fill="FFFFFF"/>
            <w:vAlign w:val="center"/>
            <w:hideMark/>
          </w:tcPr>
          <w:p w14:paraId="774E18D1" w14:textId="77777777" w:rsidR="00CC5E57" w:rsidRPr="0069656E" w:rsidRDefault="00CC5E57"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337" w:type="dxa"/>
            <w:tcBorders>
              <w:top w:val="double" w:sz="6" w:space="0" w:color="auto"/>
              <w:left w:val="nil"/>
              <w:bottom w:val="nil"/>
              <w:right w:val="nil"/>
            </w:tcBorders>
            <w:shd w:val="clear" w:color="000000" w:fill="FFFFFF"/>
            <w:vAlign w:val="center"/>
            <w:hideMark/>
          </w:tcPr>
          <w:p w14:paraId="0A1B063C" w14:textId="77777777" w:rsidR="00CC5E57" w:rsidRPr="0069656E" w:rsidRDefault="00CC5E57" w:rsidP="00161657">
            <w:pPr>
              <w:spacing w:before="40" w:after="40"/>
              <w:jc w:val="center"/>
              <w:rPr>
                <w:b/>
                <w:bCs/>
                <w:color w:val="000000"/>
                <w:sz w:val="18"/>
                <w:szCs w:val="18"/>
              </w:rPr>
            </w:pPr>
          </w:p>
        </w:tc>
        <w:tc>
          <w:tcPr>
            <w:tcW w:w="3687" w:type="dxa"/>
            <w:gridSpan w:val="2"/>
            <w:tcBorders>
              <w:top w:val="double" w:sz="6" w:space="0" w:color="auto"/>
              <w:left w:val="nil"/>
              <w:bottom w:val="single" w:sz="4" w:space="0" w:color="auto"/>
              <w:right w:val="nil"/>
            </w:tcBorders>
            <w:shd w:val="clear" w:color="000000" w:fill="FFFFFF"/>
            <w:vAlign w:val="center"/>
            <w:hideMark/>
          </w:tcPr>
          <w:p w14:paraId="49CAEC76" w14:textId="77777777" w:rsidR="00CC5E57" w:rsidRPr="0069656E" w:rsidRDefault="00CC5E57"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r>
      <w:tr w:rsidR="00CC5E57" w:rsidRPr="0069656E" w14:paraId="5C3B1BBC" w14:textId="77777777" w:rsidTr="00161657">
        <w:trPr>
          <w:trHeight w:val="272"/>
        </w:trPr>
        <w:tc>
          <w:tcPr>
            <w:tcW w:w="1569" w:type="dxa"/>
            <w:tcBorders>
              <w:left w:val="nil"/>
              <w:bottom w:val="single" w:sz="4" w:space="0" w:color="000000"/>
              <w:right w:val="nil"/>
            </w:tcBorders>
            <w:vAlign w:val="center"/>
            <w:hideMark/>
          </w:tcPr>
          <w:p w14:paraId="50975597" w14:textId="77777777" w:rsidR="00CC5E57" w:rsidRPr="0069656E" w:rsidRDefault="00CC5E57" w:rsidP="00161657">
            <w:pPr>
              <w:spacing w:before="0" w:after="0"/>
              <w:rPr>
                <w:b/>
                <w:bCs/>
                <w:color w:val="000000"/>
                <w:sz w:val="18"/>
                <w:szCs w:val="18"/>
              </w:rPr>
            </w:pPr>
          </w:p>
        </w:tc>
        <w:tc>
          <w:tcPr>
            <w:tcW w:w="1580" w:type="dxa"/>
            <w:tcBorders>
              <w:top w:val="nil"/>
              <w:left w:val="nil"/>
              <w:bottom w:val="single" w:sz="4" w:space="0" w:color="auto"/>
              <w:right w:val="nil"/>
            </w:tcBorders>
            <w:shd w:val="clear" w:color="000000" w:fill="FFFFFF"/>
            <w:vAlign w:val="center"/>
          </w:tcPr>
          <w:p w14:paraId="58BB6BA7" w14:textId="77777777" w:rsidR="00CC5E57" w:rsidRPr="0069656E" w:rsidRDefault="00CC5E57" w:rsidP="00161657">
            <w:pPr>
              <w:spacing w:before="0" w:after="0"/>
              <w:jc w:val="center"/>
              <w:rPr>
                <w:i/>
                <w:iCs/>
                <w:color w:val="000000"/>
                <w:sz w:val="18"/>
                <w:szCs w:val="18"/>
              </w:rPr>
            </w:pPr>
            <w:r w:rsidRPr="0069656E">
              <w:rPr>
                <w:i/>
                <w:iCs/>
                <w:color w:val="000000"/>
                <w:sz w:val="18"/>
                <w:szCs w:val="18"/>
              </w:rPr>
              <w:t>1a</w:t>
            </w:r>
          </w:p>
        </w:tc>
        <w:tc>
          <w:tcPr>
            <w:tcW w:w="1845" w:type="dxa"/>
            <w:tcBorders>
              <w:top w:val="nil"/>
              <w:left w:val="nil"/>
              <w:bottom w:val="single" w:sz="4" w:space="0" w:color="auto"/>
              <w:right w:val="nil"/>
            </w:tcBorders>
            <w:shd w:val="clear" w:color="000000" w:fill="FFFFFF"/>
            <w:vAlign w:val="center"/>
            <w:hideMark/>
          </w:tcPr>
          <w:p w14:paraId="291DD1CB" w14:textId="77777777" w:rsidR="00CC5E57" w:rsidRPr="0069656E" w:rsidRDefault="00CC5E57" w:rsidP="00161657">
            <w:pPr>
              <w:spacing w:before="0" w:after="0"/>
              <w:jc w:val="center"/>
              <w:rPr>
                <w:i/>
                <w:iCs/>
                <w:color w:val="000000"/>
                <w:sz w:val="18"/>
                <w:szCs w:val="18"/>
              </w:rPr>
            </w:pPr>
            <w:r w:rsidRPr="0069656E">
              <w:rPr>
                <w:i/>
                <w:iCs/>
                <w:color w:val="000000"/>
                <w:sz w:val="18"/>
                <w:szCs w:val="18"/>
              </w:rPr>
              <w:t>1b</w:t>
            </w:r>
          </w:p>
        </w:tc>
        <w:tc>
          <w:tcPr>
            <w:tcW w:w="337" w:type="dxa"/>
            <w:tcBorders>
              <w:top w:val="nil"/>
              <w:left w:val="nil"/>
              <w:bottom w:val="single" w:sz="4" w:space="0" w:color="auto"/>
              <w:right w:val="nil"/>
            </w:tcBorders>
            <w:shd w:val="clear" w:color="000000" w:fill="FFFFFF"/>
            <w:vAlign w:val="center"/>
            <w:hideMark/>
          </w:tcPr>
          <w:p w14:paraId="78061057" w14:textId="77777777" w:rsidR="00CC5E57" w:rsidRPr="0069656E" w:rsidRDefault="00CC5E57" w:rsidP="00161657">
            <w:pPr>
              <w:spacing w:before="0" w:after="0"/>
              <w:jc w:val="center"/>
              <w:rPr>
                <w:i/>
                <w:iCs/>
                <w:color w:val="000000"/>
                <w:sz w:val="18"/>
                <w:szCs w:val="18"/>
              </w:rPr>
            </w:pPr>
          </w:p>
        </w:tc>
        <w:tc>
          <w:tcPr>
            <w:tcW w:w="1841" w:type="dxa"/>
            <w:tcBorders>
              <w:top w:val="nil"/>
              <w:left w:val="nil"/>
              <w:bottom w:val="single" w:sz="4" w:space="0" w:color="auto"/>
              <w:right w:val="nil"/>
            </w:tcBorders>
            <w:shd w:val="clear" w:color="000000" w:fill="FFFFFF"/>
            <w:vAlign w:val="center"/>
            <w:hideMark/>
          </w:tcPr>
          <w:p w14:paraId="1BADD145" w14:textId="77777777" w:rsidR="00CC5E57" w:rsidRPr="0069656E" w:rsidRDefault="00CC5E57" w:rsidP="00161657">
            <w:pPr>
              <w:spacing w:before="0" w:after="0"/>
              <w:jc w:val="center"/>
              <w:rPr>
                <w:i/>
                <w:iCs/>
                <w:color w:val="000000"/>
                <w:sz w:val="18"/>
                <w:szCs w:val="18"/>
              </w:rPr>
            </w:pPr>
            <w:r w:rsidRPr="0069656E">
              <w:rPr>
                <w:i/>
                <w:iCs/>
                <w:color w:val="000000"/>
                <w:sz w:val="18"/>
                <w:szCs w:val="18"/>
              </w:rPr>
              <w:t>2a</w:t>
            </w:r>
          </w:p>
        </w:tc>
        <w:tc>
          <w:tcPr>
            <w:tcW w:w="1846" w:type="dxa"/>
            <w:tcBorders>
              <w:top w:val="nil"/>
              <w:left w:val="nil"/>
              <w:bottom w:val="single" w:sz="4" w:space="0" w:color="auto"/>
              <w:right w:val="nil"/>
            </w:tcBorders>
            <w:shd w:val="clear" w:color="000000" w:fill="FFFFFF"/>
            <w:vAlign w:val="center"/>
          </w:tcPr>
          <w:p w14:paraId="7641FAB0" w14:textId="77777777" w:rsidR="00CC5E57" w:rsidRPr="0069656E" w:rsidRDefault="00CC5E57" w:rsidP="00161657">
            <w:pPr>
              <w:spacing w:before="0" w:after="0"/>
              <w:jc w:val="center"/>
              <w:rPr>
                <w:i/>
                <w:iCs/>
                <w:color w:val="000000"/>
                <w:sz w:val="18"/>
                <w:szCs w:val="18"/>
              </w:rPr>
            </w:pPr>
            <w:r w:rsidRPr="0069656E">
              <w:rPr>
                <w:i/>
                <w:iCs/>
                <w:color w:val="000000"/>
                <w:sz w:val="18"/>
                <w:szCs w:val="18"/>
              </w:rPr>
              <w:t>2b</w:t>
            </w:r>
          </w:p>
        </w:tc>
      </w:tr>
      <w:tr w:rsidR="00D93CD0" w:rsidRPr="0069656E" w14:paraId="59F56E5A" w14:textId="77777777" w:rsidTr="00161657">
        <w:trPr>
          <w:trHeight w:val="272"/>
        </w:trPr>
        <w:tc>
          <w:tcPr>
            <w:tcW w:w="1569" w:type="dxa"/>
            <w:tcBorders>
              <w:top w:val="nil"/>
              <w:left w:val="nil"/>
              <w:bottom w:val="nil"/>
              <w:right w:val="nil"/>
            </w:tcBorders>
            <w:shd w:val="clear" w:color="000000" w:fill="FFFFFF"/>
            <w:vAlign w:val="center"/>
            <w:hideMark/>
          </w:tcPr>
          <w:p w14:paraId="62A3E76B" w14:textId="77777777" w:rsidR="00D93CD0" w:rsidRPr="0069656E" w:rsidRDefault="00D93CD0" w:rsidP="00D93CD0">
            <w:pPr>
              <w:spacing w:before="0" w:after="0"/>
              <w:jc w:val="right"/>
              <w:rPr>
                <w:rFonts w:cs="Times New Roman"/>
                <w:color w:val="000000"/>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w:r>
              <w:rPr>
                <w:rFonts w:cs="Times New Roman"/>
                <w:color w:val="000000"/>
                <w:sz w:val="18"/>
                <w:szCs w:val="18"/>
              </w:rPr>
              <w:t xml:space="preserve"> </w:t>
            </w:r>
          </w:p>
        </w:tc>
        <w:tc>
          <w:tcPr>
            <w:tcW w:w="1580" w:type="dxa"/>
            <w:tcBorders>
              <w:top w:val="nil"/>
              <w:left w:val="nil"/>
              <w:bottom w:val="nil"/>
              <w:right w:val="nil"/>
            </w:tcBorders>
            <w:shd w:val="clear" w:color="000000" w:fill="FFFFFF"/>
            <w:vAlign w:val="bottom"/>
          </w:tcPr>
          <w:p w14:paraId="44F1D1D5" w14:textId="2573770D"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-0.0942***</w:t>
            </w:r>
            <w:r w:rsidRPr="00D93CD0">
              <w:rPr>
                <w:rFonts w:cs="Times New Roman"/>
                <w:color w:val="000000"/>
                <w:sz w:val="18"/>
                <w:szCs w:val="18"/>
              </w:rPr>
              <w:br/>
              <w:t>(0.028)</w:t>
            </w:r>
          </w:p>
        </w:tc>
        <w:tc>
          <w:tcPr>
            <w:tcW w:w="1845" w:type="dxa"/>
            <w:tcBorders>
              <w:top w:val="nil"/>
              <w:left w:val="nil"/>
              <w:bottom w:val="nil"/>
              <w:right w:val="nil"/>
            </w:tcBorders>
            <w:shd w:val="clear" w:color="000000" w:fill="FFFFFF"/>
            <w:vAlign w:val="bottom"/>
          </w:tcPr>
          <w:p w14:paraId="0C0BA9AE" w14:textId="59AAEDC9"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-0.1096***</w:t>
            </w:r>
            <w:r w:rsidRPr="00D93CD0">
              <w:rPr>
                <w:rFonts w:cs="Times New Roman"/>
                <w:color w:val="000000"/>
                <w:sz w:val="18"/>
                <w:szCs w:val="18"/>
              </w:rPr>
              <w:br/>
              <w:t>(0.0281)</w:t>
            </w:r>
          </w:p>
        </w:tc>
        <w:tc>
          <w:tcPr>
            <w:tcW w:w="337" w:type="dxa"/>
            <w:tcBorders>
              <w:top w:val="nil"/>
              <w:left w:val="nil"/>
              <w:bottom w:val="nil"/>
              <w:right w:val="nil"/>
            </w:tcBorders>
            <w:shd w:val="clear" w:color="000000" w:fill="FFFFFF"/>
            <w:vAlign w:val="bottom"/>
          </w:tcPr>
          <w:p w14:paraId="36792EC2" w14:textId="77777777" w:rsidR="00D93CD0" w:rsidRPr="00D93CD0" w:rsidRDefault="00D93CD0" w:rsidP="00D93CD0">
            <w:pPr>
              <w:spacing w:before="0" w:after="0"/>
              <w:jc w:val="center"/>
              <w:rPr>
                <w:rFonts w:cs="Times New Roman"/>
                <w:color w:val="000000"/>
                <w:sz w:val="18"/>
                <w:szCs w:val="18"/>
              </w:rPr>
            </w:pPr>
          </w:p>
        </w:tc>
        <w:tc>
          <w:tcPr>
            <w:tcW w:w="1841" w:type="dxa"/>
            <w:tcBorders>
              <w:left w:val="nil"/>
              <w:bottom w:val="nil"/>
              <w:right w:val="nil"/>
            </w:tcBorders>
            <w:shd w:val="clear" w:color="000000" w:fill="FFFFFF"/>
            <w:vAlign w:val="bottom"/>
          </w:tcPr>
          <w:p w14:paraId="6203AB4E" w14:textId="0D711D7A"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1.0846</w:t>
            </w:r>
            <w:r w:rsidRPr="00D93CD0">
              <w:rPr>
                <w:rFonts w:cs="Times New Roman"/>
                <w:color w:val="000000"/>
                <w:sz w:val="18"/>
                <w:szCs w:val="18"/>
              </w:rPr>
              <w:br/>
              <w:t>(0.9629)</w:t>
            </w:r>
          </w:p>
        </w:tc>
        <w:tc>
          <w:tcPr>
            <w:tcW w:w="1846" w:type="dxa"/>
            <w:tcBorders>
              <w:left w:val="nil"/>
              <w:bottom w:val="nil"/>
              <w:right w:val="nil"/>
            </w:tcBorders>
            <w:shd w:val="clear" w:color="000000" w:fill="FFFFFF"/>
            <w:vAlign w:val="bottom"/>
          </w:tcPr>
          <w:p w14:paraId="41CFBF94" w14:textId="4784828C"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0.5108</w:t>
            </w:r>
            <w:r w:rsidRPr="00D93CD0">
              <w:rPr>
                <w:rFonts w:cs="Times New Roman"/>
                <w:color w:val="000000"/>
                <w:sz w:val="18"/>
                <w:szCs w:val="18"/>
              </w:rPr>
              <w:br/>
              <w:t>(0.9764)</w:t>
            </w:r>
          </w:p>
        </w:tc>
      </w:tr>
      <w:tr w:rsidR="00D93CD0" w:rsidRPr="0069656E" w14:paraId="40878747" w14:textId="77777777" w:rsidTr="00161657">
        <w:trPr>
          <w:trHeight w:val="272"/>
        </w:trPr>
        <w:tc>
          <w:tcPr>
            <w:tcW w:w="1569" w:type="dxa"/>
            <w:tcBorders>
              <w:top w:val="nil"/>
              <w:left w:val="nil"/>
              <w:right w:val="nil"/>
            </w:tcBorders>
            <w:shd w:val="clear" w:color="000000" w:fill="FFFFFF"/>
            <w:vAlign w:val="center"/>
          </w:tcPr>
          <w:p w14:paraId="37974784" w14:textId="77777777" w:rsidR="00D93CD0" w:rsidRPr="009B07AA" w:rsidRDefault="00D93CD0" w:rsidP="00D93CD0">
            <w:pPr>
              <w:spacing w:before="0" w:after="0"/>
              <w:jc w:val="right"/>
              <w:rPr>
                <w:rFonts w:eastAsia="Aptos" w:cs="Times New Roman"/>
                <w:color w:val="000000" w:themeColor="text1"/>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m:oMathPara>
          </w:p>
        </w:tc>
        <w:tc>
          <w:tcPr>
            <w:tcW w:w="1580" w:type="dxa"/>
            <w:tcBorders>
              <w:top w:val="nil"/>
              <w:left w:val="nil"/>
              <w:right w:val="nil"/>
            </w:tcBorders>
            <w:shd w:val="clear" w:color="000000" w:fill="FFFFFF"/>
            <w:vAlign w:val="bottom"/>
          </w:tcPr>
          <w:p w14:paraId="419F5E1B" w14:textId="41911BA9"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-0.0276***</w:t>
            </w:r>
            <w:r w:rsidRPr="00D93CD0">
              <w:rPr>
                <w:rFonts w:cs="Times New Roman"/>
                <w:color w:val="000000"/>
                <w:sz w:val="18"/>
                <w:szCs w:val="18"/>
              </w:rPr>
              <w:br/>
              <w:t>(0.0082)</w:t>
            </w:r>
          </w:p>
        </w:tc>
        <w:tc>
          <w:tcPr>
            <w:tcW w:w="1845" w:type="dxa"/>
            <w:tcBorders>
              <w:top w:val="nil"/>
              <w:left w:val="nil"/>
              <w:right w:val="nil"/>
            </w:tcBorders>
            <w:shd w:val="clear" w:color="000000" w:fill="FFFFFF"/>
            <w:vAlign w:val="bottom"/>
          </w:tcPr>
          <w:p w14:paraId="19EA12C5" w14:textId="76DF0453"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-0.0313***</w:t>
            </w:r>
            <w:r w:rsidRPr="00D93CD0">
              <w:rPr>
                <w:rFonts w:cs="Times New Roman"/>
                <w:color w:val="000000"/>
                <w:sz w:val="18"/>
                <w:szCs w:val="18"/>
              </w:rPr>
              <w:br/>
              <w:t>(0.0082)</w:t>
            </w:r>
          </w:p>
        </w:tc>
        <w:tc>
          <w:tcPr>
            <w:tcW w:w="337" w:type="dxa"/>
            <w:tcBorders>
              <w:top w:val="nil"/>
              <w:left w:val="nil"/>
              <w:right w:val="nil"/>
            </w:tcBorders>
            <w:shd w:val="clear" w:color="000000" w:fill="FFFFFF"/>
            <w:vAlign w:val="bottom"/>
          </w:tcPr>
          <w:p w14:paraId="43DEC4B1" w14:textId="77777777" w:rsidR="00D93CD0" w:rsidRPr="00D93CD0" w:rsidRDefault="00D93CD0" w:rsidP="00D93CD0">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542C8BD2" w14:textId="64B5CD80"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-0.8446**</w:t>
            </w:r>
            <w:r w:rsidRPr="00D93CD0">
              <w:rPr>
                <w:rFonts w:cs="Times New Roman"/>
                <w:color w:val="000000"/>
                <w:sz w:val="18"/>
                <w:szCs w:val="18"/>
              </w:rPr>
              <w:br/>
              <w:t>(0.3415)</w:t>
            </w:r>
          </w:p>
        </w:tc>
        <w:tc>
          <w:tcPr>
            <w:tcW w:w="1846" w:type="dxa"/>
            <w:tcBorders>
              <w:top w:val="nil"/>
              <w:left w:val="nil"/>
              <w:right w:val="nil"/>
            </w:tcBorders>
            <w:shd w:val="clear" w:color="000000" w:fill="FFFFFF"/>
            <w:vAlign w:val="bottom"/>
          </w:tcPr>
          <w:p w14:paraId="4BFCE91B" w14:textId="2D99902D"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-1.0171***</w:t>
            </w:r>
            <w:r w:rsidRPr="00D93CD0">
              <w:rPr>
                <w:rFonts w:cs="Times New Roman"/>
                <w:color w:val="000000"/>
                <w:sz w:val="18"/>
                <w:szCs w:val="18"/>
              </w:rPr>
              <w:br/>
              <w:t>(0.3461)</w:t>
            </w:r>
          </w:p>
        </w:tc>
      </w:tr>
      <w:tr w:rsidR="00D93CD0" w:rsidRPr="0069656E" w14:paraId="3016617C" w14:textId="77777777" w:rsidTr="00161657">
        <w:trPr>
          <w:trHeight w:val="272"/>
        </w:trPr>
        <w:tc>
          <w:tcPr>
            <w:tcW w:w="1569" w:type="dxa"/>
            <w:tcBorders>
              <w:top w:val="nil"/>
              <w:left w:val="nil"/>
              <w:right w:val="nil"/>
            </w:tcBorders>
            <w:shd w:val="clear" w:color="000000" w:fill="FFFFFF"/>
            <w:vAlign w:val="center"/>
          </w:tcPr>
          <w:p w14:paraId="2A5D79CC" w14:textId="77777777" w:rsidR="00D93CD0" w:rsidRPr="0069656E" w:rsidRDefault="00D93CD0" w:rsidP="00D93CD0">
            <w:pPr>
              <w:spacing w:before="0" w:after="0"/>
              <w:jc w:val="right"/>
              <w:rPr>
                <w:rFonts w:eastAsia="Aptos" w:cs="Times New Roman"/>
                <w:color w:val="000000" w:themeColor="text1"/>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w:r>
              <w:rPr>
                <w:rFonts w:cs="Times New Roman"/>
                <w:color w:val="000000"/>
                <w:sz w:val="18"/>
                <w:szCs w:val="18"/>
              </w:rPr>
              <w:t xml:space="preserve"> </w:t>
            </w:r>
          </w:p>
        </w:tc>
        <w:tc>
          <w:tcPr>
            <w:tcW w:w="1580" w:type="dxa"/>
            <w:tcBorders>
              <w:top w:val="nil"/>
              <w:left w:val="nil"/>
              <w:right w:val="nil"/>
            </w:tcBorders>
            <w:shd w:val="clear" w:color="000000" w:fill="FFFFFF"/>
            <w:vAlign w:val="bottom"/>
          </w:tcPr>
          <w:p w14:paraId="5F165A21" w14:textId="773CDEAB"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-0.0204</w:t>
            </w:r>
            <w:r w:rsidRPr="00D93CD0">
              <w:rPr>
                <w:rFonts w:cs="Times New Roman"/>
                <w:color w:val="000000"/>
                <w:sz w:val="18"/>
                <w:szCs w:val="18"/>
              </w:rPr>
              <w:br/>
              <w:t>(0.0239)</w:t>
            </w:r>
          </w:p>
        </w:tc>
        <w:tc>
          <w:tcPr>
            <w:tcW w:w="1845" w:type="dxa"/>
            <w:tcBorders>
              <w:top w:val="nil"/>
              <w:left w:val="nil"/>
              <w:right w:val="nil"/>
            </w:tcBorders>
            <w:shd w:val="clear" w:color="000000" w:fill="FFFFFF"/>
            <w:vAlign w:val="bottom"/>
          </w:tcPr>
          <w:p w14:paraId="778C87B7" w14:textId="75373B88"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-0.0349</w:t>
            </w:r>
            <w:r w:rsidRPr="00D93CD0">
              <w:rPr>
                <w:rFonts w:ascii="Cambria Math" w:hAnsi="Cambria Math" w:cs="Cambria Math"/>
                <w:color w:val="000000"/>
                <w:sz w:val="18"/>
                <w:szCs w:val="18"/>
              </w:rPr>
              <w:t>⏊</w:t>
            </w:r>
            <w:r w:rsidRPr="00D93CD0">
              <w:rPr>
                <w:rFonts w:cs="Times New Roman"/>
                <w:color w:val="000000"/>
                <w:sz w:val="18"/>
                <w:szCs w:val="18"/>
              </w:rPr>
              <w:br/>
              <w:t>(0.024)</w:t>
            </w:r>
          </w:p>
        </w:tc>
        <w:tc>
          <w:tcPr>
            <w:tcW w:w="337" w:type="dxa"/>
            <w:tcBorders>
              <w:top w:val="nil"/>
              <w:left w:val="nil"/>
              <w:right w:val="nil"/>
            </w:tcBorders>
            <w:shd w:val="clear" w:color="000000" w:fill="FFFFFF"/>
            <w:vAlign w:val="bottom"/>
          </w:tcPr>
          <w:p w14:paraId="653F6E9D" w14:textId="77777777" w:rsidR="00D93CD0" w:rsidRPr="00D93CD0" w:rsidRDefault="00D93CD0" w:rsidP="00D93CD0">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4D8375E5" w14:textId="62F3C285"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-1.4609*</w:t>
            </w:r>
            <w:r w:rsidRPr="00D93CD0">
              <w:rPr>
                <w:rFonts w:cs="Times New Roman"/>
                <w:color w:val="000000"/>
                <w:sz w:val="18"/>
                <w:szCs w:val="18"/>
              </w:rPr>
              <w:br/>
              <w:t>(0.8405)</w:t>
            </w:r>
          </w:p>
        </w:tc>
        <w:tc>
          <w:tcPr>
            <w:tcW w:w="1846" w:type="dxa"/>
            <w:tcBorders>
              <w:top w:val="nil"/>
              <w:left w:val="nil"/>
              <w:right w:val="nil"/>
            </w:tcBorders>
            <w:shd w:val="clear" w:color="000000" w:fill="FFFFFF"/>
            <w:vAlign w:val="bottom"/>
          </w:tcPr>
          <w:p w14:paraId="474EAB81" w14:textId="3C7A5ABC"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-2.0339**</w:t>
            </w:r>
            <w:r w:rsidRPr="00D93CD0">
              <w:rPr>
                <w:rFonts w:cs="Times New Roman"/>
                <w:color w:val="000000"/>
                <w:sz w:val="18"/>
                <w:szCs w:val="18"/>
              </w:rPr>
              <w:br/>
              <w:t>(0.8501)</w:t>
            </w:r>
          </w:p>
        </w:tc>
      </w:tr>
      <w:tr w:rsidR="00D93CD0" w:rsidRPr="0069656E" w14:paraId="43E96CF2" w14:textId="77777777" w:rsidTr="00161657">
        <w:trPr>
          <w:trHeight w:val="272"/>
        </w:trPr>
        <w:tc>
          <w:tcPr>
            <w:tcW w:w="1569" w:type="dxa"/>
            <w:tcBorders>
              <w:top w:val="nil"/>
              <w:left w:val="nil"/>
              <w:bottom w:val="single" w:sz="4" w:space="0" w:color="auto"/>
              <w:right w:val="nil"/>
            </w:tcBorders>
            <w:shd w:val="clear" w:color="000000" w:fill="FFFFFF"/>
            <w:vAlign w:val="center"/>
            <w:hideMark/>
          </w:tcPr>
          <w:p w14:paraId="65A6A1EB" w14:textId="77777777" w:rsidR="00D93CD0" w:rsidRPr="0069656E" w:rsidRDefault="00D93CD0" w:rsidP="00D93CD0">
            <w:pPr>
              <w:spacing w:before="0" w:after="0"/>
              <w:jc w:val="right"/>
              <w:rPr>
                <w:rFonts w:cs="Times New Roman"/>
                <w:color w:val="000000"/>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m:oMathPara>
          </w:p>
        </w:tc>
        <w:tc>
          <w:tcPr>
            <w:tcW w:w="1580" w:type="dxa"/>
            <w:tcBorders>
              <w:top w:val="nil"/>
              <w:left w:val="nil"/>
              <w:bottom w:val="single" w:sz="4" w:space="0" w:color="auto"/>
              <w:right w:val="nil"/>
            </w:tcBorders>
            <w:shd w:val="clear" w:color="000000" w:fill="FFFFFF"/>
            <w:vAlign w:val="bottom"/>
          </w:tcPr>
          <w:p w14:paraId="449EA656" w14:textId="3CF79FC9"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-0.0223***</w:t>
            </w:r>
            <w:r w:rsidRPr="00D93CD0">
              <w:rPr>
                <w:rFonts w:cs="Times New Roman"/>
                <w:color w:val="000000"/>
                <w:sz w:val="18"/>
                <w:szCs w:val="18"/>
              </w:rPr>
              <w:br/>
              <w:t>(0.0083)</w:t>
            </w:r>
          </w:p>
        </w:tc>
        <w:tc>
          <w:tcPr>
            <w:tcW w:w="1845" w:type="dxa"/>
            <w:tcBorders>
              <w:top w:val="nil"/>
              <w:left w:val="nil"/>
              <w:bottom w:val="single" w:sz="4" w:space="0" w:color="auto"/>
              <w:right w:val="nil"/>
            </w:tcBorders>
            <w:shd w:val="clear" w:color="000000" w:fill="FFFFFF"/>
            <w:vAlign w:val="bottom"/>
          </w:tcPr>
          <w:p w14:paraId="156015A6" w14:textId="02B9B26C"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-0.0278***</w:t>
            </w:r>
            <w:r w:rsidRPr="00D93CD0">
              <w:rPr>
                <w:rFonts w:cs="Times New Roman"/>
                <w:color w:val="000000"/>
                <w:sz w:val="18"/>
                <w:szCs w:val="18"/>
              </w:rPr>
              <w:br/>
              <w:t>(0.0083)</w:t>
            </w:r>
          </w:p>
        </w:tc>
        <w:tc>
          <w:tcPr>
            <w:tcW w:w="337" w:type="dxa"/>
            <w:tcBorders>
              <w:top w:val="nil"/>
              <w:left w:val="nil"/>
              <w:bottom w:val="single" w:sz="4" w:space="0" w:color="auto"/>
              <w:right w:val="nil"/>
            </w:tcBorders>
            <w:shd w:val="clear" w:color="000000" w:fill="FFFFFF"/>
            <w:vAlign w:val="bottom"/>
          </w:tcPr>
          <w:p w14:paraId="222B4411" w14:textId="77777777" w:rsidR="00D93CD0" w:rsidRPr="00D93CD0" w:rsidRDefault="00D93CD0" w:rsidP="00D93CD0">
            <w:pPr>
              <w:spacing w:before="0" w:after="0"/>
              <w:jc w:val="center"/>
              <w:rPr>
                <w:rFonts w:cs="Times New Roman"/>
                <w:color w:val="000000"/>
                <w:sz w:val="18"/>
                <w:szCs w:val="18"/>
              </w:rPr>
            </w:pPr>
          </w:p>
        </w:tc>
        <w:tc>
          <w:tcPr>
            <w:tcW w:w="1841" w:type="dxa"/>
            <w:tcBorders>
              <w:top w:val="nil"/>
              <w:left w:val="nil"/>
              <w:bottom w:val="single" w:sz="4" w:space="0" w:color="auto"/>
              <w:right w:val="nil"/>
            </w:tcBorders>
            <w:shd w:val="clear" w:color="000000" w:fill="FFFFFF"/>
            <w:vAlign w:val="bottom"/>
          </w:tcPr>
          <w:p w14:paraId="70DF13F1" w14:textId="28FE88E4"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-1.5042***</w:t>
            </w:r>
            <w:r w:rsidRPr="00D93CD0">
              <w:rPr>
                <w:rFonts w:cs="Times New Roman"/>
                <w:color w:val="000000"/>
                <w:sz w:val="18"/>
                <w:szCs w:val="18"/>
              </w:rPr>
              <w:br/>
              <w:t>(0.3394)</w:t>
            </w:r>
          </w:p>
        </w:tc>
        <w:tc>
          <w:tcPr>
            <w:tcW w:w="1846" w:type="dxa"/>
            <w:tcBorders>
              <w:top w:val="nil"/>
              <w:left w:val="nil"/>
              <w:bottom w:val="single" w:sz="4" w:space="0" w:color="auto"/>
              <w:right w:val="nil"/>
            </w:tcBorders>
            <w:shd w:val="clear" w:color="000000" w:fill="FFFFFF"/>
            <w:vAlign w:val="bottom"/>
          </w:tcPr>
          <w:p w14:paraId="390D079A" w14:textId="47D65A63" w:rsidR="00D93CD0" w:rsidRPr="00D93CD0" w:rsidRDefault="00D93CD0" w:rsidP="00D93CD0">
            <w:pPr>
              <w:spacing w:before="0" w:after="0"/>
              <w:jc w:val="center"/>
              <w:rPr>
                <w:rFonts w:cs="Times New Roman"/>
                <w:color w:val="000000"/>
                <w:sz w:val="18"/>
                <w:szCs w:val="18"/>
              </w:rPr>
            </w:pPr>
            <w:r w:rsidRPr="00D93CD0">
              <w:rPr>
                <w:rFonts w:cs="Times New Roman"/>
                <w:color w:val="000000"/>
                <w:sz w:val="18"/>
                <w:szCs w:val="18"/>
              </w:rPr>
              <w:t>-1.5929***</w:t>
            </w:r>
            <w:r w:rsidRPr="00D93CD0">
              <w:rPr>
                <w:rFonts w:cs="Times New Roman"/>
                <w:color w:val="000000"/>
                <w:sz w:val="18"/>
                <w:szCs w:val="18"/>
              </w:rPr>
              <w:br/>
              <w:t>(0.3442)</w:t>
            </w:r>
          </w:p>
        </w:tc>
      </w:tr>
      <w:tr w:rsidR="00141D9D" w:rsidRPr="0069656E" w14:paraId="76A57A09" w14:textId="77777777" w:rsidTr="009A18BA">
        <w:trPr>
          <w:trHeight w:val="272"/>
        </w:trPr>
        <w:tc>
          <w:tcPr>
            <w:tcW w:w="1569" w:type="dxa"/>
            <w:tcBorders>
              <w:top w:val="single" w:sz="4" w:space="0" w:color="auto"/>
              <w:left w:val="nil"/>
              <w:right w:val="nil"/>
            </w:tcBorders>
            <w:shd w:val="clear" w:color="000000" w:fill="FFFFFF"/>
            <w:noWrap/>
            <w:vAlign w:val="center"/>
          </w:tcPr>
          <w:p w14:paraId="6D055D1F" w14:textId="77777777" w:rsidR="00141D9D" w:rsidRPr="0069656E" w:rsidRDefault="00141D9D" w:rsidP="00141D9D">
            <w:pPr>
              <w:spacing w:before="40" w:after="0"/>
              <w:jc w:val="right"/>
              <w:rPr>
                <w:i/>
                <w:iCs/>
                <w:color w:val="000000"/>
                <w:sz w:val="18"/>
                <w:szCs w:val="18"/>
              </w:rPr>
            </w:pPr>
            <w:r w:rsidRPr="0069656E">
              <w:rPr>
                <w:i/>
                <w:iCs/>
                <w:color w:val="000000"/>
                <w:sz w:val="18"/>
                <w:szCs w:val="18"/>
              </w:rPr>
              <w:t>Controls</w:t>
            </w:r>
          </w:p>
        </w:tc>
        <w:tc>
          <w:tcPr>
            <w:tcW w:w="1580" w:type="dxa"/>
            <w:tcBorders>
              <w:top w:val="single" w:sz="4" w:space="0" w:color="auto"/>
              <w:left w:val="nil"/>
              <w:right w:val="nil"/>
            </w:tcBorders>
            <w:shd w:val="clear" w:color="000000" w:fill="FFFFFF"/>
            <w:noWrap/>
            <w:vAlign w:val="center"/>
          </w:tcPr>
          <w:p w14:paraId="01D26CF8" w14:textId="509112BA" w:rsidR="00141D9D" w:rsidRPr="00D93CD0" w:rsidRDefault="00141D9D" w:rsidP="00141D9D">
            <w:pPr>
              <w:spacing w:before="40" w:after="0"/>
              <w:ind w:left="720" w:hanging="720"/>
              <w:jc w:val="center"/>
              <w:rPr>
                <w:rFonts w:cs="Times New Roman"/>
                <w:color w:val="000000"/>
                <w:sz w:val="18"/>
                <w:szCs w:val="18"/>
              </w:rPr>
            </w:pPr>
            <w:r w:rsidRPr="0069656E">
              <w:rPr>
                <w:color w:val="000000"/>
                <w:sz w:val="18"/>
                <w:szCs w:val="18"/>
              </w:rPr>
              <w:sym w:font="Wingdings" w:char="F0FC"/>
            </w:r>
          </w:p>
        </w:tc>
        <w:tc>
          <w:tcPr>
            <w:tcW w:w="1845" w:type="dxa"/>
            <w:tcBorders>
              <w:top w:val="single" w:sz="4" w:space="0" w:color="auto"/>
              <w:left w:val="nil"/>
              <w:right w:val="nil"/>
            </w:tcBorders>
            <w:shd w:val="clear" w:color="000000" w:fill="FFFFFF"/>
            <w:noWrap/>
            <w:vAlign w:val="center"/>
          </w:tcPr>
          <w:p w14:paraId="00AB1F91" w14:textId="688851AE" w:rsidR="00141D9D" w:rsidRPr="00D93CD0" w:rsidRDefault="00141D9D" w:rsidP="00141D9D">
            <w:pPr>
              <w:spacing w:before="40" w:after="0"/>
              <w:jc w:val="center"/>
              <w:rPr>
                <w:rFonts w:cs="Times New Roman"/>
                <w:color w:val="000000"/>
                <w:sz w:val="18"/>
                <w:szCs w:val="18"/>
              </w:rPr>
            </w:pPr>
            <w:r w:rsidRPr="0069656E">
              <w:rPr>
                <w:color w:val="000000"/>
                <w:sz w:val="18"/>
                <w:szCs w:val="18"/>
              </w:rPr>
              <w:sym w:font="Wingdings" w:char="F0FC"/>
            </w:r>
          </w:p>
        </w:tc>
        <w:tc>
          <w:tcPr>
            <w:tcW w:w="337" w:type="dxa"/>
            <w:tcBorders>
              <w:top w:val="single" w:sz="4" w:space="0" w:color="auto"/>
              <w:left w:val="nil"/>
              <w:right w:val="nil"/>
            </w:tcBorders>
            <w:shd w:val="clear" w:color="000000" w:fill="FFFFFF"/>
            <w:noWrap/>
            <w:vAlign w:val="center"/>
          </w:tcPr>
          <w:p w14:paraId="3FE6BD5E" w14:textId="77777777" w:rsidR="00141D9D" w:rsidRPr="00D93CD0" w:rsidRDefault="00141D9D" w:rsidP="00141D9D">
            <w:pPr>
              <w:spacing w:before="40" w:after="0"/>
              <w:jc w:val="center"/>
              <w:rPr>
                <w:rFonts w:cs="Times New Roman"/>
                <w:color w:val="000000"/>
                <w:sz w:val="18"/>
                <w:szCs w:val="18"/>
              </w:rPr>
            </w:pPr>
          </w:p>
        </w:tc>
        <w:tc>
          <w:tcPr>
            <w:tcW w:w="1841" w:type="dxa"/>
            <w:tcBorders>
              <w:top w:val="single" w:sz="4" w:space="0" w:color="auto"/>
              <w:left w:val="nil"/>
              <w:right w:val="nil"/>
            </w:tcBorders>
            <w:shd w:val="clear" w:color="000000" w:fill="FFFFFF"/>
            <w:noWrap/>
            <w:vAlign w:val="center"/>
          </w:tcPr>
          <w:p w14:paraId="11FB98C3" w14:textId="50B27C37" w:rsidR="00141D9D" w:rsidRPr="00D93CD0" w:rsidRDefault="00141D9D" w:rsidP="00141D9D">
            <w:pPr>
              <w:spacing w:before="40" w:after="0"/>
              <w:jc w:val="center"/>
              <w:rPr>
                <w:rFonts w:cs="Times New Roman"/>
                <w:color w:val="000000"/>
                <w:sz w:val="18"/>
                <w:szCs w:val="18"/>
              </w:rPr>
            </w:pPr>
            <w:r w:rsidRPr="0069656E">
              <w:rPr>
                <w:color w:val="000000"/>
                <w:sz w:val="18"/>
                <w:szCs w:val="18"/>
              </w:rPr>
              <w:sym w:font="Wingdings" w:char="F0FC"/>
            </w:r>
          </w:p>
        </w:tc>
        <w:tc>
          <w:tcPr>
            <w:tcW w:w="1846" w:type="dxa"/>
            <w:tcBorders>
              <w:top w:val="single" w:sz="4" w:space="0" w:color="auto"/>
              <w:left w:val="nil"/>
              <w:right w:val="nil"/>
            </w:tcBorders>
            <w:shd w:val="clear" w:color="000000" w:fill="FFFFFF"/>
            <w:vAlign w:val="center"/>
          </w:tcPr>
          <w:p w14:paraId="7C201A7F" w14:textId="6A543B6B" w:rsidR="00141D9D" w:rsidRPr="00D93CD0" w:rsidRDefault="00141D9D" w:rsidP="00141D9D">
            <w:pPr>
              <w:spacing w:before="40" w:after="0"/>
              <w:jc w:val="center"/>
              <w:rPr>
                <w:rFonts w:cs="Times New Roman"/>
                <w:color w:val="000000"/>
                <w:sz w:val="18"/>
                <w:szCs w:val="18"/>
              </w:rPr>
            </w:pPr>
            <w:r w:rsidRPr="0069656E">
              <w:rPr>
                <w:color w:val="000000"/>
                <w:sz w:val="18"/>
                <w:szCs w:val="18"/>
              </w:rPr>
              <w:sym w:font="Wingdings" w:char="F0FC"/>
            </w:r>
          </w:p>
        </w:tc>
      </w:tr>
      <w:tr w:rsidR="00141D9D" w:rsidRPr="0069656E" w14:paraId="58005EE9" w14:textId="77777777" w:rsidTr="00161657">
        <w:trPr>
          <w:trHeight w:val="272"/>
        </w:trPr>
        <w:tc>
          <w:tcPr>
            <w:tcW w:w="1569" w:type="dxa"/>
            <w:tcBorders>
              <w:left w:val="nil"/>
              <w:bottom w:val="nil"/>
              <w:right w:val="nil"/>
            </w:tcBorders>
            <w:shd w:val="clear" w:color="000000" w:fill="FFFFFF"/>
            <w:noWrap/>
            <w:vAlign w:val="center"/>
            <w:hideMark/>
          </w:tcPr>
          <w:p w14:paraId="4547ADDF" w14:textId="77777777" w:rsidR="00141D9D" w:rsidRPr="0069656E" w:rsidRDefault="00141D9D" w:rsidP="00141D9D">
            <w:pPr>
              <w:spacing w:before="0" w:after="0"/>
              <w:jc w:val="right"/>
              <w:rPr>
                <w:i/>
                <w:iCs/>
                <w:color w:val="000000"/>
                <w:sz w:val="18"/>
                <w:szCs w:val="18"/>
              </w:rPr>
            </w:pPr>
            <w:r>
              <w:rPr>
                <w:i/>
                <w:iCs/>
                <w:color w:val="000000"/>
                <w:sz w:val="18"/>
                <w:szCs w:val="18"/>
              </w:rPr>
              <w:t>N</w:t>
            </w:r>
          </w:p>
        </w:tc>
        <w:tc>
          <w:tcPr>
            <w:tcW w:w="1580" w:type="dxa"/>
            <w:tcBorders>
              <w:left w:val="nil"/>
              <w:bottom w:val="nil"/>
              <w:right w:val="nil"/>
            </w:tcBorders>
            <w:shd w:val="clear" w:color="000000" w:fill="FFFFFF"/>
            <w:noWrap/>
            <w:vAlign w:val="bottom"/>
          </w:tcPr>
          <w:p w14:paraId="69E60E90" w14:textId="0556645B"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3709</w:t>
            </w:r>
          </w:p>
        </w:tc>
        <w:tc>
          <w:tcPr>
            <w:tcW w:w="1845" w:type="dxa"/>
            <w:tcBorders>
              <w:left w:val="nil"/>
              <w:bottom w:val="nil"/>
              <w:right w:val="nil"/>
            </w:tcBorders>
            <w:shd w:val="clear" w:color="000000" w:fill="FFFFFF"/>
            <w:noWrap/>
            <w:vAlign w:val="bottom"/>
          </w:tcPr>
          <w:p w14:paraId="39C9A040" w14:textId="5E54A91C"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3709</w:t>
            </w:r>
          </w:p>
        </w:tc>
        <w:tc>
          <w:tcPr>
            <w:tcW w:w="337" w:type="dxa"/>
            <w:tcBorders>
              <w:left w:val="nil"/>
              <w:bottom w:val="nil"/>
              <w:right w:val="nil"/>
            </w:tcBorders>
            <w:shd w:val="clear" w:color="000000" w:fill="FFFFFF"/>
            <w:noWrap/>
            <w:vAlign w:val="bottom"/>
          </w:tcPr>
          <w:p w14:paraId="07158D59" w14:textId="77777777" w:rsidR="00141D9D" w:rsidRPr="00D93CD0" w:rsidRDefault="00141D9D" w:rsidP="00141D9D">
            <w:pPr>
              <w:spacing w:before="0" w:after="0"/>
              <w:jc w:val="center"/>
              <w:rPr>
                <w:rFonts w:cs="Times New Roman"/>
                <w:color w:val="000000"/>
                <w:sz w:val="18"/>
                <w:szCs w:val="18"/>
              </w:rPr>
            </w:pPr>
          </w:p>
        </w:tc>
        <w:tc>
          <w:tcPr>
            <w:tcW w:w="1841" w:type="dxa"/>
            <w:tcBorders>
              <w:left w:val="nil"/>
              <w:bottom w:val="nil"/>
              <w:right w:val="nil"/>
            </w:tcBorders>
            <w:shd w:val="clear" w:color="000000" w:fill="FFFFFF"/>
            <w:noWrap/>
            <w:vAlign w:val="bottom"/>
          </w:tcPr>
          <w:p w14:paraId="60DC377E" w14:textId="70E87DE5"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2612</w:t>
            </w:r>
          </w:p>
        </w:tc>
        <w:tc>
          <w:tcPr>
            <w:tcW w:w="1846" w:type="dxa"/>
            <w:tcBorders>
              <w:left w:val="nil"/>
              <w:bottom w:val="nil"/>
              <w:right w:val="nil"/>
            </w:tcBorders>
            <w:shd w:val="clear" w:color="000000" w:fill="FFFFFF"/>
            <w:vAlign w:val="bottom"/>
          </w:tcPr>
          <w:p w14:paraId="7B49C465" w14:textId="2232BB85"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2612</w:t>
            </w:r>
          </w:p>
        </w:tc>
      </w:tr>
      <w:tr w:rsidR="00141D9D" w:rsidRPr="0069656E" w14:paraId="2BD53FF7" w14:textId="77777777" w:rsidTr="00161657">
        <w:trPr>
          <w:trHeight w:val="272"/>
        </w:trPr>
        <w:tc>
          <w:tcPr>
            <w:tcW w:w="1569" w:type="dxa"/>
            <w:tcBorders>
              <w:top w:val="nil"/>
              <w:left w:val="nil"/>
              <w:bottom w:val="double" w:sz="6" w:space="0" w:color="auto"/>
              <w:right w:val="nil"/>
            </w:tcBorders>
            <w:shd w:val="clear" w:color="000000" w:fill="FFFFFF"/>
            <w:noWrap/>
            <w:vAlign w:val="center"/>
            <w:hideMark/>
          </w:tcPr>
          <w:p w14:paraId="2145F307" w14:textId="77777777" w:rsidR="00141D9D" w:rsidRPr="0069656E" w:rsidRDefault="00141D9D" w:rsidP="00141D9D">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580" w:type="dxa"/>
            <w:tcBorders>
              <w:top w:val="nil"/>
              <w:left w:val="nil"/>
              <w:bottom w:val="double" w:sz="6" w:space="0" w:color="auto"/>
              <w:right w:val="nil"/>
            </w:tcBorders>
            <w:shd w:val="clear" w:color="000000" w:fill="FFFFFF"/>
            <w:noWrap/>
            <w:vAlign w:val="bottom"/>
          </w:tcPr>
          <w:p w14:paraId="138919FB" w14:textId="0F50A46D"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0.1231</w:t>
            </w:r>
          </w:p>
        </w:tc>
        <w:tc>
          <w:tcPr>
            <w:tcW w:w="1845" w:type="dxa"/>
            <w:tcBorders>
              <w:top w:val="nil"/>
              <w:left w:val="nil"/>
              <w:bottom w:val="double" w:sz="6" w:space="0" w:color="auto"/>
              <w:right w:val="nil"/>
            </w:tcBorders>
            <w:shd w:val="clear" w:color="000000" w:fill="FFFFFF"/>
            <w:noWrap/>
            <w:vAlign w:val="bottom"/>
          </w:tcPr>
          <w:p w14:paraId="0DB65BC6" w14:textId="23C0AB89"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0.1091</w:t>
            </w:r>
          </w:p>
        </w:tc>
        <w:tc>
          <w:tcPr>
            <w:tcW w:w="337" w:type="dxa"/>
            <w:tcBorders>
              <w:top w:val="nil"/>
              <w:left w:val="nil"/>
              <w:bottom w:val="double" w:sz="6" w:space="0" w:color="auto"/>
              <w:right w:val="nil"/>
            </w:tcBorders>
            <w:shd w:val="clear" w:color="000000" w:fill="FFFFFF"/>
            <w:noWrap/>
            <w:vAlign w:val="bottom"/>
          </w:tcPr>
          <w:p w14:paraId="27EB6724" w14:textId="77777777" w:rsidR="00141D9D" w:rsidRPr="00D93CD0" w:rsidRDefault="00141D9D" w:rsidP="00141D9D">
            <w:pPr>
              <w:spacing w:before="0" w:after="0"/>
              <w:jc w:val="center"/>
              <w:rPr>
                <w:rFonts w:cs="Times New Roman"/>
                <w:color w:val="000000"/>
                <w:sz w:val="18"/>
                <w:szCs w:val="18"/>
              </w:rPr>
            </w:pPr>
          </w:p>
        </w:tc>
        <w:tc>
          <w:tcPr>
            <w:tcW w:w="1841" w:type="dxa"/>
            <w:tcBorders>
              <w:top w:val="nil"/>
              <w:left w:val="nil"/>
              <w:bottom w:val="double" w:sz="6" w:space="0" w:color="auto"/>
              <w:right w:val="nil"/>
            </w:tcBorders>
            <w:shd w:val="clear" w:color="000000" w:fill="FFFFFF"/>
            <w:noWrap/>
            <w:vAlign w:val="bottom"/>
          </w:tcPr>
          <w:p w14:paraId="0CE08A00" w14:textId="31817A9E"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0.2478</w:t>
            </w:r>
          </w:p>
        </w:tc>
        <w:tc>
          <w:tcPr>
            <w:tcW w:w="1846" w:type="dxa"/>
            <w:tcBorders>
              <w:top w:val="nil"/>
              <w:left w:val="nil"/>
              <w:bottom w:val="double" w:sz="6" w:space="0" w:color="auto"/>
              <w:right w:val="nil"/>
            </w:tcBorders>
            <w:shd w:val="clear" w:color="000000" w:fill="FFFFFF"/>
            <w:vAlign w:val="bottom"/>
          </w:tcPr>
          <w:p w14:paraId="1D1AE523" w14:textId="4F49BCB0" w:rsidR="00141D9D" w:rsidRPr="00D93CD0" w:rsidRDefault="00141D9D" w:rsidP="00141D9D">
            <w:pPr>
              <w:spacing w:before="0" w:after="0"/>
              <w:jc w:val="center"/>
              <w:rPr>
                <w:rFonts w:cs="Times New Roman"/>
                <w:color w:val="000000"/>
                <w:sz w:val="18"/>
                <w:szCs w:val="18"/>
              </w:rPr>
            </w:pPr>
            <w:r w:rsidRPr="00D93CD0">
              <w:rPr>
                <w:rFonts w:cs="Times New Roman"/>
                <w:color w:val="000000"/>
                <w:sz w:val="18"/>
                <w:szCs w:val="18"/>
              </w:rPr>
              <w:t>0.2255</w:t>
            </w:r>
          </w:p>
        </w:tc>
      </w:tr>
    </w:tbl>
    <w:p w14:paraId="2F03AED0" w14:textId="77777777" w:rsidR="00CC5E57" w:rsidRDefault="00CC5E57" w:rsidP="00CC5E57">
      <w:pPr>
        <w:spacing w:after="240"/>
        <w:rPr>
          <w:color w:val="000000"/>
          <w:sz w:val="18"/>
          <w:szCs w:val="18"/>
        </w:rPr>
      </w:pPr>
      <w:r w:rsidRPr="00E508A6">
        <w:rPr>
          <w:i/>
          <w:iCs/>
          <w:color w:val="000000"/>
          <w:sz w:val="18"/>
          <w:szCs w:val="18"/>
        </w:rPr>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w:t>
      </w:r>
      <m:oMath>
        <m:r>
          <w:rPr>
            <w:rFonts w:ascii="Cambria Math" w:hAnsi="Cambria Math"/>
            <w:color w:val="000000"/>
            <w:sz w:val="18"/>
            <w:szCs w:val="18"/>
          </w:rPr>
          <m:t>ga</m:t>
        </m:r>
      </m:oMath>
      <w:r>
        <w:rPr>
          <w:i/>
          <w:color w:val="000000"/>
          <w:sz w:val="18"/>
          <w:szCs w:val="18"/>
        </w:rPr>
        <w:t xml:space="preserve"> </w:t>
      </w:r>
      <w:r>
        <w:rPr>
          <w:iCs/>
          <w:color w:val="000000"/>
          <w:sz w:val="18"/>
          <w:szCs w:val="18"/>
        </w:rPr>
        <w:t xml:space="preserve">is the actual value of the individual’s gender </w:t>
      </w:r>
      <w:r w:rsidRPr="00926EE2">
        <w:rPr>
          <w:rFonts w:eastAsiaTheme="minorEastAsia"/>
          <w:color w:val="000000" w:themeColor="text1"/>
          <w:sz w:val="18"/>
          <w:szCs w:val="18"/>
        </w:rPr>
        <w:t>attitudes</w:t>
      </w:r>
      <w:r w:rsidRPr="00E508A6">
        <w:rPr>
          <w:rFonts w:cs="Times New Roman"/>
          <w:color w:val="000000"/>
          <w:sz w:val="18"/>
          <w:szCs w:val="18"/>
        </w:rPr>
        <w:t xml:space="preserve"> </w:t>
      </w:r>
      <w:r>
        <w:rPr>
          <w:rFonts w:cs="Times New Roman"/>
          <w:color w:val="000000"/>
          <w:sz w:val="18"/>
          <w:szCs w:val="18"/>
        </w:rPr>
        <w:t xml:space="preserve">index, </w:t>
      </w:r>
      <m:oMath>
        <m:acc>
          <m:accPr>
            <m:ctrlPr>
              <w:rPr>
                <w:rFonts w:ascii="Cambria Math" w:hAnsi="Cambria Math"/>
                <w:i/>
                <w:color w:val="000000"/>
                <w:sz w:val="18"/>
                <w:szCs w:val="18"/>
              </w:rPr>
            </m:ctrlPr>
          </m:accPr>
          <m:e>
            <m:r>
              <w:rPr>
                <w:rFonts w:ascii="Cambria Math" w:hAnsi="Cambria Math"/>
                <w:color w:val="000000"/>
                <w:sz w:val="18"/>
                <w:szCs w:val="18"/>
              </w:rPr>
              <m:t>ga</m:t>
            </m:r>
          </m:e>
        </m:acc>
      </m:oMath>
      <w:r w:rsidRPr="00E508A6">
        <w:rPr>
          <w:rFonts w:cs="Times New Roman"/>
          <w:color w:val="000000"/>
          <w:sz w:val="18"/>
          <w:szCs w:val="18"/>
        </w:rPr>
        <w:t xml:space="preserve"> </w:t>
      </w:r>
      <w:r>
        <w:rPr>
          <w:rFonts w:cs="Times New Roman"/>
          <w:color w:val="000000"/>
          <w:sz w:val="18"/>
          <w:szCs w:val="18"/>
        </w:rPr>
        <w:t xml:space="preserve">is the predicted value (representing the explained component), the difference between them are the residuals (representing the unexplained component), </w:t>
      </w:r>
      <w:r w:rsidRPr="00E508A6">
        <w:rPr>
          <w:rFonts w:cs="Times New Roman"/>
          <w:color w:val="000000"/>
          <w:sz w:val="18"/>
          <w:szCs w:val="18"/>
        </w:rPr>
        <w:t xml:space="preserve">and the subscripts </w:t>
      </w:r>
      <m:oMath>
        <m:r>
          <w:rPr>
            <w:rFonts w:ascii="Cambria Math" w:hAnsi="Cambria Math" w:cs="Times New Roman"/>
            <w:color w:val="000000" w:themeColor="text1"/>
            <w:sz w:val="18"/>
            <w:szCs w:val="18"/>
          </w:rPr>
          <m:t>i</m:t>
        </m:r>
      </m:oMath>
      <w:r w:rsidRPr="00E508A6">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E508A6">
        <w:rPr>
          <w:rFonts w:eastAsiaTheme="minorEastAsia" w:cs="Times New Roman"/>
          <w:color w:val="000000" w:themeColor="text1"/>
          <w:sz w:val="18"/>
          <w:szCs w:val="18"/>
        </w:rPr>
        <w:t xml:space="preserve"> refer to the woman and her partner, respectively</w:t>
      </w:r>
      <w:r>
        <w:rPr>
          <w:rFonts w:eastAsiaTheme="minorEastAsia" w:cs="Times New Roman"/>
          <w:color w:val="000000" w:themeColor="text1"/>
          <w:sz w:val="18"/>
          <w:szCs w:val="18"/>
        </w:rPr>
        <w:t>;</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E508A6">
        <w:rPr>
          <w:color w:val="000000"/>
          <w:sz w:val="18"/>
          <w:szCs w:val="18"/>
        </w:rPr>
        <w:t>Specifications with suffix (a) control for labour supply with weekly hours worked and real wage; specifications with suffix (b) control for labour supply with weekly hours worked and fulltime status; [</w:t>
      </w:r>
      <w:r>
        <w:rPr>
          <w:color w:val="000000"/>
          <w:sz w:val="18"/>
          <w:szCs w:val="18"/>
        </w:rPr>
        <w:t>e</w:t>
      </w:r>
      <w:r w:rsidRPr="00E508A6">
        <w:rPr>
          <w:color w:val="000000"/>
          <w:sz w:val="18"/>
          <w:szCs w:val="18"/>
        </w:rPr>
        <w:t xml:space="preserve">] Both specifications </w:t>
      </w:r>
      <w:r w:rsidRPr="00E508A6">
        <w:rPr>
          <w:color w:val="000000"/>
          <w:sz w:val="18"/>
          <w:szCs w:val="18"/>
        </w:rPr>
        <w:lastRenderedPageBreak/>
        <w:t>control for: employment status, work schedule, age, country of birth, highest educational attainment, marital status, SEIFA decile, remoteness structure, number of children aged 0-4 and year fixed effects; [</w:t>
      </w:r>
      <w:r>
        <w:rPr>
          <w:color w:val="000000"/>
          <w:sz w:val="18"/>
          <w:szCs w:val="18"/>
        </w:rPr>
        <w:t>f</w:t>
      </w:r>
      <w:r w:rsidRPr="00E508A6">
        <w:rPr>
          <w:color w:val="000000"/>
          <w:sz w:val="18"/>
          <w:szCs w:val="18"/>
        </w:rPr>
        <w:t xml:space="preserve">] Full regression results </w:t>
      </w:r>
      <w:r>
        <w:rPr>
          <w:color w:val="000000"/>
          <w:sz w:val="18"/>
          <w:szCs w:val="18"/>
        </w:rPr>
        <w:t>available upon author request.</w:t>
      </w:r>
    </w:p>
    <w:p w14:paraId="3B56315D" w14:textId="1B2312BC" w:rsidR="00CC5E57" w:rsidRPr="00BA3122" w:rsidRDefault="00CC5E57" w:rsidP="00CC5E57">
      <w:pPr>
        <w:rPr>
          <w:rFonts w:cs="Times New Roman"/>
          <w:color w:val="000000"/>
          <w:sz w:val="20"/>
          <w:szCs w:val="20"/>
        </w:rPr>
      </w:pPr>
      <w:r w:rsidRPr="00776D6F">
        <w:rPr>
          <w:rFonts w:cs="Times New Roman"/>
          <w:b/>
          <w:bCs/>
          <w:color w:val="000000" w:themeColor="text1"/>
          <w:sz w:val="20"/>
          <w:szCs w:val="20"/>
        </w:rPr>
        <w:t xml:space="preserve">Table </w:t>
      </w:r>
      <w:r>
        <w:rPr>
          <w:rFonts w:cs="Times New Roman"/>
          <w:b/>
          <w:bCs/>
          <w:color w:val="000000" w:themeColor="text1"/>
          <w:sz w:val="20"/>
          <w:szCs w:val="20"/>
        </w:rPr>
        <w:t>D1</w:t>
      </w:r>
      <w:r w:rsidR="00FA5F4D">
        <w:rPr>
          <w:rFonts w:cs="Times New Roman"/>
          <w:b/>
          <w:bCs/>
          <w:color w:val="000000" w:themeColor="text1"/>
          <w:sz w:val="20"/>
          <w:szCs w:val="20"/>
        </w:rPr>
        <w:t>8</w:t>
      </w:r>
      <w:r w:rsidRPr="00776D6F">
        <w:rPr>
          <w:rFonts w:cs="Times New Roman"/>
          <w:b/>
          <w:bCs/>
          <w:color w:val="000000" w:themeColor="text1"/>
          <w:sz w:val="20"/>
          <w:szCs w:val="20"/>
        </w:rPr>
        <w:t xml:space="preserve">: </w:t>
      </w:r>
      <w:r>
        <w:rPr>
          <w:rFonts w:cs="Times New Roman"/>
          <w:b/>
          <w:bCs/>
          <w:color w:val="000000" w:themeColor="text1"/>
          <w:sz w:val="20"/>
          <w:szCs w:val="20"/>
        </w:rPr>
        <w:t>Mediated Effects Bootstrap Sampling Results</w:t>
      </w:r>
      <w:r w:rsidRPr="00031964">
        <w:rPr>
          <w:rFonts w:cs="Times New Roman"/>
          <w:b/>
          <w:bCs/>
          <w:color w:val="000000" w:themeColor="text1"/>
          <w:sz w:val="20"/>
          <w:szCs w:val="20"/>
        </w:rPr>
        <w:t xml:space="preserve"> </w:t>
      </w:r>
      <w:r w:rsidR="00031964" w:rsidRPr="00031964">
        <w:rPr>
          <w:rFonts w:cs="Times New Roman"/>
          <w:b/>
          <w:bCs/>
          <w:color w:val="000000" w:themeColor="text1"/>
          <w:sz w:val="20"/>
          <w:szCs w:val="20"/>
        </w:rPr>
        <w:t>After Setting Individuals’ Mother’s Occupational Status Score to Zero if Non-Employed</w:t>
      </w:r>
    </w:p>
    <w:tbl>
      <w:tblPr>
        <w:tblW w:w="8997" w:type="dxa"/>
        <w:tblLook w:val="04A0" w:firstRow="1" w:lastRow="0" w:firstColumn="1" w:lastColumn="0" w:noHBand="0" w:noVBand="1"/>
      </w:tblPr>
      <w:tblGrid>
        <w:gridCol w:w="4974"/>
        <w:gridCol w:w="1758"/>
        <w:gridCol w:w="507"/>
        <w:gridCol w:w="1758"/>
      </w:tblGrid>
      <w:tr w:rsidR="00CC5E57" w:rsidRPr="00022A98" w14:paraId="2F91FBCA" w14:textId="77777777" w:rsidTr="00161657">
        <w:trPr>
          <w:trHeight w:val="268"/>
        </w:trPr>
        <w:tc>
          <w:tcPr>
            <w:tcW w:w="4974" w:type="dxa"/>
            <w:tcBorders>
              <w:top w:val="double" w:sz="4" w:space="0" w:color="auto"/>
              <w:left w:val="nil"/>
              <w:bottom w:val="single" w:sz="4" w:space="0" w:color="auto"/>
              <w:right w:val="nil"/>
            </w:tcBorders>
            <w:shd w:val="clear" w:color="auto" w:fill="auto"/>
            <w:noWrap/>
            <w:vAlign w:val="bottom"/>
          </w:tcPr>
          <w:p w14:paraId="74B0816B" w14:textId="77777777" w:rsidR="00CC5E57" w:rsidRPr="00022A98" w:rsidRDefault="00CC5E57" w:rsidP="00161657">
            <w:pPr>
              <w:spacing w:before="0" w:after="0" w:line="240" w:lineRule="auto"/>
              <w:jc w:val="right"/>
              <w:rPr>
                <w:rFonts w:eastAsia="Times New Roman" w:cs="Times New Roman"/>
                <w:i/>
                <w:iCs/>
                <w:color w:val="000000"/>
                <w:kern w:val="0"/>
                <w:sz w:val="18"/>
                <w:szCs w:val="18"/>
                <w:lang w:eastAsia="en-GB"/>
                <w14:ligatures w14:val="none"/>
              </w:rPr>
            </w:pPr>
          </w:p>
        </w:tc>
        <w:tc>
          <w:tcPr>
            <w:tcW w:w="1758" w:type="dxa"/>
            <w:tcBorders>
              <w:top w:val="double" w:sz="4" w:space="0" w:color="auto"/>
              <w:left w:val="nil"/>
              <w:bottom w:val="single" w:sz="4" w:space="0" w:color="auto"/>
              <w:right w:val="nil"/>
            </w:tcBorders>
            <w:shd w:val="clear" w:color="auto" w:fill="auto"/>
            <w:vAlign w:val="center"/>
          </w:tcPr>
          <w:p w14:paraId="3261CE66" w14:textId="77777777" w:rsidR="00CC5E57" w:rsidRPr="00022A98" w:rsidRDefault="00CC5E57" w:rsidP="00161657">
            <w:pPr>
              <w:spacing w:before="0" w:after="0" w:line="240" w:lineRule="auto"/>
              <w:jc w:val="center"/>
              <w:rPr>
                <w:rFonts w:eastAsia="Times New Roman" w:cs="Times New Roman"/>
                <w:color w:val="000000"/>
                <w:kern w:val="0"/>
                <w:sz w:val="18"/>
                <w:szCs w:val="18"/>
                <w:lang w:eastAsia="en-GB"/>
                <w14:ligatures w14:val="none"/>
              </w:rPr>
            </w:pPr>
            <w:r>
              <w:rPr>
                <w:rFonts w:eastAsia="Times New Roman" w:cs="Times New Roman"/>
                <w:color w:val="000000"/>
                <w:kern w:val="0"/>
                <w:sz w:val="18"/>
                <w:szCs w:val="18"/>
                <w:lang w:eastAsia="en-GB"/>
                <w14:ligatures w14:val="none"/>
              </w:rPr>
              <w:t>(a)</w:t>
            </w:r>
          </w:p>
        </w:tc>
        <w:tc>
          <w:tcPr>
            <w:tcW w:w="507" w:type="dxa"/>
            <w:tcBorders>
              <w:top w:val="double" w:sz="4" w:space="0" w:color="auto"/>
              <w:left w:val="nil"/>
              <w:bottom w:val="nil"/>
              <w:right w:val="nil"/>
            </w:tcBorders>
            <w:shd w:val="clear" w:color="auto" w:fill="auto"/>
            <w:noWrap/>
            <w:vAlign w:val="center"/>
          </w:tcPr>
          <w:p w14:paraId="6D37E183" w14:textId="77777777" w:rsidR="00CC5E57" w:rsidRPr="00022A98" w:rsidRDefault="00CC5E57" w:rsidP="00161657">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double" w:sz="4" w:space="0" w:color="auto"/>
              <w:left w:val="nil"/>
              <w:bottom w:val="single" w:sz="4" w:space="0" w:color="auto"/>
              <w:right w:val="nil"/>
            </w:tcBorders>
            <w:shd w:val="clear" w:color="auto" w:fill="auto"/>
            <w:vAlign w:val="center"/>
          </w:tcPr>
          <w:p w14:paraId="13D36337" w14:textId="77777777" w:rsidR="00CC5E57" w:rsidRPr="00022A98" w:rsidRDefault="00CC5E57" w:rsidP="00161657">
            <w:pPr>
              <w:spacing w:before="0" w:after="0" w:line="240" w:lineRule="auto"/>
              <w:jc w:val="center"/>
              <w:rPr>
                <w:rFonts w:eastAsia="Times New Roman" w:cs="Times New Roman"/>
                <w:color w:val="000000"/>
                <w:kern w:val="0"/>
                <w:sz w:val="18"/>
                <w:szCs w:val="18"/>
                <w:lang w:eastAsia="en-GB"/>
                <w14:ligatures w14:val="none"/>
              </w:rPr>
            </w:pPr>
            <w:r>
              <w:rPr>
                <w:rFonts w:eastAsia="Times New Roman" w:cs="Times New Roman"/>
                <w:color w:val="000000"/>
                <w:kern w:val="0"/>
                <w:sz w:val="18"/>
                <w:szCs w:val="18"/>
                <w:lang w:eastAsia="en-GB"/>
                <w14:ligatures w14:val="none"/>
              </w:rPr>
              <w:t>(b)</w:t>
            </w:r>
          </w:p>
        </w:tc>
      </w:tr>
      <w:tr w:rsidR="00CC5E57" w:rsidRPr="00022A98" w14:paraId="39BB832F" w14:textId="77777777" w:rsidTr="00161657">
        <w:trPr>
          <w:trHeight w:val="268"/>
        </w:trPr>
        <w:tc>
          <w:tcPr>
            <w:tcW w:w="4974" w:type="dxa"/>
            <w:tcBorders>
              <w:top w:val="single" w:sz="4" w:space="0" w:color="auto"/>
              <w:left w:val="nil"/>
              <w:bottom w:val="single" w:sz="4" w:space="0" w:color="auto"/>
              <w:right w:val="nil"/>
            </w:tcBorders>
            <w:shd w:val="clear" w:color="auto" w:fill="auto"/>
            <w:noWrap/>
            <w:vAlign w:val="center"/>
          </w:tcPr>
          <w:p w14:paraId="0E7540D0" w14:textId="77777777" w:rsidR="00CC5E57" w:rsidRPr="00022A98" w:rsidRDefault="00CC5E57" w:rsidP="00161657">
            <w:pPr>
              <w:spacing w:before="40" w:after="40" w:line="240" w:lineRule="auto"/>
              <w:jc w:val="left"/>
              <w:rPr>
                <w:rFonts w:eastAsia="Times New Roman" w:cs="Times New Roman"/>
                <w:b/>
                <w:bCs/>
                <w:color w:val="000000"/>
                <w:kern w:val="0"/>
                <w:sz w:val="18"/>
                <w:szCs w:val="18"/>
                <w:lang w:eastAsia="en-GB"/>
                <w14:ligatures w14:val="none"/>
              </w:rPr>
            </w:pPr>
            <w:r w:rsidRPr="00022A98">
              <w:rPr>
                <w:rFonts w:eastAsia="Times New Roman" w:cs="Times New Roman"/>
                <w:b/>
                <w:bCs/>
                <w:color w:val="000000"/>
                <w:kern w:val="0"/>
                <w:sz w:val="18"/>
                <w:szCs w:val="18"/>
                <w:lang w:eastAsia="en-GB"/>
                <w14:ligatures w14:val="none"/>
              </w:rPr>
              <w:t>Extensive Margin</w:t>
            </w:r>
          </w:p>
        </w:tc>
        <w:tc>
          <w:tcPr>
            <w:tcW w:w="1758" w:type="dxa"/>
            <w:tcBorders>
              <w:top w:val="single" w:sz="4" w:space="0" w:color="auto"/>
              <w:left w:val="nil"/>
              <w:bottom w:val="single" w:sz="4" w:space="0" w:color="auto"/>
              <w:right w:val="nil"/>
            </w:tcBorders>
            <w:shd w:val="clear" w:color="auto" w:fill="auto"/>
            <w:vAlign w:val="center"/>
          </w:tcPr>
          <w:p w14:paraId="43442987" w14:textId="77777777" w:rsidR="00CC5E57" w:rsidRPr="00022A98" w:rsidRDefault="00CC5E57" w:rsidP="00161657">
            <w:pPr>
              <w:spacing w:before="40" w:after="40" w:line="240" w:lineRule="auto"/>
              <w:jc w:val="center"/>
              <w:rPr>
                <w:rFonts w:eastAsia="Times New Roman" w:cs="Times New Roman"/>
                <w:color w:val="000000"/>
                <w:kern w:val="0"/>
                <w:sz w:val="18"/>
                <w:szCs w:val="18"/>
                <w:lang w:eastAsia="en-GB"/>
                <w14:ligatures w14:val="none"/>
              </w:rPr>
            </w:pPr>
          </w:p>
        </w:tc>
        <w:tc>
          <w:tcPr>
            <w:tcW w:w="507" w:type="dxa"/>
            <w:tcBorders>
              <w:top w:val="nil"/>
              <w:left w:val="nil"/>
              <w:bottom w:val="single" w:sz="4" w:space="0" w:color="auto"/>
              <w:right w:val="nil"/>
            </w:tcBorders>
            <w:shd w:val="clear" w:color="auto" w:fill="auto"/>
            <w:noWrap/>
            <w:vAlign w:val="center"/>
          </w:tcPr>
          <w:p w14:paraId="28FA0233" w14:textId="77777777" w:rsidR="00CC5E57" w:rsidRPr="00022A98" w:rsidRDefault="00CC5E57" w:rsidP="00161657">
            <w:pPr>
              <w:spacing w:before="40" w:after="4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single" w:sz="4" w:space="0" w:color="auto"/>
              <w:right w:val="nil"/>
            </w:tcBorders>
            <w:shd w:val="clear" w:color="auto" w:fill="auto"/>
            <w:vAlign w:val="center"/>
          </w:tcPr>
          <w:p w14:paraId="1A33366C" w14:textId="77777777" w:rsidR="00CC5E57" w:rsidRPr="00022A98" w:rsidRDefault="00CC5E57" w:rsidP="00161657">
            <w:pPr>
              <w:spacing w:before="40" w:after="40" w:line="240" w:lineRule="auto"/>
              <w:jc w:val="center"/>
              <w:rPr>
                <w:rFonts w:eastAsia="Times New Roman" w:cs="Times New Roman"/>
                <w:color w:val="000000"/>
                <w:kern w:val="0"/>
                <w:sz w:val="18"/>
                <w:szCs w:val="18"/>
                <w:lang w:eastAsia="en-GB"/>
                <w14:ligatures w14:val="none"/>
              </w:rPr>
            </w:pPr>
          </w:p>
        </w:tc>
      </w:tr>
      <w:tr w:rsidR="00D93CD0" w:rsidRPr="00022A98" w14:paraId="095A656A" w14:textId="77777777" w:rsidTr="00161657">
        <w:trPr>
          <w:trHeight w:val="479"/>
        </w:trPr>
        <w:tc>
          <w:tcPr>
            <w:tcW w:w="4974" w:type="dxa"/>
            <w:tcBorders>
              <w:top w:val="single" w:sz="4" w:space="0" w:color="auto"/>
              <w:left w:val="nil"/>
              <w:bottom w:val="nil"/>
              <w:right w:val="nil"/>
            </w:tcBorders>
            <w:shd w:val="clear" w:color="auto" w:fill="auto"/>
            <w:noWrap/>
            <w:vAlign w:val="center"/>
            <w:hideMark/>
          </w:tcPr>
          <w:p w14:paraId="69A47385"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Mother's Norms</w:t>
            </w:r>
          </w:p>
        </w:tc>
        <w:tc>
          <w:tcPr>
            <w:tcW w:w="1758" w:type="dxa"/>
            <w:tcBorders>
              <w:top w:val="single" w:sz="4" w:space="0" w:color="auto"/>
              <w:left w:val="nil"/>
              <w:bottom w:val="nil"/>
              <w:right w:val="nil"/>
            </w:tcBorders>
            <w:shd w:val="clear" w:color="auto" w:fill="auto"/>
            <w:vAlign w:val="bottom"/>
          </w:tcPr>
          <w:p w14:paraId="64F0A02A" w14:textId="07A25923"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0.1415***</w:t>
            </w:r>
            <w:r w:rsidRPr="00D93CD0">
              <w:rPr>
                <w:rFonts w:cs="Times New Roman"/>
                <w:color w:val="000000"/>
                <w:sz w:val="18"/>
                <w:szCs w:val="18"/>
              </w:rPr>
              <w:br/>
              <w:t>(0.0433)</w:t>
            </w:r>
          </w:p>
        </w:tc>
        <w:tc>
          <w:tcPr>
            <w:tcW w:w="507" w:type="dxa"/>
            <w:tcBorders>
              <w:top w:val="single" w:sz="4" w:space="0" w:color="auto"/>
              <w:left w:val="nil"/>
              <w:bottom w:val="nil"/>
              <w:right w:val="nil"/>
            </w:tcBorders>
            <w:shd w:val="clear" w:color="auto" w:fill="auto"/>
            <w:noWrap/>
            <w:vAlign w:val="bottom"/>
          </w:tcPr>
          <w:p w14:paraId="7E3D45D8"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nil"/>
              <w:right w:val="nil"/>
            </w:tcBorders>
            <w:shd w:val="clear" w:color="auto" w:fill="auto"/>
            <w:vAlign w:val="bottom"/>
          </w:tcPr>
          <w:p w14:paraId="0FAD6077" w14:textId="7A424B3C"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0.1425***</w:t>
            </w:r>
            <w:r w:rsidRPr="00D93CD0">
              <w:rPr>
                <w:rFonts w:cs="Times New Roman"/>
                <w:color w:val="000000"/>
                <w:sz w:val="18"/>
                <w:szCs w:val="18"/>
              </w:rPr>
              <w:br/>
              <w:t>(0.0427)</w:t>
            </w:r>
          </w:p>
        </w:tc>
      </w:tr>
      <w:tr w:rsidR="00D93CD0" w:rsidRPr="00022A98" w14:paraId="07ACBA95" w14:textId="77777777" w:rsidTr="00161657">
        <w:trPr>
          <w:trHeight w:val="479"/>
        </w:trPr>
        <w:tc>
          <w:tcPr>
            <w:tcW w:w="4974" w:type="dxa"/>
            <w:tcBorders>
              <w:top w:val="nil"/>
              <w:left w:val="nil"/>
              <w:bottom w:val="nil"/>
              <w:right w:val="nil"/>
            </w:tcBorders>
            <w:shd w:val="clear" w:color="auto" w:fill="auto"/>
            <w:noWrap/>
            <w:vAlign w:val="center"/>
            <w:hideMark/>
          </w:tcPr>
          <w:p w14:paraId="6BF13F1D"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Father's Norms</w:t>
            </w:r>
          </w:p>
        </w:tc>
        <w:tc>
          <w:tcPr>
            <w:tcW w:w="1758" w:type="dxa"/>
            <w:tcBorders>
              <w:top w:val="nil"/>
              <w:left w:val="nil"/>
              <w:bottom w:val="nil"/>
              <w:right w:val="nil"/>
            </w:tcBorders>
            <w:shd w:val="clear" w:color="auto" w:fill="auto"/>
            <w:vAlign w:val="bottom"/>
          </w:tcPr>
          <w:p w14:paraId="210F30CD" w14:textId="5C4D2D7D"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0.1332***</w:t>
            </w:r>
            <w:r w:rsidRPr="00D93CD0">
              <w:rPr>
                <w:rFonts w:cs="Times New Roman"/>
                <w:color w:val="000000"/>
                <w:sz w:val="18"/>
                <w:szCs w:val="18"/>
              </w:rPr>
              <w:br/>
              <w:t>(0.0346)</w:t>
            </w:r>
          </w:p>
        </w:tc>
        <w:tc>
          <w:tcPr>
            <w:tcW w:w="507" w:type="dxa"/>
            <w:tcBorders>
              <w:top w:val="nil"/>
              <w:left w:val="nil"/>
              <w:bottom w:val="nil"/>
              <w:right w:val="nil"/>
            </w:tcBorders>
            <w:shd w:val="clear" w:color="auto" w:fill="auto"/>
            <w:noWrap/>
            <w:vAlign w:val="bottom"/>
          </w:tcPr>
          <w:p w14:paraId="5ECFE649"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8C2791A" w14:textId="17D6F572"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0.1342***</w:t>
            </w:r>
            <w:r w:rsidRPr="00D93CD0">
              <w:rPr>
                <w:rFonts w:cs="Times New Roman"/>
                <w:color w:val="000000"/>
                <w:sz w:val="18"/>
                <w:szCs w:val="18"/>
              </w:rPr>
              <w:br/>
              <w:t>(0.0337)</w:t>
            </w:r>
          </w:p>
        </w:tc>
      </w:tr>
      <w:tr w:rsidR="00D93CD0" w:rsidRPr="00022A98" w14:paraId="20D06CBB" w14:textId="77777777" w:rsidTr="00161657">
        <w:trPr>
          <w:trHeight w:val="479"/>
        </w:trPr>
        <w:tc>
          <w:tcPr>
            <w:tcW w:w="4974" w:type="dxa"/>
            <w:tcBorders>
              <w:top w:val="nil"/>
              <w:left w:val="nil"/>
              <w:bottom w:val="nil"/>
              <w:right w:val="nil"/>
            </w:tcBorders>
            <w:shd w:val="clear" w:color="auto" w:fill="auto"/>
            <w:noWrap/>
            <w:vAlign w:val="center"/>
            <w:hideMark/>
          </w:tcPr>
          <w:p w14:paraId="087E9B55"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Peers' Norms</w:t>
            </w:r>
          </w:p>
        </w:tc>
        <w:tc>
          <w:tcPr>
            <w:tcW w:w="1758" w:type="dxa"/>
            <w:tcBorders>
              <w:top w:val="nil"/>
              <w:left w:val="nil"/>
              <w:bottom w:val="nil"/>
              <w:right w:val="nil"/>
            </w:tcBorders>
            <w:shd w:val="clear" w:color="auto" w:fill="auto"/>
            <w:vAlign w:val="bottom"/>
          </w:tcPr>
          <w:p w14:paraId="7C19BE01" w14:textId="2C92D282"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0.4959***</w:t>
            </w:r>
            <w:r w:rsidRPr="00D93CD0">
              <w:rPr>
                <w:rFonts w:cs="Times New Roman"/>
                <w:color w:val="000000"/>
                <w:sz w:val="18"/>
                <w:szCs w:val="18"/>
              </w:rPr>
              <w:br/>
              <w:t>(0.0726)</w:t>
            </w:r>
          </w:p>
        </w:tc>
        <w:tc>
          <w:tcPr>
            <w:tcW w:w="507" w:type="dxa"/>
            <w:tcBorders>
              <w:top w:val="nil"/>
              <w:left w:val="nil"/>
              <w:bottom w:val="nil"/>
              <w:right w:val="nil"/>
            </w:tcBorders>
            <w:shd w:val="clear" w:color="auto" w:fill="auto"/>
            <w:noWrap/>
            <w:vAlign w:val="bottom"/>
          </w:tcPr>
          <w:p w14:paraId="029B1A10"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1343884B" w14:textId="17A292A1"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0.4996***</w:t>
            </w:r>
            <w:r w:rsidRPr="00D93CD0">
              <w:rPr>
                <w:rFonts w:cs="Times New Roman"/>
                <w:color w:val="000000"/>
                <w:sz w:val="18"/>
                <w:szCs w:val="18"/>
              </w:rPr>
              <w:br/>
              <w:t>(0.0662)</w:t>
            </w:r>
          </w:p>
        </w:tc>
      </w:tr>
      <w:tr w:rsidR="00D93CD0" w:rsidRPr="00022A98" w14:paraId="69F46C77" w14:textId="77777777" w:rsidTr="00161657">
        <w:trPr>
          <w:trHeight w:val="479"/>
        </w:trPr>
        <w:tc>
          <w:tcPr>
            <w:tcW w:w="4974" w:type="dxa"/>
            <w:tcBorders>
              <w:top w:val="nil"/>
              <w:left w:val="nil"/>
              <w:bottom w:val="nil"/>
              <w:right w:val="nil"/>
            </w:tcBorders>
            <w:shd w:val="clear" w:color="auto" w:fill="auto"/>
            <w:noWrap/>
            <w:vAlign w:val="center"/>
            <w:hideMark/>
          </w:tcPr>
          <w:p w14:paraId="76E81759"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Internal Learnings</w:t>
            </w:r>
          </w:p>
        </w:tc>
        <w:tc>
          <w:tcPr>
            <w:tcW w:w="1758" w:type="dxa"/>
            <w:tcBorders>
              <w:top w:val="nil"/>
              <w:left w:val="nil"/>
              <w:bottom w:val="nil"/>
              <w:right w:val="nil"/>
            </w:tcBorders>
            <w:shd w:val="clear" w:color="auto" w:fill="auto"/>
            <w:vAlign w:val="bottom"/>
          </w:tcPr>
          <w:p w14:paraId="40D4B43B" w14:textId="52DFF651"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0.2295***</w:t>
            </w:r>
            <w:r w:rsidRPr="00D93CD0">
              <w:rPr>
                <w:rFonts w:cs="Times New Roman"/>
                <w:color w:val="000000"/>
                <w:sz w:val="18"/>
                <w:szCs w:val="18"/>
              </w:rPr>
              <w:br/>
              <w:t>(0.0836)</w:t>
            </w:r>
          </w:p>
        </w:tc>
        <w:tc>
          <w:tcPr>
            <w:tcW w:w="507" w:type="dxa"/>
            <w:tcBorders>
              <w:top w:val="nil"/>
              <w:left w:val="nil"/>
              <w:bottom w:val="nil"/>
              <w:right w:val="nil"/>
            </w:tcBorders>
            <w:shd w:val="clear" w:color="auto" w:fill="auto"/>
            <w:noWrap/>
            <w:vAlign w:val="bottom"/>
          </w:tcPr>
          <w:p w14:paraId="3B1321DC"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806DA5F" w14:textId="74F9545E"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0.2237***</w:t>
            </w:r>
            <w:r w:rsidRPr="00D93CD0">
              <w:rPr>
                <w:rFonts w:cs="Times New Roman"/>
                <w:color w:val="000000"/>
                <w:sz w:val="18"/>
                <w:szCs w:val="18"/>
              </w:rPr>
              <w:br/>
              <w:t>(0.0691)</w:t>
            </w:r>
          </w:p>
        </w:tc>
      </w:tr>
      <w:tr w:rsidR="00D93CD0" w:rsidRPr="00022A98" w14:paraId="315B013B" w14:textId="77777777" w:rsidTr="00161657">
        <w:trPr>
          <w:trHeight w:val="479"/>
        </w:trPr>
        <w:tc>
          <w:tcPr>
            <w:tcW w:w="4974" w:type="dxa"/>
            <w:tcBorders>
              <w:top w:val="nil"/>
              <w:left w:val="nil"/>
              <w:bottom w:val="nil"/>
              <w:right w:val="nil"/>
            </w:tcBorders>
            <w:shd w:val="clear" w:color="auto" w:fill="auto"/>
            <w:noWrap/>
            <w:vAlign w:val="center"/>
            <w:hideMark/>
          </w:tcPr>
          <w:p w14:paraId="60F1F808"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Mother's Norms</w:t>
            </w:r>
          </w:p>
        </w:tc>
        <w:tc>
          <w:tcPr>
            <w:tcW w:w="1758" w:type="dxa"/>
            <w:tcBorders>
              <w:top w:val="nil"/>
              <w:left w:val="nil"/>
              <w:bottom w:val="nil"/>
              <w:right w:val="nil"/>
            </w:tcBorders>
            <w:shd w:val="clear" w:color="auto" w:fill="auto"/>
            <w:vAlign w:val="bottom"/>
          </w:tcPr>
          <w:p w14:paraId="3DC52CD7" w14:textId="1C269D4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0.0147</w:t>
            </w:r>
            <w:r w:rsidRPr="00D93CD0">
              <w:rPr>
                <w:rFonts w:cs="Times New Roman"/>
                <w:color w:val="000000"/>
                <w:sz w:val="18"/>
                <w:szCs w:val="18"/>
              </w:rPr>
              <w:br/>
              <w:t>(0.0137)</w:t>
            </w:r>
          </w:p>
        </w:tc>
        <w:tc>
          <w:tcPr>
            <w:tcW w:w="507" w:type="dxa"/>
            <w:tcBorders>
              <w:top w:val="nil"/>
              <w:left w:val="nil"/>
              <w:bottom w:val="nil"/>
              <w:right w:val="nil"/>
            </w:tcBorders>
            <w:shd w:val="clear" w:color="auto" w:fill="auto"/>
            <w:noWrap/>
            <w:vAlign w:val="bottom"/>
          </w:tcPr>
          <w:p w14:paraId="5055F717"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0CF51609" w14:textId="106C5B54"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0.0161</w:t>
            </w:r>
            <w:r w:rsidRPr="00D93CD0">
              <w:rPr>
                <w:rFonts w:cs="Times New Roman"/>
                <w:color w:val="000000"/>
                <w:sz w:val="18"/>
                <w:szCs w:val="18"/>
              </w:rPr>
              <w:br/>
              <w:t>(0.0138)</w:t>
            </w:r>
          </w:p>
        </w:tc>
      </w:tr>
      <w:tr w:rsidR="00D93CD0" w:rsidRPr="00022A98" w14:paraId="4C9FFAB6" w14:textId="77777777" w:rsidTr="00161657">
        <w:trPr>
          <w:trHeight w:val="479"/>
        </w:trPr>
        <w:tc>
          <w:tcPr>
            <w:tcW w:w="4974" w:type="dxa"/>
            <w:tcBorders>
              <w:top w:val="nil"/>
              <w:left w:val="nil"/>
              <w:bottom w:val="nil"/>
              <w:right w:val="nil"/>
            </w:tcBorders>
            <w:shd w:val="clear" w:color="auto" w:fill="auto"/>
            <w:noWrap/>
            <w:vAlign w:val="center"/>
            <w:hideMark/>
          </w:tcPr>
          <w:p w14:paraId="0B4B037D"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Father's Norms</w:t>
            </w:r>
          </w:p>
        </w:tc>
        <w:tc>
          <w:tcPr>
            <w:tcW w:w="1758" w:type="dxa"/>
            <w:tcBorders>
              <w:top w:val="nil"/>
              <w:left w:val="nil"/>
              <w:bottom w:val="nil"/>
              <w:right w:val="nil"/>
            </w:tcBorders>
            <w:shd w:val="clear" w:color="auto" w:fill="auto"/>
            <w:vAlign w:val="bottom"/>
          </w:tcPr>
          <w:p w14:paraId="57D177B9" w14:textId="27F8514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0.0955*</w:t>
            </w:r>
            <w:r w:rsidRPr="00D93CD0">
              <w:rPr>
                <w:rFonts w:cs="Times New Roman"/>
                <w:color w:val="000000"/>
                <w:sz w:val="18"/>
                <w:szCs w:val="18"/>
              </w:rPr>
              <w:br/>
              <w:t>(0.0495)</w:t>
            </w:r>
          </w:p>
        </w:tc>
        <w:tc>
          <w:tcPr>
            <w:tcW w:w="507" w:type="dxa"/>
            <w:tcBorders>
              <w:top w:val="nil"/>
              <w:left w:val="nil"/>
              <w:bottom w:val="nil"/>
              <w:right w:val="nil"/>
            </w:tcBorders>
            <w:shd w:val="clear" w:color="auto" w:fill="auto"/>
            <w:noWrap/>
            <w:vAlign w:val="bottom"/>
          </w:tcPr>
          <w:p w14:paraId="19EADF95"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29015C4" w14:textId="7C52C743"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0.1043**</w:t>
            </w:r>
            <w:r w:rsidRPr="00D93CD0">
              <w:rPr>
                <w:rFonts w:cs="Times New Roman"/>
                <w:color w:val="000000"/>
                <w:sz w:val="18"/>
                <w:szCs w:val="18"/>
              </w:rPr>
              <w:br/>
              <w:t>(0.0462)</w:t>
            </w:r>
          </w:p>
        </w:tc>
      </w:tr>
      <w:tr w:rsidR="00D93CD0" w:rsidRPr="00022A98" w14:paraId="7E1CD865" w14:textId="77777777" w:rsidTr="00161657">
        <w:trPr>
          <w:trHeight w:val="479"/>
        </w:trPr>
        <w:tc>
          <w:tcPr>
            <w:tcW w:w="4974" w:type="dxa"/>
            <w:tcBorders>
              <w:top w:val="nil"/>
              <w:left w:val="nil"/>
              <w:right w:val="nil"/>
            </w:tcBorders>
            <w:shd w:val="clear" w:color="auto" w:fill="auto"/>
            <w:noWrap/>
            <w:vAlign w:val="center"/>
            <w:hideMark/>
          </w:tcPr>
          <w:p w14:paraId="3061F148"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Peers' Norms</w:t>
            </w:r>
          </w:p>
        </w:tc>
        <w:tc>
          <w:tcPr>
            <w:tcW w:w="1758" w:type="dxa"/>
            <w:tcBorders>
              <w:top w:val="nil"/>
              <w:left w:val="nil"/>
              <w:right w:val="nil"/>
            </w:tcBorders>
            <w:shd w:val="clear" w:color="auto" w:fill="auto"/>
            <w:vAlign w:val="bottom"/>
          </w:tcPr>
          <w:p w14:paraId="387236D7" w14:textId="0EB35792"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0.3659**</w:t>
            </w:r>
            <w:r w:rsidRPr="00D93CD0">
              <w:rPr>
                <w:rFonts w:cs="Times New Roman"/>
                <w:color w:val="000000"/>
                <w:sz w:val="18"/>
                <w:szCs w:val="18"/>
              </w:rPr>
              <w:br/>
              <w:t>(0.1661)</w:t>
            </w:r>
          </w:p>
        </w:tc>
        <w:tc>
          <w:tcPr>
            <w:tcW w:w="507" w:type="dxa"/>
            <w:tcBorders>
              <w:top w:val="nil"/>
              <w:left w:val="nil"/>
              <w:right w:val="nil"/>
            </w:tcBorders>
            <w:shd w:val="clear" w:color="auto" w:fill="auto"/>
            <w:noWrap/>
            <w:vAlign w:val="bottom"/>
          </w:tcPr>
          <w:p w14:paraId="10AEAE39"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right w:val="nil"/>
            </w:tcBorders>
            <w:shd w:val="clear" w:color="auto" w:fill="auto"/>
            <w:vAlign w:val="bottom"/>
          </w:tcPr>
          <w:p w14:paraId="185E8B90" w14:textId="113323AE"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0.4***</w:t>
            </w:r>
            <w:r w:rsidRPr="00D93CD0">
              <w:rPr>
                <w:rFonts w:cs="Times New Roman"/>
                <w:color w:val="000000"/>
                <w:sz w:val="18"/>
                <w:szCs w:val="18"/>
              </w:rPr>
              <w:br/>
              <w:t>(0.149)</w:t>
            </w:r>
          </w:p>
        </w:tc>
      </w:tr>
      <w:tr w:rsidR="00D93CD0" w:rsidRPr="00022A98" w14:paraId="2074113B" w14:textId="77777777" w:rsidTr="00161657">
        <w:trPr>
          <w:trHeight w:val="479"/>
        </w:trPr>
        <w:tc>
          <w:tcPr>
            <w:tcW w:w="4974" w:type="dxa"/>
            <w:tcBorders>
              <w:top w:val="nil"/>
              <w:left w:val="nil"/>
              <w:bottom w:val="single" w:sz="4" w:space="0" w:color="auto"/>
              <w:right w:val="nil"/>
            </w:tcBorders>
            <w:shd w:val="clear" w:color="auto" w:fill="auto"/>
            <w:noWrap/>
            <w:vAlign w:val="center"/>
            <w:hideMark/>
          </w:tcPr>
          <w:p w14:paraId="33A686AA"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Internal Learnings</w:t>
            </w:r>
          </w:p>
        </w:tc>
        <w:tc>
          <w:tcPr>
            <w:tcW w:w="1758" w:type="dxa"/>
            <w:tcBorders>
              <w:top w:val="nil"/>
              <w:left w:val="nil"/>
              <w:bottom w:val="single" w:sz="4" w:space="0" w:color="auto"/>
              <w:right w:val="nil"/>
            </w:tcBorders>
            <w:shd w:val="clear" w:color="auto" w:fill="auto"/>
            <w:vAlign w:val="bottom"/>
          </w:tcPr>
          <w:p w14:paraId="1688F7DC" w14:textId="71EC810E"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0.5239**</w:t>
            </w:r>
            <w:r w:rsidRPr="00D93CD0">
              <w:rPr>
                <w:rFonts w:cs="Times New Roman"/>
                <w:color w:val="000000"/>
                <w:sz w:val="18"/>
                <w:szCs w:val="18"/>
              </w:rPr>
              <w:br/>
              <w:t>(0.2131)</w:t>
            </w:r>
          </w:p>
        </w:tc>
        <w:tc>
          <w:tcPr>
            <w:tcW w:w="507" w:type="dxa"/>
            <w:tcBorders>
              <w:top w:val="nil"/>
              <w:left w:val="nil"/>
              <w:bottom w:val="single" w:sz="4" w:space="0" w:color="auto"/>
              <w:right w:val="nil"/>
            </w:tcBorders>
            <w:shd w:val="clear" w:color="auto" w:fill="auto"/>
            <w:noWrap/>
            <w:vAlign w:val="bottom"/>
          </w:tcPr>
          <w:p w14:paraId="1F996D12"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single" w:sz="4" w:space="0" w:color="auto"/>
              <w:right w:val="nil"/>
            </w:tcBorders>
            <w:shd w:val="clear" w:color="auto" w:fill="auto"/>
            <w:vAlign w:val="bottom"/>
          </w:tcPr>
          <w:p w14:paraId="5BF9FD37" w14:textId="191FF4CB"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0.4796**</w:t>
            </w:r>
            <w:r w:rsidRPr="00D93CD0">
              <w:rPr>
                <w:rFonts w:cs="Times New Roman"/>
                <w:color w:val="000000"/>
                <w:sz w:val="18"/>
                <w:szCs w:val="18"/>
              </w:rPr>
              <w:br/>
              <w:t>(0.1897)</w:t>
            </w:r>
          </w:p>
        </w:tc>
      </w:tr>
      <w:tr w:rsidR="00D93CD0" w:rsidRPr="00022A98" w14:paraId="699242DB" w14:textId="77777777" w:rsidTr="00161657">
        <w:trPr>
          <w:trHeight w:val="268"/>
        </w:trPr>
        <w:tc>
          <w:tcPr>
            <w:tcW w:w="4974" w:type="dxa"/>
            <w:tcBorders>
              <w:top w:val="single" w:sz="4" w:space="0" w:color="auto"/>
              <w:left w:val="nil"/>
              <w:bottom w:val="single" w:sz="4" w:space="0" w:color="auto"/>
              <w:right w:val="nil"/>
            </w:tcBorders>
            <w:shd w:val="clear" w:color="auto" w:fill="auto"/>
            <w:noWrap/>
            <w:vAlign w:val="center"/>
          </w:tcPr>
          <w:p w14:paraId="1FC5CDA4" w14:textId="77777777" w:rsidR="00D93CD0" w:rsidRPr="00022A98" w:rsidRDefault="00D93CD0" w:rsidP="00D93CD0">
            <w:pPr>
              <w:spacing w:before="40" w:after="40" w:line="240" w:lineRule="auto"/>
              <w:jc w:val="left"/>
              <w:rPr>
                <w:rFonts w:eastAsia="Times New Roman" w:cs="Times New Roman"/>
                <w:i/>
                <w:iCs/>
                <w:color w:val="000000"/>
                <w:kern w:val="0"/>
                <w:sz w:val="18"/>
                <w:szCs w:val="18"/>
                <w:lang w:eastAsia="en-GB"/>
                <w14:ligatures w14:val="none"/>
              </w:rPr>
            </w:pPr>
            <w:r>
              <w:rPr>
                <w:rFonts w:eastAsia="Times New Roman" w:cs="Times New Roman"/>
                <w:b/>
                <w:bCs/>
                <w:color w:val="000000"/>
                <w:kern w:val="0"/>
                <w:sz w:val="18"/>
                <w:szCs w:val="18"/>
                <w:lang w:eastAsia="en-GB"/>
                <w14:ligatures w14:val="none"/>
              </w:rPr>
              <w:t>Absolute-Intensive</w:t>
            </w:r>
            <w:r w:rsidRPr="00022A98">
              <w:rPr>
                <w:rFonts w:eastAsia="Times New Roman" w:cs="Times New Roman"/>
                <w:b/>
                <w:bCs/>
                <w:color w:val="000000"/>
                <w:kern w:val="0"/>
                <w:sz w:val="18"/>
                <w:szCs w:val="18"/>
                <w:lang w:eastAsia="en-GB"/>
                <w14:ligatures w14:val="none"/>
              </w:rPr>
              <w:t xml:space="preserve"> Margin</w:t>
            </w:r>
          </w:p>
        </w:tc>
        <w:tc>
          <w:tcPr>
            <w:tcW w:w="1758" w:type="dxa"/>
            <w:tcBorders>
              <w:top w:val="single" w:sz="4" w:space="0" w:color="auto"/>
              <w:left w:val="nil"/>
              <w:bottom w:val="single" w:sz="4" w:space="0" w:color="auto"/>
              <w:right w:val="nil"/>
            </w:tcBorders>
            <w:shd w:val="clear" w:color="auto" w:fill="auto"/>
            <w:vAlign w:val="bottom"/>
          </w:tcPr>
          <w:p w14:paraId="026ED1D1" w14:textId="77777777" w:rsidR="00D93CD0" w:rsidRPr="00D93CD0" w:rsidRDefault="00D93CD0" w:rsidP="00D93CD0">
            <w:pPr>
              <w:spacing w:before="40" w:after="40" w:line="240" w:lineRule="auto"/>
              <w:jc w:val="center"/>
              <w:rPr>
                <w:rFonts w:eastAsia="Times New Roman" w:cs="Times New Roman"/>
                <w:color w:val="000000"/>
                <w:kern w:val="0"/>
                <w:sz w:val="18"/>
                <w:szCs w:val="18"/>
                <w:lang w:eastAsia="en-GB"/>
                <w14:ligatures w14:val="none"/>
              </w:rPr>
            </w:pPr>
          </w:p>
        </w:tc>
        <w:tc>
          <w:tcPr>
            <w:tcW w:w="507" w:type="dxa"/>
            <w:tcBorders>
              <w:top w:val="single" w:sz="4" w:space="0" w:color="auto"/>
              <w:left w:val="nil"/>
              <w:bottom w:val="single" w:sz="4" w:space="0" w:color="auto"/>
              <w:right w:val="nil"/>
            </w:tcBorders>
            <w:shd w:val="clear" w:color="auto" w:fill="auto"/>
            <w:noWrap/>
            <w:vAlign w:val="bottom"/>
          </w:tcPr>
          <w:p w14:paraId="7073EC1B" w14:textId="77777777" w:rsidR="00D93CD0" w:rsidRPr="00D93CD0" w:rsidRDefault="00D93CD0" w:rsidP="00D93CD0">
            <w:pPr>
              <w:spacing w:before="40" w:after="4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single" w:sz="4" w:space="0" w:color="auto"/>
              <w:right w:val="nil"/>
            </w:tcBorders>
            <w:shd w:val="clear" w:color="auto" w:fill="auto"/>
            <w:vAlign w:val="bottom"/>
          </w:tcPr>
          <w:p w14:paraId="2A35B5F5" w14:textId="77777777" w:rsidR="00D93CD0" w:rsidRPr="00D93CD0" w:rsidRDefault="00D93CD0" w:rsidP="00D93CD0">
            <w:pPr>
              <w:spacing w:before="40" w:after="40" w:line="240" w:lineRule="auto"/>
              <w:jc w:val="center"/>
              <w:rPr>
                <w:rFonts w:eastAsia="Times New Roman" w:cs="Times New Roman"/>
                <w:color w:val="000000"/>
                <w:kern w:val="0"/>
                <w:sz w:val="18"/>
                <w:szCs w:val="18"/>
                <w:lang w:eastAsia="en-GB"/>
                <w14:ligatures w14:val="none"/>
              </w:rPr>
            </w:pPr>
          </w:p>
        </w:tc>
      </w:tr>
      <w:tr w:rsidR="00D93CD0" w:rsidRPr="00022A98" w14:paraId="76D814AF" w14:textId="77777777" w:rsidTr="00161657">
        <w:trPr>
          <w:trHeight w:val="479"/>
        </w:trPr>
        <w:tc>
          <w:tcPr>
            <w:tcW w:w="4974" w:type="dxa"/>
            <w:tcBorders>
              <w:top w:val="single" w:sz="4" w:space="0" w:color="auto"/>
              <w:left w:val="nil"/>
              <w:bottom w:val="nil"/>
              <w:right w:val="nil"/>
            </w:tcBorders>
            <w:shd w:val="clear" w:color="auto" w:fill="auto"/>
            <w:noWrap/>
            <w:vAlign w:val="center"/>
            <w:hideMark/>
          </w:tcPr>
          <w:p w14:paraId="2B1BB702"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Mother's Norms</w:t>
            </w:r>
          </w:p>
        </w:tc>
        <w:tc>
          <w:tcPr>
            <w:tcW w:w="1758" w:type="dxa"/>
            <w:tcBorders>
              <w:top w:val="single" w:sz="4" w:space="0" w:color="auto"/>
              <w:left w:val="nil"/>
              <w:bottom w:val="nil"/>
              <w:right w:val="nil"/>
            </w:tcBorders>
            <w:shd w:val="clear" w:color="auto" w:fill="auto"/>
            <w:vAlign w:val="bottom"/>
          </w:tcPr>
          <w:p w14:paraId="61488D55" w14:textId="79FEC936"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0.0461</w:t>
            </w:r>
            <w:r w:rsidRPr="00D93CD0">
              <w:rPr>
                <w:rFonts w:cs="Times New Roman"/>
                <w:color w:val="000000"/>
                <w:sz w:val="18"/>
                <w:szCs w:val="18"/>
              </w:rPr>
              <w:br/>
              <w:t>(0.0328)</w:t>
            </w:r>
          </w:p>
        </w:tc>
        <w:tc>
          <w:tcPr>
            <w:tcW w:w="507" w:type="dxa"/>
            <w:tcBorders>
              <w:top w:val="single" w:sz="4" w:space="0" w:color="auto"/>
              <w:left w:val="nil"/>
              <w:bottom w:val="nil"/>
              <w:right w:val="nil"/>
            </w:tcBorders>
            <w:shd w:val="clear" w:color="auto" w:fill="auto"/>
            <w:noWrap/>
            <w:vAlign w:val="bottom"/>
          </w:tcPr>
          <w:p w14:paraId="3762EC44"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nil"/>
              <w:right w:val="nil"/>
            </w:tcBorders>
            <w:shd w:val="clear" w:color="auto" w:fill="auto"/>
            <w:vAlign w:val="bottom"/>
          </w:tcPr>
          <w:p w14:paraId="690EC63E" w14:textId="3E7A2909"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0.0355</w:t>
            </w:r>
            <w:r w:rsidRPr="00D93CD0">
              <w:rPr>
                <w:rFonts w:cs="Times New Roman"/>
                <w:color w:val="000000"/>
                <w:sz w:val="18"/>
                <w:szCs w:val="18"/>
              </w:rPr>
              <w:br/>
              <w:t>(0.0284)</w:t>
            </w:r>
          </w:p>
        </w:tc>
      </w:tr>
      <w:tr w:rsidR="00D93CD0" w:rsidRPr="00022A98" w14:paraId="70C5AB67" w14:textId="77777777" w:rsidTr="00161657">
        <w:trPr>
          <w:trHeight w:val="479"/>
        </w:trPr>
        <w:tc>
          <w:tcPr>
            <w:tcW w:w="4974" w:type="dxa"/>
            <w:tcBorders>
              <w:top w:val="nil"/>
              <w:left w:val="nil"/>
              <w:bottom w:val="nil"/>
              <w:right w:val="nil"/>
            </w:tcBorders>
            <w:shd w:val="clear" w:color="auto" w:fill="auto"/>
            <w:noWrap/>
            <w:vAlign w:val="center"/>
            <w:hideMark/>
          </w:tcPr>
          <w:p w14:paraId="5A9E6772"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Father's Norms</w:t>
            </w:r>
          </w:p>
        </w:tc>
        <w:tc>
          <w:tcPr>
            <w:tcW w:w="1758" w:type="dxa"/>
            <w:tcBorders>
              <w:top w:val="nil"/>
              <w:left w:val="nil"/>
              <w:bottom w:val="nil"/>
              <w:right w:val="nil"/>
            </w:tcBorders>
            <w:shd w:val="clear" w:color="auto" w:fill="auto"/>
            <w:vAlign w:val="bottom"/>
          </w:tcPr>
          <w:p w14:paraId="09F37395" w14:textId="6F8500E1"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0.1177**</w:t>
            </w:r>
            <w:r w:rsidRPr="00D93CD0">
              <w:rPr>
                <w:rFonts w:cs="Times New Roman"/>
                <w:color w:val="000000"/>
                <w:sz w:val="18"/>
                <w:szCs w:val="18"/>
              </w:rPr>
              <w:br/>
              <w:t>(0.0567)</w:t>
            </w:r>
          </w:p>
        </w:tc>
        <w:tc>
          <w:tcPr>
            <w:tcW w:w="507" w:type="dxa"/>
            <w:tcBorders>
              <w:top w:val="nil"/>
              <w:left w:val="nil"/>
              <w:bottom w:val="nil"/>
              <w:right w:val="nil"/>
            </w:tcBorders>
            <w:shd w:val="clear" w:color="auto" w:fill="auto"/>
            <w:noWrap/>
            <w:vAlign w:val="bottom"/>
          </w:tcPr>
          <w:p w14:paraId="5BA5D592"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03FF35F5" w14:textId="5C7FA3EF"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0.0892*</w:t>
            </w:r>
            <w:r w:rsidRPr="00D93CD0">
              <w:rPr>
                <w:rFonts w:cs="Times New Roman"/>
                <w:color w:val="000000"/>
                <w:sz w:val="18"/>
                <w:szCs w:val="18"/>
              </w:rPr>
              <w:br/>
              <w:t>(0.0536)</w:t>
            </w:r>
          </w:p>
        </w:tc>
      </w:tr>
      <w:tr w:rsidR="00D93CD0" w:rsidRPr="00022A98" w14:paraId="71CA172B" w14:textId="77777777" w:rsidTr="00161657">
        <w:trPr>
          <w:trHeight w:val="479"/>
        </w:trPr>
        <w:tc>
          <w:tcPr>
            <w:tcW w:w="4974" w:type="dxa"/>
            <w:tcBorders>
              <w:top w:val="nil"/>
              <w:left w:val="nil"/>
              <w:bottom w:val="nil"/>
              <w:right w:val="nil"/>
            </w:tcBorders>
            <w:shd w:val="clear" w:color="auto" w:fill="auto"/>
            <w:noWrap/>
            <w:vAlign w:val="center"/>
            <w:hideMark/>
          </w:tcPr>
          <w:p w14:paraId="6A4D7F7C"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Peers' Norms</w:t>
            </w:r>
          </w:p>
        </w:tc>
        <w:tc>
          <w:tcPr>
            <w:tcW w:w="1758" w:type="dxa"/>
            <w:tcBorders>
              <w:top w:val="nil"/>
              <w:left w:val="nil"/>
              <w:bottom w:val="nil"/>
              <w:right w:val="nil"/>
            </w:tcBorders>
            <w:shd w:val="clear" w:color="auto" w:fill="auto"/>
            <w:vAlign w:val="bottom"/>
          </w:tcPr>
          <w:p w14:paraId="3A2095A2" w14:textId="27C0ECC1"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0.3627**</w:t>
            </w:r>
            <w:r w:rsidRPr="00D93CD0">
              <w:rPr>
                <w:rFonts w:cs="Times New Roman"/>
                <w:color w:val="000000"/>
                <w:sz w:val="18"/>
                <w:szCs w:val="18"/>
              </w:rPr>
              <w:br/>
              <w:t>(0.1491)</w:t>
            </w:r>
          </w:p>
        </w:tc>
        <w:tc>
          <w:tcPr>
            <w:tcW w:w="507" w:type="dxa"/>
            <w:tcBorders>
              <w:top w:val="nil"/>
              <w:left w:val="nil"/>
              <w:bottom w:val="nil"/>
              <w:right w:val="nil"/>
            </w:tcBorders>
            <w:shd w:val="clear" w:color="auto" w:fill="auto"/>
            <w:noWrap/>
            <w:vAlign w:val="bottom"/>
          </w:tcPr>
          <w:p w14:paraId="0F193CAC"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56395DA3" w14:textId="2F47754A"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0.2744*</w:t>
            </w:r>
            <w:r w:rsidRPr="00D93CD0">
              <w:rPr>
                <w:rFonts w:cs="Times New Roman"/>
                <w:color w:val="000000"/>
                <w:sz w:val="18"/>
                <w:szCs w:val="18"/>
              </w:rPr>
              <w:br/>
              <w:t>(0.1445)</w:t>
            </w:r>
          </w:p>
        </w:tc>
      </w:tr>
      <w:tr w:rsidR="00D93CD0" w:rsidRPr="00022A98" w14:paraId="6040A82B" w14:textId="77777777" w:rsidTr="00161657">
        <w:trPr>
          <w:trHeight w:val="479"/>
        </w:trPr>
        <w:tc>
          <w:tcPr>
            <w:tcW w:w="4974" w:type="dxa"/>
            <w:tcBorders>
              <w:top w:val="nil"/>
              <w:left w:val="nil"/>
              <w:bottom w:val="nil"/>
              <w:right w:val="nil"/>
            </w:tcBorders>
            <w:shd w:val="clear" w:color="auto" w:fill="auto"/>
            <w:noWrap/>
            <w:vAlign w:val="center"/>
            <w:hideMark/>
          </w:tcPr>
          <w:p w14:paraId="70E7CE78"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Internal Learnings</w:t>
            </w:r>
          </w:p>
        </w:tc>
        <w:tc>
          <w:tcPr>
            <w:tcW w:w="1758" w:type="dxa"/>
            <w:tcBorders>
              <w:top w:val="nil"/>
              <w:left w:val="nil"/>
              <w:bottom w:val="nil"/>
              <w:right w:val="nil"/>
            </w:tcBorders>
            <w:shd w:val="clear" w:color="auto" w:fill="auto"/>
            <w:vAlign w:val="bottom"/>
          </w:tcPr>
          <w:p w14:paraId="07E8C98F" w14:textId="636B752B"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0.4736**</w:t>
            </w:r>
            <w:r w:rsidRPr="00D93CD0">
              <w:rPr>
                <w:rFonts w:cs="Times New Roman"/>
                <w:color w:val="000000"/>
                <w:sz w:val="18"/>
                <w:szCs w:val="18"/>
              </w:rPr>
              <w:br/>
              <w:t>(0.2146)</w:t>
            </w:r>
          </w:p>
        </w:tc>
        <w:tc>
          <w:tcPr>
            <w:tcW w:w="507" w:type="dxa"/>
            <w:tcBorders>
              <w:top w:val="nil"/>
              <w:left w:val="nil"/>
              <w:bottom w:val="nil"/>
              <w:right w:val="nil"/>
            </w:tcBorders>
            <w:shd w:val="clear" w:color="auto" w:fill="auto"/>
            <w:noWrap/>
            <w:vAlign w:val="bottom"/>
          </w:tcPr>
          <w:p w14:paraId="08891F16"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0F7A41F2" w14:textId="2C7AD1EE"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0.6008***</w:t>
            </w:r>
            <w:r w:rsidRPr="00D93CD0">
              <w:rPr>
                <w:rFonts w:cs="Times New Roman"/>
                <w:color w:val="000000"/>
                <w:sz w:val="18"/>
                <w:szCs w:val="18"/>
              </w:rPr>
              <w:br/>
              <w:t>(0.2104)</w:t>
            </w:r>
          </w:p>
        </w:tc>
      </w:tr>
      <w:tr w:rsidR="00D93CD0" w:rsidRPr="00022A98" w14:paraId="4F8BC4E2" w14:textId="77777777" w:rsidTr="00161657">
        <w:trPr>
          <w:trHeight w:val="479"/>
        </w:trPr>
        <w:tc>
          <w:tcPr>
            <w:tcW w:w="4974" w:type="dxa"/>
            <w:tcBorders>
              <w:top w:val="nil"/>
              <w:left w:val="nil"/>
              <w:bottom w:val="nil"/>
              <w:right w:val="nil"/>
            </w:tcBorders>
            <w:shd w:val="clear" w:color="auto" w:fill="auto"/>
            <w:noWrap/>
            <w:vAlign w:val="center"/>
            <w:hideMark/>
          </w:tcPr>
          <w:p w14:paraId="2B806FDC"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Mother's Norms</w:t>
            </w:r>
          </w:p>
        </w:tc>
        <w:tc>
          <w:tcPr>
            <w:tcW w:w="1758" w:type="dxa"/>
            <w:tcBorders>
              <w:top w:val="nil"/>
              <w:left w:val="nil"/>
              <w:bottom w:val="nil"/>
              <w:right w:val="nil"/>
            </w:tcBorders>
            <w:shd w:val="clear" w:color="auto" w:fill="auto"/>
            <w:vAlign w:val="bottom"/>
          </w:tcPr>
          <w:p w14:paraId="79501685" w14:textId="7ED47318"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0.0383*</w:t>
            </w:r>
            <w:r w:rsidRPr="00D93CD0">
              <w:rPr>
                <w:rFonts w:cs="Times New Roman"/>
                <w:color w:val="000000"/>
                <w:sz w:val="18"/>
                <w:szCs w:val="18"/>
              </w:rPr>
              <w:br/>
              <w:t>(0.0213)</w:t>
            </w:r>
          </w:p>
        </w:tc>
        <w:tc>
          <w:tcPr>
            <w:tcW w:w="507" w:type="dxa"/>
            <w:tcBorders>
              <w:top w:val="nil"/>
              <w:left w:val="nil"/>
              <w:bottom w:val="nil"/>
              <w:right w:val="nil"/>
            </w:tcBorders>
            <w:shd w:val="clear" w:color="auto" w:fill="auto"/>
            <w:noWrap/>
            <w:vAlign w:val="bottom"/>
          </w:tcPr>
          <w:p w14:paraId="107CF716"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251FC9C1" w14:textId="3750658B"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0.0442**</w:t>
            </w:r>
            <w:r w:rsidRPr="00D93CD0">
              <w:rPr>
                <w:rFonts w:cs="Times New Roman"/>
                <w:color w:val="000000"/>
                <w:sz w:val="18"/>
                <w:szCs w:val="18"/>
              </w:rPr>
              <w:br/>
              <w:t>(0.0217)</w:t>
            </w:r>
          </w:p>
        </w:tc>
      </w:tr>
      <w:tr w:rsidR="00D93CD0" w:rsidRPr="00022A98" w14:paraId="284EDD7A" w14:textId="77777777" w:rsidTr="00161657">
        <w:trPr>
          <w:trHeight w:val="479"/>
        </w:trPr>
        <w:tc>
          <w:tcPr>
            <w:tcW w:w="4974" w:type="dxa"/>
            <w:tcBorders>
              <w:top w:val="nil"/>
              <w:left w:val="nil"/>
              <w:bottom w:val="nil"/>
              <w:right w:val="nil"/>
            </w:tcBorders>
            <w:shd w:val="clear" w:color="auto" w:fill="auto"/>
            <w:noWrap/>
            <w:vAlign w:val="center"/>
            <w:hideMark/>
          </w:tcPr>
          <w:p w14:paraId="400CEECA"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Father's Norms</w:t>
            </w:r>
          </w:p>
        </w:tc>
        <w:tc>
          <w:tcPr>
            <w:tcW w:w="1758" w:type="dxa"/>
            <w:tcBorders>
              <w:top w:val="nil"/>
              <w:left w:val="nil"/>
              <w:bottom w:val="nil"/>
              <w:right w:val="nil"/>
            </w:tcBorders>
            <w:shd w:val="clear" w:color="auto" w:fill="auto"/>
            <w:vAlign w:val="bottom"/>
          </w:tcPr>
          <w:p w14:paraId="4B31894F" w14:textId="225448B5"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0.0759**</w:t>
            </w:r>
            <w:r w:rsidRPr="00D93CD0">
              <w:rPr>
                <w:rFonts w:cs="Times New Roman"/>
                <w:color w:val="000000"/>
                <w:sz w:val="18"/>
                <w:szCs w:val="18"/>
              </w:rPr>
              <w:br/>
              <w:t>(0.0348)</w:t>
            </w:r>
          </w:p>
        </w:tc>
        <w:tc>
          <w:tcPr>
            <w:tcW w:w="507" w:type="dxa"/>
            <w:tcBorders>
              <w:top w:val="nil"/>
              <w:left w:val="nil"/>
              <w:bottom w:val="nil"/>
              <w:right w:val="nil"/>
            </w:tcBorders>
            <w:shd w:val="clear" w:color="auto" w:fill="auto"/>
            <w:noWrap/>
            <w:vAlign w:val="bottom"/>
          </w:tcPr>
          <w:p w14:paraId="466D71F1"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FB90702" w14:textId="16761EF9"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0.0879**</w:t>
            </w:r>
            <w:r w:rsidRPr="00D93CD0">
              <w:rPr>
                <w:rFonts w:cs="Times New Roman"/>
                <w:color w:val="000000"/>
                <w:sz w:val="18"/>
                <w:szCs w:val="18"/>
              </w:rPr>
              <w:br/>
              <w:t>(0.0342)</w:t>
            </w:r>
          </w:p>
        </w:tc>
      </w:tr>
      <w:tr w:rsidR="00D93CD0" w:rsidRPr="00022A98" w14:paraId="3AE0D2C9" w14:textId="77777777" w:rsidTr="00161657">
        <w:trPr>
          <w:trHeight w:val="479"/>
        </w:trPr>
        <w:tc>
          <w:tcPr>
            <w:tcW w:w="4974" w:type="dxa"/>
            <w:tcBorders>
              <w:top w:val="nil"/>
              <w:left w:val="nil"/>
              <w:right w:val="nil"/>
            </w:tcBorders>
            <w:shd w:val="clear" w:color="auto" w:fill="auto"/>
            <w:noWrap/>
            <w:vAlign w:val="center"/>
            <w:hideMark/>
          </w:tcPr>
          <w:p w14:paraId="74934DA2"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Peers' Norms</w:t>
            </w:r>
          </w:p>
        </w:tc>
        <w:tc>
          <w:tcPr>
            <w:tcW w:w="1758" w:type="dxa"/>
            <w:tcBorders>
              <w:top w:val="nil"/>
              <w:left w:val="nil"/>
              <w:right w:val="nil"/>
            </w:tcBorders>
            <w:shd w:val="clear" w:color="auto" w:fill="auto"/>
            <w:vAlign w:val="bottom"/>
          </w:tcPr>
          <w:p w14:paraId="52164885" w14:textId="4C8EFA6B"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0.3437***</w:t>
            </w:r>
            <w:r w:rsidRPr="00D93CD0">
              <w:rPr>
                <w:rFonts w:cs="Times New Roman"/>
                <w:color w:val="000000"/>
                <w:sz w:val="18"/>
                <w:szCs w:val="18"/>
              </w:rPr>
              <w:br/>
              <w:t>(0.1271)</w:t>
            </w:r>
          </w:p>
        </w:tc>
        <w:tc>
          <w:tcPr>
            <w:tcW w:w="507" w:type="dxa"/>
            <w:tcBorders>
              <w:top w:val="nil"/>
              <w:left w:val="nil"/>
              <w:right w:val="nil"/>
            </w:tcBorders>
            <w:shd w:val="clear" w:color="auto" w:fill="auto"/>
            <w:noWrap/>
            <w:vAlign w:val="bottom"/>
          </w:tcPr>
          <w:p w14:paraId="3BE8FC25"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right w:val="nil"/>
            </w:tcBorders>
            <w:shd w:val="clear" w:color="auto" w:fill="auto"/>
            <w:vAlign w:val="bottom"/>
          </w:tcPr>
          <w:p w14:paraId="741DEB82" w14:textId="2429AB0C"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0.3966***</w:t>
            </w:r>
            <w:r w:rsidRPr="00D93CD0">
              <w:rPr>
                <w:rFonts w:cs="Times New Roman"/>
                <w:color w:val="000000"/>
                <w:sz w:val="18"/>
                <w:szCs w:val="18"/>
              </w:rPr>
              <w:br/>
              <w:t>(0.1109)</w:t>
            </w:r>
          </w:p>
        </w:tc>
      </w:tr>
      <w:tr w:rsidR="00D93CD0" w:rsidRPr="00022A98" w14:paraId="129523C1" w14:textId="77777777" w:rsidTr="00161657">
        <w:trPr>
          <w:trHeight w:val="479"/>
        </w:trPr>
        <w:tc>
          <w:tcPr>
            <w:tcW w:w="4974" w:type="dxa"/>
            <w:tcBorders>
              <w:top w:val="nil"/>
              <w:left w:val="nil"/>
              <w:bottom w:val="double" w:sz="4" w:space="0" w:color="auto"/>
              <w:right w:val="nil"/>
            </w:tcBorders>
            <w:shd w:val="clear" w:color="auto" w:fill="auto"/>
            <w:noWrap/>
            <w:vAlign w:val="center"/>
            <w:hideMark/>
          </w:tcPr>
          <w:p w14:paraId="5E034CE6" w14:textId="77777777" w:rsidR="00D93CD0" w:rsidRPr="00022A98" w:rsidRDefault="00D93CD0" w:rsidP="00D93CD0">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Internal Learnings</w:t>
            </w:r>
          </w:p>
        </w:tc>
        <w:tc>
          <w:tcPr>
            <w:tcW w:w="1758" w:type="dxa"/>
            <w:tcBorders>
              <w:top w:val="nil"/>
              <w:left w:val="nil"/>
              <w:bottom w:val="double" w:sz="4" w:space="0" w:color="auto"/>
              <w:right w:val="nil"/>
            </w:tcBorders>
            <w:shd w:val="clear" w:color="auto" w:fill="auto"/>
            <w:vAlign w:val="bottom"/>
          </w:tcPr>
          <w:p w14:paraId="3FA9F244" w14:textId="6D93AC78"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0.5421***</w:t>
            </w:r>
            <w:r w:rsidRPr="00D93CD0">
              <w:rPr>
                <w:rFonts w:cs="Times New Roman"/>
                <w:color w:val="000000"/>
                <w:sz w:val="18"/>
                <w:szCs w:val="18"/>
              </w:rPr>
              <w:br/>
              <w:t>(0.1638)</w:t>
            </w:r>
          </w:p>
        </w:tc>
        <w:tc>
          <w:tcPr>
            <w:tcW w:w="507" w:type="dxa"/>
            <w:tcBorders>
              <w:top w:val="nil"/>
              <w:left w:val="nil"/>
              <w:bottom w:val="double" w:sz="4" w:space="0" w:color="auto"/>
              <w:right w:val="nil"/>
            </w:tcBorders>
            <w:shd w:val="clear" w:color="auto" w:fill="auto"/>
            <w:noWrap/>
            <w:vAlign w:val="bottom"/>
          </w:tcPr>
          <w:p w14:paraId="75BFE4F4" w14:textId="77777777"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double" w:sz="4" w:space="0" w:color="auto"/>
              <w:right w:val="nil"/>
            </w:tcBorders>
            <w:shd w:val="clear" w:color="auto" w:fill="auto"/>
            <w:vAlign w:val="bottom"/>
          </w:tcPr>
          <w:p w14:paraId="5DBF6511" w14:textId="554C71E0" w:rsidR="00D93CD0" w:rsidRPr="00D93CD0" w:rsidRDefault="00D93CD0" w:rsidP="00D93CD0">
            <w:pPr>
              <w:spacing w:before="0" w:after="0" w:line="240" w:lineRule="auto"/>
              <w:jc w:val="center"/>
              <w:rPr>
                <w:rFonts w:eastAsia="Times New Roman" w:cs="Times New Roman"/>
                <w:color w:val="000000"/>
                <w:kern w:val="0"/>
                <w:sz w:val="18"/>
                <w:szCs w:val="18"/>
                <w:lang w:eastAsia="en-GB"/>
                <w14:ligatures w14:val="none"/>
              </w:rPr>
            </w:pPr>
            <w:r w:rsidRPr="00D93CD0">
              <w:rPr>
                <w:rFonts w:cs="Times New Roman"/>
                <w:color w:val="000000"/>
                <w:sz w:val="18"/>
                <w:szCs w:val="18"/>
              </w:rPr>
              <w:t>0.4713***</w:t>
            </w:r>
            <w:r w:rsidRPr="00D93CD0">
              <w:rPr>
                <w:rFonts w:cs="Times New Roman"/>
                <w:color w:val="000000"/>
                <w:sz w:val="18"/>
                <w:szCs w:val="18"/>
              </w:rPr>
              <w:br/>
              <w:t>(0.1404)</w:t>
            </w:r>
          </w:p>
        </w:tc>
      </w:tr>
    </w:tbl>
    <w:p w14:paraId="7E897023" w14:textId="77777777" w:rsidR="00CC5E57" w:rsidRDefault="00CC5E57" w:rsidP="00CC5E57">
      <w:pPr>
        <w:spacing w:after="0"/>
        <w:rPr>
          <w:color w:val="000000"/>
          <w:sz w:val="18"/>
          <w:szCs w:val="18"/>
        </w:rPr>
      </w:pPr>
      <w:r w:rsidRPr="00E508A6">
        <w:rPr>
          <w:i/>
          <w:iCs/>
          <w:color w:val="000000"/>
          <w:sz w:val="18"/>
          <w:szCs w:val="18"/>
        </w:rPr>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Standard errors reported in brackets; </w:t>
      </w:r>
      <w:r>
        <w:rPr>
          <w:iCs/>
          <w:color w:val="000000"/>
          <w:sz w:val="18"/>
          <w:szCs w:val="18"/>
        </w:rPr>
        <w:t xml:space="preserve">[d] Results in column </w:t>
      </w:r>
      <w:r w:rsidRPr="00E508A6">
        <w:rPr>
          <w:color w:val="000000"/>
          <w:sz w:val="18"/>
          <w:szCs w:val="18"/>
        </w:rPr>
        <w:t>(a)</w:t>
      </w:r>
      <w:r>
        <w:rPr>
          <w:color w:val="000000"/>
          <w:sz w:val="18"/>
          <w:szCs w:val="18"/>
        </w:rPr>
        <w:t xml:space="preserve"> are derived from specification that</w:t>
      </w:r>
      <w:r w:rsidRPr="00E508A6">
        <w:rPr>
          <w:color w:val="000000"/>
          <w:sz w:val="18"/>
          <w:szCs w:val="18"/>
        </w:rPr>
        <w:t xml:space="preserve"> control</w:t>
      </w:r>
      <w:r>
        <w:rPr>
          <w:color w:val="000000"/>
          <w:sz w:val="18"/>
          <w:szCs w:val="18"/>
        </w:rPr>
        <w:t>s</w:t>
      </w:r>
      <w:r w:rsidRPr="00E508A6">
        <w:rPr>
          <w:color w:val="000000"/>
          <w:sz w:val="18"/>
          <w:szCs w:val="18"/>
        </w:rPr>
        <w:t xml:space="preserve"> weekly hours worked and real wage; </w:t>
      </w:r>
      <w:r>
        <w:rPr>
          <w:color w:val="000000"/>
          <w:sz w:val="18"/>
          <w:szCs w:val="18"/>
        </w:rPr>
        <w:t xml:space="preserve">Results in </w:t>
      </w:r>
      <w:r w:rsidRPr="00E508A6">
        <w:rPr>
          <w:color w:val="000000"/>
          <w:sz w:val="18"/>
          <w:szCs w:val="18"/>
        </w:rPr>
        <w:t>(b) control for labour supply with weekly hours worked and fulltime status</w:t>
      </w:r>
      <w:r>
        <w:rPr>
          <w:color w:val="000000"/>
          <w:sz w:val="18"/>
          <w:szCs w:val="18"/>
        </w:rPr>
        <w:t>.</w:t>
      </w:r>
    </w:p>
    <w:p w14:paraId="49F9EFD6" w14:textId="77777777" w:rsidR="00A039DE" w:rsidRDefault="00A039DE">
      <w:pPr>
        <w:rPr>
          <w:rFonts w:cs="Times New Roman"/>
          <w:sz w:val="20"/>
          <w:szCs w:val="20"/>
        </w:rPr>
      </w:pPr>
    </w:p>
    <w:p w14:paraId="1472BA63" w14:textId="6B705871" w:rsidR="00A039DE" w:rsidRPr="00776D6F" w:rsidRDefault="00A039DE" w:rsidP="00A039DE">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D1</w:t>
      </w:r>
      <w:r w:rsidR="00C1545A">
        <w:rPr>
          <w:rFonts w:cs="Times New Roman"/>
          <w:b/>
          <w:bCs/>
          <w:i w:val="0"/>
          <w:iCs w:val="0"/>
          <w:color w:val="000000" w:themeColor="text1"/>
          <w:sz w:val="20"/>
          <w:szCs w:val="20"/>
        </w:rPr>
        <w:t>9</w:t>
      </w:r>
      <w:r w:rsidRPr="00776D6F">
        <w:rPr>
          <w:rFonts w:cs="Times New Roman"/>
          <w:b/>
          <w:bCs/>
          <w:i w:val="0"/>
          <w:iCs w:val="0"/>
          <w:color w:val="000000" w:themeColor="text1"/>
          <w:sz w:val="20"/>
          <w:szCs w:val="20"/>
        </w:rPr>
        <w:t xml:space="preserve">: First Stage Reduced Form Model Estimated </w:t>
      </w:r>
      <w:r>
        <w:rPr>
          <w:rFonts w:cs="Times New Roman"/>
          <w:b/>
          <w:bCs/>
          <w:i w:val="0"/>
          <w:iCs w:val="0"/>
          <w:color w:val="000000" w:themeColor="text1"/>
          <w:sz w:val="20"/>
          <w:szCs w:val="20"/>
        </w:rPr>
        <w:t xml:space="preserve">After </w:t>
      </w:r>
      <w:r w:rsidR="00C1545A">
        <w:rPr>
          <w:rFonts w:cs="Times New Roman"/>
          <w:b/>
          <w:bCs/>
          <w:i w:val="0"/>
          <w:iCs w:val="0"/>
          <w:color w:val="000000" w:themeColor="text1"/>
          <w:sz w:val="20"/>
          <w:szCs w:val="20"/>
        </w:rPr>
        <w:t>Removing</w:t>
      </w:r>
      <w:r>
        <w:rPr>
          <w:rFonts w:cs="Times New Roman"/>
          <w:b/>
          <w:bCs/>
          <w:i w:val="0"/>
          <w:iCs w:val="0"/>
          <w:color w:val="000000" w:themeColor="text1"/>
          <w:sz w:val="20"/>
          <w:szCs w:val="20"/>
        </w:rPr>
        <w:t xml:space="preserve"> Individuals’ Mother’s if Non-Employed</w:t>
      </w:r>
    </w:p>
    <w:tbl>
      <w:tblPr>
        <w:tblW w:w="8986" w:type="dxa"/>
        <w:tblLayout w:type="fixed"/>
        <w:tblLook w:val="04A0" w:firstRow="1" w:lastRow="0" w:firstColumn="1" w:lastColumn="0" w:noHBand="0" w:noVBand="1"/>
      </w:tblPr>
      <w:tblGrid>
        <w:gridCol w:w="1983"/>
        <w:gridCol w:w="1666"/>
        <w:gridCol w:w="1668"/>
        <w:gridCol w:w="335"/>
        <w:gridCol w:w="1666"/>
        <w:gridCol w:w="1668"/>
      </w:tblGrid>
      <w:tr w:rsidR="00A039DE" w:rsidRPr="0069656E" w14:paraId="17732E30" w14:textId="77777777" w:rsidTr="00161657">
        <w:trPr>
          <w:trHeight w:val="157"/>
        </w:trPr>
        <w:tc>
          <w:tcPr>
            <w:tcW w:w="1983" w:type="dxa"/>
            <w:tcBorders>
              <w:top w:val="double" w:sz="6" w:space="0" w:color="auto"/>
              <w:left w:val="nil"/>
              <w:right w:val="nil"/>
            </w:tcBorders>
            <w:shd w:val="clear" w:color="000000" w:fill="FFFFFF"/>
            <w:vAlign w:val="center"/>
            <w:hideMark/>
          </w:tcPr>
          <w:p w14:paraId="1065330C" w14:textId="77777777" w:rsidR="00A039DE" w:rsidRPr="0069656E" w:rsidRDefault="00A039DE" w:rsidP="00161657">
            <w:pPr>
              <w:spacing w:before="40" w:after="40"/>
              <w:jc w:val="center"/>
              <w:rPr>
                <w:b/>
                <w:bCs/>
                <w:color w:val="000000"/>
                <w:sz w:val="18"/>
                <w:szCs w:val="18"/>
              </w:rPr>
            </w:pPr>
            <w:r w:rsidRPr="0069656E">
              <w:rPr>
                <w:b/>
                <w:bCs/>
                <w:color w:val="000000"/>
                <w:sz w:val="18"/>
                <w:szCs w:val="18"/>
              </w:rPr>
              <w:t> </w:t>
            </w:r>
          </w:p>
        </w:tc>
        <w:tc>
          <w:tcPr>
            <w:tcW w:w="3334" w:type="dxa"/>
            <w:gridSpan w:val="2"/>
            <w:tcBorders>
              <w:top w:val="double" w:sz="6" w:space="0" w:color="auto"/>
              <w:left w:val="nil"/>
              <w:bottom w:val="single" w:sz="4" w:space="0" w:color="auto"/>
              <w:right w:val="nil"/>
            </w:tcBorders>
            <w:shd w:val="clear" w:color="000000" w:fill="FFFFFF"/>
            <w:vAlign w:val="center"/>
            <w:hideMark/>
          </w:tcPr>
          <w:p w14:paraId="156406FD" w14:textId="77777777" w:rsidR="00A039DE" w:rsidRPr="0069656E" w:rsidRDefault="00A039DE" w:rsidP="00161657">
            <w:pPr>
              <w:spacing w:before="40" w:after="40"/>
              <w:jc w:val="center"/>
              <w:rPr>
                <w:i/>
                <w:iCs/>
                <w:color w:val="000000"/>
                <w:sz w:val="18"/>
                <w:szCs w:val="18"/>
                <w:u w:val="single"/>
              </w:rPr>
            </w:pPr>
            <w:r w:rsidRPr="0069656E">
              <w:rPr>
                <w:b/>
                <w:bCs/>
                <w:color w:val="000000"/>
                <w:sz w:val="18"/>
                <w:szCs w:val="18"/>
              </w:rPr>
              <w:t>Extensive Margin</w:t>
            </w:r>
          </w:p>
        </w:tc>
        <w:tc>
          <w:tcPr>
            <w:tcW w:w="335" w:type="dxa"/>
            <w:tcBorders>
              <w:top w:val="double" w:sz="6" w:space="0" w:color="auto"/>
              <w:left w:val="nil"/>
              <w:bottom w:val="nil"/>
              <w:right w:val="nil"/>
            </w:tcBorders>
            <w:shd w:val="clear" w:color="000000" w:fill="FFFFFF"/>
            <w:vAlign w:val="center"/>
            <w:hideMark/>
          </w:tcPr>
          <w:p w14:paraId="396CD128" w14:textId="77777777" w:rsidR="00A039DE" w:rsidRPr="0069656E" w:rsidRDefault="00A039DE" w:rsidP="00161657">
            <w:pPr>
              <w:spacing w:before="40" w:after="40"/>
              <w:jc w:val="center"/>
              <w:rPr>
                <w:b/>
                <w:bCs/>
                <w:color w:val="000000"/>
                <w:sz w:val="18"/>
                <w:szCs w:val="18"/>
              </w:rPr>
            </w:pPr>
          </w:p>
        </w:tc>
        <w:tc>
          <w:tcPr>
            <w:tcW w:w="3334" w:type="dxa"/>
            <w:gridSpan w:val="2"/>
            <w:tcBorders>
              <w:top w:val="double" w:sz="6" w:space="0" w:color="auto"/>
              <w:left w:val="nil"/>
              <w:bottom w:val="single" w:sz="4" w:space="0" w:color="auto"/>
              <w:right w:val="nil"/>
            </w:tcBorders>
            <w:shd w:val="clear" w:color="000000" w:fill="FFFFFF"/>
            <w:vAlign w:val="center"/>
            <w:hideMark/>
          </w:tcPr>
          <w:p w14:paraId="1EA0BCAE" w14:textId="77777777" w:rsidR="00A039DE" w:rsidRPr="0069656E" w:rsidRDefault="00A039DE" w:rsidP="00161657">
            <w:pPr>
              <w:spacing w:before="40" w:after="40"/>
              <w:jc w:val="center"/>
              <w:rPr>
                <w:b/>
                <w:bCs/>
                <w:color w:val="000000"/>
                <w:sz w:val="18"/>
                <w:szCs w:val="18"/>
              </w:rPr>
            </w:pPr>
            <w:r w:rsidRPr="0069656E">
              <w:rPr>
                <w:b/>
                <w:bCs/>
                <w:color w:val="000000"/>
                <w:sz w:val="18"/>
                <w:szCs w:val="18"/>
              </w:rPr>
              <w:t>Absolute-Intensive Margin</w:t>
            </w:r>
          </w:p>
        </w:tc>
      </w:tr>
      <w:tr w:rsidR="00A039DE" w:rsidRPr="0069656E" w14:paraId="6C9DEC9F" w14:textId="77777777" w:rsidTr="00161657">
        <w:trPr>
          <w:trHeight w:val="157"/>
        </w:trPr>
        <w:tc>
          <w:tcPr>
            <w:tcW w:w="1983" w:type="dxa"/>
            <w:tcBorders>
              <w:left w:val="nil"/>
              <w:bottom w:val="single" w:sz="4" w:space="0" w:color="000000"/>
              <w:right w:val="nil"/>
            </w:tcBorders>
            <w:vAlign w:val="center"/>
            <w:hideMark/>
          </w:tcPr>
          <w:p w14:paraId="38BFAC26" w14:textId="77777777" w:rsidR="00A039DE" w:rsidRPr="0069656E" w:rsidRDefault="00A039DE" w:rsidP="00161657">
            <w:pPr>
              <w:spacing w:before="0" w:after="0"/>
              <w:rPr>
                <w:b/>
                <w:bCs/>
                <w:color w:val="000000"/>
                <w:sz w:val="18"/>
                <w:szCs w:val="18"/>
              </w:rPr>
            </w:pPr>
          </w:p>
        </w:tc>
        <w:tc>
          <w:tcPr>
            <w:tcW w:w="1666" w:type="dxa"/>
            <w:tcBorders>
              <w:top w:val="nil"/>
              <w:left w:val="nil"/>
              <w:bottom w:val="single" w:sz="4" w:space="0" w:color="auto"/>
              <w:right w:val="nil"/>
            </w:tcBorders>
            <w:shd w:val="clear" w:color="000000" w:fill="FFFFFF"/>
            <w:vAlign w:val="center"/>
          </w:tcPr>
          <w:p w14:paraId="2C3BF6F0" w14:textId="77777777" w:rsidR="00A039DE" w:rsidRPr="0069656E" w:rsidRDefault="00A039DE"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hideMark/>
          </w:tcPr>
          <w:p w14:paraId="137D1375" w14:textId="77777777" w:rsidR="00A039DE" w:rsidRPr="0069656E" w:rsidRDefault="00A039DE"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c>
          <w:tcPr>
            <w:tcW w:w="335" w:type="dxa"/>
            <w:tcBorders>
              <w:top w:val="nil"/>
              <w:left w:val="nil"/>
              <w:bottom w:val="single" w:sz="4" w:space="0" w:color="auto"/>
              <w:right w:val="nil"/>
            </w:tcBorders>
            <w:shd w:val="clear" w:color="000000" w:fill="FFFFFF"/>
            <w:vAlign w:val="center"/>
            <w:hideMark/>
          </w:tcPr>
          <w:p w14:paraId="406020CF" w14:textId="77777777" w:rsidR="00A039DE" w:rsidRPr="0069656E" w:rsidRDefault="00A039DE" w:rsidP="00161657">
            <w:pPr>
              <w:spacing w:before="0" w:after="0"/>
              <w:jc w:val="center"/>
              <w:rPr>
                <w:i/>
                <w:iCs/>
                <w:color w:val="000000"/>
                <w:sz w:val="18"/>
                <w:szCs w:val="18"/>
              </w:rPr>
            </w:pPr>
          </w:p>
        </w:tc>
        <w:tc>
          <w:tcPr>
            <w:tcW w:w="1666" w:type="dxa"/>
            <w:tcBorders>
              <w:top w:val="nil"/>
              <w:left w:val="nil"/>
              <w:bottom w:val="single" w:sz="4" w:space="0" w:color="auto"/>
              <w:right w:val="nil"/>
            </w:tcBorders>
            <w:shd w:val="clear" w:color="000000" w:fill="FFFFFF"/>
            <w:vAlign w:val="center"/>
            <w:hideMark/>
          </w:tcPr>
          <w:p w14:paraId="42D76C9B" w14:textId="77777777" w:rsidR="00A039DE" w:rsidRPr="0069656E" w:rsidRDefault="00A039DE"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oMath>
            </m:oMathPara>
          </w:p>
        </w:tc>
        <w:tc>
          <w:tcPr>
            <w:tcW w:w="1668" w:type="dxa"/>
            <w:tcBorders>
              <w:top w:val="nil"/>
              <w:left w:val="nil"/>
              <w:bottom w:val="single" w:sz="4" w:space="0" w:color="auto"/>
              <w:right w:val="nil"/>
            </w:tcBorders>
            <w:shd w:val="clear" w:color="000000" w:fill="FFFFFF"/>
            <w:vAlign w:val="center"/>
          </w:tcPr>
          <w:p w14:paraId="5D6E541E" w14:textId="77777777" w:rsidR="00A039DE" w:rsidRPr="0069656E" w:rsidRDefault="00A039DE" w:rsidP="00161657">
            <w:pPr>
              <w:spacing w:before="0" w:after="0"/>
              <w:jc w:val="center"/>
              <w:rPr>
                <w:i/>
                <w:iCs/>
                <w:color w:val="000000"/>
                <w:sz w:val="18"/>
                <w:szCs w:val="18"/>
              </w:rPr>
            </w:pPr>
            <m:oMathPara>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oMath>
            </m:oMathPara>
          </w:p>
        </w:tc>
      </w:tr>
      <w:tr w:rsidR="007E4D0B" w:rsidRPr="0069656E" w14:paraId="3F1B9E81" w14:textId="77777777" w:rsidTr="00161657">
        <w:trPr>
          <w:trHeight w:val="157"/>
        </w:trPr>
        <w:tc>
          <w:tcPr>
            <w:tcW w:w="1983" w:type="dxa"/>
            <w:tcBorders>
              <w:top w:val="nil"/>
              <w:left w:val="nil"/>
              <w:bottom w:val="nil"/>
              <w:right w:val="nil"/>
            </w:tcBorders>
            <w:shd w:val="clear" w:color="000000" w:fill="FFFFFF"/>
            <w:vAlign w:val="center"/>
            <w:hideMark/>
          </w:tcPr>
          <w:p w14:paraId="018B74EB" w14:textId="77777777" w:rsidR="007E4D0B" w:rsidRPr="0069656E" w:rsidRDefault="007E4D0B" w:rsidP="007E4D0B">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osm</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bottom w:val="nil"/>
              <w:right w:val="nil"/>
            </w:tcBorders>
            <w:shd w:val="clear" w:color="000000" w:fill="FFFFFF"/>
            <w:vAlign w:val="bottom"/>
          </w:tcPr>
          <w:p w14:paraId="5E111716" w14:textId="682A203D"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-0.0207</w:t>
            </w:r>
            <w:r w:rsidRPr="007E4D0B">
              <w:rPr>
                <w:rFonts w:cs="Times New Roman"/>
                <w:color w:val="000000"/>
                <w:sz w:val="18"/>
                <w:szCs w:val="18"/>
              </w:rPr>
              <w:br/>
              <w:t>(0.0262)</w:t>
            </w:r>
          </w:p>
        </w:tc>
        <w:tc>
          <w:tcPr>
            <w:tcW w:w="1668" w:type="dxa"/>
            <w:tcBorders>
              <w:top w:val="nil"/>
              <w:left w:val="nil"/>
              <w:bottom w:val="nil"/>
              <w:right w:val="nil"/>
            </w:tcBorders>
            <w:shd w:val="clear" w:color="000000" w:fill="FFFFFF"/>
            <w:vAlign w:val="bottom"/>
          </w:tcPr>
          <w:p w14:paraId="50AF9E47" w14:textId="3323B4DA"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0.0338</w:t>
            </w:r>
            <w:r w:rsidRPr="007E4D0B">
              <w:rPr>
                <w:rFonts w:cs="Times New Roman"/>
                <w:color w:val="000000"/>
                <w:sz w:val="18"/>
                <w:szCs w:val="18"/>
              </w:rPr>
              <w:br/>
              <w:t>(0.0239)</w:t>
            </w:r>
          </w:p>
        </w:tc>
        <w:tc>
          <w:tcPr>
            <w:tcW w:w="335" w:type="dxa"/>
            <w:tcBorders>
              <w:top w:val="nil"/>
              <w:left w:val="nil"/>
              <w:bottom w:val="nil"/>
              <w:right w:val="nil"/>
            </w:tcBorders>
            <w:shd w:val="clear" w:color="000000" w:fill="FFFFFF"/>
            <w:vAlign w:val="bottom"/>
          </w:tcPr>
          <w:p w14:paraId="7C57F5B0" w14:textId="77777777" w:rsidR="007E4D0B" w:rsidRPr="007E4D0B" w:rsidRDefault="007E4D0B" w:rsidP="007E4D0B">
            <w:pPr>
              <w:spacing w:before="40" w:after="40"/>
              <w:jc w:val="center"/>
              <w:rPr>
                <w:rFonts w:cs="Times New Roman"/>
                <w:color w:val="000000"/>
                <w:sz w:val="18"/>
                <w:szCs w:val="18"/>
              </w:rPr>
            </w:pPr>
          </w:p>
        </w:tc>
        <w:tc>
          <w:tcPr>
            <w:tcW w:w="1666" w:type="dxa"/>
            <w:tcBorders>
              <w:left w:val="nil"/>
              <w:bottom w:val="nil"/>
              <w:right w:val="nil"/>
            </w:tcBorders>
            <w:shd w:val="clear" w:color="000000" w:fill="FFFFFF"/>
            <w:vAlign w:val="bottom"/>
          </w:tcPr>
          <w:p w14:paraId="5579505B" w14:textId="7BDDF039"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-0.0202</w:t>
            </w:r>
            <w:r w:rsidRPr="007E4D0B">
              <w:rPr>
                <w:rFonts w:cs="Times New Roman"/>
                <w:color w:val="000000"/>
                <w:sz w:val="18"/>
                <w:szCs w:val="18"/>
              </w:rPr>
              <w:br/>
              <w:t>(0.0308)</w:t>
            </w:r>
          </w:p>
        </w:tc>
        <w:tc>
          <w:tcPr>
            <w:tcW w:w="1668" w:type="dxa"/>
            <w:tcBorders>
              <w:left w:val="nil"/>
              <w:bottom w:val="nil"/>
              <w:right w:val="nil"/>
            </w:tcBorders>
            <w:shd w:val="clear" w:color="000000" w:fill="FFFFFF"/>
            <w:vAlign w:val="bottom"/>
          </w:tcPr>
          <w:p w14:paraId="2A0C90CC" w14:textId="0C55C388"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0.0441</w:t>
            </w:r>
            <w:r w:rsidRPr="007E4D0B">
              <w:rPr>
                <w:rFonts w:ascii="Cambria Math" w:hAnsi="Cambria Math" w:cs="Cambria Math"/>
                <w:color w:val="000000"/>
                <w:sz w:val="18"/>
                <w:szCs w:val="18"/>
              </w:rPr>
              <w:t>⏊</w:t>
            </w:r>
            <w:r w:rsidRPr="007E4D0B">
              <w:rPr>
                <w:rFonts w:cs="Times New Roman"/>
                <w:color w:val="000000"/>
                <w:sz w:val="18"/>
                <w:szCs w:val="18"/>
              </w:rPr>
              <w:br/>
              <w:t>(0.0271)</w:t>
            </w:r>
          </w:p>
        </w:tc>
      </w:tr>
      <w:tr w:rsidR="007E4D0B" w:rsidRPr="0069656E" w14:paraId="3FA61E8F" w14:textId="77777777" w:rsidTr="00161657">
        <w:trPr>
          <w:trHeight w:val="157"/>
        </w:trPr>
        <w:tc>
          <w:tcPr>
            <w:tcW w:w="1983" w:type="dxa"/>
            <w:tcBorders>
              <w:top w:val="nil"/>
              <w:left w:val="nil"/>
              <w:right w:val="nil"/>
            </w:tcBorders>
            <w:shd w:val="clear" w:color="000000" w:fill="FFFFFF"/>
            <w:vAlign w:val="center"/>
          </w:tcPr>
          <w:p w14:paraId="219C7DC7" w14:textId="77777777" w:rsidR="007E4D0B" w:rsidRPr="006349EA" w:rsidRDefault="007E4D0B" w:rsidP="007E4D0B">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w:lastRenderedPageBreak/>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osf</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0B91F6A4" w14:textId="513ADF71"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-0.1611***</w:t>
            </w:r>
            <w:r w:rsidRPr="007E4D0B">
              <w:rPr>
                <w:rFonts w:cs="Times New Roman"/>
                <w:color w:val="000000"/>
                <w:sz w:val="18"/>
                <w:szCs w:val="18"/>
              </w:rPr>
              <w:br/>
              <w:t>(0.0268)</w:t>
            </w:r>
          </w:p>
        </w:tc>
        <w:tc>
          <w:tcPr>
            <w:tcW w:w="1668" w:type="dxa"/>
            <w:tcBorders>
              <w:top w:val="nil"/>
              <w:left w:val="nil"/>
              <w:right w:val="nil"/>
            </w:tcBorders>
            <w:shd w:val="clear" w:color="000000" w:fill="FFFFFF"/>
            <w:vAlign w:val="bottom"/>
          </w:tcPr>
          <w:p w14:paraId="79AF9FA8" w14:textId="5A9AE43D"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-0.0969***</w:t>
            </w:r>
            <w:r w:rsidRPr="007E4D0B">
              <w:rPr>
                <w:rFonts w:cs="Times New Roman"/>
                <w:color w:val="000000"/>
                <w:sz w:val="18"/>
                <w:szCs w:val="18"/>
              </w:rPr>
              <w:br/>
              <w:t>(0.0243)</w:t>
            </w:r>
          </w:p>
        </w:tc>
        <w:tc>
          <w:tcPr>
            <w:tcW w:w="335" w:type="dxa"/>
            <w:tcBorders>
              <w:top w:val="nil"/>
              <w:left w:val="nil"/>
              <w:right w:val="nil"/>
            </w:tcBorders>
            <w:shd w:val="clear" w:color="000000" w:fill="FFFFFF"/>
            <w:vAlign w:val="bottom"/>
          </w:tcPr>
          <w:p w14:paraId="618CE511" w14:textId="77777777" w:rsidR="007E4D0B" w:rsidRPr="007E4D0B" w:rsidRDefault="007E4D0B" w:rsidP="007E4D0B">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753CB2BC" w14:textId="0332F179"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-0.1747***</w:t>
            </w:r>
            <w:r w:rsidRPr="007E4D0B">
              <w:rPr>
                <w:rFonts w:cs="Times New Roman"/>
                <w:color w:val="000000"/>
                <w:sz w:val="18"/>
                <w:szCs w:val="18"/>
              </w:rPr>
              <w:br/>
              <w:t>(0.0295)</w:t>
            </w:r>
          </w:p>
        </w:tc>
        <w:tc>
          <w:tcPr>
            <w:tcW w:w="1668" w:type="dxa"/>
            <w:tcBorders>
              <w:top w:val="nil"/>
              <w:left w:val="nil"/>
              <w:right w:val="nil"/>
            </w:tcBorders>
            <w:shd w:val="clear" w:color="000000" w:fill="FFFFFF"/>
            <w:vAlign w:val="bottom"/>
          </w:tcPr>
          <w:p w14:paraId="34A1D647" w14:textId="5466655B"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-0.0847***</w:t>
            </w:r>
            <w:r w:rsidRPr="007E4D0B">
              <w:rPr>
                <w:rFonts w:cs="Times New Roman"/>
                <w:color w:val="000000"/>
                <w:sz w:val="18"/>
                <w:szCs w:val="18"/>
              </w:rPr>
              <w:br/>
              <w:t>(0.0276)</w:t>
            </w:r>
          </w:p>
        </w:tc>
      </w:tr>
      <w:tr w:rsidR="007E4D0B" w:rsidRPr="0069656E" w14:paraId="5E37F987" w14:textId="77777777" w:rsidTr="00161657">
        <w:trPr>
          <w:trHeight w:val="157"/>
        </w:trPr>
        <w:tc>
          <w:tcPr>
            <w:tcW w:w="1983" w:type="dxa"/>
            <w:tcBorders>
              <w:top w:val="nil"/>
              <w:left w:val="nil"/>
              <w:right w:val="nil"/>
            </w:tcBorders>
            <w:shd w:val="clear" w:color="000000" w:fill="FFFFFF"/>
            <w:vAlign w:val="center"/>
          </w:tcPr>
          <w:p w14:paraId="62EF39B3" w14:textId="77777777" w:rsidR="007E4D0B" w:rsidRPr="006349EA" w:rsidRDefault="007E4D0B" w:rsidP="007E4D0B">
            <w:pPr>
              <w:spacing w:before="0" w:after="0"/>
              <w:jc w:val="right"/>
              <w:rPr>
                <w:rFonts w:eastAsia="Aptos" w:cs="Times New Roman"/>
                <w:color w:val="000000" w:themeColor="text1"/>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r>
                  <w:rPr>
                    <w:rFonts w:ascii="Cambria Math" w:hAnsi="Cambria Math" w:cs="Times New Roman"/>
                    <w:color w:val="000000" w:themeColor="text1"/>
                    <w:sz w:val="18"/>
                    <w:szCs w:val="18"/>
                  </w:rPr>
                  <m:t>)</m:t>
                </m:r>
              </m:oMath>
            </m:oMathPara>
          </w:p>
        </w:tc>
        <w:tc>
          <w:tcPr>
            <w:tcW w:w="1666" w:type="dxa"/>
            <w:tcBorders>
              <w:top w:val="nil"/>
              <w:left w:val="nil"/>
              <w:right w:val="nil"/>
            </w:tcBorders>
            <w:shd w:val="clear" w:color="000000" w:fill="FFFFFF"/>
            <w:vAlign w:val="bottom"/>
          </w:tcPr>
          <w:p w14:paraId="0E857B7F" w14:textId="774B28F4"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0.1772</w:t>
            </w:r>
            <w:r w:rsidRPr="007E4D0B">
              <w:rPr>
                <w:rFonts w:cs="Times New Roman"/>
                <w:color w:val="000000"/>
                <w:sz w:val="18"/>
                <w:szCs w:val="18"/>
              </w:rPr>
              <w:br/>
              <w:t>(0.2354)</w:t>
            </w:r>
          </w:p>
        </w:tc>
        <w:tc>
          <w:tcPr>
            <w:tcW w:w="1668" w:type="dxa"/>
            <w:tcBorders>
              <w:top w:val="nil"/>
              <w:left w:val="nil"/>
              <w:right w:val="nil"/>
            </w:tcBorders>
            <w:shd w:val="clear" w:color="000000" w:fill="FFFFFF"/>
            <w:vAlign w:val="bottom"/>
          </w:tcPr>
          <w:p w14:paraId="31DF6718" w14:textId="196F01C5"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0.4008***</w:t>
            </w:r>
            <w:r w:rsidRPr="007E4D0B">
              <w:rPr>
                <w:rFonts w:cs="Times New Roman"/>
                <w:color w:val="000000"/>
                <w:sz w:val="18"/>
                <w:szCs w:val="18"/>
              </w:rPr>
              <w:br/>
              <w:t>(0.0739)</w:t>
            </w:r>
          </w:p>
        </w:tc>
        <w:tc>
          <w:tcPr>
            <w:tcW w:w="335" w:type="dxa"/>
            <w:tcBorders>
              <w:top w:val="nil"/>
              <w:left w:val="nil"/>
              <w:right w:val="nil"/>
            </w:tcBorders>
            <w:shd w:val="clear" w:color="000000" w:fill="FFFFFF"/>
            <w:vAlign w:val="bottom"/>
          </w:tcPr>
          <w:p w14:paraId="6282C0C9" w14:textId="77777777" w:rsidR="007E4D0B" w:rsidRPr="007E4D0B" w:rsidRDefault="007E4D0B" w:rsidP="007E4D0B">
            <w:pPr>
              <w:spacing w:before="40" w:after="40"/>
              <w:jc w:val="center"/>
              <w:rPr>
                <w:rFonts w:cs="Times New Roman"/>
                <w:color w:val="000000"/>
                <w:sz w:val="18"/>
                <w:szCs w:val="18"/>
              </w:rPr>
            </w:pPr>
          </w:p>
        </w:tc>
        <w:tc>
          <w:tcPr>
            <w:tcW w:w="1666" w:type="dxa"/>
            <w:tcBorders>
              <w:top w:val="nil"/>
              <w:left w:val="nil"/>
              <w:right w:val="nil"/>
            </w:tcBorders>
            <w:shd w:val="clear" w:color="000000" w:fill="FFFFFF"/>
            <w:vAlign w:val="bottom"/>
          </w:tcPr>
          <w:p w14:paraId="4D2ABA48" w14:textId="52A3900C"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0.196</w:t>
            </w:r>
            <w:r w:rsidRPr="007E4D0B">
              <w:rPr>
                <w:rFonts w:cs="Times New Roman"/>
                <w:color w:val="000000"/>
                <w:sz w:val="18"/>
                <w:szCs w:val="18"/>
              </w:rPr>
              <w:br/>
              <w:t>(0.291)</w:t>
            </w:r>
          </w:p>
        </w:tc>
        <w:tc>
          <w:tcPr>
            <w:tcW w:w="1668" w:type="dxa"/>
            <w:tcBorders>
              <w:top w:val="nil"/>
              <w:left w:val="nil"/>
              <w:right w:val="nil"/>
            </w:tcBorders>
            <w:shd w:val="clear" w:color="000000" w:fill="FFFFFF"/>
            <w:vAlign w:val="bottom"/>
          </w:tcPr>
          <w:p w14:paraId="7B393F22" w14:textId="67DA0003"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0.4366***</w:t>
            </w:r>
            <w:r w:rsidRPr="007E4D0B">
              <w:rPr>
                <w:rFonts w:cs="Times New Roman"/>
                <w:color w:val="000000"/>
                <w:sz w:val="18"/>
                <w:szCs w:val="18"/>
              </w:rPr>
              <w:br/>
              <w:t>(0.0776)</w:t>
            </w:r>
          </w:p>
        </w:tc>
      </w:tr>
      <w:tr w:rsidR="007E4D0B" w:rsidRPr="0069656E" w14:paraId="78CDB555" w14:textId="77777777" w:rsidTr="00161657">
        <w:trPr>
          <w:trHeight w:val="157"/>
        </w:trPr>
        <w:tc>
          <w:tcPr>
            <w:tcW w:w="1983" w:type="dxa"/>
            <w:tcBorders>
              <w:left w:val="nil"/>
              <w:bottom w:val="single" w:sz="4" w:space="0" w:color="auto"/>
              <w:right w:val="nil"/>
            </w:tcBorders>
            <w:shd w:val="clear" w:color="000000" w:fill="FFFFFF"/>
            <w:vAlign w:val="center"/>
          </w:tcPr>
          <w:p w14:paraId="246CABC0" w14:textId="77777777" w:rsidR="007E4D0B" w:rsidRPr="00161657" w:rsidRDefault="007E4D0B" w:rsidP="007E4D0B">
            <w:pPr>
              <w:spacing w:before="0" w:after="0"/>
              <w:jc w:val="right"/>
              <w:rPr>
                <w:rFonts w:eastAsia="Aptos" w:cs="Times New Roman"/>
                <w:i/>
                <w:iCs/>
                <w:color w:val="000000" w:themeColor="text1"/>
                <w:sz w:val="18"/>
                <w:szCs w:val="18"/>
              </w:rPr>
            </w:pPr>
            <w:r w:rsidRPr="00161657">
              <w:rPr>
                <w:rFonts w:eastAsia="Aptos" w:cs="Times New Roman"/>
                <w:i/>
                <w:iCs/>
                <w:color w:val="000000" w:themeColor="text1"/>
                <w:sz w:val="18"/>
                <w:szCs w:val="18"/>
              </w:rPr>
              <w:t>Intercept</w:t>
            </w:r>
          </w:p>
        </w:tc>
        <w:tc>
          <w:tcPr>
            <w:tcW w:w="1666" w:type="dxa"/>
            <w:tcBorders>
              <w:left w:val="nil"/>
              <w:bottom w:val="single" w:sz="4" w:space="0" w:color="auto"/>
              <w:right w:val="nil"/>
            </w:tcBorders>
            <w:shd w:val="clear" w:color="000000" w:fill="FFFFFF"/>
            <w:vAlign w:val="bottom"/>
          </w:tcPr>
          <w:p w14:paraId="7805BA51" w14:textId="313F6342"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-0.0173</w:t>
            </w:r>
            <w:r w:rsidRPr="007E4D0B">
              <w:rPr>
                <w:rFonts w:cs="Times New Roman"/>
                <w:color w:val="000000"/>
                <w:sz w:val="18"/>
                <w:szCs w:val="18"/>
              </w:rPr>
              <w:br/>
              <w:t>(0.0221)</w:t>
            </w:r>
          </w:p>
        </w:tc>
        <w:tc>
          <w:tcPr>
            <w:tcW w:w="1668" w:type="dxa"/>
            <w:tcBorders>
              <w:left w:val="nil"/>
              <w:bottom w:val="single" w:sz="4" w:space="0" w:color="auto"/>
              <w:right w:val="nil"/>
            </w:tcBorders>
            <w:shd w:val="clear" w:color="000000" w:fill="FFFFFF"/>
            <w:vAlign w:val="bottom"/>
          </w:tcPr>
          <w:p w14:paraId="0EC99FE7" w14:textId="67CFB197"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-0.0012</w:t>
            </w:r>
            <w:r w:rsidRPr="007E4D0B">
              <w:rPr>
                <w:rFonts w:cs="Times New Roman"/>
                <w:color w:val="000000"/>
                <w:sz w:val="18"/>
                <w:szCs w:val="18"/>
              </w:rPr>
              <w:br/>
              <w:t>(0.0207)</w:t>
            </w:r>
          </w:p>
        </w:tc>
        <w:tc>
          <w:tcPr>
            <w:tcW w:w="335" w:type="dxa"/>
            <w:tcBorders>
              <w:left w:val="nil"/>
              <w:bottom w:val="single" w:sz="4" w:space="0" w:color="auto"/>
              <w:right w:val="nil"/>
            </w:tcBorders>
            <w:shd w:val="clear" w:color="000000" w:fill="FFFFFF"/>
            <w:vAlign w:val="bottom"/>
          </w:tcPr>
          <w:p w14:paraId="680818BD" w14:textId="77777777" w:rsidR="007E4D0B" w:rsidRPr="007E4D0B" w:rsidRDefault="007E4D0B" w:rsidP="007E4D0B">
            <w:pPr>
              <w:spacing w:before="40" w:after="40"/>
              <w:jc w:val="center"/>
              <w:rPr>
                <w:rFonts w:cs="Times New Roman"/>
                <w:color w:val="000000"/>
                <w:sz w:val="18"/>
                <w:szCs w:val="18"/>
              </w:rPr>
            </w:pPr>
          </w:p>
        </w:tc>
        <w:tc>
          <w:tcPr>
            <w:tcW w:w="1666" w:type="dxa"/>
            <w:tcBorders>
              <w:left w:val="nil"/>
              <w:bottom w:val="single" w:sz="4" w:space="0" w:color="auto"/>
              <w:right w:val="nil"/>
            </w:tcBorders>
            <w:shd w:val="clear" w:color="000000" w:fill="FFFFFF"/>
            <w:vAlign w:val="bottom"/>
          </w:tcPr>
          <w:p w14:paraId="19A9F0DD" w14:textId="25DCED29"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-0.0527*</w:t>
            </w:r>
            <w:r w:rsidRPr="007E4D0B">
              <w:rPr>
                <w:rFonts w:cs="Times New Roman"/>
                <w:color w:val="000000"/>
                <w:sz w:val="18"/>
                <w:szCs w:val="18"/>
              </w:rPr>
              <w:br/>
              <w:t>(0.0291)</w:t>
            </w:r>
          </w:p>
        </w:tc>
        <w:tc>
          <w:tcPr>
            <w:tcW w:w="1668" w:type="dxa"/>
            <w:tcBorders>
              <w:left w:val="nil"/>
              <w:bottom w:val="single" w:sz="4" w:space="0" w:color="auto"/>
              <w:right w:val="nil"/>
            </w:tcBorders>
            <w:shd w:val="clear" w:color="000000" w:fill="FFFFFF"/>
            <w:vAlign w:val="bottom"/>
          </w:tcPr>
          <w:p w14:paraId="278A1ED6" w14:textId="278308AD"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-0.032</w:t>
            </w:r>
            <w:r w:rsidRPr="007E4D0B">
              <w:rPr>
                <w:rFonts w:cs="Times New Roman"/>
                <w:color w:val="000000"/>
                <w:sz w:val="18"/>
                <w:szCs w:val="18"/>
              </w:rPr>
              <w:br/>
              <w:t>(0.0237)</w:t>
            </w:r>
          </w:p>
        </w:tc>
      </w:tr>
      <w:tr w:rsidR="007E4D0B" w:rsidRPr="0069656E" w14:paraId="2C4FF487" w14:textId="77777777" w:rsidTr="00161657">
        <w:trPr>
          <w:trHeight w:val="157"/>
        </w:trPr>
        <w:tc>
          <w:tcPr>
            <w:tcW w:w="1983" w:type="dxa"/>
            <w:tcBorders>
              <w:top w:val="single" w:sz="4" w:space="0" w:color="auto"/>
              <w:left w:val="nil"/>
              <w:right w:val="nil"/>
            </w:tcBorders>
            <w:shd w:val="clear" w:color="000000" w:fill="FFFFFF"/>
            <w:vAlign w:val="center"/>
          </w:tcPr>
          <w:p w14:paraId="06B2638F" w14:textId="77777777" w:rsidR="007E4D0B" w:rsidRPr="00822980" w:rsidRDefault="007E4D0B" w:rsidP="007E4D0B">
            <w:pPr>
              <w:spacing w:before="40" w:after="40"/>
              <w:jc w:val="right"/>
              <w:rPr>
                <w:rFonts w:eastAsia="Aptos" w:cs="Times New Roman"/>
                <w:color w:val="000000" w:themeColor="text1"/>
                <w:sz w:val="18"/>
                <w:szCs w:val="18"/>
              </w:rPr>
            </w:pPr>
            <w:r w:rsidRPr="00822980">
              <w:rPr>
                <w:i/>
                <w:iCs/>
                <w:color w:val="000000"/>
                <w:sz w:val="18"/>
                <w:szCs w:val="18"/>
              </w:rPr>
              <w:t xml:space="preserve">Weak </w:t>
            </w:r>
            <w:r>
              <w:rPr>
                <w:i/>
                <w:iCs/>
                <w:color w:val="000000"/>
                <w:sz w:val="18"/>
                <w:szCs w:val="18"/>
              </w:rPr>
              <w:t>I</w:t>
            </w:r>
            <w:r w:rsidRPr="00822980">
              <w:rPr>
                <w:i/>
                <w:iCs/>
                <w:color w:val="000000"/>
                <w:sz w:val="18"/>
                <w:szCs w:val="18"/>
              </w:rPr>
              <w:t>nstruments</w:t>
            </w:r>
          </w:p>
        </w:tc>
        <w:tc>
          <w:tcPr>
            <w:tcW w:w="1666" w:type="dxa"/>
            <w:tcBorders>
              <w:top w:val="single" w:sz="4" w:space="0" w:color="auto"/>
              <w:left w:val="nil"/>
              <w:right w:val="nil"/>
            </w:tcBorders>
            <w:shd w:val="clear" w:color="000000" w:fill="FFFFFF"/>
            <w:vAlign w:val="bottom"/>
          </w:tcPr>
          <w:p w14:paraId="04A22B29" w14:textId="68F092F6"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15.3315</w:t>
            </w:r>
            <w:r w:rsidRPr="007E4D0B">
              <w:rPr>
                <w:rFonts w:cs="Times New Roman"/>
                <w:color w:val="000000"/>
                <w:sz w:val="18"/>
                <w:szCs w:val="18"/>
              </w:rPr>
              <w:br/>
              <w:t>[0.0001]</w:t>
            </w:r>
          </w:p>
        </w:tc>
        <w:tc>
          <w:tcPr>
            <w:tcW w:w="1668" w:type="dxa"/>
            <w:tcBorders>
              <w:top w:val="single" w:sz="4" w:space="0" w:color="auto"/>
              <w:left w:val="nil"/>
              <w:right w:val="nil"/>
            </w:tcBorders>
            <w:shd w:val="clear" w:color="000000" w:fill="FFFFFF"/>
            <w:vAlign w:val="bottom"/>
          </w:tcPr>
          <w:p w14:paraId="5C5E7EF0" w14:textId="7042D775"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154.866</w:t>
            </w:r>
            <w:r w:rsidRPr="007E4D0B">
              <w:rPr>
                <w:rFonts w:cs="Times New Roman"/>
                <w:color w:val="000000"/>
                <w:sz w:val="18"/>
                <w:szCs w:val="18"/>
              </w:rPr>
              <w:br/>
              <w:t>[0]</w:t>
            </w:r>
          </w:p>
        </w:tc>
        <w:tc>
          <w:tcPr>
            <w:tcW w:w="335" w:type="dxa"/>
            <w:tcBorders>
              <w:top w:val="single" w:sz="4" w:space="0" w:color="auto"/>
              <w:left w:val="nil"/>
              <w:right w:val="nil"/>
            </w:tcBorders>
            <w:shd w:val="clear" w:color="000000" w:fill="FFFFFF"/>
            <w:vAlign w:val="bottom"/>
          </w:tcPr>
          <w:p w14:paraId="30389C1F" w14:textId="77777777" w:rsidR="007E4D0B" w:rsidRPr="007E4D0B" w:rsidRDefault="007E4D0B" w:rsidP="007E4D0B">
            <w:pPr>
              <w:spacing w:before="40" w:after="40"/>
              <w:jc w:val="center"/>
              <w:rPr>
                <w:rFonts w:cs="Times New Roman"/>
                <w:color w:val="000000"/>
                <w:sz w:val="18"/>
                <w:szCs w:val="18"/>
              </w:rPr>
            </w:pPr>
          </w:p>
        </w:tc>
        <w:tc>
          <w:tcPr>
            <w:tcW w:w="1666" w:type="dxa"/>
            <w:tcBorders>
              <w:top w:val="single" w:sz="4" w:space="0" w:color="auto"/>
              <w:left w:val="nil"/>
              <w:right w:val="nil"/>
            </w:tcBorders>
            <w:shd w:val="clear" w:color="000000" w:fill="FFFFFF"/>
            <w:vAlign w:val="bottom"/>
          </w:tcPr>
          <w:p w14:paraId="06CA306D" w14:textId="4F509984"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9.28</w:t>
            </w:r>
            <w:r w:rsidRPr="007E4D0B">
              <w:rPr>
                <w:rFonts w:cs="Times New Roman"/>
                <w:color w:val="000000"/>
                <w:sz w:val="18"/>
                <w:szCs w:val="18"/>
              </w:rPr>
              <w:br/>
              <w:t>[0.0024]</w:t>
            </w:r>
          </w:p>
        </w:tc>
        <w:tc>
          <w:tcPr>
            <w:tcW w:w="1668" w:type="dxa"/>
            <w:tcBorders>
              <w:top w:val="single" w:sz="4" w:space="0" w:color="auto"/>
              <w:left w:val="nil"/>
              <w:right w:val="nil"/>
            </w:tcBorders>
            <w:shd w:val="clear" w:color="000000" w:fill="FFFFFF"/>
            <w:vAlign w:val="bottom"/>
          </w:tcPr>
          <w:p w14:paraId="15B06CF0" w14:textId="621E3A16"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134.455</w:t>
            </w:r>
            <w:r w:rsidRPr="007E4D0B">
              <w:rPr>
                <w:rFonts w:cs="Times New Roman"/>
                <w:color w:val="000000"/>
                <w:sz w:val="18"/>
                <w:szCs w:val="18"/>
              </w:rPr>
              <w:br/>
              <w:t>[0]</w:t>
            </w:r>
          </w:p>
        </w:tc>
      </w:tr>
      <w:tr w:rsidR="007E4D0B" w:rsidRPr="0069656E" w14:paraId="7200861F" w14:textId="77777777" w:rsidTr="00161657">
        <w:trPr>
          <w:trHeight w:val="157"/>
        </w:trPr>
        <w:tc>
          <w:tcPr>
            <w:tcW w:w="1983" w:type="dxa"/>
            <w:tcBorders>
              <w:top w:val="nil"/>
              <w:left w:val="nil"/>
              <w:bottom w:val="single" w:sz="4" w:space="0" w:color="auto"/>
              <w:right w:val="nil"/>
            </w:tcBorders>
            <w:shd w:val="clear" w:color="000000" w:fill="FFFFFF"/>
            <w:vAlign w:val="center"/>
            <w:hideMark/>
          </w:tcPr>
          <w:p w14:paraId="1264A182" w14:textId="77777777" w:rsidR="007E4D0B" w:rsidRPr="00822980" w:rsidRDefault="007E4D0B" w:rsidP="007E4D0B">
            <w:pPr>
              <w:spacing w:before="40" w:after="40"/>
              <w:jc w:val="right"/>
              <w:rPr>
                <w:rFonts w:cs="Times New Roman"/>
                <w:color w:val="000000"/>
                <w:sz w:val="18"/>
                <w:szCs w:val="18"/>
              </w:rPr>
            </w:pPr>
            <w:r w:rsidRPr="00822980">
              <w:rPr>
                <w:i/>
                <w:iCs/>
                <w:color w:val="000000"/>
                <w:sz w:val="18"/>
                <w:szCs w:val="18"/>
              </w:rPr>
              <w:t>Wu-Hausman</w:t>
            </w:r>
          </w:p>
        </w:tc>
        <w:tc>
          <w:tcPr>
            <w:tcW w:w="1666" w:type="dxa"/>
            <w:tcBorders>
              <w:top w:val="nil"/>
              <w:left w:val="nil"/>
              <w:bottom w:val="single" w:sz="4" w:space="0" w:color="auto"/>
              <w:right w:val="nil"/>
            </w:tcBorders>
            <w:shd w:val="clear" w:color="000000" w:fill="FFFFFF"/>
            <w:vAlign w:val="bottom"/>
          </w:tcPr>
          <w:p w14:paraId="3994B020" w14:textId="3CA755BA"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1.0832</w:t>
            </w:r>
            <w:r w:rsidRPr="007E4D0B">
              <w:rPr>
                <w:rFonts w:cs="Times New Roman"/>
                <w:color w:val="000000"/>
                <w:sz w:val="18"/>
                <w:szCs w:val="18"/>
              </w:rPr>
              <w:br/>
              <w:t>[0.2981]</w:t>
            </w:r>
          </w:p>
        </w:tc>
        <w:tc>
          <w:tcPr>
            <w:tcW w:w="1668" w:type="dxa"/>
            <w:tcBorders>
              <w:top w:val="nil"/>
              <w:left w:val="nil"/>
              <w:bottom w:val="single" w:sz="4" w:space="0" w:color="auto"/>
              <w:right w:val="nil"/>
            </w:tcBorders>
            <w:shd w:val="clear" w:color="000000" w:fill="FFFFFF"/>
            <w:vAlign w:val="bottom"/>
          </w:tcPr>
          <w:p w14:paraId="1835826F" w14:textId="7A90A472"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3.269</w:t>
            </w:r>
            <w:r w:rsidRPr="007E4D0B">
              <w:rPr>
                <w:rFonts w:cs="Times New Roman"/>
                <w:color w:val="000000"/>
                <w:sz w:val="18"/>
                <w:szCs w:val="18"/>
              </w:rPr>
              <w:br/>
              <w:t>[0.0708]</w:t>
            </w:r>
          </w:p>
        </w:tc>
        <w:tc>
          <w:tcPr>
            <w:tcW w:w="335" w:type="dxa"/>
            <w:tcBorders>
              <w:top w:val="nil"/>
              <w:left w:val="nil"/>
              <w:bottom w:val="single" w:sz="4" w:space="0" w:color="auto"/>
              <w:right w:val="nil"/>
            </w:tcBorders>
            <w:shd w:val="clear" w:color="000000" w:fill="FFFFFF"/>
            <w:vAlign w:val="bottom"/>
          </w:tcPr>
          <w:p w14:paraId="57D9A8C0" w14:textId="77777777" w:rsidR="007E4D0B" w:rsidRPr="007E4D0B" w:rsidRDefault="007E4D0B" w:rsidP="007E4D0B">
            <w:pPr>
              <w:spacing w:before="40" w:after="40"/>
              <w:jc w:val="center"/>
              <w:rPr>
                <w:rFonts w:cs="Times New Roman"/>
                <w:color w:val="000000"/>
                <w:sz w:val="18"/>
                <w:szCs w:val="18"/>
              </w:rPr>
            </w:pPr>
          </w:p>
        </w:tc>
        <w:tc>
          <w:tcPr>
            <w:tcW w:w="1666" w:type="dxa"/>
            <w:tcBorders>
              <w:top w:val="nil"/>
              <w:left w:val="nil"/>
              <w:bottom w:val="single" w:sz="4" w:space="0" w:color="auto"/>
              <w:right w:val="nil"/>
            </w:tcBorders>
            <w:shd w:val="clear" w:color="000000" w:fill="FFFFFF"/>
            <w:vAlign w:val="bottom"/>
          </w:tcPr>
          <w:p w14:paraId="542BB214" w14:textId="1A01AE7D"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0.6016</w:t>
            </w:r>
            <w:r w:rsidRPr="007E4D0B">
              <w:rPr>
                <w:rFonts w:cs="Times New Roman"/>
                <w:color w:val="000000"/>
                <w:sz w:val="18"/>
                <w:szCs w:val="18"/>
              </w:rPr>
              <w:br/>
              <w:t>[0.4381]</w:t>
            </w:r>
          </w:p>
        </w:tc>
        <w:tc>
          <w:tcPr>
            <w:tcW w:w="1668" w:type="dxa"/>
            <w:tcBorders>
              <w:top w:val="nil"/>
              <w:left w:val="nil"/>
              <w:bottom w:val="single" w:sz="4" w:space="0" w:color="auto"/>
              <w:right w:val="nil"/>
            </w:tcBorders>
            <w:shd w:val="clear" w:color="000000" w:fill="FFFFFF"/>
            <w:vAlign w:val="bottom"/>
          </w:tcPr>
          <w:p w14:paraId="2B5B8B6C" w14:textId="4D8FBBAA" w:rsidR="007E4D0B" w:rsidRPr="007E4D0B" w:rsidRDefault="007E4D0B" w:rsidP="007E4D0B">
            <w:pPr>
              <w:spacing w:before="40" w:after="40"/>
              <w:jc w:val="center"/>
              <w:rPr>
                <w:rFonts w:cs="Times New Roman"/>
                <w:color w:val="000000"/>
                <w:sz w:val="18"/>
                <w:szCs w:val="18"/>
              </w:rPr>
            </w:pPr>
            <w:r w:rsidRPr="007E4D0B">
              <w:rPr>
                <w:rFonts w:cs="Times New Roman"/>
                <w:color w:val="000000"/>
                <w:sz w:val="18"/>
                <w:szCs w:val="18"/>
              </w:rPr>
              <w:t>3.0901</w:t>
            </w:r>
            <w:r w:rsidRPr="007E4D0B">
              <w:rPr>
                <w:rFonts w:cs="Times New Roman"/>
                <w:color w:val="000000"/>
                <w:sz w:val="18"/>
                <w:szCs w:val="18"/>
              </w:rPr>
              <w:br/>
              <w:t>[0.079]</w:t>
            </w:r>
          </w:p>
        </w:tc>
      </w:tr>
      <w:tr w:rsidR="00141D9D" w:rsidRPr="0069656E" w14:paraId="52E1A3F7" w14:textId="77777777" w:rsidTr="00EC4F86">
        <w:trPr>
          <w:trHeight w:val="157"/>
        </w:trPr>
        <w:tc>
          <w:tcPr>
            <w:tcW w:w="1983" w:type="dxa"/>
            <w:tcBorders>
              <w:top w:val="single" w:sz="4" w:space="0" w:color="auto"/>
              <w:left w:val="nil"/>
              <w:right w:val="nil"/>
            </w:tcBorders>
            <w:shd w:val="clear" w:color="000000" w:fill="FFFFFF"/>
            <w:noWrap/>
            <w:vAlign w:val="center"/>
          </w:tcPr>
          <w:p w14:paraId="192655F0" w14:textId="77777777" w:rsidR="00141D9D" w:rsidRPr="0069656E" w:rsidRDefault="00141D9D" w:rsidP="00141D9D">
            <w:pPr>
              <w:spacing w:before="40" w:after="0"/>
              <w:jc w:val="right"/>
              <w:rPr>
                <w:i/>
                <w:iCs/>
                <w:color w:val="000000"/>
                <w:sz w:val="18"/>
                <w:szCs w:val="18"/>
              </w:rPr>
            </w:pPr>
            <w:r w:rsidRPr="0069656E">
              <w:rPr>
                <w:i/>
                <w:iCs/>
                <w:color w:val="000000"/>
                <w:sz w:val="18"/>
                <w:szCs w:val="18"/>
              </w:rPr>
              <w:t>Controls</w:t>
            </w:r>
          </w:p>
        </w:tc>
        <w:tc>
          <w:tcPr>
            <w:tcW w:w="1666" w:type="dxa"/>
            <w:tcBorders>
              <w:top w:val="single" w:sz="4" w:space="0" w:color="auto"/>
              <w:left w:val="nil"/>
              <w:right w:val="nil"/>
            </w:tcBorders>
            <w:shd w:val="clear" w:color="000000" w:fill="FFFFFF"/>
            <w:noWrap/>
            <w:vAlign w:val="center"/>
          </w:tcPr>
          <w:p w14:paraId="6EBBA9A2" w14:textId="181612DA" w:rsidR="00141D9D" w:rsidRPr="007E4D0B" w:rsidRDefault="00141D9D" w:rsidP="00141D9D">
            <w:pPr>
              <w:spacing w:before="40" w:after="0"/>
              <w:ind w:left="720" w:hanging="72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noWrap/>
            <w:vAlign w:val="center"/>
          </w:tcPr>
          <w:p w14:paraId="306796B3" w14:textId="21DDFDA7" w:rsidR="00141D9D" w:rsidRPr="007E4D0B" w:rsidRDefault="00141D9D" w:rsidP="00141D9D">
            <w:pPr>
              <w:spacing w:before="40" w:after="0"/>
              <w:jc w:val="center"/>
              <w:rPr>
                <w:rFonts w:cs="Times New Roman"/>
                <w:color w:val="000000"/>
                <w:sz w:val="18"/>
                <w:szCs w:val="18"/>
              </w:rPr>
            </w:pPr>
            <w:r w:rsidRPr="00817F93">
              <w:rPr>
                <w:color w:val="000000"/>
                <w:sz w:val="18"/>
                <w:szCs w:val="18"/>
              </w:rPr>
              <w:sym w:font="Wingdings" w:char="F0FB"/>
            </w:r>
          </w:p>
        </w:tc>
        <w:tc>
          <w:tcPr>
            <w:tcW w:w="335" w:type="dxa"/>
            <w:tcBorders>
              <w:top w:val="single" w:sz="4" w:space="0" w:color="auto"/>
              <w:left w:val="nil"/>
              <w:right w:val="nil"/>
            </w:tcBorders>
            <w:shd w:val="clear" w:color="000000" w:fill="FFFFFF"/>
            <w:noWrap/>
            <w:vAlign w:val="center"/>
          </w:tcPr>
          <w:p w14:paraId="110D2B9E" w14:textId="77777777" w:rsidR="00141D9D" w:rsidRPr="007E4D0B" w:rsidRDefault="00141D9D" w:rsidP="00141D9D">
            <w:pPr>
              <w:spacing w:before="40" w:after="0"/>
              <w:jc w:val="center"/>
              <w:rPr>
                <w:rFonts w:cs="Times New Roman"/>
                <w:color w:val="000000"/>
                <w:sz w:val="18"/>
                <w:szCs w:val="18"/>
              </w:rPr>
            </w:pPr>
          </w:p>
        </w:tc>
        <w:tc>
          <w:tcPr>
            <w:tcW w:w="1666" w:type="dxa"/>
            <w:tcBorders>
              <w:top w:val="single" w:sz="4" w:space="0" w:color="auto"/>
              <w:left w:val="nil"/>
              <w:right w:val="nil"/>
            </w:tcBorders>
            <w:shd w:val="clear" w:color="000000" w:fill="FFFFFF"/>
            <w:noWrap/>
            <w:vAlign w:val="center"/>
          </w:tcPr>
          <w:p w14:paraId="414F1707" w14:textId="5C58BBF2" w:rsidR="00141D9D" w:rsidRPr="007E4D0B" w:rsidRDefault="00141D9D" w:rsidP="00141D9D">
            <w:pPr>
              <w:spacing w:before="40" w:after="0"/>
              <w:jc w:val="center"/>
              <w:rPr>
                <w:rFonts w:cs="Times New Roman"/>
                <w:color w:val="000000"/>
                <w:sz w:val="18"/>
                <w:szCs w:val="18"/>
              </w:rPr>
            </w:pPr>
            <w:r w:rsidRPr="00817F93">
              <w:rPr>
                <w:color w:val="000000"/>
                <w:sz w:val="18"/>
                <w:szCs w:val="18"/>
              </w:rPr>
              <w:sym w:font="Wingdings" w:char="F0FB"/>
            </w:r>
          </w:p>
        </w:tc>
        <w:tc>
          <w:tcPr>
            <w:tcW w:w="1668" w:type="dxa"/>
            <w:tcBorders>
              <w:top w:val="single" w:sz="4" w:space="0" w:color="auto"/>
              <w:left w:val="nil"/>
              <w:right w:val="nil"/>
            </w:tcBorders>
            <w:shd w:val="clear" w:color="000000" w:fill="FFFFFF"/>
            <w:vAlign w:val="center"/>
          </w:tcPr>
          <w:p w14:paraId="12333E17" w14:textId="532F094E" w:rsidR="00141D9D" w:rsidRPr="007E4D0B" w:rsidRDefault="00141D9D" w:rsidP="00141D9D">
            <w:pPr>
              <w:spacing w:before="40" w:after="0"/>
              <w:jc w:val="center"/>
              <w:rPr>
                <w:rFonts w:cs="Times New Roman"/>
                <w:color w:val="000000"/>
                <w:sz w:val="18"/>
                <w:szCs w:val="18"/>
              </w:rPr>
            </w:pPr>
            <w:r w:rsidRPr="00817F93">
              <w:rPr>
                <w:color w:val="000000"/>
                <w:sz w:val="18"/>
                <w:szCs w:val="18"/>
              </w:rPr>
              <w:sym w:font="Wingdings" w:char="F0FB"/>
            </w:r>
          </w:p>
        </w:tc>
      </w:tr>
      <w:tr w:rsidR="00141D9D" w:rsidRPr="0069656E" w14:paraId="088C13F5" w14:textId="77777777" w:rsidTr="00161657">
        <w:trPr>
          <w:trHeight w:val="157"/>
        </w:trPr>
        <w:tc>
          <w:tcPr>
            <w:tcW w:w="1983" w:type="dxa"/>
            <w:tcBorders>
              <w:left w:val="nil"/>
              <w:bottom w:val="nil"/>
              <w:right w:val="nil"/>
            </w:tcBorders>
            <w:shd w:val="clear" w:color="000000" w:fill="FFFFFF"/>
            <w:noWrap/>
            <w:vAlign w:val="center"/>
            <w:hideMark/>
          </w:tcPr>
          <w:p w14:paraId="355C09A2" w14:textId="77777777" w:rsidR="00141D9D" w:rsidRPr="0069656E" w:rsidRDefault="00141D9D" w:rsidP="00141D9D">
            <w:pPr>
              <w:spacing w:before="0" w:after="0"/>
              <w:jc w:val="right"/>
              <w:rPr>
                <w:i/>
                <w:iCs/>
                <w:color w:val="000000"/>
                <w:sz w:val="18"/>
                <w:szCs w:val="18"/>
              </w:rPr>
            </w:pPr>
            <w:r>
              <w:rPr>
                <w:i/>
                <w:iCs/>
                <w:color w:val="000000"/>
                <w:sz w:val="18"/>
                <w:szCs w:val="18"/>
              </w:rPr>
              <w:t>N</w:t>
            </w:r>
          </w:p>
        </w:tc>
        <w:tc>
          <w:tcPr>
            <w:tcW w:w="1666" w:type="dxa"/>
            <w:tcBorders>
              <w:left w:val="nil"/>
              <w:bottom w:val="nil"/>
              <w:right w:val="nil"/>
            </w:tcBorders>
            <w:shd w:val="clear" w:color="000000" w:fill="FFFFFF"/>
            <w:noWrap/>
            <w:vAlign w:val="bottom"/>
          </w:tcPr>
          <w:p w14:paraId="26EA4998" w14:textId="1E1F42D3"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1760</w:t>
            </w:r>
          </w:p>
        </w:tc>
        <w:tc>
          <w:tcPr>
            <w:tcW w:w="1668" w:type="dxa"/>
            <w:tcBorders>
              <w:left w:val="nil"/>
              <w:bottom w:val="nil"/>
              <w:right w:val="nil"/>
            </w:tcBorders>
            <w:shd w:val="clear" w:color="000000" w:fill="FFFFFF"/>
            <w:noWrap/>
            <w:vAlign w:val="bottom"/>
          </w:tcPr>
          <w:p w14:paraId="05161979" w14:textId="305358DE"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1760</w:t>
            </w:r>
          </w:p>
        </w:tc>
        <w:tc>
          <w:tcPr>
            <w:tcW w:w="335" w:type="dxa"/>
            <w:tcBorders>
              <w:left w:val="nil"/>
              <w:bottom w:val="nil"/>
              <w:right w:val="nil"/>
            </w:tcBorders>
            <w:shd w:val="clear" w:color="000000" w:fill="FFFFFF"/>
            <w:noWrap/>
            <w:vAlign w:val="bottom"/>
          </w:tcPr>
          <w:p w14:paraId="3BDBF4D9" w14:textId="77777777" w:rsidR="00141D9D" w:rsidRPr="007E4D0B" w:rsidRDefault="00141D9D" w:rsidP="00141D9D">
            <w:pPr>
              <w:spacing w:before="0" w:after="0"/>
              <w:jc w:val="center"/>
              <w:rPr>
                <w:rFonts w:cs="Times New Roman"/>
                <w:color w:val="000000"/>
                <w:sz w:val="18"/>
                <w:szCs w:val="18"/>
              </w:rPr>
            </w:pPr>
          </w:p>
        </w:tc>
        <w:tc>
          <w:tcPr>
            <w:tcW w:w="1666" w:type="dxa"/>
            <w:tcBorders>
              <w:left w:val="nil"/>
              <w:bottom w:val="nil"/>
              <w:right w:val="nil"/>
            </w:tcBorders>
            <w:shd w:val="clear" w:color="000000" w:fill="FFFFFF"/>
            <w:noWrap/>
            <w:vAlign w:val="bottom"/>
          </w:tcPr>
          <w:p w14:paraId="004D0406" w14:textId="088509AE"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1282</w:t>
            </w:r>
          </w:p>
        </w:tc>
        <w:tc>
          <w:tcPr>
            <w:tcW w:w="1668" w:type="dxa"/>
            <w:tcBorders>
              <w:left w:val="nil"/>
              <w:bottom w:val="nil"/>
              <w:right w:val="nil"/>
            </w:tcBorders>
            <w:shd w:val="clear" w:color="000000" w:fill="FFFFFF"/>
            <w:vAlign w:val="bottom"/>
          </w:tcPr>
          <w:p w14:paraId="25A00FD5" w14:textId="72D10132"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1282</w:t>
            </w:r>
          </w:p>
        </w:tc>
      </w:tr>
      <w:tr w:rsidR="00141D9D" w:rsidRPr="0069656E" w14:paraId="4FD6230D" w14:textId="77777777" w:rsidTr="00161657">
        <w:trPr>
          <w:trHeight w:val="157"/>
        </w:trPr>
        <w:tc>
          <w:tcPr>
            <w:tcW w:w="1983" w:type="dxa"/>
            <w:tcBorders>
              <w:top w:val="nil"/>
              <w:left w:val="nil"/>
              <w:bottom w:val="double" w:sz="6" w:space="0" w:color="auto"/>
              <w:right w:val="nil"/>
            </w:tcBorders>
            <w:shd w:val="clear" w:color="000000" w:fill="FFFFFF"/>
            <w:noWrap/>
            <w:vAlign w:val="center"/>
            <w:hideMark/>
          </w:tcPr>
          <w:p w14:paraId="00E65B00" w14:textId="77777777" w:rsidR="00141D9D" w:rsidRPr="0069656E" w:rsidRDefault="00141D9D" w:rsidP="00141D9D">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666" w:type="dxa"/>
            <w:tcBorders>
              <w:top w:val="nil"/>
              <w:left w:val="nil"/>
              <w:bottom w:val="double" w:sz="6" w:space="0" w:color="auto"/>
              <w:right w:val="nil"/>
            </w:tcBorders>
            <w:shd w:val="clear" w:color="000000" w:fill="FFFFFF"/>
            <w:noWrap/>
            <w:vAlign w:val="bottom"/>
          </w:tcPr>
          <w:p w14:paraId="203DBCEF" w14:textId="5727C2B7"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0.1479</w:t>
            </w:r>
          </w:p>
        </w:tc>
        <w:tc>
          <w:tcPr>
            <w:tcW w:w="1668" w:type="dxa"/>
            <w:tcBorders>
              <w:top w:val="nil"/>
              <w:left w:val="nil"/>
              <w:bottom w:val="double" w:sz="6" w:space="0" w:color="auto"/>
              <w:right w:val="nil"/>
            </w:tcBorders>
            <w:shd w:val="clear" w:color="000000" w:fill="FFFFFF"/>
            <w:noWrap/>
            <w:vAlign w:val="bottom"/>
          </w:tcPr>
          <w:p w14:paraId="7B85DD8F" w14:textId="2B65C15F"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0.2672</w:t>
            </w:r>
          </w:p>
        </w:tc>
        <w:tc>
          <w:tcPr>
            <w:tcW w:w="335" w:type="dxa"/>
            <w:tcBorders>
              <w:top w:val="nil"/>
              <w:left w:val="nil"/>
              <w:bottom w:val="double" w:sz="6" w:space="0" w:color="auto"/>
              <w:right w:val="nil"/>
            </w:tcBorders>
            <w:shd w:val="clear" w:color="000000" w:fill="FFFFFF"/>
            <w:noWrap/>
            <w:vAlign w:val="bottom"/>
          </w:tcPr>
          <w:p w14:paraId="5991C041" w14:textId="77777777" w:rsidR="00141D9D" w:rsidRPr="007E4D0B" w:rsidRDefault="00141D9D" w:rsidP="00141D9D">
            <w:pPr>
              <w:spacing w:before="0" w:after="0"/>
              <w:jc w:val="center"/>
              <w:rPr>
                <w:rFonts w:cs="Times New Roman"/>
                <w:color w:val="000000"/>
                <w:sz w:val="18"/>
                <w:szCs w:val="18"/>
              </w:rPr>
            </w:pPr>
          </w:p>
        </w:tc>
        <w:tc>
          <w:tcPr>
            <w:tcW w:w="1666" w:type="dxa"/>
            <w:tcBorders>
              <w:top w:val="nil"/>
              <w:left w:val="nil"/>
              <w:bottom w:val="double" w:sz="6" w:space="0" w:color="auto"/>
              <w:right w:val="nil"/>
            </w:tcBorders>
            <w:shd w:val="clear" w:color="000000" w:fill="FFFFFF"/>
            <w:noWrap/>
            <w:vAlign w:val="bottom"/>
          </w:tcPr>
          <w:p w14:paraId="47896517" w14:textId="79B819A6"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0.1684</w:t>
            </w:r>
          </w:p>
        </w:tc>
        <w:tc>
          <w:tcPr>
            <w:tcW w:w="1668" w:type="dxa"/>
            <w:tcBorders>
              <w:top w:val="nil"/>
              <w:left w:val="nil"/>
              <w:bottom w:val="double" w:sz="6" w:space="0" w:color="auto"/>
              <w:right w:val="nil"/>
            </w:tcBorders>
            <w:shd w:val="clear" w:color="000000" w:fill="FFFFFF"/>
            <w:vAlign w:val="bottom"/>
          </w:tcPr>
          <w:p w14:paraId="7CF7F746" w14:textId="26BCE1BA"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0.3055</w:t>
            </w:r>
          </w:p>
        </w:tc>
      </w:tr>
    </w:tbl>
    <w:p w14:paraId="650B95D8" w14:textId="77777777" w:rsidR="00A039DE" w:rsidRPr="00161657" w:rsidRDefault="00A039DE" w:rsidP="00A039DE">
      <w:pPr>
        <w:spacing w:after="240"/>
        <w:rPr>
          <w:color w:val="000000"/>
          <w:sz w:val="18"/>
          <w:szCs w:val="18"/>
        </w:rPr>
      </w:pPr>
      <w:r w:rsidRPr="00161657">
        <w:rPr>
          <w:i/>
          <w:iCs/>
          <w:color w:val="000000"/>
          <w:sz w:val="18"/>
          <w:szCs w:val="18"/>
        </w:rPr>
        <w:t>Notes</w:t>
      </w:r>
      <w:r w:rsidRPr="00161657">
        <w:rPr>
          <w:color w:val="000000"/>
          <w:sz w:val="18"/>
          <w:szCs w:val="18"/>
        </w:rPr>
        <w:t xml:space="preserve">: [a] </w:t>
      </w:r>
      <w:r w:rsidRPr="00161657">
        <w:rPr>
          <w:rFonts w:ascii="Cambria Math" w:hAnsi="Cambria Math" w:cs="Cambria Math"/>
          <w:color w:val="000000"/>
          <w:sz w:val="18"/>
          <w:szCs w:val="18"/>
        </w:rPr>
        <w:t>⏊</w:t>
      </w:r>
      <w:r w:rsidRPr="00161657">
        <w:rPr>
          <w:color w:val="000000"/>
          <w:sz w:val="18"/>
          <w:szCs w:val="18"/>
        </w:rPr>
        <w:t xml:space="preserve"> p&lt;0.15; *p&lt;0.1; **p&lt;0.05, ***p&lt;0.01; </w:t>
      </w:r>
      <w:r w:rsidRPr="00926EE2">
        <w:rPr>
          <w:color w:val="000000"/>
          <w:sz w:val="18"/>
          <w:szCs w:val="18"/>
        </w:rPr>
        <w:t>[</w:t>
      </w:r>
      <w:r>
        <w:rPr>
          <w:color w:val="000000"/>
          <w:sz w:val="18"/>
          <w:szCs w:val="18"/>
        </w:rPr>
        <w:t>b</w:t>
      </w:r>
      <w:r w:rsidRPr="00926EE2">
        <w:rPr>
          <w:color w:val="000000"/>
          <w:sz w:val="18"/>
          <w:szCs w:val="18"/>
        </w:rPr>
        <w:t xml:space="preserve">] </w:t>
      </w:r>
      <m:oMath>
        <m:r>
          <w:rPr>
            <w:rFonts w:ascii="Cambria Math" w:hAnsi="Cambria Math"/>
            <w:color w:val="000000"/>
            <w:sz w:val="18"/>
            <w:szCs w:val="18"/>
          </w:rPr>
          <m:t>z( )</m:t>
        </m:r>
      </m:oMath>
      <w:r w:rsidRPr="00926EE2">
        <w:rPr>
          <w:i/>
          <w:color w:val="000000"/>
          <w:sz w:val="18"/>
          <w:szCs w:val="18"/>
        </w:rPr>
        <w:t xml:space="preserve"> </w:t>
      </w:r>
      <w:r w:rsidRPr="00926EE2">
        <w:rPr>
          <w:iCs/>
          <w:color w:val="000000"/>
          <w:sz w:val="18"/>
          <w:szCs w:val="18"/>
        </w:rPr>
        <w:t xml:space="preserve">refers to standardised score, </w:t>
      </w:r>
      <m:oMath>
        <m:r>
          <w:rPr>
            <w:rFonts w:ascii="Cambria Math" w:hAnsi="Cambria Math" w:cs="Times New Roman"/>
            <w:color w:val="000000" w:themeColor="text1"/>
            <w:sz w:val="18"/>
            <w:szCs w:val="18"/>
          </w:rPr>
          <m:t>osm</m:t>
        </m:r>
      </m:oMath>
      <w:r w:rsidRPr="00926EE2">
        <w:rPr>
          <w:rFonts w:eastAsiaTheme="minorEastAsia"/>
          <w:color w:val="000000" w:themeColor="text1"/>
          <w:sz w:val="18"/>
          <w:szCs w:val="18"/>
        </w:rPr>
        <w:t xml:space="preserve"> is the occupational status score of the individual’s mother, </w:t>
      </w:r>
      <m:oMath>
        <m:r>
          <w:rPr>
            <w:rFonts w:ascii="Cambria Math" w:hAnsi="Cambria Math" w:cs="Times New Roman"/>
            <w:color w:val="000000" w:themeColor="text1"/>
            <w:sz w:val="18"/>
            <w:szCs w:val="18"/>
          </w:rPr>
          <m:t>osf</m:t>
        </m:r>
      </m:oMath>
      <w:r w:rsidRPr="00926EE2">
        <w:rPr>
          <w:rFonts w:eastAsiaTheme="minorEastAsia"/>
          <w:color w:val="000000" w:themeColor="text1"/>
          <w:sz w:val="18"/>
          <w:szCs w:val="18"/>
        </w:rPr>
        <w:t xml:space="preserve"> is the occupational status score of the individual’s f</w:t>
      </w:r>
      <w:proofErr w:type="spellStart"/>
      <w:r w:rsidRPr="00926EE2">
        <w:rPr>
          <w:rFonts w:eastAsiaTheme="minorEastAsia"/>
          <w:color w:val="000000" w:themeColor="text1"/>
          <w:sz w:val="18"/>
          <w:szCs w:val="18"/>
        </w:rPr>
        <w:t>ather</w:t>
      </w:r>
      <w:proofErr w:type="spellEnd"/>
      <w:r w:rsidRPr="00926EE2">
        <w:rPr>
          <w:rFonts w:eastAsiaTheme="minorEastAsia"/>
          <w:color w:val="000000" w:themeColor="text1"/>
          <w:sz w:val="18"/>
          <w:szCs w:val="18"/>
        </w:rPr>
        <w:t xml:space="preserve">, </w:t>
      </w: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-i,-p</m:t>
            </m:r>
          </m:sub>
        </m:sSub>
      </m:oMath>
      <w:r w:rsidRPr="00926EE2">
        <w:rPr>
          <w:rFonts w:eastAsiaTheme="minorEastAsia"/>
          <w:color w:val="000000" w:themeColor="text1"/>
          <w:sz w:val="18"/>
          <w:szCs w:val="18"/>
        </w:rPr>
        <w:t xml:space="preserve"> refers to the peers’ gender attitudes</w:t>
      </w:r>
      <w:r w:rsidRPr="00161657">
        <w:rPr>
          <w:rFonts w:cs="Times New Roman"/>
          <w:color w:val="000000"/>
          <w:sz w:val="18"/>
          <w:szCs w:val="18"/>
        </w:rPr>
        <w:t xml:space="preserve"> and the subscripts </w:t>
      </w:r>
      <m:oMath>
        <m:r>
          <w:rPr>
            <w:rFonts w:ascii="Cambria Math" w:hAnsi="Cambria Math" w:cs="Times New Roman"/>
            <w:color w:val="000000" w:themeColor="text1"/>
            <w:sz w:val="18"/>
            <w:szCs w:val="18"/>
          </w:rPr>
          <m:t>i</m:t>
        </m:r>
      </m:oMath>
      <w:r w:rsidRPr="00161657">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161657">
        <w:rPr>
          <w:rFonts w:eastAsiaTheme="minorEastAsia" w:cs="Times New Roman"/>
          <w:color w:val="000000" w:themeColor="text1"/>
          <w:sz w:val="18"/>
          <w:szCs w:val="18"/>
        </w:rPr>
        <w:t xml:space="preserve"> refer to the woman and her partner, respectively</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rounded brackets; </w:t>
      </w:r>
      <w:r w:rsidRPr="00161657">
        <w:rPr>
          <w:color w:val="000000"/>
          <w:sz w:val="18"/>
          <w:szCs w:val="18"/>
        </w:rPr>
        <w:t>[</w:t>
      </w:r>
      <w:r>
        <w:rPr>
          <w:color w:val="000000"/>
          <w:sz w:val="18"/>
          <w:szCs w:val="18"/>
        </w:rPr>
        <w:t>d</w:t>
      </w:r>
      <w:r w:rsidRPr="00161657">
        <w:rPr>
          <w:color w:val="000000"/>
          <w:sz w:val="18"/>
          <w:szCs w:val="18"/>
        </w:rPr>
        <w:t>] Instrumental variable diagnostic test p-values reported in squared brackets; [</w:t>
      </w:r>
      <w:r>
        <w:rPr>
          <w:color w:val="000000"/>
          <w:sz w:val="18"/>
          <w:szCs w:val="18"/>
        </w:rPr>
        <w:t>e</w:t>
      </w:r>
      <w:r w:rsidRPr="00161657">
        <w:rPr>
          <w:color w:val="000000"/>
          <w:sz w:val="18"/>
          <w:szCs w:val="18"/>
        </w:rPr>
        <w:t>] Weak instruments test assesses the strength of the relationship between an endogenous variable and the instrumental variable/s; [</w:t>
      </w:r>
      <w:r>
        <w:rPr>
          <w:color w:val="000000"/>
          <w:sz w:val="18"/>
          <w:szCs w:val="18"/>
        </w:rPr>
        <w:t>f</w:t>
      </w:r>
      <w:r w:rsidRPr="00161657">
        <w:rPr>
          <w:color w:val="000000"/>
          <w:sz w:val="18"/>
          <w:szCs w:val="18"/>
        </w:rPr>
        <w:t xml:space="preserve">] The </w:t>
      </w:r>
      <w:r>
        <w:rPr>
          <w:color w:val="000000"/>
          <w:sz w:val="18"/>
          <w:szCs w:val="18"/>
        </w:rPr>
        <w:t xml:space="preserve">null hypothesis for the </w:t>
      </w:r>
      <w:r w:rsidRPr="00161657">
        <w:rPr>
          <w:color w:val="000000"/>
          <w:sz w:val="18"/>
          <w:szCs w:val="18"/>
        </w:rPr>
        <w:t xml:space="preserve">Wu-Hausman tests </w:t>
      </w:r>
      <w:r>
        <w:rPr>
          <w:color w:val="000000"/>
          <w:sz w:val="18"/>
          <w:szCs w:val="18"/>
        </w:rPr>
        <w:t>is that the OLS and the instrumental variable estimators are consistent</w:t>
      </w:r>
      <w:r w:rsidRPr="00161657">
        <w:rPr>
          <w:color w:val="000000"/>
          <w:sz w:val="18"/>
          <w:szCs w:val="18"/>
        </w:rPr>
        <w:t>.</w:t>
      </w:r>
    </w:p>
    <w:p w14:paraId="08805D6F" w14:textId="72067762" w:rsidR="00A039DE" w:rsidRPr="00776D6F" w:rsidRDefault="00A039DE" w:rsidP="00A039DE">
      <w:pPr>
        <w:pStyle w:val="Caption"/>
        <w:spacing w:after="120"/>
        <w:rPr>
          <w:rFonts w:cs="Times New Roman"/>
          <w:b/>
          <w:bCs/>
          <w:i w:val="0"/>
          <w:iCs w:val="0"/>
          <w:color w:val="000000" w:themeColor="text1"/>
          <w:sz w:val="20"/>
          <w:szCs w:val="20"/>
        </w:rPr>
      </w:pPr>
      <w:r w:rsidRPr="00776D6F">
        <w:rPr>
          <w:rFonts w:cs="Times New Roman"/>
          <w:b/>
          <w:bCs/>
          <w:i w:val="0"/>
          <w:iCs w:val="0"/>
          <w:color w:val="000000" w:themeColor="text1"/>
          <w:sz w:val="20"/>
          <w:szCs w:val="20"/>
        </w:rPr>
        <w:t xml:space="preserve">Table </w:t>
      </w:r>
      <w:r>
        <w:rPr>
          <w:rFonts w:cs="Times New Roman"/>
          <w:b/>
          <w:bCs/>
          <w:i w:val="0"/>
          <w:iCs w:val="0"/>
          <w:color w:val="000000" w:themeColor="text1"/>
          <w:sz w:val="20"/>
          <w:szCs w:val="20"/>
        </w:rPr>
        <w:t>D</w:t>
      </w:r>
      <w:r w:rsidR="00C1545A">
        <w:rPr>
          <w:rFonts w:cs="Times New Roman"/>
          <w:b/>
          <w:bCs/>
          <w:i w:val="0"/>
          <w:iCs w:val="0"/>
          <w:color w:val="000000" w:themeColor="text1"/>
          <w:sz w:val="20"/>
          <w:szCs w:val="20"/>
        </w:rPr>
        <w:t>20</w:t>
      </w:r>
      <w:r w:rsidRPr="00776D6F">
        <w:rPr>
          <w:rFonts w:cs="Times New Roman"/>
          <w:b/>
          <w:bCs/>
          <w:i w:val="0"/>
          <w:iCs w:val="0"/>
          <w:color w:val="000000" w:themeColor="text1"/>
          <w:sz w:val="20"/>
          <w:szCs w:val="20"/>
        </w:rPr>
        <w:t>: Second Stage Reduced Form Model Estimated</w:t>
      </w:r>
      <w:r w:rsidRPr="00970881">
        <w:rPr>
          <w:rFonts w:cs="Times New Roman"/>
          <w:b/>
          <w:bCs/>
          <w:i w:val="0"/>
          <w:iCs w:val="0"/>
          <w:color w:val="000000" w:themeColor="text1"/>
          <w:sz w:val="20"/>
          <w:szCs w:val="20"/>
        </w:rPr>
        <w:t xml:space="preserve"> </w:t>
      </w:r>
      <w:r>
        <w:rPr>
          <w:rFonts w:cs="Times New Roman"/>
          <w:b/>
          <w:bCs/>
          <w:i w:val="0"/>
          <w:iCs w:val="0"/>
          <w:color w:val="000000" w:themeColor="text1"/>
          <w:sz w:val="20"/>
          <w:szCs w:val="20"/>
        </w:rPr>
        <w:t xml:space="preserve">After </w:t>
      </w:r>
      <w:r w:rsidR="00C1545A">
        <w:rPr>
          <w:rFonts w:cs="Times New Roman"/>
          <w:b/>
          <w:bCs/>
          <w:i w:val="0"/>
          <w:iCs w:val="0"/>
          <w:color w:val="000000" w:themeColor="text1"/>
          <w:sz w:val="20"/>
          <w:szCs w:val="20"/>
        </w:rPr>
        <w:t>Removing Individuals’ Mother’s if Non-Employed</w:t>
      </w:r>
    </w:p>
    <w:tbl>
      <w:tblPr>
        <w:tblW w:w="9018" w:type="dxa"/>
        <w:tblLayout w:type="fixed"/>
        <w:tblLook w:val="04A0" w:firstRow="1" w:lastRow="0" w:firstColumn="1" w:lastColumn="0" w:noHBand="0" w:noVBand="1"/>
      </w:tblPr>
      <w:tblGrid>
        <w:gridCol w:w="1569"/>
        <w:gridCol w:w="1580"/>
        <w:gridCol w:w="1845"/>
        <w:gridCol w:w="337"/>
        <w:gridCol w:w="1841"/>
        <w:gridCol w:w="1846"/>
      </w:tblGrid>
      <w:tr w:rsidR="00A039DE" w:rsidRPr="0069656E" w14:paraId="4E6F06FF" w14:textId="77777777" w:rsidTr="00161657">
        <w:trPr>
          <w:trHeight w:val="272"/>
        </w:trPr>
        <w:tc>
          <w:tcPr>
            <w:tcW w:w="1569" w:type="dxa"/>
            <w:tcBorders>
              <w:top w:val="double" w:sz="6" w:space="0" w:color="auto"/>
              <w:left w:val="nil"/>
              <w:right w:val="nil"/>
            </w:tcBorders>
            <w:shd w:val="clear" w:color="000000" w:fill="FFFFFF"/>
            <w:vAlign w:val="center"/>
            <w:hideMark/>
          </w:tcPr>
          <w:p w14:paraId="3F8D1642" w14:textId="77777777" w:rsidR="00A039DE" w:rsidRPr="0069656E" w:rsidRDefault="00A039DE" w:rsidP="00161657">
            <w:pPr>
              <w:spacing w:before="40" w:after="40"/>
              <w:jc w:val="center"/>
              <w:rPr>
                <w:b/>
                <w:bCs/>
                <w:color w:val="000000"/>
                <w:sz w:val="18"/>
                <w:szCs w:val="18"/>
              </w:rPr>
            </w:pPr>
            <w:r w:rsidRPr="0069656E">
              <w:rPr>
                <w:b/>
                <w:bCs/>
                <w:color w:val="000000"/>
                <w:sz w:val="18"/>
                <w:szCs w:val="18"/>
              </w:rPr>
              <w:t> </w:t>
            </w:r>
          </w:p>
        </w:tc>
        <w:tc>
          <w:tcPr>
            <w:tcW w:w="3425" w:type="dxa"/>
            <w:gridSpan w:val="2"/>
            <w:tcBorders>
              <w:top w:val="double" w:sz="6" w:space="0" w:color="auto"/>
              <w:left w:val="nil"/>
              <w:bottom w:val="single" w:sz="4" w:space="0" w:color="auto"/>
              <w:right w:val="nil"/>
            </w:tcBorders>
            <w:shd w:val="clear" w:color="000000" w:fill="FFFFFF"/>
            <w:vAlign w:val="center"/>
            <w:hideMark/>
          </w:tcPr>
          <w:p w14:paraId="229BBEE4" w14:textId="77777777" w:rsidR="00A039DE" w:rsidRPr="0069656E" w:rsidRDefault="00A039DE"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337" w:type="dxa"/>
            <w:tcBorders>
              <w:top w:val="double" w:sz="6" w:space="0" w:color="auto"/>
              <w:left w:val="nil"/>
              <w:bottom w:val="nil"/>
              <w:right w:val="nil"/>
            </w:tcBorders>
            <w:shd w:val="clear" w:color="000000" w:fill="FFFFFF"/>
            <w:vAlign w:val="center"/>
            <w:hideMark/>
          </w:tcPr>
          <w:p w14:paraId="4BF6ED4B" w14:textId="77777777" w:rsidR="00A039DE" w:rsidRPr="0069656E" w:rsidRDefault="00A039DE" w:rsidP="00161657">
            <w:pPr>
              <w:spacing w:before="40" w:after="40"/>
              <w:jc w:val="center"/>
              <w:rPr>
                <w:b/>
                <w:bCs/>
                <w:color w:val="000000"/>
                <w:sz w:val="18"/>
                <w:szCs w:val="18"/>
              </w:rPr>
            </w:pPr>
          </w:p>
        </w:tc>
        <w:tc>
          <w:tcPr>
            <w:tcW w:w="3687" w:type="dxa"/>
            <w:gridSpan w:val="2"/>
            <w:tcBorders>
              <w:top w:val="double" w:sz="6" w:space="0" w:color="auto"/>
              <w:left w:val="nil"/>
              <w:bottom w:val="single" w:sz="4" w:space="0" w:color="auto"/>
              <w:right w:val="nil"/>
            </w:tcBorders>
            <w:shd w:val="clear" w:color="000000" w:fill="FFFFFF"/>
            <w:vAlign w:val="center"/>
            <w:hideMark/>
          </w:tcPr>
          <w:p w14:paraId="5AFA467D" w14:textId="77777777" w:rsidR="00A039DE" w:rsidRPr="0069656E" w:rsidRDefault="00A039DE"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r>
      <w:tr w:rsidR="00A039DE" w:rsidRPr="0069656E" w14:paraId="026261B5" w14:textId="77777777" w:rsidTr="00161657">
        <w:trPr>
          <w:trHeight w:val="272"/>
        </w:trPr>
        <w:tc>
          <w:tcPr>
            <w:tcW w:w="1569" w:type="dxa"/>
            <w:tcBorders>
              <w:left w:val="nil"/>
              <w:bottom w:val="single" w:sz="4" w:space="0" w:color="000000"/>
              <w:right w:val="nil"/>
            </w:tcBorders>
            <w:vAlign w:val="center"/>
            <w:hideMark/>
          </w:tcPr>
          <w:p w14:paraId="146C3975" w14:textId="77777777" w:rsidR="00A039DE" w:rsidRPr="0069656E" w:rsidRDefault="00A039DE" w:rsidP="00161657">
            <w:pPr>
              <w:spacing w:before="0" w:after="0"/>
              <w:rPr>
                <w:b/>
                <w:bCs/>
                <w:color w:val="000000"/>
                <w:sz w:val="18"/>
                <w:szCs w:val="18"/>
              </w:rPr>
            </w:pPr>
          </w:p>
        </w:tc>
        <w:tc>
          <w:tcPr>
            <w:tcW w:w="1580" w:type="dxa"/>
            <w:tcBorders>
              <w:top w:val="nil"/>
              <w:left w:val="nil"/>
              <w:bottom w:val="single" w:sz="4" w:space="0" w:color="auto"/>
              <w:right w:val="nil"/>
            </w:tcBorders>
            <w:shd w:val="clear" w:color="000000" w:fill="FFFFFF"/>
            <w:vAlign w:val="center"/>
          </w:tcPr>
          <w:p w14:paraId="16E508A9" w14:textId="77777777" w:rsidR="00A039DE" w:rsidRPr="0069656E" w:rsidRDefault="00A039DE" w:rsidP="00161657">
            <w:pPr>
              <w:spacing w:before="0" w:after="0"/>
              <w:jc w:val="center"/>
              <w:rPr>
                <w:i/>
                <w:iCs/>
                <w:color w:val="000000"/>
                <w:sz w:val="18"/>
                <w:szCs w:val="18"/>
              </w:rPr>
            </w:pPr>
            <w:r w:rsidRPr="0069656E">
              <w:rPr>
                <w:i/>
                <w:iCs/>
                <w:color w:val="000000"/>
                <w:sz w:val="18"/>
                <w:szCs w:val="18"/>
              </w:rPr>
              <w:t>1a</w:t>
            </w:r>
          </w:p>
        </w:tc>
        <w:tc>
          <w:tcPr>
            <w:tcW w:w="1845" w:type="dxa"/>
            <w:tcBorders>
              <w:top w:val="nil"/>
              <w:left w:val="nil"/>
              <w:bottom w:val="single" w:sz="4" w:space="0" w:color="auto"/>
              <w:right w:val="nil"/>
            </w:tcBorders>
            <w:shd w:val="clear" w:color="000000" w:fill="FFFFFF"/>
            <w:vAlign w:val="center"/>
            <w:hideMark/>
          </w:tcPr>
          <w:p w14:paraId="6B89F5FC" w14:textId="77777777" w:rsidR="00A039DE" w:rsidRPr="0069656E" w:rsidRDefault="00A039DE" w:rsidP="00161657">
            <w:pPr>
              <w:spacing w:before="0" w:after="0"/>
              <w:jc w:val="center"/>
              <w:rPr>
                <w:i/>
                <w:iCs/>
                <w:color w:val="000000"/>
                <w:sz w:val="18"/>
                <w:szCs w:val="18"/>
              </w:rPr>
            </w:pPr>
            <w:r w:rsidRPr="0069656E">
              <w:rPr>
                <w:i/>
                <w:iCs/>
                <w:color w:val="000000"/>
                <w:sz w:val="18"/>
                <w:szCs w:val="18"/>
              </w:rPr>
              <w:t>1b</w:t>
            </w:r>
          </w:p>
        </w:tc>
        <w:tc>
          <w:tcPr>
            <w:tcW w:w="337" w:type="dxa"/>
            <w:tcBorders>
              <w:top w:val="nil"/>
              <w:left w:val="nil"/>
              <w:bottom w:val="single" w:sz="4" w:space="0" w:color="auto"/>
              <w:right w:val="nil"/>
            </w:tcBorders>
            <w:shd w:val="clear" w:color="000000" w:fill="FFFFFF"/>
            <w:vAlign w:val="center"/>
            <w:hideMark/>
          </w:tcPr>
          <w:p w14:paraId="26AEC666" w14:textId="77777777" w:rsidR="00A039DE" w:rsidRPr="0069656E" w:rsidRDefault="00A039DE" w:rsidP="00161657">
            <w:pPr>
              <w:spacing w:before="0" w:after="0"/>
              <w:jc w:val="center"/>
              <w:rPr>
                <w:i/>
                <w:iCs/>
                <w:color w:val="000000"/>
                <w:sz w:val="18"/>
                <w:szCs w:val="18"/>
              </w:rPr>
            </w:pPr>
          </w:p>
        </w:tc>
        <w:tc>
          <w:tcPr>
            <w:tcW w:w="1841" w:type="dxa"/>
            <w:tcBorders>
              <w:top w:val="nil"/>
              <w:left w:val="nil"/>
              <w:bottom w:val="single" w:sz="4" w:space="0" w:color="auto"/>
              <w:right w:val="nil"/>
            </w:tcBorders>
            <w:shd w:val="clear" w:color="000000" w:fill="FFFFFF"/>
            <w:vAlign w:val="center"/>
            <w:hideMark/>
          </w:tcPr>
          <w:p w14:paraId="19FE08A7" w14:textId="77777777" w:rsidR="00A039DE" w:rsidRPr="0069656E" w:rsidRDefault="00A039DE" w:rsidP="00161657">
            <w:pPr>
              <w:spacing w:before="0" w:after="0"/>
              <w:jc w:val="center"/>
              <w:rPr>
                <w:i/>
                <w:iCs/>
                <w:color w:val="000000"/>
                <w:sz w:val="18"/>
                <w:szCs w:val="18"/>
              </w:rPr>
            </w:pPr>
            <w:r w:rsidRPr="0069656E">
              <w:rPr>
                <w:i/>
                <w:iCs/>
                <w:color w:val="000000"/>
                <w:sz w:val="18"/>
                <w:szCs w:val="18"/>
              </w:rPr>
              <w:t>2a</w:t>
            </w:r>
          </w:p>
        </w:tc>
        <w:tc>
          <w:tcPr>
            <w:tcW w:w="1846" w:type="dxa"/>
            <w:tcBorders>
              <w:top w:val="nil"/>
              <w:left w:val="nil"/>
              <w:bottom w:val="single" w:sz="4" w:space="0" w:color="auto"/>
              <w:right w:val="nil"/>
            </w:tcBorders>
            <w:shd w:val="clear" w:color="000000" w:fill="FFFFFF"/>
            <w:vAlign w:val="center"/>
          </w:tcPr>
          <w:p w14:paraId="419EC117" w14:textId="77777777" w:rsidR="00A039DE" w:rsidRPr="0069656E" w:rsidRDefault="00A039DE" w:rsidP="00161657">
            <w:pPr>
              <w:spacing w:before="0" w:after="0"/>
              <w:jc w:val="center"/>
              <w:rPr>
                <w:i/>
                <w:iCs/>
                <w:color w:val="000000"/>
                <w:sz w:val="18"/>
                <w:szCs w:val="18"/>
              </w:rPr>
            </w:pPr>
            <w:r w:rsidRPr="0069656E">
              <w:rPr>
                <w:i/>
                <w:iCs/>
                <w:color w:val="000000"/>
                <w:sz w:val="18"/>
                <w:szCs w:val="18"/>
              </w:rPr>
              <w:t>2b</w:t>
            </w:r>
          </w:p>
        </w:tc>
      </w:tr>
      <w:tr w:rsidR="007E4D0B" w:rsidRPr="0069656E" w14:paraId="263BF67B" w14:textId="77777777" w:rsidTr="00161657">
        <w:trPr>
          <w:trHeight w:val="272"/>
        </w:trPr>
        <w:tc>
          <w:tcPr>
            <w:tcW w:w="1569" w:type="dxa"/>
            <w:tcBorders>
              <w:top w:val="nil"/>
              <w:left w:val="nil"/>
              <w:bottom w:val="nil"/>
              <w:right w:val="nil"/>
            </w:tcBorders>
            <w:shd w:val="clear" w:color="000000" w:fill="FFFFFF"/>
            <w:vAlign w:val="center"/>
            <w:hideMark/>
          </w:tcPr>
          <w:p w14:paraId="134B01C6" w14:textId="77777777" w:rsidR="007E4D0B" w:rsidRPr="0069656E" w:rsidRDefault="007E4D0B" w:rsidP="007E4D0B">
            <w:pPr>
              <w:spacing w:before="0" w:after="0"/>
              <w:jc w:val="right"/>
              <w:rPr>
                <w:rFonts w:cs="Times New Roman"/>
                <w:color w:val="000000"/>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w:r>
              <w:rPr>
                <w:rFonts w:cs="Times New Roman"/>
                <w:color w:val="000000"/>
                <w:sz w:val="18"/>
                <w:szCs w:val="18"/>
              </w:rPr>
              <w:t xml:space="preserve"> </w:t>
            </w:r>
          </w:p>
        </w:tc>
        <w:tc>
          <w:tcPr>
            <w:tcW w:w="1580" w:type="dxa"/>
            <w:tcBorders>
              <w:top w:val="nil"/>
              <w:left w:val="nil"/>
              <w:bottom w:val="nil"/>
              <w:right w:val="nil"/>
            </w:tcBorders>
            <w:shd w:val="clear" w:color="000000" w:fill="FFFFFF"/>
            <w:vAlign w:val="bottom"/>
          </w:tcPr>
          <w:p w14:paraId="3F8FB211" w14:textId="7C17DD11"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-0.0358</w:t>
            </w:r>
            <w:r w:rsidRPr="007E4D0B">
              <w:rPr>
                <w:rFonts w:cs="Times New Roman"/>
                <w:color w:val="000000"/>
                <w:sz w:val="18"/>
                <w:szCs w:val="18"/>
              </w:rPr>
              <w:br/>
              <w:t>(0.0456)</w:t>
            </w:r>
          </w:p>
        </w:tc>
        <w:tc>
          <w:tcPr>
            <w:tcW w:w="1845" w:type="dxa"/>
            <w:tcBorders>
              <w:top w:val="nil"/>
              <w:left w:val="nil"/>
              <w:bottom w:val="nil"/>
              <w:right w:val="nil"/>
            </w:tcBorders>
            <w:shd w:val="clear" w:color="000000" w:fill="FFFFFF"/>
            <w:vAlign w:val="bottom"/>
          </w:tcPr>
          <w:p w14:paraId="06AF1C4F" w14:textId="3A88C066"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-0.0461</w:t>
            </w:r>
            <w:r w:rsidRPr="007E4D0B">
              <w:rPr>
                <w:rFonts w:cs="Times New Roman"/>
                <w:color w:val="000000"/>
                <w:sz w:val="18"/>
                <w:szCs w:val="18"/>
              </w:rPr>
              <w:br/>
              <w:t>(0.0461)</w:t>
            </w:r>
          </w:p>
        </w:tc>
        <w:tc>
          <w:tcPr>
            <w:tcW w:w="337" w:type="dxa"/>
            <w:tcBorders>
              <w:top w:val="nil"/>
              <w:left w:val="nil"/>
              <w:bottom w:val="nil"/>
              <w:right w:val="nil"/>
            </w:tcBorders>
            <w:shd w:val="clear" w:color="000000" w:fill="FFFFFF"/>
            <w:vAlign w:val="bottom"/>
          </w:tcPr>
          <w:p w14:paraId="06DDA5EB" w14:textId="77777777" w:rsidR="007E4D0B" w:rsidRPr="007E4D0B" w:rsidRDefault="007E4D0B" w:rsidP="007E4D0B">
            <w:pPr>
              <w:spacing w:before="0" w:after="0"/>
              <w:jc w:val="center"/>
              <w:rPr>
                <w:rFonts w:cs="Times New Roman"/>
                <w:color w:val="000000"/>
                <w:sz w:val="18"/>
                <w:szCs w:val="18"/>
              </w:rPr>
            </w:pPr>
          </w:p>
        </w:tc>
        <w:tc>
          <w:tcPr>
            <w:tcW w:w="1841" w:type="dxa"/>
            <w:tcBorders>
              <w:left w:val="nil"/>
              <w:bottom w:val="nil"/>
              <w:right w:val="nil"/>
            </w:tcBorders>
            <w:shd w:val="clear" w:color="000000" w:fill="FFFFFF"/>
            <w:vAlign w:val="bottom"/>
          </w:tcPr>
          <w:p w14:paraId="0032EA16" w14:textId="2B49E033"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1.7669</w:t>
            </w:r>
            <w:r w:rsidRPr="007E4D0B">
              <w:rPr>
                <w:rFonts w:cs="Times New Roman"/>
                <w:color w:val="000000"/>
                <w:sz w:val="18"/>
                <w:szCs w:val="18"/>
              </w:rPr>
              <w:br/>
              <w:t>(1.6386)</w:t>
            </w:r>
          </w:p>
        </w:tc>
        <w:tc>
          <w:tcPr>
            <w:tcW w:w="1846" w:type="dxa"/>
            <w:tcBorders>
              <w:left w:val="nil"/>
              <w:bottom w:val="nil"/>
              <w:right w:val="nil"/>
            </w:tcBorders>
            <w:shd w:val="clear" w:color="000000" w:fill="FFFFFF"/>
            <w:vAlign w:val="bottom"/>
          </w:tcPr>
          <w:p w14:paraId="3C4B0CEF" w14:textId="4C2AC185"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1.0158</w:t>
            </w:r>
            <w:r w:rsidRPr="007E4D0B">
              <w:rPr>
                <w:rFonts w:cs="Times New Roman"/>
                <w:color w:val="000000"/>
                <w:sz w:val="18"/>
                <w:szCs w:val="18"/>
              </w:rPr>
              <w:br/>
              <w:t>(1.6524)</w:t>
            </w:r>
          </w:p>
        </w:tc>
      </w:tr>
      <w:tr w:rsidR="007E4D0B" w:rsidRPr="0069656E" w14:paraId="0C4165B2" w14:textId="77777777" w:rsidTr="00161657">
        <w:trPr>
          <w:trHeight w:val="272"/>
        </w:trPr>
        <w:tc>
          <w:tcPr>
            <w:tcW w:w="1569" w:type="dxa"/>
            <w:tcBorders>
              <w:top w:val="nil"/>
              <w:left w:val="nil"/>
              <w:right w:val="nil"/>
            </w:tcBorders>
            <w:shd w:val="clear" w:color="000000" w:fill="FFFFFF"/>
            <w:vAlign w:val="center"/>
          </w:tcPr>
          <w:p w14:paraId="656BA3C0" w14:textId="77777777" w:rsidR="007E4D0B" w:rsidRPr="009B07AA" w:rsidRDefault="007E4D0B" w:rsidP="007E4D0B">
            <w:pPr>
              <w:spacing w:before="0" w:after="0"/>
              <w:jc w:val="right"/>
              <w:rPr>
                <w:rFonts w:eastAsia="Aptos" w:cs="Times New Roman"/>
                <w:color w:val="000000" w:themeColor="text1"/>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e>
                </m:acc>
              </m:oMath>
            </m:oMathPara>
          </w:p>
        </w:tc>
        <w:tc>
          <w:tcPr>
            <w:tcW w:w="1580" w:type="dxa"/>
            <w:tcBorders>
              <w:top w:val="nil"/>
              <w:left w:val="nil"/>
              <w:right w:val="nil"/>
            </w:tcBorders>
            <w:shd w:val="clear" w:color="000000" w:fill="FFFFFF"/>
            <w:vAlign w:val="bottom"/>
          </w:tcPr>
          <w:p w14:paraId="6D75D922" w14:textId="1F4EDF9D"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-0.0051</w:t>
            </w:r>
            <w:r w:rsidRPr="007E4D0B">
              <w:rPr>
                <w:rFonts w:cs="Times New Roman"/>
                <w:color w:val="000000"/>
                <w:sz w:val="18"/>
                <w:szCs w:val="18"/>
              </w:rPr>
              <w:br/>
              <w:t>(0.0119)</w:t>
            </w:r>
          </w:p>
        </w:tc>
        <w:tc>
          <w:tcPr>
            <w:tcW w:w="1845" w:type="dxa"/>
            <w:tcBorders>
              <w:top w:val="nil"/>
              <w:left w:val="nil"/>
              <w:right w:val="nil"/>
            </w:tcBorders>
            <w:shd w:val="clear" w:color="000000" w:fill="FFFFFF"/>
            <w:vAlign w:val="bottom"/>
          </w:tcPr>
          <w:p w14:paraId="5D17EC21" w14:textId="2FE54AC6"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-0.0098</w:t>
            </w:r>
            <w:r w:rsidRPr="007E4D0B">
              <w:rPr>
                <w:rFonts w:cs="Times New Roman"/>
                <w:color w:val="000000"/>
                <w:sz w:val="18"/>
                <w:szCs w:val="18"/>
              </w:rPr>
              <w:br/>
              <w:t>(0.012)</w:t>
            </w:r>
          </w:p>
        </w:tc>
        <w:tc>
          <w:tcPr>
            <w:tcW w:w="337" w:type="dxa"/>
            <w:tcBorders>
              <w:top w:val="nil"/>
              <w:left w:val="nil"/>
              <w:right w:val="nil"/>
            </w:tcBorders>
            <w:shd w:val="clear" w:color="000000" w:fill="FFFFFF"/>
            <w:vAlign w:val="bottom"/>
          </w:tcPr>
          <w:p w14:paraId="79CA94B6" w14:textId="77777777" w:rsidR="007E4D0B" w:rsidRPr="007E4D0B" w:rsidRDefault="007E4D0B" w:rsidP="007E4D0B">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6BB80B71" w14:textId="0A726560"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-1.2018**</w:t>
            </w:r>
            <w:r w:rsidRPr="007E4D0B">
              <w:rPr>
                <w:rFonts w:cs="Times New Roman"/>
                <w:color w:val="000000"/>
                <w:sz w:val="18"/>
                <w:szCs w:val="18"/>
              </w:rPr>
              <w:br/>
              <w:t>(0.4847)</w:t>
            </w:r>
          </w:p>
        </w:tc>
        <w:tc>
          <w:tcPr>
            <w:tcW w:w="1846" w:type="dxa"/>
            <w:tcBorders>
              <w:top w:val="nil"/>
              <w:left w:val="nil"/>
              <w:right w:val="nil"/>
            </w:tcBorders>
            <w:shd w:val="clear" w:color="000000" w:fill="FFFFFF"/>
            <w:vAlign w:val="bottom"/>
          </w:tcPr>
          <w:p w14:paraId="0E9BDB86" w14:textId="61A7C660"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-1.2866***</w:t>
            </w:r>
            <w:r w:rsidRPr="007E4D0B">
              <w:rPr>
                <w:rFonts w:cs="Times New Roman"/>
                <w:color w:val="000000"/>
                <w:sz w:val="18"/>
                <w:szCs w:val="18"/>
              </w:rPr>
              <w:br/>
              <w:t>(0.489)</w:t>
            </w:r>
          </w:p>
        </w:tc>
      </w:tr>
      <w:tr w:rsidR="007E4D0B" w:rsidRPr="0069656E" w14:paraId="6312B6D8" w14:textId="77777777" w:rsidTr="00161657">
        <w:trPr>
          <w:trHeight w:val="272"/>
        </w:trPr>
        <w:tc>
          <w:tcPr>
            <w:tcW w:w="1569" w:type="dxa"/>
            <w:tcBorders>
              <w:top w:val="nil"/>
              <w:left w:val="nil"/>
              <w:right w:val="nil"/>
            </w:tcBorders>
            <w:shd w:val="clear" w:color="000000" w:fill="FFFFFF"/>
            <w:vAlign w:val="center"/>
          </w:tcPr>
          <w:p w14:paraId="43E7121D" w14:textId="77777777" w:rsidR="007E4D0B" w:rsidRPr="0069656E" w:rsidRDefault="007E4D0B" w:rsidP="007E4D0B">
            <w:pPr>
              <w:spacing w:before="0" w:after="0"/>
              <w:jc w:val="right"/>
              <w:rPr>
                <w:rFonts w:eastAsia="Aptos" w:cs="Times New Roman"/>
                <w:color w:val="000000" w:themeColor="text1"/>
                <w:sz w:val="18"/>
                <w:szCs w:val="18"/>
              </w:rPr>
            </w:pPr>
            <m:oMath>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w:r>
              <w:rPr>
                <w:rFonts w:cs="Times New Roman"/>
                <w:color w:val="000000"/>
                <w:sz w:val="18"/>
                <w:szCs w:val="18"/>
              </w:rPr>
              <w:t xml:space="preserve"> </w:t>
            </w:r>
          </w:p>
        </w:tc>
        <w:tc>
          <w:tcPr>
            <w:tcW w:w="1580" w:type="dxa"/>
            <w:tcBorders>
              <w:top w:val="nil"/>
              <w:left w:val="nil"/>
              <w:right w:val="nil"/>
            </w:tcBorders>
            <w:shd w:val="clear" w:color="000000" w:fill="FFFFFF"/>
            <w:vAlign w:val="bottom"/>
          </w:tcPr>
          <w:p w14:paraId="12AEC212" w14:textId="7C723B0C"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0.008</w:t>
            </w:r>
            <w:r w:rsidRPr="007E4D0B">
              <w:rPr>
                <w:rFonts w:cs="Times New Roman"/>
                <w:color w:val="000000"/>
                <w:sz w:val="18"/>
                <w:szCs w:val="18"/>
              </w:rPr>
              <w:br/>
              <w:t>(0.0275)</w:t>
            </w:r>
          </w:p>
        </w:tc>
        <w:tc>
          <w:tcPr>
            <w:tcW w:w="1845" w:type="dxa"/>
            <w:tcBorders>
              <w:top w:val="nil"/>
              <w:left w:val="nil"/>
              <w:right w:val="nil"/>
            </w:tcBorders>
            <w:shd w:val="clear" w:color="000000" w:fill="FFFFFF"/>
            <w:vAlign w:val="bottom"/>
          </w:tcPr>
          <w:p w14:paraId="5557F6B8" w14:textId="455023F6"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-0.0053</w:t>
            </w:r>
            <w:r w:rsidRPr="007E4D0B">
              <w:rPr>
                <w:rFonts w:cs="Times New Roman"/>
                <w:color w:val="000000"/>
                <w:sz w:val="18"/>
                <w:szCs w:val="18"/>
              </w:rPr>
              <w:br/>
              <w:t>(0.0277)</w:t>
            </w:r>
          </w:p>
        </w:tc>
        <w:tc>
          <w:tcPr>
            <w:tcW w:w="337" w:type="dxa"/>
            <w:tcBorders>
              <w:top w:val="nil"/>
              <w:left w:val="nil"/>
              <w:right w:val="nil"/>
            </w:tcBorders>
            <w:shd w:val="clear" w:color="000000" w:fill="FFFFFF"/>
            <w:vAlign w:val="bottom"/>
          </w:tcPr>
          <w:p w14:paraId="2AA0C3F1" w14:textId="77777777" w:rsidR="007E4D0B" w:rsidRPr="007E4D0B" w:rsidRDefault="007E4D0B" w:rsidP="007E4D0B">
            <w:pPr>
              <w:spacing w:before="0" w:after="0"/>
              <w:jc w:val="center"/>
              <w:rPr>
                <w:rFonts w:cs="Times New Roman"/>
                <w:color w:val="000000"/>
                <w:sz w:val="18"/>
                <w:szCs w:val="18"/>
              </w:rPr>
            </w:pPr>
          </w:p>
        </w:tc>
        <w:tc>
          <w:tcPr>
            <w:tcW w:w="1841" w:type="dxa"/>
            <w:tcBorders>
              <w:top w:val="nil"/>
              <w:left w:val="nil"/>
              <w:right w:val="nil"/>
            </w:tcBorders>
            <w:shd w:val="clear" w:color="000000" w:fill="FFFFFF"/>
            <w:vAlign w:val="bottom"/>
          </w:tcPr>
          <w:p w14:paraId="7489B8E2" w14:textId="2E805DB9"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-2.5451**</w:t>
            </w:r>
            <w:r w:rsidRPr="007E4D0B">
              <w:rPr>
                <w:rFonts w:cs="Times New Roman"/>
                <w:color w:val="000000"/>
                <w:sz w:val="18"/>
                <w:szCs w:val="18"/>
              </w:rPr>
              <w:br/>
              <w:t>(1.0054)</w:t>
            </w:r>
          </w:p>
        </w:tc>
        <w:tc>
          <w:tcPr>
            <w:tcW w:w="1846" w:type="dxa"/>
            <w:tcBorders>
              <w:top w:val="nil"/>
              <w:left w:val="nil"/>
              <w:right w:val="nil"/>
            </w:tcBorders>
            <w:shd w:val="clear" w:color="000000" w:fill="FFFFFF"/>
            <w:vAlign w:val="bottom"/>
          </w:tcPr>
          <w:p w14:paraId="6286A91D" w14:textId="0D985561"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-2.9787***</w:t>
            </w:r>
            <w:r w:rsidRPr="007E4D0B">
              <w:rPr>
                <w:rFonts w:cs="Times New Roman"/>
                <w:color w:val="000000"/>
                <w:sz w:val="18"/>
                <w:szCs w:val="18"/>
              </w:rPr>
              <w:br/>
              <w:t>(1.0125)</w:t>
            </w:r>
          </w:p>
        </w:tc>
      </w:tr>
      <w:tr w:rsidR="007E4D0B" w:rsidRPr="0069656E" w14:paraId="5B2E35BF" w14:textId="77777777" w:rsidTr="00161657">
        <w:trPr>
          <w:trHeight w:val="272"/>
        </w:trPr>
        <w:tc>
          <w:tcPr>
            <w:tcW w:w="1569" w:type="dxa"/>
            <w:tcBorders>
              <w:top w:val="nil"/>
              <w:left w:val="nil"/>
              <w:bottom w:val="single" w:sz="4" w:space="0" w:color="auto"/>
              <w:right w:val="nil"/>
            </w:tcBorders>
            <w:shd w:val="clear" w:color="000000" w:fill="FFFFFF"/>
            <w:vAlign w:val="center"/>
            <w:hideMark/>
          </w:tcPr>
          <w:p w14:paraId="5FFD593A" w14:textId="77777777" w:rsidR="007E4D0B" w:rsidRPr="0069656E" w:rsidRDefault="007E4D0B" w:rsidP="007E4D0B">
            <w:pPr>
              <w:spacing w:before="0" w:after="0"/>
              <w:jc w:val="right"/>
              <w:rPr>
                <w:rFonts w:cs="Times New Roman"/>
                <w:color w:val="000000"/>
                <w:sz w:val="18"/>
                <w:szCs w:val="18"/>
              </w:rPr>
            </w:pPr>
            <m:oMathPara>
              <m:oMathParaPr>
                <m:jc m:val="right"/>
              </m:oMathParaPr>
              <m:oMath>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eastAsiaTheme="minorEastAsia" w:hAnsi="Cambria Math"/>
                    <w:color w:val="000000" w:themeColor="text1"/>
                    <w:sz w:val="18"/>
                    <w:szCs w:val="18"/>
                  </w:rPr>
                  <m:t>-</m:t>
                </m:r>
                <m:acc>
                  <m:accPr>
                    <m:ctrlPr>
                      <w:rPr>
                        <w:rFonts w:ascii="Cambria Math" w:hAnsi="Cambria Math" w:cs="Times New Roman"/>
                        <w:color w:val="000000" w:themeColor="text1"/>
                        <w:sz w:val="18"/>
                        <w:szCs w:val="18"/>
                      </w:rPr>
                    </m:ctrlPr>
                  </m:acc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e>
                </m:acc>
              </m:oMath>
            </m:oMathPara>
          </w:p>
        </w:tc>
        <w:tc>
          <w:tcPr>
            <w:tcW w:w="1580" w:type="dxa"/>
            <w:tcBorders>
              <w:top w:val="nil"/>
              <w:left w:val="nil"/>
              <w:bottom w:val="single" w:sz="4" w:space="0" w:color="auto"/>
              <w:right w:val="nil"/>
            </w:tcBorders>
            <w:shd w:val="clear" w:color="000000" w:fill="FFFFFF"/>
            <w:vAlign w:val="bottom"/>
          </w:tcPr>
          <w:p w14:paraId="15550155" w14:textId="2810358B"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-0.0113</w:t>
            </w:r>
            <w:r w:rsidRPr="007E4D0B">
              <w:rPr>
                <w:rFonts w:cs="Times New Roman"/>
                <w:color w:val="000000"/>
                <w:sz w:val="18"/>
                <w:szCs w:val="18"/>
              </w:rPr>
              <w:br/>
              <w:t>(0.0124)</w:t>
            </w:r>
          </w:p>
        </w:tc>
        <w:tc>
          <w:tcPr>
            <w:tcW w:w="1845" w:type="dxa"/>
            <w:tcBorders>
              <w:top w:val="nil"/>
              <w:left w:val="nil"/>
              <w:bottom w:val="single" w:sz="4" w:space="0" w:color="auto"/>
              <w:right w:val="nil"/>
            </w:tcBorders>
            <w:shd w:val="clear" w:color="000000" w:fill="FFFFFF"/>
            <w:vAlign w:val="bottom"/>
          </w:tcPr>
          <w:p w14:paraId="7920C5A2" w14:textId="10E2DE08"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-0.0172</w:t>
            </w:r>
            <w:r w:rsidRPr="007E4D0B">
              <w:rPr>
                <w:rFonts w:cs="Times New Roman"/>
                <w:color w:val="000000"/>
                <w:sz w:val="18"/>
                <w:szCs w:val="18"/>
              </w:rPr>
              <w:br/>
              <w:t>(0.0125)</w:t>
            </w:r>
          </w:p>
        </w:tc>
        <w:tc>
          <w:tcPr>
            <w:tcW w:w="337" w:type="dxa"/>
            <w:tcBorders>
              <w:top w:val="nil"/>
              <w:left w:val="nil"/>
              <w:bottom w:val="single" w:sz="4" w:space="0" w:color="auto"/>
              <w:right w:val="nil"/>
            </w:tcBorders>
            <w:shd w:val="clear" w:color="000000" w:fill="FFFFFF"/>
            <w:vAlign w:val="bottom"/>
          </w:tcPr>
          <w:p w14:paraId="794ADB0C" w14:textId="77777777" w:rsidR="007E4D0B" w:rsidRPr="007E4D0B" w:rsidRDefault="007E4D0B" w:rsidP="007E4D0B">
            <w:pPr>
              <w:spacing w:before="0" w:after="0"/>
              <w:jc w:val="center"/>
              <w:rPr>
                <w:rFonts w:cs="Times New Roman"/>
                <w:color w:val="000000"/>
                <w:sz w:val="18"/>
                <w:szCs w:val="18"/>
              </w:rPr>
            </w:pPr>
          </w:p>
        </w:tc>
        <w:tc>
          <w:tcPr>
            <w:tcW w:w="1841" w:type="dxa"/>
            <w:tcBorders>
              <w:top w:val="nil"/>
              <w:left w:val="nil"/>
              <w:bottom w:val="single" w:sz="4" w:space="0" w:color="auto"/>
              <w:right w:val="nil"/>
            </w:tcBorders>
            <w:shd w:val="clear" w:color="000000" w:fill="FFFFFF"/>
            <w:vAlign w:val="bottom"/>
          </w:tcPr>
          <w:p w14:paraId="47C25DA9" w14:textId="6A6C85C9"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-1.4232***</w:t>
            </w:r>
            <w:r w:rsidRPr="007E4D0B">
              <w:rPr>
                <w:rFonts w:cs="Times New Roman"/>
                <w:color w:val="000000"/>
                <w:sz w:val="18"/>
                <w:szCs w:val="18"/>
              </w:rPr>
              <w:br/>
              <w:t>(0.5046)</w:t>
            </w:r>
          </w:p>
        </w:tc>
        <w:tc>
          <w:tcPr>
            <w:tcW w:w="1846" w:type="dxa"/>
            <w:tcBorders>
              <w:top w:val="nil"/>
              <w:left w:val="nil"/>
              <w:bottom w:val="single" w:sz="4" w:space="0" w:color="auto"/>
              <w:right w:val="nil"/>
            </w:tcBorders>
            <w:shd w:val="clear" w:color="000000" w:fill="FFFFFF"/>
            <w:vAlign w:val="bottom"/>
          </w:tcPr>
          <w:p w14:paraId="068FF171" w14:textId="605568A7" w:rsidR="007E4D0B" w:rsidRPr="007E4D0B" w:rsidRDefault="007E4D0B" w:rsidP="007E4D0B">
            <w:pPr>
              <w:spacing w:before="0" w:after="0"/>
              <w:jc w:val="center"/>
              <w:rPr>
                <w:rFonts w:cs="Times New Roman"/>
                <w:color w:val="000000"/>
                <w:sz w:val="18"/>
                <w:szCs w:val="18"/>
              </w:rPr>
            </w:pPr>
            <w:r w:rsidRPr="007E4D0B">
              <w:rPr>
                <w:rFonts w:cs="Times New Roman"/>
                <w:color w:val="000000"/>
                <w:sz w:val="18"/>
                <w:szCs w:val="18"/>
              </w:rPr>
              <w:t>-1.5314***</w:t>
            </w:r>
            <w:r w:rsidRPr="007E4D0B">
              <w:rPr>
                <w:rFonts w:cs="Times New Roman"/>
                <w:color w:val="000000"/>
                <w:sz w:val="18"/>
                <w:szCs w:val="18"/>
              </w:rPr>
              <w:br/>
              <w:t>(0.5094)</w:t>
            </w:r>
          </w:p>
        </w:tc>
      </w:tr>
      <w:tr w:rsidR="00141D9D" w:rsidRPr="0069656E" w14:paraId="4DF9CD19" w14:textId="77777777" w:rsidTr="00985821">
        <w:trPr>
          <w:trHeight w:val="272"/>
        </w:trPr>
        <w:tc>
          <w:tcPr>
            <w:tcW w:w="1569" w:type="dxa"/>
            <w:tcBorders>
              <w:top w:val="single" w:sz="4" w:space="0" w:color="auto"/>
              <w:left w:val="nil"/>
              <w:right w:val="nil"/>
            </w:tcBorders>
            <w:shd w:val="clear" w:color="000000" w:fill="FFFFFF"/>
            <w:noWrap/>
            <w:vAlign w:val="center"/>
          </w:tcPr>
          <w:p w14:paraId="16D0B4FC" w14:textId="77777777" w:rsidR="00141D9D" w:rsidRPr="0069656E" w:rsidRDefault="00141D9D" w:rsidP="00141D9D">
            <w:pPr>
              <w:spacing w:before="40" w:after="0"/>
              <w:jc w:val="right"/>
              <w:rPr>
                <w:i/>
                <w:iCs/>
                <w:color w:val="000000"/>
                <w:sz w:val="18"/>
                <w:szCs w:val="18"/>
              </w:rPr>
            </w:pPr>
            <w:r w:rsidRPr="0069656E">
              <w:rPr>
                <w:i/>
                <w:iCs/>
                <w:color w:val="000000"/>
                <w:sz w:val="18"/>
                <w:szCs w:val="18"/>
              </w:rPr>
              <w:t>Controls</w:t>
            </w:r>
          </w:p>
        </w:tc>
        <w:tc>
          <w:tcPr>
            <w:tcW w:w="1580" w:type="dxa"/>
            <w:tcBorders>
              <w:top w:val="single" w:sz="4" w:space="0" w:color="auto"/>
              <w:left w:val="nil"/>
              <w:right w:val="nil"/>
            </w:tcBorders>
            <w:shd w:val="clear" w:color="000000" w:fill="FFFFFF"/>
            <w:noWrap/>
            <w:vAlign w:val="center"/>
          </w:tcPr>
          <w:p w14:paraId="5FBBDDCB" w14:textId="400E024C" w:rsidR="00141D9D" w:rsidRPr="007E4D0B" w:rsidRDefault="00141D9D" w:rsidP="00141D9D">
            <w:pPr>
              <w:spacing w:before="40" w:after="0"/>
              <w:ind w:left="720" w:hanging="720"/>
              <w:jc w:val="center"/>
              <w:rPr>
                <w:rFonts w:cs="Times New Roman"/>
                <w:color w:val="000000"/>
                <w:sz w:val="18"/>
                <w:szCs w:val="18"/>
              </w:rPr>
            </w:pPr>
            <w:r w:rsidRPr="0069656E">
              <w:rPr>
                <w:color w:val="000000"/>
                <w:sz w:val="18"/>
                <w:szCs w:val="18"/>
              </w:rPr>
              <w:sym w:font="Wingdings" w:char="F0FC"/>
            </w:r>
          </w:p>
        </w:tc>
        <w:tc>
          <w:tcPr>
            <w:tcW w:w="1845" w:type="dxa"/>
            <w:tcBorders>
              <w:top w:val="single" w:sz="4" w:space="0" w:color="auto"/>
              <w:left w:val="nil"/>
              <w:right w:val="nil"/>
            </w:tcBorders>
            <w:shd w:val="clear" w:color="000000" w:fill="FFFFFF"/>
            <w:noWrap/>
            <w:vAlign w:val="center"/>
          </w:tcPr>
          <w:p w14:paraId="4538A211" w14:textId="747B029C" w:rsidR="00141D9D" w:rsidRPr="007E4D0B" w:rsidRDefault="00141D9D" w:rsidP="00141D9D">
            <w:pPr>
              <w:spacing w:before="40" w:after="0"/>
              <w:jc w:val="center"/>
              <w:rPr>
                <w:rFonts w:cs="Times New Roman"/>
                <w:color w:val="000000"/>
                <w:sz w:val="18"/>
                <w:szCs w:val="18"/>
              </w:rPr>
            </w:pPr>
            <w:r w:rsidRPr="0069656E">
              <w:rPr>
                <w:color w:val="000000"/>
                <w:sz w:val="18"/>
                <w:szCs w:val="18"/>
              </w:rPr>
              <w:sym w:font="Wingdings" w:char="F0FC"/>
            </w:r>
          </w:p>
        </w:tc>
        <w:tc>
          <w:tcPr>
            <w:tcW w:w="337" w:type="dxa"/>
            <w:tcBorders>
              <w:top w:val="single" w:sz="4" w:space="0" w:color="auto"/>
              <w:left w:val="nil"/>
              <w:right w:val="nil"/>
            </w:tcBorders>
            <w:shd w:val="clear" w:color="000000" w:fill="FFFFFF"/>
            <w:noWrap/>
            <w:vAlign w:val="center"/>
          </w:tcPr>
          <w:p w14:paraId="28AE408B" w14:textId="77777777" w:rsidR="00141D9D" w:rsidRPr="007E4D0B" w:rsidRDefault="00141D9D" w:rsidP="00141D9D">
            <w:pPr>
              <w:spacing w:before="40" w:after="0"/>
              <w:jc w:val="center"/>
              <w:rPr>
                <w:rFonts w:cs="Times New Roman"/>
                <w:color w:val="000000"/>
                <w:sz w:val="18"/>
                <w:szCs w:val="18"/>
              </w:rPr>
            </w:pPr>
          </w:p>
        </w:tc>
        <w:tc>
          <w:tcPr>
            <w:tcW w:w="1841" w:type="dxa"/>
            <w:tcBorders>
              <w:top w:val="single" w:sz="4" w:space="0" w:color="auto"/>
              <w:left w:val="nil"/>
              <w:right w:val="nil"/>
            </w:tcBorders>
            <w:shd w:val="clear" w:color="000000" w:fill="FFFFFF"/>
            <w:noWrap/>
            <w:vAlign w:val="center"/>
          </w:tcPr>
          <w:p w14:paraId="3FEECA38" w14:textId="2E20152E" w:rsidR="00141D9D" w:rsidRPr="007E4D0B" w:rsidRDefault="00141D9D" w:rsidP="00141D9D">
            <w:pPr>
              <w:spacing w:before="40" w:after="0"/>
              <w:jc w:val="center"/>
              <w:rPr>
                <w:rFonts w:cs="Times New Roman"/>
                <w:color w:val="000000"/>
                <w:sz w:val="18"/>
                <w:szCs w:val="18"/>
              </w:rPr>
            </w:pPr>
            <w:r w:rsidRPr="0069656E">
              <w:rPr>
                <w:color w:val="000000"/>
                <w:sz w:val="18"/>
                <w:szCs w:val="18"/>
              </w:rPr>
              <w:sym w:font="Wingdings" w:char="F0FC"/>
            </w:r>
          </w:p>
        </w:tc>
        <w:tc>
          <w:tcPr>
            <w:tcW w:w="1846" w:type="dxa"/>
            <w:tcBorders>
              <w:top w:val="single" w:sz="4" w:space="0" w:color="auto"/>
              <w:left w:val="nil"/>
              <w:right w:val="nil"/>
            </w:tcBorders>
            <w:shd w:val="clear" w:color="000000" w:fill="FFFFFF"/>
            <w:vAlign w:val="center"/>
          </w:tcPr>
          <w:p w14:paraId="46D0A940" w14:textId="1FD95EF4" w:rsidR="00141D9D" w:rsidRPr="007E4D0B" w:rsidRDefault="00141D9D" w:rsidP="00141D9D">
            <w:pPr>
              <w:spacing w:before="40" w:after="0"/>
              <w:jc w:val="center"/>
              <w:rPr>
                <w:rFonts w:cs="Times New Roman"/>
                <w:color w:val="000000"/>
                <w:sz w:val="18"/>
                <w:szCs w:val="18"/>
              </w:rPr>
            </w:pPr>
            <w:r w:rsidRPr="0069656E">
              <w:rPr>
                <w:color w:val="000000"/>
                <w:sz w:val="18"/>
                <w:szCs w:val="18"/>
              </w:rPr>
              <w:sym w:font="Wingdings" w:char="F0FC"/>
            </w:r>
          </w:p>
        </w:tc>
      </w:tr>
      <w:tr w:rsidR="00141D9D" w:rsidRPr="0069656E" w14:paraId="54DEA5A4" w14:textId="77777777" w:rsidTr="00161657">
        <w:trPr>
          <w:trHeight w:val="272"/>
        </w:trPr>
        <w:tc>
          <w:tcPr>
            <w:tcW w:w="1569" w:type="dxa"/>
            <w:tcBorders>
              <w:left w:val="nil"/>
              <w:bottom w:val="nil"/>
              <w:right w:val="nil"/>
            </w:tcBorders>
            <w:shd w:val="clear" w:color="000000" w:fill="FFFFFF"/>
            <w:noWrap/>
            <w:vAlign w:val="center"/>
            <w:hideMark/>
          </w:tcPr>
          <w:p w14:paraId="033E118D" w14:textId="77777777" w:rsidR="00141D9D" w:rsidRPr="0069656E" w:rsidRDefault="00141D9D" w:rsidP="00141D9D">
            <w:pPr>
              <w:spacing w:before="0" w:after="0"/>
              <w:jc w:val="right"/>
              <w:rPr>
                <w:i/>
                <w:iCs/>
                <w:color w:val="000000"/>
                <w:sz w:val="18"/>
                <w:szCs w:val="18"/>
              </w:rPr>
            </w:pPr>
            <w:r>
              <w:rPr>
                <w:i/>
                <w:iCs/>
                <w:color w:val="000000"/>
                <w:sz w:val="18"/>
                <w:szCs w:val="18"/>
              </w:rPr>
              <w:t>N</w:t>
            </w:r>
          </w:p>
        </w:tc>
        <w:tc>
          <w:tcPr>
            <w:tcW w:w="1580" w:type="dxa"/>
            <w:tcBorders>
              <w:left w:val="nil"/>
              <w:bottom w:val="nil"/>
              <w:right w:val="nil"/>
            </w:tcBorders>
            <w:shd w:val="clear" w:color="000000" w:fill="FFFFFF"/>
            <w:noWrap/>
            <w:vAlign w:val="bottom"/>
          </w:tcPr>
          <w:p w14:paraId="7F33FD0D" w14:textId="479CB971"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1760</w:t>
            </w:r>
          </w:p>
        </w:tc>
        <w:tc>
          <w:tcPr>
            <w:tcW w:w="1845" w:type="dxa"/>
            <w:tcBorders>
              <w:left w:val="nil"/>
              <w:bottom w:val="nil"/>
              <w:right w:val="nil"/>
            </w:tcBorders>
            <w:shd w:val="clear" w:color="000000" w:fill="FFFFFF"/>
            <w:noWrap/>
            <w:vAlign w:val="bottom"/>
          </w:tcPr>
          <w:p w14:paraId="087FC9B9" w14:textId="6282F7AB"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1760</w:t>
            </w:r>
          </w:p>
        </w:tc>
        <w:tc>
          <w:tcPr>
            <w:tcW w:w="337" w:type="dxa"/>
            <w:tcBorders>
              <w:left w:val="nil"/>
              <w:bottom w:val="nil"/>
              <w:right w:val="nil"/>
            </w:tcBorders>
            <w:shd w:val="clear" w:color="000000" w:fill="FFFFFF"/>
            <w:noWrap/>
            <w:vAlign w:val="bottom"/>
          </w:tcPr>
          <w:p w14:paraId="296A7B20" w14:textId="77777777" w:rsidR="00141D9D" w:rsidRPr="007E4D0B" w:rsidRDefault="00141D9D" w:rsidP="00141D9D">
            <w:pPr>
              <w:spacing w:before="0" w:after="0"/>
              <w:jc w:val="center"/>
              <w:rPr>
                <w:rFonts w:cs="Times New Roman"/>
                <w:color w:val="000000"/>
                <w:sz w:val="18"/>
                <w:szCs w:val="18"/>
              </w:rPr>
            </w:pPr>
          </w:p>
        </w:tc>
        <w:tc>
          <w:tcPr>
            <w:tcW w:w="1841" w:type="dxa"/>
            <w:tcBorders>
              <w:left w:val="nil"/>
              <w:bottom w:val="nil"/>
              <w:right w:val="nil"/>
            </w:tcBorders>
            <w:shd w:val="clear" w:color="000000" w:fill="FFFFFF"/>
            <w:noWrap/>
            <w:vAlign w:val="bottom"/>
          </w:tcPr>
          <w:p w14:paraId="750247F3" w14:textId="5564503C"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1282</w:t>
            </w:r>
          </w:p>
        </w:tc>
        <w:tc>
          <w:tcPr>
            <w:tcW w:w="1846" w:type="dxa"/>
            <w:tcBorders>
              <w:left w:val="nil"/>
              <w:bottom w:val="nil"/>
              <w:right w:val="nil"/>
            </w:tcBorders>
            <w:shd w:val="clear" w:color="000000" w:fill="FFFFFF"/>
            <w:vAlign w:val="bottom"/>
          </w:tcPr>
          <w:p w14:paraId="738F207F" w14:textId="0466E3F8"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1282</w:t>
            </w:r>
          </w:p>
        </w:tc>
      </w:tr>
      <w:tr w:rsidR="00141D9D" w:rsidRPr="0069656E" w14:paraId="0D8A2457" w14:textId="77777777" w:rsidTr="00161657">
        <w:trPr>
          <w:trHeight w:val="272"/>
        </w:trPr>
        <w:tc>
          <w:tcPr>
            <w:tcW w:w="1569" w:type="dxa"/>
            <w:tcBorders>
              <w:top w:val="nil"/>
              <w:left w:val="nil"/>
              <w:bottom w:val="double" w:sz="6" w:space="0" w:color="auto"/>
              <w:right w:val="nil"/>
            </w:tcBorders>
            <w:shd w:val="clear" w:color="000000" w:fill="FFFFFF"/>
            <w:noWrap/>
            <w:vAlign w:val="center"/>
            <w:hideMark/>
          </w:tcPr>
          <w:p w14:paraId="7C856801" w14:textId="77777777" w:rsidR="00141D9D" w:rsidRPr="0069656E" w:rsidRDefault="00141D9D" w:rsidP="00141D9D">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580" w:type="dxa"/>
            <w:tcBorders>
              <w:top w:val="nil"/>
              <w:left w:val="nil"/>
              <w:bottom w:val="double" w:sz="6" w:space="0" w:color="auto"/>
              <w:right w:val="nil"/>
            </w:tcBorders>
            <w:shd w:val="clear" w:color="000000" w:fill="FFFFFF"/>
            <w:noWrap/>
            <w:vAlign w:val="bottom"/>
          </w:tcPr>
          <w:p w14:paraId="24F3EFFE" w14:textId="7A445038"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0.1105</w:t>
            </w:r>
          </w:p>
        </w:tc>
        <w:tc>
          <w:tcPr>
            <w:tcW w:w="1845" w:type="dxa"/>
            <w:tcBorders>
              <w:top w:val="nil"/>
              <w:left w:val="nil"/>
              <w:bottom w:val="double" w:sz="6" w:space="0" w:color="auto"/>
              <w:right w:val="nil"/>
            </w:tcBorders>
            <w:shd w:val="clear" w:color="000000" w:fill="FFFFFF"/>
            <w:noWrap/>
            <w:vAlign w:val="bottom"/>
          </w:tcPr>
          <w:p w14:paraId="3D4A9FE4" w14:textId="29C67E37"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0.0916</w:t>
            </w:r>
          </w:p>
        </w:tc>
        <w:tc>
          <w:tcPr>
            <w:tcW w:w="337" w:type="dxa"/>
            <w:tcBorders>
              <w:top w:val="nil"/>
              <w:left w:val="nil"/>
              <w:bottom w:val="double" w:sz="6" w:space="0" w:color="auto"/>
              <w:right w:val="nil"/>
            </w:tcBorders>
            <w:shd w:val="clear" w:color="000000" w:fill="FFFFFF"/>
            <w:noWrap/>
            <w:vAlign w:val="bottom"/>
          </w:tcPr>
          <w:p w14:paraId="72E4C5A4" w14:textId="77777777" w:rsidR="00141D9D" w:rsidRPr="007E4D0B" w:rsidRDefault="00141D9D" w:rsidP="00141D9D">
            <w:pPr>
              <w:spacing w:before="0" w:after="0"/>
              <w:jc w:val="center"/>
              <w:rPr>
                <w:rFonts w:cs="Times New Roman"/>
                <w:color w:val="000000"/>
                <w:sz w:val="18"/>
                <w:szCs w:val="18"/>
              </w:rPr>
            </w:pPr>
          </w:p>
        </w:tc>
        <w:tc>
          <w:tcPr>
            <w:tcW w:w="1841" w:type="dxa"/>
            <w:tcBorders>
              <w:top w:val="nil"/>
              <w:left w:val="nil"/>
              <w:bottom w:val="double" w:sz="6" w:space="0" w:color="auto"/>
              <w:right w:val="nil"/>
            </w:tcBorders>
            <w:shd w:val="clear" w:color="000000" w:fill="FFFFFF"/>
            <w:noWrap/>
            <w:vAlign w:val="bottom"/>
          </w:tcPr>
          <w:p w14:paraId="4D7F2049" w14:textId="3EE4BFD9"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0.2599</w:t>
            </w:r>
          </w:p>
        </w:tc>
        <w:tc>
          <w:tcPr>
            <w:tcW w:w="1846" w:type="dxa"/>
            <w:tcBorders>
              <w:top w:val="nil"/>
              <w:left w:val="nil"/>
              <w:bottom w:val="double" w:sz="6" w:space="0" w:color="auto"/>
              <w:right w:val="nil"/>
            </w:tcBorders>
            <w:shd w:val="clear" w:color="000000" w:fill="FFFFFF"/>
            <w:vAlign w:val="bottom"/>
          </w:tcPr>
          <w:p w14:paraId="2106662A" w14:textId="68A0C6B0" w:rsidR="00141D9D" w:rsidRPr="007E4D0B" w:rsidRDefault="00141D9D" w:rsidP="00141D9D">
            <w:pPr>
              <w:spacing w:before="0" w:after="0"/>
              <w:jc w:val="center"/>
              <w:rPr>
                <w:rFonts w:cs="Times New Roman"/>
                <w:color w:val="000000"/>
                <w:sz w:val="18"/>
                <w:szCs w:val="18"/>
              </w:rPr>
            </w:pPr>
            <w:r w:rsidRPr="007E4D0B">
              <w:rPr>
                <w:rFonts w:cs="Times New Roman"/>
                <w:color w:val="000000"/>
                <w:sz w:val="18"/>
                <w:szCs w:val="18"/>
              </w:rPr>
              <w:t>0.2457</w:t>
            </w:r>
          </w:p>
        </w:tc>
      </w:tr>
    </w:tbl>
    <w:p w14:paraId="07A0D13C" w14:textId="77777777" w:rsidR="00A039DE" w:rsidRDefault="00A039DE" w:rsidP="00A039DE">
      <w:pPr>
        <w:spacing w:after="240"/>
        <w:rPr>
          <w:color w:val="000000"/>
          <w:sz w:val="18"/>
          <w:szCs w:val="18"/>
        </w:rPr>
      </w:pPr>
      <w:r w:rsidRPr="00E508A6">
        <w:rPr>
          <w:i/>
          <w:iCs/>
          <w:color w:val="000000"/>
          <w:sz w:val="18"/>
          <w:szCs w:val="18"/>
        </w:rPr>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w:t>
      </w:r>
      <m:oMath>
        <m:r>
          <w:rPr>
            <w:rFonts w:ascii="Cambria Math" w:hAnsi="Cambria Math"/>
            <w:color w:val="000000"/>
            <w:sz w:val="18"/>
            <w:szCs w:val="18"/>
          </w:rPr>
          <m:t>ga</m:t>
        </m:r>
      </m:oMath>
      <w:r>
        <w:rPr>
          <w:i/>
          <w:color w:val="000000"/>
          <w:sz w:val="18"/>
          <w:szCs w:val="18"/>
        </w:rPr>
        <w:t xml:space="preserve"> </w:t>
      </w:r>
      <w:r>
        <w:rPr>
          <w:iCs/>
          <w:color w:val="000000"/>
          <w:sz w:val="18"/>
          <w:szCs w:val="18"/>
        </w:rPr>
        <w:t xml:space="preserve">is the actual value of the individual’s gender </w:t>
      </w:r>
      <w:r w:rsidRPr="00926EE2">
        <w:rPr>
          <w:rFonts w:eastAsiaTheme="minorEastAsia"/>
          <w:color w:val="000000" w:themeColor="text1"/>
          <w:sz w:val="18"/>
          <w:szCs w:val="18"/>
        </w:rPr>
        <w:t>attitudes</w:t>
      </w:r>
      <w:r w:rsidRPr="00E508A6">
        <w:rPr>
          <w:rFonts w:cs="Times New Roman"/>
          <w:color w:val="000000"/>
          <w:sz w:val="18"/>
          <w:szCs w:val="18"/>
        </w:rPr>
        <w:t xml:space="preserve"> </w:t>
      </w:r>
      <w:r>
        <w:rPr>
          <w:rFonts w:cs="Times New Roman"/>
          <w:color w:val="000000"/>
          <w:sz w:val="18"/>
          <w:szCs w:val="18"/>
        </w:rPr>
        <w:t xml:space="preserve">index, </w:t>
      </w:r>
      <m:oMath>
        <m:acc>
          <m:accPr>
            <m:ctrlPr>
              <w:rPr>
                <w:rFonts w:ascii="Cambria Math" w:hAnsi="Cambria Math"/>
                <w:i/>
                <w:color w:val="000000"/>
                <w:sz w:val="18"/>
                <w:szCs w:val="18"/>
              </w:rPr>
            </m:ctrlPr>
          </m:accPr>
          <m:e>
            <m:r>
              <w:rPr>
                <w:rFonts w:ascii="Cambria Math" w:hAnsi="Cambria Math"/>
                <w:color w:val="000000"/>
                <w:sz w:val="18"/>
                <w:szCs w:val="18"/>
              </w:rPr>
              <m:t>ga</m:t>
            </m:r>
          </m:e>
        </m:acc>
      </m:oMath>
      <w:r w:rsidRPr="00E508A6">
        <w:rPr>
          <w:rFonts w:cs="Times New Roman"/>
          <w:color w:val="000000"/>
          <w:sz w:val="18"/>
          <w:szCs w:val="18"/>
        </w:rPr>
        <w:t xml:space="preserve"> </w:t>
      </w:r>
      <w:r>
        <w:rPr>
          <w:rFonts w:cs="Times New Roman"/>
          <w:color w:val="000000"/>
          <w:sz w:val="18"/>
          <w:szCs w:val="18"/>
        </w:rPr>
        <w:t xml:space="preserve">is the predicted value (representing the explained component), the difference between them are the residuals (representing the unexplained component), </w:t>
      </w:r>
      <w:r w:rsidRPr="00E508A6">
        <w:rPr>
          <w:rFonts w:cs="Times New Roman"/>
          <w:color w:val="000000"/>
          <w:sz w:val="18"/>
          <w:szCs w:val="18"/>
        </w:rPr>
        <w:t xml:space="preserve">and the subscripts </w:t>
      </w:r>
      <m:oMath>
        <m:r>
          <w:rPr>
            <w:rFonts w:ascii="Cambria Math" w:hAnsi="Cambria Math" w:cs="Times New Roman"/>
            <w:color w:val="000000" w:themeColor="text1"/>
            <w:sz w:val="18"/>
            <w:szCs w:val="18"/>
          </w:rPr>
          <m:t>i</m:t>
        </m:r>
      </m:oMath>
      <w:r w:rsidRPr="00E508A6">
        <w:rPr>
          <w:rFonts w:eastAsiaTheme="minorEastAsia" w:cs="Times New Roman"/>
          <w:color w:val="000000" w:themeColor="text1"/>
          <w:sz w:val="18"/>
          <w:szCs w:val="18"/>
        </w:rPr>
        <w:t xml:space="preserve"> and </w:t>
      </w:r>
      <m:oMath>
        <m:r>
          <w:rPr>
            <w:rFonts w:ascii="Cambria Math" w:eastAsiaTheme="minorEastAsia" w:hAnsi="Cambria Math" w:cs="Times New Roman"/>
            <w:color w:val="000000" w:themeColor="text1"/>
            <w:sz w:val="18"/>
            <w:szCs w:val="18"/>
          </w:rPr>
          <m:t>p</m:t>
        </m:r>
      </m:oMath>
      <w:r w:rsidRPr="00E508A6">
        <w:rPr>
          <w:rFonts w:eastAsiaTheme="minorEastAsia" w:cs="Times New Roman"/>
          <w:color w:val="000000" w:themeColor="text1"/>
          <w:sz w:val="18"/>
          <w:szCs w:val="18"/>
        </w:rPr>
        <w:t xml:space="preserve"> refer to the woman and her partner, respectively</w:t>
      </w:r>
      <w:r>
        <w:rPr>
          <w:rFonts w:eastAsiaTheme="minorEastAsia" w:cs="Times New Roman"/>
          <w:color w:val="000000" w:themeColor="text1"/>
          <w:sz w:val="18"/>
          <w:szCs w:val="18"/>
        </w:rPr>
        <w:t>;</w:t>
      </w:r>
      <w:r>
        <w:rPr>
          <w:iCs/>
          <w:color w:val="000000"/>
          <w:sz w:val="18"/>
          <w:szCs w:val="18"/>
        </w:rPr>
        <w:t xml:space="preserve">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E508A6">
        <w:rPr>
          <w:color w:val="000000"/>
          <w:sz w:val="18"/>
          <w:szCs w:val="18"/>
        </w:rPr>
        <w:t>Specifications with suffix (a) control for labour supply with weekly hours worked and real wage; specifications with suffix (b) control for labour supply with weekly hours worked and fulltime status; [</w:t>
      </w:r>
      <w:r>
        <w:rPr>
          <w:color w:val="000000"/>
          <w:sz w:val="18"/>
          <w:szCs w:val="18"/>
        </w:rPr>
        <w:t>e</w:t>
      </w:r>
      <w:r w:rsidRPr="00E508A6">
        <w:rPr>
          <w:color w:val="000000"/>
          <w:sz w:val="18"/>
          <w:szCs w:val="18"/>
        </w:rPr>
        <w:t>] Both specifications control for: employment status, work schedule, age, country of birth, highest educational attainment, marital status, SEIFA decile, remoteness structure, number of children aged 0-4 and year fixed effects; [</w:t>
      </w:r>
      <w:r>
        <w:rPr>
          <w:color w:val="000000"/>
          <w:sz w:val="18"/>
          <w:szCs w:val="18"/>
        </w:rPr>
        <w:t>f</w:t>
      </w:r>
      <w:r w:rsidRPr="00E508A6">
        <w:rPr>
          <w:color w:val="000000"/>
          <w:sz w:val="18"/>
          <w:szCs w:val="18"/>
        </w:rPr>
        <w:t xml:space="preserve">] Full regression results </w:t>
      </w:r>
      <w:r>
        <w:rPr>
          <w:color w:val="000000"/>
          <w:sz w:val="18"/>
          <w:szCs w:val="18"/>
        </w:rPr>
        <w:t>available upon author request.</w:t>
      </w:r>
    </w:p>
    <w:p w14:paraId="3F87A40B" w14:textId="76F8DCF8" w:rsidR="00A039DE" w:rsidRPr="00BA3122" w:rsidRDefault="00A039DE" w:rsidP="00A039DE">
      <w:pPr>
        <w:rPr>
          <w:rFonts w:cs="Times New Roman"/>
          <w:color w:val="000000"/>
          <w:sz w:val="20"/>
          <w:szCs w:val="20"/>
        </w:rPr>
      </w:pPr>
      <w:r w:rsidRPr="00776D6F">
        <w:rPr>
          <w:rFonts w:cs="Times New Roman"/>
          <w:b/>
          <w:bCs/>
          <w:color w:val="000000" w:themeColor="text1"/>
          <w:sz w:val="20"/>
          <w:szCs w:val="20"/>
        </w:rPr>
        <w:t xml:space="preserve">Table </w:t>
      </w:r>
      <w:r>
        <w:rPr>
          <w:rFonts w:cs="Times New Roman"/>
          <w:b/>
          <w:bCs/>
          <w:color w:val="000000" w:themeColor="text1"/>
          <w:sz w:val="20"/>
          <w:szCs w:val="20"/>
        </w:rPr>
        <w:t>D</w:t>
      </w:r>
      <w:r w:rsidR="00C1545A">
        <w:rPr>
          <w:rFonts w:cs="Times New Roman"/>
          <w:b/>
          <w:bCs/>
          <w:color w:val="000000" w:themeColor="text1"/>
          <w:sz w:val="20"/>
          <w:szCs w:val="20"/>
        </w:rPr>
        <w:t>21</w:t>
      </w:r>
      <w:r w:rsidRPr="00776D6F">
        <w:rPr>
          <w:rFonts w:cs="Times New Roman"/>
          <w:b/>
          <w:bCs/>
          <w:color w:val="000000" w:themeColor="text1"/>
          <w:sz w:val="20"/>
          <w:szCs w:val="20"/>
        </w:rPr>
        <w:t xml:space="preserve">: </w:t>
      </w:r>
      <w:r>
        <w:rPr>
          <w:rFonts w:cs="Times New Roman"/>
          <w:b/>
          <w:bCs/>
          <w:color w:val="000000" w:themeColor="text1"/>
          <w:sz w:val="20"/>
          <w:szCs w:val="20"/>
        </w:rPr>
        <w:t>Mediated Effects Bootstrap Sampling Results</w:t>
      </w:r>
      <w:r w:rsidRPr="00031964">
        <w:rPr>
          <w:rFonts w:cs="Times New Roman"/>
          <w:b/>
          <w:bCs/>
          <w:color w:val="000000" w:themeColor="text1"/>
          <w:sz w:val="20"/>
          <w:szCs w:val="20"/>
        </w:rPr>
        <w:t xml:space="preserve"> After </w:t>
      </w:r>
      <w:r w:rsidR="00C1545A" w:rsidRPr="00C1545A">
        <w:rPr>
          <w:rFonts w:cs="Times New Roman"/>
          <w:b/>
          <w:bCs/>
          <w:color w:val="000000" w:themeColor="text1"/>
          <w:sz w:val="20"/>
          <w:szCs w:val="20"/>
        </w:rPr>
        <w:t>Removing Individuals’ Mother’s if Non-Employed</w:t>
      </w:r>
    </w:p>
    <w:tbl>
      <w:tblPr>
        <w:tblW w:w="8997" w:type="dxa"/>
        <w:tblLook w:val="04A0" w:firstRow="1" w:lastRow="0" w:firstColumn="1" w:lastColumn="0" w:noHBand="0" w:noVBand="1"/>
      </w:tblPr>
      <w:tblGrid>
        <w:gridCol w:w="4974"/>
        <w:gridCol w:w="1758"/>
        <w:gridCol w:w="507"/>
        <w:gridCol w:w="1758"/>
      </w:tblGrid>
      <w:tr w:rsidR="00A039DE" w:rsidRPr="00022A98" w14:paraId="667DE379" w14:textId="77777777" w:rsidTr="00161657">
        <w:trPr>
          <w:trHeight w:val="268"/>
        </w:trPr>
        <w:tc>
          <w:tcPr>
            <w:tcW w:w="4974" w:type="dxa"/>
            <w:tcBorders>
              <w:top w:val="double" w:sz="4" w:space="0" w:color="auto"/>
              <w:left w:val="nil"/>
              <w:bottom w:val="single" w:sz="4" w:space="0" w:color="auto"/>
              <w:right w:val="nil"/>
            </w:tcBorders>
            <w:shd w:val="clear" w:color="auto" w:fill="auto"/>
            <w:noWrap/>
            <w:vAlign w:val="bottom"/>
          </w:tcPr>
          <w:p w14:paraId="51AD0B25" w14:textId="77777777" w:rsidR="00A039DE" w:rsidRPr="00022A98" w:rsidRDefault="00A039DE" w:rsidP="00161657">
            <w:pPr>
              <w:spacing w:before="0" w:after="0" w:line="240" w:lineRule="auto"/>
              <w:jc w:val="right"/>
              <w:rPr>
                <w:rFonts w:eastAsia="Times New Roman" w:cs="Times New Roman"/>
                <w:i/>
                <w:iCs/>
                <w:color w:val="000000"/>
                <w:kern w:val="0"/>
                <w:sz w:val="18"/>
                <w:szCs w:val="18"/>
                <w:lang w:eastAsia="en-GB"/>
                <w14:ligatures w14:val="none"/>
              </w:rPr>
            </w:pPr>
          </w:p>
        </w:tc>
        <w:tc>
          <w:tcPr>
            <w:tcW w:w="1758" w:type="dxa"/>
            <w:tcBorders>
              <w:top w:val="double" w:sz="4" w:space="0" w:color="auto"/>
              <w:left w:val="nil"/>
              <w:bottom w:val="single" w:sz="4" w:space="0" w:color="auto"/>
              <w:right w:val="nil"/>
            </w:tcBorders>
            <w:shd w:val="clear" w:color="auto" w:fill="auto"/>
            <w:vAlign w:val="center"/>
          </w:tcPr>
          <w:p w14:paraId="7691596A" w14:textId="77777777" w:rsidR="00A039DE" w:rsidRPr="00022A98" w:rsidRDefault="00A039DE" w:rsidP="00161657">
            <w:pPr>
              <w:spacing w:before="0" w:after="0" w:line="240" w:lineRule="auto"/>
              <w:jc w:val="center"/>
              <w:rPr>
                <w:rFonts w:eastAsia="Times New Roman" w:cs="Times New Roman"/>
                <w:color w:val="000000"/>
                <w:kern w:val="0"/>
                <w:sz w:val="18"/>
                <w:szCs w:val="18"/>
                <w:lang w:eastAsia="en-GB"/>
                <w14:ligatures w14:val="none"/>
              </w:rPr>
            </w:pPr>
            <w:r>
              <w:rPr>
                <w:rFonts w:eastAsia="Times New Roman" w:cs="Times New Roman"/>
                <w:color w:val="000000"/>
                <w:kern w:val="0"/>
                <w:sz w:val="18"/>
                <w:szCs w:val="18"/>
                <w:lang w:eastAsia="en-GB"/>
                <w14:ligatures w14:val="none"/>
              </w:rPr>
              <w:t>(a)</w:t>
            </w:r>
          </w:p>
        </w:tc>
        <w:tc>
          <w:tcPr>
            <w:tcW w:w="507" w:type="dxa"/>
            <w:tcBorders>
              <w:top w:val="double" w:sz="4" w:space="0" w:color="auto"/>
              <w:left w:val="nil"/>
              <w:bottom w:val="nil"/>
              <w:right w:val="nil"/>
            </w:tcBorders>
            <w:shd w:val="clear" w:color="auto" w:fill="auto"/>
            <w:noWrap/>
            <w:vAlign w:val="center"/>
          </w:tcPr>
          <w:p w14:paraId="41202295" w14:textId="77777777" w:rsidR="00A039DE" w:rsidRPr="00022A98" w:rsidRDefault="00A039DE" w:rsidP="00161657">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double" w:sz="4" w:space="0" w:color="auto"/>
              <w:left w:val="nil"/>
              <w:bottom w:val="single" w:sz="4" w:space="0" w:color="auto"/>
              <w:right w:val="nil"/>
            </w:tcBorders>
            <w:shd w:val="clear" w:color="auto" w:fill="auto"/>
            <w:vAlign w:val="center"/>
          </w:tcPr>
          <w:p w14:paraId="08DB7756" w14:textId="77777777" w:rsidR="00A039DE" w:rsidRPr="00022A98" w:rsidRDefault="00A039DE" w:rsidP="00161657">
            <w:pPr>
              <w:spacing w:before="0" w:after="0" w:line="240" w:lineRule="auto"/>
              <w:jc w:val="center"/>
              <w:rPr>
                <w:rFonts w:eastAsia="Times New Roman" w:cs="Times New Roman"/>
                <w:color w:val="000000"/>
                <w:kern w:val="0"/>
                <w:sz w:val="18"/>
                <w:szCs w:val="18"/>
                <w:lang w:eastAsia="en-GB"/>
                <w14:ligatures w14:val="none"/>
              </w:rPr>
            </w:pPr>
            <w:r>
              <w:rPr>
                <w:rFonts w:eastAsia="Times New Roman" w:cs="Times New Roman"/>
                <w:color w:val="000000"/>
                <w:kern w:val="0"/>
                <w:sz w:val="18"/>
                <w:szCs w:val="18"/>
                <w:lang w:eastAsia="en-GB"/>
                <w14:ligatures w14:val="none"/>
              </w:rPr>
              <w:t>(b)</w:t>
            </w:r>
          </w:p>
        </w:tc>
      </w:tr>
      <w:tr w:rsidR="00A039DE" w:rsidRPr="00022A98" w14:paraId="6F962D2C" w14:textId="77777777" w:rsidTr="00161657">
        <w:trPr>
          <w:trHeight w:val="268"/>
        </w:trPr>
        <w:tc>
          <w:tcPr>
            <w:tcW w:w="4974" w:type="dxa"/>
            <w:tcBorders>
              <w:top w:val="single" w:sz="4" w:space="0" w:color="auto"/>
              <w:left w:val="nil"/>
              <w:bottom w:val="single" w:sz="4" w:space="0" w:color="auto"/>
              <w:right w:val="nil"/>
            </w:tcBorders>
            <w:shd w:val="clear" w:color="auto" w:fill="auto"/>
            <w:noWrap/>
            <w:vAlign w:val="center"/>
          </w:tcPr>
          <w:p w14:paraId="068C92DF" w14:textId="77777777" w:rsidR="00A039DE" w:rsidRPr="00022A98" w:rsidRDefault="00A039DE" w:rsidP="00161657">
            <w:pPr>
              <w:spacing w:before="40" w:after="40" w:line="240" w:lineRule="auto"/>
              <w:jc w:val="left"/>
              <w:rPr>
                <w:rFonts w:eastAsia="Times New Roman" w:cs="Times New Roman"/>
                <w:b/>
                <w:bCs/>
                <w:color w:val="000000"/>
                <w:kern w:val="0"/>
                <w:sz w:val="18"/>
                <w:szCs w:val="18"/>
                <w:lang w:eastAsia="en-GB"/>
                <w14:ligatures w14:val="none"/>
              </w:rPr>
            </w:pPr>
            <w:r w:rsidRPr="00022A98">
              <w:rPr>
                <w:rFonts w:eastAsia="Times New Roman" w:cs="Times New Roman"/>
                <w:b/>
                <w:bCs/>
                <w:color w:val="000000"/>
                <w:kern w:val="0"/>
                <w:sz w:val="18"/>
                <w:szCs w:val="18"/>
                <w:lang w:eastAsia="en-GB"/>
                <w14:ligatures w14:val="none"/>
              </w:rPr>
              <w:t>Extensive Margin</w:t>
            </w:r>
          </w:p>
        </w:tc>
        <w:tc>
          <w:tcPr>
            <w:tcW w:w="1758" w:type="dxa"/>
            <w:tcBorders>
              <w:top w:val="single" w:sz="4" w:space="0" w:color="auto"/>
              <w:left w:val="nil"/>
              <w:bottom w:val="single" w:sz="4" w:space="0" w:color="auto"/>
              <w:right w:val="nil"/>
            </w:tcBorders>
            <w:shd w:val="clear" w:color="auto" w:fill="auto"/>
            <w:vAlign w:val="center"/>
          </w:tcPr>
          <w:p w14:paraId="59EB166E" w14:textId="77777777" w:rsidR="00A039DE" w:rsidRPr="00022A98" w:rsidRDefault="00A039DE" w:rsidP="00161657">
            <w:pPr>
              <w:spacing w:before="40" w:after="40" w:line="240" w:lineRule="auto"/>
              <w:jc w:val="center"/>
              <w:rPr>
                <w:rFonts w:eastAsia="Times New Roman" w:cs="Times New Roman"/>
                <w:color w:val="000000"/>
                <w:kern w:val="0"/>
                <w:sz w:val="18"/>
                <w:szCs w:val="18"/>
                <w:lang w:eastAsia="en-GB"/>
                <w14:ligatures w14:val="none"/>
              </w:rPr>
            </w:pPr>
          </w:p>
        </w:tc>
        <w:tc>
          <w:tcPr>
            <w:tcW w:w="507" w:type="dxa"/>
            <w:tcBorders>
              <w:top w:val="nil"/>
              <w:left w:val="nil"/>
              <w:bottom w:val="single" w:sz="4" w:space="0" w:color="auto"/>
              <w:right w:val="nil"/>
            </w:tcBorders>
            <w:shd w:val="clear" w:color="auto" w:fill="auto"/>
            <w:noWrap/>
            <w:vAlign w:val="center"/>
          </w:tcPr>
          <w:p w14:paraId="2AC85440" w14:textId="77777777" w:rsidR="00A039DE" w:rsidRPr="00022A98" w:rsidRDefault="00A039DE" w:rsidP="00161657">
            <w:pPr>
              <w:spacing w:before="40" w:after="4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single" w:sz="4" w:space="0" w:color="auto"/>
              <w:right w:val="nil"/>
            </w:tcBorders>
            <w:shd w:val="clear" w:color="auto" w:fill="auto"/>
            <w:vAlign w:val="center"/>
          </w:tcPr>
          <w:p w14:paraId="6254F05E" w14:textId="77777777" w:rsidR="00A039DE" w:rsidRPr="00022A98" w:rsidRDefault="00A039DE" w:rsidP="00161657">
            <w:pPr>
              <w:spacing w:before="40" w:after="40" w:line="240" w:lineRule="auto"/>
              <w:jc w:val="center"/>
              <w:rPr>
                <w:rFonts w:eastAsia="Times New Roman" w:cs="Times New Roman"/>
                <w:color w:val="000000"/>
                <w:kern w:val="0"/>
                <w:sz w:val="18"/>
                <w:szCs w:val="18"/>
                <w:lang w:eastAsia="en-GB"/>
                <w14:ligatures w14:val="none"/>
              </w:rPr>
            </w:pPr>
          </w:p>
        </w:tc>
      </w:tr>
      <w:tr w:rsidR="007E4D0B" w:rsidRPr="00022A98" w14:paraId="1A5FC7A7" w14:textId="77777777" w:rsidTr="00161657">
        <w:trPr>
          <w:trHeight w:val="479"/>
        </w:trPr>
        <w:tc>
          <w:tcPr>
            <w:tcW w:w="4974" w:type="dxa"/>
            <w:tcBorders>
              <w:top w:val="single" w:sz="4" w:space="0" w:color="auto"/>
              <w:left w:val="nil"/>
              <w:bottom w:val="nil"/>
              <w:right w:val="nil"/>
            </w:tcBorders>
            <w:shd w:val="clear" w:color="auto" w:fill="auto"/>
            <w:noWrap/>
            <w:vAlign w:val="center"/>
            <w:hideMark/>
          </w:tcPr>
          <w:p w14:paraId="6F4FE7D1"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Mother's Norms</w:t>
            </w:r>
          </w:p>
        </w:tc>
        <w:tc>
          <w:tcPr>
            <w:tcW w:w="1758" w:type="dxa"/>
            <w:tcBorders>
              <w:top w:val="single" w:sz="4" w:space="0" w:color="auto"/>
              <w:left w:val="nil"/>
              <w:bottom w:val="nil"/>
              <w:right w:val="nil"/>
            </w:tcBorders>
            <w:shd w:val="clear" w:color="auto" w:fill="auto"/>
            <w:vAlign w:val="bottom"/>
          </w:tcPr>
          <w:p w14:paraId="677D4046" w14:textId="4AA3F420"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0.0527</w:t>
            </w:r>
            <w:r w:rsidRPr="007E4D0B">
              <w:rPr>
                <w:rFonts w:cs="Times New Roman"/>
                <w:color w:val="000000"/>
                <w:sz w:val="18"/>
                <w:szCs w:val="18"/>
              </w:rPr>
              <w:br/>
              <w:t>(0.0512)</w:t>
            </w:r>
          </w:p>
        </w:tc>
        <w:tc>
          <w:tcPr>
            <w:tcW w:w="507" w:type="dxa"/>
            <w:tcBorders>
              <w:top w:val="single" w:sz="4" w:space="0" w:color="auto"/>
              <w:left w:val="nil"/>
              <w:bottom w:val="nil"/>
              <w:right w:val="nil"/>
            </w:tcBorders>
            <w:shd w:val="clear" w:color="auto" w:fill="auto"/>
            <w:noWrap/>
            <w:vAlign w:val="bottom"/>
          </w:tcPr>
          <w:p w14:paraId="4B17A74E"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nil"/>
              <w:right w:val="nil"/>
            </w:tcBorders>
            <w:shd w:val="clear" w:color="auto" w:fill="auto"/>
            <w:vAlign w:val="bottom"/>
          </w:tcPr>
          <w:p w14:paraId="657A2810" w14:textId="0ED949FE"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0.0523</w:t>
            </w:r>
            <w:r w:rsidRPr="007E4D0B">
              <w:rPr>
                <w:rFonts w:cs="Times New Roman"/>
                <w:color w:val="000000"/>
                <w:sz w:val="18"/>
                <w:szCs w:val="18"/>
              </w:rPr>
              <w:br/>
              <w:t>(0.0505)</w:t>
            </w:r>
          </w:p>
        </w:tc>
      </w:tr>
      <w:tr w:rsidR="007E4D0B" w:rsidRPr="00022A98" w14:paraId="39286E9C" w14:textId="77777777" w:rsidTr="00161657">
        <w:trPr>
          <w:trHeight w:val="479"/>
        </w:trPr>
        <w:tc>
          <w:tcPr>
            <w:tcW w:w="4974" w:type="dxa"/>
            <w:tcBorders>
              <w:top w:val="nil"/>
              <w:left w:val="nil"/>
              <w:bottom w:val="nil"/>
              <w:right w:val="nil"/>
            </w:tcBorders>
            <w:shd w:val="clear" w:color="auto" w:fill="auto"/>
            <w:noWrap/>
            <w:vAlign w:val="center"/>
            <w:hideMark/>
          </w:tcPr>
          <w:p w14:paraId="677B2356"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lastRenderedPageBreak/>
              <w:t>Woman's Father's Norms</w:t>
            </w:r>
          </w:p>
        </w:tc>
        <w:tc>
          <w:tcPr>
            <w:tcW w:w="1758" w:type="dxa"/>
            <w:tcBorders>
              <w:top w:val="nil"/>
              <w:left w:val="nil"/>
              <w:bottom w:val="nil"/>
              <w:right w:val="nil"/>
            </w:tcBorders>
            <w:shd w:val="clear" w:color="auto" w:fill="auto"/>
            <w:vAlign w:val="bottom"/>
          </w:tcPr>
          <w:p w14:paraId="7A0799FE" w14:textId="40F84AFF"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0.3063*</w:t>
            </w:r>
            <w:r w:rsidRPr="007E4D0B">
              <w:rPr>
                <w:rFonts w:cs="Times New Roman"/>
                <w:color w:val="000000"/>
                <w:sz w:val="18"/>
                <w:szCs w:val="18"/>
              </w:rPr>
              <w:br/>
              <w:t>(0.1676)</w:t>
            </w:r>
          </w:p>
        </w:tc>
        <w:tc>
          <w:tcPr>
            <w:tcW w:w="507" w:type="dxa"/>
            <w:tcBorders>
              <w:top w:val="nil"/>
              <w:left w:val="nil"/>
              <w:bottom w:val="nil"/>
              <w:right w:val="nil"/>
            </w:tcBorders>
            <w:shd w:val="clear" w:color="auto" w:fill="auto"/>
            <w:noWrap/>
            <w:vAlign w:val="bottom"/>
          </w:tcPr>
          <w:p w14:paraId="10AB99DD"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223A7F0A" w14:textId="1061FB8C"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0.3057*</w:t>
            </w:r>
            <w:r w:rsidRPr="007E4D0B">
              <w:rPr>
                <w:rFonts w:cs="Times New Roman"/>
                <w:color w:val="000000"/>
                <w:sz w:val="18"/>
                <w:szCs w:val="18"/>
              </w:rPr>
              <w:br/>
              <w:t>(0.1681)</w:t>
            </w:r>
          </w:p>
        </w:tc>
      </w:tr>
      <w:tr w:rsidR="007E4D0B" w:rsidRPr="00022A98" w14:paraId="0497B356" w14:textId="77777777" w:rsidTr="00161657">
        <w:trPr>
          <w:trHeight w:val="479"/>
        </w:trPr>
        <w:tc>
          <w:tcPr>
            <w:tcW w:w="4974" w:type="dxa"/>
            <w:tcBorders>
              <w:top w:val="nil"/>
              <w:left w:val="nil"/>
              <w:bottom w:val="nil"/>
              <w:right w:val="nil"/>
            </w:tcBorders>
            <w:shd w:val="clear" w:color="auto" w:fill="auto"/>
            <w:noWrap/>
            <w:vAlign w:val="center"/>
            <w:hideMark/>
          </w:tcPr>
          <w:p w14:paraId="5F28378D"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Peers' Norms</w:t>
            </w:r>
          </w:p>
        </w:tc>
        <w:tc>
          <w:tcPr>
            <w:tcW w:w="1758" w:type="dxa"/>
            <w:tcBorders>
              <w:top w:val="nil"/>
              <w:left w:val="nil"/>
              <w:bottom w:val="nil"/>
              <w:right w:val="nil"/>
            </w:tcBorders>
            <w:shd w:val="clear" w:color="auto" w:fill="auto"/>
            <w:vAlign w:val="bottom"/>
          </w:tcPr>
          <w:p w14:paraId="24E8171B" w14:textId="19FBD459"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0.3845*</w:t>
            </w:r>
            <w:r w:rsidRPr="007E4D0B">
              <w:rPr>
                <w:rFonts w:cs="Times New Roman"/>
                <w:color w:val="000000"/>
                <w:sz w:val="18"/>
                <w:szCs w:val="18"/>
              </w:rPr>
              <w:br/>
              <w:t>(0.2037)</w:t>
            </w:r>
          </w:p>
        </w:tc>
        <w:tc>
          <w:tcPr>
            <w:tcW w:w="507" w:type="dxa"/>
            <w:tcBorders>
              <w:top w:val="nil"/>
              <w:left w:val="nil"/>
              <w:bottom w:val="nil"/>
              <w:right w:val="nil"/>
            </w:tcBorders>
            <w:shd w:val="clear" w:color="auto" w:fill="auto"/>
            <w:noWrap/>
            <w:vAlign w:val="bottom"/>
          </w:tcPr>
          <w:p w14:paraId="76CB3C73"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DDAF937" w14:textId="6D0E0D6E"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0.3791*</w:t>
            </w:r>
            <w:r w:rsidRPr="007E4D0B">
              <w:rPr>
                <w:rFonts w:cs="Times New Roman"/>
                <w:color w:val="000000"/>
                <w:sz w:val="18"/>
                <w:szCs w:val="18"/>
              </w:rPr>
              <w:br/>
              <w:t>(0.1999)</w:t>
            </w:r>
          </w:p>
        </w:tc>
      </w:tr>
      <w:tr w:rsidR="007E4D0B" w:rsidRPr="00022A98" w14:paraId="55C2B8B2" w14:textId="77777777" w:rsidTr="00161657">
        <w:trPr>
          <w:trHeight w:val="479"/>
        </w:trPr>
        <w:tc>
          <w:tcPr>
            <w:tcW w:w="4974" w:type="dxa"/>
            <w:tcBorders>
              <w:top w:val="nil"/>
              <w:left w:val="nil"/>
              <w:bottom w:val="nil"/>
              <w:right w:val="nil"/>
            </w:tcBorders>
            <w:shd w:val="clear" w:color="auto" w:fill="auto"/>
            <w:noWrap/>
            <w:vAlign w:val="center"/>
            <w:hideMark/>
          </w:tcPr>
          <w:p w14:paraId="4AC7A390"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Internal Learnings</w:t>
            </w:r>
          </w:p>
        </w:tc>
        <w:tc>
          <w:tcPr>
            <w:tcW w:w="1758" w:type="dxa"/>
            <w:tcBorders>
              <w:top w:val="nil"/>
              <w:left w:val="nil"/>
              <w:bottom w:val="nil"/>
              <w:right w:val="nil"/>
            </w:tcBorders>
            <w:shd w:val="clear" w:color="auto" w:fill="auto"/>
            <w:vAlign w:val="bottom"/>
          </w:tcPr>
          <w:p w14:paraId="67DAA36D" w14:textId="4F263084"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0.2565</w:t>
            </w:r>
            <w:r w:rsidRPr="007E4D0B">
              <w:rPr>
                <w:rFonts w:cs="Times New Roman"/>
                <w:color w:val="000000"/>
                <w:sz w:val="18"/>
                <w:szCs w:val="18"/>
              </w:rPr>
              <w:br/>
              <w:t>(0.2228)</w:t>
            </w:r>
          </w:p>
        </w:tc>
        <w:tc>
          <w:tcPr>
            <w:tcW w:w="507" w:type="dxa"/>
            <w:tcBorders>
              <w:top w:val="nil"/>
              <w:left w:val="nil"/>
              <w:bottom w:val="nil"/>
              <w:right w:val="nil"/>
            </w:tcBorders>
            <w:shd w:val="clear" w:color="auto" w:fill="auto"/>
            <w:noWrap/>
            <w:vAlign w:val="bottom"/>
          </w:tcPr>
          <w:p w14:paraId="49BC7DD0"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5F338002" w14:textId="0720260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0.2629</w:t>
            </w:r>
            <w:r w:rsidRPr="007E4D0B">
              <w:rPr>
                <w:rFonts w:cs="Times New Roman"/>
                <w:color w:val="000000"/>
                <w:sz w:val="18"/>
                <w:szCs w:val="18"/>
              </w:rPr>
              <w:br/>
              <w:t>(0.2205)</w:t>
            </w:r>
          </w:p>
        </w:tc>
      </w:tr>
      <w:tr w:rsidR="007E4D0B" w:rsidRPr="00022A98" w14:paraId="2D1BE49A" w14:textId="77777777" w:rsidTr="00161657">
        <w:trPr>
          <w:trHeight w:val="479"/>
        </w:trPr>
        <w:tc>
          <w:tcPr>
            <w:tcW w:w="4974" w:type="dxa"/>
            <w:tcBorders>
              <w:top w:val="nil"/>
              <w:left w:val="nil"/>
              <w:bottom w:val="nil"/>
              <w:right w:val="nil"/>
            </w:tcBorders>
            <w:shd w:val="clear" w:color="auto" w:fill="auto"/>
            <w:noWrap/>
            <w:vAlign w:val="center"/>
            <w:hideMark/>
          </w:tcPr>
          <w:p w14:paraId="2A347B0D"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Mother's Norms</w:t>
            </w:r>
          </w:p>
        </w:tc>
        <w:tc>
          <w:tcPr>
            <w:tcW w:w="1758" w:type="dxa"/>
            <w:tcBorders>
              <w:top w:val="nil"/>
              <w:left w:val="nil"/>
              <w:bottom w:val="nil"/>
              <w:right w:val="nil"/>
            </w:tcBorders>
            <w:shd w:val="clear" w:color="auto" w:fill="auto"/>
            <w:vAlign w:val="bottom"/>
          </w:tcPr>
          <w:p w14:paraId="3A617B43" w14:textId="775F877F"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0.0385</w:t>
            </w:r>
            <w:r w:rsidRPr="007E4D0B">
              <w:rPr>
                <w:rFonts w:ascii="Cambria Math" w:hAnsi="Cambria Math" w:cs="Cambria Math"/>
                <w:color w:val="000000"/>
                <w:sz w:val="18"/>
                <w:szCs w:val="18"/>
              </w:rPr>
              <w:t>⏊</w:t>
            </w:r>
            <w:r w:rsidRPr="007E4D0B">
              <w:rPr>
                <w:rFonts w:cs="Times New Roman"/>
                <w:color w:val="000000"/>
                <w:sz w:val="18"/>
                <w:szCs w:val="18"/>
              </w:rPr>
              <w:br/>
              <w:t>(0.0266)</w:t>
            </w:r>
          </w:p>
        </w:tc>
        <w:tc>
          <w:tcPr>
            <w:tcW w:w="507" w:type="dxa"/>
            <w:tcBorders>
              <w:top w:val="nil"/>
              <w:left w:val="nil"/>
              <w:bottom w:val="nil"/>
              <w:right w:val="nil"/>
            </w:tcBorders>
            <w:shd w:val="clear" w:color="auto" w:fill="auto"/>
            <w:noWrap/>
            <w:vAlign w:val="bottom"/>
          </w:tcPr>
          <w:p w14:paraId="48C29580"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BEE395F" w14:textId="26DE12BE"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0.0335</w:t>
            </w:r>
            <w:r w:rsidRPr="007E4D0B">
              <w:rPr>
                <w:rFonts w:cs="Times New Roman"/>
                <w:color w:val="000000"/>
                <w:sz w:val="18"/>
                <w:szCs w:val="18"/>
              </w:rPr>
              <w:br/>
              <w:t>(0.0251)</w:t>
            </w:r>
          </w:p>
        </w:tc>
      </w:tr>
      <w:tr w:rsidR="007E4D0B" w:rsidRPr="00022A98" w14:paraId="693762CB" w14:textId="77777777" w:rsidTr="00161657">
        <w:trPr>
          <w:trHeight w:val="479"/>
        </w:trPr>
        <w:tc>
          <w:tcPr>
            <w:tcW w:w="4974" w:type="dxa"/>
            <w:tcBorders>
              <w:top w:val="nil"/>
              <w:left w:val="nil"/>
              <w:bottom w:val="nil"/>
              <w:right w:val="nil"/>
            </w:tcBorders>
            <w:shd w:val="clear" w:color="auto" w:fill="auto"/>
            <w:noWrap/>
            <w:vAlign w:val="center"/>
            <w:hideMark/>
          </w:tcPr>
          <w:p w14:paraId="221DC1C9"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Father's Norms</w:t>
            </w:r>
          </w:p>
        </w:tc>
        <w:tc>
          <w:tcPr>
            <w:tcW w:w="1758" w:type="dxa"/>
            <w:tcBorders>
              <w:top w:val="nil"/>
              <w:left w:val="nil"/>
              <w:bottom w:val="nil"/>
              <w:right w:val="nil"/>
            </w:tcBorders>
            <w:shd w:val="clear" w:color="auto" w:fill="auto"/>
            <w:vAlign w:val="bottom"/>
          </w:tcPr>
          <w:p w14:paraId="6AA00DB0" w14:textId="3081C363"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0.1074*</w:t>
            </w:r>
            <w:r w:rsidRPr="007E4D0B">
              <w:rPr>
                <w:rFonts w:cs="Times New Roman"/>
                <w:color w:val="000000"/>
                <w:sz w:val="18"/>
                <w:szCs w:val="18"/>
              </w:rPr>
              <w:br/>
              <w:t>(0.057)</w:t>
            </w:r>
          </w:p>
        </w:tc>
        <w:tc>
          <w:tcPr>
            <w:tcW w:w="507" w:type="dxa"/>
            <w:tcBorders>
              <w:top w:val="nil"/>
              <w:left w:val="nil"/>
              <w:bottom w:val="nil"/>
              <w:right w:val="nil"/>
            </w:tcBorders>
            <w:shd w:val="clear" w:color="auto" w:fill="auto"/>
            <w:noWrap/>
            <w:vAlign w:val="bottom"/>
          </w:tcPr>
          <w:p w14:paraId="193A18B1"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4D20C86" w14:textId="7D3187ED"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0.0939*</w:t>
            </w:r>
            <w:r w:rsidRPr="007E4D0B">
              <w:rPr>
                <w:rFonts w:cs="Times New Roman"/>
                <w:color w:val="000000"/>
                <w:sz w:val="18"/>
                <w:szCs w:val="18"/>
              </w:rPr>
              <w:br/>
              <w:t>(0.055)</w:t>
            </w:r>
          </w:p>
        </w:tc>
      </w:tr>
      <w:tr w:rsidR="007E4D0B" w:rsidRPr="00022A98" w14:paraId="6D184BD1" w14:textId="77777777" w:rsidTr="00161657">
        <w:trPr>
          <w:trHeight w:val="479"/>
        </w:trPr>
        <w:tc>
          <w:tcPr>
            <w:tcW w:w="4974" w:type="dxa"/>
            <w:tcBorders>
              <w:top w:val="nil"/>
              <w:left w:val="nil"/>
              <w:right w:val="nil"/>
            </w:tcBorders>
            <w:shd w:val="clear" w:color="auto" w:fill="auto"/>
            <w:noWrap/>
            <w:vAlign w:val="center"/>
            <w:hideMark/>
          </w:tcPr>
          <w:p w14:paraId="0CD5F817"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Peers' Norms</w:t>
            </w:r>
          </w:p>
        </w:tc>
        <w:tc>
          <w:tcPr>
            <w:tcW w:w="1758" w:type="dxa"/>
            <w:tcBorders>
              <w:top w:val="nil"/>
              <w:left w:val="nil"/>
              <w:right w:val="nil"/>
            </w:tcBorders>
            <w:shd w:val="clear" w:color="auto" w:fill="auto"/>
            <w:vAlign w:val="bottom"/>
          </w:tcPr>
          <w:p w14:paraId="079B44E1" w14:textId="70387C91"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0.4368**</w:t>
            </w:r>
            <w:r w:rsidRPr="007E4D0B">
              <w:rPr>
                <w:rFonts w:cs="Times New Roman"/>
                <w:color w:val="000000"/>
                <w:sz w:val="18"/>
                <w:szCs w:val="18"/>
              </w:rPr>
              <w:br/>
              <w:t>(0.1915)</w:t>
            </w:r>
          </w:p>
        </w:tc>
        <w:tc>
          <w:tcPr>
            <w:tcW w:w="507" w:type="dxa"/>
            <w:tcBorders>
              <w:top w:val="nil"/>
              <w:left w:val="nil"/>
              <w:right w:val="nil"/>
            </w:tcBorders>
            <w:shd w:val="clear" w:color="auto" w:fill="auto"/>
            <w:noWrap/>
            <w:vAlign w:val="bottom"/>
          </w:tcPr>
          <w:p w14:paraId="6AAE19E4"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right w:val="nil"/>
            </w:tcBorders>
            <w:shd w:val="clear" w:color="auto" w:fill="auto"/>
            <w:vAlign w:val="bottom"/>
          </w:tcPr>
          <w:p w14:paraId="34243BD6" w14:textId="420FAF0D"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0.3821**</w:t>
            </w:r>
            <w:r w:rsidRPr="007E4D0B">
              <w:rPr>
                <w:rFonts w:cs="Times New Roman"/>
                <w:color w:val="000000"/>
                <w:sz w:val="18"/>
                <w:szCs w:val="18"/>
              </w:rPr>
              <w:br/>
              <w:t>(0.1944)</w:t>
            </w:r>
          </w:p>
        </w:tc>
      </w:tr>
      <w:tr w:rsidR="007E4D0B" w:rsidRPr="00022A98" w14:paraId="724E1094" w14:textId="77777777" w:rsidTr="00161657">
        <w:trPr>
          <w:trHeight w:val="479"/>
        </w:trPr>
        <w:tc>
          <w:tcPr>
            <w:tcW w:w="4974" w:type="dxa"/>
            <w:tcBorders>
              <w:top w:val="nil"/>
              <w:left w:val="nil"/>
              <w:bottom w:val="single" w:sz="4" w:space="0" w:color="auto"/>
              <w:right w:val="nil"/>
            </w:tcBorders>
            <w:shd w:val="clear" w:color="auto" w:fill="auto"/>
            <w:noWrap/>
            <w:vAlign w:val="center"/>
            <w:hideMark/>
          </w:tcPr>
          <w:p w14:paraId="58219147"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Internal Learnings</w:t>
            </w:r>
          </w:p>
        </w:tc>
        <w:tc>
          <w:tcPr>
            <w:tcW w:w="1758" w:type="dxa"/>
            <w:tcBorders>
              <w:top w:val="nil"/>
              <w:left w:val="nil"/>
              <w:bottom w:val="single" w:sz="4" w:space="0" w:color="auto"/>
              <w:right w:val="nil"/>
            </w:tcBorders>
            <w:shd w:val="clear" w:color="auto" w:fill="auto"/>
            <w:vAlign w:val="bottom"/>
          </w:tcPr>
          <w:p w14:paraId="1ACF307B" w14:textId="6EBB609C"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0.4173*</w:t>
            </w:r>
            <w:r w:rsidRPr="007E4D0B">
              <w:rPr>
                <w:rFonts w:cs="Times New Roman"/>
                <w:color w:val="000000"/>
                <w:sz w:val="18"/>
                <w:szCs w:val="18"/>
              </w:rPr>
              <w:br/>
              <w:t>(0.2486)</w:t>
            </w:r>
          </w:p>
        </w:tc>
        <w:tc>
          <w:tcPr>
            <w:tcW w:w="507" w:type="dxa"/>
            <w:tcBorders>
              <w:top w:val="nil"/>
              <w:left w:val="nil"/>
              <w:bottom w:val="single" w:sz="4" w:space="0" w:color="auto"/>
              <w:right w:val="nil"/>
            </w:tcBorders>
            <w:shd w:val="clear" w:color="auto" w:fill="auto"/>
            <w:noWrap/>
            <w:vAlign w:val="bottom"/>
          </w:tcPr>
          <w:p w14:paraId="19839070"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single" w:sz="4" w:space="0" w:color="auto"/>
              <w:right w:val="nil"/>
            </w:tcBorders>
            <w:shd w:val="clear" w:color="auto" w:fill="auto"/>
            <w:vAlign w:val="bottom"/>
          </w:tcPr>
          <w:p w14:paraId="6748E38A" w14:textId="2576272D"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0.4905*</w:t>
            </w:r>
            <w:r w:rsidRPr="007E4D0B">
              <w:rPr>
                <w:rFonts w:cs="Times New Roman"/>
                <w:color w:val="000000"/>
                <w:sz w:val="18"/>
                <w:szCs w:val="18"/>
              </w:rPr>
              <w:br/>
              <w:t>(0.2522)</w:t>
            </w:r>
          </w:p>
        </w:tc>
      </w:tr>
      <w:tr w:rsidR="007E4D0B" w:rsidRPr="00022A98" w14:paraId="763998BD" w14:textId="77777777" w:rsidTr="00161657">
        <w:trPr>
          <w:trHeight w:val="268"/>
        </w:trPr>
        <w:tc>
          <w:tcPr>
            <w:tcW w:w="4974" w:type="dxa"/>
            <w:tcBorders>
              <w:top w:val="single" w:sz="4" w:space="0" w:color="auto"/>
              <w:left w:val="nil"/>
              <w:bottom w:val="single" w:sz="4" w:space="0" w:color="auto"/>
              <w:right w:val="nil"/>
            </w:tcBorders>
            <w:shd w:val="clear" w:color="auto" w:fill="auto"/>
            <w:noWrap/>
            <w:vAlign w:val="center"/>
          </w:tcPr>
          <w:p w14:paraId="37DEE9BD" w14:textId="77777777" w:rsidR="007E4D0B" w:rsidRPr="00022A98" w:rsidRDefault="007E4D0B" w:rsidP="007E4D0B">
            <w:pPr>
              <w:spacing w:before="40" w:after="40" w:line="240" w:lineRule="auto"/>
              <w:jc w:val="left"/>
              <w:rPr>
                <w:rFonts w:eastAsia="Times New Roman" w:cs="Times New Roman"/>
                <w:i/>
                <w:iCs/>
                <w:color w:val="000000"/>
                <w:kern w:val="0"/>
                <w:sz w:val="18"/>
                <w:szCs w:val="18"/>
                <w:lang w:eastAsia="en-GB"/>
                <w14:ligatures w14:val="none"/>
              </w:rPr>
            </w:pPr>
            <w:r>
              <w:rPr>
                <w:rFonts w:eastAsia="Times New Roman" w:cs="Times New Roman"/>
                <w:b/>
                <w:bCs/>
                <w:color w:val="000000"/>
                <w:kern w:val="0"/>
                <w:sz w:val="18"/>
                <w:szCs w:val="18"/>
                <w:lang w:eastAsia="en-GB"/>
                <w14:ligatures w14:val="none"/>
              </w:rPr>
              <w:t>Absolute-Intensive</w:t>
            </w:r>
            <w:r w:rsidRPr="00022A98">
              <w:rPr>
                <w:rFonts w:eastAsia="Times New Roman" w:cs="Times New Roman"/>
                <w:b/>
                <w:bCs/>
                <w:color w:val="000000"/>
                <w:kern w:val="0"/>
                <w:sz w:val="18"/>
                <w:szCs w:val="18"/>
                <w:lang w:eastAsia="en-GB"/>
                <w14:ligatures w14:val="none"/>
              </w:rPr>
              <w:t xml:space="preserve"> Margin</w:t>
            </w:r>
          </w:p>
        </w:tc>
        <w:tc>
          <w:tcPr>
            <w:tcW w:w="1758" w:type="dxa"/>
            <w:tcBorders>
              <w:top w:val="single" w:sz="4" w:space="0" w:color="auto"/>
              <w:left w:val="nil"/>
              <w:bottom w:val="single" w:sz="4" w:space="0" w:color="auto"/>
              <w:right w:val="nil"/>
            </w:tcBorders>
            <w:shd w:val="clear" w:color="auto" w:fill="auto"/>
            <w:vAlign w:val="bottom"/>
          </w:tcPr>
          <w:p w14:paraId="7DB9C7C1" w14:textId="77777777" w:rsidR="007E4D0B" w:rsidRPr="007E4D0B" w:rsidRDefault="007E4D0B" w:rsidP="007E4D0B">
            <w:pPr>
              <w:spacing w:before="40" w:after="40" w:line="240" w:lineRule="auto"/>
              <w:jc w:val="center"/>
              <w:rPr>
                <w:rFonts w:eastAsia="Times New Roman" w:cs="Times New Roman"/>
                <w:color w:val="000000"/>
                <w:kern w:val="0"/>
                <w:sz w:val="18"/>
                <w:szCs w:val="18"/>
                <w:lang w:eastAsia="en-GB"/>
                <w14:ligatures w14:val="none"/>
              </w:rPr>
            </w:pPr>
          </w:p>
        </w:tc>
        <w:tc>
          <w:tcPr>
            <w:tcW w:w="507" w:type="dxa"/>
            <w:tcBorders>
              <w:top w:val="single" w:sz="4" w:space="0" w:color="auto"/>
              <w:left w:val="nil"/>
              <w:bottom w:val="single" w:sz="4" w:space="0" w:color="auto"/>
              <w:right w:val="nil"/>
            </w:tcBorders>
            <w:shd w:val="clear" w:color="auto" w:fill="auto"/>
            <w:noWrap/>
            <w:vAlign w:val="bottom"/>
          </w:tcPr>
          <w:p w14:paraId="5B313DFC" w14:textId="77777777" w:rsidR="007E4D0B" w:rsidRPr="007E4D0B" w:rsidRDefault="007E4D0B" w:rsidP="007E4D0B">
            <w:pPr>
              <w:spacing w:before="40" w:after="4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single" w:sz="4" w:space="0" w:color="auto"/>
              <w:right w:val="nil"/>
            </w:tcBorders>
            <w:shd w:val="clear" w:color="auto" w:fill="auto"/>
            <w:vAlign w:val="bottom"/>
          </w:tcPr>
          <w:p w14:paraId="0B23C497" w14:textId="77777777" w:rsidR="007E4D0B" w:rsidRPr="007E4D0B" w:rsidRDefault="007E4D0B" w:rsidP="007E4D0B">
            <w:pPr>
              <w:spacing w:before="40" w:after="40" w:line="240" w:lineRule="auto"/>
              <w:jc w:val="center"/>
              <w:rPr>
                <w:rFonts w:eastAsia="Times New Roman" w:cs="Times New Roman"/>
                <w:color w:val="000000"/>
                <w:kern w:val="0"/>
                <w:sz w:val="18"/>
                <w:szCs w:val="18"/>
                <w:lang w:eastAsia="en-GB"/>
                <w14:ligatures w14:val="none"/>
              </w:rPr>
            </w:pPr>
          </w:p>
        </w:tc>
      </w:tr>
      <w:tr w:rsidR="007E4D0B" w:rsidRPr="00022A98" w14:paraId="424B2469" w14:textId="77777777" w:rsidTr="00161657">
        <w:trPr>
          <w:trHeight w:val="479"/>
        </w:trPr>
        <w:tc>
          <w:tcPr>
            <w:tcW w:w="4974" w:type="dxa"/>
            <w:tcBorders>
              <w:top w:val="single" w:sz="4" w:space="0" w:color="auto"/>
              <w:left w:val="nil"/>
              <w:bottom w:val="nil"/>
              <w:right w:val="nil"/>
            </w:tcBorders>
            <w:shd w:val="clear" w:color="auto" w:fill="auto"/>
            <w:noWrap/>
            <w:vAlign w:val="center"/>
            <w:hideMark/>
          </w:tcPr>
          <w:p w14:paraId="1AA57A3B"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Mother's Norms</w:t>
            </w:r>
          </w:p>
        </w:tc>
        <w:tc>
          <w:tcPr>
            <w:tcW w:w="1758" w:type="dxa"/>
            <w:tcBorders>
              <w:top w:val="single" w:sz="4" w:space="0" w:color="auto"/>
              <w:left w:val="nil"/>
              <w:bottom w:val="nil"/>
              <w:right w:val="nil"/>
            </w:tcBorders>
            <w:shd w:val="clear" w:color="auto" w:fill="auto"/>
            <w:vAlign w:val="bottom"/>
          </w:tcPr>
          <w:p w14:paraId="594EEEBE" w14:textId="40C9AF68"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0.0391</w:t>
            </w:r>
            <w:r w:rsidRPr="007E4D0B">
              <w:rPr>
                <w:rFonts w:cs="Times New Roman"/>
                <w:color w:val="000000"/>
                <w:sz w:val="18"/>
                <w:szCs w:val="18"/>
              </w:rPr>
              <w:br/>
              <w:t>(0.0424)</w:t>
            </w:r>
          </w:p>
        </w:tc>
        <w:tc>
          <w:tcPr>
            <w:tcW w:w="507" w:type="dxa"/>
            <w:tcBorders>
              <w:top w:val="single" w:sz="4" w:space="0" w:color="auto"/>
              <w:left w:val="nil"/>
              <w:bottom w:val="nil"/>
              <w:right w:val="nil"/>
            </w:tcBorders>
            <w:shd w:val="clear" w:color="auto" w:fill="auto"/>
            <w:noWrap/>
            <w:vAlign w:val="bottom"/>
          </w:tcPr>
          <w:p w14:paraId="4429C989"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single" w:sz="4" w:space="0" w:color="auto"/>
              <w:left w:val="nil"/>
              <w:bottom w:val="nil"/>
              <w:right w:val="nil"/>
            </w:tcBorders>
            <w:shd w:val="clear" w:color="auto" w:fill="auto"/>
            <w:vAlign w:val="bottom"/>
          </w:tcPr>
          <w:p w14:paraId="122576CC" w14:textId="145AFC41"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0.035</w:t>
            </w:r>
            <w:r w:rsidRPr="007E4D0B">
              <w:rPr>
                <w:rFonts w:cs="Times New Roman"/>
                <w:color w:val="000000"/>
                <w:sz w:val="18"/>
                <w:szCs w:val="18"/>
              </w:rPr>
              <w:br/>
              <w:t>(0.0395)</w:t>
            </w:r>
          </w:p>
        </w:tc>
      </w:tr>
      <w:tr w:rsidR="007E4D0B" w:rsidRPr="00022A98" w14:paraId="4D66EED8" w14:textId="77777777" w:rsidTr="00161657">
        <w:trPr>
          <w:trHeight w:val="479"/>
        </w:trPr>
        <w:tc>
          <w:tcPr>
            <w:tcW w:w="4974" w:type="dxa"/>
            <w:tcBorders>
              <w:top w:val="nil"/>
              <w:left w:val="nil"/>
              <w:bottom w:val="nil"/>
              <w:right w:val="nil"/>
            </w:tcBorders>
            <w:shd w:val="clear" w:color="auto" w:fill="auto"/>
            <w:noWrap/>
            <w:vAlign w:val="center"/>
            <w:hideMark/>
          </w:tcPr>
          <w:p w14:paraId="57C0A1BE"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Father's Norms</w:t>
            </w:r>
          </w:p>
        </w:tc>
        <w:tc>
          <w:tcPr>
            <w:tcW w:w="1758" w:type="dxa"/>
            <w:tcBorders>
              <w:top w:val="nil"/>
              <w:left w:val="nil"/>
              <w:bottom w:val="nil"/>
              <w:right w:val="nil"/>
            </w:tcBorders>
            <w:shd w:val="clear" w:color="auto" w:fill="auto"/>
            <w:vAlign w:val="bottom"/>
          </w:tcPr>
          <w:p w14:paraId="1409C873" w14:textId="018C0A6E"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0.2203</w:t>
            </w:r>
            <w:r w:rsidRPr="007E4D0B">
              <w:rPr>
                <w:rFonts w:cs="Times New Roman"/>
                <w:color w:val="000000"/>
                <w:sz w:val="18"/>
                <w:szCs w:val="18"/>
              </w:rPr>
              <w:br/>
              <w:t>(0.1558)</w:t>
            </w:r>
          </w:p>
        </w:tc>
        <w:tc>
          <w:tcPr>
            <w:tcW w:w="507" w:type="dxa"/>
            <w:tcBorders>
              <w:top w:val="nil"/>
              <w:left w:val="nil"/>
              <w:bottom w:val="nil"/>
              <w:right w:val="nil"/>
            </w:tcBorders>
            <w:shd w:val="clear" w:color="auto" w:fill="auto"/>
            <w:noWrap/>
            <w:vAlign w:val="bottom"/>
          </w:tcPr>
          <w:p w14:paraId="565B8FC2"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11A6F739" w14:textId="7478D601"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0.1963</w:t>
            </w:r>
            <w:r w:rsidRPr="007E4D0B">
              <w:rPr>
                <w:rFonts w:cs="Times New Roman"/>
                <w:color w:val="000000"/>
                <w:sz w:val="18"/>
                <w:szCs w:val="18"/>
              </w:rPr>
              <w:br/>
              <w:t>(0.1519)</w:t>
            </w:r>
          </w:p>
        </w:tc>
      </w:tr>
      <w:tr w:rsidR="007E4D0B" w:rsidRPr="00022A98" w14:paraId="6C3A5493" w14:textId="77777777" w:rsidTr="00161657">
        <w:trPr>
          <w:trHeight w:val="479"/>
        </w:trPr>
        <w:tc>
          <w:tcPr>
            <w:tcW w:w="4974" w:type="dxa"/>
            <w:tcBorders>
              <w:top w:val="nil"/>
              <w:left w:val="nil"/>
              <w:bottom w:val="nil"/>
              <w:right w:val="nil"/>
            </w:tcBorders>
            <w:shd w:val="clear" w:color="auto" w:fill="auto"/>
            <w:noWrap/>
            <w:vAlign w:val="center"/>
            <w:hideMark/>
          </w:tcPr>
          <w:p w14:paraId="00E5A399"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Peers' Norms</w:t>
            </w:r>
          </w:p>
        </w:tc>
        <w:tc>
          <w:tcPr>
            <w:tcW w:w="1758" w:type="dxa"/>
            <w:tcBorders>
              <w:top w:val="nil"/>
              <w:left w:val="nil"/>
              <w:bottom w:val="nil"/>
              <w:right w:val="nil"/>
            </w:tcBorders>
            <w:shd w:val="clear" w:color="auto" w:fill="auto"/>
            <w:vAlign w:val="bottom"/>
          </w:tcPr>
          <w:p w14:paraId="04C1D0DE" w14:textId="5AB6DF78"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0.2503*</w:t>
            </w:r>
            <w:r w:rsidRPr="007E4D0B">
              <w:rPr>
                <w:rFonts w:cs="Times New Roman"/>
                <w:color w:val="000000"/>
                <w:sz w:val="18"/>
                <w:szCs w:val="18"/>
              </w:rPr>
              <w:br/>
              <w:t>(0.1455)</w:t>
            </w:r>
          </w:p>
        </w:tc>
        <w:tc>
          <w:tcPr>
            <w:tcW w:w="507" w:type="dxa"/>
            <w:tcBorders>
              <w:top w:val="nil"/>
              <w:left w:val="nil"/>
              <w:bottom w:val="nil"/>
              <w:right w:val="nil"/>
            </w:tcBorders>
            <w:shd w:val="clear" w:color="auto" w:fill="auto"/>
            <w:noWrap/>
            <w:vAlign w:val="bottom"/>
          </w:tcPr>
          <w:p w14:paraId="1A76958A"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525399A6" w14:textId="34A7F49B"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0.2237</w:t>
            </w:r>
            <w:r w:rsidRPr="007E4D0B">
              <w:rPr>
                <w:rFonts w:ascii="Cambria Math" w:hAnsi="Cambria Math" w:cs="Cambria Math"/>
                <w:color w:val="000000"/>
                <w:sz w:val="18"/>
                <w:szCs w:val="18"/>
              </w:rPr>
              <w:t>⏊</w:t>
            </w:r>
            <w:r w:rsidRPr="007E4D0B">
              <w:rPr>
                <w:rFonts w:cs="Times New Roman"/>
                <w:color w:val="000000"/>
                <w:sz w:val="18"/>
                <w:szCs w:val="18"/>
              </w:rPr>
              <w:br/>
              <w:t>(0.1409)</w:t>
            </w:r>
          </w:p>
        </w:tc>
      </w:tr>
      <w:tr w:rsidR="007E4D0B" w:rsidRPr="00022A98" w14:paraId="192F14DE" w14:textId="77777777" w:rsidTr="00161657">
        <w:trPr>
          <w:trHeight w:val="479"/>
        </w:trPr>
        <w:tc>
          <w:tcPr>
            <w:tcW w:w="4974" w:type="dxa"/>
            <w:tcBorders>
              <w:top w:val="nil"/>
              <w:left w:val="nil"/>
              <w:bottom w:val="nil"/>
              <w:right w:val="nil"/>
            </w:tcBorders>
            <w:shd w:val="clear" w:color="auto" w:fill="auto"/>
            <w:noWrap/>
            <w:vAlign w:val="center"/>
            <w:hideMark/>
          </w:tcPr>
          <w:p w14:paraId="14CB76C7"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Woman's Internal Learnings</w:t>
            </w:r>
          </w:p>
        </w:tc>
        <w:tc>
          <w:tcPr>
            <w:tcW w:w="1758" w:type="dxa"/>
            <w:tcBorders>
              <w:top w:val="nil"/>
              <w:left w:val="nil"/>
              <w:bottom w:val="nil"/>
              <w:right w:val="nil"/>
            </w:tcBorders>
            <w:shd w:val="clear" w:color="auto" w:fill="auto"/>
            <w:vAlign w:val="bottom"/>
          </w:tcPr>
          <w:p w14:paraId="5C986F02" w14:textId="2A5FBB5F"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0.4902**</w:t>
            </w:r>
            <w:r w:rsidRPr="007E4D0B">
              <w:rPr>
                <w:rFonts w:cs="Times New Roman"/>
                <w:color w:val="000000"/>
                <w:sz w:val="18"/>
                <w:szCs w:val="18"/>
              </w:rPr>
              <w:br/>
              <w:t>(0.2204)</w:t>
            </w:r>
          </w:p>
        </w:tc>
        <w:tc>
          <w:tcPr>
            <w:tcW w:w="507" w:type="dxa"/>
            <w:tcBorders>
              <w:top w:val="nil"/>
              <w:left w:val="nil"/>
              <w:bottom w:val="nil"/>
              <w:right w:val="nil"/>
            </w:tcBorders>
            <w:shd w:val="clear" w:color="auto" w:fill="auto"/>
            <w:noWrap/>
            <w:vAlign w:val="bottom"/>
          </w:tcPr>
          <w:p w14:paraId="5EE77AD6"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71605F25" w14:textId="35A3F5EB"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0.5451**</w:t>
            </w:r>
            <w:r w:rsidRPr="007E4D0B">
              <w:rPr>
                <w:rFonts w:cs="Times New Roman"/>
                <w:color w:val="000000"/>
                <w:sz w:val="18"/>
                <w:szCs w:val="18"/>
              </w:rPr>
              <w:br/>
              <w:t>(0.2235)</w:t>
            </w:r>
          </w:p>
        </w:tc>
      </w:tr>
      <w:tr w:rsidR="007E4D0B" w:rsidRPr="00022A98" w14:paraId="0EFB60FF" w14:textId="77777777" w:rsidTr="00161657">
        <w:trPr>
          <w:trHeight w:val="479"/>
        </w:trPr>
        <w:tc>
          <w:tcPr>
            <w:tcW w:w="4974" w:type="dxa"/>
            <w:tcBorders>
              <w:top w:val="nil"/>
              <w:left w:val="nil"/>
              <w:bottom w:val="nil"/>
              <w:right w:val="nil"/>
            </w:tcBorders>
            <w:shd w:val="clear" w:color="auto" w:fill="auto"/>
            <w:noWrap/>
            <w:vAlign w:val="center"/>
            <w:hideMark/>
          </w:tcPr>
          <w:p w14:paraId="3E4036E1"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Mother's Norms</w:t>
            </w:r>
          </w:p>
        </w:tc>
        <w:tc>
          <w:tcPr>
            <w:tcW w:w="1758" w:type="dxa"/>
            <w:tcBorders>
              <w:top w:val="nil"/>
              <w:left w:val="nil"/>
              <w:bottom w:val="nil"/>
              <w:right w:val="nil"/>
            </w:tcBorders>
            <w:shd w:val="clear" w:color="auto" w:fill="auto"/>
            <w:vAlign w:val="bottom"/>
          </w:tcPr>
          <w:p w14:paraId="4086325A" w14:textId="6E1DFA01"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0.0498*</w:t>
            </w:r>
            <w:r w:rsidRPr="007E4D0B">
              <w:rPr>
                <w:rFonts w:cs="Times New Roman"/>
                <w:color w:val="000000"/>
                <w:sz w:val="18"/>
                <w:szCs w:val="18"/>
              </w:rPr>
              <w:br/>
              <w:t>(0.0272)</w:t>
            </w:r>
          </w:p>
        </w:tc>
        <w:tc>
          <w:tcPr>
            <w:tcW w:w="507" w:type="dxa"/>
            <w:tcBorders>
              <w:top w:val="nil"/>
              <w:left w:val="nil"/>
              <w:bottom w:val="nil"/>
              <w:right w:val="nil"/>
            </w:tcBorders>
            <w:shd w:val="clear" w:color="auto" w:fill="auto"/>
            <w:noWrap/>
            <w:vAlign w:val="bottom"/>
          </w:tcPr>
          <w:p w14:paraId="77466DA6"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3E97A08" w14:textId="0F0CFD11"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0.0518*</w:t>
            </w:r>
            <w:r w:rsidRPr="007E4D0B">
              <w:rPr>
                <w:rFonts w:cs="Times New Roman"/>
                <w:color w:val="000000"/>
                <w:sz w:val="18"/>
                <w:szCs w:val="18"/>
              </w:rPr>
              <w:br/>
              <w:t>(0.0271)</w:t>
            </w:r>
          </w:p>
        </w:tc>
      </w:tr>
      <w:tr w:rsidR="007E4D0B" w:rsidRPr="00022A98" w14:paraId="3674C719" w14:textId="77777777" w:rsidTr="00161657">
        <w:trPr>
          <w:trHeight w:val="479"/>
        </w:trPr>
        <w:tc>
          <w:tcPr>
            <w:tcW w:w="4974" w:type="dxa"/>
            <w:tcBorders>
              <w:top w:val="nil"/>
              <w:left w:val="nil"/>
              <w:bottom w:val="nil"/>
              <w:right w:val="nil"/>
            </w:tcBorders>
            <w:shd w:val="clear" w:color="auto" w:fill="auto"/>
            <w:noWrap/>
            <w:vAlign w:val="center"/>
            <w:hideMark/>
          </w:tcPr>
          <w:p w14:paraId="5CC4D32D"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Father's Norms</w:t>
            </w:r>
          </w:p>
        </w:tc>
        <w:tc>
          <w:tcPr>
            <w:tcW w:w="1758" w:type="dxa"/>
            <w:tcBorders>
              <w:top w:val="nil"/>
              <w:left w:val="nil"/>
              <w:bottom w:val="nil"/>
              <w:right w:val="nil"/>
            </w:tcBorders>
            <w:shd w:val="clear" w:color="auto" w:fill="auto"/>
            <w:vAlign w:val="bottom"/>
          </w:tcPr>
          <w:p w14:paraId="05E65C90" w14:textId="00551CAB"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0.0929**</w:t>
            </w:r>
            <w:r w:rsidRPr="007E4D0B">
              <w:rPr>
                <w:rFonts w:cs="Times New Roman"/>
                <w:color w:val="000000"/>
                <w:sz w:val="18"/>
                <w:szCs w:val="18"/>
              </w:rPr>
              <w:br/>
              <w:t>(0.0386)</w:t>
            </w:r>
          </w:p>
        </w:tc>
        <w:tc>
          <w:tcPr>
            <w:tcW w:w="507" w:type="dxa"/>
            <w:tcBorders>
              <w:top w:val="nil"/>
              <w:left w:val="nil"/>
              <w:bottom w:val="nil"/>
              <w:right w:val="nil"/>
            </w:tcBorders>
            <w:shd w:val="clear" w:color="auto" w:fill="auto"/>
            <w:noWrap/>
            <w:vAlign w:val="bottom"/>
          </w:tcPr>
          <w:p w14:paraId="7179B369"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nil"/>
              <w:right w:val="nil"/>
            </w:tcBorders>
            <w:shd w:val="clear" w:color="auto" w:fill="auto"/>
            <w:vAlign w:val="bottom"/>
          </w:tcPr>
          <w:p w14:paraId="64E4BEB3" w14:textId="5C397508"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0.0977**</w:t>
            </w:r>
            <w:r w:rsidRPr="007E4D0B">
              <w:rPr>
                <w:rFonts w:cs="Times New Roman"/>
                <w:color w:val="000000"/>
                <w:sz w:val="18"/>
                <w:szCs w:val="18"/>
              </w:rPr>
              <w:br/>
              <w:t>(0.0394)</w:t>
            </w:r>
          </w:p>
        </w:tc>
      </w:tr>
      <w:tr w:rsidR="007E4D0B" w:rsidRPr="00022A98" w14:paraId="477F2544" w14:textId="77777777" w:rsidTr="00161657">
        <w:trPr>
          <w:trHeight w:val="479"/>
        </w:trPr>
        <w:tc>
          <w:tcPr>
            <w:tcW w:w="4974" w:type="dxa"/>
            <w:tcBorders>
              <w:top w:val="nil"/>
              <w:left w:val="nil"/>
              <w:right w:val="nil"/>
            </w:tcBorders>
            <w:shd w:val="clear" w:color="auto" w:fill="auto"/>
            <w:noWrap/>
            <w:vAlign w:val="center"/>
            <w:hideMark/>
          </w:tcPr>
          <w:p w14:paraId="3906DD67"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Peers' Norms</w:t>
            </w:r>
          </w:p>
        </w:tc>
        <w:tc>
          <w:tcPr>
            <w:tcW w:w="1758" w:type="dxa"/>
            <w:tcBorders>
              <w:top w:val="nil"/>
              <w:left w:val="nil"/>
              <w:right w:val="nil"/>
            </w:tcBorders>
            <w:shd w:val="clear" w:color="auto" w:fill="auto"/>
            <w:vAlign w:val="bottom"/>
          </w:tcPr>
          <w:p w14:paraId="576891A8" w14:textId="234B947E"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0.4828***</w:t>
            </w:r>
            <w:r w:rsidRPr="007E4D0B">
              <w:rPr>
                <w:rFonts w:cs="Times New Roman"/>
                <w:color w:val="000000"/>
                <w:sz w:val="18"/>
                <w:szCs w:val="18"/>
              </w:rPr>
              <w:br/>
              <w:t>(0.1262)</w:t>
            </w:r>
          </w:p>
        </w:tc>
        <w:tc>
          <w:tcPr>
            <w:tcW w:w="507" w:type="dxa"/>
            <w:tcBorders>
              <w:top w:val="nil"/>
              <w:left w:val="nil"/>
              <w:right w:val="nil"/>
            </w:tcBorders>
            <w:shd w:val="clear" w:color="auto" w:fill="auto"/>
            <w:noWrap/>
            <w:vAlign w:val="bottom"/>
          </w:tcPr>
          <w:p w14:paraId="61A8C0AE"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right w:val="nil"/>
            </w:tcBorders>
            <w:shd w:val="clear" w:color="auto" w:fill="auto"/>
            <w:vAlign w:val="bottom"/>
          </w:tcPr>
          <w:p w14:paraId="21F4CD92" w14:textId="258C6CCF"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0.5022***</w:t>
            </w:r>
            <w:r w:rsidRPr="007E4D0B">
              <w:rPr>
                <w:rFonts w:cs="Times New Roman"/>
                <w:color w:val="000000"/>
                <w:sz w:val="18"/>
                <w:szCs w:val="18"/>
              </w:rPr>
              <w:br/>
              <w:t>(0.1081)</w:t>
            </w:r>
          </w:p>
        </w:tc>
      </w:tr>
      <w:tr w:rsidR="007E4D0B" w:rsidRPr="00022A98" w14:paraId="3644216C" w14:textId="77777777" w:rsidTr="00161657">
        <w:trPr>
          <w:trHeight w:val="479"/>
        </w:trPr>
        <w:tc>
          <w:tcPr>
            <w:tcW w:w="4974" w:type="dxa"/>
            <w:tcBorders>
              <w:top w:val="nil"/>
              <w:left w:val="nil"/>
              <w:bottom w:val="double" w:sz="4" w:space="0" w:color="auto"/>
              <w:right w:val="nil"/>
            </w:tcBorders>
            <w:shd w:val="clear" w:color="auto" w:fill="auto"/>
            <w:noWrap/>
            <w:vAlign w:val="center"/>
            <w:hideMark/>
          </w:tcPr>
          <w:p w14:paraId="73C589A0" w14:textId="77777777" w:rsidR="007E4D0B" w:rsidRPr="00022A98" w:rsidRDefault="007E4D0B" w:rsidP="007E4D0B">
            <w:pPr>
              <w:spacing w:before="0" w:after="0" w:line="240" w:lineRule="auto"/>
              <w:ind w:left="311"/>
              <w:jc w:val="left"/>
              <w:rPr>
                <w:rFonts w:eastAsia="Times New Roman" w:cs="Times New Roman"/>
                <w:i/>
                <w:iCs/>
                <w:color w:val="000000"/>
                <w:kern w:val="0"/>
                <w:sz w:val="18"/>
                <w:szCs w:val="18"/>
                <w:lang w:eastAsia="en-GB"/>
                <w14:ligatures w14:val="none"/>
              </w:rPr>
            </w:pPr>
            <w:r w:rsidRPr="00022A98">
              <w:rPr>
                <w:rFonts w:eastAsia="Times New Roman" w:cs="Times New Roman"/>
                <w:i/>
                <w:iCs/>
                <w:color w:val="000000"/>
                <w:kern w:val="0"/>
                <w:sz w:val="18"/>
                <w:szCs w:val="18"/>
                <w:lang w:eastAsia="en-GB"/>
                <w14:ligatures w14:val="none"/>
              </w:rPr>
              <w:t>Partner's Internal Learnings</w:t>
            </w:r>
          </w:p>
        </w:tc>
        <w:tc>
          <w:tcPr>
            <w:tcW w:w="1758" w:type="dxa"/>
            <w:tcBorders>
              <w:top w:val="nil"/>
              <w:left w:val="nil"/>
              <w:bottom w:val="double" w:sz="4" w:space="0" w:color="auto"/>
              <w:right w:val="nil"/>
            </w:tcBorders>
            <w:shd w:val="clear" w:color="auto" w:fill="auto"/>
            <w:vAlign w:val="bottom"/>
          </w:tcPr>
          <w:p w14:paraId="7C3DBCDA" w14:textId="1736FC2C"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0.3745**</w:t>
            </w:r>
            <w:r w:rsidRPr="007E4D0B">
              <w:rPr>
                <w:rFonts w:cs="Times New Roman"/>
                <w:color w:val="000000"/>
                <w:sz w:val="18"/>
                <w:szCs w:val="18"/>
              </w:rPr>
              <w:br/>
              <w:t>(0.1489)</w:t>
            </w:r>
          </w:p>
        </w:tc>
        <w:tc>
          <w:tcPr>
            <w:tcW w:w="507" w:type="dxa"/>
            <w:tcBorders>
              <w:top w:val="nil"/>
              <w:left w:val="nil"/>
              <w:bottom w:val="double" w:sz="4" w:space="0" w:color="auto"/>
              <w:right w:val="nil"/>
            </w:tcBorders>
            <w:shd w:val="clear" w:color="auto" w:fill="auto"/>
            <w:noWrap/>
            <w:vAlign w:val="bottom"/>
          </w:tcPr>
          <w:p w14:paraId="6782EF74" w14:textId="7777777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p>
        </w:tc>
        <w:tc>
          <w:tcPr>
            <w:tcW w:w="1758" w:type="dxa"/>
            <w:tcBorders>
              <w:top w:val="nil"/>
              <w:left w:val="nil"/>
              <w:bottom w:val="double" w:sz="4" w:space="0" w:color="auto"/>
              <w:right w:val="nil"/>
            </w:tcBorders>
            <w:shd w:val="clear" w:color="auto" w:fill="auto"/>
            <w:vAlign w:val="bottom"/>
          </w:tcPr>
          <w:p w14:paraId="25292383" w14:textId="3374D597" w:rsidR="007E4D0B" w:rsidRPr="007E4D0B" w:rsidRDefault="007E4D0B" w:rsidP="007E4D0B">
            <w:pPr>
              <w:spacing w:before="0" w:after="0" w:line="240" w:lineRule="auto"/>
              <w:jc w:val="center"/>
              <w:rPr>
                <w:rFonts w:eastAsia="Times New Roman" w:cs="Times New Roman"/>
                <w:color w:val="000000"/>
                <w:kern w:val="0"/>
                <w:sz w:val="18"/>
                <w:szCs w:val="18"/>
                <w:lang w:eastAsia="en-GB"/>
                <w14:ligatures w14:val="none"/>
              </w:rPr>
            </w:pPr>
            <w:r w:rsidRPr="007E4D0B">
              <w:rPr>
                <w:rFonts w:cs="Times New Roman"/>
                <w:color w:val="000000"/>
                <w:sz w:val="18"/>
                <w:szCs w:val="18"/>
              </w:rPr>
              <w:t>0.3484***</w:t>
            </w:r>
            <w:r w:rsidRPr="007E4D0B">
              <w:rPr>
                <w:rFonts w:cs="Times New Roman"/>
                <w:color w:val="000000"/>
                <w:sz w:val="18"/>
                <w:szCs w:val="18"/>
              </w:rPr>
              <w:br/>
              <w:t>(0.1247)</w:t>
            </w:r>
          </w:p>
        </w:tc>
      </w:tr>
    </w:tbl>
    <w:p w14:paraId="3DC48498" w14:textId="77777777" w:rsidR="008C34D6" w:rsidRDefault="00A039DE" w:rsidP="008C34D6">
      <w:pPr>
        <w:spacing w:after="0"/>
        <w:rPr>
          <w:color w:val="000000"/>
          <w:sz w:val="18"/>
          <w:szCs w:val="18"/>
        </w:rPr>
      </w:pPr>
      <w:r w:rsidRPr="00E508A6">
        <w:rPr>
          <w:i/>
          <w:iCs/>
          <w:color w:val="000000"/>
          <w:sz w:val="18"/>
          <w:szCs w:val="18"/>
        </w:rPr>
        <w:t xml:space="preserve">Notes: </w:t>
      </w:r>
      <w:r w:rsidRPr="00E508A6">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*p&lt;0.1; **p&lt;0.05, ***p&lt;0.01; [</w:t>
      </w:r>
      <w:r>
        <w:rPr>
          <w:color w:val="000000"/>
          <w:sz w:val="18"/>
          <w:szCs w:val="18"/>
        </w:rPr>
        <w:t>b</w:t>
      </w:r>
      <w:r w:rsidRPr="00E508A6">
        <w:rPr>
          <w:color w:val="000000"/>
          <w:sz w:val="18"/>
          <w:szCs w:val="18"/>
        </w:rPr>
        <w:t xml:space="preserve">] Standard errors reported in brackets; </w:t>
      </w:r>
      <w:r>
        <w:rPr>
          <w:iCs/>
          <w:color w:val="000000"/>
          <w:sz w:val="18"/>
          <w:szCs w:val="18"/>
        </w:rPr>
        <w:t xml:space="preserve">[d] Results in column </w:t>
      </w:r>
      <w:r w:rsidRPr="00E508A6">
        <w:rPr>
          <w:color w:val="000000"/>
          <w:sz w:val="18"/>
          <w:szCs w:val="18"/>
        </w:rPr>
        <w:t>(a)</w:t>
      </w:r>
      <w:r>
        <w:rPr>
          <w:color w:val="000000"/>
          <w:sz w:val="18"/>
          <w:szCs w:val="18"/>
        </w:rPr>
        <w:t xml:space="preserve"> are derived from specification that</w:t>
      </w:r>
      <w:r w:rsidRPr="00E508A6">
        <w:rPr>
          <w:color w:val="000000"/>
          <w:sz w:val="18"/>
          <w:szCs w:val="18"/>
        </w:rPr>
        <w:t xml:space="preserve"> control</w:t>
      </w:r>
      <w:r>
        <w:rPr>
          <w:color w:val="000000"/>
          <w:sz w:val="18"/>
          <w:szCs w:val="18"/>
        </w:rPr>
        <w:t>s</w:t>
      </w:r>
      <w:r w:rsidRPr="00E508A6">
        <w:rPr>
          <w:color w:val="000000"/>
          <w:sz w:val="18"/>
          <w:szCs w:val="18"/>
        </w:rPr>
        <w:t xml:space="preserve"> weekly hours worked and real wage; </w:t>
      </w:r>
      <w:r>
        <w:rPr>
          <w:color w:val="000000"/>
          <w:sz w:val="18"/>
          <w:szCs w:val="18"/>
        </w:rPr>
        <w:t xml:space="preserve">Results in </w:t>
      </w:r>
      <w:r w:rsidRPr="00E508A6">
        <w:rPr>
          <w:color w:val="000000"/>
          <w:sz w:val="18"/>
          <w:szCs w:val="18"/>
        </w:rPr>
        <w:t>(b) control for labour supply with weekly hours worked and fulltime status</w:t>
      </w:r>
      <w:r>
        <w:rPr>
          <w:color w:val="000000"/>
          <w:sz w:val="18"/>
          <w:szCs w:val="18"/>
        </w:rPr>
        <w:t>.</w:t>
      </w:r>
    </w:p>
    <w:p w14:paraId="4FEE65E8" w14:textId="77777777" w:rsidR="008C34D6" w:rsidRDefault="008C34D6" w:rsidP="008C34D6">
      <w:pPr>
        <w:spacing w:after="0"/>
        <w:rPr>
          <w:color w:val="000000"/>
          <w:sz w:val="18"/>
          <w:szCs w:val="18"/>
        </w:rPr>
      </w:pPr>
    </w:p>
    <w:p w14:paraId="2CFFEDDF" w14:textId="77777777" w:rsidR="008C34D6" w:rsidRDefault="008C34D6" w:rsidP="008C34D6">
      <w:pPr>
        <w:spacing w:after="0"/>
        <w:rPr>
          <w:color w:val="000000"/>
          <w:sz w:val="18"/>
          <w:szCs w:val="18"/>
        </w:rPr>
      </w:pPr>
    </w:p>
    <w:p w14:paraId="7123FB34" w14:textId="77777777" w:rsidR="008C34D6" w:rsidRDefault="008C34D6" w:rsidP="008C34D6">
      <w:pPr>
        <w:spacing w:after="0"/>
        <w:rPr>
          <w:color w:val="000000"/>
          <w:sz w:val="18"/>
          <w:szCs w:val="18"/>
        </w:rPr>
      </w:pPr>
    </w:p>
    <w:p w14:paraId="30AB8F59" w14:textId="77777777" w:rsidR="008C34D6" w:rsidRDefault="008C34D6" w:rsidP="008C34D6">
      <w:pPr>
        <w:spacing w:after="0"/>
        <w:rPr>
          <w:color w:val="000000"/>
          <w:sz w:val="18"/>
          <w:szCs w:val="18"/>
        </w:rPr>
      </w:pPr>
    </w:p>
    <w:p w14:paraId="66258A5B" w14:textId="77777777" w:rsidR="008C34D6" w:rsidRDefault="008C34D6" w:rsidP="008C34D6">
      <w:pPr>
        <w:spacing w:after="0"/>
        <w:rPr>
          <w:color w:val="000000"/>
          <w:sz w:val="18"/>
          <w:szCs w:val="18"/>
        </w:rPr>
      </w:pPr>
    </w:p>
    <w:p w14:paraId="42D3CC41" w14:textId="77777777" w:rsidR="008C34D6" w:rsidRDefault="008C34D6" w:rsidP="008C34D6">
      <w:pPr>
        <w:spacing w:after="0"/>
        <w:rPr>
          <w:color w:val="000000"/>
          <w:sz w:val="18"/>
          <w:szCs w:val="18"/>
        </w:rPr>
      </w:pPr>
    </w:p>
    <w:p w14:paraId="53DE3AC1" w14:textId="77777777" w:rsidR="008C34D6" w:rsidRDefault="008C34D6" w:rsidP="008C34D6">
      <w:pPr>
        <w:spacing w:after="0"/>
        <w:rPr>
          <w:color w:val="000000"/>
          <w:sz w:val="18"/>
          <w:szCs w:val="18"/>
        </w:rPr>
      </w:pPr>
    </w:p>
    <w:p w14:paraId="5FE8FAC8" w14:textId="77777777" w:rsidR="008C34D6" w:rsidRDefault="008C34D6" w:rsidP="008C34D6">
      <w:pPr>
        <w:spacing w:after="0"/>
        <w:rPr>
          <w:color w:val="000000"/>
          <w:sz w:val="18"/>
          <w:szCs w:val="18"/>
        </w:rPr>
      </w:pPr>
    </w:p>
    <w:p w14:paraId="2B1BB982" w14:textId="77777777" w:rsidR="008C34D6" w:rsidRDefault="008C34D6" w:rsidP="008C34D6">
      <w:pPr>
        <w:spacing w:after="0"/>
        <w:rPr>
          <w:color w:val="000000"/>
          <w:sz w:val="18"/>
          <w:szCs w:val="18"/>
        </w:rPr>
      </w:pPr>
    </w:p>
    <w:p w14:paraId="14BAD9EB" w14:textId="77777777" w:rsidR="008C34D6" w:rsidRDefault="008C34D6" w:rsidP="008C34D6">
      <w:pPr>
        <w:spacing w:after="0"/>
        <w:rPr>
          <w:color w:val="000000"/>
          <w:sz w:val="18"/>
          <w:szCs w:val="18"/>
        </w:rPr>
      </w:pPr>
    </w:p>
    <w:p w14:paraId="397F8AE4" w14:textId="77777777" w:rsidR="008C34D6" w:rsidRDefault="008C34D6" w:rsidP="008C34D6">
      <w:pPr>
        <w:spacing w:after="0"/>
        <w:rPr>
          <w:color w:val="000000"/>
          <w:sz w:val="18"/>
          <w:szCs w:val="18"/>
        </w:rPr>
      </w:pPr>
    </w:p>
    <w:p w14:paraId="38FAE9C0" w14:textId="77777777" w:rsidR="008C34D6" w:rsidRDefault="008C34D6" w:rsidP="008C34D6">
      <w:pPr>
        <w:spacing w:after="0"/>
        <w:rPr>
          <w:color w:val="000000"/>
          <w:sz w:val="18"/>
          <w:szCs w:val="18"/>
        </w:rPr>
      </w:pPr>
    </w:p>
    <w:p w14:paraId="7A635532" w14:textId="77777777" w:rsidR="008C34D6" w:rsidRDefault="008C34D6" w:rsidP="008C34D6">
      <w:pPr>
        <w:spacing w:after="0"/>
        <w:rPr>
          <w:color w:val="000000"/>
          <w:sz w:val="18"/>
          <w:szCs w:val="18"/>
        </w:rPr>
      </w:pPr>
    </w:p>
    <w:p w14:paraId="52A985CB" w14:textId="77777777" w:rsidR="008C34D6" w:rsidRDefault="008C34D6" w:rsidP="008C34D6">
      <w:pPr>
        <w:spacing w:after="0"/>
        <w:rPr>
          <w:color w:val="000000"/>
          <w:sz w:val="18"/>
          <w:szCs w:val="18"/>
        </w:rPr>
      </w:pPr>
    </w:p>
    <w:p w14:paraId="50FF0AE0" w14:textId="4FC84FC8" w:rsidR="00022A98" w:rsidRPr="008F5A2E" w:rsidRDefault="003918C6" w:rsidP="008C34D6">
      <w:pPr>
        <w:spacing w:after="0"/>
        <w:rPr>
          <w:rFonts w:cs="Times New Roman"/>
          <w:b/>
          <w:bCs/>
          <w:color w:val="000000" w:themeColor="text1"/>
          <w:sz w:val="20"/>
          <w:szCs w:val="20"/>
        </w:rPr>
      </w:pPr>
      <w:r>
        <w:rPr>
          <w:rFonts w:cs="Times New Roman"/>
          <w:b/>
          <w:bCs/>
          <w:color w:val="000000" w:themeColor="text1"/>
          <w:sz w:val="20"/>
          <w:szCs w:val="20"/>
        </w:rPr>
        <w:lastRenderedPageBreak/>
        <w:t xml:space="preserve">Figure </w:t>
      </w:r>
      <w:r w:rsidR="008C34D6">
        <w:rPr>
          <w:rFonts w:cs="Times New Roman"/>
          <w:b/>
          <w:bCs/>
          <w:color w:val="000000" w:themeColor="text1"/>
          <w:sz w:val="20"/>
          <w:szCs w:val="20"/>
        </w:rPr>
        <w:t>D</w:t>
      </w:r>
      <w:r>
        <w:rPr>
          <w:rFonts w:cs="Times New Roman"/>
          <w:b/>
          <w:bCs/>
          <w:color w:val="000000" w:themeColor="text1"/>
          <w:sz w:val="20"/>
          <w:szCs w:val="20"/>
        </w:rPr>
        <w:t xml:space="preserve">1: Woman and Partner’s Gender Attitudes </w:t>
      </w:r>
      <w:r w:rsidR="008F5A2E">
        <w:rPr>
          <w:rFonts w:cs="Times New Roman"/>
          <w:b/>
          <w:bCs/>
          <w:color w:val="000000" w:themeColor="text1"/>
          <w:sz w:val="20"/>
          <w:szCs w:val="20"/>
        </w:rPr>
        <w:t xml:space="preserve">Coefficient Point Estimates – Extensive Margin, Specification (a) </w:t>
      </w:r>
    </w:p>
    <w:p w14:paraId="56EFD6A2" w14:textId="6680DBAA" w:rsidR="00022A98" w:rsidRDefault="003918C6">
      <w:pPr>
        <w:rPr>
          <w:rFonts w:cs="Times New Roman"/>
          <w:sz w:val="20"/>
          <w:szCs w:val="20"/>
        </w:rPr>
      </w:pPr>
      <w:r>
        <w:rPr>
          <w:rFonts w:cs="Times New Roman"/>
          <w:noProof/>
          <w:sz w:val="20"/>
          <w:szCs w:val="20"/>
        </w:rPr>
        <w:drawing>
          <wp:inline distT="0" distB="0" distL="0" distR="0" wp14:anchorId="7878073C" wp14:editId="413F4728">
            <wp:extent cx="5500945" cy="3645074"/>
            <wp:effectExtent l="0" t="0" r="0" b="0"/>
            <wp:docPr id="1736171765" name="Picture 4" descr="A graph with red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171765" name="Picture 4" descr="A graph with red and blue lines&#10;&#10;Description automatically generated"/>
                    <pic:cNvPicPr/>
                  </pic:nvPicPr>
                  <pic:blipFill rotWithShape="1">
                    <a:blip r:embed="rId15">
                      <a:extLst>
                        <a:ext uri="{28A0092B-C50C-407E-A947-70E740481C1C}">
                          <a14:useLocalDpi xmlns:a14="http://schemas.microsoft.com/office/drawing/2010/main" val="0"/>
                        </a:ext>
                      </a:extLst>
                    </a:blip>
                    <a:srcRect t="5114"/>
                    <a:stretch/>
                  </pic:blipFill>
                  <pic:spPr bwMode="auto">
                    <a:xfrm>
                      <a:off x="0" y="0"/>
                      <a:ext cx="5500945" cy="3645074"/>
                    </a:xfrm>
                    <a:prstGeom prst="rect">
                      <a:avLst/>
                    </a:prstGeom>
                    <a:ln>
                      <a:noFill/>
                    </a:ln>
                    <a:extLst>
                      <a:ext uri="{53640926-AAD7-44D8-BBD7-CCE9431645EC}">
                        <a14:shadowObscured xmlns:a14="http://schemas.microsoft.com/office/drawing/2010/main"/>
                      </a:ext>
                    </a:extLst>
                  </pic:spPr>
                </pic:pic>
              </a:graphicData>
            </a:graphic>
          </wp:inline>
        </w:drawing>
      </w:r>
    </w:p>
    <w:p w14:paraId="30828DB4" w14:textId="50146A5A" w:rsidR="008F5A2E" w:rsidRPr="00776D6F" w:rsidRDefault="008F5A2E" w:rsidP="008F5A2E">
      <w:pPr>
        <w:spacing w:before="0" w:line="360" w:lineRule="auto"/>
        <w:rPr>
          <w:rFonts w:cs="Times New Roman"/>
          <w:b/>
          <w:bCs/>
          <w:color w:val="000000" w:themeColor="text1"/>
          <w:sz w:val="20"/>
          <w:szCs w:val="20"/>
        </w:rPr>
      </w:pPr>
      <w:r>
        <w:rPr>
          <w:rFonts w:cs="Times New Roman"/>
          <w:b/>
          <w:bCs/>
          <w:color w:val="000000" w:themeColor="text1"/>
          <w:sz w:val="20"/>
          <w:szCs w:val="20"/>
        </w:rPr>
        <w:t xml:space="preserve">Figure </w:t>
      </w:r>
      <w:r w:rsidR="008C34D6">
        <w:rPr>
          <w:rFonts w:cs="Times New Roman"/>
          <w:b/>
          <w:bCs/>
          <w:color w:val="000000" w:themeColor="text1"/>
          <w:sz w:val="20"/>
          <w:szCs w:val="20"/>
        </w:rPr>
        <w:t>D</w:t>
      </w:r>
      <w:r>
        <w:rPr>
          <w:rFonts w:cs="Times New Roman"/>
          <w:b/>
          <w:bCs/>
          <w:color w:val="000000" w:themeColor="text1"/>
          <w:sz w:val="20"/>
          <w:szCs w:val="20"/>
        </w:rPr>
        <w:t>2: Woman and Partner’s Gender Attitudes Coefficient Point Estimates – Intensive Margin, Specification (</w:t>
      </w:r>
      <w:r w:rsidR="001E7630">
        <w:rPr>
          <w:rFonts w:cs="Times New Roman"/>
          <w:b/>
          <w:bCs/>
          <w:color w:val="000000" w:themeColor="text1"/>
          <w:sz w:val="20"/>
          <w:szCs w:val="20"/>
        </w:rPr>
        <w:t>b</w:t>
      </w:r>
      <w:r>
        <w:rPr>
          <w:rFonts w:cs="Times New Roman"/>
          <w:b/>
          <w:bCs/>
          <w:color w:val="000000" w:themeColor="text1"/>
          <w:sz w:val="20"/>
          <w:szCs w:val="20"/>
        </w:rPr>
        <w:t xml:space="preserve">) </w:t>
      </w:r>
    </w:p>
    <w:p w14:paraId="3A13FE52" w14:textId="2119C379" w:rsidR="00022A98" w:rsidRDefault="008F5A2E">
      <w:pPr>
        <w:rPr>
          <w:rFonts w:cs="Times New Roman"/>
          <w:sz w:val="20"/>
          <w:szCs w:val="20"/>
        </w:rPr>
      </w:pPr>
      <w:r>
        <w:rPr>
          <w:rFonts w:cs="Times New Roman"/>
          <w:noProof/>
          <w:sz w:val="20"/>
          <w:szCs w:val="20"/>
        </w:rPr>
        <w:drawing>
          <wp:inline distT="0" distB="0" distL="0" distR="0" wp14:anchorId="746CC275" wp14:editId="52310BBC">
            <wp:extent cx="5530977" cy="3650400"/>
            <wp:effectExtent l="0" t="0" r="0" b="0"/>
            <wp:docPr id="1744028396" name="Picture 5" descr="A graph with red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028396" name="Picture 5" descr="A graph with red and blue lines&#10;&#10;Description automatically generated"/>
                    <pic:cNvPicPr/>
                  </pic:nvPicPr>
                  <pic:blipFill rotWithShape="1">
                    <a:blip r:embed="rId16">
                      <a:extLst>
                        <a:ext uri="{28A0092B-C50C-407E-A947-70E740481C1C}">
                          <a14:useLocalDpi xmlns:a14="http://schemas.microsoft.com/office/drawing/2010/main" val="0"/>
                        </a:ext>
                      </a:extLst>
                    </a:blip>
                    <a:srcRect t="5491"/>
                    <a:stretch/>
                  </pic:blipFill>
                  <pic:spPr bwMode="auto">
                    <a:xfrm>
                      <a:off x="0" y="0"/>
                      <a:ext cx="5530977" cy="3650400"/>
                    </a:xfrm>
                    <a:prstGeom prst="rect">
                      <a:avLst/>
                    </a:prstGeom>
                    <a:ln>
                      <a:noFill/>
                    </a:ln>
                    <a:extLst>
                      <a:ext uri="{53640926-AAD7-44D8-BBD7-CCE9431645EC}">
                        <a14:shadowObscured xmlns:a14="http://schemas.microsoft.com/office/drawing/2010/main"/>
                      </a:ext>
                    </a:extLst>
                  </pic:spPr>
                </pic:pic>
              </a:graphicData>
            </a:graphic>
          </wp:inline>
        </w:drawing>
      </w:r>
    </w:p>
    <w:p w14:paraId="1BAB80C6" w14:textId="77777777" w:rsidR="00A35FA1" w:rsidRDefault="00A35FA1" w:rsidP="00DD1014">
      <w:pPr>
        <w:pStyle w:val="Caption"/>
        <w:spacing w:before="0" w:after="120"/>
        <w:rPr>
          <w:rFonts w:cs="Times New Roman"/>
          <w:b/>
          <w:bCs/>
          <w:i w:val="0"/>
          <w:iCs w:val="0"/>
          <w:color w:val="000000" w:themeColor="text1"/>
          <w:sz w:val="20"/>
          <w:szCs w:val="20"/>
        </w:rPr>
      </w:pPr>
    </w:p>
    <w:p w14:paraId="1F237805" w14:textId="77777777" w:rsidR="00A35FA1" w:rsidRDefault="00A35FA1" w:rsidP="00DD1014">
      <w:pPr>
        <w:pStyle w:val="Caption"/>
        <w:spacing w:before="0" w:after="120"/>
        <w:rPr>
          <w:rFonts w:cs="Times New Roman"/>
          <w:b/>
          <w:bCs/>
          <w:i w:val="0"/>
          <w:iCs w:val="0"/>
          <w:color w:val="000000" w:themeColor="text1"/>
          <w:sz w:val="20"/>
          <w:szCs w:val="20"/>
        </w:rPr>
      </w:pPr>
    </w:p>
    <w:p w14:paraId="2C945726" w14:textId="1D77FCA1" w:rsidR="00DD1014" w:rsidRPr="00776D6F" w:rsidRDefault="00DD1014" w:rsidP="00DD1014">
      <w:pPr>
        <w:pStyle w:val="Caption"/>
        <w:spacing w:before="0" w:after="120"/>
        <w:rPr>
          <w:rFonts w:cs="Times New Roman"/>
          <w:b/>
          <w:bCs/>
          <w:i w:val="0"/>
          <w:iCs w:val="0"/>
          <w:color w:val="000000" w:themeColor="text1"/>
          <w:sz w:val="20"/>
          <w:szCs w:val="20"/>
        </w:rPr>
      </w:pPr>
      <w:r>
        <w:rPr>
          <w:rFonts w:cs="Times New Roman"/>
          <w:b/>
          <w:bCs/>
          <w:i w:val="0"/>
          <w:iCs w:val="0"/>
          <w:color w:val="000000" w:themeColor="text1"/>
          <w:sz w:val="20"/>
          <w:szCs w:val="20"/>
        </w:rPr>
        <w:lastRenderedPageBreak/>
        <w:t>T</w:t>
      </w:r>
      <w:r w:rsidRPr="00776D6F">
        <w:rPr>
          <w:rFonts w:cs="Times New Roman"/>
          <w:b/>
          <w:bCs/>
          <w:i w:val="0"/>
          <w:iCs w:val="0"/>
          <w:color w:val="000000" w:themeColor="text1"/>
          <w:sz w:val="20"/>
          <w:szCs w:val="20"/>
        </w:rPr>
        <w:t xml:space="preserve">able </w:t>
      </w:r>
      <w:r>
        <w:rPr>
          <w:rFonts w:cs="Times New Roman"/>
          <w:b/>
          <w:bCs/>
          <w:i w:val="0"/>
          <w:iCs w:val="0"/>
          <w:color w:val="000000" w:themeColor="text1"/>
          <w:sz w:val="20"/>
          <w:szCs w:val="20"/>
        </w:rPr>
        <w:t>D22</w:t>
      </w:r>
      <w:r w:rsidRPr="00776D6F">
        <w:rPr>
          <w:rFonts w:cs="Times New Roman"/>
          <w:b/>
          <w:bCs/>
          <w:i w:val="0"/>
          <w:iCs w:val="0"/>
          <w:color w:val="000000" w:themeColor="text1"/>
          <w:sz w:val="20"/>
          <w:szCs w:val="20"/>
        </w:rPr>
        <w:t xml:space="preserve">: Structural Model Estimated </w:t>
      </w:r>
      <w:r>
        <w:rPr>
          <w:rFonts w:cs="Times New Roman"/>
          <w:b/>
          <w:bCs/>
          <w:i w:val="0"/>
          <w:iCs w:val="0"/>
          <w:color w:val="000000" w:themeColor="text1"/>
          <w:sz w:val="20"/>
          <w:szCs w:val="20"/>
        </w:rPr>
        <w:t>After Removing Kindergarten from Formal Care</w:t>
      </w:r>
    </w:p>
    <w:tbl>
      <w:tblPr>
        <w:tblW w:w="9035" w:type="dxa"/>
        <w:tblLayout w:type="fixed"/>
        <w:tblLook w:val="04A0" w:firstRow="1" w:lastRow="0" w:firstColumn="1" w:lastColumn="0" w:noHBand="0" w:noVBand="1"/>
      </w:tblPr>
      <w:tblGrid>
        <w:gridCol w:w="907"/>
        <w:gridCol w:w="1276"/>
        <w:gridCol w:w="1276"/>
        <w:gridCol w:w="236"/>
        <w:gridCol w:w="1276"/>
        <w:gridCol w:w="1276"/>
        <w:gridCol w:w="236"/>
        <w:gridCol w:w="1276"/>
        <w:gridCol w:w="1276"/>
      </w:tblGrid>
      <w:tr w:rsidR="00DD1014" w:rsidRPr="0069656E" w14:paraId="682E17A2" w14:textId="77777777" w:rsidTr="00161657">
        <w:trPr>
          <w:trHeight w:val="266"/>
        </w:trPr>
        <w:tc>
          <w:tcPr>
            <w:tcW w:w="907" w:type="dxa"/>
            <w:tcBorders>
              <w:top w:val="double" w:sz="6" w:space="0" w:color="auto"/>
              <w:left w:val="nil"/>
              <w:right w:val="nil"/>
            </w:tcBorders>
            <w:shd w:val="clear" w:color="000000" w:fill="FFFFFF"/>
            <w:vAlign w:val="center"/>
            <w:hideMark/>
          </w:tcPr>
          <w:p w14:paraId="51E02AD7" w14:textId="77777777" w:rsidR="00DD1014" w:rsidRPr="0069656E" w:rsidRDefault="00DD1014" w:rsidP="00161657">
            <w:pPr>
              <w:spacing w:before="40" w:after="40"/>
              <w:jc w:val="center"/>
              <w:rPr>
                <w:b/>
                <w:bCs/>
                <w:color w:val="000000"/>
                <w:sz w:val="18"/>
                <w:szCs w:val="18"/>
              </w:rPr>
            </w:pPr>
            <w:r w:rsidRPr="0069656E">
              <w:rPr>
                <w:b/>
                <w:bCs/>
                <w:color w:val="000000"/>
                <w:sz w:val="18"/>
                <w:szCs w:val="18"/>
              </w:rPr>
              <w:t> </w:t>
            </w:r>
          </w:p>
        </w:tc>
        <w:tc>
          <w:tcPr>
            <w:tcW w:w="2552" w:type="dxa"/>
            <w:gridSpan w:val="2"/>
            <w:tcBorders>
              <w:top w:val="double" w:sz="6" w:space="0" w:color="auto"/>
              <w:left w:val="nil"/>
              <w:bottom w:val="single" w:sz="4" w:space="0" w:color="auto"/>
              <w:right w:val="nil"/>
            </w:tcBorders>
            <w:shd w:val="clear" w:color="000000" w:fill="FFFFFF"/>
            <w:vAlign w:val="center"/>
            <w:hideMark/>
          </w:tcPr>
          <w:p w14:paraId="1FD85260" w14:textId="77777777" w:rsidR="00DD1014" w:rsidRPr="0069656E" w:rsidRDefault="00DD1014"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236" w:type="dxa"/>
            <w:tcBorders>
              <w:top w:val="double" w:sz="6" w:space="0" w:color="auto"/>
              <w:left w:val="nil"/>
              <w:bottom w:val="nil"/>
              <w:right w:val="nil"/>
            </w:tcBorders>
            <w:shd w:val="clear" w:color="000000" w:fill="FFFFFF"/>
            <w:vAlign w:val="center"/>
            <w:hideMark/>
          </w:tcPr>
          <w:p w14:paraId="48DCDF4D" w14:textId="77777777" w:rsidR="00DD1014" w:rsidRPr="0069656E" w:rsidRDefault="00DD1014" w:rsidP="00161657">
            <w:pPr>
              <w:spacing w:before="40" w:after="40"/>
              <w:jc w:val="center"/>
              <w:rPr>
                <w:b/>
                <w:bCs/>
                <w:color w:val="000000"/>
                <w:sz w:val="18"/>
                <w:szCs w:val="18"/>
              </w:rPr>
            </w:pPr>
          </w:p>
        </w:tc>
        <w:tc>
          <w:tcPr>
            <w:tcW w:w="2552" w:type="dxa"/>
            <w:gridSpan w:val="2"/>
            <w:tcBorders>
              <w:top w:val="double" w:sz="6" w:space="0" w:color="auto"/>
              <w:left w:val="nil"/>
              <w:bottom w:val="single" w:sz="4" w:space="0" w:color="auto"/>
              <w:right w:val="nil"/>
            </w:tcBorders>
            <w:shd w:val="clear" w:color="000000" w:fill="FFFFFF"/>
            <w:vAlign w:val="center"/>
            <w:hideMark/>
          </w:tcPr>
          <w:p w14:paraId="5C6F702D" w14:textId="77777777" w:rsidR="00DD1014" w:rsidRPr="0069656E" w:rsidRDefault="00DD1014"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c>
          <w:tcPr>
            <w:tcW w:w="236" w:type="dxa"/>
            <w:tcBorders>
              <w:top w:val="double" w:sz="6" w:space="0" w:color="auto"/>
              <w:left w:val="nil"/>
              <w:right w:val="nil"/>
            </w:tcBorders>
            <w:shd w:val="clear" w:color="000000" w:fill="FFFFFF"/>
            <w:vAlign w:val="center"/>
          </w:tcPr>
          <w:p w14:paraId="3A2F5B12" w14:textId="77777777" w:rsidR="00DD1014" w:rsidRPr="0069656E" w:rsidRDefault="00DD1014" w:rsidP="00161657">
            <w:pPr>
              <w:spacing w:before="40" w:after="40"/>
              <w:jc w:val="center"/>
              <w:rPr>
                <w:b/>
                <w:bCs/>
                <w:color w:val="000000"/>
                <w:sz w:val="18"/>
                <w:szCs w:val="18"/>
              </w:rPr>
            </w:pPr>
          </w:p>
        </w:tc>
        <w:tc>
          <w:tcPr>
            <w:tcW w:w="2552" w:type="dxa"/>
            <w:gridSpan w:val="2"/>
            <w:tcBorders>
              <w:top w:val="double" w:sz="6" w:space="0" w:color="auto"/>
              <w:left w:val="nil"/>
              <w:bottom w:val="single" w:sz="4" w:space="0" w:color="auto"/>
              <w:right w:val="nil"/>
            </w:tcBorders>
            <w:shd w:val="clear" w:color="000000" w:fill="FFFFFF"/>
            <w:vAlign w:val="center"/>
          </w:tcPr>
          <w:p w14:paraId="45C58A85" w14:textId="77777777" w:rsidR="00DD1014" w:rsidRPr="0069656E" w:rsidRDefault="00DD1014" w:rsidP="00161657">
            <w:pPr>
              <w:spacing w:before="40" w:after="40"/>
              <w:jc w:val="center"/>
              <w:rPr>
                <w:b/>
                <w:bCs/>
                <w:color w:val="000000"/>
                <w:sz w:val="18"/>
                <w:szCs w:val="18"/>
              </w:rPr>
            </w:pPr>
            <w:r w:rsidRPr="0069656E">
              <w:rPr>
                <w:b/>
                <w:bCs/>
                <w:color w:val="000000"/>
                <w:sz w:val="18"/>
                <w:szCs w:val="18"/>
              </w:rPr>
              <w:t>Relative-Intensive Margin</w:t>
            </w:r>
          </w:p>
          <w:p w14:paraId="465FE702" w14:textId="77777777" w:rsidR="00DD1014" w:rsidRPr="0069656E" w:rsidRDefault="00DD1014" w:rsidP="00161657">
            <w:pPr>
              <w:spacing w:before="40" w:after="40"/>
              <w:jc w:val="center"/>
              <w:rPr>
                <w:i/>
                <w:iCs/>
                <w:color w:val="000000"/>
                <w:sz w:val="18"/>
                <w:szCs w:val="18"/>
              </w:rPr>
            </w:pPr>
            <w:r w:rsidRPr="0069656E">
              <w:rPr>
                <w:i/>
                <w:iCs/>
                <w:color w:val="000000"/>
                <w:sz w:val="18"/>
                <w:szCs w:val="18"/>
              </w:rPr>
              <w:t>Proportion of Formal Childcare Hours</w:t>
            </w:r>
          </w:p>
        </w:tc>
      </w:tr>
      <w:tr w:rsidR="00DD1014" w:rsidRPr="0069656E" w14:paraId="49A10BF6" w14:textId="77777777" w:rsidTr="00161657">
        <w:trPr>
          <w:trHeight w:val="266"/>
        </w:trPr>
        <w:tc>
          <w:tcPr>
            <w:tcW w:w="907" w:type="dxa"/>
            <w:tcBorders>
              <w:left w:val="nil"/>
              <w:bottom w:val="single" w:sz="4" w:space="0" w:color="000000"/>
              <w:right w:val="nil"/>
            </w:tcBorders>
            <w:vAlign w:val="center"/>
            <w:hideMark/>
          </w:tcPr>
          <w:p w14:paraId="4B4D8EDF" w14:textId="77777777" w:rsidR="00DD1014" w:rsidRPr="0069656E" w:rsidRDefault="00DD1014" w:rsidP="00161657">
            <w:pPr>
              <w:spacing w:before="0" w:after="0"/>
              <w:rPr>
                <w:b/>
                <w:bCs/>
                <w:color w:val="000000"/>
                <w:sz w:val="18"/>
                <w:szCs w:val="18"/>
              </w:rPr>
            </w:pPr>
          </w:p>
        </w:tc>
        <w:tc>
          <w:tcPr>
            <w:tcW w:w="1276" w:type="dxa"/>
            <w:tcBorders>
              <w:top w:val="nil"/>
              <w:left w:val="nil"/>
              <w:bottom w:val="single" w:sz="4" w:space="0" w:color="auto"/>
              <w:right w:val="nil"/>
            </w:tcBorders>
            <w:shd w:val="clear" w:color="000000" w:fill="FFFFFF"/>
            <w:vAlign w:val="center"/>
          </w:tcPr>
          <w:p w14:paraId="796EE5DD"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1a</w:t>
            </w:r>
          </w:p>
        </w:tc>
        <w:tc>
          <w:tcPr>
            <w:tcW w:w="1276" w:type="dxa"/>
            <w:tcBorders>
              <w:top w:val="nil"/>
              <w:left w:val="nil"/>
              <w:bottom w:val="single" w:sz="4" w:space="0" w:color="auto"/>
              <w:right w:val="nil"/>
            </w:tcBorders>
            <w:shd w:val="clear" w:color="000000" w:fill="FFFFFF"/>
            <w:vAlign w:val="center"/>
            <w:hideMark/>
          </w:tcPr>
          <w:p w14:paraId="2E753BDC"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1b</w:t>
            </w:r>
          </w:p>
        </w:tc>
        <w:tc>
          <w:tcPr>
            <w:tcW w:w="236" w:type="dxa"/>
            <w:tcBorders>
              <w:top w:val="nil"/>
              <w:left w:val="nil"/>
              <w:bottom w:val="single" w:sz="4" w:space="0" w:color="auto"/>
              <w:right w:val="nil"/>
            </w:tcBorders>
            <w:shd w:val="clear" w:color="000000" w:fill="FFFFFF"/>
            <w:vAlign w:val="center"/>
            <w:hideMark/>
          </w:tcPr>
          <w:p w14:paraId="6286220A" w14:textId="77777777" w:rsidR="00DD1014" w:rsidRPr="0069656E" w:rsidRDefault="00DD1014" w:rsidP="00161657">
            <w:pPr>
              <w:spacing w:before="0" w:after="0"/>
              <w:jc w:val="center"/>
              <w:rPr>
                <w:i/>
                <w:iCs/>
                <w:color w:val="000000"/>
                <w:sz w:val="18"/>
                <w:szCs w:val="18"/>
              </w:rPr>
            </w:pPr>
          </w:p>
        </w:tc>
        <w:tc>
          <w:tcPr>
            <w:tcW w:w="1276" w:type="dxa"/>
            <w:tcBorders>
              <w:top w:val="nil"/>
              <w:left w:val="nil"/>
              <w:bottom w:val="single" w:sz="4" w:space="0" w:color="auto"/>
              <w:right w:val="nil"/>
            </w:tcBorders>
            <w:shd w:val="clear" w:color="000000" w:fill="FFFFFF"/>
            <w:vAlign w:val="center"/>
            <w:hideMark/>
          </w:tcPr>
          <w:p w14:paraId="4ED4BF89"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2a</w:t>
            </w:r>
          </w:p>
        </w:tc>
        <w:tc>
          <w:tcPr>
            <w:tcW w:w="1276" w:type="dxa"/>
            <w:tcBorders>
              <w:top w:val="nil"/>
              <w:left w:val="nil"/>
              <w:bottom w:val="single" w:sz="4" w:space="0" w:color="auto"/>
              <w:right w:val="nil"/>
            </w:tcBorders>
            <w:shd w:val="clear" w:color="000000" w:fill="FFFFFF"/>
            <w:vAlign w:val="center"/>
          </w:tcPr>
          <w:p w14:paraId="52C4C5CE"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2b</w:t>
            </w:r>
          </w:p>
        </w:tc>
        <w:tc>
          <w:tcPr>
            <w:tcW w:w="236" w:type="dxa"/>
            <w:tcBorders>
              <w:top w:val="nil"/>
              <w:left w:val="nil"/>
              <w:bottom w:val="single" w:sz="4" w:space="0" w:color="auto"/>
              <w:right w:val="nil"/>
            </w:tcBorders>
            <w:shd w:val="clear" w:color="000000" w:fill="FFFFFF"/>
            <w:vAlign w:val="center"/>
          </w:tcPr>
          <w:p w14:paraId="61E56446" w14:textId="77777777" w:rsidR="00DD1014" w:rsidRPr="0069656E" w:rsidRDefault="00DD1014" w:rsidP="00161657">
            <w:pPr>
              <w:spacing w:before="0" w:after="0"/>
              <w:jc w:val="center"/>
              <w:rPr>
                <w:i/>
                <w:iCs/>
                <w:color w:val="000000"/>
                <w:sz w:val="18"/>
                <w:szCs w:val="18"/>
              </w:rPr>
            </w:pPr>
          </w:p>
        </w:tc>
        <w:tc>
          <w:tcPr>
            <w:tcW w:w="1276" w:type="dxa"/>
            <w:tcBorders>
              <w:top w:val="nil"/>
              <w:left w:val="nil"/>
              <w:bottom w:val="single" w:sz="4" w:space="0" w:color="auto"/>
              <w:right w:val="nil"/>
            </w:tcBorders>
            <w:shd w:val="clear" w:color="000000" w:fill="FFFFFF"/>
            <w:vAlign w:val="center"/>
          </w:tcPr>
          <w:p w14:paraId="3844B59C"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3a</w:t>
            </w:r>
          </w:p>
        </w:tc>
        <w:tc>
          <w:tcPr>
            <w:tcW w:w="1276" w:type="dxa"/>
            <w:tcBorders>
              <w:top w:val="nil"/>
              <w:left w:val="nil"/>
              <w:bottom w:val="single" w:sz="4" w:space="0" w:color="auto"/>
              <w:right w:val="nil"/>
            </w:tcBorders>
            <w:shd w:val="clear" w:color="000000" w:fill="FFFFFF"/>
            <w:vAlign w:val="center"/>
          </w:tcPr>
          <w:p w14:paraId="3EF7F5E4"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3b</w:t>
            </w:r>
          </w:p>
        </w:tc>
      </w:tr>
      <w:tr w:rsidR="00916B41" w:rsidRPr="0069656E" w14:paraId="5F74035C" w14:textId="77777777" w:rsidTr="00161657">
        <w:trPr>
          <w:trHeight w:val="266"/>
        </w:trPr>
        <w:tc>
          <w:tcPr>
            <w:tcW w:w="907" w:type="dxa"/>
            <w:tcBorders>
              <w:top w:val="nil"/>
              <w:left w:val="nil"/>
              <w:bottom w:val="nil"/>
              <w:right w:val="nil"/>
            </w:tcBorders>
            <w:shd w:val="clear" w:color="000000" w:fill="FFFFFF"/>
            <w:vAlign w:val="center"/>
            <w:hideMark/>
          </w:tcPr>
          <w:p w14:paraId="4254B7EE" w14:textId="77777777" w:rsidR="00916B41" w:rsidRPr="0069656E" w:rsidRDefault="00916B41" w:rsidP="00916B41">
            <w:pPr>
              <w:spacing w:before="0" w:after="0"/>
              <w:jc w:val="right"/>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hAnsi="Cambria Math" w:cs="Times New Roman"/>
                    <w:color w:val="000000" w:themeColor="text1"/>
                    <w:sz w:val="18"/>
                    <w:szCs w:val="18"/>
                  </w:rPr>
                  <m:t>)</m:t>
                </m:r>
              </m:oMath>
            </m:oMathPara>
          </w:p>
        </w:tc>
        <w:tc>
          <w:tcPr>
            <w:tcW w:w="1276" w:type="dxa"/>
            <w:tcBorders>
              <w:top w:val="nil"/>
              <w:left w:val="nil"/>
              <w:bottom w:val="nil"/>
              <w:right w:val="nil"/>
            </w:tcBorders>
            <w:shd w:val="clear" w:color="000000" w:fill="FFFFFF"/>
            <w:vAlign w:val="bottom"/>
          </w:tcPr>
          <w:p w14:paraId="4720FDF3" w14:textId="30F09024"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-0.0447***</w:t>
            </w:r>
            <w:r w:rsidRPr="00916B41">
              <w:rPr>
                <w:rFonts w:cs="Times New Roman"/>
                <w:color w:val="000000"/>
                <w:sz w:val="18"/>
                <w:szCs w:val="18"/>
              </w:rPr>
              <w:br/>
              <w:t>(0.0066)</w:t>
            </w:r>
          </w:p>
        </w:tc>
        <w:tc>
          <w:tcPr>
            <w:tcW w:w="1276" w:type="dxa"/>
            <w:tcBorders>
              <w:top w:val="nil"/>
              <w:left w:val="nil"/>
              <w:bottom w:val="nil"/>
              <w:right w:val="nil"/>
            </w:tcBorders>
            <w:shd w:val="clear" w:color="000000" w:fill="FFFFFF"/>
            <w:vAlign w:val="bottom"/>
          </w:tcPr>
          <w:p w14:paraId="57BB40F9" w14:textId="1BD40EF4"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-0.0505***</w:t>
            </w:r>
            <w:r w:rsidRPr="00916B41">
              <w:rPr>
                <w:rFonts w:cs="Times New Roman"/>
                <w:color w:val="000000"/>
                <w:sz w:val="18"/>
                <w:szCs w:val="18"/>
              </w:rPr>
              <w:br/>
              <w:t>(0.0066)</w:t>
            </w:r>
          </w:p>
        </w:tc>
        <w:tc>
          <w:tcPr>
            <w:tcW w:w="236" w:type="dxa"/>
            <w:tcBorders>
              <w:top w:val="nil"/>
              <w:left w:val="nil"/>
              <w:bottom w:val="nil"/>
              <w:right w:val="nil"/>
            </w:tcBorders>
            <w:shd w:val="clear" w:color="000000" w:fill="FFFFFF"/>
            <w:vAlign w:val="bottom"/>
          </w:tcPr>
          <w:p w14:paraId="45B8674D" w14:textId="77777777" w:rsidR="00916B41" w:rsidRPr="00916B41" w:rsidRDefault="00916B41" w:rsidP="00916B41">
            <w:pPr>
              <w:spacing w:before="0" w:after="0"/>
              <w:jc w:val="center"/>
              <w:rPr>
                <w:rFonts w:cs="Times New Roman"/>
                <w:color w:val="000000"/>
                <w:sz w:val="18"/>
                <w:szCs w:val="18"/>
              </w:rPr>
            </w:pPr>
          </w:p>
        </w:tc>
        <w:tc>
          <w:tcPr>
            <w:tcW w:w="1276" w:type="dxa"/>
            <w:tcBorders>
              <w:left w:val="nil"/>
              <w:bottom w:val="nil"/>
              <w:right w:val="nil"/>
            </w:tcBorders>
            <w:shd w:val="clear" w:color="000000" w:fill="FFFFFF"/>
            <w:vAlign w:val="bottom"/>
          </w:tcPr>
          <w:p w14:paraId="4E5FBC74" w14:textId="270C1540"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0.0298</w:t>
            </w:r>
            <w:r w:rsidRPr="00916B41">
              <w:rPr>
                <w:rFonts w:cs="Times New Roman"/>
                <w:color w:val="000000"/>
                <w:sz w:val="18"/>
                <w:szCs w:val="18"/>
              </w:rPr>
              <w:br/>
              <w:t>(0.2775)</w:t>
            </w:r>
          </w:p>
        </w:tc>
        <w:tc>
          <w:tcPr>
            <w:tcW w:w="1276" w:type="dxa"/>
            <w:tcBorders>
              <w:left w:val="nil"/>
              <w:bottom w:val="nil"/>
              <w:right w:val="nil"/>
            </w:tcBorders>
            <w:shd w:val="clear" w:color="000000" w:fill="FFFFFF"/>
            <w:vAlign w:val="bottom"/>
          </w:tcPr>
          <w:p w14:paraId="49CD92EB" w14:textId="058AB313"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-0.1846</w:t>
            </w:r>
            <w:r w:rsidRPr="00916B41">
              <w:rPr>
                <w:rFonts w:cs="Times New Roman"/>
                <w:color w:val="000000"/>
                <w:sz w:val="18"/>
                <w:szCs w:val="18"/>
              </w:rPr>
              <w:br/>
              <w:t>(0.2813)</w:t>
            </w:r>
          </w:p>
        </w:tc>
        <w:tc>
          <w:tcPr>
            <w:tcW w:w="236" w:type="dxa"/>
            <w:tcBorders>
              <w:top w:val="single" w:sz="4" w:space="0" w:color="auto"/>
              <w:left w:val="nil"/>
              <w:bottom w:val="nil"/>
              <w:right w:val="nil"/>
            </w:tcBorders>
            <w:shd w:val="clear" w:color="000000" w:fill="FFFFFF"/>
            <w:vAlign w:val="bottom"/>
          </w:tcPr>
          <w:p w14:paraId="6E8A26F9" w14:textId="77777777" w:rsidR="00916B41" w:rsidRPr="00916B41" w:rsidRDefault="00916B41" w:rsidP="00916B41">
            <w:pPr>
              <w:spacing w:before="0" w:after="0"/>
              <w:jc w:val="center"/>
              <w:rPr>
                <w:rFonts w:cs="Times New Roman"/>
                <w:color w:val="000000"/>
                <w:sz w:val="18"/>
                <w:szCs w:val="18"/>
              </w:rPr>
            </w:pPr>
          </w:p>
        </w:tc>
        <w:tc>
          <w:tcPr>
            <w:tcW w:w="1276" w:type="dxa"/>
            <w:tcBorders>
              <w:top w:val="nil"/>
              <w:left w:val="nil"/>
              <w:bottom w:val="nil"/>
              <w:right w:val="nil"/>
            </w:tcBorders>
            <w:shd w:val="clear" w:color="000000" w:fill="FFFFFF"/>
            <w:vAlign w:val="bottom"/>
          </w:tcPr>
          <w:p w14:paraId="450603FC" w14:textId="0C9C5625"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0.0054</w:t>
            </w:r>
            <w:r w:rsidRPr="00916B41">
              <w:rPr>
                <w:rFonts w:cs="Times New Roman"/>
                <w:color w:val="000000"/>
                <w:sz w:val="18"/>
                <w:szCs w:val="18"/>
              </w:rPr>
              <w:br/>
              <w:t>(0.0043)</w:t>
            </w:r>
          </w:p>
        </w:tc>
        <w:tc>
          <w:tcPr>
            <w:tcW w:w="1276" w:type="dxa"/>
            <w:tcBorders>
              <w:top w:val="nil"/>
              <w:left w:val="nil"/>
              <w:bottom w:val="nil"/>
              <w:right w:val="nil"/>
            </w:tcBorders>
            <w:shd w:val="clear" w:color="000000" w:fill="FFFFFF"/>
            <w:vAlign w:val="bottom"/>
          </w:tcPr>
          <w:p w14:paraId="12D3B92F" w14:textId="237B66F3"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0.0056</w:t>
            </w:r>
            <w:r w:rsidRPr="00916B41">
              <w:rPr>
                <w:rFonts w:cs="Times New Roman"/>
                <w:color w:val="000000"/>
                <w:sz w:val="18"/>
                <w:szCs w:val="18"/>
              </w:rPr>
              <w:br/>
              <w:t>(0.0043)</w:t>
            </w:r>
          </w:p>
        </w:tc>
      </w:tr>
      <w:tr w:rsidR="00916B41" w:rsidRPr="0069656E" w14:paraId="58D23A98" w14:textId="77777777" w:rsidTr="00161657">
        <w:trPr>
          <w:trHeight w:val="266"/>
        </w:trPr>
        <w:tc>
          <w:tcPr>
            <w:tcW w:w="907" w:type="dxa"/>
            <w:tcBorders>
              <w:top w:val="nil"/>
              <w:left w:val="nil"/>
              <w:bottom w:val="single" w:sz="4" w:space="0" w:color="auto"/>
              <w:right w:val="nil"/>
            </w:tcBorders>
            <w:shd w:val="clear" w:color="000000" w:fill="FFFFFF"/>
            <w:vAlign w:val="center"/>
            <w:hideMark/>
          </w:tcPr>
          <w:p w14:paraId="00B1BE9C" w14:textId="77777777" w:rsidR="00916B41" w:rsidRPr="0069656E" w:rsidRDefault="00916B41" w:rsidP="00916B41">
            <w:pPr>
              <w:spacing w:before="0" w:after="0"/>
              <w:jc w:val="center"/>
              <w:rPr>
                <w:rFonts w:cs="Times New Roman"/>
                <w:color w:val="000000"/>
                <w:sz w:val="18"/>
                <w:szCs w:val="18"/>
              </w:rPr>
            </w:pPr>
            <m:oMathPara>
              <m:oMathParaPr>
                <m:jc m:val="right"/>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hAnsi="Cambria Math" w:cs="Times New Roman"/>
                    <w:color w:val="000000" w:themeColor="text1"/>
                    <w:sz w:val="18"/>
                    <w:szCs w:val="18"/>
                  </w:rPr>
                  <m:t>)</m:t>
                </m:r>
              </m:oMath>
            </m:oMathPara>
          </w:p>
        </w:tc>
        <w:tc>
          <w:tcPr>
            <w:tcW w:w="1276" w:type="dxa"/>
            <w:tcBorders>
              <w:top w:val="nil"/>
              <w:left w:val="nil"/>
              <w:bottom w:val="single" w:sz="4" w:space="0" w:color="auto"/>
              <w:right w:val="nil"/>
            </w:tcBorders>
            <w:shd w:val="clear" w:color="000000" w:fill="FFFFFF"/>
            <w:vAlign w:val="bottom"/>
          </w:tcPr>
          <w:p w14:paraId="3DEA2683" w14:textId="581B6A4A"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-0.0215***</w:t>
            </w:r>
            <w:r w:rsidRPr="00916B41">
              <w:rPr>
                <w:rFonts w:cs="Times New Roman"/>
                <w:color w:val="000000"/>
                <w:sz w:val="18"/>
                <w:szCs w:val="18"/>
              </w:rPr>
              <w:br/>
              <w:t>(0.0065)</w:t>
            </w:r>
          </w:p>
        </w:tc>
        <w:tc>
          <w:tcPr>
            <w:tcW w:w="1276" w:type="dxa"/>
            <w:tcBorders>
              <w:top w:val="nil"/>
              <w:left w:val="nil"/>
              <w:bottom w:val="single" w:sz="4" w:space="0" w:color="auto"/>
              <w:right w:val="nil"/>
            </w:tcBorders>
            <w:shd w:val="clear" w:color="000000" w:fill="FFFFFF"/>
            <w:vAlign w:val="bottom"/>
          </w:tcPr>
          <w:p w14:paraId="5AD44023" w14:textId="04DDAB5F"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-0.0278***</w:t>
            </w:r>
            <w:r w:rsidRPr="00916B41">
              <w:rPr>
                <w:rFonts w:cs="Times New Roman"/>
                <w:color w:val="000000"/>
                <w:sz w:val="18"/>
                <w:szCs w:val="18"/>
              </w:rPr>
              <w:br/>
              <w:t>(0.0066)</w:t>
            </w:r>
          </w:p>
        </w:tc>
        <w:tc>
          <w:tcPr>
            <w:tcW w:w="236" w:type="dxa"/>
            <w:tcBorders>
              <w:top w:val="nil"/>
              <w:left w:val="nil"/>
              <w:bottom w:val="single" w:sz="4" w:space="0" w:color="auto"/>
              <w:right w:val="nil"/>
            </w:tcBorders>
            <w:shd w:val="clear" w:color="000000" w:fill="FFFFFF"/>
            <w:vAlign w:val="bottom"/>
          </w:tcPr>
          <w:p w14:paraId="1BAD6E23" w14:textId="77777777" w:rsidR="00916B41" w:rsidRPr="00916B41" w:rsidRDefault="00916B41" w:rsidP="00916B41">
            <w:pPr>
              <w:spacing w:before="0" w:after="0"/>
              <w:jc w:val="center"/>
              <w:rPr>
                <w:rFonts w:cs="Times New Roman"/>
                <w:color w:val="000000"/>
                <w:sz w:val="18"/>
                <w:szCs w:val="18"/>
              </w:rPr>
            </w:pPr>
          </w:p>
        </w:tc>
        <w:tc>
          <w:tcPr>
            <w:tcW w:w="1276" w:type="dxa"/>
            <w:tcBorders>
              <w:top w:val="nil"/>
              <w:left w:val="nil"/>
              <w:bottom w:val="single" w:sz="4" w:space="0" w:color="auto"/>
              <w:right w:val="nil"/>
            </w:tcBorders>
            <w:shd w:val="clear" w:color="000000" w:fill="FFFFFF"/>
            <w:vAlign w:val="bottom"/>
          </w:tcPr>
          <w:p w14:paraId="6766EC03" w14:textId="7EE8924C"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-0.8579***</w:t>
            </w:r>
            <w:r w:rsidRPr="00916B41">
              <w:rPr>
                <w:rFonts w:cs="Times New Roman"/>
                <w:color w:val="000000"/>
                <w:sz w:val="18"/>
                <w:szCs w:val="18"/>
              </w:rPr>
              <w:br/>
              <w:t>(0.2713)</w:t>
            </w:r>
          </w:p>
        </w:tc>
        <w:tc>
          <w:tcPr>
            <w:tcW w:w="1276" w:type="dxa"/>
            <w:tcBorders>
              <w:top w:val="nil"/>
              <w:left w:val="nil"/>
              <w:bottom w:val="single" w:sz="4" w:space="0" w:color="auto"/>
              <w:right w:val="nil"/>
            </w:tcBorders>
            <w:shd w:val="clear" w:color="000000" w:fill="FFFFFF"/>
            <w:vAlign w:val="bottom"/>
          </w:tcPr>
          <w:p w14:paraId="72790AE0" w14:textId="5912EB3E"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-1.0821***</w:t>
            </w:r>
            <w:r w:rsidRPr="00916B41">
              <w:rPr>
                <w:rFonts w:cs="Times New Roman"/>
                <w:color w:val="000000"/>
                <w:sz w:val="18"/>
                <w:szCs w:val="18"/>
              </w:rPr>
              <w:br/>
              <w:t>(0.275)</w:t>
            </w:r>
          </w:p>
        </w:tc>
        <w:tc>
          <w:tcPr>
            <w:tcW w:w="236" w:type="dxa"/>
            <w:tcBorders>
              <w:top w:val="nil"/>
              <w:left w:val="nil"/>
              <w:bottom w:val="single" w:sz="4" w:space="0" w:color="auto"/>
              <w:right w:val="nil"/>
            </w:tcBorders>
            <w:shd w:val="clear" w:color="000000" w:fill="FFFFFF"/>
            <w:vAlign w:val="bottom"/>
          </w:tcPr>
          <w:p w14:paraId="28A320C6" w14:textId="77777777" w:rsidR="00916B41" w:rsidRPr="00916B41" w:rsidRDefault="00916B41" w:rsidP="00916B41">
            <w:pPr>
              <w:spacing w:before="0" w:after="0"/>
              <w:jc w:val="center"/>
              <w:rPr>
                <w:rFonts w:cs="Times New Roman"/>
                <w:color w:val="000000"/>
                <w:sz w:val="18"/>
                <w:szCs w:val="18"/>
              </w:rPr>
            </w:pPr>
          </w:p>
        </w:tc>
        <w:tc>
          <w:tcPr>
            <w:tcW w:w="1276" w:type="dxa"/>
            <w:tcBorders>
              <w:top w:val="nil"/>
              <w:left w:val="nil"/>
              <w:bottom w:val="single" w:sz="4" w:space="0" w:color="auto"/>
              <w:right w:val="nil"/>
            </w:tcBorders>
            <w:shd w:val="clear" w:color="000000" w:fill="FFFFFF"/>
            <w:vAlign w:val="bottom"/>
          </w:tcPr>
          <w:p w14:paraId="152D06E7" w14:textId="770581E5"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-0.0015</w:t>
            </w:r>
            <w:r w:rsidRPr="00916B41">
              <w:rPr>
                <w:rFonts w:cs="Times New Roman"/>
                <w:color w:val="000000"/>
                <w:sz w:val="18"/>
                <w:szCs w:val="18"/>
              </w:rPr>
              <w:br/>
              <w:t>(0.0042)</w:t>
            </w:r>
          </w:p>
        </w:tc>
        <w:tc>
          <w:tcPr>
            <w:tcW w:w="1276" w:type="dxa"/>
            <w:tcBorders>
              <w:top w:val="nil"/>
              <w:left w:val="nil"/>
              <w:bottom w:val="single" w:sz="4" w:space="0" w:color="auto"/>
              <w:right w:val="nil"/>
            </w:tcBorders>
            <w:shd w:val="clear" w:color="000000" w:fill="FFFFFF"/>
            <w:vAlign w:val="bottom"/>
          </w:tcPr>
          <w:p w14:paraId="7B6E7D84" w14:textId="42E7959D" w:rsidR="00916B41" w:rsidRPr="00916B41" w:rsidRDefault="00916B41" w:rsidP="00916B41">
            <w:pPr>
              <w:spacing w:before="0" w:after="0"/>
              <w:jc w:val="center"/>
              <w:rPr>
                <w:rFonts w:cs="Times New Roman"/>
                <w:color w:val="000000"/>
                <w:sz w:val="18"/>
                <w:szCs w:val="18"/>
              </w:rPr>
            </w:pPr>
            <w:r w:rsidRPr="00916B41">
              <w:rPr>
                <w:rFonts w:cs="Times New Roman"/>
                <w:color w:val="000000"/>
                <w:sz w:val="18"/>
                <w:szCs w:val="18"/>
              </w:rPr>
              <w:t>-0.0011</w:t>
            </w:r>
            <w:r w:rsidRPr="00916B41">
              <w:rPr>
                <w:rFonts w:cs="Times New Roman"/>
                <w:color w:val="000000"/>
                <w:sz w:val="18"/>
                <w:szCs w:val="18"/>
              </w:rPr>
              <w:br/>
              <w:t>(0.0042)</w:t>
            </w:r>
          </w:p>
        </w:tc>
      </w:tr>
      <w:tr w:rsidR="00141D9D" w:rsidRPr="0069656E" w14:paraId="017BA785" w14:textId="77777777" w:rsidTr="00161657">
        <w:trPr>
          <w:trHeight w:val="266"/>
        </w:trPr>
        <w:tc>
          <w:tcPr>
            <w:tcW w:w="907" w:type="dxa"/>
            <w:tcBorders>
              <w:top w:val="single" w:sz="4" w:space="0" w:color="auto"/>
              <w:left w:val="nil"/>
              <w:right w:val="nil"/>
            </w:tcBorders>
            <w:shd w:val="clear" w:color="000000" w:fill="FFFFFF"/>
            <w:noWrap/>
            <w:vAlign w:val="center"/>
          </w:tcPr>
          <w:p w14:paraId="141ECCFC" w14:textId="77777777" w:rsidR="00141D9D" w:rsidRPr="0069656E" w:rsidRDefault="00141D9D" w:rsidP="00141D9D">
            <w:pPr>
              <w:spacing w:before="40" w:after="0"/>
              <w:jc w:val="right"/>
              <w:rPr>
                <w:i/>
                <w:iCs/>
                <w:color w:val="000000"/>
                <w:sz w:val="18"/>
                <w:szCs w:val="18"/>
              </w:rPr>
            </w:pPr>
            <w:r w:rsidRPr="0069656E">
              <w:rPr>
                <w:i/>
                <w:iCs/>
                <w:color w:val="000000"/>
                <w:sz w:val="18"/>
                <w:szCs w:val="18"/>
              </w:rPr>
              <w:t>Controls</w:t>
            </w:r>
          </w:p>
        </w:tc>
        <w:tc>
          <w:tcPr>
            <w:tcW w:w="1276" w:type="dxa"/>
            <w:tcBorders>
              <w:top w:val="single" w:sz="4" w:space="0" w:color="auto"/>
              <w:left w:val="nil"/>
              <w:right w:val="nil"/>
            </w:tcBorders>
            <w:shd w:val="clear" w:color="000000" w:fill="FFFFFF"/>
            <w:noWrap/>
            <w:vAlign w:val="center"/>
          </w:tcPr>
          <w:p w14:paraId="7CAAAB5F" w14:textId="7EDDA5DF" w:rsidR="00141D9D" w:rsidRPr="0069656E" w:rsidRDefault="00141D9D" w:rsidP="00141D9D">
            <w:pPr>
              <w:spacing w:before="40" w:after="0"/>
              <w:ind w:left="720" w:hanging="720"/>
              <w:jc w:val="center"/>
              <w:rPr>
                <w:color w:val="000000"/>
                <w:sz w:val="18"/>
                <w:szCs w:val="18"/>
              </w:rPr>
            </w:pPr>
            <w:r w:rsidRPr="0069656E">
              <w:rPr>
                <w:color w:val="000000"/>
                <w:sz w:val="18"/>
                <w:szCs w:val="18"/>
              </w:rPr>
              <w:sym w:font="Wingdings" w:char="F0FC"/>
            </w:r>
          </w:p>
        </w:tc>
        <w:tc>
          <w:tcPr>
            <w:tcW w:w="1276" w:type="dxa"/>
            <w:tcBorders>
              <w:top w:val="single" w:sz="4" w:space="0" w:color="auto"/>
              <w:left w:val="nil"/>
              <w:right w:val="nil"/>
            </w:tcBorders>
            <w:shd w:val="clear" w:color="000000" w:fill="FFFFFF"/>
            <w:noWrap/>
            <w:vAlign w:val="center"/>
          </w:tcPr>
          <w:p w14:paraId="3A7D54D2" w14:textId="18314729" w:rsidR="00141D9D" w:rsidRPr="0069656E" w:rsidRDefault="00141D9D" w:rsidP="00141D9D">
            <w:pPr>
              <w:spacing w:before="40" w:after="0"/>
              <w:jc w:val="center"/>
              <w:rPr>
                <w:color w:val="000000"/>
                <w:sz w:val="18"/>
                <w:szCs w:val="18"/>
              </w:rPr>
            </w:pPr>
            <w:r w:rsidRPr="0069656E">
              <w:rPr>
                <w:color w:val="000000"/>
                <w:sz w:val="18"/>
                <w:szCs w:val="18"/>
              </w:rPr>
              <w:sym w:font="Wingdings" w:char="F0FC"/>
            </w:r>
          </w:p>
        </w:tc>
        <w:tc>
          <w:tcPr>
            <w:tcW w:w="236" w:type="dxa"/>
            <w:tcBorders>
              <w:top w:val="single" w:sz="4" w:space="0" w:color="auto"/>
              <w:left w:val="nil"/>
              <w:right w:val="nil"/>
            </w:tcBorders>
            <w:shd w:val="clear" w:color="000000" w:fill="FFFFFF"/>
            <w:noWrap/>
            <w:vAlign w:val="center"/>
          </w:tcPr>
          <w:p w14:paraId="752BD91F" w14:textId="77777777" w:rsidR="00141D9D" w:rsidRPr="0069656E" w:rsidRDefault="00141D9D" w:rsidP="00141D9D">
            <w:pPr>
              <w:spacing w:before="40" w:after="0"/>
              <w:jc w:val="center"/>
              <w:rPr>
                <w:color w:val="000000"/>
                <w:sz w:val="18"/>
                <w:szCs w:val="18"/>
              </w:rPr>
            </w:pPr>
          </w:p>
        </w:tc>
        <w:tc>
          <w:tcPr>
            <w:tcW w:w="1276" w:type="dxa"/>
            <w:tcBorders>
              <w:top w:val="single" w:sz="4" w:space="0" w:color="auto"/>
              <w:left w:val="nil"/>
              <w:right w:val="nil"/>
            </w:tcBorders>
            <w:shd w:val="clear" w:color="000000" w:fill="FFFFFF"/>
            <w:noWrap/>
            <w:vAlign w:val="center"/>
          </w:tcPr>
          <w:p w14:paraId="2E357C7D" w14:textId="3583BFFE" w:rsidR="00141D9D" w:rsidRPr="0069656E" w:rsidRDefault="00141D9D" w:rsidP="00141D9D">
            <w:pPr>
              <w:spacing w:before="40" w:after="0"/>
              <w:jc w:val="center"/>
              <w:rPr>
                <w:color w:val="000000"/>
                <w:sz w:val="18"/>
                <w:szCs w:val="18"/>
              </w:rPr>
            </w:pPr>
            <w:r w:rsidRPr="0069656E">
              <w:rPr>
                <w:color w:val="000000"/>
                <w:sz w:val="18"/>
                <w:szCs w:val="18"/>
              </w:rPr>
              <w:sym w:font="Wingdings" w:char="F0FC"/>
            </w:r>
          </w:p>
        </w:tc>
        <w:tc>
          <w:tcPr>
            <w:tcW w:w="1276" w:type="dxa"/>
            <w:tcBorders>
              <w:top w:val="single" w:sz="4" w:space="0" w:color="auto"/>
              <w:left w:val="nil"/>
              <w:right w:val="nil"/>
            </w:tcBorders>
            <w:shd w:val="clear" w:color="000000" w:fill="FFFFFF"/>
            <w:vAlign w:val="center"/>
          </w:tcPr>
          <w:p w14:paraId="54F59569" w14:textId="1A6953C9" w:rsidR="00141D9D" w:rsidRPr="0069656E" w:rsidRDefault="00141D9D" w:rsidP="00141D9D">
            <w:pPr>
              <w:spacing w:before="40" w:after="0"/>
              <w:jc w:val="center"/>
              <w:rPr>
                <w:color w:val="000000"/>
                <w:sz w:val="18"/>
                <w:szCs w:val="18"/>
              </w:rPr>
            </w:pPr>
            <w:r w:rsidRPr="0069656E">
              <w:rPr>
                <w:color w:val="000000"/>
                <w:sz w:val="18"/>
                <w:szCs w:val="18"/>
              </w:rPr>
              <w:sym w:font="Wingdings" w:char="F0FC"/>
            </w:r>
          </w:p>
        </w:tc>
        <w:tc>
          <w:tcPr>
            <w:tcW w:w="236" w:type="dxa"/>
            <w:tcBorders>
              <w:top w:val="single" w:sz="4" w:space="0" w:color="auto"/>
              <w:left w:val="nil"/>
              <w:right w:val="nil"/>
            </w:tcBorders>
            <w:shd w:val="clear" w:color="000000" w:fill="FFFFFF"/>
            <w:vAlign w:val="center"/>
          </w:tcPr>
          <w:p w14:paraId="6C71BA5A" w14:textId="77777777" w:rsidR="00141D9D" w:rsidRPr="0069656E" w:rsidRDefault="00141D9D" w:rsidP="00141D9D">
            <w:pPr>
              <w:spacing w:before="40" w:after="0"/>
              <w:jc w:val="center"/>
              <w:rPr>
                <w:color w:val="000000"/>
                <w:sz w:val="18"/>
                <w:szCs w:val="18"/>
              </w:rPr>
            </w:pPr>
          </w:p>
        </w:tc>
        <w:tc>
          <w:tcPr>
            <w:tcW w:w="1276" w:type="dxa"/>
            <w:tcBorders>
              <w:top w:val="single" w:sz="4" w:space="0" w:color="auto"/>
              <w:left w:val="nil"/>
              <w:right w:val="nil"/>
            </w:tcBorders>
            <w:shd w:val="clear" w:color="000000" w:fill="FFFFFF"/>
            <w:vAlign w:val="center"/>
          </w:tcPr>
          <w:p w14:paraId="62070D66" w14:textId="4B186447" w:rsidR="00141D9D" w:rsidRPr="0069656E" w:rsidRDefault="00141D9D" w:rsidP="00141D9D">
            <w:pPr>
              <w:spacing w:before="40" w:after="0"/>
              <w:jc w:val="center"/>
              <w:rPr>
                <w:color w:val="000000"/>
                <w:sz w:val="18"/>
                <w:szCs w:val="18"/>
              </w:rPr>
            </w:pPr>
            <w:r w:rsidRPr="0069656E">
              <w:rPr>
                <w:color w:val="000000"/>
                <w:sz w:val="18"/>
                <w:szCs w:val="18"/>
              </w:rPr>
              <w:sym w:font="Wingdings" w:char="F0FC"/>
            </w:r>
          </w:p>
        </w:tc>
        <w:tc>
          <w:tcPr>
            <w:tcW w:w="1276" w:type="dxa"/>
            <w:tcBorders>
              <w:top w:val="single" w:sz="4" w:space="0" w:color="auto"/>
              <w:left w:val="nil"/>
              <w:right w:val="nil"/>
            </w:tcBorders>
            <w:shd w:val="clear" w:color="000000" w:fill="FFFFFF"/>
            <w:vAlign w:val="center"/>
          </w:tcPr>
          <w:p w14:paraId="4399E1E3" w14:textId="01CBD4C8" w:rsidR="00141D9D" w:rsidRPr="0069656E" w:rsidRDefault="00141D9D" w:rsidP="00141D9D">
            <w:pPr>
              <w:spacing w:before="40" w:after="0"/>
              <w:jc w:val="center"/>
              <w:rPr>
                <w:color w:val="000000"/>
                <w:sz w:val="18"/>
                <w:szCs w:val="18"/>
              </w:rPr>
            </w:pPr>
            <w:r w:rsidRPr="0069656E">
              <w:rPr>
                <w:color w:val="000000"/>
                <w:sz w:val="18"/>
                <w:szCs w:val="18"/>
              </w:rPr>
              <w:sym w:font="Wingdings" w:char="F0FC"/>
            </w:r>
          </w:p>
        </w:tc>
      </w:tr>
      <w:tr w:rsidR="00141D9D" w:rsidRPr="0069656E" w14:paraId="507723E1" w14:textId="77777777" w:rsidTr="00161657">
        <w:trPr>
          <w:trHeight w:val="266"/>
        </w:trPr>
        <w:tc>
          <w:tcPr>
            <w:tcW w:w="907" w:type="dxa"/>
            <w:tcBorders>
              <w:left w:val="nil"/>
              <w:bottom w:val="nil"/>
              <w:right w:val="nil"/>
            </w:tcBorders>
            <w:shd w:val="clear" w:color="000000" w:fill="FFFFFF"/>
            <w:noWrap/>
            <w:vAlign w:val="center"/>
            <w:hideMark/>
          </w:tcPr>
          <w:p w14:paraId="7FD65BED" w14:textId="77777777" w:rsidR="00141D9D" w:rsidRPr="0069656E" w:rsidRDefault="00141D9D" w:rsidP="00141D9D">
            <w:pPr>
              <w:spacing w:before="0" w:after="0"/>
              <w:jc w:val="right"/>
              <w:rPr>
                <w:i/>
                <w:iCs/>
                <w:color w:val="000000"/>
                <w:sz w:val="18"/>
                <w:szCs w:val="18"/>
              </w:rPr>
            </w:pPr>
            <w:r>
              <w:rPr>
                <w:i/>
                <w:iCs/>
                <w:color w:val="000000"/>
                <w:sz w:val="18"/>
                <w:szCs w:val="18"/>
              </w:rPr>
              <w:t>N</w:t>
            </w:r>
          </w:p>
        </w:tc>
        <w:tc>
          <w:tcPr>
            <w:tcW w:w="1276" w:type="dxa"/>
            <w:tcBorders>
              <w:left w:val="nil"/>
              <w:bottom w:val="nil"/>
              <w:right w:val="nil"/>
            </w:tcBorders>
            <w:shd w:val="clear" w:color="000000" w:fill="FFFFFF"/>
            <w:noWrap/>
            <w:vAlign w:val="bottom"/>
          </w:tcPr>
          <w:p w14:paraId="5D917F4B" w14:textId="75CFFE78"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6161</w:t>
            </w:r>
          </w:p>
        </w:tc>
        <w:tc>
          <w:tcPr>
            <w:tcW w:w="1276" w:type="dxa"/>
            <w:tcBorders>
              <w:left w:val="nil"/>
              <w:bottom w:val="nil"/>
              <w:right w:val="nil"/>
            </w:tcBorders>
            <w:shd w:val="clear" w:color="000000" w:fill="FFFFFF"/>
            <w:noWrap/>
            <w:vAlign w:val="bottom"/>
          </w:tcPr>
          <w:p w14:paraId="31CD50B7" w14:textId="1CE81EDD"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6161</w:t>
            </w:r>
          </w:p>
        </w:tc>
        <w:tc>
          <w:tcPr>
            <w:tcW w:w="236" w:type="dxa"/>
            <w:tcBorders>
              <w:left w:val="nil"/>
              <w:bottom w:val="nil"/>
              <w:right w:val="nil"/>
            </w:tcBorders>
            <w:shd w:val="clear" w:color="000000" w:fill="FFFFFF"/>
            <w:noWrap/>
            <w:vAlign w:val="bottom"/>
          </w:tcPr>
          <w:p w14:paraId="2C9E489C" w14:textId="77777777" w:rsidR="00141D9D" w:rsidRPr="00916B41" w:rsidRDefault="00141D9D" w:rsidP="00141D9D">
            <w:pPr>
              <w:spacing w:before="0" w:after="0"/>
              <w:jc w:val="center"/>
              <w:rPr>
                <w:rFonts w:cs="Times New Roman"/>
                <w:color w:val="000000"/>
                <w:sz w:val="18"/>
                <w:szCs w:val="18"/>
              </w:rPr>
            </w:pPr>
          </w:p>
        </w:tc>
        <w:tc>
          <w:tcPr>
            <w:tcW w:w="1276" w:type="dxa"/>
            <w:tcBorders>
              <w:left w:val="nil"/>
              <w:bottom w:val="nil"/>
              <w:right w:val="nil"/>
            </w:tcBorders>
            <w:shd w:val="clear" w:color="000000" w:fill="FFFFFF"/>
            <w:noWrap/>
            <w:vAlign w:val="bottom"/>
          </w:tcPr>
          <w:p w14:paraId="4F545120" w14:textId="3AC19F6F"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3893</w:t>
            </w:r>
          </w:p>
        </w:tc>
        <w:tc>
          <w:tcPr>
            <w:tcW w:w="1276" w:type="dxa"/>
            <w:tcBorders>
              <w:left w:val="nil"/>
              <w:bottom w:val="nil"/>
              <w:right w:val="nil"/>
            </w:tcBorders>
            <w:shd w:val="clear" w:color="000000" w:fill="FFFFFF"/>
            <w:vAlign w:val="bottom"/>
          </w:tcPr>
          <w:p w14:paraId="70B92B43" w14:textId="0A40E3F1"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3893</w:t>
            </w:r>
          </w:p>
        </w:tc>
        <w:tc>
          <w:tcPr>
            <w:tcW w:w="236" w:type="dxa"/>
            <w:tcBorders>
              <w:left w:val="nil"/>
              <w:bottom w:val="nil"/>
              <w:right w:val="nil"/>
            </w:tcBorders>
            <w:shd w:val="clear" w:color="000000" w:fill="FFFFFF"/>
            <w:vAlign w:val="bottom"/>
          </w:tcPr>
          <w:p w14:paraId="0ABDA619" w14:textId="77777777" w:rsidR="00141D9D" w:rsidRPr="00916B41" w:rsidRDefault="00141D9D" w:rsidP="00141D9D">
            <w:pPr>
              <w:spacing w:before="0" w:after="0"/>
              <w:jc w:val="center"/>
              <w:rPr>
                <w:rFonts w:cs="Times New Roman"/>
                <w:color w:val="000000"/>
                <w:sz w:val="18"/>
                <w:szCs w:val="18"/>
              </w:rPr>
            </w:pPr>
          </w:p>
        </w:tc>
        <w:tc>
          <w:tcPr>
            <w:tcW w:w="1276" w:type="dxa"/>
            <w:tcBorders>
              <w:left w:val="nil"/>
              <w:bottom w:val="nil"/>
              <w:right w:val="nil"/>
            </w:tcBorders>
            <w:shd w:val="clear" w:color="000000" w:fill="FFFFFF"/>
            <w:vAlign w:val="bottom"/>
          </w:tcPr>
          <w:p w14:paraId="2899D132" w14:textId="0E2D9123"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3887</w:t>
            </w:r>
          </w:p>
        </w:tc>
        <w:tc>
          <w:tcPr>
            <w:tcW w:w="1276" w:type="dxa"/>
            <w:tcBorders>
              <w:left w:val="nil"/>
              <w:bottom w:val="nil"/>
              <w:right w:val="nil"/>
            </w:tcBorders>
            <w:shd w:val="clear" w:color="000000" w:fill="FFFFFF"/>
            <w:vAlign w:val="bottom"/>
          </w:tcPr>
          <w:p w14:paraId="2FFB22E9" w14:textId="121C0CA9"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3887</w:t>
            </w:r>
          </w:p>
        </w:tc>
      </w:tr>
      <w:tr w:rsidR="00141D9D" w:rsidRPr="0069656E" w14:paraId="33826803" w14:textId="77777777" w:rsidTr="00161657">
        <w:trPr>
          <w:trHeight w:val="266"/>
        </w:trPr>
        <w:tc>
          <w:tcPr>
            <w:tcW w:w="907" w:type="dxa"/>
            <w:tcBorders>
              <w:top w:val="nil"/>
              <w:left w:val="nil"/>
              <w:bottom w:val="double" w:sz="6" w:space="0" w:color="auto"/>
              <w:right w:val="nil"/>
            </w:tcBorders>
            <w:shd w:val="clear" w:color="000000" w:fill="FFFFFF"/>
            <w:noWrap/>
            <w:vAlign w:val="center"/>
            <w:hideMark/>
          </w:tcPr>
          <w:p w14:paraId="05A84369" w14:textId="77777777" w:rsidR="00141D9D" w:rsidRPr="0069656E" w:rsidRDefault="00141D9D" w:rsidP="00141D9D">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276" w:type="dxa"/>
            <w:tcBorders>
              <w:top w:val="nil"/>
              <w:left w:val="nil"/>
              <w:bottom w:val="double" w:sz="6" w:space="0" w:color="auto"/>
              <w:right w:val="nil"/>
            </w:tcBorders>
            <w:shd w:val="clear" w:color="000000" w:fill="FFFFFF"/>
            <w:noWrap/>
            <w:vAlign w:val="bottom"/>
          </w:tcPr>
          <w:p w14:paraId="232ED05D" w14:textId="00FFB171"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0.0984</w:t>
            </w:r>
          </w:p>
        </w:tc>
        <w:tc>
          <w:tcPr>
            <w:tcW w:w="1276" w:type="dxa"/>
            <w:tcBorders>
              <w:top w:val="nil"/>
              <w:left w:val="nil"/>
              <w:bottom w:val="double" w:sz="6" w:space="0" w:color="auto"/>
              <w:right w:val="nil"/>
            </w:tcBorders>
            <w:shd w:val="clear" w:color="000000" w:fill="FFFFFF"/>
            <w:noWrap/>
            <w:vAlign w:val="bottom"/>
          </w:tcPr>
          <w:p w14:paraId="55FC429F" w14:textId="78AA9C5A"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0.0853</w:t>
            </w:r>
          </w:p>
        </w:tc>
        <w:tc>
          <w:tcPr>
            <w:tcW w:w="236" w:type="dxa"/>
            <w:tcBorders>
              <w:top w:val="nil"/>
              <w:left w:val="nil"/>
              <w:bottom w:val="double" w:sz="6" w:space="0" w:color="auto"/>
              <w:right w:val="nil"/>
            </w:tcBorders>
            <w:shd w:val="clear" w:color="000000" w:fill="FFFFFF"/>
            <w:noWrap/>
            <w:vAlign w:val="bottom"/>
          </w:tcPr>
          <w:p w14:paraId="4994A880" w14:textId="77777777" w:rsidR="00141D9D" w:rsidRPr="00916B41" w:rsidRDefault="00141D9D" w:rsidP="00141D9D">
            <w:pPr>
              <w:spacing w:before="0" w:after="0"/>
              <w:jc w:val="center"/>
              <w:rPr>
                <w:rFonts w:cs="Times New Roman"/>
                <w:color w:val="000000"/>
                <w:sz w:val="18"/>
                <w:szCs w:val="18"/>
              </w:rPr>
            </w:pPr>
          </w:p>
        </w:tc>
        <w:tc>
          <w:tcPr>
            <w:tcW w:w="1276" w:type="dxa"/>
            <w:tcBorders>
              <w:top w:val="nil"/>
              <w:left w:val="nil"/>
              <w:bottom w:val="double" w:sz="6" w:space="0" w:color="auto"/>
              <w:right w:val="nil"/>
            </w:tcBorders>
            <w:shd w:val="clear" w:color="000000" w:fill="FFFFFF"/>
            <w:noWrap/>
            <w:vAlign w:val="bottom"/>
          </w:tcPr>
          <w:p w14:paraId="67110F10" w14:textId="767132AA"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0.2174</w:t>
            </w:r>
          </w:p>
        </w:tc>
        <w:tc>
          <w:tcPr>
            <w:tcW w:w="1276" w:type="dxa"/>
            <w:tcBorders>
              <w:top w:val="nil"/>
              <w:left w:val="nil"/>
              <w:bottom w:val="double" w:sz="6" w:space="0" w:color="auto"/>
              <w:right w:val="nil"/>
            </w:tcBorders>
            <w:shd w:val="clear" w:color="000000" w:fill="FFFFFF"/>
            <w:vAlign w:val="bottom"/>
          </w:tcPr>
          <w:p w14:paraId="147BCD7B" w14:textId="0C424DAC"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0.1928</w:t>
            </w:r>
          </w:p>
        </w:tc>
        <w:tc>
          <w:tcPr>
            <w:tcW w:w="236" w:type="dxa"/>
            <w:tcBorders>
              <w:top w:val="nil"/>
              <w:left w:val="nil"/>
              <w:bottom w:val="double" w:sz="6" w:space="0" w:color="auto"/>
              <w:right w:val="nil"/>
            </w:tcBorders>
            <w:shd w:val="clear" w:color="000000" w:fill="FFFFFF"/>
            <w:vAlign w:val="bottom"/>
          </w:tcPr>
          <w:p w14:paraId="6C86940A" w14:textId="77777777" w:rsidR="00141D9D" w:rsidRPr="00916B41" w:rsidRDefault="00141D9D" w:rsidP="00141D9D">
            <w:pPr>
              <w:spacing w:before="0" w:after="0"/>
              <w:jc w:val="center"/>
              <w:rPr>
                <w:rFonts w:cs="Times New Roman"/>
                <w:color w:val="000000"/>
                <w:sz w:val="18"/>
                <w:szCs w:val="18"/>
              </w:rPr>
            </w:pPr>
          </w:p>
        </w:tc>
        <w:tc>
          <w:tcPr>
            <w:tcW w:w="1276" w:type="dxa"/>
            <w:tcBorders>
              <w:top w:val="nil"/>
              <w:left w:val="nil"/>
              <w:bottom w:val="double" w:sz="6" w:space="0" w:color="auto"/>
              <w:right w:val="nil"/>
            </w:tcBorders>
            <w:shd w:val="clear" w:color="000000" w:fill="FFFFFF"/>
            <w:vAlign w:val="bottom"/>
          </w:tcPr>
          <w:p w14:paraId="01EA31DB" w14:textId="35EC0350"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0.0163</w:t>
            </w:r>
          </w:p>
        </w:tc>
        <w:tc>
          <w:tcPr>
            <w:tcW w:w="1276" w:type="dxa"/>
            <w:tcBorders>
              <w:top w:val="nil"/>
              <w:left w:val="nil"/>
              <w:bottom w:val="double" w:sz="6" w:space="0" w:color="auto"/>
              <w:right w:val="nil"/>
            </w:tcBorders>
            <w:shd w:val="clear" w:color="000000" w:fill="FFFFFF"/>
            <w:vAlign w:val="bottom"/>
          </w:tcPr>
          <w:p w14:paraId="10875988" w14:textId="74284C77" w:rsidR="00141D9D" w:rsidRPr="00916B41" w:rsidRDefault="00141D9D" w:rsidP="00141D9D">
            <w:pPr>
              <w:spacing w:before="0" w:after="0"/>
              <w:jc w:val="center"/>
              <w:rPr>
                <w:rFonts w:cs="Times New Roman"/>
                <w:color w:val="000000"/>
                <w:sz w:val="18"/>
                <w:szCs w:val="18"/>
              </w:rPr>
            </w:pPr>
            <w:r w:rsidRPr="00916B41">
              <w:rPr>
                <w:rFonts w:cs="Times New Roman"/>
                <w:color w:val="000000"/>
                <w:sz w:val="18"/>
                <w:szCs w:val="18"/>
              </w:rPr>
              <w:t>0.0163</w:t>
            </w:r>
          </w:p>
        </w:tc>
      </w:tr>
    </w:tbl>
    <w:p w14:paraId="2CDD0F03" w14:textId="77777777" w:rsidR="00DD1014" w:rsidRDefault="00DD1014" w:rsidP="00DD1014">
      <w:pPr>
        <w:spacing w:after="240"/>
        <w:rPr>
          <w:color w:val="000000"/>
          <w:sz w:val="18"/>
          <w:szCs w:val="18"/>
        </w:rPr>
      </w:pPr>
      <w:r w:rsidRPr="00161657">
        <w:rPr>
          <w:i/>
          <w:iCs/>
          <w:color w:val="000000"/>
          <w:sz w:val="18"/>
          <w:szCs w:val="18"/>
        </w:rPr>
        <w:t xml:space="preserve">Notes: </w:t>
      </w:r>
      <w:r w:rsidRPr="00161657">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w:t>
      </w:r>
      <w:r w:rsidRPr="00161657">
        <w:rPr>
          <w:color w:val="000000"/>
          <w:sz w:val="18"/>
          <w:szCs w:val="18"/>
        </w:rPr>
        <w:t>*p&lt;0.1; **p&lt;0.05, ***p&lt;0.01; [</w:t>
      </w:r>
      <w:r>
        <w:rPr>
          <w:color w:val="000000"/>
          <w:sz w:val="18"/>
          <w:szCs w:val="18"/>
        </w:rPr>
        <w:t>b</w:t>
      </w:r>
      <w:r w:rsidRPr="00161657">
        <w:rPr>
          <w:color w:val="000000"/>
          <w:sz w:val="18"/>
          <w:szCs w:val="18"/>
        </w:rPr>
        <w:t xml:space="preserve">]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i</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woman’s standardised gender attitudes index and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p</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partner’s </w:t>
      </w:r>
      <w:r w:rsidRPr="00533BFD">
        <w:rPr>
          <w:color w:val="000000"/>
          <w:sz w:val="18"/>
          <w:szCs w:val="18"/>
        </w:rPr>
        <w:t xml:space="preserve">standardised </w:t>
      </w:r>
      <w:r>
        <w:rPr>
          <w:iCs/>
          <w:color w:val="000000"/>
          <w:sz w:val="18"/>
          <w:szCs w:val="18"/>
        </w:rPr>
        <w:t xml:space="preserve">gender attitudes index;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161657">
        <w:rPr>
          <w:color w:val="000000"/>
          <w:sz w:val="18"/>
          <w:szCs w:val="18"/>
        </w:rPr>
        <w:t xml:space="preserve">Specifications with suffix (a) control for labour supply </w:t>
      </w:r>
      <w:r>
        <w:rPr>
          <w:color w:val="000000"/>
          <w:sz w:val="18"/>
          <w:szCs w:val="18"/>
        </w:rPr>
        <w:t>using</w:t>
      </w:r>
      <w:r w:rsidRPr="00161657">
        <w:rPr>
          <w:color w:val="000000"/>
          <w:sz w:val="18"/>
          <w:szCs w:val="18"/>
        </w:rPr>
        <w:t xml:space="preserve"> weekly hours worked; specifications with suffix (b) control for labour supply </w:t>
      </w:r>
      <w:r>
        <w:rPr>
          <w:color w:val="000000"/>
          <w:sz w:val="18"/>
          <w:szCs w:val="18"/>
        </w:rPr>
        <w:t>using</w:t>
      </w:r>
      <w:r w:rsidRPr="007253F0">
        <w:rPr>
          <w:color w:val="000000"/>
          <w:sz w:val="18"/>
          <w:szCs w:val="18"/>
        </w:rPr>
        <w:t xml:space="preserve"> full</w:t>
      </w:r>
      <w:r>
        <w:rPr>
          <w:color w:val="000000"/>
          <w:sz w:val="18"/>
          <w:szCs w:val="18"/>
        </w:rPr>
        <w:t>-</w:t>
      </w:r>
      <w:r w:rsidRPr="007253F0">
        <w:rPr>
          <w:color w:val="000000"/>
          <w:sz w:val="18"/>
          <w:szCs w:val="18"/>
        </w:rPr>
        <w:t>time</w:t>
      </w:r>
      <w:r w:rsidRPr="00161657">
        <w:rPr>
          <w:color w:val="000000"/>
          <w:sz w:val="18"/>
          <w:szCs w:val="18"/>
        </w:rPr>
        <w:t xml:space="preserve"> status; [</w:t>
      </w:r>
      <w:r>
        <w:rPr>
          <w:color w:val="000000"/>
          <w:sz w:val="18"/>
          <w:szCs w:val="18"/>
        </w:rPr>
        <w:t>e</w:t>
      </w:r>
      <w:r w:rsidRPr="00161657">
        <w:rPr>
          <w:color w:val="000000"/>
          <w:sz w:val="18"/>
          <w:szCs w:val="18"/>
        </w:rPr>
        <w:t xml:space="preserve">] Both specifications control for: </w:t>
      </w:r>
      <w:r>
        <w:rPr>
          <w:color w:val="000000"/>
          <w:sz w:val="18"/>
          <w:szCs w:val="18"/>
        </w:rPr>
        <w:t xml:space="preserve">real hourly wages; </w:t>
      </w:r>
      <w:r w:rsidRPr="00161657">
        <w:rPr>
          <w:color w:val="000000"/>
          <w:sz w:val="18"/>
          <w:szCs w:val="18"/>
        </w:rPr>
        <w:t xml:space="preserve">employment status, work schedule, age, country of birth, highest educational attainment, marital status, SEIFA decile, remoteness structure, number of children aged 0-4 and year fixed effects; </w:t>
      </w:r>
      <w:r>
        <w:rPr>
          <w:color w:val="000000"/>
          <w:sz w:val="18"/>
          <w:szCs w:val="18"/>
        </w:rPr>
        <w:t xml:space="preserve">[f] Note that questions regarding an individual’s grandparents were only asked in Waves   </w:t>
      </w:r>
      <w:r w:rsidRPr="00161657">
        <w:rPr>
          <w:color w:val="000000"/>
          <w:sz w:val="18"/>
          <w:szCs w:val="18"/>
        </w:rPr>
        <w:t>[</w:t>
      </w:r>
      <w:r>
        <w:rPr>
          <w:color w:val="000000"/>
          <w:sz w:val="18"/>
          <w:szCs w:val="18"/>
        </w:rPr>
        <w:t>g</w:t>
      </w:r>
      <w:r w:rsidRPr="00161657">
        <w:rPr>
          <w:color w:val="000000"/>
          <w:sz w:val="18"/>
          <w:szCs w:val="18"/>
        </w:rPr>
        <w:t xml:space="preserve">] Full regression results </w:t>
      </w:r>
      <w:r>
        <w:rPr>
          <w:color w:val="000000"/>
          <w:sz w:val="18"/>
          <w:szCs w:val="18"/>
        </w:rPr>
        <w:t>available upon author request.</w:t>
      </w:r>
    </w:p>
    <w:p w14:paraId="1E925C73" w14:textId="67FA546C" w:rsidR="00DD1014" w:rsidRPr="00776D6F" w:rsidRDefault="00DD1014" w:rsidP="00DD1014">
      <w:pPr>
        <w:pStyle w:val="Caption"/>
        <w:spacing w:before="0" w:after="120"/>
        <w:rPr>
          <w:rFonts w:cs="Times New Roman"/>
          <w:b/>
          <w:bCs/>
          <w:i w:val="0"/>
          <w:iCs w:val="0"/>
          <w:color w:val="000000" w:themeColor="text1"/>
          <w:sz w:val="20"/>
          <w:szCs w:val="20"/>
        </w:rPr>
      </w:pPr>
      <w:r>
        <w:rPr>
          <w:rFonts w:cs="Times New Roman"/>
          <w:b/>
          <w:bCs/>
          <w:i w:val="0"/>
          <w:iCs w:val="0"/>
          <w:color w:val="000000" w:themeColor="text1"/>
          <w:sz w:val="20"/>
          <w:szCs w:val="20"/>
        </w:rPr>
        <w:t>T</w:t>
      </w:r>
      <w:r w:rsidRPr="00776D6F">
        <w:rPr>
          <w:rFonts w:cs="Times New Roman"/>
          <w:b/>
          <w:bCs/>
          <w:i w:val="0"/>
          <w:iCs w:val="0"/>
          <w:color w:val="000000" w:themeColor="text1"/>
          <w:sz w:val="20"/>
          <w:szCs w:val="20"/>
        </w:rPr>
        <w:t xml:space="preserve">able </w:t>
      </w:r>
      <w:r>
        <w:rPr>
          <w:rFonts w:cs="Times New Roman"/>
          <w:b/>
          <w:bCs/>
          <w:i w:val="0"/>
          <w:iCs w:val="0"/>
          <w:color w:val="000000" w:themeColor="text1"/>
          <w:sz w:val="20"/>
          <w:szCs w:val="20"/>
        </w:rPr>
        <w:t>D23</w:t>
      </w:r>
      <w:r w:rsidRPr="00776D6F">
        <w:rPr>
          <w:rFonts w:cs="Times New Roman"/>
          <w:b/>
          <w:bCs/>
          <w:i w:val="0"/>
          <w:iCs w:val="0"/>
          <w:color w:val="000000" w:themeColor="text1"/>
          <w:sz w:val="20"/>
          <w:szCs w:val="20"/>
        </w:rPr>
        <w:t xml:space="preserve">: Structural Model Estimated </w:t>
      </w:r>
      <w:r>
        <w:rPr>
          <w:rFonts w:cs="Times New Roman"/>
          <w:b/>
          <w:bCs/>
          <w:i w:val="0"/>
          <w:iCs w:val="0"/>
          <w:color w:val="000000" w:themeColor="text1"/>
          <w:sz w:val="20"/>
          <w:szCs w:val="20"/>
        </w:rPr>
        <w:t>with Non-</w:t>
      </w:r>
      <w:r w:rsidR="007D7B6C">
        <w:rPr>
          <w:rFonts w:cs="Times New Roman"/>
          <w:b/>
          <w:bCs/>
          <w:i w:val="0"/>
          <w:iCs w:val="0"/>
          <w:color w:val="000000" w:themeColor="text1"/>
          <w:sz w:val="20"/>
          <w:szCs w:val="20"/>
        </w:rPr>
        <w:t>English-Speaking</w:t>
      </w:r>
      <w:r>
        <w:rPr>
          <w:rFonts w:cs="Times New Roman"/>
          <w:b/>
          <w:bCs/>
          <w:i w:val="0"/>
          <w:iCs w:val="0"/>
          <w:color w:val="000000" w:themeColor="text1"/>
          <w:sz w:val="20"/>
          <w:szCs w:val="20"/>
        </w:rPr>
        <w:t xml:space="preserve"> Country of Birth</w:t>
      </w:r>
      <w:r w:rsidR="009A0CB9">
        <w:rPr>
          <w:rFonts w:cs="Times New Roman"/>
          <w:b/>
          <w:bCs/>
          <w:i w:val="0"/>
          <w:iCs w:val="0"/>
          <w:color w:val="000000" w:themeColor="text1"/>
          <w:sz w:val="20"/>
          <w:szCs w:val="20"/>
        </w:rPr>
        <w:t xml:space="preserve"> </w:t>
      </w:r>
      <w:r>
        <w:rPr>
          <w:rFonts w:cs="Times New Roman"/>
          <w:b/>
          <w:bCs/>
          <w:i w:val="0"/>
          <w:iCs w:val="0"/>
          <w:color w:val="000000" w:themeColor="text1"/>
          <w:sz w:val="20"/>
          <w:szCs w:val="20"/>
        </w:rPr>
        <w:t>Interactions</w:t>
      </w:r>
    </w:p>
    <w:tbl>
      <w:tblPr>
        <w:tblW w:w="8922" w:type="dxa"/>
        <w:tblLayout w:type="fixed"/>
        <w:tblLook w:val="04A0" w:firstRow="1" w:lastRow="0" w:firstColumn="1" w:lastColumn="0" w:noHBand="0" w:noVBand="1"/>
      </w:tblPr>
      <w:tblGrid>
        <w:gridCol w:w="1304"/>
        <w:gridCol w:w="1191"/>
        <w:gridCol w:w="1191"/>
        <w:gridCol w:w="236"/>
        <w:gridCol w:w="1191"/>
        <w:gridCol w:w="1191"/>
        <w:gridCol w:w="236"/>
        <w:gridCol w:w="1191"/>
        <w:gridCol w:w="1191"/>
      </w:tblGrid>
      <w:tr w:rsidR="00CF0E16" w:rsidRPr="0069656E" w14:paraId="5CDBDB08" w14:textId="77777777" w:rsidTr="001A0355">
        <w:trPr>
          <w:trHeight w:val="266"/>
        </w:trPr>
        <w:tc>
          <w:tcPr>
            <w:tcW w:w="1304" w:type="dxa"/>
            <w:tcBorders>
              <w:top w:val="double" w:sz="6" w:space="0" w:color="auto"/>
              <w:left w:val="nil"/>
              <w:right w:val="nil"/>
            </w:tcBorders>
            <w:shd w:val="clear" w:color="000000" w:fill="FFFFFF"/>
            <w:vAlign w:val="center"/>
            <w:hideMark/>
          </w:tcPr>
          <w:p w14:paraId="6FF162AB" w14:textId="77777777" w:rsidR="00CF0E16" w:rsidRPr="0069656E" w:rsidRDefault="00CF0E16" w:rsidP="00161657">
            <w:pPr>
              <w:spacing w:before="40" w:after="40"/>
              <w:jc w:val="center"/>
              <w:rPr>
                <w:b/>
                <w:bCs/>
                <w:color w:val="000000"/>
                <w:sz w:val="18"/>
                <w:szCs w:val="18"/>
              </w:rPr>
            </w:pPr>
            <w:r w:rsidRPr="0069656E">
              <w:rPr>
                <w:b/>
                <w:bCs/>
                <w:color w:val="000000"/>
                <w:sz w:val="18"/>
                <w:szCs w:val="18"/>
              </w:rPr>
              <w:t> </w:t>
            </w:r>
          </w:p>
        </w:tc>
        <w:tc>
          <w:tcPr>
            <w:tcW w:w="2382" w:type="dxa"/>
            <w:gridSpan w:val="2"/>
            <w:tcBorders>
              <w:top w:val="double" w:sz="6" w:space="0" w:color="auto"/>
              <w:left w:val="nil"/>
              <w:bottom w:val="single" w:sz="4" w:space="0" w:color="auto"/>
              <w:right w:val="nil"/>
            </w:tcBorders>
            <w:shd w:val="clear" w:color="000000" w:fill="FFFFFF"/>
            <w:vAlign w:val="center"/>
            <w:hideMark/>
          </w:tcPr>
          <w:p w14:paraId="1A63317C" w14:textId="782C5695" w:rsidR="00CF0E16" w:rsidRPr="0069656E" w:rsidRDefault="00CF0E16" w:rsidP="00161657">
            <w:pPr>
              <w:spacing w:before="40" w:after="40"/>
              <w:jc w:val="center"/>
              <w:rPr>
                <w:i/>
                <w:iCs/>
                <w:color w:val="000000"/>
                <w:sz w:val="18"/>
                <w:szCs w:val="18"/>
                <w:u w:val="single"/>
              </w:rPr>
            </w:pPr>
            <w:r w:rsidRPr="0069656E">
              <w:rPr>
                <w:b/>
                <w:bCs/>
                <w:color w:val="000000"/>
                <w:sz w:val="18"/>
                <w:szCs w:val="18"/>
              </w:rPr>
              <w:t>Extensive Margin</w:t>
            </w:r>
            <w:r w:rsidRPr="0069656E">
              <w:rPr>
                <w:b/>
                <w:bCs/>
                <w:color w:val="000000"/>
                <w:sz w:val="18"/>
                <w:szCs w:val="18"/>
              </w:rPr>
              <w:br/>
            </w:r>
            <w:r w:rsidRPr="0069656E">
              <w:rPr>
                <w:i/>
                <w:iCs/>
                <w:color w:val="000000"/>
                <w:sz w:val="18"/>
                <w:szCs w:val="18"/>
              </w:rPr>
              <w:t>Formal Care Utilisation Flag</w:t>
            </w:r>
          </w:p>
        </w:tc>
        <w:tc>
          <w:tcPr>
            <w:tcW w:w="236" w:type="dxa"/>
            <w:tcBorders>
              <w:top w:val="double" w:sz="6" w:space="0" w:color="auto"/>
              <w:left w:val="nil"/>
              <w:bottom w:val="nil"/>
              <w:right w:val="nil"/>
            </w:tcBorders>
            <w:shd w:val="clear" w:color="000000" w:fill="FFFFFF"/>
            <w:vAlign w:val="center"/>
            <w:hideMark/>
          </w:tcPr>
          <w:p w14:paraId="6A6E2328" w14:textId="77777777" w:rsidR="00CF0E16" w:rsidRPr="0069656E" w:rsidRDefault="00CF0E16" w:rsidP="00161657">
            <w:pPr>
              <w:spacing w:before="40" w:after="40"/>
              <w:jc w:val="center"/>
              <w:rPr>
                <w:b/>
                <w:bCs/>
                <w:color w:val="000000"/>
                <w:sz w:val="18"/>
                <w:szCs w:val="18"/>
              </w:rPr>
            </w:pPr>
          </w:p>
        </w:tc>
        <w:tc>
          <w:tcPr>
            <w:tcW w:w="2382" w:type="dxa"/>
            <w:gridSpan w:val="2"/>
            <w:tcBorders>
              <w:top w:val="double" w:sz="6" w:space="0" w:color="auto"/>
              <w:left w:val="nil"/>
              <w:bottom w:val="single" w:sz="4" w:space="0" w:color="auto"/>
              <w:right w:val="nil"/>
            </w:tcBorders>
            <w:shd w:val="clear" w:color="000000" w:fill="FFFFFF"/>
            <w:vAlign w:val="center"/>
            <w:hideMark/>
          </w:tcPr>
          <w:p w14:paraId="1E47AFD1" w14:textId="02325618" w:rsidR="00CF0E16" w:rsidRPr="0069656E" w:rsidRDefault="00CF0E16" w:rsidP="00161657">
            <w:pPr>
              <w:spacing w:before="40" w:after="40"/>
              <w:jc w:val="center"/>
              <w:rPr>
                <w:b/>
                <w:bCs/>
                <w:color w:val="000000"/>
                <w:sz w:val="18"/>
                <w:szCs w:val="18"/>
              </w:rPr>
            </w:pPr>
            <w:r w:rsidRPr="0069656E">
              <w:rPr>
                <w:b/>
                <w:bCs/>
                <w:color w:val="000000"/>
                <w:sz w:val="18"/>
                <w:szCs w:val="18"/>
              </w:rPr>
              <w:t>Absolute-Intensive Margin</w:t>
            </w:r>
            <w:r w:rsidRPr="0069656E">
              <w:rPr>
                <w:b/>
                <w:bCs/>
                <w:color w:val="000000"/>
                <w:sz w:val="18"/>
                <w:szCs w:val="18"/>
              </w:rPr>
              <w:br/>
            </w:r>
            <w:r w:rsidRPr="0069656E">
              <w:rPr>
                <w:i/>
                <w:iCs/>
                <w:color w:val="000000"/>
                <w:sz w:val="18"/>
                <w:szCs w:val="18"/>
              </w:rPr>
              <w:t>Weekly Formal Childcare Hours</w:t>
            </w:r>
          </w:p>
        </w:tc>
        <w:tc>
          <w:tcPr>
            <w:tcW w:w="236" w:type="dxa"/>
            <w:tcBorders>
              <w:top w:val="double" w:sz="6" w:space="0" w:color="auto"/>
              <w:left w:val="nil"/>
              <w:right w:val="nil"/>
            </w:tcBorders>
            <w:shd w:val="clear" w:color="000000" w:fill="FFFFFF"/>
            <w:vAlign w:val="center"/>
          </w:tcPr>
          <w:p w14:paraId="3F30A930" w14:textId="77777777" w:rsidR="00CF0E16" w:rsidRPr="0069656E" w:rsidRDefault="00CF0E16" w:rsidP="00161657">
            <w:pPr>
              <w:spacing w:before="40" w:after="40"/>
              <w:jc w:val="center"/>
              <w:rPr>
                <w:b/>
                <w:bCs/>
                <w:color w:val="000000"/>
                <w:sz w:val="18"/>
                <w:szCs w:val="18"/>
              </w:rPr>
            </w:pPr>
          </w:p>
        </w:tc>
        <w:tc>
          <w:tcPr>
            <w:tcW w:w="2382" w:type="dxa"/>
            <w:gridSpan w:val="2"/>
            <w:tcBorders>
              <w:top w:val="double" w:sz="6" w:space="0" w:color="auto"/>
              <w:left w:val="nil"/>
              <w:bottom w:val="single" w:sz="4" w:space="0" w:color="auto"/>
              <w:right w:val="nil"/>
            </w:tcBorders>
            <w:shd w:val="clear" w:color="000000" w:fill="FFFFFF"/>
            <w:vAlign w:val="center"/>
          </w:tcPr>
          <w:p w14:paraId="08F5E842" w14:textId="2F6C065A" w:rsidR="00CF0E16" w:rsidRPr="0069656E" w:rsidRDefault="00CF0E16" w:rsidP="00161657">
            <w:pPr>
              <w:spacing w:before="40" w:after="40"/>
              <w:jc w:val="center"/>
              <w:rPr>
                <w:i/>
                <w:iCs/>
                <w:color w:val="000000"/>
                <w:sz w:val="18"/>
                <w:szCs w:val="18"/>
              </w:rPr>
            </w:pPr>
            <w:r w:rsidRPr="0069656E">
              <w:rPr>
                <w:b/>
                <w:bCs/>
                <w:color w:val="000000"/>
                <w:sz w:val="18"/>
                <w:szCs w:val="18"/>
              </w:rPr>
              <w:t>Relative-Intensive Margin</w:t>
            </w:r>
            <w:r>
              <w:rPr>
                <w:b/>
                <w:bCs/>
                <w:color w:val="000000"/>
                <w:sz w:val="18"/>
                <w:szCs w:val="18"/>
              </w:rPr>
              <w:br/>
            </w:r>
            <w:r w:rsidRPr="00CF0E16">
              <w:rPr>
                <w:i/>
                <w:iCs/>
                <w:color w:val="000000"/>
                <w:sz w:val="18"/>
                <w:szCs w:val="18"/>
              </w:rPr>
              <w:t>Proportion of Formal Childcare Hours</w:t>
            </w:r>
          </w:p>
        </w:tc>
      </w:tr>
      <w:tr w:rsidR="00DD1014" w:rsidRPr="0069656E" w14:paraId="37F78A21" w14:textId="77777777" w:rsidTr="001A0355">
        <w:trPr>
          <w:trHeight w:val="266"/>
        </w:trPr>
        <w:tc>
          <w:tcPr>
            <w:tcW w:w="1304" w:type="dxa"/>
            <w:tcBorders>
              <w:left w:val="nil"/>
              <w:bottom w:val="single" w:sz="4" w:space="0" w:color="000000"/>
              <w:right w:val="nil"/>
            </w:tcBorders>
            <w:vAlign w:val="center"/>
            <w:hideMark/>
          </w:tcPr>
          <w:p w14:paraId="796E9E71" w14:textId="77777777" w:rsidR="00DD1014" w:rsidRPr="0069656E" w:rsidRDefault="00DD1014" w:rsidP="00161657">
            <w:pPr>
              <w:spacing w:before="0" w:after="0"/>
              <w:rPr>
                <w:b/>
                <w:bCs/>
                <w:color w:val="000000"/>
                <w:sz w:val="18"/>
                <w:szCs w:val="18"/>
              </w:rPr>
            </w:pPr>
          </w:p>
        </w:tc>
        <w:tc>
          <w:tcPr>
            <w:tcW w:w="1191" w:type="dxa"/>
            <w:tcBorders>
              <w:top w:val="nil"/>
              <w:left w:val="nil"/>
              <w:bottom w:val="single" w:sz="4" w:space="0" w:color="auto"/>
              <w:right w:val="nil"/>
            </w:tcBorders>
            <w:shd w:val="clear" w:color="000000" w:fill="FFFFFF"/>
            <w:vAlign w:val="center"/>
          </w:tcPr>
          <w:p w14:paraId="23C13B68"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1a</w:t>
            </w:r>
          </w:p>
        </w:tc>
        <w:tc>
          <w:tcPr>
            <w:tcW w:w="1191" w:type="dxa"/>
            <w:tcBorders>
              <w:top w:val="nil"/>
              <w:left w:val="nil"/>
              <w:bottom w:val="single" w:sz="4" w:space="0" w:color="auto"/>
              <w:right w:val="nil"/>
            </w:tcBorders>
            <w:shd w:val="clear" w:color="000000" w:fill="FFFFFF"/>
            <w:vAlign w:val="center"/>
            <w:hideMark/>
          </w:tcPr>
          <w:p w14:paraId="4710BCE7"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1b</w:t>
            </w:r>
          </w:p>
        </w:tc>
        <w:tc>
          <w:tcPr>
            <w:tcW w:w="236" w:type="dxa"/>
            <w:tcBorders>
              <w:top w:val="nil"/>
              <w:left w:val="nil"/>
              <w:bottom w:val="single" w:sz="4" w:space="0" w:color="auto"/>
              <w:right w:val="nil"/>
            </w:tcBorders>
            <w:shd w:val="clear" w:color="000000" w:fill="FFFFFF"/>
            <w:vAlign w:val="center"/>
            <w:hideMark/>
          </w:tcPr>
          <w:p w14:paraId="682BC5A1" w14:textId="77777777" w:rsidR="00DD1014" w:rsidRPr="0069656E" w:rsidRDefault="00DD1014" w:rsidP="00161657">
            <w:pPr>
              <w:spacing w:before="0" w:after="0"/>
              <w:jc w:val="center"/>
              <w:rPr>
                <w:i/>
                <w:iCs/>
                <w:color w:val="000000"/>
                <w:sz w:val="18"/>
                <w:szCs w:val="18"/>
              </w:rPr>
            </w:pPr>
          </w:p>
        </w:tc>
        <w:tc>
          <w:tcPr>
            <w:tcW w:w="1191" w:type="dxa"/>
            <w:tcBorders>
              <w:top w:val="nil"/>
              <w:left w:val="nil"/>
              <w:bottom w:val="single" w:sz="4" w:space="0" w:color="auto"/>
              <w:right w:val="nil"/>
            </w:tcBorders>
            <w:shd w:val="clear" w:color="000000" w:fill="FFFFFF"/>
            <w:vAlign w:val="center"/>
            <w:hideMark/>
          </w:tcPr>
          <w:p w14:paraId="724997EA"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2a</w:t>
            </w:r>
          </w:p>
        </w:tc>
        <w:tc>
          <w:tcPr>
            <w:tcW w:w="1191" w:type="dxa"/>
            <w:tcBorders>
              <w:top w:val="nil"/>
              <w:left w:val="nil"/>
              <w:bottom w:val="single" w:sz="4" w:space="0" w:color="auto"/>
              <w:right w:val="nil"/>
            </w:tcBorders>
            <w:shd w:val="clear" w:color="000000" w:fill="FFFFFF"/>
            <w:vAlign w:val="center"/>
          </w:tcPr>
          <w:p w14:paraId="0C55D177"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2b</w:t>
            </w:r>
          </w:p>
        </w:tc>
        <w:tc>
          <w:tcPr>
            <w:tcW w:w="236" w:type="dxa"/>
            <w:tcBorders>
              <w:top w:val="nil"/>
              <w:left w:val="nil"/>
              <w:bottom w:val="single" w:sz="4" w:space="0" w:color="auto"/>
              <w:right w:val="nil"/>
            </w:tcBorders>
            <w:shd w:val="clear" w:color="000000" w:fill="FFFFFF"/>
            <w:vAlign w:val="center"/>
          </w:tcPr>
          <w:p w14:paraId="53517375" w14:textId="77777777" w:rsidR="00DD1014" w:rsidRPr="0069656E" w:rsidRDefault="00DD1014" w:rsidP="00161657">
            <w:pPr>
              <w:spacing w:before="0" w:after="0"/>
              <w:jc w:val="center"/>
              <w:rPr>
                <w:i/>
                <w:iCs/>
                <w:color w:val="000000"/>
                <w:sz w:val="18"/>
                <w:szCs w:val="18"/>
              </w:rPr>
            </w:pPr>
          </w:p>
        </w:tc>
        <w:tc>
          <w:tcPr>
            <w:tcW w:w="1191" w:type="dxa"/>
            <w:tcBorders>
              <w:top w:val="nil"/>
              <w:left w:val="nil"/>
              <w:bottom w:val="single" w:sz="4" w:space="0" w:color="auto"/>
              <w:right w:val="nil"/>
            </w:tcBorders>
            <w:shd w:val="clear" w:color="000000" w:fill="FFFFFF"/>
            <w:vAlign w:val="center"/>
          </w:tcPr>
          <w:p w14:paraId="76C7364D"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3a</w:t>
            </w:r>
          </w:p>
        </w:tc>
        <w:tc>
          <w:tcPr>
            <w:tcW w:w="1191" w:type="dxa"/>
            <w:tcBorders>
              <w:top w:val="nil"/>
              <w:left w:val="nil"/>
              <w:bottom w:val="single" w:sz="4" w:space="0" w:color="auto"/>
              <w:right w:val="nil"/>
            </w:tcBorders>
            <w:shd w:val="clear" w:color="000000" w:fill="FFFFFF"/>
            <w:vAlign w:val="center"/>
          </w:tcPr>
          <w:p w14:paraId="537B3044" w14:textId="77777777" w:rsidR="00DD1014" w:rsidRPr="0069656E" w:rsidRDefault="00DD1014" w:rsidP="00161657">
            <w:pPr>
              <w:spacing w:before="0" w:after="0"/>
              <w:jc w:val="center"/>
              <w:rPr>
                <w:i/>
                <w:iCs/>
                <w:color w:val="000000"/>
                <w:sz w:val="18"/>
                <w:szCs w:val="18"/>
              </w:rPr>
            </w:pPr>
            <w:r w:rsidRPr="0069656E">
              <w:rPr>
                <w:i/>
                <w:iCs/>
                <w:color w:val="000000"/>
                <w:sz w:val="18"/>
                <w:szCs w:val="18"/>
              </w:rPr>
              <w:t>3b</w:t>
            </w:r>
          </w:p>
        </w:tc>
      </w:tr>
      <w:tr w:rsidR="001B2798" w:rsidRPr="0069656E" w14:paraId="7C1D1307" w14:textId="77777777" w:rsidTr="008C3815">
        <w:trPr>
          <w:trHeight w:val="266"/>
        </w:trPr>
        <w:tc>
          <w:tcPr>
            <w:tcW w:w="1304" w:type="dxa"/>
            <w:tcBorders>
              <w:top w:val="nil"/>
              <w:left w:val="nil"/>
              <w:right w:val="nil"/>
            </w:tcBorders>
            <w:shd w:val="clear" w:color="000000" w:fill="FFFFFF"/>
            <w:vAlign w:val="center"/>
            <w:hideMark/>
          </w:tcPr>
          <w:p w14:paraId="2E7ADD45" w14:textId="77777777" w:rsidR="001B2798" w:rsidRPr="008C3815" w:rsidRDefault="001B2798" w:rsidP="008C3815">
            <w:pPr>
              <w:spacing w:before="0" w:after="0"/>
              <w:jc w:val="center"/>
              <w:rPr>
                <w:rFonts w:cs="Times New Roman"/>
                <w:color w:val="000000"/>
                <w:sz w:val="18"/>
                <w:szCs w:val="18"/>
              </w:rPr>
            </w:pPr>
            <m:oMathPara>
              <m:oMathParaPr>
                <m:jc m:val="center"/>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r>
                  <w:rPr>
                    <w:rFonts w:ascii="Cambria Math" w:hAnsi="Cambria Math" w:cs="Times New Roman"/>
                    <w:color w:val="000000" w:themeColor="text1"/>
                    <w:sz w:val="18"/>
                    <w:szCs w:val="18"/>
                  </w:rPr>
                  <m:t>)</m:t>
                </m:r>
              </m:oMath>
            </m:oMathPara>
          </w:p>
        </w:tc>
        <w:tc>
          <w:tcPr>
            <w:tcW w:w="1191" w:type="dxa"/>
            <w:tcBorders>
              <w:top w:val="nil"/>
              <w:left w:val="nil"/>
              <w:right w:val="nil"/>
            </w:tcBorders>
            <w:shd w:val="clear" w:color="000000" w:fill="FFFFFF"/>
            <w:vAlign w:val="bottom"/>
          </w:tcPr>
          <w:p w14:paraId="3A876C45" w14:textId="24054843"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-0.0405***</w:t>
            </w:r>
            <w:r w:rsidRPr="001B2798">
              <w:rPr>
                <w:rFonts w:cs="Times New Roman"/>
                <w:color w:val="000000"/>
                <w:sz w:val="18"/>
                <w:szCs w:val="18"/>
              </w:rPr>
              <w:br/>
              <w:t>(0.0066)</w:t>
            </w:r>
          </w:p>
        </w:tc>
        <w:tc>
          <w:tcPr>
            <w:tcW w:w="1191" w:type="dxa"/>
            <w:tcBorders>
              <w:top w:val="nil"/>
              <w:left w:val="nil"/>
              <w:right w:val="nil"/>
            </w:tcBorders>
            <w:shd w:val="clear" w:color="000000" w:fill="FFFFFF"/>
            <w:vAlign w:val="bottom"/>
          </w:tcPr>
          <w:p w14:paraId="7851627D" w14:textId="79B1F758"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-0.0461***</w:t>
            </w:r>
            <w:r w:rsidRPr="001B2798">
              <w:rPr>
                <w:rFonts w:cs="Times New Roman"/>
                <w:color w:val="000000"/>
                <w:sz w:val="18"/>
                <w:szCs w:val="18"/>
              </w:rPr>
              <w:br/>
              <w:t>(0.0066)</w:t>
            </w:r>
          </w:p>
        </w:tc>
        <w:tc>
          <w:tcPr>
            <w:tcW w:w="236" w:type="dxa"/>
            <w:tcBorders>
              <w:top w:val="nil"/>
              <w:left w:val="nil"/>
              <w:right w:val="nil"/>
            </w:tcBorders>
            <w:shd w:val="clear" w:color="000000" w:fill="FFFFFF"/>
            <w:vAlign w:val="bottom"/>
          </w:tcPr>
          <w:p w14:paraId="653C43ED" w14:textId="77777777" w:rsidR="001B2798" w:rsidRPr="001B2798" w:rsidRDefault="001B2798" w:rsidP="001B2798">
            <w:pPr>
              <w:spacing w:before="0" w:after="0"/>
              <w:jc w:val="center"/>
              <w:rPr>
                <w:rFonts w:cs="Times New Roman"/>
                <w:color w:val="000000"/>
                <w:sz w:val="18"/>
                <w:szCs w:val="18"/>
              </w:rPr>
            </w:pPr>
          </w:p>
        </w:tc>
        <w:tc>
          <w:tcPr>
            <w:tcW w:w="1191" w:type="dxa"/>
            <w:tcBorders>
              <w:left w:val="nil"/>
              <w:right w:val="nil"/>
            </w:tcBorders>
            <w:shd w:val="clear" w:color="000000" w:fill="FFFFFF"/>
            <w:vAlign w:val="bottom"/>
          </w:tcPr>
          <w:p w14:paraId="5406D84D" w14:textId="3B6AF656"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-0.7364***</w:t>
            </w:r>
            <w:r w:rsidRPr="001B2798">
              <w:rPr>
                <w:rFonts w:cs="Times New Roman"/>
                <w:color w:val="000000"/>
                <w:sz w:val="18"/>
                <w:szCs w:val="18"/>
              </w:rPr>
              <w:br/>
              <w:t>(0.2758)</w:t>
            </w:r>
          </w:p>
        </w:tc>
        <w:tc>
          <w:tcPr>
            <w:tcW w:w="1191" w:type="dxa"/>
            <w:tcBorders>
              <w:left w:val="nil"/>
              <w:right w:val="nil"/>
            </w:tcBorders>
            <w:shd w:val="clear" w:color="000000" w:fill="FFFFFF"/>
            <w:vAlign w:val="bottom"/>
          </w:tcPr>
          <w:p w14:paraId="25A4EFD2" w14:textId="11791564"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-0.9934***</w:t>
            </w:r>
            <w:r w:rsidRPr="001B2798">
              <w:rPr>
                <w:rFonts w:cs="Times New Roman"/>
                <w:color w:val="000000"/>
                <w:sz w:val="18"/>
                <w:szCs w:val="18"/>
              </w:rPr>
              <w:br/>
              <w:t>(0.279)</w:t>
            </w:r>
          </w:p>
        </w:tc>
        <w:tc>
          <w:tcPr>
            <w:tcW w:w="236" w:type="dxa"/>
            <w:tcBorders>
              <w:top w:val="single" w:sz="4" w:space="0" w:color="auto"/>
              <w:left w:val="nil"/>
              <w:right w:val="nil"/>
            </w:tcBorders>
            <w:shd w:val="clear" w:color="000000" w:fill="FFFFFF"/>
            <w:vAlign w:val="bottom"/>
          </w:tcPr>
          <w:p w14:paraId="439109B4" w14:textId="77777777" w:rsidR="001B2798" w:rsidRPr="001B2798" w:rsidRDefault="001B2798" w:rsidP="001B2798">
            <w:pPr>
              <w:spacing w:before="0" w:after="0"/>
              <w:jc w:val="center"/>
              <w:rPr>
                <w:rFonts w:cs="Times New Roman"/>
                <w:color w:val="000000"/>
                <w:sz w:val="18"/>
                <w:szCs w:val="18"/>
              </w:rPr>
            </w:pPr>
          </w:p>
        </w:tc>
        <w:tc>
          <w:tcPr>
            <w:tcW w:w="1191" w:type="dxa"/>
            <w:tcBorders>
              <w:top w:val="nil"/>
              <w:left w:val="nil"/>
              <w:right w:val="nil"/>
            </w:tcBorders>
            <w:shd w:val="clear" w:color="000000" w:fill="FFFFFF"/>
            <w:vAlign w:val="bottom"/>
          </w:tcPr>
          <w:p w14:paraId="2E2E23FF" w14:textId="6D365021"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-0.0019</w:t>
            </w:r>
            <w:r w:rsidRPr="001B2798">
              <w:rPr>
                <w:rFonts w:cs="Times New Roman"/>
                <w:color w:val="000000"/>
                <w:sz w:val="18"/>
                <w:szCs w:val="18"/>
              </w:rPr>
              <w:br/>
              <w:t>(0.0043)</w:t>
            </w:r>
          </w:p>
        </w:tc>
        <w:tc>
          <w:tcPr>
            <w:tcW w:w="1191" w:type="dxa"/>
            <w:tcBorders>
              <w:top w:val="nil"/>
              <w:left w:val="nil"/>
              <w:right w:val="nil"/>
            </w:tcBorders>
            <w:shd w:val="clear" w:color="000000" w:fill="FFFFFF"/>
            <w:vAlign w:val="bottom"/>
          </w:tcPr>
          <w:p w14:paraId="3B27ACCD" w14:textId="57ACE1AC"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-0.0016</w:t>
            </w:r>
            <w:r w:rsidRPr="001B2798">
              <w:rPr>
                <w:rFonts w:cs="Times New Roman"/>
                <w:color w:val="000000"/>
                <w:sz w:val="18"/>
                <w:szCs w:val="18"/>
              </w:rPr>
              <w:br/>
              <w:t>(0.0043)</w:t>
            </w:r>
          </w:p>
        </w:tc>
      </w:tr>
      <w:tr w:rsidR="001B2798" w:rsidRPr="0069656E" w14:paraId="60865640" w14:textId="77777777" w:rsidTr="008C3815">
        <w:trPr>
          <w:trHeight w:val="266"/>
        </w:trPr>
        <w:tc>
          <w:tcPr>
            <w:tcW w:w="1304" w:type="dxa"/>
            <w:tcBorders>
              <w:top w:val="nil"/>
              <w:left w:val="nil"/>
              <w:right w:val="nil"/>
            </w:tcBorders>
            <w:shd w:val="clear" w:color="000000" w:fill="FFFFFF"/>
            <w:vAlign w:val="center"/>
            <w:hideMark/>
          </w:tcPr>
          <w:p w14:paraId="026FFC97" w14:textId="77777777" w:rsidR="001B2798" w:rsidRPr="008C3815" w:rsidRDefault="001B2798" w:rsidP="008C3815">
            <w:pPr>
              <w:spacing w:before="0" w:after="0"/>
              <w:jc w:val="center"/>
              <w:rPr>
                <w:rFonts w:cs="Times New Roman"/>
                <w:color w:val="000000"/>
                <w:sz w:val="18"/>
                <w:szCs w:val="18"/>
              </w:rPr>
            </w:pPr>
            <m:oMathPara>
              <m:oMathParaPr>
                <m:jc m:val="center"/>
              </m:oMathParaPr>
              <m:oMath>
                <m:r>
                  <w:rPr>
                    <w:rFonts w:ascii="Cambria Math" w:eastAsiaTheme="minorEastAsia" w:hAnsi="Cambria Math"/>
                    <w:color w:val="000000" w:themeColor="text1"/>
                    <w:sz w:val="18"/>
                    <w:szCs w:val="18"/>
                  </w:rPr>
                  <m:t>z(</m:t>
                </m:r>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r>
                  <w:rPr>
                    <w:rFonts w:ascii="Cambria Math" w:hAnsi="Cambria Math" w:cs="Times New Roman"/>
                    <w:color w:val="000000" w:themeColor="text1"/>
                    <w:sz w:val="18"/>
                    <w:szCs w:val="18"/>
                  </w:rPr>
                  <m:t>)</m:t>
                </m:r>
              </m:oMath>
            </m:oMathPara>
          </w:p>
        </w:tc>
        <w:tc>
          <w:tcPr>
            <w:tcW w:w="1191" w:type="dxa"/>
            <w:tcBorders>
              <w:top w:val="nil"/>
              <w:left w:val="nil"/>
              <w:right w:val="nil"/>
            </w:tcBorders>
            <w:shd w:val="clear" w:color="000000" w:fill="FFFFFF"/>
            <w:vAlign w:val="bottom"/>
          </w:tcPr>
          <w:p w14:paraId="1D39E8E0" w14:textId="1E5A5BAD"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-0.0169***</w:t>
            </w:r>
            <w:r w:rsidRPr="001B2798">
              <w:rPr>
                <w:rFonts w:cs="Times New Roman"/>
                <w:color w:val="000000"/>
                <w:sz w:val="18"/>
                <w:szCs w:val="18"/>
              </w:rPr>
              <w:br/>
              <w:t>(0.0065)</w:t>
            </w:r>
          </w:p>
        </w:tc>
        <w:tc>
          <w:tcPr>
            <w:tcW w:w="1191" w:type="dxa"/>
            <w:tcBorders>
              <w:top w:val="nil"/>
              <w:left w:val="nil"/>
              <w:right w:val="nil"/>
            </w:tcBorders>
            <w:shd w:val="clear" w:color="000000" w:fill="FFFFFF"/>
            <w:vAlign w:val="bottom"/>
          </w:tcPr>
          <w:p w14:paraId="51A79FCF" w14:textId="0B7BCDAC"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-0.0228***</w:t>
            </w:r>
            <w:r w:rsidRPr="001B2798">
              <w:rPr>
                <w:rFonts w:cs="Times New Roman"/>
                <w:color w:val="000000"/>
                <w:sz w:val="18"/>
                <w:szCs w:val="18"/>
              </w:rPr>
              <w:br/>
              <w:t>(0.0065)</w:t>
            </w:r>
          </w:p>
        </w:tc>
        <w:tc>
          <w:tcPr>
            <w:tcW w:w="236" w:type="dxa"/>
            <w:tcBorders>
              <w:top w:val="nil"/>
              <w:left w:val="nil"/>
              <w:right w:val="nil"/>
            </w:tcBorders>
            <w:shd w:val="clear" w:color="000000" w:fill="FFFFFF"/>
            <w:vAlign w:val="bottom"/>
          </w:tcPr>
          <w:p w14:paraId="26AAAF27" w14:textId="77777777" w:rsidR="001B2798" w:rsidRPr="001B2798" w:rsidRDefault="001B2798" w:rsidP="001B2798">
            <w:pPr>
              <w:spacing w:before="0" w:after="0"/>
              <w:jc w:val="center"/>
              <w:rPr>
                <w:rFonts w:cs="Times New Roman"/>
                <w:color w:val="000000"/>
                <w:sz w:val="18"/>
                <w:szCs w:val="18"/>
              </w:rPr>
            </w:pPr>
          </w:p>
        </w:tc>
        <w:tc>
          <w:tcPr>
            <w:tcW w:w="1191" w:type="dxa"/>
            <w:tcBorders>
              <w:top w:val="nil"/>
              <w:left w:val="nil"/>
              <w:right w:val="nil"/>
            </w:tcBorders>
            <w:shd w:val="clear" w:color="000000" w:fill="FFFFFF"/>
            <w:vAlign w:val="bottom"/>
          </w:tcPr>
          <w:p w14:paraId="7D0E34AB" w14:textId="278E0073"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-1.1456***</w:t>
            </w:r>
            <w:r w:rsidRPr="001B2798">
              <w:rPr>
                <w:rFonts w:cs="Times New Roman"/>
                <w:color w:val="000000"/>
                <w:sz w:val="18"/>
                <w:szCs w:val="18"/>
              </w:rPr>
              <w:br/>
              <w:t>(0.2691)</w:t>
            </w:r>
          </w:p>
        </w:tc>
        <w:tc>
          <w:tcPr>
            <w:tcW w:w="1191" w:type="dxa"/>
            <w:tcBorders>
              <w:top w:val="nil"/>
              <w:left w:val="nil"/>
              <w:right w:val="nil"/>
            </w:tcBorders>
            <w:shd w:val="clear" w:color="000000" w:fill="FFFFFF"/>
            <w:vAlign w:val="bottom"/>
          </w:tcPr>
          <w:p w14:paraId="25078B98" w14:textId="0DB401C4"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-1.3955***</w:t>
            </w:r>
            <w:r w:rsidRPr="001B2798">
              <w:rPr>
                <w:rFonts w:cs="Times New Roman"/>
                <w:color w:val="000000"/>
                <w:sz w:val="18"/>
                <w:szCs w:val="18"/>
              </w:rPr>
              <w:br/>
              <w:t>(0.2722)</w:t>
            </w:r>
          </w:p>
        </w:tc>
        <w:tc>
          <w:tcPr>
            <w:tcW w:w="236" w:type="dxa"/>
            <w:tcBorders>
              <w:top w:val="nil"/>
              <w:left w:val="nil"/>
              <w:right w:val="nil"/>
            </w:tcBorders>
            <w:shd w:val="clear" w:color="000000" w:fill="FFFFFF"/>
            <w:vAlign w:val="bottom"/>
          </w:tcPr>
          <w:p w14:paraId="2D830948" w14:textId="77777777" w:rsidR="001B2798" w:rsidRPr="001B2798" w:rsidRDefault="001B2798" w:rsidP="001B2798">
            <w:pPr>
              <w:spacing w:before="0" w:after="0"/>
              <w:jc w:val="center"/>
              <w:rPr>
                <w:rFonts w:cs="Times New Roman"/>
                <w:color w:val="000000"/>
                <w:sz w:val="18"/>
                <w:szCs w:val="18"/>
              </w:rPr>
            </w:pPr>
          </w:p>
        </w:tc>
        <w:tc>
          <w:tcPr>
            <w:tcW w:w="1191" w:type="dxa"/>
            <w:tcBorders>
              <w:top w:val="nil"/>
              <w:left w:val="nil"/>
              <w:right w:val="nil"/>
            </w:tcBorders>
            <w:shd w:val="clear" w:color="000000" w:fill="FFFFFF"/>
            <w:vAlign w:val="bottom"/>
          </w:tcPr>
          <w:p w14:paraId="1707D870" w14:textId="4DB46257"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-0.0042</w:t>
            </w:r>
            <w:r w:rsidRPr="001B2798">
              <w:rPr>
                <w:rFonts w:cs="Times New Roman"/>
                <w:color w:val="000000"/>
                <w:sz w:val="18"/>
                <w:szCs w:val="18"/>
              </w:rPr>
              <w:br/>
              <w:t>(0.0042)</w:t>
            </w:r>
          </w:p>
        </w:tc>
        <w:tc>
          <w:tcPr>
            <w:tcW w:w="1191" w:type="dxa"/>
            <w:tcBorders>
              <w:top w:val="nil"/>
              <w:left w:val="nil"/>
              <w:right w:val="nil"/>
            </w:tcBorders>
            <w:shd w:val="clear" w:color="000000" w:fill="FFFFFF"/>
            <w:vAlign w:val="bottom"/>
          </w:tcPr>
          <w:p w14:paraId="23070CE4" w14:textId="1C2D8EE8"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-0.0035</w:t>
            </w:r>
            <w:r w:rsidRPr="001B2798">
              <w:rPr>
                <w:rFonts w:cs="Times New Roman"/>
                <w:color w:val="000000"/>
                <w:sz w:val="18"/>
                <w:szCs w:val="18"/>
              </w:rPr>
              <w:br/>
              <w:t>(0.0042)</w:t>
            </w:r>
          </w:p>
        </w:tc>
      </w:tr>
      <w:tr w:rsidR="001B2798" w:rsidRPr="0069656E" w14:paraId="2014430D" w14:textId="77777777" w:rsidTr="008C3815">
        <w:trPr>
          <w:trHeight w:val="266"/>
        </w:trPr>
        <w:tc>
          <w:tcPr>
            <w:tcW w:w="1304" w:type="dxa"/>
            <w:tcBorders>
              <w:top w:val="nil"/>
              <w:left w:val="nil"/>
              <w:right w:val="nil"/>
            </w:tcBorders>
            <w:shd w:val="clear" w:color="000000" w:fill="FFFFFF"/>
            <w:vAlign w:val="center"/>
          </w:tcPr>
          <w:p w14:paraId="07871546" w14:textId="0915F0FB" w:rsidR="001B2798" w:rsidRPr="008C3815" w:rsidRDefault="001B2798" w:rsidP="008C3815">
            <w:pPr>
              <w:spacing w:before="0" w:after="0"/>
              <w:jc w:val="center"/>
              <w:rPr>
                <w:rFonts w:eastAsia="Calibri" w:cs="Times New Roman"/>
                <w:color w:val="000000" w:themeColor="text1"/>
                <w:sz w:val="18"/>
                <w:szCs w:val="18"/>
              </w:rPr>
            </w:pPr>
            <m:oMathPara>
              <m:oMathParaPr>
                <m:jc m:val="center"/>
              </m:oMathParaPr>
              <m:oMath>
                <m:sSup>
                  <m:sSupPr>
                    <m:ctrlPr>
                      <w:rPr>
                        <w:rFonts w:ascii="Cambria Math" w:eastAsiaTheme="minorEastAsia" w:hAnsi="Cambria Math"/>
                        <w:i/>
                        <w:color w:val="000000" w:themeColor="text1"/>
                        <w:sz w:val="18"/>
                        <w:szCs w:val="18"/>
                      </w:rPr>
                    </m:ctrlPr>
                  </m:sSupPr>
                  <m:e>
                    <m:r>
                      <w:rPr>
                        <w:rFonts w:ascii="Cambria Math" w:eastAsiaTheme="minorEastAsia" w:hAnsi="Cambria Math"/>
                        <w:color w:val="000000" w:themeColor="text1"/>
                        <w:sz w:val="18"/>
                        <w:szCs w:val="18"/>
                      </w:rPr>
                      <m:t>z</m:t>
                    </m:r>
                    <m:d>
                      <m:dPr>
                        <m:ctrlPr>
                          <w:rPr>
                            <w:rFonts w:ascii="Cambria Math" w:eastAsiaTheme="minorEastAsia" w:hAnsi="Cambria Math"/>
                            <w:i/>
                            <w:color w:val="000000" w:themeColor="text1"/>
                            <w:sz w:val="18"/>
                            <w:szCs w:val="18"/>
                          </w:rPr>
                        </m:ctrlPr>
                      </m:d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i</m:t>
                            </m:r>
                          </m:sub>
                        </m:sSub>
                        <m:ctrlPr>
                          <w:rPr>
                            <w:rFonts w:ascii="Cambria Math" w:hAnsi="Cambria Math" w:cs="Times New Roman"/>
                            <w:i/>
                            <w:color w:val="000000" w:themeColor="text1"/>
                            <w:sz w:val="18"/>
                            <w:szCs w:val="18"/>
                          </w:rPr>
                        </m:ctrlPr>
                      </m:e>
                    </m:d>
                  </m:e>
                  <m:sup>
                    <m:r>
                      <w:rPr>
                        <w:rFonts w:ascii="Cambria Math" w:eastAsiaTheme="minorEastAsia" w:hAnsi="Cambria Math"/>
                        <w:color w:val="000000" w:themeColor="text1"/>
                        <w:sz w:val="18"/>
                        <w:szCs w:val="18"/>
                      </w:rPr>
                      <m:t>*</m:t>
                    </m:r>
                  </m:sup>
                </m:sSup>
                <m:sSub>
                  <m:sSubPr>
                    <m:ctrlPr>
                      <w:rPr>
                        <w:rFonts w:ascii="Cambria Math" w:hAnsi="Cambria Math" w:cs="Times New Roman"/>
                        <w:i/>
                        <w:color w:val="000000" w:themeColor="text1"/>
                        <w:sz w:val="18"/>
                        <w:szCs w:val="18"/>
                      </w:rPr>
                    </m:ctrlPr>
                  </m:sSubPr>
                  <m:e>
                    <m:r>
                      <w:rPr>
                        <w:rFonts w:ascii="Cambria Math" w:hAnsi="Cambria Math" w:cs="Times New Roman"/>
                        <w:color w:val="000000" w:themeColor="text1"/>
                        <w:sz w:val="18"/>
                        <w:szCs w:val="18"/>
                      </w:rPr>
                      <m:t>NESB</m:t>
                    </m:r>
                  </m:e>
                  <m:sub>
                    <m:r>
                      <w:rPr>
                        <w:rFonts w:ascii="Cambria Math" w:hAnsi="Cambria Math" w:cs="Times New Roman"/>
                        <w:color w:val="000000" w:themeColor="text1"/>
                        <w:sz w:val="18"/>
                        <w:szCs w:val="18"/>
                      </w:rPr>
                      <m:t>i</m:t>
                    </m:r>
                  </m:sub>
                </m:sSub>
              </m:oMath>
            </m:oMathPara>
          </w:p>
        </w:tc>
        <w:tc>
          <w:tcPr>
            <w:tcW w:w="1191" w:type="dxa"/>
            <w:tcBorders>
              <w:top w:val="nil"/>
              <w:left w:val="nil"/>
              <w:right w:val="nil"/>
            </w:tcBorders>
            <w:shd w:val="clear" w:color="000000" w:fill="FFFFFF"/>
            <w:vAlign w:val="bottom"/>
          </w:tcPr>
          <w:p w14:paraId="6447C611" w14:textId="1AD011F5"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0.0419**</w:t>
            </w:r>
            <w:r w:rsidRPr="001B2798">
              <w:rPr>
                <w:rFonts w:cs="Times New Roman"/>
                <w:color w:val="000000"/>
                <w:sz w:val="18"/>
                <w:szCs w:val="18"/>
              </w:rPr>
              <w:br/>
              <w:t>(0.0181)</w:t>
            </w:r>
          </w:p>
        </w:tc>
        <w:tc>
          <w:tcPr>
            <w:tcW w:w="1191" w:type="dxa"/>
            <w:tcBorders>
              <w:top w:val="nil"/>
              <w:left w:val="nil"/>
              <w:right w:val="nil"/>
            </w:tcBorders>
            <w:shd w:val="clear" w:color="000000" w:fill="FFFFFF"/>
            <w:vAlign w:val="bottom"/>
          </w:tcPr>
          <w:p w14:paraId="308662E4" w14:textId="3B4D95E8"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0.0442**</w:t>
            </w:r>
            <w:r w:rsidRPr="001B2798">
              <w:rPr>
                <w:rFonts w:cs="Times New Roman"/>
                <w:color w:val="000000"/>
                <w:sz w:val="18"/>
                <w:szCs w:val="18"/>
              </w:rPr>
              <w:br/>
              <w:t>(0.0182)</w:t>
            </w:r>
          </w:p>
        </w:tc>
        <w:tc>
          <w:tcPr>
            <w:tcW w:w="236" w:type="dxa"/>
            <w:tcBorders>
              <w:top w:val="nil"/>
              <w:left w:val="nil"/>
              <w:right w:val="nil"/>
            </w:tcBorders>
            <w:shd w:val="clear" w:color="000000" w:fill="FFFFFF"/>
            <w:vAlign w:val="bottom"/>
          </w:tcPr>
          <w:p w14:paraId="2E8C857E" w14:textId="77777777" w:rsidR="001B2798" w:rsidRPr="001B2798" w:rsidRDefault="001B2798" w:rsidP="001B2798">
            <w:pPr>
              <w:spacing w:before="0" w:after="0"/>
              <w:jc w:val="center"/>
              <w:rPr>
                <w:rFonts w:cs="Times New Roman"/>
                <w:color w:val="000000"/>
                <w:sz w:val="18"/>
                <w:szCs w:val="18"/>
              </w:rPr>
            </w:pPr>
          </w:p>
        </w:tc>
        <w:tc>
          <w:tcPr>
            <w:tcW w:w="1191" w:type="dxa"/>
            <w:tcBorders>
              <w:top w:val="nil"/>
              <w:left w:val="nil"/>
              <w:right w:val="nil"/>
            </w:tcBorders>
            <w:shd w:val="clear" w:color="000000" w:fill="FFFFFF"/>
            <w:vAlign w:val="bottom"/>
          </w:tcPr>
          <w:p w14:paraId="5FEA033F" w14:textId="2A7CBE13"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3.4031***</w:t>
            </w:r>
            <w:r w:rsidRPr="001B2798">
              <w:rPr>
                <w:rFonts w:cs="Times New Roman"/>
                <w:color w:val="000000"/>
                <w:sz w:val="18"/>
                <w:szCs w:val="18"/>
              </w:rPr>
              <w:br/>
              <w:t>(0.7985)</w:t>
            </w:r>
          </w:p>
        </w:tc>
        <w:tc>
          <w:tcPr>
            <w:tcW w:w="1191" w:type="dxa"/>
            <w:tcBorders>
              <w:top w:val="nil"/>
              <w:left w:val="nil"/>
              <w:right w:val="nil"/>
            </w:tcBorders>
            <w:shd w:val="clear" w:color="000000" w:fill="FFFFFF"/>
            <w:vAlign w:val="bottom"/>
          </w:tcPr>
          <w:p w14:paraId="2F8B64E0" w14:textId="0E949BBF"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3.4658***</w:t>
            </w:r>
            <w:r w:rsidRPr="001B2798">
              <w:rPr>
                <w:rFonts w:cs="Times New Roman"/>
                <w:color w:val="000000"/>
                <w:sz w:val="18"/>
                <w:szCs w:val="18"/>
              </w:rPr>
              <w:br/>
              <w:t>(0.8097)</w:t>
            </w:r>
          </w:p>
        </w:tc>
        <w:tc>
          <w:tcPr>
            <w:tcW w:w="236" w:type="dxa"/>
            <w:tcBorders>
              <w:top w:val="nil"/>
              <w:left w:val="nil"/>
              <w:right w:val="nil"/>
            </w:tcBorders>
            <w:shd w:val="clear" w:color="000000" w:fill="FFFFFF"/>
            <w:vAlign w:val="bottom"/>
          </w:tcPr>
          <w:p w14:paraId="11A9A8D0" w14:textId="77777777" w:rsidR="001B2798" w:rsidRPr="001B2798" w:rsidRDefault="001B2798" w:rsidP="001B2798">
            <w:pPr>
              <w:spacing w:before="0" w:after="0"/>
              <w:jc w:val="center"/>
              <w:rPr>
                <w:rFonts w:cs="Times New Roman"/>
                <w:color w:val="000000"/>
                <w:sz w:val="18"/>
                <w:szCs w:val="18"/>
              </w:rPr>
            </w:pPr>
          </w:p>
        </w:tc>
        <w:tc>
          <w:tcPr>
            <w:tcW w:w="1191" w:type="dxa"/>
            <w:tcBorders>
              <w:top w:val="nil"/>
              <w:left w:val="nil"/>
              <w:right w:val="nil"/>
            </w:tcBorders>
            <w:shd w:val="clear" w:color="000000" w:fill="FFFFFF"/>
            <w:vAlign w:val="bottom"/>
          </w:tcPr>
          <w:p w14:paraId="34BDF952" w14:textId="7627B4BE"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0.045***</w:t>
            </w:r>
            <w:r w:rsidRPr="001B2798">
              <w:rPr>
                <w:rFonts w:cs="Times New Roman"/>
                <w:color w:val="000000"/>
                <w:sz w:val="18"/>
                <w:szCs w:val="18"/>
              </w:rPr>
              <w:br/>
              <w:t>(0.0125)</w:t>
            </w:r>
          </w:p>
        </w:tc>
        <w:tc>
          <w:tcPr>
            <w:tcW w:w="1191" w:type="dxa"/>
            <w:tcBorders>
              <w:top w:val="nil"/>
              <w:left w:val="nil"/>
              <w:right w:val="nil"/>
            </w:tcBorders>
            <w:shd w:val="clear" w:color="000000" w:fill="FFFFFF"/>
            <w:vAlign w:val="bottom"/>
          </w:tcPr>
          <w:p w14:paraId="77129CBF" w14:textId="6C4DCC5D"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0.0456***</w:t>
            </w:r>
            <w:r w:rsidRPr="001B2798">
              <w:rPr>
                <w:rFonts w:cs="Times New Roman"/>
                <w:color w:val="000000"/>
                <w:sz w:val="18"/>
                <w:szCs w:val="18"/>
              </w:rPr>
              <w:br/>
              <w:t>(0.0125)</w:t>
            </w:r>
          </w:p>
        </w:tc>
      </w:tr>
      <w:tr w:rsidR="001B2798" w:rsidRPr="0069656E" w14:paraId="5449F21E" w14:textId="77777777" w:rsidTr="008C3815">
        <w:trPr>
          <w:trHeight w:val="266"/>
        </w:trPr>
        <w:tc>
          <w:tcPr>
            <w:tcW w:w="1304" w:type="dxa"/>
            <w:tcBorders>
              <w:top w:val="nil"/>
              <w:left w:val="nil"/>
              <w:right w:val="nil"/>
            </w:tcBorders>
            <w:shd w:val="clear" w:color="000000" w:fill="FFFFFF"/>
            <w:vAlign w:val="center"/>
          </w:tcPr>
          <w:p w14:paraId="445D0058" w14:textId="5BFA8368" w:rsidR="001B2798" w:rsidRPr="008C3815" w:rsidRDefault="001B2798" w:rsidP="008C3815">
            <w:pPr>
              <w:spacing w:before="0" w:after="0"/>
              <w:jc w:val="center"/>
              <w:rPr>
                <w:rFonts w:eastAsia="Calibri" w:cs="Times New Roman"/>
                <w:color w:val="000000" w:themeColor="text1"/>
                <w:sz w:val="18"/>
                <w:szCs w:val="18"/>
              </w:rPr>
            </w:pPr>
            <m:oMathPara>
              <m:oMathParaPr>
                <m:jc m:val="center"/>
              </m:oMathParaPr>
              <m:oMath>
                <m:sSup>
                  <m:sSupPr>
                    <m:ctrlPr>
                      <w:rPr>
                        <w:rFonts w:ascii="Cambria Math" w:eastAsiaTheme="minorEastAsia" w:hAnsi="Cambria Math"/>
                        <w:i/>
                        <w:color w:val="000000" w:themeColor="text1"/>
                        <w:sz w:val="18"/>
                        <w:szCs w:val="18"/>
                      </w:rPr>
                    </m:ctrlPr>
                  </m:sSupPr>
                  <m:e>
                    <m:r>
                      <w:rPr>
                        <w:rFonts w:ascii="Cambria Math" w:eastAsiaTheme="minorEastAsia" w:hAnsi="Cambria Math"/>
                        <w:color w:val="000000" w:themeColor="text1"/>
                        <w:sz w:val="18"/>
                        <w:szCs w:val="18"/>
                      </w:rPr>
                      <m:t>z</m:t>
                    </m:r>
                    <m:d>
                      <m:dPr>
                        <m:ctrlPr>
                          <w:rPr>
                            <w:rFonts w:ascii="Cambria Math" w:eastAsiaTheme="minorEastAsia" w:hAnsi="Cambria Math"/>
                            <w:i/>
                            <w:color w:val="000000" w:themeColor="text1"/>
                            <w:sz w:val="18"/>
                            <w:szCs w:val="18"/>
                          </w:rPr>
                        </m:ctrlPr>
                      </m:dPr>
                      <m:e>
                        <m:sSub>
                          <m:sSubPr>
                            <m:ctrlPr>
                              <w:rPr>
                                <w:rFonts w:ascii="Cambria Math" w:hAnsi="Cambria Math" w:cs="Times New Roman"/>
                                <w:color w:val="000000" w:themeColor="text1"/>
                                <w:sz w:val="18"/>
                                <w:szCs w:val="18"/>
                              </w:rPr>
                            </m:ctrlPr>
                          </m:sSubPr>
                          <m:e>
                            <m:r>
                              <w:rPr>
                                <w:rFonts w:ascii="Cambria Math" w:hAnsi="Cambria Math" w:cs="Times New Roman"/>
                                <w:color w:val="000000" w:themeColor="text1"/>
                                <w:sz w:val="18"/>
                                <w:szCs w:val="18"/>
                              </w:rPr>
                              <m:t>ga</m:t>
                            </m:r>
                          </m:e>
                          <m:sub>
                            <m:r>
                              <w:rPr>
                                <w:rFonts w:ascii="Cambria Math" w:hAnsi="Cambria Math" w:cs="Times New Roman"/>
                                <w:color w:val="000000" w:themeColor="text1"/>
                                <w:sz w:val="18"/>
                                <w:szCs w:val="18"/>
                              </w:rPr>
                              <m:t>p</m:t>
                            </m:r>
                          </m:sub>
                        </m:sSub>
                        <m:ctrlPr>
                          <w:rPr>
                            <w:rFonts w:ascii="Cambria Math" w:hAnsi="Cambria Math" w:cs="Times New Roman"/>
                            <w:i/>
                            <w:color w:val="000000" w:themeColor="text1"/>
                            <w:sz w:val="18"/>
                            <w:szCs w:val="18"/>
                          </w:rPr>
                        </m:ctrlPr>
                      </m:e>
                    </m:d>
                  </m:e>
                  <m:sup>
                    <m:r>
                      <w:rPr>
                        <w:rFonts w:ascii="Cambria Math" w:eastAsiaTheme="minorEastAsia" w:hAnsi="Cambria Math"/>
                        <w:color w:val="000000" w:themeColor="text1"/>
                        <w:sz w:val="18"/>
                        <w:szCs w:val="18"/>
                      </w:rPr>
                      <m:t>*</m:t>
                    </m:r>
                  </m:sup>
                </m:sSup>
                <m:sSub>
                  <m:sSubPr>
                    <m:ctrlPr>
                      <w:rPr>
                        <w:rFonts w:ascii="Cambria Math" w:hAnsi="Cambria Math" w:cs="Times New Roman"/>
                        <w:i/>
                        <w:color w:val="000000" w:themeColor="text1"/>
                        <w:sz w:val="18"/>
                        <w:szCs w:val="18"/>
                      </w:rPr>
                    </m:ctrlPr>
                  </m:sSubPr>
                  <m:e>
                    <m:r>
                      <w:rPr>
                        <w:rFonts w:ascii="Cambria Math" w:hAnsi="Cambria Math" w:cs="Times New Roman"/>
                        <w:color w:val="000000" w:themeColor="text1"/>
                        <w:sz w:val="18"/>
                        <w:szCs w:val="18"/>
                      </w:rPr>
                      <m:t>NESB</m:t>
                    </m:r>
                  </m:e>
                  <m:sub>
                    <m:r>
                      <w:rPr>
                        <w:rFonts w:ascii="Cambria Math" w:hAnsi="Cambria Math" w:cs="Times New Roman"/>
                        <w:color w:val="000000" w:themeColor="text1"/>
                        <w:sz w:val="18"/>
                        <w:szCs w:val="18"/>
                      </w:rPr>
                      <m:t>p</m:t>
                    </m:r>
                  </m:sub>
                </m:sSub>
              </m:oMath>
            </m:oMathPara>
          </w:p>
        </w:tc>
        <w:tc>
          <w:tcPr>
            <w:tcW w:w="1191" w:type="dxa"/>
            <w:tcBorders>
              <w:top w:val="nil"/>
              <w:left w:val="nil"/>
              <w:right w:val="nil"/>
            </w:tcBorders>
            <w:shd w:val="clear" w:color="000000" w:fill="FFFFFF"/>
            <w:vAlign w:val="bottom"/>
          </w:tcPr>
          <w:p w14:paraId="3EE319C5" w14:textId="7FA608D6"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-0.0091</w:t>
            </w:r>
            <w:r w:rsidRPr="001B2798">
              <w:rPr>
                <w:rFonts w:cs="Times New Roman"/>
                <w:color w:val="000000"/>
                <w:sz w:val="18"/>
                <w:szCs w:val="18"/>
              </w:rPr>
              <w:br/>
              <w:t>(0.0191)</w:t>
            </w:r>
          </w:p>
        </w:tc>
        <w:tc>
          <w:tcPr>
            <w:tcW w:w="1191" w:type="dxa"/>
            <w:tcBorders>
              <w:top w:val="nil"/>
              <w:left w:val="nil"/>
              <w:right w:val="nil"/>
            </w:tcBorders>
            <w:shd w:val="clear" w:color="000000" w:fill="FFFFFF"/>
            <w:vAlign w:val="bottom"/>
          </w:tcPr>
          <w:p w14:paraId="29606054" w14:textId="1FAE0017"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-0.0056</w:t>
            </w:r>
            <w:r w:rsidRPr="001B2798">
              <w:rPr>
                <w:rFonts w:cs="Times New Roman"/>
                <w:color w:val="000000"/>
                <w:sz w:val="18"/>
                <w:szCs w:val="18"/>
              </w:rPr>
              <w:br/>
              <w:t>(0.0192)</w:t>
            </w:r>
          </w:p>
        </w:tc>
        <w:tc>
          <w:tcPr>
            <w:tcW w:w="236" w:type="dxa"/>
            <w:tcBorders>
              <w:top w:val="nil"/>
              <w:left w:val="nil"/>
              <w:right w:val="nil"/>
            </w:tcBorders>
            <w:shd w:val="clear" w:color="000000" w:fill="FFFFFF"/>
            <w:vAlign w:val="bottom"/>
          </w:tcPr>
          <w:p w14:paraId="715C2E1C" w14:textId="77777777" w:rsidR="001B2798" w:rsidRPr="001B2798" w:rsidRDefault="001B2798" w:rsidP="001B2798">
            <w:pPr>
              <w:spacing w:before="0" w:after="0"/>
              <w:jc w:val="center"/>
              <w:rPr>
                <w:rFonts w:cs="Times New Roman"/>
                <w:color w:val="000000"/>
                <w:sz w:val="18"/>
                <w:szCs w:val="18"/>
              </w:rPr>
            </w:pPr>
          </w:p>
        </w:tc>
        <w:tc>
          <w:tcPr>
            <w:tcW w:w="1191" w:type="dxa"/>
            <w:tcBorders>
              <w:top w:val="nil"/>
              <w:left w:val="nil"/>
              <w:right w:val="nil"/>
            </w:tcBorders>
            <w:shd w:val="clear" w:color="000000" w:fill="FFFFFF"/>
            <w:vAlign w:val="bottom"/>
          </w:tcPr>
          <w:p w14:paraId="7861DFD4" w14:textId="7146400E"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1.7879**</w:t>
            </w:r>
            <w:r w:rsidRPr="001B2798">
              <w:rPr>
                <w:rFonts w:cs="Times New Roman"/>
                <w:color w:val="000000"/>
                <w:sz w:val="18"/>
                <w:szCs w:val="18"/>
              </w:rPr>
              <w:br/>
              <w:t>(0.8147)</w:t>
            </w:r>
          </w:p>
        </w:tc>
        <w:tc>
          <w:tcPr>
            <w:tcW w:w="1191" w:type="dxa"/>
            <w:tcBorders>
              <w:top w:val="nil"/>
              <w:left w:val="nil"/>
              <w:right w:val="nil"/>
            </w:tcBorders>
            <w:shd w:val="clear" w:color="000000" w:fill="FFFFFF"/>
            <w:vAlign w:val="bottom"/>
          </w:tcPr>
          <w:p w14:paraId="5DD4CB5D" w14:textId="2F1440CA"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1.9608**</w:t>
            </w:r>
            <w:r w:rsidRPr="001B2798">
              <w:rPr>
                <w:rFonts w:cs="Times New Roman"/>
                <w:color w:val="000000"/>
                <w:sz w:val="18"/>
                <w:szCs w:val="18"/>
              </w:rPr>
              <w:br/>
              <w:t>(0.8258)</w:t>
            </w:r>
          </w:p>
        </w:tc>
        <w:tc>
          <w:tcPr>
            <w:tcW w:w="236" w:type="dxa"/>
            <w:tcBorders>
              <w:top w:val="nil"/>
              <w:left w:val="nil"/>
              <w:right w:val="nil"/>
            </w:tcBorders>
            <w:shd w:val="clear" w:color="000000" w:fill="FFFFFF"/>
            <w:vAlign w:val="bottom"/>
          </w:tcPr>
          <w:p w14:paraId="478A98A9" w14:textId="77777777" w:rsidR="001B2798" w:rsidRPr="001B2798" w:rsidRDefault="001B2798" w:rsidP="001B2798">
            <w:pPr>
              <w:spacing w:before="0" w:after="0"/>
              <w:jc w:val="center"/>
              <w:rPr>
                <w:rFonts w:cs="Times New Roman"/>
                <w:color w:val="000000"/>
                <w:sz w:val="18"/>
                <w:szCs w:val="18"/>
              </w:rPr>
            </w:pPr>
          </w:p>
        </w:tc>
        <w:tc>
          <w:tcPr>
            <w:tcW w:w="1191" w:type="dxa"/>
            <w:tcBorders>
              <w:top w:val="nil"/>
              <w:left w:val="nil"/>
              <w:right w:val="nil"/>
            </w:tcBorders>
            <w:shd w:val="clear" w:color="000000" w:fill="FFFFFF"/>
            <w:vAlign w:val="bottom"/>
          </w:tcPr>
          <w:p w14:paraId="2B0F581F" w14:textId="370647D8"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0.0039</w:t>
            </w:r>
            <w:r w:rsidRPr="001B2798">
              <w:rPr>
                <w:rFonts w:cs="Times New Roman"/>
                <w:color w:val="000000"/>
                <w:sz w:val="18"/>
                <w:szCs w:val="18"/>
              </w:rPr>
              <w:br/>
              <w:t>(0.0128)</w:t>
            </w:r>
          </w:p>
        </w:tc>
        <w:tc>
          <w:tcPr>
            <w:tcW w:w="1191" w:type="dxa"/>
            <w:tcBorders>
              <w:top w:val="nil"/>
              <w:left w:val="nil"/>
              <w:right w:val="nil"/>
            </w:tcBorders>
            <w:shd w:val="clear" w:color="000000" w:fill="FFFFFF"/>
            <w:vAlign w:val="bottom"/>
          </w:tcPr>
          <w:p w14:paraId="06B4771B" w14:textId="06FF07BB" w:rsidR="001B2798" w:rsidRPr="001B2798" w:rsidRDefault="001B2798" w:rsidP="001B2798">
            <w:pPr>
              <w:spacing w:before="0" w:after="0"/>
              <w:jc w:val="center"/>
              <w:rPr>
                <w:rFonts w:cs="Times New Roman"/>
                <w:color w:val="000000"/>
                <w:sz w:val="18"/>
                <w:szCs w:val="18"/>
              </w:rPr>
            </w:pPr>
            <w:r w:rsidRPr="001B2798">
              <w:rPr>
                <w:rFonts w:cs="Times New Roman"/>
                <w:color w:val="000000"/>
                <w:sz w:val="18"/>
                <w:szCs w:val="18"/>
              </w:rPr>
              <w:t>0.0035</w:t>
            </w:r>
            <w:r w:rsidRPr="001B2798">
              <w:rPr>
                <w:rFonts w:cs="Times New Roman"/>
                <w:color w:val="000000"/>
                <w:sz w:val="18"/>
                <w:szCs w:val="18"/>
              </w:rPr>
              <w:br/>
              <w:t>(0.0128)</w:t>
            </w:r>
          </w:p>
        </w:tc>
      </w:tr>
      <w:tr w:rsidR="005F1FEB" w:rsidRPr="0069656E" w14:paraId="563EAE46" w14:textId="77777777" w:rsidTr="00EB1A31">
        <w:trPr>
          <w:trHeight w:val="266"/>
        </w:trPr>
        <w:tc>
          <w:tcPr>
            <w:tcW w:w="1304" w:type="dxa"/>
            <w:tcBorders>
              <w:top w:val="single" w:sz="4" w:space="0" w:color="auto"/>
              <w:left w:val="nil"/>
              <w:right w:val="nil"/>
            </w:tcBorders>
            <w:shd w:val="clear" w:color="000000" w:fill="FFFFFF"/>
            <w:noWrap/>
            <w:vAlign w:val="center"/>
          </w:tcPr>
          <w:p w14:paraId="1CA7C3C6" w14:textId="77777777" w:rsidR="005F1FEB" w:rsidRPr="0069656E" w:rsidRDefault="005F1FEB" w:rsidP="005F1FEB">
            <w:pPr>
              <w:spacing w:before="40" w:after="0"/>
              <w:jc w:val="right"/>
              <w:rPr>
                <w:i/>
                <w:iCs/>
                <w:color w:val="000000"/>
                <w:sz w:val="18"/>
                <w:szCs w:val="18"/>
              </w:rPr>
            </w:pPr>
            <w:r w:rsidRPr="0069656E">
              <w:rPr>
                <w:i/>
                <w:iCs/>
                <w:color w:val="000000"/>
                <w:sz w:val="18"/>
                <w:szCs w:val="18"/>
              </w:rPr>
              <w:t>Controls</w:t>
            </w:r>
          </w:p>
        </w:tc>
        <w:tc>
          <w:tcPr>
            <w:tcW w:w="1191" w:type="dxa"/>
            <w:tcBorders>
              <w:top w:val="single" w:sz="4" w:space="0" w:color="auto"/>
              <w:left w:val="nil"/>
              <w:right w:val="nil"/>
            </w:tcBorders>
            <w:shd w:val="clear" w:color="000000" w:fill="FFFFFF"/>
            <w:noWrap/>
            <w:vAlign w:val="center"/>
          </w:tcPr>
          <w:p w14:paraId="6B0E3355" w14:textId="0EAD6597" w:rsidR="005F1FEB" w:rsidRPr="001B2798" w:rsidRDefault="005F1FEB" w:rsidP="005F1FEB">
            <w:pPr>
              <w:spacing w:before="40" w:after="0"/>
              <w:ind w:left="720" w:hanging="720"/>
              <w:jc w:val="center"/>
              <w:rPr>
                <w:rFonts w:cs="Times New Roman"/>
                <w:color w:val="000000"/>
                <w:sz w:val="18"/>
                <w:szCs w:val="18"/>
              </w:rPr>
            </w:pPr>
            <w:r w:rsidRPr="0069656E">
              <w:rPr>
                <w:color w:val="000000"/>
                <w:sz w:val="18"/>
                <w:szCs w:val="18"/>
              </w:rPr>
              <w:sym w:font="Wingdings" w:char="F0FC"/>
            </w:r>
          </w:p>
        </w:tc>
        <w:tc>
          <w:tcPr>
            <w:tcW w:w="1191" w:type="dxa"/>
            <w:tcBorders>
              <w:top w:val="single" w:sz="4" w:space="0" w:color="auto"/>
              <w:left w:val="nil"/>
              <w:right w:val="nil"/>
            </w:tcBorders>
            <w:shd w:val="clear" w:color="000000" w:fill="FFFFFF"/>
            <w:noWrap/>
            <w:vAlign w:val="center"/>
          </w:tcPr>
          <w:p w14:paraId="1AD42AC2" w14:textId="2D1F1238" w:rsidR="005F1FEB" w:rsidRPr="001B2798" w:rsidRDefault="005F1FEB" w:rsidP="005F1FEB">
            <w:pPr>
              <w:spacing w:before="40" w:after="0"/>
              <w:jc w:val="center"/>
              <w:rPr>
                <w:rFonts w:cs="Times New Roman"/>
                <w:color w:val="000000"/>
                <w:sz w:val="18"/>
                <w:szCs w:val="18"/>
              </w:rPr>
            </w:pPr>
            <w:r w:rsidRPr="0069656E">
              <w:rPr>
                <w:color w:val="000000"/>
                <w:sz w:val="18"/>
                <w:szCs w:val="18"/>
              </w:rPr>
              <w:sym w:font="Wingdings" w:char="F0FC"/>
            </w:r>
          </w:p>
        </w:tc>
        <w:tc>
          <w:tcPr>
            <w:tcW w:w="236" w:type="dxa"/>
            <w:tcBorders>
              <w:top w:val="single" w:sz="4" w:space="0" w:color="auto"/>
              <w:left w:val="nil"/>
              <w:right w:val="nil"/>
            </w:tcBorders>
            <w:shd w:val="clear" w:color="000000" w:fill="FFFFFF"/>
            <w:noWrap/>
            <w:vAlign w:val="center"/>
          </w:tcPr>
          <w:p w14:paraId="58791716" w14:textId="77777777" w:rsidR="005F1FEB" w:rsidRPr="001B2798" w:rsidRDefault="005F1FEB" w:rsidP="005F1FEB">
            <w:pPr>
              <w:spacing w:before="40" w:after="0"/>
              <w:jc w:val="center"/>
              <w:rPr>
                <w:rFonts w:cs="Times New Roman"/>
                <w:color w:val="000000"/>
                <w:sz w:val="18"/>
                <w:szCs w:val="18"/>
              </w:rPr>
            </w:pPr>
          </w:p>
        </w:tc>
        <w:tc>
          <w:tcPr>
            <w:tcW w:w="1191" w:type="dxa"/>
            <w:tcBorders>
              <w:top w:val="single" w:sz="4" w:space="0" w:color="auto"/>
              <w:left w:val="nil"/>
              <w:right w:val="nil"/>
            </w:tcBorders>
            <w:shd w:val="clear" w:color="000000" w:fill="FFFFFF"/>
            <w:noWrap/>
            <w:vAlign w:val="center"/>
          </w:tcPr>
          <w:p w14:paraId="38779330" w14:textId="1C0AC94F" w:rsidR="005F1FEB" w:rsidRPr="001B2798" w:rsidRDefault="005F1FEB" w:rsidP="005F1FEB">
            <w:pPr>
              <w:spacing w:before="40" w:after="0"/>
              <w:jc w:val="center"/>
              <w:rPr>
                <w:rFonts w:cs="Times New Roman"/>
                <w:color w:val="000000"/>
                <w:sz w:val="18"/>
                <w:szCs w:val="18"/>
              </w:rPr>
            </w:pPr>
            <w:r w:rsidRPr="0069656E">
              <w:rPr>
                <w:color w:val="000000"/>
                <w:sz w:val="18"/>
                <w:szCs w:val="18"/>
              </w:rPr>
              <w:sym w:font="Wingdings" w:char="F0FC"/>
            </w:r>
          </w:p>
        </w:tc>
        <w:tc>
          <w:tcPr>
            <w:tcW w:w="1191" w:type="dxa"/>
            <w:tcBorders>
              <w:top w:val="single" w:sz="4" w:space="0" w:color="auto"/>
              <w:left w:val="nil"/>
              <w:right w:val="nil"/>
            </w:tcBorders>
            <w:shd w:val="clear" w:color="000000" w:fill="FFFFFF"/>
            <w:vAlign w:val="center"/>
          </w:tcPr>
          <w:p w14:paraId="5E567D5D" w14:textId="64D9A2CE" w:rsidR="005F1FEB" w:rsidRPr="001B2798" w:rsidRDefault="005F1FEB" w:rsidP="005F1FEB">
            <w:pPr>
              <w:spacing w:before="40" w:after="0"/>
              <w:jc w:val="center"/>
              <w:rPr>
                <w:rFonts w:cs="Times New Roman"/>
                <w:color w:val="000000"/>
                <w:sz w:val="18"/>
                <w:szCs w:val="18"/>
              </w:rPr>
            </w:pPr>
            <w:r w:rsidRPr="0069656E">
              <w:rPr>
                <w:color w:val="000000"/>
                <w:sz w:val="18"/>
                <w:szCs w:val="18"/>
              </w:rPr>
              <w:sym w:font="Wingdings" w:char="F0FC"/>
            </w:r>
          </w:p>
        </w:tc>
        <w:tc>
          <w:tcPr>
            <w:tcW w:w="236" w:type="dxa"/>
            <w:tcBorders>
              <w:top w:val="single" w:sz="4" w:space="0" w:color="auto"/>
              <w:left w:val="nil"/>
              <w:right w:val="nil"/>
            </w:tcBorders>
            <w:shd w:val="clear" w:color="000000" w:fill="FFFFFF"/>
            <w:vAlign w:val="center"/>
          </w:tcPr>
          <w:p w14:paraId="37144C53" w14:textId="77777777" w:rsidR="005F1FEB" w:rsidRPr="001B2798" w:rsidRDefault="005F1FEB" w:rsidP="005F1FEB">
            <w:pPr>
              <w:spacing w:before="40" w:after="0"/>
              <w:jc w:val="center"/>
              <w:rPr>
                <w:rFonts w:cs="Times New Roman"/>
                <w:color w:val="000000"/>
                <w:sz w:val="18"/>
                <w:szCs w:val="18"/>
              </w:rPr>
            </w:pPr>
          </w:p>
        </w:tc>
        <w:tc>
          <w:tcPr>
            <w:tcW w:w="1191" w:type="dxa"/>
            <w:tcBorders>
              <w:top w:val="single" w:sz="4" w:space="0" w:color="auto"/>
              <w:left w:val="nil"/>
              <w:right w:val="nil"/>
            </w:tcBorders>
            <w:shd w:val="clear" w:color="000000" w:fill="FFFFFF"/>
            <w:vAlign w:val="center"/>
          </w:tcPr>
          <w:p w14:paraId="20C0E971" w14:textId="0C47A124" w:rsidR="005F1FEB" w:rsidRPr="001B2798" w:rsidRDefault="005F1FEB" w:rsidP="005F1FEB">
            <w:pPr>
              <w:spacing w:before="40" w:after="0"/>
              <w:jc w:val="center"/>
              <w:rPr>
                <w:rFonts w:cs="Times New Roman"/>
                <w:color w:val="000000"/>
                <w:sz w:val="18"/>
                <w:szCs w:val="18"/>
              </w:rPr>
            </w:pPr>
            <w:r w:rsidRPr="0069656E">
              <w:rPr>
                <w:color w:val="000000"/>
                <w:sz w:val="18"/>
                <w:szCs w:val="18"/>
              </w:rPr>
              <w:sym w:font="Wingdings" w:char="F0FC"/>
            </w:r>
          </w:p>
        </w:tc>
        <w:tc>
          <w:tcPr>
            <w:tcW w:w="1191" w:type="dxa"/>
            <w:tcBorders>
              <w:top w:val="single" w:sz="4" w:space="0" w:color="auto"/>
              <w:left w:val="nil"/>
              <w:right w:val="nil"/>
            </w:tcBorders>
            <w:shd w:val="clear" w:color="000000" w:fill="FFFFFF"/>
            <w:vAlign w:val="center"/>
          </w:tcPr>
          <w:p w14:paraId="23C84D00" w14:textId="32FD8F90" w:rsidR="005F1FEB" w:rsidRPr="001B2798" w:rsidRDefault="005F1FEB" w:rsidP="005F1FEB">
            <w:pPr>
              <w:spacing w:before="40" w:after="0"/>
              <w:jc w:val="center"/>
              <w:rPr>
                <w:rFonts w:cs="Times New Roman"/>
                <w:color w:val="000000"/>
                <w:sz w:val="18"/>
                <w:szCs w:val="18"/>
              </w:rPr>
            </w:pPr>
            <w:r w:rsidRPr="0069656E">
              <w:rPr>
                <w:color w:val="000000"/>
                <w:sz w:val="18"/>
                <w:szCs w:val="18"/>
              </w:rPr>
              <w:sym w:font="Wingdings" w:char="F0FC"/>
            </w:r>
          </w:p>
        </w:tc>
      </w:tr>
      <w:tr w:rsidR="005F1FEB" w:rsidRPr="0069656E" w14:paraId="05502F07" w14:textId="77777777" w:rsidTr="001A0355">
        <w:trPr>
          <w:trHeight w:val="266"/>
        </w:trPr>
        <w:tc>
          <w:tcPr>
            <w:tcW w:w="1304" w:type="dxa"/>
            <w:tcBorders>
              <w:left w:val="nil"/>
              <w:bottom w:val="nil"/>
              <w:right w:val="nil"/>
            </w:tcBorders>
            <w:shd w:val="clear" w:color="000000" w:fill="FFFFFF"/>
            <w:noWrap/>
            <w:vAlign w:val="center"/>
            <w:hideMark/>
          </w:tcPr>
          <w:p w14:paraId="3DB092E4" w14:textId="77777777" w:rsidR="005F1FEB" w:rsidRPr="0069656E" w:rsidRDefault="005F1FEB" w:rsidP="005F1FEB">
            <w:pPr>
              <w:spacing w:before="0" w:after="0"/>
              <w:jc w:val="right"/>
              <w:rPr>
                <w:i/>
                <w:iCs/>
                <w:color w:val="000000"/>
                <w:sz w:val="18"/>
                <w:szCs w:val="18"/>
              </w:rPr>
            </w:pPr>
            <w:r>
              <w:rPr>
                <w:i/>
                <w:iCs/>
                <w:color w:val="000000"/>
                <w:sz w:val="18"/>
                <w:szCs w:val="18"/>
              </w:rPr>
              <w:t>N</w:t>
            </w:r>
          </w:p>
        </w:tc>
        <w:tc>
          <w:tcPr>
            <w:tcW w:w="1191" w:type="dxa"/>
            <w:tcBorders>
              <w:left w:val="nil"/>
              <w:bottom w:val="nil"/>
              <w:right w:val="nil"/>
            </w:tcBorders>
            <w:shd w:val="clear" w:color="000000" w:fill="FFFFFF"/>
            <w:noWrap/>
            <w:vAlign w:val="bottom"/>
          </w:tcPr>
          <w:p w14:paraId="39FFF80A" w14:textId="00D857BF"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6161</w:t>
            </w:r>
          </w:p>
        </w:tc>
        <w:tc>
          <w:tcPr>
            <w:tcW w:w="1191" w:type="dxa"/>
            <w:tcBorders>
              <w:left w:val="nil"/>
              <w:bottom w:val="nil"/>
              <w:right w:val="nil"/>
            </w:tcBorders>
            <w:shd w:val="clear" w:color="000000" w:fill="FFFFFF"/>
            <w:noWrap/>
            <w:vAlign w:val="bottom"/>
          </w:tcPr>
          <w:p w14:paraId="2BDB6EDA" w14:textId="06AAE074"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6161</w:t>
            </w:r>
          </w:p>
        </w:tc>
        <w:tc>
          <w:tcPr>
            <w:tcW w:w="236" w:type="dxa"/>
            <w:tcBorders>
              <w:left w:val="nil"/>
              <w:bottom w:val="nil"/>
              <w:right w:val="nil"/>
            </w:tcBorders>
            <w:shd w:val="clear" w:color="000000" w:fill="FFFFFF"/>
            <w:noWrap/>
            <w:vAlign w:val="bottom"/>
          </w:tcPr>
          <w:p w14:paraId="1C386528" w14:textId="77777777" w:rsidR="005F1FEB" w:rsidRPr="001B2798" w:rsidRDefault="005F1FEB" w:rsidP="005F1FEB">
            <w:pPr>
              <w:spacing w:before="0" w:after="0"/>
              <w:jc w:val="center"/>
              <w:rPr>
                <w:rFonts w:cs="Times New Roman"/>
                <w:color w:val="000000"/>
                <w:sz w:val="18"/>
                <w:szCs w:val="18"/>
              </w:rPr>
            </w:pPr>
          </w:p>
        </w:tc>
        <w:tc>
          <w:tcPr>
            <w:tcW w:w="1191" w:type="dxa"/>
            <w:tcBorders>
              <w:left w:val="nil"/>
              <w:bottom w:val="nil"/>
              <w:right w:val="nil"/>
            </w:tcBorders>
            <w:shd w:val="clear" w:color="000000" w:fill="FFFFFF"/>
            <w:noWrap/>
            <w:vAlign w:val="bottom"/>
          </w:tcPr>
          <w:p w14:paraId="3A8D7FB5" w14:textId="6471801B"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4314</w:t>
            </w:r>
          </w:p>
        </w:tc>
        <w:tc>
          <w:tcPr>
            <w:tcW w:w="1191" w:type="dxa"/>
            <w:tcBorders>
              <w:left w:val="nil"/>
              <w:bottom w:val="nil"/>
              <w:right w:val="nil"/>
            </w:tcBorders>
            <w:shd w:val="clear" w:color="000000" w:fill="FFFFFF"/>
            <w:vAlign w:val="bottom"/>
          </w:tcPr>
          <w:p w14:paraId="616903DD" w14:textId="714C7977"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4314</w:t>
            </w:r>
          </w:p>
        </w:tc>
        <w:tc>
          <w:tcPr>
            <w:tcW w:w="236" w:type="dxa"/>
            <w:tcBorders>
              <w:left w:val="nil"/>
              <w:bottom w:val="nil"/>
              <w:right w:val="nil"/>
            </w:tcBorders>
            <w:shd w:val="clear" w:color="000000" w:fill="FFFFFF"/>
            <w:vAlign w:val="bottom"/>
          </w:tcPr>
          <w:p w14:paraId="14C62F92" w14:textId="77777777" w:rsidR="005F1FEB" w:rsidRPr="001B2798" w:rsidRDefault="005F1FEB" w:rsidP="005F1FEB">
            <w:pPr>
              <w:spacing w:before="0" w:after="0"/>
              <w:jc w:val="center"/>
              <w:rPr>
                <w:rFonts w:cs="Times New Roman"/>
                <w:color w:val="000000"/>
                <w:sz w:val="18"/>
                <w:szCs w:val="18"/>
              </w:rPr>
            </w:pPr>
          </w:p>
        </w:tc>
        <w:tc>
          <w:tcPr>
            <w:tcW w:w="1191" w:type="dxa"/>
            <w:tcBorders>
              <w:left w:val="nil"/>
              <w:bottom w:val="nil"/>
              <w:right w:val="nil"/>
            </w:tcBorders>
            <w:shd w:val="clear" w:color="000000" w:fill="FFFFFF"/>
            <w:vAlign w:val="bottom"/>
          </w:tcPr>
          <w:p w14:paraId="121BB84D" w14:textId="1DDCB0CF"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4310</w:t>
            </w:r>
          </w:p>
        </w:tc>
        <w:tc>
          <w:tcPr>
            <w:tcW w:w="1191" w:type="dxa"/>
            <w:tcBorders>
              <w:left w:val="nil"/>
              <w:bottom w:val="nil"/>
              <w:right w:val="nil"/>
            </w:tcBorders>
            <w:shd w:val="clear" w:color="000000" w:fill="FFFFFF"/>
            <w:vAlign w:val="bottom"/>
          </w:tcPr>
          <w:p w14:paraId="4C7A27A8" w14:textId="3677C24D"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4310</w:t>
            </w:r>
          </w:p>
        </w:tc>
      </w:tr>
      <w:tr w:rsidR="005F1FEB" w:rsidRPr="0069656E" w14:paraId="28B6E311" w14:textId="77777777" w:rsidTr="001A0355">
        <w:trPr>
          <w:trHeight w:val="266"/>
        </w:trPr>
        <w:tc>
          <w:tcPr>
            <w:tcW w:w="1304" w:type="dxa"/>
            <w:tcBorders>
              <w:top w:val="nil"/>
              <w:left w:val="nil"/>
              <w:bottom w:val="double" w:sz="6" w:space="0" w:color="auto"/>
              <w:right w:val="nil"/>
            </w:tcBorders>
            <w:shd w:val="clear" w:color="000000" w:fill="FFFFFF"/>
            <w:noWrap/>
            <w:vAlign w:val="center"/>
            <w:hideMark/>
          </w:tcPr>
          <w:p w14:paraId="7028CE98" w14:textId="77777777" w:rsidR="005F1FEB" w:rsidRPr="0069656E" w:rsidRDefault="005F1FEB" w:rsidP="005F1FEB">
            <w:pPr>
              <w:spacing w:before="0" w:after="0"/>
              <w:jc w:val="right"/>
              <w:rPr>
                <w:i/>
                <w:iCs/>
                <w:color w:val="000000"/>
                <w:sz w:val="18"/>
                <w:szCs w:val="18"/>
                <w:highlight w:val="yellow"/>
              </w:rPr>
            </w:pPr>
            <w:r w:rsidRPr="0069656E">
              <w:rPr>
                <w:i/>
                <w:iCs/>
                <w:color w:val="000000"/>
                <w:sz w:val="18"/>
                <w:szCs w:val="18"/>
              </w:rPr>
              <w:t>Adj. R</w:t>
            </w:r>
            <w:r w:rsidRPr="0069656E">
              <w:rPr>
                <w:i/>
                <w:iCs/>
                <w:color w:val="000000"/>
                <w:sz w:val="18"/>
                <w:szCs w:val="18"/>
                <w:vertAlign w:val="superscript"/>
              </w:rPr>
              <w:t>2</w:t>
            </w:r>
          </w:p>
        </w:tc>
        <w:tc>
          <w:tcPr>
            <w:tcW w:w="1191" w:type="dxa"/>
            <w:tcBorders>
              <w:top w:val="nil"/>
              <w:left w:val="nil"/>
              <w:bottom w:val="double" w:sz="6" w:space="0" w:color="auto"/>
              <w:right w:val="nil"/>
            </w:tcBorders>
            <w:shd w:val="clear" w:color="000000" w:fill="FFFFFF"/>
            <w:noWrap/>
            <w:vAlign w:val="bottom"/>
          </w:tcPr>
          <w:p w14:paraId="688AA01E" w14:textId="2B65DA4B"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0.106</w:t>
            </w:r>
          </w:p>
        </w:tc>
        <w:tc>
          <w:tcPr>
            <w:tcW w:w="1191" w:type="dxa"/>
            <w:tcBorders>
              <w:top w:val="nil"/>
              <w:left w:val="nil"/>
              <w:bottom w:val="double" w:sz="6" w:space="0" w:color="auto"/>
              <w:right w:val="nil"/>
            </w:tcBorders>
            <w:shd w:val="clear" w:color="000000" w:fill="FFFFFF"/>
            <w:noWrap/>
            <w:vAlign w:val="bottom"/>
          </w:tcPr>
          <w:p w14:paraId="292D8554" w14:textId="7D742C4F"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0.0946</w:t>
            </w:r>
          </w:p>
        </w:tc>
        <w:tc>
          <w:tcPr>
            <w:tcW w:w="236" w:type="dxa"/>
            <w:tcBorders>
              <w:top w:val="nil"/>
              <w:left w:val="nil"/>
              <w:bottom w:val="double" w:sz="6" w:space="0" w:color="auto"/>
              <w:right w:val="nil"/>
            </w:tcBorders>
            <w:shd w:val="clear" w:color="000000" w:fill="FFFFFF"/>
            <w:noWrap/>
            <w:vAlign w:val="bottom"/>
          </w:tcPr>
          <w:p w14:paraId="5260A69B" w14:textId="77777777" w:rsidR="005F1FEB" w:rsidRPr="001B2798" w:rsidRDefault="005F1FEB" w:rsidP="005F1FEB">
            <w:pPr>
              <w:spacing w:before="0" w:after="0"/>
              <w:jc w:val="center"/>
              <w:rPr>
                <w:rFonts w:cs="Times New Roman"/>
                <w:color w:val="000000"/>
                <w:sz w:val="18"/>
                <w:szCs w:val="18"/>
              </w:rPr>
            </w:pPr>
          </w:p>
        </w:tc>
        <w:tc>
          <w:tcPr>
            <w:tcW w:w="1191" w:type="dxa"/>
            <w:tcBorders>
              <w:top w:val="nil"/>
              <w:left w:val="nil"/>
              <w:bottom w:val="double" w:sz="6" w:space="0" w:color="auto"/>
              <w:right w:val="nil"/>
            </w:tcBorders>
            <w:shd w:val="clear" w:color="000000" w:fill="FFFFFF"/>
            <w:noWrap/>
            <w:vAlign w:val="bottom"/>
          </w:tcPr>
          <w:p w14:paraId="60E45FE6" w14:textId="6CD4D453"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0.2211</w:t>
            </w:r>
          </w:p>
        </w:tc>
        <w:tc>
          <w:tcPr>
            <w:tcW w:w="1191" w:type="dxa"/>
            <w:tcBorders>
              <w:top w:val="nil"/>
              <w:left w:val="nil"/>
              <w:bottom w:val="double" w:sz="6" w:space="0" w:color="auto"/>
              <w:right w:val="nil"/>
            </w:tcBorders>
            <w:shd w:val="clear" w:color="000000" w:fill="FFFFFF"/>
            <w:vAlign w:val="bottom"/>
          </w:tcPr>
          <w:p w14:paraId="343FE15B" w14:textId="3BE25722"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0.1992</w:t>
            </w:r>
          </w:p>
        </w:tc>
        <w:tc>
          <w:tcPr>
            <w:tcW w:w="236" w:type="dxa"/>
            <w:tcBorders>
              <w:top w:val="nil"/>
              <w:left w:val="nil"/>
              <w:bottom w:val="double" w:sz="6" w:space="0" w:color="auto"/>
              <w:right w:val="nil"/>
            </w:tcBorders>
            <w:shd w:val="clear" w:color="000000" w:fill="FFFFFF"/>
            <w:vAlign w:val="bottom"/>
          </w:tcPr>
          <w:p w14:paraId="11B541FE" w14:textId="77777777" w:rsidR="005F1FEB" w:rsidRPr="001B2798" w:rsidRDefault="005F1FEB" w:rsidP="005F1FEB">
            <w:pPr>
              <w:spacing w:before="0" w:after="0"/>
              <w:jc w:val="center"/>
              <w:rPr>
                <w:rFonts w:cs="Times New Roman"/>
                <w:color w:val="000000"/>
                <w:sz w:val="18"/>
                <w:szCs w:val="18"/>
              </w:rPr>
            </w:pPr>
          </w:p>
        </w:tc>
        <w:tc>
          <w:tcPr>
            <w:tcW w:w="1191" w:type="dxa"/>
            <w:tcBorders>
              <w:top w:val="nil"/>
              <w:left w:val="nil"/>
              <w:bottom w:val="double" w:sz="6" w:space="0" w:color="auto"/>
              <w:right w:val="nil"/>
            </w:tcBorders>
            <w:shd w:val="clear" w:color="000000" w:fill="FFFFFF"/>
            <w:vAlign w:val="bottom"/>
          </w:tcPr>
          <w:p w14:paraId="71B17042" w14:textId="75358B3D"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0.0186</w:t>
            </w:r>
          </w:p>
        </w:tc>
        <w:tc>
          <w:tcPr>
            <w:tcW w:w="1191" w:type="dxa"/>
            <w:tcBorders>
              <w:top w:val="nil"/>
              <w:left w:val="nil"/>
              <w:bottom w:val="double" w:sz="6" w:space="0" w:color="auto"/>
              <w:right w:val="nil"/>
            </w:tcBorders>
            <w:shd w:val="clear" w:color="000000" w:fill="FFFFFF"/>
            <w:vAlign w:val="bottom"/>
          </w:tcPr>
          <w:p w14:paraId="3F2C7CA7" w14:textId="222BA5D6" w:rsidR="005F1FEB" w:rsidRPr="001B2798" w:rsidRDefault="005F1FEB" w:rsidP="005F1FEB">
            <w:pPr>
              <w:spacing w:before="0" w:after="0"/>
              <w:jc w:val="center"/>
              <w:rPr>
                <w:rFonts w:cs="Times New Roman"/>
                <w:color w:val="000000"/>
                <w:sz w:val="18"/>
                <w:szCs w:val="18"/>
              </w:rPr>
            </w:pPr>
            <w:r w:rsidRPr="001B2798">
              <w:rPr>
                <w:rFonts w:cs="Times New Roman"/>
                <w:color w:val="000000"/>
                <w:sz w:val="18"/>
                <w:szCs w:val="18"/>
              </w:rPr>
              <w:t>0.0183</w:t>
            </w:r>
          </w:p>
        </w:tc>
      </w:tr>
    </w:tbl>
    <w:p w14:paraId="0B31D932" w14:textId="77777777" w:rsidR="00DD1014" w:rsidRDefault="00DD1014" w:rsidP="00DD1014">
      <w:pPr>
        <w:spacing w:after="240"/>
        <w:rPr>
          <w:color w:val="000000"/>
          <w:sz w:val="18"/>
          <w:szCs w:val="18"/>
        </w:rPr>
      </w:pPr>
      <w:r w:rsidRPr="00161657">
        <w:rPr>
          <w:i/>
          <w:iCs/>
          <w:color w:val="000000"/>
          <w:sz w:val="18"/>
          <w:szCs w:val="18"/>
        </w:rPr>
        <w:t xml:space="preserve">Notes: </w:t>
      </w:r>
      <w:r w:rsidRPr="00161657">
        <w:rPr>
          <w:color w:val="000000"/>
          <w:sz w:val="18"/>
          <w:szCs w:val="18"/>
        </w:rPr>
        <w:t xml:space="preserve">[a] </w:t>
      </w:r>
      <w:r w:rsidRPr="00E508A6">
        <w:rPr>
          <w:rFonts w:ascii="Cambria Math" w:hAnsi="Cambria Math" w:cs="Cambria Math"/>
          <w:color w:val="000000"/>
          <w:sz w:val="18"/>
          <w:szCs w:val="18"/>
        </w:rPr>
        <w:t>⏊</w:t>
      </w:r>
      <w:r w:rsidRPr="00E508A6">
        <w:rPr>
          <w:color w:val="000000"/>
          <w:sz w:val="18"/>
          <w:szCs w:val="18"/>
        </w:rPr>
        <w:t xml:space="preserve"> p&lt;0.15; </w:t>
      </w:r>
      <w:r w:rsidRPr="00161657">
        <w:rPr>
          <w:color w:val="000000"/>
          <w:sz w:val="18"/>
          <w:szCs w:val="18"/>
        </w:rPr>
        <w:t>*p&lt;0.1; **p&lt;0.05, ***p&lt;0.01; [</w:t>
      </w:r>
      <w:r>
        <w:rPr>
          <w:color w:val="000000"/>
          <w:sz w:val="18"/>
          <w:szCs w:val="18"/>
        </w:rPr>
        <w:t>b</w:t>
      </w:r>
      <w:r w:rsidRPr="00161657">
        <w:rPr>
          <w:color w:val="000000"/>
          <w:sz w:val="18"/>
          <w:szCs w:val="18"/>
        </w:rPr>
        <w:t xml:space="preserve">]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i</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woman’s standardised gender attitudes index and </w:t>
      </w:r>
      <m:oMath>
        <m:r>
          <w:rPr>
            <w:rFonts w:ascii="Cambria Math" w:hAnsi="Cambria Math"/>
            <w:color w:val="000000"/>
            <w:sz w:val="18"/>
            <w:szCs w:val="18"/>
          </w:rPr>
          <m:t>z(</m:t>
        </m:r>
        <m:sSub>
          <m:sSubPr>
            <m:ctrlPr>
              <w:rPr>
                <w:rFonts w:ascii="Cambria Math" w:hAnsi="Cambria Math"/>
                <w:i/>
                <w:color w:val="000000"/>
                <w:sz w:val="18"/>
                <w:szCs w:val="18"/>
              </w:rPr>
            </m:ctrlPr>
          </m:sSubPr>
          <m:e>
            <m:r>
              <w:rPr>
                <w:rFonts w:ascii="Cambria Math" w:hAnsi="Cambria Math"/>
                <w:color w:val="000000"/>
                <w:sz w:val="18"/>
                <w:szCs w:val="18"/>
              </w:rPr>
              <m:t>ga</m:t>
            </m:r>
          </m:e>
          <m:sub>
            <m:r>
              <w:rPr>
                <w:rFonts w:ascii="Cambria Math" w:hAnsi="Cambria Math"/>
                <w:color w:val="000000"/>
                <w:sz w:val="18"/>
                <w:szCs w:val="18"/>
              </w:rPr>
              <m:t>p</m:t>
            </m:r>
          </m:sub>
        </m:sSub>
        <m:r>
          <w:rPr>
            <w:rFonts w:ascii="Cambria Math" w:hAnsi="Cambria Math"/>
            <w:color w:val="000000"/>
            <w:sz w:val="18"/>
            <w:szCs w:val="18"/>
          </w:rPr>
          <m:t>)</m:t>
        </m:r>
      </m:oMath>
      <w:r>
        <w:rPr>
          <w:i/>
          <w:color w:val="000000"/>
          <w:sz w:val="18"/>
          <w:szCs w:val="18"/>
        </w:rPr>
        <w:t xml:space="preserve"> </w:t>
      </w:r>
      <w:r>
        <w:rPr>
          <w:iCs/>
          <w:color w:val="000000"/>
          <w:sz w:val="18"/>
          <w:szCs w:val="18"/>
        </w:rPr>
        <w:t xml:space="preserve">is the partner’s </w:t>
      </w:r>
      <w:r w:rsidRPr="00533BFD">
        <w:rPr>
          <w:color w:val="000000"/>
          <w:sz w:val="18"/>
          <w:szCs w:val="18"/>
        </w:rPr>
        <w:t xml:space="preserve">standardised </w:t>
      </w:r>
      <w:r>
        <w:rPr>
          <w:iCs/>
          <w:color w:val="000000"/>
          <w:sz w:val="18"/>
          <w:szCs w:val="18"/>
        </w:rPr>
        <w:t xml:space="preserve">gender attitudes index; </w:t>
      </w:r>
      <w:r w:rsidRPr="00E508A6">
        <w:rPr>
          <w:color w:val="000000"/>
          <w:sz w:val="18"/>
          <w:szCs w:val="18"/>
        </w:rPr>
        <w:t>[</w:t>
      </w:r>
      <w:r>
        <w:rPr>
          <w:color w:val="000000"/>
          <w:sz w:val="18"/>
          <w:szCs w:val="18"/>
        </w:rPr>
        <w:t>c</w:t>
      </w:r>
      <w:r w:rsidRPr="00E508A6">
        <w:rPr>
          <w:color w:val="000000"/>
          <w:sz w:val="18"/>
          <w:szCs w:val="18"/>
        </w:rPr>
        <w:t xml:space="preserve">] Standard errors reported in brackets; </w:t>
      </w:r>
      <w:r>
        <w:rPr>
          <w:iCs/>
          <w:color w:val="000000"/>
          <w:sz w:val="18"/>
          <w:szCs w:val="18"/>
        </w:rPr>
        <w:t xml:space="preserve">[d] </w:t>
      </w:r>
      <w:r w:rsidRPr="00161657">
        <w:rPr>
          <w:color w:val="000000"/>
          <w:sz w:val="18"/>
          <w:szCs w:val="18"/>
        </w:rPr>
        <w:t xml:space="preserve">Specifications with suffix (a) control for labour supply </w:t>
      </w:r>
      <w:r>
        <w:rPr>
          <w:color w:val="000000"/>
          <w:sz w:val="18"/>
          <w:szCs w:val="18"/>
        </w:rPr>
        <w:t>using</w:t>
      </w:r>
      <w:r w:rsidRPr="00161657">
        <w:rPr>
          <w:color w:val="000000"/>
          <w:sz w:val="18"/>
          <w:szCs w:val="18"/>
        </w:rPr>
        <w:t xml:space="preserve"> weekly hours worked; specifications with suffix (b) control for labour supply </w:t>
      </w:r>
      <w:r>
        <w:rPr>
          <w:color w:val="000000"/>
          <w:sz w:val="18"/>
          <w:szCs w:val="18"/>
        </w:rPr>
        <w:t>using</w:t>
      </w:r>
      <w:r w:rsidRPr="007253F0">
        <w:rPr>
          <w:color w:val="000000"/>
          <w:sz w:val="18"/>
          <w:szCs w:val="18"/>
        </w:rPr>
        <w:t xml:space="preserve"> full</w:t>
      </w:r>
      <w:r>
        <w:rPr>
          <w:color w:val="000000"/>
          <w:sz w:val="18"/>
          <w:szCs w:val="18"/>
        </w:rPr>
        <w:t>-</w:t>
      </w:r>
      <w:r w:rsidRPr="007253F0">
        <w:rPr>
          <w:color w:val="000000"/>
          <w:sz w:val="18"/>
          <w:szCs w:val="18"/>
        </w:rPr>
        <w:t>time</w:t>
      </w:r>
      <w:r w:rsidRPr="00161657">
        <w:rPr>
          <w:color w:val="000000"/>
          <w:sz w:val="18"/>
          <w:szCs w:val="18"/>
        </w:rPr>
        <w:t xml:space="preserve"> status; [</w:t>
      </w:r>
      <w:r>
        <w:rPr>
          <w:color w:val="000000"/>
          <w:sz w:val="18"/>
          <w:szCs w:val="18"/>
        </w:rPr>
        <w:t>e</w:t>
      </w:r>
      <w:r w:rsidRPr="00161657">
        <w:rPr>
          <w:color w:val="000000"/>
          <w:sz w:val="18"/>
          <w:szCs w:val="18"/>
        </w:rPr>
        <w:t xml:space="preserve">] Both specifications control for: </w:t>
      </w:r>
      <w:r>
        <w:rPr>
          <w:color w:val="000000"/>
          <w:sz w:val="18"/>
          <w:szCs w:val="18"/>
        </w:rPr>
        <w:t xml:space="preserve">real hourly wages; </w:t>
      </w:r>
      <w:r w:rsidRPr="00161657">
        <w:rPr>
          <w:color w:val="000000"/>
          <w:sz w:val="18"/>
          <w:szCs w:val="18"/>
        </w:rPr>
        <w:t xml:space="preserve">employment status, work schedule, age, country of birth, highest educational attainment, marital status, SEIFA decile, remoteness structure, number of children aged 0-4 and year fixed effects; </w:t>
      </w:r>
      <w:r>
        <w:rPr>
          <w:color w:val="000000"/>
          <w:sz w:val="18"/>
          <w:szCs w:val="18"/>
        </w:rPr>
        <w:t xml:space="preserve">[f] Note that questions regarding an individual’s grandparents were only asked in Waves   </w:t>
      </w:r>
      <w:r w:rsidRPr="00161657">
        <w:rPr>
          <w:color w:val="000000"/>
          <w:sz w:val="18"/>
          <w:szCs w:val="18"/>
        </w:rPr>
        <w:t>[</w:t>
      </w:r>
      <w:r>
        <w:rPr>
          <w:color w:val="000000"/>
          <w:sz w:val="18"/>
          <w:szCs w:val="18"/>
        </w:rPr>
        <w:t>g</w:t>
      </w:r>
      <w:r w:rsidRPr="00161657">
        <w:rPr>
          <w:color w:val="000000"/>
          <w:sz w:val="18"/>
          <w:szCs w:val="18"/>
        </w:rPr>
        <w:t xml:space="preserve">] Full regression results </w:t>
      </w:r>
      <w:r>
        <w:rPr>
          <w:color w:val="000000"/>
          <w:sz w:val="18"/>
          <w:szCs w:val="18"/>
        </w:rPr>
        <w:t>available upon author request.</w:t>
      </w:r>
    </w:p>
    <w:p w14:paraId="0B8064DF" w14:textId="17214394" w:rsidR="00022A98" w:rsidRDefault="00022A98">
      <w:pPr>
        <w:rPr>
          <w:rFonts w:cs="Times New Roman"/>
          <w:sz w:val="20"/>
          <w:szCs w:val="20"/>
        </w:rPr>
      </w:pPr>
    </w:p>
    <w:p w14:paraId="431EDE40" w14:textId="77777777" w:rsidR="00022A98" w:rsidRDefault="00022A98">
      <w:pPr>
        <w:rPr>
          <w:rFonts w:cs="Times New Roman"/>
          <w:sz w:val="20"/>
          <w:szCs w:val="20"/>
        </w:rPr>
      </w:pPr>
    </w:p>
    <w:p w14:paraId="683646F8" w14:textId="77777777" w:rsidR="00022A98" w:rsidRDefault="00022A98">
      <w:pPr>
        <w:rPr>
          <w:rFonts w:cs="Times New Roman"/>
          <w:sz w:val="20"/>
          <w:szCs w:val="20"/>
        </w:rPr>
      </w:pPr>
    </w:p>
    <w:p w14:paraId="0CE3ECC4" w14:textId="77777777" w:rsidR="00022A98" w:rsidRDefault="00022A98">
      <w:pPr>
        <w:rPr>
          <w:rFonts w:cs="Times New Roman"/>
          <w:sz w:val="20"/>
          <w:szCs w:val="20"/>
        </w:rPr>
      </w:pPr>
    </w:p>
    <w:p w14:paraId="3381D5E6" w14:textId="77777777" w:rsidR="00022A98" w:rsidRDefault="00022A98">
      <w:pPr>
        <w:rPr>
          <w:rFonts w:cs="Times New Roman"/>
          <w:sz w:val="20"/>
          <w:szCs w:val="20"/>
        </w:rPr>
      </w:pPr>
    </w:p>
    <w:p w14:paraId="5D8FB455" w14:textId="77777777" w:rsidR="00022A98" w:rsidRDefault="00022A98">
      <w:pPr>
        <w:rPr>
          <w:rFonts w:cs="Times New Roman"/>
          <w:sz w:val="20"/>
          <w:szCs w:val="20"/>
        </w:rPr>
      </w:pPr>
    </w:p>
    <w:sectPr w:rsidR="00022A98" w:rsidSect="0064720F">
      <w:headerReference w:type="even" r:id="rId17"/>
      <w:headerReference w:type="default" r:id="rId18"/>
      <w:headerReference w:type="first" r:id="rId1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F4475" w14:textId="77777777" w:rsidR="00E76452" w:rsidRDefault="00E76452" w:rsidP="00155D31">
      <w:pPr>
        <w:spacing w:before="0" w:after="0" w:line="240" w:lineRule="auto"/>
      </w:pPr>
      <w:r>
        <w:separator/>
      </w:r>
    </w:p>
  </w:endnote>
  <w:endnote w:type="continuationSeparator" w:id="0">
    <w:p w14:paraId="4ABE39A2" w14:textId="77777777" w:rsidR="00E76452" w:rsidRDefault="00E76452" w:rsidP="00155D3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95198" w14:textId="77777777" w:rsidR="00E76452" w:rsidRDefault="00E76452" w:rsidP="00155D31">
      <w:pPr>
        <w:spacing w:before="0" w:after="0" w:line="240" w:lineRule="auto"/>
      </w:pPr>
      <w:r>
        <w:separator/>
      </w:r>
    </w:p>
  </w:footnote>
  <w:footnote w:type="continuationSeparator" w:id="0">
    <w:p w14:paraId="1B5CB62F" w14:textId="77777777" w:rsidR="00E76452" w:rsidRDefault="00E76452" w:rsidP="00155D3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9E04C" w14:textId="77777777" w:rsidR="00FD1D70" w:rsidRDefault="002B25B3">
    <w:pPr>
      <w:pStyle w:val="Header"/>
    </w:pPr>
    <w:r>
      <w:rPr>
        <w:noProof/>
      </w:rPr>
      <mc:AlternateContent>
        <mc:Choice Requires="wps">
          <w:drawing>
            <wp:anchor distT="0" distB="0" distL="0" distR="0" simplePos="0" relativeHeight="251656704" behindDoc="0" locked="0" layoutInCell="1" allowOverlap="1" wp14:anchorId="19C4A674" wp14:editId="28327620">
              <wp:simplePos x="635" y="635"/>
              <wp:positionH relativeFrom="page">
                <wp:align>center</wp:align>
              </wp:positionH>
              <wp:positionV relativeFrom="page">
                <wp:align>top</wp:align>
              </wp:positionV>
              <wp:extent cx="459740" cy="445135"/>
              <wp:effectExtent l="0" t="0" r="10160" b="12065"/>
              <wp:wrapNone/>
              <wp:docPr id="268884926" name="Text Box 2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445135"/>
                      </a:xfrm>
                      <a:prstGeom prst="rect">
                        <a:avLst/>
                      </a:prstGeom>
                      <a:noFill/>
                      <a:ln>
                        <a:noFill/>
                      </a:ln>
                    </wps:spPr>
                    <wps:txbx>
                      <w:txbxContent>
                        <w:p w14:paraId="4338C42B" w14:textId="77777777" w:rsidR="00FD1D70" w:rsidRPr="006173D7" w:rsidRDefault="002B25B3" w:rsidP="002B25B3">
                          <w:pPr>
                            <w:spacing w:after="0"/>
                            <w:rPr>
                              <w:rFonts w:ascii="Calibri" w:eastAsia="Calibri" w:hAnsi="Calibri" w:cs="Calibri"/>
                              <w:noProof/>
                              <w:color w:val="FF0000"/>
                              <w:sz w:val="20"/>
                              <w:szCs w:val="20"/>
                            </w:rPr>
                          </w:pPr>
                          <w:r w:rsidRPr="006173D7">
                            <w:rPr>
                              <w:rFonts w:ascii="Calibri" w:eastAsia="Calibri" w:hAnsi="Calibri" w:cs="Calibri"/>
                              <w:noProof/>
                              <w:color w:val="FF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C4A674" id="_x0000_t202" coordsize="21600,21600" o:spt="202" path="m,l,21600r21600,l21600,xe">
              <v:stroke joinstyle="miter"/>
              <v:path gradientshapeok="t" o:connecttype="rect"/>
            </v:shapetype>
            <v:shape id="Text Box 29" o:spid="_x0000_s1026" type="#_x0000_t202" alt="OFFICIAL" style="position:absolute;left:0;text-align:left;margin-left:0;margin-top:0;width:36.2pt;height:35.05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" filled="f" stroked="f">
              <v:textbox style="mso-fit-shape-to-text:t" inset="0,15pt,0,0">
                <w:txbxContent>
                  <w:p w14:paraId="4338C42B" w14:textId="77777777" w:rsidR="00FD1D70" w:rsidRPr="006173D7" w:rsidRDefault="002B25B3" w:rsidP="002B25B3">
                    <w:pPr>
                      <w:spacing w:after="0"/>
                      <w:rPr>
                        <w:rFonts w:ascii="Calibri" w:eastAsia="Calibri" w:hAnsi="Calibri" w:cs="Calibri"/>
                        <w:noProof/>
                        <w:color w:val="FF0000"/>
                        <w:sz w:val="20"/>
                        <w:szCs w:val="20"/>
                      </w:rPr>
                    </w:pPr>
                    <w:r w:rsidRPr="006173D7">
                      <w:rPr>
                        <w:rFonts w:ascii="Calibri" w:eastAsia="Calibri" w:hAnsi="Calibri" w:cs="Calibri"/>
                        <w:noProof/>
                        <w:color w:val="FF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C8FE9" w14:textId="77777777" w:rsidR="00FD1D70" w:rsidRDefault="002B25B3">
    <w:pPr>
      <w:pStyle w:val="Header"/>
    </w:pPr>
    <w:r>
      <w:rPr>
        <w:noProof/>
      </w:rPr>
      <mc:AlternateContent>
        <mc:Choice Requires="wps">
          <w:drawing>
            <wp:anchor distT="0" distB="0" distL="0" distR="0" simplePos="0" relativeHeight="251658752" behindDoc="0" locked="0" layoutInCell="1" allowOverlap="1" wp14:anchorId="32EA7621" wp14:editId="67C294EC">
              <wp:simplePos x="635" y="635"/>
              <wp:positionH relativeFrom="page">
                <wp:align>center</wp:align>
              </wp:positionH>
              <wp:positionV relativeFrom="page">
                <wp:align>top</wp:align>
              </wp:positionV>
              <wp:extent cx="459740" cy="445135"/>
              <wp:effectExtent l="0" t="0" r="10160" b="12065"/>
              <wp:wrapNone/>
              <wp:docPr id="1909378553" name="Text Box 3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445135"/>
                      </a:xfrm>
                      <a:prstGeom prst="rect">
                        <a:avLst/>
                      </a:prstGeom>
                      <a:noFill/>
                      <a:ln>
                        <a:noFill/>
                      </a:ln>
                    </wps:spPr>
                    <wps:txbx>
                      <w:txbxContent>
                        <w:p w14:paraId="3BEFF360" w14:textId="77777777" w:rsidR="00FD1D70" w:rsidRPr="006173D7" w:rsidRDefault="002B25B3" w:rsidP="002B25B3">
                          <w:pPr>
                            <w:spacing w:after="0"/>
                            <w:rPr>
                              <w:rFonts w:ascii="Calibri" w:eastAsia="Calibri" w:hAnsi="Calibri" w:cs="Calibri"/>
                              <w:noProof/>
                              <w:color w:val="FF0000"/>
                              <w:sz w:val="20"/>
                              <w:szCs w:val="20"/>
                            </w:rPr>
                          </w:pPr>
                          <w:r w:rsidRPr="006173D7">
                            <w:rPr>
                              <w:rFonts w:ascii="Calibri" w:eastAsia="Calibri" w:hAnsi="Calibri" w:cs="Calibri"/>
                              <w:noProof/>
                              <w:color w:val="FF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2EA7621" id="_x0000_t202" coordsize="21600,21600" o:spt="202" path="m,l,21600r21600,l21600,xe">
              <v:stroke joinstyle="miter"/>
              <v:path gradientshapeok="t" o:connecttype="rect"/>
            </v:shapetype>
            <v:shape id="Text Box 35" o:spid="_x0000_s1027" type="#_x0000_t202" alt="OFFICIAL" style="position:absolute;left:0;text-align:left;margin-left:0;margin-top:0;width:36.2pt;height:35.05pt;z-index:25165875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" filled="f" stroked="f">
              <v:textbox style="mso-fit-shape-to-text:t" inset="0,15pt,0,0">
                <w:txbxContent>
                  <w:p w14:paraId="3BEFF360" w14:textId="77777777" w:rsidR="00FD1D70" w:rsidRPr="006173D7" w:rsidRDefault="002B25B3" w:rsidP="002B25B3">
                    <w:pPr>
                      <w:spacing w:after="0"/>
                      <w:rPr>
                        <w:rFonts w:ascii="Calibri" w:eastAsia="Calibri" w:hAnsi="Calibri" w:cs="Calibri"/>
                        <w:noProof/>
                        <w:color w:val="FF0000"/>
                        <w:sz w:val="20"/>
                        <w:szCs w:val="20"/>
                      </w:rPr>
                    </w:pPr>
                    <w:r w:rsidRPr="006173D7">
                      <w:rPr>
                        <w:rFonts w:ascii="Calibri" w:eastAsia="Calibri" w:hAnsi="Calibri" w:cs="Calibri"/>
                        <w:noProof/>
                        <w:color w:val="FF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A9F73" w14:textId="77777777" w:rsidR="00FD1D70" w:rsidRPr="00155D31" w:rsidRDefault="00FD1D70" w:rsidP="00155D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9B6C1" w14:textId="77777777" w:rsidR="00FD1D70" w:rsidRPr="00155D31" w:rsidRDefault="00FD1D70" w:rsidP="00155D3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D2502" w14:textId="77777777" w:rsidR="00FD1D70" w:rsidRDefault="002B25B3">
    <w:pPr>
      <w:pStyle w:val="Header"/>
    </w:pPr>
    <w:r>
      <w:rPr>
        <w:noProof/>
      </w:rPr>
      <mc:AlternateContent>
        <mc:Choice Requires="wps">
          <w:drawing>
            <wp:anchor distT="0" distB="0" distL="0" distR="0" simplePos="0" relativeHeight="251657728" behindDoc="0" locked="0" layoutInCell="1" allowOverlap="1" wp14:anchorId="2ED7FFC5" wp14:editId="2F7C00D5">
              <wp:simplePos x="635" y="635"/>
              <wp:positionH relativeFrom="page">
                <wp:align>center</wp:align>
              </wp:positionH>
              <wp:positionV relativeFrom="page">
                <wp:align>top</wp:align>
              </wp:positionV>
              <wp:extent cx="459740" cy="445135"/>
              <wp:effectExtent l="0" t="0" r="10160" b="12065"/>
              <wp:wrapNone/>
              <wp:docPr id="1219342902" name="Text Box 3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445135"/>
                      </a:xfrm>
                      <a:prstGeom prst="rect">
                        <a:avLst/>
                      </a:prstGeom>
                      <a:noFill/>
                      <a:ln>
                        <a:noFill/>
                      </a:ln>
                    </wps:spPr>
                    <wps:txbx>
                      <w:txbxContent>
                        <w:p w14:paraId="7F3DF21E" w14:textId="77777777" w:rsidR="00FD1D70" w:rsidRPr="006173D7" w:rsidRDefault="002B25B3" w:rsidP="002B25B3">
                          <w:pPr>
                            <w:spacing w:after="0"/>
                            <w:rPr>
                              <w:rFonts w:ascii="Calibri" w:eastAsia="Calibri" w:hAnsi="Calibri" w:cs="Calibri"/>
                              <w:noProof/>
                              <w:color w:val="FF0000"/>
                              <w:sz w:val="20"/>
                              <w:szCs w:val="20"/>
                            </w:rPr>
                          </w:pPr>
                          <w:r w:rsidRPr="006173D7">
                            <w:rPr>
                              <w:rFonts w:ascii="Calibri" w:eastAsia="Calibri" w:hAnsi="Calibri" w:cs="Calibri"/>
                              <w:noProof/>
                              <w:color w:val="FF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ED7FFC5" id="_x0000_t202" coordsize="21600,21600" o:spt="202" path="m,l,21600r21600,l21600,xe">
              <v:stroke joinstyle="miter"/>
              <v:path gradientshapeok="t" o:connecttype="rect"/>
            </v:shapetype>
            <v:shape id="Text Box 38" o:spid="_x0000_s1028" type="#_x0000_t202" alt="OFFICIAL" style="position:absolute;left:0;text-align:left;margin-left:0;margin-top:0;width:36.2pt;height:35.05pt;z-index:25165772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" filled="f" stroked="f">
              <v:textbox style="mso-fit-shape-to-text:t" inset="0,15pt,0,0">
                <w:txbxContent>
                  <w:p w14:paraId="7F3DF21E" w14:textId="77777777" w:rsidR="00FD1D70" w:rsidRPr="006173D7" w:rsidRDefault="002B25B3" w:rsidP="002B25B3">
                    <w:pPr>
                      <w:spacing w:after="0"/>
                      <w:rPr>
                        <w:rFonts w:ascii="Calibri" w:eastAsia="Calibri" w:hAnsi="Calibri" w:cs="Calibri"/>
                        <w:noProof/>
                        <w:color w:val="FF0000"/>
                        <w:sz w:val="20"/>
                        <w:szCs w:val="20"/>
                      </w:rPr>
                    </w:pPr>
                    <w:r w:rsidRPr="006173D7">
                      <w:rPr>
                        <w:rFonts w:ascii="Calibri" w:eastAsia="Calibri" w:hAnsi="Calibri" w:cs="Calibri"/>
                        <w:noProof/>
                        <w:color w:val="FF0000"/>
                        <w:sz w:val="20"/>
                        <w:szCs w:val="20"/>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57F34" w14:textId="77777777" w:rsidR="00FD1D70" w:rsidRPr="00155D31" w:rsidRDefault="00FD1D70" w:rsidP="00155D3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C1613" w14:textId="77777777" w:rsidR="00FD1D70" w:rsidRPr="00155D31" w:rsidRDefault="00FD1D70" w:rsidP="00155D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93E51"/>
    <w:multiLevelType w:val="hybridMultilevel"/>
    <w:tmpl w:val="6356311A"/>
    <w:lvl w:ilvl="0" w:tplc="561E346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21CF3C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5DC2D1D"/>
    <w:multiLevelType w:val="hybridMultilevel"/>
    <w:tmpl w:val="56986F6C"/>
    <w:lvl w:ilvl="0" w:tplc="7EF4F5E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2402B3"/>
    <w:multiLevelType w:val="hybridMultilevel"/>
    <w:tmpl w:val="DCC86BFC"/>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7515E47"/>
    <w:multiLevelType w:val="multilevel"/>
    <w:tmpl w:val="48CE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016FA1"/>
    <w:multiLevelType w:val="multilevel"/>
    <w:tmpl w:val="8338730A"/>
    <w:lvl w:ilvl="0">
      <w:start w:val="1"/>
      <w:numFmt w:val="upperRoman"/>
      <w:lvlText w:val="%1."/>
      <w:lvlJc w:val="left"/>
      <w:pPr>
        <w:ind w:left="1080" w:hanging="720"/>
      </w:pPr>
      <w:rPr>
        <w:rFonts w:hint="default"/>
      </w:rPr>
    </w:lvl>
    <w:lvl w:ilvl="1">
      <w:start w:val="1"/>
      <w:numFmt w:val="lowerRoman"/>
      <w:lvlText w:val="%2."/>
      <w:lvlJc w:val="left"/>
      <w:pPr>
        <w:ind w:left="1440" w:hanging="360"/>
      </w:pPr>
      <w:rPr>
        <w:rFonts w:hint="default"/>
      </w:rPr>
    </w:lvl>
    <w:lvl w:ilvl="2">
      <w:start w:val="1"/>
      <w:numFmt w:val="lowerRoman"/>
      <w:lvlText w:val="%3.%2"/>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E4F1132"/>
    <w:multiLevelType w:val="hybridMultilevel"/>
    <w:tmpl w:val="B6347B18"/>
    <w:lvl w:ilvl="0" w:tplc="2CAE96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BE5331"/>
    <w:multiLevelType w:val="hybridMultilevel"/>
    <w:tmpl w:val="705CD8AE"/>
    <w:lvl w:ilvl="0" w:tplc="155E1B9C">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10605F"/>
    <w:multiLevelType w:val="multilevel"/>
    <w:tmpl w:val="EBAA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AE4DA5"/>
    <w:multiLevelType w:val="hybridMultilevel"/>
    <w:tmpl w:val="3AEE1938"/>
    <w:lvl w:ilvl="0" w:tplc="F12E16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EB1718"/>
    <w:multiLevelType w:val="hybridMultilevel"/>
    <w:tmpl w:val="BD08828A"/>
    <w:lvl w:ilvl="0" w:tplc="F8824518">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DA0313"/>
    <w:multiLevelType w:val="hybridMultilevel"/>
    <w:tmpl w:val="1DE68082"/>
    <w:lvl w:ilvl="0" w:tplc="DE16A9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202718"/>
    <w:multiLevelType w:val="hybridMultilevel"/>
    <w:tmpl w:val="32C667F0"/>
    <w:lvl w:ilvl="0" w:tplc="4FD288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B77E56"/>
    <w:multiLevelType w:val="multilevel"/>
    <w:tmpl w:val="8338730A"/>
    <w:lvl w:ilvl="0">
      <w:start w:val="1"/>
      <w:numFmt w:val="upperRoman"/>
      <w:lvlText w:val="%1."/>
      <w:lvlJc w:val="left"/>
      <w:pPr>
        <w:ind w:left="1080" w:hanging="720"/>
      </w:pPr>
      <w:rPr>
        <w:rFonts w:hint="default"/>
      </w:rPr>
    </w:lvl>
    <w:lvl w:ilvl="1">
      <w:start w:val="1"/>
      <w:numFmt w:val="lowerRoman"/>
      <w:lvlText w:val="%2."/>
      <w:lvlJc w:val="left"/>
      <w:pPr>
        <w:ind w:left="1440" w:hanging="360"/>
      </w:pPr>
      <w:rPr>
        <w:rFonts w:hint="default"/>
      </w:rPr>
    </w:lvl>
    <w:lvl w:ilvl="2">
      <w:start w:val="1"/>
      <w:numFmt w:val="lowerRoman"/>
      <w:lvlText w:val="%3.%2"/>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651F293F"/>
    <w:multiLevelType w:val="hybridMultilevel"/>
    <w:tmpl w:val="13982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8C2E9D"/>
    <w:multiLevelType w:val="hybridMultilevel"/>
    <w:tmpl w:val="6F96457A"/>
    <w:lvl w:ilvl="0" w:tplc="89BA17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2906411">
    <w:abstractNumId w:val="2"/>
  </w:num>
  <w:num w:numId="2" w16cid:durableId="942109956">
    <w:abstractNumId w:val="10"/>
  </w:num>
  <w:num w:numId="3" w16cid:durableId="1352344001">
    <w:abstractNumId w:val="12"/>
  </w:num>
  <w:num w:numId="4" w16cid:durableId="2102797405">
    <w:abstractNumId w:val="0"/>
  </w:num>
  <w:num w:numId="5" w16cid:durableId="1328905271">
    <w:abstractNumId w:val="3"/>
  </w:num>
  <w:num w:numId="6" w16cid:durableId="921717266">
    <w:abstractNumId w:val="5"/>
  </w:num>
  <w:num w:numId="7" w16cid:durableId="874931610">
    <w:abstractNumId w:val="6"/>
  </w:num>
  <w:num w:numId="8" w16cid:durableId="238298126">
    <w:abstractNumId w:val="9"/>
  </w:num>
  <w:num w:numId="9" w16cid:durableId="1914780673">
    <w:abstractNumId w:val="15"/>
  </w:num>
  <w:num w:numId="10" w16cid:durableId="153880835">
    <w:abstractNumId w:val="11"/>
  </w:num>
  <w:num w:numId="11" w16cid:durableId="2068524578">
    <w:abstractNumId w:val="4"/>
  </w:num>
  <w:num w:numId="12" w16cid:durableId="1336306643">
    <w:abstractNumId w:val="8"/>
  </w:num>
  <w:num w:numId="13" w16cid:durableId="253444757">
    <w:abstractNumId w:val="7"/>
  </w:num>
  <w:num w:numId="14" w16cid:durableId="1802377738">
    <w:abstractNumId w:val="1"/>
  </w:num>
  <w:num w:numId="15" w16cid:durableId="1074426649">
    <w:abstractNumId w:val="14"/>
  </w:num>
  <w:num w:numId="16" w16cid:durableId="19236438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20F"/>
    <w:rsid w:val="0000392C"/>
    <w:rsid w:val="00005035"/>
    <w:rsid w:val="000218C7"/>
    <w:rsid w:val="00022A98"/>
    <w:rsid w:val="0002695E"/>
    <w:rsid w:val="00031964"/>
    <w:rsid w:val="000326DB"/>
    <w:rsid w:val="0004253F"/>
    <w:rsid w:val="00056FF2"/>
    <w:rsid w:val="00076457"/>
    <w:rsid w:val="000775FB"/>
    <w:rsid w:val="00080A98"/>
    <w:rsid w:val="00081E88"/>
    <w:rsid w:val="0008625B"/>
    <w:rsid w:val="000B370F"/>
    <w:rsid w:val="000E6891"/>
    <w:rsid w:val="000F35C7"/>
    <w:rsid w:val="00110840"/>
    <w:rsid w:val="0013585D"/>
    <w:rsid w:val="00141D9D"/>
    <w:rsid w:val="00155D31"/>
    <w:rsid w:val="00170754"/>
    <w:rsid w:val="001906E4"/>
    <w:rsid w:val="0019148A"/>
    <w:rsid w:val="001A0355"/>
    <w:rsid w:val="001B14FD"/>
    <w:rsid w:val="001B2798"/>
    <w:rsid w:val="001B3208"/>
    <w:rsid w:val="001B69CE"/>
    <w:rsid w:val="001E3C3D"/>
    <w:rsid w:val="001E3CE3"/>
    <w:rsid w:val="001E7630"/>
    <w:rsid w:val="001F72AE"/>
    <w:rsid w:val="001F78B4"/>
    <w:rsid w:val="00206283"/>
    <w:rsid w:val="00242280"/>
    <w:rsid w:val="002578CC"/>
    <w:rsid w:val="00263F2D"/>
    <w:rsid w:val="0027036D"/>
    <w:rsid w:val="00281E92"/>
    <w:rsid w:val="002902CF"/>
    <w:rsid w:val="002B25B3"/>
    <w:rsid w:val="002C32A5"/>
    <w:rsid w:val="003012D9"/>
    <w:rsid w:val="00304138"/>
    <w:rsid w:val="003111BC"/>
    <w:rsid w:val="00347D0E"/>
    <w:rsid w:val="00361B2E"/>
    <w:rsid w:val="00363E58"/>
    <w:rsid w:val="003862D0"/>
    <w:rsid w:val="00386CF8"/>
    <w:rsid w:val="003918C6"/>
    <w:rsid w:val="003A7BC1"/>
    <w:rsid w:val="003B20C9"/>
    <w:rsid w:val="003D26C2"/>
    <w:rsid w:val="003E4556"/>
    <w:rsid w:val="003E46A1"/>
    <w:rsid w:val="003E57CF"/>
    <w:rsid w:val="003F5FEC"/>
    <w:rsid w:val="00407592"/>
    <w:rsid w:val="0044124D"/>
    <w:rsid w:val="004420CD"/>
    <w:rsid w:val="00445D6C"/>
    <w:rsid w:val="00451F2F"/>
    <w:rsid w:val="0047691C"/>
    <w:rsid w:val="004841BA"/>
    <w:rsid w:val="00484F3E"/>
    <w:rsid w:val="0049429F"/>
    <w:rsid w:val="004A15C1"/>
    <w:rsid w:val="004A7F38"/>
    <w:rsid w:val="004D49F3"/>
    <w:rsid w:val="004E24E3"/>
    <w:rsid w:val="004E7B0D"/>
    <w:rsid w:val="00501D65"/>
    <w:rsid w:val="00520A70"/>
    <w:rsid w:val="00531149"/>
    <w:rsid w:val="00541306"/>
    <w:rsid w:val="005447B4"/>
    <w:rsid w:val="005458CA"/>
    <w:rsid w:val="00550C91"/>
    <w:rsid w:val="00562C2D"/>
    <w:rsid w:val="005657DF"/>
    <w:rsid w:val="00566919"/>
    <w:rsid w:val="00580723"/>
    <w:rsid w:val="005B5865"/>
    <w:rsid w:val="005E2FCE"/>
    <w:rsid w:val="005F18F9"/>
    <w:rsid w:val="005F1FEB"/>
    <w:rsid w:val="0060203D"/>
    <w:rsid w:val="0061012A"/>
    <w:rsid w:val="00620C59"/>
    <w:rsid w:val="0062532D"/>
    <w:rsid w:val="006275BE"/>
    <w:rsid w:val="00635114"/>
    <w:rsid w:val="0064720F"/>
    <w:rsid w:val="0066196A"/>
    <w:rsid w:val="00673DFB"/>
    <w:rsid w:val="006827DB"/>
    <w:rsid w:val="006834E1"/>
    <w:rsid w:val="00685586"/>
    <w:rsid w:val="006C18F0"/>
    <w:rsid w:val="006D35E0"/>
    <w:rsid w:val="006E179C"/>
    <w:rsid w:val="006F5010"/>
    <w:rsid w:val="00704B69"/>
    <w:rsid w:val="0071103D"/>
    <w:rsid w:val="007131B8"/>
    <w:rsid w:val="00716462"/>
    <w:rsid w:val="0072482E"/>
    <w:rsid w:val="007314A6"/>
    <w:rsid w:val="00732EB5"/>
    <w:rsid w:val="00733E8C"/>
    <w:rsid w:val="007353B5"/>
    <w:rsid w:val="007617FB"/>
    <w:rsid w:val="00772FAB"/>
    <w:rsid w:val="00776D6F"/>
    <w:rsid w:val="007909EF"/>
    <w:rsid w:val="0079797A"/>
    <w:rsid w:val="007B502C"/>
    <w:rsid w:val="007D6511"/>
    <w:rsid w:val="007D6AD8"/>
    <w:rsid w:val="007D7B6C"/>
    <w:rsid w:val="007E1272"/>
    <w:rsid w:val="007E4D0B"/>
    <w:rsid w:val="007E5433"/>
    <w:rsid w:val="0080505F"/>
    <w:rsid w:val="00806921"/>
    <w:rsid w:val="00822B8F"/>
    <w:rsid w:val="00831E7F"/>
    <w:rsid w:val="00835CEA"/>
    <w:rsid w:val="00852FDA"/>
    <w:rsid w:val="008644FE"/>
    <w:rsid w:val="008702D7"/>
    <w:rsid w:val="00887A3E"/>
    <w:rsid w:val="008A0BB4"/>
    <w:rsid w:val="008A17CF"/>
    <w:rsid w:val="008A4F39"/>
    <w:rsid w:val="008A5BEA"/>
    <w:rsid w:val="008C34D6"/>
    <w:rsid w:val="008C3815"/>
    <w:rsid w:val="008E6526"/>
    <w:rsid w:val="008F5A2E"/>
    <w:rsid w:val="00916B41"/>
    <w:rsid w:val="009175B8"/>
    <w:rsid w:val="00920271"/>
    <w:rsid w:val="00925F94"/>
    <w:rsid w:val="00951CDB"/>
    <w:rsid w:val="00970881"/>
    <w:rsid w:val="009965F2"/>
    <w:rsid w:val="009A0CB9"/>
    <w:rsid w:val="009C62D6"/>
    <w:rsid w:val="009E1C2C"/>
    <w:rsid w:val="009E2494"/>
    <w:rsid w:val="009E74AF"/>
    <w:rsid w:val="009F1ECC"/>
    <w:rsid w:val="00A039DE"/>
    <w:rsid w:val="00A3205E"/>
    <w:rsid w:val="00A35FA1"/>
    <w:rsid w:val="00A4791E"/>
    <w:rsid w:val="00A708F5"/>
    <w:rsid w:val="00A71701"/>
    <w:rsid w:val="00A7492A"/>
    <w:rsid w:val="00A762A7"/>
    <w:rsid w:val="00A82405"/>
    <w:rsid w:val="00A824FA"/>
    <w:rsid w:val="00A90FBD"/>
    <w:rsid w:val="00A92DDA"/>
    <w:rsid w:val="00A977D7"/>
    <w:rsid w:val="00AA3CEF"/>
    <w:rsid w:val="00AB220A"/>
    <w:rsid w:val="00AE1507"/>
    <w:rsid w:val="00B037CB"/>
    <w:rsid w:val="00B1508B"/>
    <w:rsid w:val="00B52968"/>
    <w:rsid w:val="00B7362C"/>
    <w:rsid w:val="00BA3122"/>
    <w:rsid w:val="00BA7C39"/>
    <w:rsid w:val="00BB3542"/>
    <w:rsid w:val="00BE38FF"/>
    <w:rsid w:val="00C031EA"/>
    <w:rsid w:val="00C1545A"/>
    <w:rsid w:val="00C16393"/>
    <w:rsid w:val="00C34998"/>
    <w:rsid w:val="00C34A49"/>
    <w:rsid w:val="00C3535B"/>
    <w:rsid w:val="00C40421"/>
    <w:rsid w:val="00C4549A"/>
    <w:rsid w:val="00C763BD"/>
    <w:rsid w:val="00C83682"/>
    <w:rsid w:val="00C933B9"/>
    <w:rsid w:val="00CA6B34"/>
    <w:rsid w:val="00CB3A02"/>
    <w:rsid w:val="00CB4BBA"/>
    <w:rsid w:val="00CC03D6"/>
    <w:rsid w:val="00CC069C"/>
    <w:rsid w:val="00CC5866"/>
    <w:rsid w:val="00CC5E57"/>
    <w:rsid w:val="00CC6301"/>
    <w:rsid w:val="00CE67FF"/>
    <w:rsid w:val="00CF0E16"/>
    <w:rsid w:val="00D2356B"/>
    <w:rsid w:val="00D3104D"/>
    <w:rsid w:val="00D3666E"/>
    <w:rsid w:val="00D5479D"/>
    <w:rsid w:val="00D608E6"/>
    <w:rsid w:val="00D637B1"/>
    <w:rsid w:val="00D93CD0"/>
    <w:rsid w:val="00DA65F2"/>
    <w:rsid w:val="00DD1014"/>
    <w:rsid w:val="00DD34F8"/>
    <w:rsid w:val="00DF1187"/>
    <w:rsid w:val="00DF3E86"/>
    <w:rsid w:val="00E002C4"/>
    <w:rsid w:val="00E06912"/>
    <w:rsid w:val="00E2567C"/>
    <w:rsid w:val="00E369EE"/>
    <w:rsid w:val="00E43955"/>
    <w:rsid w:val="00E76452"/>
    <w:rsid w:val="00EB5AEF"/>
    <w:rsid w:val="00ED144E"/>
    <w:rsid w:val="00F034DC"/>
    <w:rsid w:val="00F07CD4"/>
    <w:rsid w:val="00F11967"/>
    <w:rsid w:val="00F207B3"/>
    <w:rsid w:val="00F36743"/>
    <w:rsid w:val="00F717A0"/>
    <w:rsid w:val="00FA54EF"/>
    <w:rsid w:val="00FA5F4D"/>
    <w:rsid w:val="00FA7E4E"/>
    <w:rsid w:val="00FD1D70"/>
    <w:rsid w:val="00FD46AB"/>
    <w:rsid w:val="00FE5ADD"/>
    <w:rsid w:val="00FF1016"/>
    <w:rsid w:val="00FF12B3"/>
    <w:rsid w:val="00FF39D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3C2B9"/>
  <w15:chartTrackingRefBased/>
  <w15:docId w15:val="{23947E44-A088-734B-B387-2D3264F80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20F"/>
    <w:pPr>
      <w:spacing w:before="120" w:after="120" w:line="276" w:lineRule="auto"/>
      <w:jc w:val="both"/>
    </w:pPr>
    <w:rPr>
      <w:rFonts w:ascii="Times New Roman" w:hAnsi="Times New Roman"/>
    </w:rPr>
  </w:style>
  <w:style w:type="paragraph" w:styleId="Heading1">
    <w:name w:val="heading 1"/>
    <w:basedOn w:val="Normal"/>
    <w:next w:val="Normal"/>
    <w:link w:val="Heading1Char"/>
    <w:uiPriority w:val="9"/>
    <w:qFormat/>
    <w:rsid w:val="006472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472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472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72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72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72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2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2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2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20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472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4720F"/>
    <w:rPr>
      <w:rFonts w:ascii="Times New Roman" w:eastAsiaTheme="majorEastAsia" w:hAnsi="Times New Roman"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720F"/>
    <w:rPr>
      <w:rFonts w:ascii="Times New Roman" w:eastAsiaTheme="majorEastAsia" w:hAnsi="Times New Roman" w:cstheme="majorBidi"/>
      <w:i/>
      <w:iCs/>
      <w:color w:val="2F5496" w:themeColor="accent1" w:themeShade="BF"/>
    </w:rPr>
  </w:style>
  <w:style w:type="character" w:customStyle="1" w:styleId="Heading5Char">
    <w:name w:val="Heading 5 Char"/>
    <w:basedOn w:val="DefaultParagraphFont"/>
    <w:link w:val="Heading5"/>
    <w:uiPriority w:val="9"/>
    <w:semiHidden/>
    <w:rsid w:val="0064720F"/>
    <w:rPr>
      <w:rFonts w:ascii="Times New Roman" w:eastAsiaTheme="majorEastAsia" w:hAnsi="Times New Roman" w:cstheme="majorBidi"/>
      <w:color w:val="2F5496" w:themeColor="accent1" w:themeShade="BF"/>
    </w:rPr>
  </w:style>
  <w:style w:type="character" w:customStyle="1" w:styleId="Heading6Char">
    <w:name w:val="Heading 6 Char"/>
    <w:basedOn w:val="DefaultParagraphFont"/>
    <w:link w:val="Heading6"/>
    <w:uiPriority w:val="9"/>
    <w:semiHidden/>
    <w:rsid w:val="0064720F"/>
    <w:rPr>
      <w:rFonts w:ascii="Times New Roman" w:eastAsiaTheme="majorEastAsia" w:hAnsi="Times New Roman" w:cstheme="majorBidi"/>
      <w:i/>
      <w:iCs/>
      <w:color w:val="595959" w:themeColor="text1" w:themeTint="A6"/>
    </w:rPr>
  </w:style>
  <w:style w:type="character" w:customStyle="1" w:styleId="Heading7Char">
    <w:name w:val="Heading 7 Char"/>
    <w:basedOn w:val="DefaultParagraphFont"/>
    <w:link w:val="Heading7"/>
    <w:uiPriority w:val="9"/>
    <w:semiHidden/>
    <w:rsid w:val="0064720F"/>
    <w:rPr>
      <w:rFonts w:ascii="Times New Roman" w:eastAsiaTheme="majorEastAsia" w:hAnsi="Times New Roman" w:cstheme="majorBidi"/>
      <w:color w:val="595959" w:themeColor="text1" w:themeTint="A6"/>
    </w:rPr>
  </w:style>
  <w:style w:type="character" w:customStyle="1" w:styleId="Heading8Char">
    <w:name w:val="Heading 8 Char"/>
    <w:basedOn w:val="DefaultParagraphFont"/>
    <w:link w:val="Heading8"/>
    <w:uiPriority w:val="9"/>
    <w:semiHidden/>
    <w:rsid w:val="0064720F"/>
    <w:rPr>
      <w:rFonts w:ascii="Times New Roman" w:eastAsiaTheme="majorEastAsia" w:hAnsi="Times New Roman" w:cstheme="majorBidi"/>
      <w:i/>
      <w:iCs/>
      <w:color w:val="272727" w:themeColor="text1" w:themeTint="D8"/>
    </w:rPr>
  </w:style>
  <w:style w:type="character" w:customStyle="1" w:styleId="Heading9Char">
    <w:name w:val="Heading 9 Char"/>
    <w:basedOn w:val="DefaultParagraphFont"/>
    <w:link w:val="Heading9"/>
    <w:uiPriority w:val="9"/>
    <w:semiHidden/>
    <w:rsid w:val="0064720F"/>
    <w:rPr>
      <w:rFonts w:ascii="Times New Roman" w:eastAsiaTheme="majorEastAsia" w:hAnsi="Times New Roman" w:cstheme="majorBidi"/>
      <w:color w:val="272727" w:themeColor="text1" w:themeTint="D8"/>
    </w:rPr>
  </w:style>
  <w:style w:type="paragraph" w:styleId="Title">
    <w:name w:val="Title"/>
    <w:basedOn w:val="Normal"/>
    <w:next w:val="Normal"/>
    <w:link w:val="TitleChar"/>
    <w:uiPriority w:val="10"/>
    <w:qFormat/>
    <w:rsid w:val="006472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2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2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20F"/>
    <w:rPr>
      <w:rFonts w:ascii="Times New Roman" w:eastAsiaTheme="majorEastAsia" w:hAnsi="Times New Roman" w:cstheme="majorBidi"/>
      <w:color w:val="595959" w:themeColor="text1" w:themeTint="A6"/>
      <w:spacing w:val="15"/>
      <w:sz w:val="28"/>
      <w:szCs w:val="28"/>
    </w:rPr>
  </w:style>
  <w:style w:type="paragraph" w:styleId="Quote">
    <w:name w:val="Quote"/>
    <w:basedOn w:val="Normal"/>
    <w:next w:val="Normal"/>
    <w:link w:val="QuoteChar"/>
    <w:uiPriority w:val="29"/>
    <w:qFormat/>
    <w:rsid w:val="0064720F"/>
    <w:pPr>
      <w:spacing w:before="160"/>
      <w:jc w:val="center"/>
    </w:pPr>
    <w:rPr>
      <w:i/>
      <w:iCs/>
      <w:color w:val="404040" w:themeColor="text1" w:themeTint="BF"/>
    </w:rPr>
  </w:style>
  <w:style w:type="character" w:customStyle="1" w:styleId="QuoteChar">
    <w:name w:val="Quote Char"/>
    <w:basedOn w:val="DefaultParagraphFont"/>
    <w:link w:val="Quote"/>
    <w:uiPriority w:val="29"/>
    <w:rsid w:val="0064720F"/>
    <w:rPr>
      <w:rFonts w:ascii="Times New Roman" w:hAnsi="Times New Roman"/>
      <w:i/>
      <w:iCs/>
      <w:color w:val="404040" w:themeColor="text1" w:themeTint="BF"/>
    </w:rPr>
  </w:style>
  <w:style w:type="paragraph" w:styleId="ListParagraph">
    <w:name w:val="List Paragraph"/>
    <w:basedOn w:val="Normal"/>
    <w:uiPriority w:val="34"/>
    <w:qFormat/>
    <w:rsid w:val="0064720F"/>
    <w:pPr>
      <w:ind w:left="720"/>
      <w:contextualSpacing/>
    </w:pPr>
  </w:style>
  <w:style w:type="character" w:styleId="IntenseEmphasis">
    <w:name w:val="Intense Emphasis"/>
    <w:basedOn w:val="DefaultParagraphFont"/>
    <w:uiPriority w:val="21"/>
    <w:qFormat/>
    <w:rsid w:val="0064720F"/>
    <w:rPr>
      <w:i/>
      <w:iCs/>
      <w:color w:val="2F5496" w:themeColor="accent1" w:themeShade="BF"/>
    </w:rPr>
  </w:style>
  <w:style w:type="paragraph" w:styleId="IntenseQuote">
    <w:name w:val="Intense Quote"/>
    <w:basedOn w:val="Normal"/>
    <w:next w:val="Normal"/>
    <w:link w:val="IntenseQuoteChar"/>
    <w:uiPriority w:val="30"/>
    <w:qFormat/>
    <w:rsid w:val="006472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720F"/>
    <w:rPr>
      <w:rFonts w:ascii="Times New Roman" w:hAnsi="Times New Roman"/>
      <w:i/>
      <w:iCs/>
      <w:color w:val="2F5496" w:themeColor="accent1" w:themeShade="BF"/>
    </w:rPr>
  </w:style>
  <w:style w:type="character" w:styleId="IntenseReference">
    <w:name w:val="Intense Reference"/>
    <w:basedOn w:val="DefaultParagraphFont"/>
    <w:uiPriority w:val="32"/>
    <w:qFormat/>
    <w:rsid w:val="0064720F"/>
    <w:rPr>
      <w:b/>
      <w:bCs/>
      <w:smallCaps/>
      <w:color w:val="2F5496" w:themeColor="accent1" w:themeShade="BF"/>
      <w:spacing w:val="5"/>
    </w:rPr>
  </w:style>
  <w:style w:type="paragraph" w:styleId="TOC1">
    <w:name w:val="toc 1"/>
    <w:basedOn w:val="Normal"/>
    <w:next w:val="Normal"/>
    <w:autoRedefine/>
    <w:uiPriority w:val="39"/>
    <w:unhideWhenUsed/>
    <w:rsid w:val="0064720F"/>
    <w:pPr>
      <w:tabs>
        <w:tab w:val="left" w:pos="480"/>
        <w:tab w:val="right" w:leader="dot" w:pos="9010"/>
      </w:tabs>
      <w:spacing w:after="0"/>
      <w:jc w:val="left"/>
    </w:pPr>
    <w:rPr>
      <w:rFonts w:cstheme="minorHAnsi"/>
      <w:b/>
      <w:bCs/>
      <w:iCs/>
    </w:rPr>
  </w:style>
  <w:style w:type="paragraph" w:styleId="TOC3">
    <w:name w:val="toc 3"/>
    <w:basedOn w:val="Normal"/>
    <w:next w:val="Normal"/>
    <w:autoRedefine/>
    <w:uiPriority w:val="39"/>
    <w:unhideWhenUsed/>
    <w:rsid w:val="0064720F"/>
    <w:pPr>
      <w:spacing w:after="0"/>
      <w:ind w:left="482"/>
      <w:jc w:val="left"/>
    </w:pPr>
    <w:rPr>
      <w:rFonts w:cstheme="minorHAnsi"/>
      <w:szCs w:val="20"/>
    </w:rPr>
  </w:style>
  <w:style w:type="paragraph" w:styleId="TOC4">
    <w:name w:val="toc 4"/>
    <w:basedOn w:val="Normal"/>
    <w:next w:val="Normal"/>
    <w:autoRedefine/>
    <w:uiPriority w:val="39"/>
    <w:unhideWhenUsed/>
    <w:rsid w:val="0064720F"/>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64720F"/>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64720F"/>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64720F"/>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64720F"/>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64720F"/>
    <w:pPr>
      <w:spacing w:before="0" w:after="0"/>
      <w:ind w:left="1920"/>
      <w:jc w:val="left"/>
    </w:pPr>
    <w:rPr>
      <w:rFonts w:asciiTheme="minorHAnsi" w:hAnsiTheme="minorHAnsi" w:cstheme="minorHAnsi"/>
      <w:sz w:val="20"/>
      <w:szCs w:val="20"/>
    </w:rPr>
  </w:style>
  <w:style w:type="character" w:styleId="Hyperlink">
    <w:name w:val="Hyperlink"/>
    <w:basedOn w:val="DefaultParagraphFont"/>
    <w:uiPriority w:val="99"/>
    <w:unhideWhenUsed/>
    <w:rsid w:val="0064720F"/>
    <w:rPr>
      <w:color w:val="0563C1" w:themeColor="hyperlink"/>
      <w:u w:val="single"/>
    </w:rPr>
  </w:style>
  <w:style w:type="paragraph" w:styleId="Header">
    <w:name w:val="header"/>
    <w:basedOn w:val="Normal"/>
    <w:link w:val="HeaderChar"/>
    <w:uiPriority w:val="99"/>
    <w:unhideWhenUsed/>
    <w:rsid w:val="0064720F"/>
    <w:pPr>
      <w:tabs>
        <w:tab w:val="center" w:pos="4513"/>
        <w:tab w:val="right" w:pos="9026"/>
      </w:tabs>
    </w:pPr>
  </w:style>
  <w:style w:type="character" w:customStyle="1" w:styleId="HeaderChar">
    <w:name w:val="Header Char"/>
    <w:basedOn w:val="DefaultParagraphFont"/>
    <w:link w:val="Header"/>
    <w:uiPriority w:val="99"/>
    <w:rsid w:val="0064720F"/>
    <w:rPr>
      <w:rFonts w:ascii="Times New Roman" w:hAnsi="Times New Roman"/>
    </w:rPr>
  </w:style>
  <w:style w:type="paragraph" w:styleId="Footer">
    <w:name w:val="footer"/>
    <w:basedOn w:val="Normal"/>
    <w:link w:val="FooterChar"/>
    <w:uiPriority w:val="99"/>
    <w:unhideWhenUsed/>
    <w:rsid w:val="0064720F"/>
    <w:pPr>
      <w:tabs>
        <w:tab w:val="center" w:pos="4513"/>
        <w:tab w:val="right" w:pos="9026"/>
      </w:tabs>
    </w:pPr>
  </w:style>
  <w:style w:type="character" w:customStyle="1" w:styleId="FooterChar">
    <w:name w:val="Footer Char"/>
    <w:basedOn w:val="DefaultParagraphFont"/>
    <w:link w:val="Footer"/>
    <w:uiPriority w:val="99"/>
    <w:rsid w:val="0064720F"/>
    <w:rPr>
      <w:rFonts w:ascii="Times New Roman" w:hAnsi="Times New Roman"/>
    </w:rPr>
  </w:style>
  <w:style w:type="paragraph" w:styleId="NoSpacing">
    <w:name w:val="No Spacing"/>
    <w:uiPriority w:val="1"/>
    <w:qFormat/>
    <w:rsid w:val="0064720F"/>
  </w:style>
  <w:style w:type="paragraph" w:styleId="FootnoteText">
    <w:name w:val="footnote text"/>
    <w:basedOn w:val="Normal"/>
    <w:link w:val="FootnoteTextChar"/>
    <w:uiPriority w:val="99"/>
    <w:semiHidden/>
    <w:unhideWhenUsed/>
    <w:rsid w:val="0064720F"/>
    <w:rPr>
      <w:sz w:val="20"/>
      <w:szCs w:val="20"/>
    </w:rPr>
  </w:style>
  <w:style w:type="character" w:customStyle="1" w:styleId="FootnoteTextChar">
    <w:name w:val="Footnote Text Char"/>
    <w:basedOn w:val="DefaultParagraphFont"/>
    <w:link w:val="FootnoteText"/>
    <w:uiPriority w:val="99"/>
    <w:semiHidden/>
    <w:rsid w:val="0064720F"/>
    <w:rPr>
      <w:rFonts w:ascii="Times New Roman" w:hAnsi="Times New Roman"/>
      <w:sz w:val="20"/>
      <w:szCs w:val="20"/>
    </w:rPr>
  </w:style>
  <w:style w:type="character" w:styleId="FootnoteReference">
    <w:name w:val="footnote reference"/>
    <w:basedOn w:val="DefaultParagraphFont"/>
    <w:uiPriority w:val="99"/>
    <w:semiHidden/>
    <w:unhideWhenUsed/>
    <w:rsid w:val="0064720F"/>
    <w:rPr>
      <w:vertAlign w:val="superscript"/>
    </w:rPr>
  </w:style>
  <w:style w:type="character" w:styleId="CommentReference">
    <w:name w:val="annotation reference"/>
    <w:basedOn w:val="DefaultParagraphFont"/>
    <w:uiPriority w:val="99"/>
    <w:semiHidden/>
    <w:unhideWhenUsed/>
    <w:rsid w:val="0064720F"/>
    <w:rPr>
      <w:sz w:val="16"/>
      <w:szCs w:val="16"/>
    </w:rPr>
  </w:style>
  <w:style w:type="paragraph" w:styleId="CommentText">
    <w:name w:val="annotation text"/>
    <w:basedOn w:val="Normal"/>
    <w:link w:val="CommentTextChar"/>
    <w:uiPriority w:val="99"/>
    <w:unhideWhenUsed/>
    <w:rsid w:val="0064720F"/>
    <w:rPr>
      <w:sz w:val="20"/>
      <w:szCs w:val="20"/>
    </w:rPr>
  </w:style>
  <w:style w:type="character" w:customStyle="1" w:styleId="CommentTextChar">
    <w:name w:val="Comment Text Char"/>
    <w:basedOn w:val="DefaultParagraphFont"/>
    <w:link w:val="CommentText"/>
    <w:uiPriority w:val="99"/>
    <w:rsid w:val="0064720F"/>
    <w:rPr>
      <w:rFonts w:ascii="Times New Roman" w:hAnsi="Times New Roman"/>
      <w:sz w:val="20"/>
      <w:szCs w:val="20"/>
    </w:rPr>
  </w:style>
  <w:style w:type="character" w:styleId="UnresolvedMention">
    <w:name w:val="Unresolved Mention"/>
    <w:basedOn w:val="DefaultParagraphFont"/>
    <w:uiPriority w:val="99"/>
    <w:semiHidden/>
    <w:unhideWhenUsed/>
    <w:rsid w:val="0064720F"/>
    <w:rPr>
      <w:color w:val="605E5C"/>
      <w:shd w:val="clear" w:color="auto" w:fill="E1DFDD"/>
    </w:rPr>
  </w:style>
  <w:style w:type="character" w:styleId="PlaceholderText">
    <w:name w:val="Placeholder Text"/>
    <w:basedOn w:val="DefaultParagraphFont"/>
    <w:uiPriority w:val="99"/>
    <w:semiHidden/>
    <w:rsid w:val="0064720F"/>
    <w:rPr>
      <w:color w:val="808080"/>
    </w:rPr>
  </w:style>
  <w:style w:type="paragraph" w:styleId="Caption">
    <w:name w:val="caption"/>
    <w:basedOn w:val="Normal"/>
    <w:next w:val="Normal"/>
    <w:uiPriority w:val="35"/>
    <w:unhideWhenUsed/>
    <w:qFormat/>
    <w:rsid w:val="0064720F"/>
    <w:pPr>
      <w:spacing w:after="200"/>
    </w:pPr>
    <w:rPr>
      <w:i/>
      <w:iCs/>
      <w:color w:val="44546A" w:themeColor="text2"/>
      <w:sz w:val="18"/>
      <w:szCs w:val="18"/>
    </w:rPr>
  </w:style>
  <w:style w:type="character" w:customStyle="1" w:styleId="normaltextrun">
    <w:name w:val="normaltextrun"/>
    <w:basedOn w:val="DefaultParagraphFont"/>
    <w:rsid w:val="0064720F"/>
  </w:style>
  <w:style w:type="paragraph" w:styleId="CommentSubject">
    <w:name w:val="annotation subject"/>
    <w:basedOn w:val="CommentText"/>
    <w:next w:val="CommentText"/>
    <w:link w:val="CommentSubjectChar"/>
    <w:uiPriority w:val="99"/>
    <w:semiHidden/>
    <w:unhideWhenUsed/>
    <w:rsid w:val="0064720F"/>
    <w:rPr>
      <w:b/>
      <w:bCs/>
    </w:rPr>
  </w:style>
  <w:style w:type="character" w:customStyle="1" w:styleId="CommentSubjectChar">
    <w:name w:val="Comment Subject Char"/>
    <w:basedOn w:val="CommentTextChar"/>
    <w:link w:val="CommentSubject"/>
    <w:uiPriority w:val="99"/>
    <w:semiHidden/>
    <w:rsid w:val="0064720F"/>
    <w:rPr>
      <w:rFonts w:ascii="Times New Roman" w:hAnsi="Times New Roman"/>
      <w:b/>
      <w:bCs/>
      <w:sz w:val="20"/>
      <w:szCs w:val="20"/>
    </w:rPr>
  </w:style>
  <w:style w:type="paragraph" w:styleId="NormalWeb">
    <w:name w:val="Normal (Web)"/>
    <w:basedOn w:val="Normal"/>
    <w:uiPriority w:val="99"/>
    <w:semiHidden/>
    <w:unhideWhenUsed/>
    <w:rsid w:val="0064720F"/>
    <w:pPr>
      <w:spacing w:before="100" w:beforeAutospacing="1" w:after="100" w:afterAutospacing="1"/>
    </w:pPr>
    <w:rPr>
      <w:rFonts w:eastAsia="Times New Roman" w:cs="Times New Roman"/>
      <w:kern w:val="0"/>
      <w:lang w:eastAsia="en-GB"/>
      <w14:ligatures w14:val="none"/>
    </w:rPr>
  </w:style>
  <w:style w:type="character" w:styleId="PageNumber">
    <w:name w:val="page number"/>
    <w:basedOn w:val="DefaultParagraphFont"/>
    <w:uiPriority w:val="99"/>
    <w:semiHidden/>
    <w:unhideWhenUsed/>
    <w:rsid w:val="0064720F"/>
  </w:style>
  <w:style w:type="paragraph" w:styleId="Revision">
    <w:name w:val="Revision"/>
    <w:hidden/>
    <w:uiPriority w:val="99"/>
    <w:semiHidden/>
    <w:rsid w:val="0064720F"/>
    <w:rPr>
      <w:rFonts w:ascii="Times New Roman" w:hAnsi="Times New Roman"/>
    </w:rPr>
  </w:style>
  <w:style w:type="paragraph" w:styleId="Bibliography">
    <w:name w:val="Bibliography"/>
    <w:basedOn w:val="Normal"/>
    <w:next w:val="Normal"/>
    <w:uiPriority w:val="37"/>
    <w:unhideWhenUsed/>
    <w:rsid w:val="0064720F"/>
  </w:style>
  <w:style w:type="paragraph" w:styleId="TOCHeading">
    <w:name w:val="TOC Heading"/>
    <w:basedOn w:val="Heading1"/>
    <w:next w:val="Normal"/>
    <w:uiPriority w:val="39"/>
    <w:unhideWhenUsed/>
    <w:qFormat/>
    <w:rsid w:val="0064720F"/>
    <w:pPr>
      <w:spacing w:before="480" w:after="0"/>
      <w:outlineLvl w:val="9"/>
    </w:pPr>
    <w:rPr>
      <w:b/>
      <w:bCs/>
      <w:kern w:val="0"/>
      <w:sz w:val="28"/>
      <w:szCs w:val="28"/>
      <w:lang w:val="en-US"/>
      <w14:ligatures w14:val="none"/>
    </w:rPr>
  </w:style>
  <w:style w:type="character" w:customStyle="1" w:styleId="ui-provider">
    <w:name w:val="ui-provider"/>
    <w:basedOn w:val="DefaultParagraphFont"/>
    <w:rsid w:val="0064720F"/>
  </w:style>
  <w:style w:type="paragraph" w:styleId="TOC2">
    <w:name w:val="toc 2"/>
    <w:basedOn w:val="Normal"/>
    <w:next w:val="Normal"/>
    <w:autoRedefine/>
    <w:uiPriority w:val="39"/>
    <w:unhideWhenUsed/>
    <w:rsid w:val="0064720F"/>
    <w:pPr>
      <w:tabs>
        <w:tab w:val="left" w:pos="709"/>
        <w:tab w:val="right" w:leader="dot" w:pos="9010"/>
      </w:tabs>
      <w:spacing w:after="100"/>
      <w:ind w:left="709" w:hanging="469"/>
    </w:pPr>
  </w:style>
  <w:style w:type="table" w:styleId="TableGrid">
    <w:name w:val="Table Grid"/>
    <w:basedOn w:val="TableNormal"/>
    <w:uiPriority w:val="39"/>
    <w:rsid w:val="006472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52968"/>
    <w:rPr>
      <w:color w:val="800080"/>
      <w:u w:val="single"/>
    </w:rPr>
  </w:style>
  <w:style w:type="paragraph" w:customStyle="1" w:styleId="msonormal0">
    <w:name w:val="msonormal"/>
    <w:basedOn w:val="Normal"/>
    <w:rsid w:val="00B52968"/>
    <w:pPr>
      <w:spacing w:before="100" w:beforeAutospacing="1" w:after="100" w:afterAutospacing="1" w:line="240" w:lineRule="auto"/>
      <w:jc w:val="left"/>
    </w:pPr>
    <w:rPr>
      <w:rFonts w:eastAsia="Times New Roman" w:cs="Times New Roman"/>
      <w:kern w:val="0"/>
      <w:lang w:eastAsia="en-GB"/>
      <w14:ligatures w14:val="none"/>
    </w:rPr>
  </w:style>
  <w:style w:type="paragraph" w:customStyle="1" w:styleId="font5">
    <w:name w:val="font5"/>
    <w:basedOn w:val="Normal"/>
    <w:rsid w:val="00B52968"/>
    <w:pPr>
      <w:spacing w:before="100" w:beforeAutospacing="1" w:after="100" w:afterAutospacing="1" w:line="240" w:lineRule="auto"/>
      <w:jc w:val="left"/>
    </w:pPr>
    <w:rPr>
      <w:rFonts w:eastAsia="Times New Roman" w:cs="Times New Roman"/>
      <w:i/>
      <w:iCs/>
      <w:color w:val="000000"/>
      <w:kern w:val="0"/>
      <w:sz w:val="18"/>
      <w:szCs w:val="18"/>
      <w:lang w:eastAsia="en-GB"/>
      <w14:ligatures w14:val="none"/>
    </w:rPr>
  </w:style>
  <w:style w:type="paragraph" w:customStyle="1" w:styleId="xl65">
    <w:name w:val="xl65"/>
    <w:basedOn w:val="Normal"/>
    <w:rsid w:val="00B52968"/>
    <w:pPr>
      <w:pBdr>
        <w:bottom w:val="single" w:sz="8" w:space="0" w:color="auto"/>
      </w:pBdr>
      <w:shd w:val="clear" w:color="000000" w:fill="FFFFFF"/>
      <w:spacing w:before="100" w:beforeAutospacing="1" w:after="100" w:afterAutospacing="1" w:line="240" w:lineRule="auto"/>
      <w:jc w:val="center"/>
      <w:textAlignment w:val="center"/>
    </w:pPr>
    <w:rPr>
      <w:rFonts w:eastAsia="Times New Roman" w:cs="Times New Roman"/>
      <w:i/>
      <w:iCs/>
      <w:kern w:val="0"/>
      <w:sz w:val="18"/>
      <w:szCs w:val="18"/>
      <w:lang w:eastAsia="en-GB"/>
      <w14:ligatures w14:val="none"/>
    </w:rPr>
  </w:style>
  <w:style w:type="paragraph" w:customStyle="1" w:styleId="xl66">
    <w:name w:val="xl66"/>
    <w:basedOn w:val="Normal"/>
    <w:rsid w:val="00B52968"/>
    <w:pPr>
      <w:pBdr>
        <w:top w:val="double" w:sz="6" w:space="0" w:color="auto"/>
      </w:pBdr>
      <w:shd w:val="clear" w:color="000000" w:fill="FFFFFF"/>
      <w:spacing w:before="100" w:beforeAutospacing="1" w:after="100" w:afterAutospacing="1" w:line="240" w:lineRule="auto"/>
      <w:jc w:val="left"/>
      <w:textAlignment w:val="center"/>
    </w:pPr>
    <w:rPr>
      <w:rFonts w:eastAsia="Times New Roman" w:cs="Times New Roman"/>
      <w:kern w:val="0"/>
      <w:lang w:eastAsia="en-GB"/>
      <w14:ligatures w14:val="none"/>
    </w:rPr>
  </w:style>
  <w:style w:type="paragraph" w:customStyle="1" w:styleId="xl67">
    <w:name w:val="xl67"/>
    <w:basedOn w:val="Normal"/>
    <w:rsid w:val="00B52968"/>
    <w:pPr>
      <w:pBdr>
        <w:bottom w:val="single" w:sz="8" w:space="0" w:color="000000"/>
      </w:pBdr>
      <w:spacing w:before="100" w:beforeAutospacing="1" w:after="100" w:afterAutospacing="1" w:line="240" w:lineRule="auto"/>
      <w:jc w:val="left"/>
      <w:textAlignment w:val="center"/>
    </w:pPr>
    <w:rPr>
      <w:rFonts w:eastAsia="Times New Roman" w:cs="Times New Roman"/>
      <w:kern w:val="0"/>
      <w:lang w:eastAsia="en-GB"/>
      <w14:ligatures w14:val="none"/>
    </w:rPr>
  </w:style>
  <w:style w:type="paragraph" w:customStyle="1" w:styleId="xl68">
    <w:name w:val="xl68"/>
    <w:basedOn w:val="Normal"/>
    <w:rsid w:val="00B52968"/>
    <w:pPr>
      <w:pBdr>
        <w:bottom w:val="single" w:sz="8" w:space="0" w:color="auto"/>
      </w:pBdr>
      <w:shd w:val="clear" w:color="000000" w:fill="FFFFFF"/>
      <w:spacing w:before="100" w:beforeAutospacing="1" w:after="100" w:afterAutospacing="1" w:line="240" w:lineRule="auto"/>
      <w:jc w:val="left"/>
      <w:textAlignment w:val="center"/>
    </w:pPr>
    <w:rPr>
      <w:rFonts w:eastAsia="Times New Roman" w:cs="Times New Roman"/>
      <w:kern w:val="0"/>
      <w:lang w:eastAsia="en-GB"/>
      <w14:ligatures w14:val="none"/>
    </w:rPr>
  </w:style>
  <w:style w:type="paragraph" w:customStyle="1" w:styleId="xl69">
    <w:name w:val="xl69"/>
    <w:basedOn w:val="Normal"/>
    <w:rsid w:val="00B52968"/>
    <w:pPr>
      <w:shd w:val="clear" w:color="000000" w:fill="FFFFFF"/>
      <w:spacing w:before="100" w:beforeAutospacing="1" w:after="100" w:afterAutospacing="1" w:line="240" w:lineRule="auto"/>
      <w:jc w:val="left"/>
      <w:textAlignment w:val="center"/>
    </w:pPr>
    <w:rPr>
      <w:rFonts w:eastAsia="Times New Roman" w:cs="Times New Roman"/>
      <w:kern w:val="0"/>
      <w:sz w:val="18"/>
      <w:szCs w:val="18"/>
      <w:lang w:eastAsia="en-GB"/>
      <w14:ligatures w14:val="none"/>
    </w:rPr>
  </w:style>
  <w:style w:type="paragraph" w:customStyle="1" w:styleId="xl70">
    <w:name w:val="xl70"/>
    <w:basedOn w:val="Normal"/>
    <w:rsid w:val="00B52968"/>
    <w:pPr>
      <w:shd w:val="clear" w:color="000000" w:fill="FFFFFF"/>
      <w:spacing w:before="100" w:beforeAutospacing="1" w:after="100" w:afterAutospacing="1" w:line="240" w:lineRule="auto"/>
      <w:jc w:val="center"/>
      <w:textAlignment w:val="center"/>
    </w:pPr>
    <w:rPr>
      <w:rFonts w:eastAsia="Times New Roman" w:cs="Times New Roman"/>
      <w:kern w:val="0"/>
      <w:sz w:val="18"/>
      <w:szCs w:val="18"/>
      <w:lang w:eastAsia="en-GB"/>
      <w14:ligatures w14:val="none"/>
    </w:rPr>
  </w:style>
  <w:style w:type="paragraph" w:customStyle="1" w:styleId="xl71">
    <w:name w:val="xl71"/>
    <w:basedOn w:val="Normal"/>
    <w:rsid w:val="00B52968"/>
    <w:pPr>
      <w:pBdr>
        <w:bottom w:val="single" w:sz="8" w:space="0" w:color="auto"/>
      </w:pBdr>
      <w:shd w:val="clear" w:color="000000" w:fill="FFFFFF"/>
      <w:spacing w:before="100" w:beforeAutospacing="1" w:after="100" w:afterAutospacing="1" w:line="240" w:lineRule="auto"/>
      <w:jc w:val="center"/>
      <w:textAlignment w:val="center"/>
    </w:pPr>
    <w:rPr>
      <w:rFonts w:eastAsia="Times New Roman" w:cs="Times New Roman"/>
      <w:kern w:val="0"/>
      <w:sz w:val="18"/>
      <w:szCs w:val="18"/>
      <w:lang w:eastAsia="en-GB"/>
      <w14:ligatures w14:val="none"/>
    </w:rPr>
  </w:style>
  <w:style w:type="paragraph" w:customStyle="1" w:styleId="xl72">
    <w:name w:val="xl72"/>
    <w:basedOn w:val="Normal"/>
    <w:rsid w:val="00B52968"/>
    <w:pPr>
      <w:shd w:val="clear" w:color="000000" w:fill="FFFFFF"/>
      <w:spacing w:before="100" w:beforeAutospacing="1" w:after="100" w:afterAutospacing="1" w:line="240" w:lineRule="auto"/>
      <w:jc w:val="right"/>
      <w:textAlignment w:val="center"/>
    </w:pPr>
    <w:rPr>
      <w:rFonts w:eastAsia="Times New Roman" w:cs="Times New Roman"/>
      <w:i/>
      <w:iCs/>
      <w:kern w:val="0"/>
      <w:sz w:val="18"/>
      <w:szCs w:val="18"/>
      <w:lang w:eastAsia="en-GB"/>
      <w14:ligatures w14:val="none"/>
    </w:rPr>
  </w:style>
  <w:style w:type="paragraph" w:customStyle="1" w:styleId="xl73">
    <w:name w:val="xl73"/>
    <w:basedOn w:val="Normal"/>
    <w:rsid w:val="00B52968"/>
    <w:pPr>
      <w:shd w:val="clear" w:color="000000" w:fill="FFFFFF"/>
      <w:spacing w:before="100" w:beforeAutospacing="1" w:after="100" w:afterAutospacing="1" w:line="240" w:lineRule="auto"/>
      <w:jc w:val="center"/>
      <w:textAlignment w:val="center"/>
    </w:pPr>
    <w:rPr>
      <w:rFonts w:eastAsia="Times New Roman" w:cs="Times New Roman"/>
      <w:kern w:val="0"/>
      <w:sz w:val="18"/>
      <w:szCs w:val="18"/>
      <w:lang w:eastAsia="en-GB"/>
      <w14:ligatures w14:val="none"/>
    </w:rPr>
  </w:style>
  <w:style w:type="paragraph" w:customStyle="1" w:styleId="xl74">
    <w:name w:val="xl74"/>
    <w:basedOn w:val="Normal"/>
    <w:rsid w:val="00B52968"/>
    <w:pPr>
      <w:pBdr>
        <w:bottom w:val="double" w:sz="6" w:space="0" w:color="auto"/>
      </w:pBdr>
      <w:shd w:val="clear" w:color="000000" w:fill="FFFFFF"/>
      <w:spacing w:before="100" w:beforeAutospacing="1" w:after="100" w:afterAutospacing="1" w:line="240" w:lineRule="auto"/>
      <w:jc w:val="right"/>
      <w:textAlignment w:val="center"/>
    </w:pPr>
    <w:rPr>
      <w:rFonts w:eastAsia="Times New Roman" w:cs="Times New Roman"/>
      <w:i/>
      <w:iCs/>
      <w:kern w:val="0"/>
      <w:sz w:val="18"/>
      <w:szCs w:val="18"/>
      <w:lang w:eastAsia="en-GB"/>
      <w14:ligatures w14:val="none"/>
    </w:rPr>
  </w:style>
  <w:style w:type="paragraph" w:customStyle="1" w:styleId="xl75">
    <w:name w:val="xl75"/>
    <w:basedOn w:val="Normal"/>
    <w:rsid w:val="00B52968"/>
    <w:pPr>
      <w:pBdr>
        <w:bottom w:val="double" w:sz="6" w:space="0" w:color="auto"/>
      </w:pBdr>
      <w:shd w:val="clear" w:color="000000" w:fill="FFFFFF"/>
      <w:spacing w:before="100" w:beforeAutospacing="1" w:after="100" w:afterAutospacing="1" w:line="240" w:lineRule="auto"/>
      <w:jc w:val="center"/>
      <w:textAlignment w:val="center"/>
    </w:pPr>
    <w:rPr>
      <w:rFonts w:eastAsia="Times New Roman" w:cs="Times New Roman"/>
      <w:kern w:val="0"/>
      <w:sz w:val="18"/>
      <w:szCs w:val="18"/>
      <w:lang w:eastAsia="en-GB"/>
      <w14:ligatures w14:val="none"/>
    </w:rPr>
  </w:style>
  <w:style w:type="paragraph" w:customStyle="1" w:styleId="xl76">
    <w:name w:val="xl76"/>
    <w:basedOn w:val="Normal"/>
    <w:rsid w:val="00B52968"/>
    <w:pPr>
      <w:pBdr>
        <w:bottom w:val="double" w:sz="6" w:space="0" w:color="auto"/>
      </w:pBdr>
      <w:shd w:val="clear" w:color="000000" w:fill="FFFFFF"/>
      <w:spacing w:before="100" w:beforeAutospacing="1" w:after="100" w:afterAutospacing="1" w:line="240" w:lineRule="auto"/>
      <w:jc w:val="left"/>
    </w:pPr>
    <w:rPr>
      <w:rFonts w:eastAsia="Times New Roman" w:cs="Times New Roman"/>
      <w:kern w:val="0"/>
      <w:lang w:eastAsia="en-GB"/>
      <w14:ligatures w14:val="none"/>
    </w:rPr>
  </w:style>
  <w:style w:type="paragraph" w:customStyle="1" w:styleId="xl77">
    <w:name w:val="xl77"/>
    <w:basedOn w:val="Normal"/>
    <w:rsid w:val="00B52968"/>
    <w:pPr>
      <w:pBdr>
        <w:bottom w:val="double" w:sz="6" w:space="0" w:color="auto"/>
      </w:pBdr>
      <w:shd w:val="clear" w:color="000000" w:fill="FFFFFF"/>
      <w:spacing w:before="100" w:beforeAutospacing="1" w:after="100" w:afterAutospacing="1" w:line="240" w:lineRule="auto"/>
      <w:jc w:val="center"/>
      <w:textAlignment w:val="center"/>
    </w:pPr>
    <w:rPr>
      <w:rFonts w:eastAsia="Times New Roman" w:cs="Times New Roman"/>
      <w:kern w:val="0"/>
      <w:sz w:val="18"/>
      <w:szCs w:val="18"/>
      <w:lang w:eastAsia="en-GB"/>
      <w14:ligatures w14:val="none"/>
    </w:rPr>
  </w:style>
  <w:style w:type="paragraph" w:customStyle="1" w:styleId="xl78">
    <w:name w:val="xl78"/>
    <w:basedOn w:val="Normal"/>
    <w:rsid w:val="00B52968"/>
    <w:pPr>
      <w:pBdr>
        <w:top w:val="double" w:sz="6" w:space="0" w:color="auto"/>
      </w:pBdr>
      <w:shd w:val="clear" w:color="000000" w:fill="FFFFFF"/>
      <w:spacing w:before="100" w:beforeAutospacing="1" w:after="100" w:afterAutospacing="1" w:line="240" w:lineRule="auto"/>
      <w:jc w:val="center"/>
      <w:textAlignment w:val="center"/>
    </w:pPr>
    <w:rPr>
      <w:rFonts w:eastAsia="Times New Roman" w:cs="Times New Roman"/>
      <w:b/>
      <w:bCs/>
      <w:kern w:val="0"/>
      <w:sz w:val="18"/>
      <w:szCs w:val="18"/>
      <w:lang w:eastAsia="en-GB"/>
      <w14:ligatures w14:val="none"/>
    </w:rPr>
  </w:style>
  <w:style w:type="paragraph" w:customStyle="1" w:styleId="xl79">
    <w:name w:val="xl79"/>
    <w:basedOn w:val="Normal"/>
    <w:rsid w:val="00B52968"/>
    <w:pPr>
      <w:pBdr>
        <w:top w:val="single" w:sz="8" w:space="0" w:color="000000"/>
      </w:pBdr>
      <w:shd w:val="clear" w:color="000000" w:fill="FFFFFF"/>
      <w:spacing w:before="100" w:beforeAutospacing="1" w:after="100" w:afterAutospacing="1" w:line="240" w:lineRule="auto"/>
      <w:jc w:val="left"/>
      <w:textAlignment w:val="center"/>
    </w:pPr>
    <w:rPr>
      <w:rFonts w:eastAsia="Times New Roman" w:cs="Times New Roman"/>
      <w:kern w:val="0"/>
      <w:sz w:val="18"/>
      <w:szCs w:val="18"/>
      <w:lang w:eastAsia="en-GB"/>
      <w14:ligatures w14:val="none"/>
    </w:rPr>
  </w:style>
  <w:style w:type="paragraph" w:customStyle="1" w:styleId="xl80">
    <w:name w:val="xl80"/>
    <w:basedOn w:val="Normal"/>
    <w:rsid w:val="00B52968"/>
    <w:pPr>
      <w:pBdr>
        <w:top w:val="single" w:sz="8" w:space="0" w:color="auto"/>
      </w:pBdr>
      <w:shd w:val="clear" w:color="000000" w:fill="FFFFFF"/>
      <w:spacing w:before="100" w:beforeAutospacing="1" w:after="100" w:afterAutospacing="1" w:line="240" w:lineRule="auto"/>
      <w:jc w:val="center"/>
      <w:textAlignment w:val="center"/>
    </w:pPr>
    <w:rPr>
      <w:rFonts w:eastAsia="Times New Roman" w:cs="Times New Roman"/>
      <w:kern w:val="0"/>
      <w:sz w:val="18"/>
      <w:szCs w:val="18"/>
      <w:lang w:eastAsia="en-GB"/>
      <w14:ligatures w14:val="none"/>
    </w:rPr>
  </w:style>
  <w:style w:type="paragraph" w:customStyle="1" w:styleId="xl81">
    <w:name w:val="xl81"/>
    <w:basedOn w:val="Normal"/>
    <w:rsid w:val="00B52968"/>
    <w:pPr>
      <w:pBdr>
        <w:top w:val="single" w:sz="8" w:space="0" w:color="auto"/>
      </w:pBdr>
      <w:shd w:val="clear" w:color="000000" w:fill="FFFFFF"/>
      <w:spacing w:before="100" w:beforeAutospacing="1" w:after="100" w:afterAutospacing="1" w:line="240" w:lineRule="auto"/>
      <w:jc w:val="left"/>
    </w:pPr>
    <w:rPr>
      <w:rFonts w:eastAsia="Times New Roman" w:cs="Times New Roman"/>
      <w:kern w:val="0"/>
      <w:lang w:eastAsia="en-GB"/>
      <w14:ligatures w14:val="none"/>
    </w:rPr>
  </w:style>
  <w:style w:type="paragraph" w:customStyle="1" w:styleId="xl82">
    <w:name w:val="xl82"/>
    <w:basedOn w:val="Normal"/>
    <w:rsid w:val="00B52968"/>
    <w:pPr>
      <w:shd w:val="clear" w:color="000000" w:fill="FFFFFF"/>
      <w:spacing w:before="100" w:beforeAutospacing="1" w:after="100" w:afterAutospacing="1" w:line="240" w:lineRule="auto"/>
      <w:jc w:val="left"/>
      <w:textAlignment w:val="center"/>
    </w:pPr>
    <w:rPr>
      <w:rFonts w:eastAsia="Times New Roman" w:cs="Times New Roman"/>
      <w:kern w:val="0"/>
      <w:lang w:eastAsia="en-GB"/>
      <w14:ligatures w14:val="none"/>
    </w:rPr>
  </w:style>
  <w:style w:type="paragraph" w:customStyle="1" w:styleId="xl83">
    <w:name w:val="xl83"/>
    <w:basedOn w:val="Normal"/>
    <w:rsid w:val="00B52968"/>
    <w:pPr>
      <w:shd w:val="clear" w:color="000000" w:fill="FFFFFF"/>
      <w:spacing w:before="100" w:beforeAutospacing="1" w:after="100" w:afterAutospacing="1" w:line="240" w:lineRule="auto"/>
      <w:ind w:firstLineChars="100"/>
      <w:jc w:val="left"/>
      <w:textAlignment w:val="center"/>
    </w:pPr>
    <w:rPr>
      <w:rFonts w:eastAsia="Times New Roman" w:cs="Times New Roman"/>
      <w:kern w:val="0"/>
      <w:sz w:val="18"/>
      <w:szCs w:val="18"/>
      <w:lang w:eastAsia="en-GB"/>
      <w14:ligatures w14:val="none"/>
    </w:rPr>
  </w:style>
  <w:style w:type="paragraph" w:customStyle="1" w:styleId="xl84">
    <w:name w:val="xl84"/>
    <w:basedOn w:val="Normal"/>
    <w:rsid w:val="00B52968"/>
    <w:pPr>
      <w:pBdr>
        <w:bottom w:val="single" w:sz="8" w:space="0" w:color="auto"/>
      </w:pBdr>
      <w:shd w:val="clear" w:color="000000" w:fill="FFFFFF"/>
      <w:spacing w:before="100" w:beforeAutospacing="1" w:after="100" w:afterAutospacing="1" w:line="240" w:lineRule="auto"/>
      <w:ind w:firstLineChars="100"/>
      <w:jc w:val="left"/>
      <w:textAlignment w:val="center"/>
    </w:pPr>
    <w:rPr>
      <w:rFonts w:eastAsia="Times New Roman" w:cs="Times New Roman"/>
      <w:kern w:val="0"/>
      <w:sz w:val="18"/>
      <w:szCs w:val="18"/>
      <w:lang w:eastAsia="en-GB"/>
      <w14:ligatures w14:val="none"/>
    </w:rPr>
  </w:style>
  <w:style w:type="paragraph" w:customStyle="1" w:styleId="xl85">
    <w:name w:val="xl85"/>
    <w:basedOn w:val="Normal"/>
    <w:rsid w:val="00B52968"/>
    <w:pPr>
      <w:pBdr>
        <w:bottom w:val="single" w:sz="8" w:space="0" w:color="auto"/>
      </w:pBdr>
      <w:shd w:val="clear" w:color="000000" w:fill="FFFFFF"/>
      <w:spacing w:before="100" w:beforeAutospacing="1" w:after="100" w:afterAutospacing="1" w:line="240" w:lineRule="auto"/>
      <w:jc w:val="left"/>
      <w:textAlignment w:val="center"/>
    </w:pPr>
    <w:rPr>
      <w:rFonts w:eastAsia="Times New Roman" w:cs="Times New Roman"/>
      <w:i/>
      <w:iCs/>
      <w:kern w:val="0"/>
      <w:sz w:val="18"/>
      <w:szCs w:val="18"/>
      <w:lang w:eastAsia="en-GB"/>
      <w14:ligatures w14:val="none"/>
    </w:rPr>
  </w:style>
  <w:style w:type="paragraph" w:customStyle="1" w:styleId="xl86">
    <w:name w:val="xl86"/>
    <w:basedOn w:val="Normal"/>
    <w:rsid w:val="00B52968"/>
    <w:pPr>
      <w:pBdr>
        <w:top w:val="double" w:sz="6" w:space="0" w:color="auto"/>
      </w:pBdr>
      <w:shd w:val="clear" w:color="000000" w:fill="FFFFFF"/>
      <w:spacing w:before="100" w:beforeAutospacing="1" w:after="100" w:afterAutospacing="1" w:line="240" w:lineRule="auto"/>
      <w:jc w:val="left"/>
      <w:textAlignment w:val="center"/>
    </w:pPr>
    <w:rPr>
      <w:rFonts w:eastAsia="Times New Roman" w:cs="Times New Roman"/>
      <w:b/>
      <w:bCs/>
      <w:kern w:val="0"/>
      <w:sz w:val="18"/>
      <w:szCs w:val="18"/>
      <w:lang w:eastAsia="en-GB"/>
      <w14:ligatures w14:val="none"/>
    </w:rPr>
  </w:style>
  <w:style w:type="paragraph" w:customStyle="1" w:styleId="xl87">
    <w:name w:val="xl87"/>
    <w:basedOn w:val="Normal"/>
    <w:rsid w:val="00B52968"/>
    <w:pPr>
      <w:shd w:val="clear" w:color="000000" w:fill="FFFFFF"/>
      <w:spacing w:before="100" w:beforeAutospacing="1" w:after="100" w:afterAutospacing="1" w:line="240" w:lineRule="auto"/>
      <w:jc w:val="left"/>
      <w:textAlignment w:val="center"/>
    </w:pPr>
    <w:rPr>
      <w:rFonts w:eastAsia="Times New Roman" w:cs="Times New Roman"/>
      <w:b/>
      <w:bCs/>
      <w:kern w:val="0"/>
      <w:sz w:val="18"/>
      <w:szCs w:val="18"/>
      <w:lang w:eastAsia="en-GB"/>
      <w14:ligatures w14:val="none"/>
    </w:rPr>
  </w:style>
  <w:style w:type="paragraph" w:customStyle="1" w:styleId="xl88">
    <w:name w:val="xl88"/>
    <w:basedOn w:val="Normal"/>
    <w:rsid w:val="00B52968"/>
    <w:pPr>
      <w:pBdr>
        <w:bottom w:val="double" w:sz="6" w:space="0" w:color="auto"/>
      </w:pBdr>
      <w:shd w:val="clear" w:color="000000" w:fill="FFFFFF"/>
      <w:spacing w:before="100" w:beforeAutospacing="1" w:after="100" w:afterAutospacing="1" w:line="240" w:lineRule="auto"/>
      <w:jc w:val="left"/>
      <w:textAlignment w:val="center"/>
    </w:pPr>
    <w:rPr>
      <w:rFonts w:eastAsia="Times New Roman" w:cs="Times New Roman"/>
      <w:kern w:val="0"/>
      <w:sz w:val="18"/>
      <w:szCs w:val="18"/>
      <w:lang w:eastAsia="en-GB"/>
      <w14:ligatures w14:val="none"/>
    </w:rPr>
  </w:style>
  <w:style w:type="paragraph" w:customStyle="1" w:styleId="xl89">
    <w:name w:val="xl89"/>
    <w:basedOn w:val="Normal"/>
    <w:rsid w:val="00B52968"/>
    <w:pPr>
      <w:shd w:val="clear" w:color="000000" w:fill="FFFFFF"/>
      <w:spacing w:before="100" w:beforeAutospacing="1" w:after="100" w:afterAutospacing="1" w:line="240" w:lineRule="auto"/>
      <w:jc w:val="left"/>
      <w:textAlignment w:val="center"/>
    </w:pPr>
    <w:rPr>
      <w:rFonts w:eastAsia="Times New Roman" w:cs="Times New Roman"/>
      <w:kern w:val="0"/>
      <w:sz w:val="18"/>
      <w:szCs w:val="18"/>
      <w:lang w:eastAsia="en-GB"/>
      <w14:ligatures w14:val="none"/>
    </w:rPr>
  </w:style>
  <w:style w:type="paragraph" w:customStyle="1" w:styleId="xl90">
    <w:name w:val="xl90"/>
    <w:basedOn w:val="Normal"/>
    <w:rsid w:val="00B52968"/>
    <w:pPr>
      <w:pBdr>
        <w:top w:val="single" w:sz="8" w:space="0" w:color="auto"/>
      </w:pBdr>
      <w:shd w:val="clear" w:color="000000" w:fill="FFFFFF"/>
      <w:spacing w:before="100" w:beforeAutospacing="1" w:after="100" w:afterAutospacing="1" w:line="240" w:lineRule="auto"/>
      <w:jc w:val="left"/>
      <w:textAlignment w:val="center"/>
    </w:pPr>
    <w:rPr>
      <w:rFonts w:eastAsia="Times New Roman" w:cs="Times New Roman"/>
      <w:kern w:val="0"/>
      <w:sz w:val="18"/>
      <w:szCs w:val="18"/>
      <w:lang w:eastAsia="en-GB"/>
      <w14:ligatures w14:val="none"/>
    </w:rPr>
  </w:style>
  <w:style w:type="paragraph" w:customStyle="1" w:styleId="xl91">
    <w:name w:val="xl91"/>
    <w:basedOn w:val="Normal"/>
    <w:rsid w:val="00B52968"/>
    <w:pPr>
      <w:pBdr>
        <w:bottom w:val="single" w:sz="8" w:space="0" w:color="auto"/>
      </w:pBdr>
      <w:shd w:val="clear" w:color="000000" w:fill="FFFFFF"/>
      <w:spacing w:before="100" w:beforeAutospacing="1" w:after="100" w:afterAutospacing="1" w:line="240" w:lineRule="auto"/>
      <w:jc w:val="left"/>
      <w:textAlignment w:val="center"/>
    </w:pPr>
    <w:rPr>
      <w:rFonts w:eastAsia="Times New Roman" w:cs="Times New Roman"/>
      <w:kern w:val="0"/>
      <w:sz w:val="18"/>
      <w:szCs w:val="18"/>
      <w:lang w:eastAsia="en-GB"/>
      <w14:ligatures w14:val="none"/>
    </w:rPr>
  </w:style>
  <w:style w:type="paragraph" w:customStyle="1" w:styleId="xl92">
    <w:name w:val="xl92"/>
    <w:basedOn w:val="Normal"/>
    <w:rsid w:val="00B52968"/>
    <w:pPr>
      <w:pBdr>
        <w:top w:val="single" w:sz="8" w:space="0" w:color="auto"/>
      </w:pBdr>
      <w:shd w:val="clear" w:color="000000" w:fill="FFFFFF"/>
      <w:spacing w:before="100" w:beforeAutospacing="1" w:after="100" w:afterAutospacing="1" w:line="240" w:lineRule="auto"/>
      <w:jc w:val="left"/>
      <w:textAlignment w:val="center"/>
    </w:pPr>
    <w:rPr>
      <w:rFonts w:eastAsia="Times New Roman" w:cs="Times New Roman"/>
      <w:kern w:val="0"/>
      <w:sz w:val="18"/>
      <w:szCs w:val="18"/>
      <w:lang w:eastAsia="en-GB"/>
      <w14:ligatures w14:val="none"/>
    </w:rPr>
  </w:style>
  <w:style w:type="paragraph" w:customStyle="1" w:styleId="xl93">
    <w:name w:val="xl93"/>
    <w:basedOn w:val="Normal"/>
    <w:rsid w:val="00B52968"/>
    <w:pPr>
      <w:pBdr>
        <w:bottom w:val="double" w:sz="6" w:space="0" w:color="auto"/>
      </w:pBdr>
      <w:shd w:val="clear" w:color="000000" w:fill="FFFFFF"/>
      <w:spacing w:before="100" w:beforeAutospacing="1" w:after="100" w:afterAutospacing="1" w:line="240" w:lineRule="auto"/>
      <w:jc w:val="left"/>
      <w:textAlignment w:val="center"/>
    </w:pPr>
    <w:rPr>
      <w:rFonts w:eastAsia="Times New Roman" w:cs="Times New Roman"/>
      <w:kern w:val="0"/>
      <w:sz w:val="18"/>
      <w:szCs w:val="1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46908">
      <w:bodyDiv w:val="1"/>
      <w:marLeft w:val="0"/>
      <w:marRight w:val="0"/>
      <w:marTop w:val="0"/>
      <w:marBottom w:val="0"/>
      <w:divBdr>
        <w:top w:val="none" w:sz="0" w:space="0" w:color="auto"/>
        <w:left w:val="none" w:sz="0" w:space="0" w:color="auto"/>
        <w:bottom w:val="none" w:sz="0" w:space="0" w:color="auto"/>
        <w:right w:val="none" w:sz="0" w:space="0" w:color="auto"/>
      </w:divBdr>
    </w:div>
    <w:div w:id="488132261">
      <w:bodyDiv w:val="1"/>
      <w:marLeft w:val="0"/>
      <w:marRight w:val="0"/>
      <w:marTop w:val="0"/>
      <w:marBottom w:val="0"/>
      <w:divBdr>
        <w:top w:val="none" w:sz="0" w:space="0" w:color="auto"/>
        <w:left w:val="none" w:sz="0" w:space="0" w:color="auto"/>
        <w:bottom w:val="none" w:sz="0" w:space="0" w:color="auto"/>
        <w:right w:val="none" w:sz="0" w:space="0" w:color="auto"/>
      </w:divBdr>
    </w:div>
    <w:div w:id="559823519">
      <w:bodyDiv w:val="1"/>
      <w:marLeft w:val="0"/>
      <w:marRight w:val="0"/>
      <w:marTop w:val="0"/>
      <w:marBottom w:val="0"/>
      <w:divBdr>
        <w:top w:val="none" w:sz="0" w:space="0" w:color="auto"/>
        <w:left w:val="none" w:sz="0" w:space="0" w:color="auto"/>
        <w:bottom w:val="none" w:sz="0" w:space="0" w:color="auto"/>
        <w:right w:val="none" w:sz="0" w:space="0" w:color="auto"/>
      </w:divBdr>
    </w:div>
    <w:div w:id="656760604">
      <w:bodyDiv w:val="1"/>
      <w:marLeft w:val="0"/>
      <w:marRight w:val="0"/>
      <w:marTop w:val="0"/>
      <w:marBottom w:val="0"/>
      <w:divBdr>
        <w:top w:val="none" w:sz="0" w:space="0" w:color="auto"/>
        <w:left w:val="none" w:sz="0" w:space="0" w:color="auto"/>
        <w:bottom w:val="none" w:sz="0" w:space="0" w:color="auto"/>
        <w:right w:val="none" w:sz="0" w:space="0" w:color="auto"/>
      </w:divBdr>
    </w:div>
    <w:div w:id="669019572">
      <w:bodyDiv w:val="1"/>
      <w:marLeft w:val="0"/>
      <w:marRight w:val="0"/>
      <w:marTop w:val="0"/>
      <w:marBottom w:val="0"/>
      <w:divBdr>
        <w:top w:val="none" w:sz="0" w:space="0" w:color="auto"/>
        <w:left w:val="none" w:sz="0" w:space="0" w:color="auto"/>
        <w:bottom w:val="none" w:sz="0" w:space="0" w:color="auto"/>
        <w:right w:val="none" w:sz="0" w:space="0" w:color="auto"/>
      </w:divBdr>
    </w:div>
    <w:div w:id="679042140">
      <w:bodyDiv w:val="1"/>
      <w:marLeft w:val="0"/>
      <w:marRight w:val="0"/>
      <w:marTop w:val="0"/>
      <w:marBottom w:val="0"/>
      <w:divBdr>
        <w:top w:val="none" w:sz="0" w:space="0" w:color="auto"/>
        <w:left w:val="none" w:sz="0" w:space="0" w:color="auto"/>
        <w:bottom w:val="none" w:sz="0" w:space="0" w:color="auto"/>
        <w:right w:val="none" w:sz="0" w:space="0" w:color="auto"/>
      </w:divBdr>
    </w:div>
    <w:div w:id="767115521">
      <w:bodyDiv w:val="1"/>
      <w:marLeft w:val="0"/>
      <w:marRight w:val="0"/>
      <w:marTop w:val="0"/>
      <w:marBottom w:val="0"/>
      <w:divBdr>
        <w:top w:val="none" w:sz="0" w:space="0" w:color="auto"/>
        <w:left w:val="none" w:sz="0" w:space="0" w:color="auto"/>
        <w:bottom w:val="none" w:sz="0" w:space="0" w:color="auto"/>
        <w:right w:val="none" w:sz="0" w:space="0" w:color="auto"/>
      </w:divBdr>
    </w:div>
    <w:div w:id="1089546353">
      <w:bodyDiv w:val="1"/>
      <w:marLeft w:val="0"/>
      <w:marRight w:val="0"/>
      <w:marTop w:val="0"/>
      <w:marBottom w:val="0"/>
      <w:divBdr>
        <w:top w:val="none" w:sz="0" w:space="0" w:color="auto"/>
        <w:left w:val="none" w:sz="0" w:space="0" w:color="auto"/>
        <w:bottom w:val="none" w:sz="0" w:space="0" w:color="auto"/>
        <w:right w:val="none" w:sz="0" w:space="0" w:color="auto"/>
      </w:divBdr>
    </w:div>
    <w:div w:id="1442922303">
      <w:bodyDiv w:val="1"/>
      <w:marLeft w:val="0"/>
      <w:marRight w:val="0"/>
      <w:marTop w:val="0"/>
      <w:marBottom w:val="0"/>
      <w:divBdr>
        <w:top w:val="none" w:sz="0" w:space="0" w:color="auto"/>
        <w:left w:val="none" w:sz="0" w:space="0" w:color="auto"/>
        <w:bottom w:val="none" w:sz="0" w:space="0" w:color="auto"/>
        <w:right w:val="none" w:sz="0" w:space="0" w:color="auto"/>
      </w:divBdr>
    </w:div>
    <w:div w:id="1455902828">
      <w:marLeft w:val="0"/>
      <w:marRight w:val="0"/>
      <w:marTop w:val="0"/>
      <w:marBottom w:val="0"/>
      <w:divBdr>
        <w:top w:val="none" w:sz="0" w:space="0" w:color="auto"/>
        <w:left w:val="none" w:sz="0" w:space="0" w:color="auto"/>
        <w:bottom w:val="none" w:sz="0" w:space="0" w:color="auto"/>
        <w:right w:val="none" w:sz="0" w:space="0" w:color="auto"/>
      </w:divBdr>
      <w:divsChild>
        <w:div w:id="1838615565">
          <w:marLeft w:val="0"/>
          <w:marRight w:val="150"/>
          <w:marTop w:val="0"/>
          <w:marBottom w:val="0"/>
          <w:divBdr>
            <w:top w:val="none" w:sz="0" w:space="0" w:color="auto"/>
            <w:left w:val="none" w:sz="0" w:space="0" w:color="auto"/>
            <w:bottom w:val="none" w:sz="0" w:space="0" w:color="auto"/>
            <w:right w:val="none" w:sz="0" w:space="0" w:color="auto"/>
          </w:divBdr>
        </w:div>
      </w:divsChild>
    </w:div>
    <w:div w:id="1769034488">
      <w:bodyDiv w:val="1"/>
      <w:marLeft w:val="0"/>
      <w:marRight w:val="0"/>
      <w:marTop w:val="0"/>
      <w:marBottom w:val="0"/>
      <w:divBdr>
        <w:top w:val="none" w:sz="0" w:space="0" w:color="auto"/>
        <w:left w:val="none" w:sz="0" w:space="0" w:color="auto"/>
        <w:bottom w:val="none" w:sz="0" w:space="0" w:color="auto"/>
        <w:right w:val="none" w:sz="0" w:space="0" w:color="auto"/>
      </w:divBdr>
    </w:div>
    <w:div w:id="191392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A6E64-07C7-6446-94EC-6C0D15DA0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1556</TotalTime>
  <Pages>24</Pages>
  <Words>7936</Words>
  <Characters>45241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 Mehta</dc:creator>
  <cp:keywords/>
  <dc:description/>
  <cp:lastModifiedBy>Varun Mehta</cp:lastModifiedBy>
  <cp:revision>167</cp:revision>
  <dcterms:created xsi:type="dcterms:W3CDTF">2024-06-28T05:12:00Z</dcterms:created>
  <dcterms:modified xsi:type="dcterms:W3CDTF">2024-11-10T09:58:00Z</dcterms:modified>
</cp:coreProperties>
</file>