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33D8" w14:textId="77777777" w:rsidR="007F0015" w:rsidRPr="007F0015" w:rsidRDefault="007F0015" w:rsidP="00E558BA">
      <w:pPr>
        <w:ind w:firstLine="0"/>
        <w:rPr>
          <w:rFonts w:ascii="Arial" w:hAnsi="Arial" w:cs="Arial"/>
          <w:b/>
          <w:sz w:val="22"/>
          <w:szCs w:val="22"/>
        </w:rPr>
      </w:pPr>
    </w:p>
    <w:p w14:paraId="51B97763" w14:textId="11223A5C" w:rsidR="007F0015" w:rsidRDefault="00294045" w:rsidP="00294045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Article Title: </w:t>
      </w:r>
      <w:r w:rsidR="007F0015" w:rsidRPr="007F0015">
        <w:rPr>
          <w:rFonts w:ascii="Arial" w:hAnsi="Arial" w:cs="Arial"/>
          <w:color w:val="000000"/>
          <w:sz w:val="22"/>
          <w:szCs w:val="22"/>
        </w:rPr>
        <w:t>Proportion of Hyperpalatable Foods Consumed in Binge-Eating Episodes</w:t>
      </w:r>
    </w:p>
    <w:p w14:paraId="5326033B" w14:textId="07FCCA64" w:rsidR="007F0015" w:rsidRPr="007F0015" w:rsidRDefault="00294045" w:rsidP="00294045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Journal Name: </w:t>
      </w:r>
      <w:r w:rsidR="009B5697">
        <w:rPr>
          <w:rFonts w:ascii="Arial" w:hAnsi="Arial" w:cs="Arial"/>
          <w:color w:val="000000"/>
          <w:sz w:val="22"/>
          <w:szCs w:val="22"/>
        </w:rPr>
        <w:t>Reviews in Endocrine and Metabolic Disorders</w:t>
      </w:r>
    </w:p>
    <w:p w14:paraId="7456C858" w14:textId="57D9097C" w:rsidR="00294045" w:rsidRPr="007F0015" w:rsidRDefault="00294045" w:rsidP="00294045">
      <w:pPr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Author Names: </w:t>
      </w:r>
      <w:r w:rsidR="007F0015" w:rsidRPr="007F0015">
        <w:rPr>
          <w:rFonts w:ascii="Arial" w:hAnsi="Arial" w:cs="Arial"/>
          <w:sz w:val="22"/>
          <w:szCs w:val="22"/>
        </w:rPr>
        <w:t>Ingrid A. Worth, B</w:t>
      </w:r>
      <w:r>
        <w:rPr>
          <w:rFonts w:ascii="Arial" w:hAnsi="Arial" w:cs="Arial"/>
          <w:sz w:val="22"/>
          <w:szCs w:val="22"/>
        </w:rPr>
        <w:t xml:space="preserve">A, </w:t>
      </w:r>
      <w:r w:rsidR="007F0015" w:rsidRPr="007F0015">
        <w:rPr>
          <w:rFonts w:ascii="Arial" w:hAnsi="Arial" w:cs="Arial"/>
          <w:sz w:val="22"/>
          <w:szCs w:val="22"/>
        </w:rPr>
        <w:t xml:space="preserve">Tera L. Fazzino, </w:t>
      </w:r>
      <w:r>
        <w:rPr>
          <w:rFonts w:ascii="Arial" w:hAnsi="Arial" w:cs="Arial"/>
          <w:sz w:val="22"/>
          <w:szCs w:val="22"/>
        </w:rPr>
        <w:t xml:space="preserve">PhD, </w:t>
      </w:r>
      <w:r w:rsidR="007F0015" w:rsidRPr="007F0015">
        <w:rPr>
          <w:rFonts w:ascii="Arial" w:hAnsi="Arial" w:cs="Arial"/>
          <w:sz w:val="22"/>
          <w:szCs w:val="22"/>
        </w:rPr>
        <w:t>Ashley N. Gearhardt, PhD</w:t>
      </w:r>
    </w:p>
    <w:p w14:paraId="61190E9A" w14:textId="1519B7EB" w:rsidR="007F0015" w:rsidRPr="007F0015" w:rsidRDefault="007F0015" w:rsidP="007F0015">
      <w:pPr>
        <w:ind w:firstLine="0"/>
        <w:rPr>
          <w:rFonts w:ascii="Arial" w:hAnsi="Arial" w:cs="Arial"/>
          <w:sz w:val="22"/>
          <w:szCs w:val="22"/>
        </w:rPr>
      </w:pPr>
      <w:r w:rsidRPr="007F0015">
        <w:rPr>
          <w:rFonts w:ascii="Arial" w:hAnsi="Arial" w:cs="Arial"/>
          <w:b/>
          <w:bCs/>
          <w:sz w:val="22"/>
          <w:szCs w:val="22"/>
        </w:rPr>
        <w:t>Corresponding author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294045">
        <w:rPr>
          <w:rFonts w:ascii="Arial" w:hAnsi="Arial" w:cs="Arial"/>
          <w:b/>
          <w:bCs/>
          <w:sz w:val="22"/>
          <w:szCs w:val="22"/>
        </w:rPr>
        <w:t>affiliation &amp; email</w:t>
      </w:r>
      <w:r w:rsidRPr="007F0015">
        <w:rPr>
          <w:rFonts w:ascii="Arial" w:hAnsi="Arial" w:cs="Arial"/>
          <w:b/>
          <w:bCs/>
          <w:sz w:val="22"/>
          <w:szCs w:val="22"/>
        </w:rPr>
        <w:t>:</w:t>
      </w:r>
      <w:r w:rsidRPr="007F0015">
        <w:rPr>
          <w:rFonts w:ascii="Arial" w:hAnsi="Arial" w:cs="Arial"/>
          <w:sz w:val="22"/>
          <w:szCs w:val="22"/>
        </w:rPr>
        <w:t xml:space="preserve"> Ashley N. Gearhardt</w:t>
      </w:r>
      <w:r w:rsidR="00294045">
        <w:rPr>
          <w:rFonts w:ascii="Arial" w:hAnsi="Arial" w:cs="Arial"/>
          <w:sz w:val="22"/>
          <w:szCs w:val="22"/>
        </w:rPr>
        <w:t>;</w:t>
      </w:r>
      <w:r w:rsidRPr="007F0015">
        <w:rPr>
          <w:rFonts w:ascii="Arial" w:hAnsi="Arial" w:cs="Arial"/>
          <w:sz w:val="22"/>
          <w:szCs w:val="22"/>
        </w:rPr>
        <w:t xml:space="preserve"> </w:t>
      </w:r>
      <w:r w:rsidR="00294045">
        <w:rPr>
          <w:rFonts w:ascii="Arial" w:hAnsi="Arial" w:cs="Arial"/>
          <w:sz w:val="22"/>
          <w:szCs w:val="22"/>
        </w:rPr>
        <w:t>Department of Psychology, University of Michigan, Ann Arbor, Michigan, USA</w:t>
      </w:r>
      <w:r w:rsidRPr="007F0015">
        <w:rPr>
          <w:rFonts w:ascii="Arial" w:hAnsi="Arial" w:cs="Arial"/>
          <w:sz w:val="22"/>
          <w:szCs w:val="22"/>
        </w:rPr>
        <w:t xml:space="preserve">; agearhar@umich.edu </w:t>
      </w:r>
    </w:p>
    <w:p w14:paraId="6C6D4FDC" w14:textId="77777777" w:rsidR="007F0015" w:rsidRDefault="007F0015">
      <w:pPr>
        <w:spacing w:after="160" w:line="278" w:lineRule="auto"/>
        <w:ind w:firstLine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49D81F3" w14:textId="39E6F5B7" w:rsidR="00E558BA" w:rsidRPr="00BE7FCA" w:rsidRDefault="00E558BA" w:rsidP="00E558BA">
      <w:pPr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SUPPLEMENTARY TABLE 1.</w:t>
      </w:r>
      <w:r>
        <w:rPr>
          <w:rFonts w:ascii="Arial" w:hAnsi="Arial" w:cs="Arial"/>
          <w:sz w:val="22"/>
          <w:szCs w:val="22"/>
        </w:rPr>
        <w:t xml:space="preserve"> </w:t>
      </w:r>
      <w:r w:rsidRPr="00F846A8">
        <w:rPr>
          <w:rFonts w:ascii="Arial" w:hAnsi="Arial" w:cs="Arial"/>
          <w:iCs/>
          <w:sz w:val="22"/>
          <w:szCs w:val="22"/>
        </w:rPr>
        <w:t>Reasons for Study Exclusions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558BA" w:rsidRPr="00BE7FCA" w14:paraId="05C81C35" w14:textId="77777777" w:rsidTr="00A5631F"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F12E2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Reasons for Study Exclusions</w:t>
            </w:r>
          </w:p>
        </w:tc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42625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Number of Studies Excluded</w:t>
            </w:r>
          </w:p>
        </w:tc>
      </w:tr>
      <w:tr w:rsidR="00E558BA" w:rsidRPr="00BE7FCA" w14:paraId="07ADFD8F" w14:textId="77777777" w:rsidTr="00A5631F">
        <w:tc>
          <w:tcPr>
            <w:tcW w:w="468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CAA9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Foods Mentioned Not Clearly Consumed during a Binge</w:t>
            </w:r>
            <w:r>
              <w:rPr>
                <w:rFonts w:ascii="Arial" w:hAnsi="Arial" w:cs="Arial"/>
                <w:sz w:val="22"/>
                <w:szCs w:val="22"/>
              </w:rPr>
              <w:t xml:space="preserve">-Eating </w:t>
            </w:r>
            <w:r w:rsidRPr="00BE7FCA">
              <w:rPr>
                <w:rFonts w:ascii="Arial" w:hAnsi="Arial" w:cs="Arial"/>
                <w:sz w:val="22"/>
                <w:szCs w:val="22"/>
              </w:rPr>
              <w:t>Episode</w:t>
            </w:r>
          </w:p>
        </w:tc>
        <w:tc>
          <w:tcPr>
            <w:tcW w:w="468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19215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 = 3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E558BA" w:rsidRPr="00BE7FCA" w14:paraId="557B5AB4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506D4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Foods Consumed During Binge</w:t>
            </w:r>
            <w:r>
              <w:rPr>
                <w:rFonts w:ascii="Arial" w:hAnsi="Arial" w:cs="Arial"/>
                <w:sz w:val="22"/>
                <w:szCs w:val="22"/>
              </w:rPr>
              <w:t>-Eating Episode</w:t>
            </w:r>
            <w:r w:rsidRPr="00BE7FCA">
              <w:rPr>
                <w:rFonts w:ascii="Arial" w:hAnsi="Arial" w:cs="Arial"/>
                <w:sz w:val="22"/>
                <w:szCs w:val="22"/>
              </w:rPr>
              <w:t xml:space="preserve"> Were Not Specified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3CF7A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 = 29</w:t>
            </w:r>
          </w:p>
        </w:tc>
      </w:tr>
      <w:tr w:rsidR="00E558BA" w:rsidRPr="00BE7FCA" w14:paraId="6CF81C7A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38DFE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Foods Mentioned Eaten Throughout the Day of Binge</w:t>
            </w:r>
            <w:r>
              <w:rPr>
                <w:rFonts w:ascii="Arial" w:hAnsi="Arial" w:cs="Arial"/>
                <w:sz w:val="22"/>
                <w:szCs w:val="22"/>
              </w:rPr>
              <w:t xml:space="preserve">-Eating </w:t>
            </w:r>
            <w:r w:rsidRPr="00BE7FCA">
              <w:rPr>
                <w:rFonts w:ascii="Arial" w:hAnsi="Arial" w:cs="Arial"/>
                <w:sz w:val="22"/>
                <w:szCs w:val="22"/>
              </w:rPr>
              <w:t>Episode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4AFA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10</w:t>
            </w:r>
          </w:p>
        </w:tc>
      </w:tr>
      <w:tr w:rsidR="00E558BA" w:rsidRPr="00BE7FCA" w14:paraId="27081D08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EA473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Duplicate Studies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79B28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 = 9</w:t>
            </w:r>
          </w:p>
        </w:tc>
      </w:tr>
      <w:tr w:rsidR="00E558BA" w:rsidRPr="00BE7FCA" w14:paraId="1841FC8D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E8B07" w14:textId="77777777" w:rsidR="00E558BA" w:rsidRPr="00BE7FCA" w:rsidRDefault="00E558BA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Foods Mentioned in Literature Review Only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8848D" w14:textId="77777777" w:rsidR="00E558BA" w:rsidRPr="00BE7FCA" w:rsidRDefault="00E558BA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E558BA" w:rsidRPr="00BE7FCA" w14:paraId="6E13CB68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27335" w14:textId="77777777" w:rsidR="00E558BA" w:rsidRPr="00BE7FCA" w:rsidRDefault="00E558BA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Foods Mentioned as Part of Lab Binge</w:t>
            </w:r>
            <w:r>
              <w:rPr>
                <w:rFonts w:ascii="Arial" w:hAnsi="Arial" w:cs="Arial"/>
                <w:sz w:val="22"/>
                <w:szCs w:val="22"/>
              </w:rPr>
              <w:t>-Eating Episode</w:t>
            </w:r>
            <w:r w:rsidRPr="00BE7FCA">
              <w:rPr>
                <w:rFonts w:ascii="Arial" w:hAnsi="Arial" w:cs="Arial"/>
                <w:sz w:val="22"/>
                <w:szCs w:val="22"/>
              </w:rPr>
              <w:t xml:space="preserve"> with Forced Choice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84C1" w14:textId="51B68EE9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1F6322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E558BA" w:rsidRPr="00BE7FCA" w14:paraId="1A6A5C7C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592F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Foods Mentioned in Dissertation or Book Chapter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D120D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4</w:t>
            </w:r>
          </w:p>
        </w:tc>
      </w:tr>
      <w:tr w:rsidR="00E558BA" w:rsidRPr="00BE7FCA" w14:paraId="0B1E2C6F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B9C4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Foods Mentioned as Part of Animal Models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814E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E558BA" w:rsidRPr="00BE7FCA" w14:paraId="5E33E4D5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B606A" w14:textId="77777777" w:rsidR="00E558B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Nutrition Database Not Readily Available for Country of Origin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E94EC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3</w:t>
            </w:r>
          </w:p>
        </w:tc>
      </w:tr>
      <w:tr w:rsidR="00E558BA" w:rsidRPr="00BE7FCA" w14:paraId="5EED57DE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E9F54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Foods Not Described in Sufficient Detail to Calculate Nutrition Information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31084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E558BA" w:rsidRPr="00BE7FCA" w14:paraId="0E561EB5" w14:textId="77777777" w:rsidTr="00A5631F"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B72B" w14:textId="7777777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BD17" w14:textId="63956CEA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 = 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E113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14:paraId="18E4C944" w14:textId="77777777" w:rsidR="00E558BA" w:rsidRPr="00BE7FCA" w:rsidRDefault="00E558BA" w:rsidP="00E558BA">
      <w:pPr>
        <w:ind w:firstLine="0"/>
        <w:rPr>
          <w:rFonts w:ascii="Arial" w:hAnsi="Arial" w:cs="Arial"/>
          <w:sz w:val="22"/>
          <w:szCs w:val="22"/>
        </w:rPr>
      </w:pPr>
    </w:p>
    <w:p w14:paraId="42E0D162" w14:textId="77777777" w:rsidR="00E558BA" w:rsidRDefault="00E558BA">
      <w:pPr>
        <w:spacing w:after="160" w:line="278" w:lineRule="auto"/>
        <w:ind w:firstLine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8EAB204" w14:textId="75B30551" w:rsidR="00E558BA" w:rsidRPr="00BE7FCA" w:rsidRDefault="00E558BA" w:rsidP="00E558BA">
      <w:pPr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SUPPLEMENTARY TABLE 2.</w:t>
      </w:r>
      <w:r>
        <w:rPr>
          <w:rFonts w:ascii="Arial" w:hAnsi="Arial" w:cs="Arial"/>
          <w:sz w:val="22"/>
          <w:szCs w:val="22"/>
        </w:rPr>
        <w:t xml:space="preserve"> </w:t>
      </w:r>
      <w:r w:rsidRPr="00F846A8">
        <w:rPr>
          <w:rFonts w:ascii="Arial" w:hAnsi="Arial" w:cs="Arial"/>
          <w:iCs/>
          <w:sz w:val="22"/>
          <w:szCs w:val="22"/>
        </w:rPr>
        <w:t xml:space="preserve">Reasons for </w:t>
      </w:r>
      <w:r>
        <w:rPr>
          <w:rFonts w:ascii="Arial" w:hAnsi="Arial" w:cs="Arial"/>
          <w:iCs/>
          <w:sz w:val="22"/>
          <w:szCs w:val="22"/>
        </w:rPr>
        <w:t>Food</w:t>
      </w:r>
      <w:r w:rsidRPr="00F846A8">
        <w:rPr>
          <w:rFonts w:ascii="Arial" w:hAnsi="Arial" w:cs="Arial"/>
          <w:iCs/>
          <w:sz w:val="22"/>
          <w:szCs w:val="22"/>
        </w:rPr>
        <w:t xml:space="preserve"> Exclusions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558BA" w:rsidRPr="00BE7FCA" w14:paraId="6B477E4D" w14:textId="77777777" w:rsidTr="00A5631F"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3439" w14:textId="44C45E85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Reasons for </w:t>
            </w:r>
            <w:r w:rsidR="009F01F4">
              <w:rPr>
                <w:rFonts w:ascii="Arial" w:hAnsi="Arial" w:cs="Arial"/>
                <w:sz w:val="22"/>
                <w:szCs w:val="22"/>
              </w:rPr>
              <w:t>Food</w:t>
            </w:r>
            <w:r w:rsidRPr="00BE7FCA">
              <w:rPr>
                <w:rFonts w:ascii="Arial" w:hAnsi="Arial" w:cs="Arial"/>
                <w:sz w:val="22"/>
                <w:szCs w:val="22"/>
              </w:rPr>
              <w:t xml:space="preserve"> Exclusions</w:t>
            </w:r>
          </w:p>
        </w:tc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C3058" w14:textId="1A4F3416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Number of </w:t>
            </w:r>
            <w:r w:rsidR="009F01F4">
              <w:rPr>
                <w:rFonts w:ascii="Arial" w:hAnsi="Arial" w:cs="Arial"/>
                <w:sz w:val="22"/>
                <w:szCs w:val="22"/>
              </w:rPr>
              <w:t>Foods</w:t>
            </w:r>
            <w:r w:rsidRPr="00BE7FCA">
              <w:rPr>
                <w:rFonts w:ascii="Arial" w:hAnsi="Arial" w:cs="Arial"/>
                <w:sz w:val="22"/>
                <w:szCs w:val="22"/>
              </w:rPr>
              <w:t xml:space="preserve"> Excluded</w:t>
            </w:r>
          </w:p>
        </w:tc>
      </w:tr>
      <w:tr w:rsidR="00E558BA" w:rsidRPr="00BE7FCA" w14:paraId="253C20D0" w14:textId="77777777" w:rsidTr="00A5631F">
        <w:tc>
          <w:tcPr>
            <w:tcW w:w="468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5441D" w14:textId="5D600955" w:rsidR="00E558BA" w:rsidRPr="00BE7FCA" w:rsidRDefault="00B54FA1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Individual Foods Excluded due to Lack of Specificity</w:t>
            </w:r>
          </w:p>
        </w:tc>
        <w:tc>
          <w:tcPr>
            <w:tcW w:w="468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D4D8" w14:textId="768038E7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C84B92">
              <w:rPr>
                <w:rFonts w:ascii="Arial" w:hAnsi="Arial" w:cs="Arial"/>
                <w:sz w:val="22"/>
                <w:szCs w:val="22"/>
              </w:rPr>
              <w:t>51</w:t>
            </w:r>
          </w:p>
        </w:tc>
      </w:tr>
      <w:tr w:rsidR="00E558BA" w:rsidRPr="00BE7FCA" w14:paraId="4E2E26BA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383D6" w14:textId="024E0886" w:rsidR="00E558BA" w:rsidRPr="00BE7FCA" w:rsidRDefault="00D73BB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Study </w:t>
            </w:r>
            <w:r w:rsidR="00B54FA1">
              <w:rPr>
                <w:rFonts w:ascii="Arial" w:hAnsi="Arial" w:cs="Arial"/>
                <w:sz w:val="22"/>
                <w:szCs w:val="22"/>
              </w:rPr>
              <w:t>Database Not Readily Available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56C06" w14:textId="1851236D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104CA6">
              <w:rPr>
                <w:rFonts w:ascii="Arial" w:hAnsi="Arial" w:cs="Arial"/>
                <w:sz w:val="22"/>
                <w:szCs w:val="22"/>
              </w:rPr>
              <w:t>2</w:t>
            </w:r>
            <w:r w:rsidR="00B54FA1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E558BA" w:rsidRPr="00BE7FCA" w14:paraId="04470D2B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93D9" w14:textId="40BFE755" w:rsidR="00E558BA" w:rsidRPr="00BE7FCA" w:rsidRDefault="00642FA6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Foods from Entire Study Excluded Due to Lack of Food Specificity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C359" w14:textId="3CCDA236" w:rsidR="004E5357" w:rsidRPr="00BE7FCA" w:rsidRDefault="00E558BA" w:rsidP="004E5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B54FA1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E5357" w:rsidRPr="00BE7FCA" w14:paraId="70C736AC" w14:textId="77777777" w:rsidTr="00A5631F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E4EF" w14:textId="2D52CA10" w:rsidR="004E5357" w:rsidRDefault="004E5357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Beverage Exclusions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76916" w14:textId="2B41EF20" w:rsidR="004E5357" w:rsidRPr="00BE7FCA" w:rsidRDefault="004E5357" w:rsidP="004E5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6</w:t>
            </w:r>
          </w:p>
        </w:tc>
      </w:tr>
      <w:tr w:rsidR="00E558BA" w:rsidRPr="00BE7FCA" w14:paraId="29CC1004" w14:textId="77777777" w:rsidTr="00A5631F"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808E7" w14:textId="14B1C545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Total</w:t>
            </w:r>
            <w:r w:rsidR="00F32B18">
              <w:rPr>
                <w:rFonts w:ascii="Arial" w:hAnsi="Arial" w:cs="Arial"/>
                <w:sz w:val="22"/>
                <w:szCs w:val="22"/>
              </w:rPr>
              <w:t xml:space="preserve"> Foods Excluded</w:t>
            </w:r>
          </w:p>
        </w:tc>
        <w:tc>
          <w:tcPr>
            <w:tcW w:w="468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4815" w14:textId="3013E556" w:rsidR="00E558BA" w:rsidRPr="00BE7FCA" w:rsidRDefault="00E558BA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AB668D">
              <w:rPr>
                <w:rFonts w:ascii="Arial" w:hAnsi="Arial" w:cs="Arial"/>
                <w:sz w:val="22"/>
                <w:szCs w:val="22"/>
              </w:rPr>
              <w:t>8</w:t>
            </w:r>
            <w:r w:rsidR="0084273F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</w:tbl>
    <w:p w14:paraId="148F40BF" w14:textId="39E67EAD" w:rsidR="00E558BA" w:rsidRPr="009F01F4" w:rsidRDefault="009F01F4" w:rsidP="00E558BA">
      <w:pPr>
        <w:ind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Foods excluded from an initial sample of n = </w:t>
      </w:r>
      <w:r w:rsidR="00FC746A">
        <w:rPr>
          <w:rFonts w:ascii="Arial" w:hAnsi="Arial" w:cs="Arial"/>
          <w:i/>
          <w:iCs/>
          <w:sz w:val="22"/>
          <w:szCs w:val="22"/>
        </w:rPr>
        <w:t>2</w:t>
      </w:r>
      <w:r w:rsidR="00FC746A">
        <w:rPr>
          <w:rFonts w:ascii="Arial" w:hAnsi="Arial" w:cs="Arial"/>
          <w:i/>
          <w:iCs/>
          <w:sz w:val="22"/>
          <w:szCs w:val="22"/>
        </w:rPr>
        <w:t>45</w:t>
      </w:r>
      <w:r w:rsidR="005E1DA4">
        <w:rPr>
          <w:rFonts w:ascii="Arial" w:hAnsi="Arial" w:cs="Arial"/>
          <w:i/>
          <w:iCs/>
          <w:sz w:val="22"/>
          <w:szCs w:val="22"/>
        </w:rPr>
        <w:t>.</w:t>
      </w:r>
    </w:p>
    <w:p w14:paraId="7281377F" w14:textId="77777777" w:rsidR="00E558BA" w:rsidRDefault="00E558BA" w:rsidP="00E558BA">
      <w:pPr>
        <w:ind w:firstLine="0"/>
        <w:rPr>
          <w:rFonts w:ascii="Arial" w:hAnsi="Arial" w:cs="Arial"/>
          <w:b/>
          <w:sz w:val="22"/>
          <w:szCs w:val="22"/>
        </w:rPr>
      </w:pPr>
    </w:p>
    <w:p w14:paraId="0CE7D330" w14:textId="77777777" w:rsidR="00E558BA" w:rsidRDefault="00E558BA" w:rsidP="00E558BA">
      <w:pPr>
        <w:ind w:firstLine="0"/>
        <w:rPr>
          <w:rFonts w:ascii="Arial" w:hAnsi="Arial" w:cs="Arial"/>
          <w:b/>
          <w:sz w:val="22"/>
          <w:szCs w:val="22"/>
        </w:rPr>
      </w:pPr>
    </w:p>
    <w:p w14:paraId="50EA4DD5" w14:textId="77777777" w:rsidR="00E558BA" w:rsidRDefault="00E558BA">
      <w:pPr>
        <w:spacing w:after="160" w:line="278" w:lineRule="auto"/>
        <w:ind w:firstLine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7FADACD" w14:textId="0B45DA93" w:rsidR="00567493" w:rsidRPr="00BE7FCA" w:rsidRDefault="00567493" w:rsidP="00567493">
      <w:pPr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SUPPLEMENTARY TABLE </w:t>
      </w:r>
      <w:r w:rsidR="00AE6F59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Frequency of Foods Reported</w:t>
      </w:r>
    </w:p>
    <w:tbl>
      <w:tblPr>
        <w:tblW w:w="9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5010"/>
        <w:gridCol w:w="4339"/>
      </w:tblGrid>
      <w:tr w:rsidR="00A11930" w:rsidRPr="00BE7FCA" w14:paraId="1B265EFE" w14:textId="77777777" w:rsidTr="00A11930">
        <w:trPr>
          <w:trHeight w:val="471"/>
        </w:trPr>
        <w:tc>
          <w:tcPr>
            <w:tcW w:w="5010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8D53E" w14:textId="77777777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Food item</w:t>
            </w:r>
          </w:p>
        </w:tc>
        <w:tc>
          <w:tcPr>
            <w:tcW w:w="4339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9A582" w14:textId="77777777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Number of studies mentioning food item</w:t>
            </w:r>
          </w:p>
        </w:tc>
      </w:tr>
      <w:tr w:rsidR="00A11930" w:rsidRPr="00BE7FCA" w14:paraId="7933A096" w14:textId="77777777" w:rsidTr="00A11930">
        <w:trPr>
          <w:trHeight w:val="514"/>
        </w:trPr>
        <w:tc>
          <w:tcPr>
            <w:tcW w:w="5010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6E568" w14:textId="3B6260E5" w:rsidR="00A11930" w:rsidRPr="00BE7FCA" w:rsidRDefault="0030531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Ice cream including Malaga ice cream (n = 1); Chocolate ice cream (n = 1); Breyers Snickers ice cream (n = 1)</w:t>
            </w:r>
          </w:p>
        </w:tc>
        <w:tc>
          <w:tcPr>
            <w:tcW w:w="4339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B83EC" w14:textId="5A96948E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  <w:r w:rsidR="004E1133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A11930" w:rsidRPr="00BE7FCA" w14:paraId="2EBB81DD" w14:textId="77777777" w:rsidTr="00A11930">
        <w:trPr>
          <w:trHeight w:val="763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5A911" w14:textId="4D8F864E" w:rsidR="00A11930" w:rsidRPr="00BE7FCA" w:rsidRDefault="0030531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Cookies including Biscuits (n = 6); Chips Ahoy chocolate chip cookies (n = 1)</w:t>
            </w:r>
            <w:r w:rsidR="004E1133">
              <w:rPr>
                <w:rFonts w:ascii="Arial" w:hAnsi="Arial" w:cs="Arial"/>
                <w:sz w:val="22"/>
                <w:szCs w:val="22"/>
              </w:rPr>
              <w:t>; Oreo cookies (n =1)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3B1C4" w14:textId="5DCDE007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  <w:r w:rsidR="004E1133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A11930" w:rsidRPr="00BE7FCA" w14:paraId="17A82796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1BE58" w14:textId="1FA6E467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Chocolate including Chocolate candy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0259D" w14:textId="4E51DB0B" w:rsidR="00A11930" w:rsidRPr="00BE7FCA" w:rsidRDefault="00A11930" w:rsidP="00A11930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  <w:r w:rsidR="00FD4FA2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A11930" w:rsidRPr="00BE7FCA" w14:paraId="4F5A625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FFE4F" w14:textId="0E68D6D2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Cake including Cheesecake (n = 1); Chocolate cake (n = 1); Marble cake with icing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BCED4" w14:textId="67B37397" w:rsidR="00A11930" w:rsidRPr="00BE7FCA" w:rsidRDefault="00FD4FA2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13</w:t>
            </w:r>
          </w:p>
        </w:tc>
      </w:tr>
      <w:tr w:rsidR="00A11930" w:rsidRPr="00BE7FCA" w14:paraId="61FCBDC7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D363B" w14:textId="0E050128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Pizza including Domino’s Pizza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63499" w14:textId="14D0D2A6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FD4FA2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305312" w:rsidRPr="00BE7FCA" w14:paraId="2816AC7A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8745B" w14:textId="3A3EAFE7" w:rsidR="00305312" w:rsidRDefault="0030531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Bread including Wholemeal bread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479F0" w14:textId="14FBB4BE" w:rsidR="00305312" w:rsidRDefault="00305312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9</w:t>
            </w:r>
          </w:p>
        </w:tc>
      </w:tr>
      <w:tr w:rsidR="00305312" w:rsidRPr="00BE7FCA" w14:paraId="095B1E02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F2C56" w14:textId="31DE94E2" w:rsidR="00305312" w:rsidRDefault="0030531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Chips including Potato chips (n = 2); Crisps (n = 1); LAY’S Potato chips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4E67D" w14:textId="5D36F2E8" w:rsidR="00305312" w:rsidRDefault="00305312" w:rsidP="00305312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9</w:t>
            </w:r>
          </w:p>
        </w:tc>
      </w:tr>
      <w:tr w:rsidR="00A11930" w:rsidRPr="00BE7FCA" w14:paraId="5B700011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5B664" w14:textId="1B31049A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Sandwich including Hero sandwich (n = 1); Peanut butter sandwich (n = 1); McDonald’s McGriddle (n = 1)</w:t>
            </w:r>
            <w:r w:rsidR="004E1133">
              <w:rPr>
                <w:rFonts w:ascii="Arial" w:hAnsi="Arial" w:cs="Arial"/>
                <w:sz w:val="22"/>
                <w:szCs w:val="22"/>
              </w:rPr>
              <w:t>; Peanut butter &amp; jelly sandwich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D346" w14:textId="3E186195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4E1133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A11930" w:rsidRPr="00BE7FCA" w14:paraId="5287B687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99FE4" w14:textId="40CE23F9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Cereal including Cheerios (n = 1); Sugar Smacks (n = 1); Rice Chex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7B8C1" w14:textId="1CE1F66C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FD4FA2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A11930" w:rsidRPr="00BE7FCA" w14:paraId="6FC61935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CB3E0" w14:textId="17067DD4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French fries including fried potatoes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D5FEF" w14:textId="3430BF31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FD4FA2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A11930" w:rsidRPr="00BE7FCA" w14:paraId="63280A34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486F" w14:textId="3B8C2913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Hamburgers including Burgers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FBAA4" w14:textId="1321EDA9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FD4FA2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A11930" w:rsidRPr="00BE7FCA" w14:paraId="71B66DC2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B58FE" w14:textId="17A7010D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Pastries including </w:t>
            </w:r>
            <w:r w:rsidR="00FD4FA2"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 xml:space="preserve">urrant buns (n = 1); </w:t>
            </w:r>
            <w:r w:rsidR="00FD4FA2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oughnuts (n = 1); </w:t>
            </w:r>
            <w:r w:rsidR="00FD4FA2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oney buns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01A9" w14:textId="3D319BCC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FD4FA2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A11930" w:rsidRPr="00BE7FCA" w14:paraId="0327C647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B02F4" w14:textId="7CAA12B3" w:rsidR="00A11930" w:rsidRPr="00BE7FCA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Pasta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0790" w14:textId="3D47997F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 w:rsidR="00FD4FA2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A11930" w:rsidRPr="00BE7FCA" w14:paraId="0780E45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88CF3" w14:textId="32F15338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Cheese including </w:t>
            </w:r>
            <w:proofErr w:type="gramStart"/>
            <w:r w:rsidR="00FD4FA2">
              <w:rPr>
                <w:rFonts w:ascii="Arial" w:hAnsi="Arial" w:cs="Arial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ellow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cheese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44C53" w14:textId="11EE6DF4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3</w:t>
            </w:r>
          </w:p>
        </w:tc>
      </w:tr>
      <w:tr w:rsidR="00A11930" w:rsidRPr="00BE7FCA" w14:paraId="7EBAF2F8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B452C" w14:textId="0B80778D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Crackers including Keebler Club Crackers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9A2E5" w14:textId="35BD45A9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3</w:t>
            </w:r>
          </w:p>
        </w:tc>
      </w:tr>
      <w:tr w:rsidR="00FD4FA2" w:rsidRPr="00BE7FCA" w14:paraId="65E7492D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782AA" w14:textId="7D69D950" w:rsidR="00FD4FA2" w:rsidRDefault="00FD4FA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Fruit including Bananas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CA8DF" w14:textId="50A9FE1C" w:rsidR="00FD4FA2" w:rsidRDefault="00FD4FA2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2</w:t>
            </w:r>
          </w:p>
        </w:tc>
      </w:tr>
      <w:tr w:rsidR="00A11930" w:rsidRPr="00BE7FCA" w14:paraId="2F959CF4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BE31E" w14:textId="4FF98F47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Hot dogs including </w:t>
            </w:r>
            <w:r w:rsidR="00FD4FA2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>urkey dog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4F19C" w14:textId="5D633D5F" w:rsidR="00A11930" w:rsidRPr="00BE7FCA" w:rsidRDefault="00A11930" w:rsidP="00A11930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2</w:t>
            </w:r>
          </w:p>
        </w:tc>
      </w:tr>
      <w:tr w:rsidR="00A11930" w:rsidRPr="00BE7FCA" w14:paraId="24AF6A6D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F85FE" w14:textId="62653064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Licorice including Dutch liquorice (n = 1) 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40C10" w14:textId="4885EF3B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2</w:t>
            </w:r>
          </w:p>
        </w:tc>
      </w:tr>
      <w:tr w:rsidR="00A11930" w:rsidRPr="00BE7FCA" w14:paraId="1118953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36104" w14:textId="3F2F0FFB" w:rsidR="00A11930" w:rsidRPr="00BE7FCA" w:rsidRDefault="00A11930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Pie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DB5E9" w14:textId="12313145" w:rsidR="00A11930" w:rsidRPr="00BE7FCA" w:rsidRDefault="00A11930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2</w:t>
            </w:r>
          </w:p>
        </w:tc>
      </w:tr>
      <w:tr w:rsidR="00305312" w:rsidRPr="00BE7FCA" w14:paraId="08464B46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55F2D" w14:textId="33B89AF9" w:rsidR="00305312" w:rsidRDefault="00305312" w:rsidP="00A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Popcorn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0FA11" w14:textId="2BAF8A15" w:rsidR="00305312" w:rsidRDefault="00305312" w:rsidP="00A5631F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2</w:t>
            </w:r>
          </w:p>
        </w:tc>
      </w:tr>
      <w:tr w:rsidR="004E1133" w:rsidRPr="00BE7FCA" w14:paraId="48D6F75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622BC" w14:textId="583F2069" w:rsidR="004E1133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Pretzels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F2CD0" w14:textId="1E37A386" w:rsidR="004E1133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 =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E1133" w:rsidRPr="00BE7FCA" w14:paraId="41D72E3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FEBE" w14:textId="6421489F" w:rsidR="004E1133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Vegetables including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Green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vegetables (n = 1)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EA7C6" w14:textId="07A0BE4B" w:rsidR="004E1133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2</w:t>
            </w:r>
          </w:p>
        </w:tc>
      </w:tr>
      <w:tr w:rsidR="004E1133" w:rsidRPr="00BE7FCA" w14:paraId="2D7CBACC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27AD7" w14:textId="341E199E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Broiled porterhouse steak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F80CA" w14:textId="01C98FF4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43676658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F2A55" w14:textId="5651E747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Buns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D306" w14:textId="48539B11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728BA67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54DF" w14:textId="3D9B4D5B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Butter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DA75" w14:textId="09F35F7F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74497397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7B277" w14:textId="2BFF036A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Casseroles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649CA" w14:textId="7132B599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29ED8BB3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84FD" w14:textId="245D8B71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Chicken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ABBA5" w14:textId="33BB2640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6DC20206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E51A2" w14:textId="01C29E53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Chicken fingers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A8E3" w14:textId="2240812A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63BD4E2B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DFE9" w14:textId="51807A5A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Cottage cheese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4B701" w14:textId="48E2A949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53862160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F9C2" w14:textId="6180AA2E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Enchiladas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E3363" w14:textId="200D9EE6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716B749A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3D0E9" w14:textId="51933CD9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Jellybeans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2614D" w14:textId="2FEBB166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4480F43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34E10" w14:textId="20A15649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Marathon-bar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6AB27" w14:textId="6877FD6B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4D7589E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78A9" w14:textId="27CA8F21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Milkshake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BFC4" w14:textId="20E1AF2B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5BA43FD4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F0EBF" w14:textId="52CFA90A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Mozzarella sticks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58961" w14:textId="0394C405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39FC98DD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CF444" w14:textId="5844CDB2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Muffin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C300" w14:textId="6293F802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6777EDFC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66EB" w14:textId="59C273A0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Nuts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9F926" w14:textId="13DAB63E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72BE18C9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1ACD8" w14:textId="7CE38ABC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Nuts &amp; Raisins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AD1D" w14:textId="09D51003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5971BD15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C1E0" w14:textId="4AA5B586" w:rsidR="004E1133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Sausage rolls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8511" w14:textId="718ED9BF" w:rsidR="004E1133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63211CEB" w14:textId="77777777" w:rsidTr="00A11930">
        <w:trPr>
          <w:trHeight w:val="248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2B9E" w14:textId="7FF1DDD3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Shortbread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317B4" w14:textId="7CD7E2D5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436E3068" w14:textId="77777777" w:rsidTr="00A11930">
        <w:trPr>
          <w:trHeight w:val="265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36DA6" w14:textId="750839DC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Sunflower seeds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25013" w14:textId="77777777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6AC6D5FB" w14:textId="77777777" w:rsidTr="00A11930">
        <w:trPr>
          <w:trHeight w:val="265"/>
        </w:trPr>
        <w:tc>
          <w:tcPr>
            <w:tcW w:w="5010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0FB7" w14:textId="77777777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Zingers</w:t>
            </w:r>
          </w:p>
        </w:tc>
        <w:tc>
          <w:tcPr>
            <w:tcW w:w="4339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9A910" w14:textId="77777777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n = 1</w:t>
            </w:r>
          </w:p>
        </w:tc>
      </w:tr>
      <w:tr w:rsidR="004E1133" w:rsidRPr="00BE7FCA" w14:paraId="37A249A1" w14:textId="77777777" w:rsidTr="00A11930">
        <w:trPr>
          <w:trHeight w:val="265"/>
        </w:trPr>
        <w:tc>
          <w:tcPr>
            <w:tcW w:w="5010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BEE33" w14:textId="77777777" w:rsidR="004E1133" w:rsidRPr="00BE7FCA" w:rsidRDefault="004E1133" w:rsidP="004E1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4339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09A6" w14:textId="48646054" w:rsidR="004E1133" w:rsidRPr="00BE7FCA" w:rsidRDefault="004E1133" w:rsidP="004E1133">
            <w:pPr>
              <w:widowControl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7FCA">
              <w:rPr>
                <w:rFonts w:ascii="Arial" w:hAnsi="Arial" w:cs="Arial"/>
                <w:sz w:val="22"/>
                <w:szCs w:val="22"/>
              </w:rPr>
              <w:t xml:space="preserve">n = </w:t>
            </w: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9C1B00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</w:tbl>
    <w:p w14:paraId="67EF6B05" w14:textId="77777777" w:rsidR="00A11930" w:rsidRPr="00BE7FCA" w:rsidRDefault="00A11930" w:rsidP="00A11930">
      <w:pPr>
        <w:ind w:firstLine="0"/>
        <w:rPr>
          <w:rFonts w:ascii="Arial" w:hAnsi="Arial" w:cs="Arial"/>
          <w:sz w:val="22"/>
          <w:szCs w:val="22"/>
        </w:rPr>
      </w:pPr>
    </w:p>
    <w:p w14:paraId="7189A138" w14:textId="77777777" w:rsidR="00567493" w:rsidRDefault="00567493" w:rsidP="0017471B">
      <w:pPr>
        <w:ind w:firstLine="0"/>
        <w:rPr>
          <w:rFonts w:ascii="Arial" w:hAnsi="Arial" w:cs="Arial"/>
          <w:b/>
          <w:sz w:val="22"/>
          <w:szCs w:val="22"/>
        </w:rPr>
      </w:pPr>
    </w:p>
    <w:p w14:paraId="566316F6" w14:textId="77777777" w:rsidR="0061285E" w:rsidRDefault="0061285E" w:rsidP="0017471B">
      <w:pPr>
        <w:ind w:firstLine="0"/>
        <w:rPr>
          <w:rFonts w:ascii="Arial" w:hAnsi="Arial" w:cs="Arial"/>
          <w:b/>
          <w:sz w:val="22"/>
          <w:szCs w:val="22"/>
        </w:rPr>
      </w:pPr>
    </w:p>
    <w:sectPr w:rsidR="0061285E" w:rsidSect="00212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60C5C"/>
    <w:multiLevelType w:val="hybridMultilevel"/>
    <w:tmpl w:val="BB46FD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22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CF"/>
    <w:rsid w:val="00007C3A"/>
    <w:rsid w:val="00041ECA"/>
    <w:rsid w:val="00043FD7"/>
    <w:rsid w:val="000941ED"/>
    <w:rsid w:val="000F67A5"/>
    <w:rsid w:val="00104CA6"/>
    <w:rsid w:val="00121D0A"/>
    <w:rsid w:val="00137B07"/>
    <w:rsid w:val="0017471B"/>
    <w:rsid w:val="00196615"/>
    <w:rsid w:val="001F6322"/>
    <w:rsid w:val="002126E5"/>
    <w:rsid w:val="002212D6"/>
    <w:rsid w:val="00256222"/>
    <w:rsid w:val="00262032"/>
    <w:rsid w:val="00275C00"/>
    <w:rsid w:val="002922A8"/>
    <w:rsid w:val="00294045"/>
    <w:rsid w:val="002D07C1"/>
    <w:rsid w:val="00305312"/>
    <w:rsid w:val="00320162"/>
    <w:rsid w:val="003A3FE1"/>
    <w:rsid w:val="004C4DE5"/>
    <w:rsid w:val="004D2923"/>
    <w:rsid w:val="004E1133"/>
    <w:rsid w:val="004E5357"/>
    <w:rsid w:val="00517719"/>
    <w:rsid w:val="00567493"/>
    <w:rsid w:val="005E1DA4"/>
    <w:rsid w:val="005F6D0D"/>
    <w:rsid w:val="0061285E"/>
    <w:rsid w:val="00640254"/>
    <w:rsid w:val="00642FA6"/>
    <w:rsid w:val="00653983"/>
    <w:rsid w:val="006E25EB"/>
    <w:rsid w:val="00733AEE"/>
    <w:rsid w:val="00791172"/>
    <w:rsid w:val="007A2B53"/>
    <w:rsid w:val="007D2DB7"/>
    <w:rsid w:val="007F0015"/>
    <w:rsid w:val="008036C9"/>
    <w:rsid w:val="0084273F"/>
    <w:rsid w:val="00852561"/>
    <w:rsid w:val="00886494"/>
    <w:rsid w:val="008A7877"/>
    <w:rsid w:val="008C7286"/>
    <w:rsid w:val="008D0FB5"/>
    <w:rsid w:val="008D7917"/>
    <w:rsid w:val="008F3CF1"/>
    <w:rsid w:val="00931B8E"/>
    <w:rsid w:val="009B5697"/>
    <w:rsid w:val="009C1B00"/>
    <w:rsid w:val="009F01F4"/>
    <w:rsid w:val="00A11930"/>
    <w:rsid w:val="00A463CF"/>
    <w:rsid w:val="00A479CA"/>
    <w:rsid w:val="00A873C6"/>
    <w:rsid w:val="00A97D68"/>
    <w:rsid w:val="00AA0580"/>
    <w:rsid w:val="00AB668D"/>
    <w:rsid w:val="00AE6F59"/>
    <w:rsid w:val="00B33953"/>
    <w:rsid w:val="00B51F25"/>
    <w:rsid w:val="00B54FA1"/>
    <w:rsid w:val="00BE79B9"/>
    <w:rsid w:val="00C242DB"/>
    <w:rsid w:val="00C345E2"/>
    <w:rsid w:val="00C84B92"/>
    <w:rsid w:val="00D17613"/>
    <w:rsid w:val="00D73BB2"/>
    <w:rsid w:val="00E14AE6"/>
    <w:rsid w:val="00E416D0"/>
    <w:rsid w:val="00E45063"/>
    <w:rsid w:val="00E558BA"/>
    <w:rsid w:val="00E9050B"/>
    <w:rsid w:val="00E936FF"/>
    <w:rsid w:val="00ED5D4E"/>
    <w:rsid w:val="00F26A6B"/>
    <w:rsid w:val="00F32B18"/>
    <w:rsid w:val="00F35752"/>
    <w:rsid w:val="00F77FBF"/>
    <w:rsid w:val="00FC746A"/>
    <w:rsid w:val="00FD4FA2"/>
    <w:rsid w:val="00FE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289DF"/>
  <w15:chartTrackingRefBased/>
  <w15:docId w15:val="{07DE23B0-F7D8-984C-91DE-4BB0B603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9B9"/>
    <w:pPr>
      <w:spacing w:after="0" w:line="480" w:lineRule="auto"/>
      <w:ind w:firstLine="720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3CF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3CF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CF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CF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CF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CF"/>
    <w:pPr>
      <w:keepNext/>
      <w:keepLines/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CF"/>
    <w:pPr>
      <w:keepNext/>
      <w:keepLines/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CF"/>
    <w:pPr>
      <w:keepNext/>
      <w:keepLines/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CF"/>
    <w:pPr>
      <w:keepNext/>
      <w:keepLines/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CF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6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CF"/>
    <w:pPr>
      <w:numPr>
        <w:ilvl w:val="1"/>
      </w:numPr>
      <w:spacing w:after="160" w:line="278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6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CF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6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CF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6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C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BE79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79B9"/>
    <w:rPr>
      <w:rFonts w:ascii="Times New Roman" w:eastAsia="Times New Roman" w:hAnsi="Times New Roman" w:cs="Times New Roman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E79B9"/>
    <w:rPr>
      <w:sz w:val="16"/>
      <w:szCs w:val="16"/>
    </w:rPr>
  </w:style>
  <w:style w:type="paragraph" w:styleId="Revision">
    <w:name w:val="Revision"/>
    <w:hidden/>
    <w:uiPriority w:val="99"/>
    <w:semiHidden/>
    <w:rsid w:val="00852561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561"/>
    <w:rPr>
      <w:rFonts w:ascii="Times New Roman" w:eastAsia="Times New Roman" w:hAnsi="Times New Roman" w:cs="Times New Roman"/>
      <w:b/>
      <w:bCs/>
      <w:kern w:val="0"/>
      <w:sz w:val="20"/>
      <w:szCs w:val="20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7F00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Worth, Ingrid</dc:creator>
  <cp:keywords/>
  <dc:description/>
  <cp:lastModifiedBy>Worth, Ingrid</cp:lastModifiedBy>
  <cp:revision>3</cp:revision>
  <dcterms:created xsi:type="dcterms:W3CDTF">2026-01-29T20:27:00Z</dcterms:created>
  <dcterms:modified xsi:type="dcterms:W3CDTF">2026-01-29T20:27:00Z</dcterms:modified>
</cp:coreProperties>
</file>