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b/>
          <w:sz w:val="32"/>
          <w:szCs w:val="32"/>
          <w:lang w:val="en-US" w:eastAsia="zh-CN"/>
        </w:rPr>
        <w:t xml:space="preserve">Appendix A: Experimental Instructions 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(translated from German)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8"/>
          <w:szCs w:val="28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b/>
          <w:sz w:val="24"/>
          <w:szCs w:val="24"/>
          <w:lang w:val="en-US" w:eastAsia="zh-CN"/>
        </w:rPr>
        <w:t>Timing and order of the events in the treatments. The accompanying instructions in parantheses: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4"/>
          <w:szCs w:val="24"/>
          <w:u w:val="single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4"/>
          <w:szCs w:val="24"/>
          <w:u w:val="single"/>
          <w:lang w:eastAsia="zh-CN"/>
        </w:rPr>
      </w:pPr>
      <w:r w:rsidRPr="004846FC">
        <w:rPr>
          <w:rFonts w:ascii="Calibri" w:eastAsia="SimSun" w:hAnsi="Calibri" w:cs="Times New Roman"/>
          <w:b/>
          <w:i/>
          <w:sz w:val="24"/>
          <w:szCs w:val="24"/>
          <w:u w:val="single"/>
          <w:lang w:eastAsia="zh-CN"/>
        </w:rPr>
        <w:t>Baseline:</w:t>
      </w:r>
    </w:p>
    <w:p w:rsidR="008C04E8" w:rsidRPr="004846FC" w:rsidRDefault="008C04E8" w:rsidP="008C04E8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Payment of endowment</w:t>
      </w:r>
    </w:p>
    <w:p w:rsidR="008C04E8" w:rsidRPr="004846FC" w:rsidRDefault="008C04E8" w:rsidP="008C04E8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Times New Roman"/>
          <w:lang w:val="en-US"/>
        </w:rPr>
      </w:pPr>
      <w:r w:rsidRPr="004846FC">
        <w:rPr>
          <w:rFonts w:ascii="Calibri" w:eastAsia="Calibri" w:hAnsi="Calibri" w:cs="Times New Roman"/>
          <w:lang w:val="en-US"/>
        </w:rPr>
        <w:t>General instructions and decision for round one (</w:t>
      </w:r>
      <w:r w:rsidRPr="004846FC">
        <w:rPr>
          <w:rFonts w:ascii="Calibri" w:eastAsia="Calibri" w:hAnsi="Calibri" w:cs="Times New Roman"/>
          <w:i/>
          <w:lang w:val="en-US"/>
        </w:rPr>
        <w:t>Baseline-1</w:t>
      </w:r>
      <w:r w:rsidRPr="004846FC">
        <w:rPr>
          <w:rFonts w:ascii="Calibri" w:eastAsia="Calibri" w:hAnsi="Calibri" w:cs="Times New Roman"/>
          <w:lang w:val="en-US"/>
        </w:rPr>
        <w:t>)</w:t>
      </w:r>
    </w:p>
    <w:p w:rsidR="008C04E8" w:rsidRPr="004846FC" w:rsidRDefault="008C04E8" w:rsidP="008C04E8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Round one is played</w:t>
      </w:r>
    </w:p>
    <w:p w:rsidR="008C04E8" w:rsidRPr="004846FC" w:rsidRDefault="008C04E8" w:rsidP="008C04E8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Times New Roman"/>
          <w:lang w:val="en-US"/>
        </w:rPr>
      </w:pPr>
      <w:r w:rsidRPr="004846FC">
        <w:rPr>
          <w:rFonts w:ascii="Calibri" w:eastAsia="Calibri" w:hAnsi="Calibri" w:cs="Times New Roman"/>
          <w:lang w:val="en-US"/>
        </w:rPr>
        <w:t>Decision for round two (</w:t>
      </w:r>
      <w:r w:rsidRPr="004846FC">
        <w:rPr>
          <w:rFonts w:ascii="Calibri" w:eastAsia="Calibri" w:hAnsi="Calibri" w:cs="Times New Roman"/>
          <w:i/>
          <w:lang w:val="en-US"/>
        </w:rPr>
        <w:t>Baseline-2</w:t>
      </w:r>
      <w:r w:rsidRPr="004846FC">
        <w:rPr>
          <w:rFonts w:ascii="Calibri" w:eastAsia="Calibri" w:hAnsi="Calibri" w:cs="Times New Roman"/>
          <w:lang w:val="en-US"/>
        </w:rPr>
        <w:t>)</w:t>
      </w:r>
    </w:p>
    <w:p w:rsidR="008C04E8" w:rsidRPr="004846FC" w:rsidRDefault="008C04E8" w:rsidP="008C04E8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Round two is played.</w:t>
      </w:r>
    </w:p>
    <w:p w:rsidR="008C04E8" w:rsidRPr="004846FC" w:rsidRDefault="008C04E8" w:rsidP="008C04E8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Short questionnaire (</w:t>
      </w:r>
      <w:r w:rsidRPr="004846FC">
        <w:rPr>
          <w:rFonts w:ascii="Calibri" w:eastAsia="Calibri" w:hAnsi="Calibri" w:cs="Times New Roman"/>
          <w:i/>
        </w:rPr>
        <w:t>Baseline-3</w:t>
      </w:r>
      <w:r w:rsidRPr="004846FC">
        <w:rPr>
          <w:rFonts w:ascii="Calibri" w:eastAsia="Calibri" w:hAnsi="Calibri" w:cs="Times New Roman"/>
        </w:rPr>
        <w:t>)</w:t>
      </w:r>
    </w:p>
    <w:p w:rsidR="008C04E8" w:rsidRPr="004846FC" w:rsidRDefault="008C04E8" w:rsidP="008C04E8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Final payments.</w:t>
      </w: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4"/>
          <w:szCs w:val="24"/>
          <w:u w:val="single"/>
          <w:lang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4"/>
          <w:szCs w:val="24"/>
          <w:u w:val="single"/>
          <w:lang w:eastAsia="zh-CN"/>
        </w:rPr>
      </w:pPr>
      <w:r w:rsidRPr="004846FC">
        <w:rPr>
          <w:rFonts w:ascii="Calibri" w:eastAsia="SimSun" w:hAnsi="Calibri" w:cs="Times New Roman"/>
          <w:b/>
          <w:i/>
          <w:sz w:val="24"/>
          <w:szCs w:val="24"/>
          <w:u w:val="single"/>
          <w:lang w:eastAsia="zh-CN"/>
        </w:rPr>
        <w:t>Time 1: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eastAsia="zh-CN"/>
        </w:rPr>
      </w:pPr>
      <w:r w:rsidRPr="004846FC">
        <w:rPr>
          <w:rFonts w:ascii="Calibri" w:eastAsia="SimSun" w:hAnsi="Calibri" w:cs="Times New Roman"/>
          <w:sz w:val="24"/>
          <w:szCs w:val="24"/>
          <w:u w:val="single"/>
          <w:lang w:eastAsia="zh-CN"/>
        </w:rPr>
        <w:t>First meeting</w:t>
      </w:r>
      <w:r w:rsidRPr="004846FC">
        <w:rPr>
          <w:rFonts w:ascii="Calibri" w:eastAsia="SimSun" w:hAnsi="Calibri" w:cs="Times New Roman"/>
          <w:sz w:val="24"/>
          <w:szCs w:val="24"/>
          <w:lang w:eastAsia="zh-CN"/>
        </w:rPr>
        <w:t>:</w:t>
      </w:r>
    </w:p>
    <w:p w:rsidR="008C04E8" w:rsidRPr="004846FC" w:rsidRDefault="008C04E8" w:rsidP="008C04E8">
      <w:pPr>
        <w:numPr>
          <w:ilvl w:val="0"/>
          <w:numId w:val="2"/>
        </w:numPr>
        <w:spacing w:after="0" w:line="240" w:lineRule="auto"/>
        <w:contextualSpacing/>
        <w:rPr>
          <w:rFonts w:ascii="Calibri" w:eastAsia="Calibri" w:hAnsi="Calibri" w:cs="Times New Roman"/>
          <w:lang w:val="en-US"/>
        </w:rPr>
      </w:pPr>
      <w:r w:rsidRPr="004846FC">
        <w:rPr>
          <w:rFonts w:ascii="Calibri" w:eastAsia="Calibri" w:hAnsi="Calibri" w:cs="Times New Roman"/>
          <w:lang w:val="en-US"/>
        </w:rPr>
        <w:t>Payment of endowment. Subjects were told that they would have the chance to gamble with this money in the following week.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u w:val="single"/>
          <w:lang w:eastAsia="zh-CN"/>
        </w:rPr>
      </w:pPr>
      <w:r w:rsidRPr="004846FC">
        <w:rPr>
          <w:rFonts w:ascii="Calibri" w:eastAsia="SimSun" w:hAnsi="Calibri" w:cs="Times New Roman"/>
          <w:sz w:val="24"/>
          <w:szCs w:val="24"/>
          <w:u w:val="single"/>
          <w:lang w:eastAsia="zh-CN"/>
        </w:rPr>
        <w:t>Second meeting:</w:t>
      </w:r>
    </w:p>
    <w:p w:rsidR="008C04E8" w:rsidRPr="004846FC" w:rsidRDefault="008C04E8" w:rsidP="008C04E8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lang w:val="en-US"/>
        </w:rPr>
      </w:pPr>
      <w:r w:rsidRPr="004846FC">
        <w:rPr>
          <w:rFonts w:ascii="Calibri" w:eastAsia="Calibri" w:hAnsi="Calibri" w:cs="Times New Roman"/>
          <w:lang w:val="en-US"/>
        </w:rPr>
        <w:t>General instructions and decision for round one (</w:t>
      </w:r>
      <w:r w:rsidRPr="004846FC">
        <w:rPr>
          <w:rFonts w:ascii="Calibri" w:eastAsia="Calibri" w:hAnsi="Calibri" w:cs="Times New Roman"/>
          <w:i/>
          <w:lang w:val="en-US"/>
        </w:rPr>
        <w:t>Time 1-1</w:t>
      </w:r>
      <w:r w:rsidRPr="004846FC">
        <w:rPr>
          <w:rFonts w:ascii="Calibri" w:eastAsia="Calibri" w:hAnsi="Calibri" w:cs="Times New Roman"/>
          <w:lang w:val="en-US"/>
        </w:rPr>
        <w:t>)</w:t>
      </w:r>
    </w:p>
    <w:p w:rsidR="008C04E8" w:rsidRPr="004846FC" w:rsidRDefault="008C04E8" w:rsidP="008C04E8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Round one is played</w:t>
      </w:r>
    </w:p>
    <w:p w:rsidR="008C04E8" w:rsidRPr="004846FC" w:rsidRDefault="008C04E8" w:rsidP="008C04E8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lang w:val="en-US"/>
        </w:rPr>
      </w:pPr>
      <w:r w:rsidRPr="004846FC">
        <w:rPr>
          <w:rFonts w:ascii="Calibri" w:eastAsia="Calibri" w:hAnsi="Calibri" w:cs="Times New Roman"/>
          <w:lang w:val="en-US"/>
        </w:rPr>
        <w:t>Decision for round two (</w:t>
      </w:r>
      <w:r w:rsidRPr="004846FC">
        <w:rPr>
          <w:rFonts w:ascii="Calibri" w:eastAsia="Calibri" w:hAnsi="Calibri" w:cs="Times New Roman"/>
          <w:i/>
          <w:lang w:val="en-US"/>
        </w:rPr>
        <w:t>Time 1-2</w:t>
      </w:r>
      <w:r w:rsidRPr="004846FC">
        <w:rPr>
          <w:rFonts w:ascii="Calibri" w:eastAsia="Calibri" w:hAnsi="Calibri" w:cs="Times New Roman"/>
          <w:lang w:val="en-US"/>
        </w:rPr>
        <w:t>)</w:t>
      </w:r>
    </w:p>
    <w:p w:rsidR="008C04E8" w:rsidRPr="004846FC" w:rsidRDefault="008C04E8" w:rsidP="008C04E8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Round two is played</w:t>
      </w:r>
    </w:p>
    <w:p w:rsidR="008C04E8" w:rsidRPr="004846FC" w:rsidRDefault="008C04E8" w:rsidP="008C04E8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Short questionnaire (</w:t>
      </w:r>
      <w:r w:rsidRPr="004846FC">
        <w:rPr>
          <w:rFonts w:ascii="Calibri" w:eastAsia="Calibri" w:hAnsi="Calibri" w:cs="Times New Roman"/>
          <w:i/>
        </w:rPr>
        <w:t>Time 1-3</w:t>
      </w:r>
      <w:r w:rsidRPr="004846FC">
        <w:rPr>
          <w:rFonts w:ascii="Calibri" w:eastAsia="Calibri" w:hAnsi="Calibri" w:cs="Times New Roman"/>
        </w:rPr>
        <w:t>)</w:t>
      </w:r>
    </w:p>
    <w:p w:rsidR="008C04E8" w:rsidRPr="004846FC" w:rsidRDefault="008C04E8" w:rsidP="008C04E8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Final payments</w:t>
      </w: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4"/>
          <w:szCs w:val="24"/>
          <w:u w:val="single"/>
          <w:lang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4"/>
          <w:szCs w:val="24"/>
          <w:u w:val="single"/>
          <w:lang w:eastAsia="zh-CN"/>
        </w:rPr>
      </w:pPr>
      <w:r w:rsidRPr="004846FC">
        <w:rPr>
          <w:rFonts w:ascii="Calibri" w:eastAsia="SimSun" w:hAnsi="Calibri" w:cs="Times New Roman"/>
          <w:b/>
          <w:i/>
          <w:sz w:val="24"/>
          <w:szCs w:val="24"/>
          <w:u w:val="single"/>
          <w:lang w:eastAsia="zh-CN"/>
        </w:rPr>
        <w:t>Time 2: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u w:val="single"/>
          <w:lang w:eastAsia="zh-CN"/>
        </w:rPr>
      </w:pPr>
      <w:r w:rsidRPr="004846FC">
        <w:rPr>
          <w:rFonts w:ascii="Calibri" w:eastAsia="SimSun" w:hAnsi="Calibri" w:cs="Times New Roman"/>
          <w:sz w:val="24"/>
          <w:szCs w:val="24"/>
          <w:u w:val="single"/>
          <w:lang w:eastAsia="zh-CN"/>
        </w:rPr>
        <w:t>First meeting:</w:t>
      </w:r>
    </w:p>
    <w:p w:rsidR="008C04E8" w:rsidRPr="004846FC" w:rsidRDefault="008C04E8" w:rsidP="008C04E8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Payment of endowment</w:t>
      </w:r>
    </w:p>
    <w:p w:rsidR="008C04E8" w:rsidRPr="004846FC" w:rsidRDefault="008C04E8" w:rsidP="008C04E8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lang w:val="en-US"/>
        </w:rPr>
      </w:pPr>
      <w:r w:rsidRPr="004846FC">
        <w:rPr>
          <w:rFonts w:ascii="Calibri" w:eastAsia="Calibri" w:hAnsi="Calibri" w:cs="Times New Roman"/>
          <w:lang w:val="en-US"/>
        </w:rPr>
        <w:t>General instructions and first decision for round one (denoted round zero in the text) (</w:t>
      </w:r>
      <w:r w:rsidRPr="004846FC">
        <w:rPr>
          <w:rFonts w:ascii="Calibri" w:eastAsia="Calibri" w:hAnsi="Calibri" w:cs="Times New Roman"/>
          <w:i/>
          <w:lang w:val="en-US"/>
        </w:rPr>
        <w:t>Time 2-1</w:t>
      </w:r>
      <w:r w:rsidRPr="004846FC">
        <w:rPr>
          <w:rFonts w:ascii="Calibri" w:eastAsia="Calibri" w:hAnsi="Calibri" w:cs="Times New Roman"/>
          <w:lang w:val="en-US"/>
        </w:rPr>
        <w:t>)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u w:val="single"/>
          <w:lang w:eastAsia="zh-CN"/>
        </w:rPr>
      </w:pPr>
      <w:r w:rsidRPr="004846FC">
        <w:rPr>
          <w:rFonts w:ascii="Calibri" w:eastAsia="SimSun" w:hAnsi="Calibri" w:cs="Times New Roman"/>
          <w:sz w:val="24"/>
          <w:szCs w:val="24"/>
          <w:u w:val="single"/>
          <w:lang w:eastAsia="zh-CN"/>
        </w:rPr>
        <w:t>Second meeting:</w:t>
      </w:r>
    </w:p>
    <w:p w:rsidR="008C04E8" w:rsidRPr="004846FC" w:rsidRDefault="008C04E8" w:rsidP="008C04E8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lang w:val="en-US"/>
        </w:rPr>
      </w:pPr>
      <w:r w:rsidRPr="004846FC">
        <w:rPr>
          <w:rFonts w:ascii="Calibri" w:eastAsia="Calibri" w:hAnsi="Calibri" w:cs="Times New Roman"/>
          <w:lang w:val="en-US"/>
        </w:rPr>
        <w:t>Second decision for round one (</w:t>
      </w:r>
      <w:r w:rsidRPr="004846FC">
        <w:rPr>
          <w:rFonts w:ascii="Calibri" w:eastAsia="Calibri" w:hAnsi="Calibri" w:cs="Times New Roman"/>
          <w:i/>
          <w:lang w:val="en-US"/>
        </w:rPr>
        <w:t>Time 2-2</w:t>
      </w:r>
      <w:r w:rsidRPr="004846FC">
        <w:rPr>
          <w:rFonts w:ascii="Calibri" w:eastAsia="Calibri" w:hAnsi="Calibri" w:cs="Times New Roman"/>
          <w:lang w:val="en-US"/>
        </w:rPr>
        <w:t>)</w:t>
      </w:r>
    </w:p>
    <w:p w:rsidR="008C04E8" w:rsidRPr="004846FC" w:rsidRDefault="008C04E8" w:rsidP="008C04E8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Round one is played</w:t>
      </w:r>
    </w:p>
    <w:p w:rsidR="008C04E8" w:rsidRPr="004846FC" w:rsidRDefault="008C04E8" w:rsidP="008C04E8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lang w:val="en-US"/>
        </w:rPr>
      </w:pPr>
      <w:r w:rsidRPr="004846FC">
        <w:rPr>
          <w:rFonts w:ascii="Calibri" w:eastAsia="Calibri" w:hAnsi="Calibri" w:cs="Times New Roman"/>
          <w:lang w:val="en-US"/>
        </w:rPr>
        <w:t>Decision for round two (</w:t>
      </w:r>
      <w:r w:rsidRPr="004846FC">
        <w:rPr>
          <w:rFonts w:ascii="Calibri" w:eastAsia="Calibri" w:hAnsi="Calibri" w:cs="Times New Roman"/>
          <w:i/>
          <w:lang w:val="en-US"/>
        </w:rPr>
        <w:t>Time 2-3</w:t>
      </w:r>
      <w:r w:rsidRPr="004846FC">
        <w:rPr>
          <w:rFonts w:ascii="Calibri" w:eastAsia="Calibri" w:hAnsi="Calibri" w:cs="Times New Roman"/>
          <w:lang w:val="en-US"/>
        </w:rPr>
        <w:t>)</w:t>
      </w:r>
    </w:p>
    <w:p w:rsidR="008C04E8" w:rsidRPr="004846FC" w:rsidRDefault="008C04E8" w:rsidP="008C04E8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Round two is played</w:t>
      </w:r>
    </w:p>
    <w:p w:rsidR="008C04E8" w:rsidRPr="004846FC" w:rsidRDefault="008C04E8" w:rsidP="008C04E8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Short questionnaire (</w:t>
      </w:r>
      <w:r w:rsidRPr="004846FC">
        <w:rPr>
          <w:rFonts w:ascii="Calibri" w:eastAsia="Calibri" w:hAnsi="Calibri" w:cs="Times New Roman"/>
          <w:i/>
        </w:rPr>
        <w:t>Time 2-4</w:t>
      </w:r>
      <w:r w:rsidRPr="004846FC">
        <w:rPr>
          <w:rFonts w:ascii="Calibri" w:eastAsia="Calibri" w:hAnsi="Calibri" w:cs="Times New Roman"/>
        </w:rPr>
        <w:t>)</w:t>
      </w:r>
    </w:p>
    <w:p w:rsidR="008C04E8" w:rsidRPr="004846FC" w:rsidRDefault="008C04E8" w:rsidP="008C04E8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Final payments</w:t>
      </w: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4"/>
          <w:szCs w:val="24"/>
          <w:u w:val="single"/>
          <w:lang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4"/>
          <w:szCs w:val="24"/>
          <w:u w:val="single"/>
          <w:lang w:eastAsia="zh-CN"/>
        </w:rPr>
      </w:pPr>
      <w:r w:rsidRPr="004846FC">
        <w:rPr>
          <w:rFonts w:ascii="Calibri" w:eastAsia="SimSun" w:hAnsi="Calibri" w:cs="Times New Roman"/>
          <w:b/>
          <w:i/>
          <w:sz w:val="24"/>
          <w:szCs w:val="24"/>
          <w:u w:val="single"/>
          <w:lang w:eastAsia="zh-CN"/>
        </w:rPr>
        <w:t>Work:</w:t>
      </w:r>
    </w:p>
    <w:p w:rsidR="008C04E8" w:rsidRPr="004846FC" w:rsidRDefault="008C04E8" w:rsidP="008C04E8">
      <w:pPr>
        <w:numPr>
          <w:ilvl w:val="0"/>
          <w:numId w:val="6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Completing the questionnaires.</w:t>
      </w:r>
    </w:p>
    <w:p w:rsidR="008C04E8" w:rsidRPr="004846FC" w:rsidRDefault="008C04E8" w:rsidP="008C04E8">
      <w:pPr>
        <w:numPr>
          <w:ilvl w:val="0"/>
          <w:numId w:val="6"/>
        </w:numPr>
        <w:spacing w:after="0" w:line="240" w:lineRule="auto"/>
        <w:contextualSpacing/>
        <w:rPr>
          <w:rFonts w:ascii="Calibri" w:eastAsia="Calibri" w:hAnsi="Calibri" w:cs="Times New Roman"/>
          <w:lang w:val="en-US"/>
        </w:rPr>
      </w:pPr>
      <w:r w:rsidRPr="004846FC">
        <w:rPr>
          <w:rFonts w:ascii="Calibri" w:eastAsia="Calibri" w:hAnsi="Calibri" w:cs="Times New Roman"/>
          <w:lang w:val="en-US"/>
        </w:rPr>
        <w:t>Payment for completing the questionnaires.</w:t>
      </w:r>
    </w:p>
    <w:p w:rsidR="008C04E8" w:rsidRPr="004846FC" w:rsidRDefault="008C04E8" w:rsidP="008C04E8">
      <w:pPr>
        <w:numPr>
          <w:ilvl w:val="0"/>
          <w:numId w:val="6"/>
        </w:numPr>
        <w:spacing w:after="0" w:line="240" w:lineRule="auto"/>
        <w:contextualSpacing/>
        <w:rPr>
          <w:rFonts w:ascii="Calibri" w:eastAsia="Calibri" w:hAnsi="Calibri" w:cs="Times New Roman"/>
          <w:lang w:val="en-US"/>
        </w:rPr>
      </w:pPr>
      <w:r w:rsidRPr="004846FC">
        <w:rPr>
          <w:rFonts w:ascii="Calibri" w:eastAsia="Calibri" w:hAnsi="Calibri" w:cs="Times New Roman"/>
          <w:lang w:val="en-US"/>
        </w:rPr>
        <w:t>General instructions and decision for round one (</w:t>
      </w:r>
      <w:r w:rsidRPr="004846FC">
        <w:rPr>
          <w:rFonts w:ascii="Calibri" w:eastAsia="Calibri" w:hAnsi="Calibri" w:cs="Times New Roman"/>
          <w:i/>
          <w:lang w:val="en-US"/>
        </w:rPr>
        <w:t>Work-1</w:t>
      </w:r>
      <w:r w:rsidRPr="004846FC">
        <w:rPr>
          <w:rFonts w:ascii="Calibri" w:eastAsia="Calibri" w:hAnsi="Calibri" w:cs="Times New Roman"/>
          <w:lang w:val="en-US"/>
        </w:rPr>
        <w:t>)</w:t>
      </w:r>
    </w:p>
    <w:p w:rsidR="008C04E8" w:rsidRPr="004846FC" w:rsidRDefault="008C04E8" w:rsidP="008C04E8">
      <w:pPr>
        <w:numPr>
          <w:ilvl w:val="0"/>
          <w:numId w:val="6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Round one is played</w:t>
      </w:r>
    </w:p>
    <w:p w:rsidR="008C04E8" w:rsidRPr="004846FC" w:rsidRDefault="008C04E8" w:rsidP="008C04E8">
      <w:pPr>
        <w:numPr>
          <w:ilvl w:val="0"/>
          <w:numId w:val="6"/>
        </w:numPr>
        <w:spacing w:after="0" w:line="240" w:lineRule="auto"/>
        <w:contextualSpacing/>
        <w:rPr>
          <w:rFonts w:ascii="Calibri" w:eastAsia="Calibri" w:hAnsi="Calibri" w:cs="Times New Roman"/>
          <w:lang w:val="en-US"/>
        </w:rPr>
      </w:pPr>
      <w:r w:rsidRPr="004846FC">
        <w:rPr>
          <w:rFonts w:ascii="Calibri" w:eastAsia="Calibri" w:hAnsi="Calibri" w:cs="Times New Roman"/>
          <w:lang w:val="en-US"/>
        </w:rPr>
        <w:t>Decision for round two (</w:t>
      </w:r>
      <w:r w:rsidRPr="004846FC">
        <w:rPr>
          <w:rFonts w:ascii="Calibri" w:eastAsia="Calibri" w:hAnsi="Calibri" w:cs="Times New Roman"/>
          <w:i/>
          <w:lang w:val="en-US"/>
        </w:rPr>
        <w:t>Work-2</w:t>
      </w:r>
      <w:r w:rsidRPr="004846FC">
        <w:rPr>
          <w:rFonts w:ascii="Calibri" w:eastAsia="Calibri" w:hAnsi="Calibri" w:cs="Times New Roman"/>
          <w:lang w:val="en-US"/>
        </w:rPr>
        <w:t>)</w:t>
      </w:r>
    </w:p>
    <w:p w:rsidR="008C04E8" w:rsidRPr="004846FC" w:rsidRDefault="008C04E8" w:rsidP="008C04E8">
      <w:pPr>
        <w:numPr>
          <w:ilvl w:val="0"/>
          <w:numId w:val="6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Round two is played</w:t>
      </w:r>
    </w:p>
    <w:p w:rsidR="008C04E8" w:rsidRPr="004846FC" w:rsidRDefault="008C04E8" w:rsidP="008C04E8">
      <w:pPr>
        <w:numPr>
          <w:ilvl w:val="0"/>
          <w:numId w:val="6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Short questionnaire (</w:t>
      </w:r>
      <w:r w:rsidRPr="004846FC">
        <w:rPr>
          <w:rFonts w:ascii="Calibri" w:eastAsia="Calibri" w:hAnsi="Calibri" w:cs="Times New Roman"/>
          <w:i/>
        </w:rPr>
        <w:t>Work-3</w:t>
      </w:r>
      <w:r w:rsidRPr="004846FC">
        <w:rPr>
          <w:rFonts w:ascii="Calibri" w:eastAsia="Calibri" w:hAnsi="Calibri" w:cs="Times New Roman"/>
        </w:rPr>
        <w:t>)</w:t>
      </w:r>
    </w:p>
    <w:p w:rsidR="008C04E8" w:rsidRPr="004846FC" w:rsidRDefault="008C04E8" w:rsidP="008C04E8">
      <w:pPr>
        <w:numPr>
          <w:ilvl w:val="0"/>
          <w:numId w:val="6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Final payments</w:t>
      </w: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4"/>
          <w:szCs w:val="24"/>
          <w:u w:val="single"/>
          <w:lang w:eastAsia="zh-CN"/>
        </w:rPr>
      </w:pPr>
      <w:r>
        <w:rPr>
          <w:rFonts w:ascii="Calibri" w:eastAsia="SimSun" w:hAnsi="Calibri" w:cs="Times New Roman"/>
          <w:b/>
          <w:i/>
          <w:sz w:val="24"/>
          <w:szCs w:val="24"/>
          <w:u w:val="single"/>
          <w:lang w:eastAsia="zh-CN"/>
        </w:rPr>
        <w:lastRenderedPageBreak/>
        <w:t>Robustness Check</w:t>
      </w:r>
      <w:r w:rsidRPr="004846FC">
        <w:rPr>
          <w:rFonts w:ascii="Calibri" w:eastAsia="SimSun" w:hAnsi="Calibri" w:cs="Times New Roman"/>
          <w:b/>
          <w:i/>
          <w:sz w:val="24"/>
          <w:szCs w:val="24"/>
          <w:u w:val="single"/>
          <w:lang w:eastAsia="zh-CN"/>
        </w:rPr>
        <w:t>:</w:t>
      </w:r>
    </w:p>
    <w:p w:rsidR="008C04E8" w:rsidRPr="004846FC" w:rsidRDefault="008C04E8" w:rsidP="008C04E8">
      <w:pPr>
        <w:numPr>
          <w:ilvl w:val="0"/>
          <w:numId w:val="7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Payment of endowment</w:t>
      </w:r>
    </w:p>
    <w:p w:rsidR="008C04E8" w:rsidRPr="004846FC" w:rsidRDefault="008C04E8" w:rsidP="008C04E8">
      <w:pPr>
        <w:numPr>
          <w:ilvl w:val="0"/>
          <w:numId w:val="7"/>
        </w:numPr>
        <w:spacing w:after="0" w:line="240" w:lineRule="auto"/>
        <w:contextualSpacing/>
        <w:rPr>
          <w:rFonts w:ascii="Calibri" w:eastAsia="Calibri" w:hAnsi="Calibri" w:cs="Times New Roman"/>
          <w:lang w:val="en-US"/>
        </w:rPr>
      </w:pPr>
      <w:r w:rsidRPr="004846FC">
        <w:rPr>
          <w:rFonts w:ascii="Calibri" w:eastAsia="Calibri" w:hAnsi="Calibri" w:cs="Times New Roman"/>
          <w:lang w:val="en-US"/>
        </w:rPr>
        <w:t>General instructions and decision for round one (</w:t>
      </w:r>
      <w:r>
        <w:rPr>
          <w:rFonts w:ascii="Calibri" w:eastAsia="Calibri" w:hAnsi="Calibri" w:cs="Times New Roman"/>
          <w:i/>
          <w:lang w:val="en-US"/>
        </w:rPr>
        <w:t>Robustness Check</w:t>
      </w:r>
      <w:r w:rsidRPr="004846FC">
        <w:rPr>
          <w:rFonts w:ascii="Calibri" w:eastAsia="Calibri" w:hAnsi="Calibri" w:cs="Times New Roman"/>
          <w:i/>
          <w:lang w:val="en-US"/>
        </w:rPr>
        <w:t>-1</w:t>
      </w:r>
      <w:r w:rsidRPr="004846FC">
        <w:rPr>
          <w:rFonts w:ascii="Calibri" w:eastAsia="Calibri" w:hAnsi="Calibri" w:cs="Times New Roman"/>
          <w:lang w:val="en-US"/>
        </w:rPr>
        <w:t>)</w:t>
      </w:r>
    </w:p>
    <w:p w:rsidR="008C04E8" w:rsidRPr="00822D33" w:rsidRDefault="008C04E8" w:rsidP="008C04E8">
      <w:pPr>
        <w:numPr>
          <w:ilvl w:val="0"/>
          <w:numId w:val="7"/>
        </w:numPr>
        <w:spacing w:after="0" w:line="240" w:lineRule="auto"/>
        <w:contextualSpacing/>
        <w:rPr>
          <w:rFonts w:ascii="Calibri" w:eastAsia="Calibri" w:hAnsi="Calibri" w:cs="Times New Roman"/>
          <w:lang w:val="en-US"/>
        </w:rPr>
      </w:pPr>
      <w:r w:rsidRPr="00822D33">
        <w:rPr>
          <w:rFonts w:ascii="Calibri" w:eastAsia="Calibri" w:hAnsi="Calibri" w:cs="Times New Roman"/>
          <w:lang w:val="en-US"/>
        </w:rPr>
        <w:t>Round one is played (outcome</w:t>
      </w:r>
      <w:r>
        <w:rPr>
          <w:rFonts w:ascii="Calibri" w:eastAsia="Calibri" w:hAnsi="Calibri" w:cs="Times New Roman"/>
          <w:lang w:val="en-US"/>
        </w:rPr>
        <w:t xml:space="preserve"> is not announced)</w:t>
      </w:r>
    </w:p>
    <w:p w:rsidR="008C04E8" w:rsidRPr="004846FC" w:rsidRDefault="008C04E8" w:rsidP="008C04E8">
      <w:pPr>
        <w:numPr>
          <w:ilvl w:val="0"/>
          <w:numId w:val="7"/>
        </w:numPr>
        <w:spacing w:after="0" w:line="240" w:lineRule="auto"/>
        <w:contextualSpacing/>
        <w:rPr>
          <w:rFonts w:ascii="Calibri" w:eastAsia="Calibri" w:hAnsi="Calibri" w:cs="Times New Roman"/>
          <w:lang w:val="en-US"/>
        </w:rPr>
      </w:pPr>
      <w:r w:rsidRPr="004846FC">
        <w:rPr>
          <w:rFonts w:ascii="Calibri" w:eastAsia="Calibri" w:hAnsi="Calibri" w:cs="Times New Roman"/>
          <w:lang w:val="en-US"/>
        </w:rPr>
        <w:t>Decision for round two (</w:t>
      </w:r>
      <w:r>
        <w:rPr>
          <w:rFonts w:ascii="Calibri" w:eastAsia="Calibri" w:hAnsi="Calibri" w:cs="Times New Roman"/>
          <w:i/>
          <w:lang w:val="en-US"/>
        </w:rPr>
        <w:t>Robustness Check</w:t>
      </w:r>
      <w:r w:rsidRPr="004846FC">
        <w:rPr>
          <w:rFonts w:ascii="Calibri" w:eastAsia="Calibri" w:hAnsi="Calibri" w:cs="Times New Roman"/>
          <w:i/>
          <w:lang w:val="en-US"/>
        </w:rPr>
        <w:t>-2</w:t>
      </w:r>
      <w:r w:rsidRPr="004846FC">
        <w:rPr>
          <w:rFonts w:ascii="Calibri" w:eastAsia="Calibri" w:hAnsi="Calibri" w:cs="Times New Roman"/>
          <w:lang w:val="en-US"/>
        </w:rPr>
        <w:t>)</w:t>
      </w:r>
    </w:p>
    <w:p w:rsidR="008C04E8" w:rsidRPr="00822D33" w:rsidRDefault="008C04E8" w:rsidP="008C04E8">
      <w:pPr>
        <w:numPr>
          <w:ilvl w:val="0"/>
          <w:numId w:val="7"/>
        </w:numPr>
        <w:spacing w:after="0" w:line="240" w:lineRule="auto"/>
        <w:contextualSpacing/>
        <w:rPr>
          <w:rFonts w:ascii="Calibri" w:eastAsia="Calibri" w:hAnsi="Calibri" w:cs="Times New Roman"/>
          <w:lang w:val="en-US"/>
        </w:rPr>
      </w:pPr>
      <w:r w:rsidRPr="00822D33">
        <w:rPr>
          <w:rFonts w:ascii="Calibri" w:eastAsia="Calibri" w:hAnsi="Calibri" w:cs="Times New Roman"/>
          <w:lang w:val="en-US"/>
        </w:rPr>
        <w:t>Outcome of round one is made known</w:t>
      </w:r>
    </w:p>
    <w:p w:rsidR="008C04E8" w:rsidRPr="004846FC" w:rsidRDefault="008C04E8" w:rsidP="008C04E8">
      <w:pPr>
        <w:numPr>
          <w:ilvl w:val="0"/>
          <w:numId w:val="7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Round two is played.</w:t>
      </w:r>
    </w:p>
    <w:p w:rsidR="008C04E8" w:rsidRPr="004846FC" w:rsidRDefault="008C04E8" w:rsidP="008C04E8">
      <w:pPr>
        <w:numPr>
          <w:ilvl w:val="0"/>
          <w:numId w:val="7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Short questionnaire (</w:t>
      </w:r>
      <w:r>
        <w:rPr>
          <w:rFonts w:ascii="Calibri" w:eastAsia="Calibri" w:hAnsi="Calibri" w:cs="Times New Roman"/>
          <w:i/>
          <w:lang w:val="en-US"/>
        </w:rPr>
        <w:t>Robustness Check</w:t>
      </w:r>
      <w:r w:rsidRPr="004846FC">
        <w:rPr>
          <w:rFonts w:ascii="Calibri" w:eastAsia="Calibri" w:hAnsi="Calibri" w:cs="Times New Roman"/>
          <w:i/>
        </w:rPr>
        <w:t>-3</w:t>
      </w:r>
      <w:r w:rsidRPr="004846FC">
        <w:rPr>
          <w:rFonts w:ascii="Calibri" w:eastAsia="Calibri" w:hAnsi="Calibri" w:cs="Times New Roman"/>
        </w:rPr>
        <w:t>)</w:t>
      </w:r>
    </w:p>
    <w:p w:rsidR="008C04E8" w:rsidRPr="004846FC" w:rsidRDefault="008C04E8" w:rsidP="008C04E8">
      <w:pPr>
        <w:numPr>
          <w:ilvl w:val="0"/>
          <w:numId w:val="7"/>
        </w:numPr>
        <w:spacing w:after="0" w:line="240" w:lineRule="auto"/>
        <w:contextualSpacing/>
        <w:rPr>
          <w:rFonts w:ascii="Calibri" w:eastAsia="Calibri" w:hAnsi="Calibri" w:cs="Times New Roman"/>
        </w:rPr>
      </w:pPr>
      <w:r w:rsidRPr="004846FC">
        <w:rPr>
          <w:rFonts w:ascii="Calibri" w:eastAsia="Calibri" w:hAnsi="Calibri" w:cs="Times New Roman"/>
        </w:rPr>
        <w:t>Final payments.</w:t>
      </w: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  <w:r w:rsidRPr="004846FC">
        <w:rPr>
          <w:rFonts w:ascii="Calibri" w:eastAsia="SimSun" w:hAnsi="Calibri" w:cs="Times New Roman"/>
          <w:b/>
          <w:sz w:val="28"/>
          <w:szCs w:val="28"/>
          <w:lang w:val="en-US" w:eastAsia="zh-CN"/>
        </w:rPr>
        <w:lastRenderedPageBreak/>
        <w:t xml:space="preserve">Instructions for </w:t>
      </w:r>
      <w:r w:rsidRPr="004846FC"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t>Baseline</w:t>
      </w:r>
      <w:r w:rsidRPr="004846FC">
        <w:rPr>
          <w:rFonts w:ascii="Calibri" w:eastAsia="SimSun" w:hAnsi="Calibri" w:cs="Times New Roman"/>
          <w:b/>
          <w:sz w:val="28"/>
          <w:szCs w:val="28"/>
          <w:lang w:val="en-US" w:eastAsia="zh-CN"/>
        </w:rPr>
        <w:t xml:space="preserve"> treatment: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</w:pPr>
      <w:r w:rsidRPr="004846FC"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t>Baseline-1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Thank you for participating in this behavioral economics experiment.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Please answer the following questions about yourself: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am                  male ____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  <w:t>female 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am _____ years old.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study _______________________________________ in the _____. semester.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The experiment you are participating in consists of a two-stage gambling task.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In the beginning, you are endowed with an amount of 8€ that you can stake in two consecutive lotteries. You can keep the money that you have at the end of round two.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The characteristics of the lotteries are as follows: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You can use your 8€ to buy lottery tickets in both of the two rounds.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One lottery ticket costs 0.40€ and wins or loses with a probability of 50%.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If your tickets win, you will receive 1€ per ticket.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If your tickets lose, they are blanks and you do not receive any money for them.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The outcomes of all tickets you buy are perfectly positively correlated, i.e., either all tickets win or all tickets lose.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The number of tickets you can buy is limited to 10 per round.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- </w:t>
      </w:r>
      <w:r w:rsidRPr="004846FC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There is no such thing as a right or wrong behavior in this experiment. It is solely up to you, how many tickets you want to buy.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Please decide how many lottery tickets you want to buy in round one.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buy ________ tickets in round one. (</w:t>
      </w:r>
      <w:r w:rsidRPr="004846FC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The number must be between 0 and 10) 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br w:type="page"/>
      </w:r>
      <w:r w:rsidRPr="004846FC"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lastRenderedPageBreak/>
        <w:t>Baseline-2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In the second round of the experiment, you have the possibility to buy lottery tickets again. The conditions are the same as in round one: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One ticket costs 0.40€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Your tickets win with a probability of 50% and you receive 1€ per ticket.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Either all of your tickets win or all lose.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The number of tickets you buy must be between 0 and 10.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- </w:t>
      </w:r>
      <w:r w:rsidRPr="004846FC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As in round one, you are completely free to choose how many tickets you want to buy.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Please decide how many tickets you want to buy in round two.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buy ________ tickets in round two. (</w:t>
      </w:r>
      <w:r w:rsidRPr="004846FC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The number must be between 0 and 10) 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ind w:left="360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br w:type="page"/>
      </w:r>
      <w:r w:rsidRPr="004846FC"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lastRenderedPageBreak/>
        <w:t>Baseline-3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Please take some time to answer these questions: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1) Which considerations influenced your decision on how many tickets to buy (especially in round two)?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2) Do you regularly play games of chance (slot machines, lottery, sports bets, poker, etc.)? If so, how often?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yes___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  <w:t>no___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3) Are you familiar with the term “House Money Effect“?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 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yes___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  <w:t>no___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Thank you for participation!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  <w:r w:rsidRPr="004846FC">
        <w:rPr>
          <w:rFonts w:ascii="Calibri" w:eastAsia="SimSun" w:hAnsi="Calibri" w:cs="Times New Roman"/>
          <w:b/>
          <w:sz w:val="28"/>
          <w:szCs w:val="28"/>
          <w:lang w:val="en-US" w:eastAsia="zh-CN"/>
        </w:rPr>
        <w:lastRenderedPageBreak/>
        <w:t xml:space="preserve">Instructions for </w:t>
      </w:r>
      <w:r w:rsidRPr="004846FC"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t>Time 1</w:t>
      </w:r>
      <w:r w:rsidRPr="004846FC">
        <w:rPr>
          <w:rFonts w:ascii="Calibri" w:eastAsia="SimSun" w:hAnsi="Calibri" w:cs="Times New Roman"/>
          <w:b/>
          <w:sz w:val="28"/>
          <w:szCs w:val="28"/>
          <w:lang w:val="en-US" w:eastAsia="zh-CN"/>
        </w:rPr>
        <w:t xml:space="preserve"> treatment: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t>Time 1-1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Thank you for participating in this behavioral economics experiment.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Please answer the following questions about yourself: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am                  male ____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  <w:t>female 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am _____ years old.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study _______________________________________ in the _____. semester.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The experiment you are participating in consists of a two-stage gambling task.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Last week, you were endowed with an amount of 8€ that you can stake in two consecutive lotteries. You can keep the money that you have at the end of round two.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The characteristics of the lotteries are as follows: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You can use your 8€ to buy lottery tickets in both of the two rounds.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One lottery ticket costs 0.40€ and wins or loses with a probability of 50%.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If your tickets win, you will receive 1€ per ticket.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If your tickets lose, they are blanks and you do not receive any money for them.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The outcomes of all tickets you buy are perfectly positively correlated, i.e., either all tickets win or all tickets lose.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The number of tickets you can buy is limited to 10 per round.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- </w:t>
      </w:r>
      <w:r w:rsidRPr="004846FC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There is no such thing as a right or wrong behavior in this experiment. It is solely up to you, how many tickets you want to buy.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Please decide how many lottery tickets you want to buy in round one.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buy ________ tickets in round one. (</w:t>
      </w:r>
      <w:r w:rsidRPr="004846FC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The number must be between 0 and 10) 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br w:type="page"/>
      </w:r>
      <w:r w:rsidRPr="004846FC"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lastRenderedPageBreak/>
        <w:t>Time 1-2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In the second round of the experiment, you have the possibility to buy lottery tickets again. The conditions are the same as in round one: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One ticket costs 0.40€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Your tickets win with a probability of 50% and you receive 1€ per ticket.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Either all of your tickets win or all lose.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The number of tickets you buy must be between 0 and 10.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- </w:t>
      </w:r>
      <w:r w:rsidRPr="004846FC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As in round one, you are completely free to choose how many tickets you want to buy.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Please decide how many tickets you want to buy in round two.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buy ________ tickets in round two. (</w:t>
      </w:r>
      <w:r w:rsidRPr="004846FC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The number must be between 0 and 10) 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br w:type="page"/>
      </w:r>
      <w:r w:rsidRPr="004846FC"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lastRenderedPageBreak/>
        <w:t>Time 1-3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Please take some time to answer these questions: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1) Which considerations influenced your decision on how many tickets to buy (especially in round two)?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2) Do you regularly play games of chance (slot machines, lottery, sports bets, poker, etc.)? If so, how often?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yes___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  <w:t>no___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3) Are you familiar with the term “House Money Effect“?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 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yes___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  <w:t>no___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Thank you for participation!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  <w:r w:rsidRPr="004846FC">
        <w:rPr>
          <w:rFonts w:ascii="Calibri" w:eastAsia="SimSun" w:hAnsi="Calibri" w:cs="Times New Roman"/>
          <w:b/>
          <w:sz w:val="28"/>
          <w:szCs w:val="28"/>
          <w:lang w:val="en-US" w:eastAsia="zh-CN"/>
        </w:rPr>
        <w:lastRenderedPageBreak/>
        <w:t xml:space="preserve">Instructions for </w:t>
      </w:r>
      <w:r w:rsidRPr="004846FC"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t>Time 2</w:t>
      </w:r>
      <w:r w:rsidRPr="004846FC">
        <w:rPr>
          <w:rFonts w:ascii="Calibri" w:eastAsia="SimSun" w:hAnsi="Calibri" w:cs="Times New Roman"/>
          <w:b/>
          <w:sz w:val="28"/>
          <w:szCs w:val="28"/>
          <w:lang w:val="en-US" w:eastAsia="zh-CN"/>
        </w:rPr>
        <w:t xml:space="preserve"> treatment: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t>Time 2-1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Thank you for participating in this behavioral economics experiment.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Please answer the following questions about yourself: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am                  male ____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  <w:t>female 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am _____ years old.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study _______________________________________ in the _____. semester.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The experiment you are participating in consists of a two-stage gambling task.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In the beginning, you are endowed with an amount of 8€ that you can stake in two consecutive lotteries. These lotteries will be played next week. You can keep the money that you have at the end of round two.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The characteristics of the lotteries are as follows: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You can use your 8€ to buy lottery tickets in both of the two rounds.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One lottery ticket costs 0.40€ and wins or loses with a probability of 50%.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If your tickets win, you will receive 1€ per ticket.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If your tickets lose, they are blanks and you do not receive any money for them.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The outcomes of all tickets you buy are perfectly positively correlated, i.e., either all tickets win or all tickets lose.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The number of tickets you can buy is limited to 10 per round.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- </w:t>
      </w:r>
      <w:r w:rsidRPr="004846FC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There is no such thing as a right or wrong behavior in this experiment. It is solely up to you, how many tickets you want to buy.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Please decide how many lottery tickets you want to buy in round one.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buy ________ tickets in round one. (</w:t>
      </w:r>
      <w:r w:rsidRPr="004846FC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The number must be between 0 and 10)  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br w:type="page"/>
      </w:r>
      <w:r w:rsidRPr="004846FC"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lastRenderedPageBreak/>
        <w:t>Time 2-2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Today, you have the possibility to decide again how many tickets you want to buy in round one. The conditions have not changed from last week‘s.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They are as follows: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One ticket costs 0.40€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Your tickets win with a probability of 50% and you receive 1€ per ticket.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Your tickets lose with a probability of 50%.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Either all of your tickets win or all lose.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The number of tickets you buy must be between 0 and 10.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- </w:t>
      </w:r>
      <w:r w:rsidRPr="004846FC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As in round one, you are completely free to choose how many tickets you want to buy in round two.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Please decide how many tickets you want to buy in round one.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buy ________ tickets in round two. (</w:t>
      </w:r>
      <w:r w:rsidRPr="004846FC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The number must be between 0 and 10) 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br w:type="page"/>
      </w:r>
      <w:r w:rsidRPr="004846FC"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lastRenderedPageBreak/>
        <w:t>Time 2-3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In the second round of the experiment, you have the possibility to buy lottery tickets again. The conditions are the same as in round one: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One ticket costs 0.40€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Your tickets win with a probability of 50% and you receive 1€ per ticket.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Either all of your tickets win or all lose.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The number of tickets you buy must be between 0 and 10.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- </w:t>
      </w:r>
      <w:r w:rsidRPr="004846FC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As in round one, you are completely free to choose how many tickets you want to buy.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Please decide how many tickets you want to buy in round two.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buy ________ tickets in round two. (</w:t>
      </w:r>
      <w:r w:rsidRPr="004846FC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The number must be between 0 and 10) 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ind w:left="360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br w:type="page"/>
      </w:r>
      <w:r w:rsidRPr="004846FC"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lastRenderedPageBreak/>
        <w:t>Time 2-4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Please take some time to answer these questions: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1) Which considerations influenced your decision on how many tickets you buy (especially in round two)?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2) Do you regularly play games of chance (slot machines, lottery, sports bets, poker etc.) ? If so, how often?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yes___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  <w:t>no___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3) Did you change your decision on how many tickets to buy in round one? Why?/Why not?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yes___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  <w:t>no___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  <w:t>don’t know___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4) Are you familiar with the term “House Money Effect“?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 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yes___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  <w:t>no___</w:t>
      </w: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Thank you for participation!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  <w:r w:rsidRPr="004846FC">
        <w:rPr>
          <w:rFonts w:ascii="Calibri" w:eastAsia="SimSun" w:hAnsi="Calibri" w:cs="Times New Roman"/>
          <w:b/>
          <w:sz w:val="28"/>
          <w:szCs w:val="28"/>
          <w:lang w:val="en-US" w:eastAsia="zh-CN"/>
        </w:rPr>
        <w:lastRenderedPageBreak/>
        <w:t xml:space="preserve">Instructions for </w:t>
      </w:r>
      <w:r w:rsidRPr="004846FC"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t>Work</w:t>
      </w:r>
      <w:r w:rsidRPr="004846FC">
        <w:rPr>
          <w:rFonts w:ascii="Calibri" w:eastAsia="SimSun" w:hAnsi="Calibri" w:cs="Times New Roman"/>
          <w:b/>
          <w:sz w:val="28"/>
          <w:szCs w:val="28"/>
          <w:lang w:val="en-US" w:eastAsia="zh-CN"/>
        </w:rPr>
        <w:t xml:space="preserve"> treatment: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t>Work-1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Thank you for participating in this behavioral economics experiment.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Please answer the following questions about yourself: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am                  male ____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  <w:t>female 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am _____ years old.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study _______________________________________ in the _____. semester.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The experiment you are participating in consists of a two-stage gambling task.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You can stake the amount of 8€ that you have received for completing the questionnaires in two consecutive lotteries. You can keep the money that you have at the end of round two.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The characteristics of the lotteries are as follows: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You can use your 8€ to buy lottery tickets in both of the two rounds.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One lottery ticket costs 0.40€ and wins or loses with a probability of 50%.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If your tickets win, you will receive 1€ per ticket.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If your tickets lose, they are blanks and you do not receive any money for them.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The outcomes of all tickets you buy are perfectly positively correlated, i.e., either all tickets win or all tickets lose.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The number of tickets you can buy is limited to 10 per round.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- </w:t>
      </w:r>
      <w:r w:rsidRPr="004846FC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There is no such thing as a right or wrong behavior in this experiment. It is solely up to you, how many tickets you want to buy.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Please decide how many lottery tickets you want to buy in round one.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buy ________ tickets in round one. (</w:t>
      </w:r>
      <w:r w:rsidRPr="004846FC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The number must be between 0 and 10) 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br w:type="page"/>
      </w:r>
      <w:r w:rsidRPr="004846FC"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lastRenderedPageBreak/>
        <w:t>Work-2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In the second round of the experiment, you have the possibility to buy lottery tickets again. The conditions are the same as in round one: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One ticket costs 0.40€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Your tickets win with a probability of 50% and you receive 1€ per ticket.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Either all of your tickets win or all lose.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- The number of tickets you buy must be between 0 and 10.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- </w:t>
      </w:r>
      <w:r w:rsidRPr="004846FC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As in round one, you are completely free to choose how many tickets you want to buy.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Please decide how many tickets you want to buy in round two.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I buy ________ tickets in round two. (</w:t>
      </w:r>
      <w:r w:rsidRPr="004846FC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The number must be between 0 and 10) 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br w:type="page"/>
      </w:r>
      <w:r w:rsidRPr="004846FC"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lastRenderedPageBreak/>
        <w:t>Work-3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Please take some time to answer these questions: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1) Which considerations influenced your decision on how many tickets to buy (especially in round two)?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2) Do you regularly play games of chance (slot machines, lottery, sports bets, poker, etc.)? If so, how often?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yes___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  <w:t>no___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3) Are you familiar with the term “House Money Effect“?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  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yes___</w:t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</w: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ab/>
        <w:t>no___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4846FC">
        <w:rPr>
          <w:rFonts w:ascii="Calibri" w:eastAsia="SimSun" w:hAnsi="Calibri" w:cs="Times New Roman"/>
          <w:sz w:val="24"/>
          <w:szCs w:val="24"/>
          <w:lang w:val="en-US" w:eastAsia="zh-CN"/>
        </w:rPr>
        <w:t>Thank you for participation!</w:t>
      </w: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val="en-US" w:eastAsia="zh-CN"/>
        </w:rPr>
      </w:pPr>
      <w:r w:rsidRPr="004846FC">
        <w:rPr>
          <w:rFonts w:ascii="Calibri" w:eastAsia="SimSun" w:hAnsi="Calibri" w:cs="Times New Roman"/>
          <w:b/>
          <w:sz w:val="28"/>
          <w:szCs w:val="28"/>
          <w:lang w:val="en-US" w:eastAsia="zh-CN"/>
        </w:rPr>
        <w:lastRenderedPageBreak/>
        <w:t xml:space="preserve">Instructions for </w:t>
      </w:r>
      <w:r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t>Robustness Check</w:t>
      </w:r>
      <w:r w:rsidRPr="004846FC">
        <w:rPr>
          <w:rFonts w:ascii="Calibri" w:eastAsia="SimSun" w:hAnsi="Calibri" w:cs="Times New Roman"/>
          <w:b/>
          <w:sz w:val="28"/>
          <w:szCs w:val="28"/>
          <w:lang w:val="en-US" w:eastAsia="zh-CN"/>
        </w:rPr>
        <w:t xml:space="preserve"> treatment:</w:t>
      </w:r>
    </w:p>
    <w:p w:rsidR="008C04E8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</w:pPr>
      <w:r w:rsidRPr="003E28A0"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t>Robustness Check-1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Thank you for participating in this behavioral economics experiment. 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Please answer the following questions about yourself: 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I am                  male ____</w:t>
      </w: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ab/>
      </w: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ab/>
        <w:t>female ____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I am _____ years old.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I study _______________________________________ in the _____. semester.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The experiment you are participating in consists of a two-stage gambling task.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In the beginning, you are endowed with an amount of 8€ that you can stake in two consecutive lotteries. You can keep the money that you have at the end of round two.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The characteristics of the lotteries are as follows: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- You can use your 8€ to buy lottery tickets in both of the two rounds.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- One lottery ticket costs 0.40€ and wins or loses with a probability of 50%.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- If your tickets win, you will receive 1€ per ticket.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- If your tickets lose, they are blanks and you do not receive any money for them.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- The outcomes of all tickets you buy are perfectly positively correlated, i.e., either all tickets win or all tickets lose.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- You are not informed whether you won or lost after the first round </w:t>
      </w:r>
      <w:r>
        <w:rPr>
          <w:rFonts w:ascii="Calibri" w:eastAsia="SimSun" w:hAnsi="Calibri" w:cs="Times New Roman"/>
          <w:sz w:val="24"/>
          <w:szCs w:val="24"/>
          <w:lang w:val="en-US" w:eastAsia="zh-CN"/>
        </w:rPr>
        <w:t>is played. The outcome</w:t>
      </w: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of round one is announced after your decision for round two</w:t>
      </w:r>
      <w:r>
        <w:rPr>
          <w:rFonts w:ascii="Calibri" w:eastAsia="SimSun" w:hAnsi="Calibri" w:cs="Times New Roman"/>
          <w:sz w:val="24"/>
          <w:szCs w:val="24"/>
          <w:lang w:val="en-US" w:eastAsia="zh-CN"/>
        </w:rPr>
        <w:t>.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- The number of tickets you can buy is limited to 10 per round.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- </w:t>
      </w:r>
      <w:r w:rsidRPr="003E28A0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There is no such thing as a right or wrong behavior in this experiment. It is solely up to you, how many tickets you want to buy. 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Please decide how many lottery tickets you want to buy in round one.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I buy ________ tickets in round one. (</w:t>
      </w:r>
      <w:r w:rsidRPr="003E28A0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The number must be between 0 and 10)  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br w:type="page"/>
      </w:r>
      <w:r w:rsidRPr="003E28A0"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lastRenderedPageBreak/>
        <w:t>Robustness Check-2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In the second round of the experiment, you have the possibility to buy lottery tickets again. The conditions are the same as in round one: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- One ticket costs 0.40€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- Your tickets win with a probability of 50% and you receive 1€ per ticket.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- Either all of your tickets win or all lose.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- The number of tickets you buy must be between 0 and 10.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- </w:t>
      </w:r>
      <w:r w:rsidRPr="003E28A0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As in round one, you are completely free to choose how many tickets you want to buy. 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Please decide how many tickets you want to buy in round two. 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I buy ________ tickets in round two. (</w:t>
      </w:r>
      <w:r w:rsidRPr="003E28A0">
        <w:rPr>
          <w:rFonts w:ascii="Calibri" w:eastAsia="SimSun" w:hAnsi="Calibri" w:cs="Times New Roman"/>
          <w:b/>
          <w:bCs/>
          <w:sz w:val="24"/>
          <w:szCs w:val="24"/>
          <w:lang w:val="en-US" w:eastAsia="zh-CN"/>
        </w:rPr>
        <w:t>Please note:</w:t>
      </w: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The number must be between 0 and 10)  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ind w:left="360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br w:type="page"/>
      </w:r>
      <w:r w:rsidRPr="003E28A0">
        <w:rPr>
          <w:rFonts w:ascii="Calibri" w:eastAsia="SimSun" w:hAnsi="Calibri" w:cs="Times New Roman"/>
          <w:b/>
          <w:i/>
          <w:sz w:val="28"/>
          <w:szCs w:val="28"/>
          <w:lang w:val="en-US" w:eastAsia="zh-CN"/>
        </w:rPr>
        <w:lastRenderedPageBreak/>
        <w:t>Robustness Check-3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Please take some time to answer these questions: 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1) Which considerations influenced your decision on how many tickets to buy (especially in round two)?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2) Do you regularly play games of chance (slot machines, lottery, sports bets, poker, etc.)? If so, how often?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yes___</w:t>
      </w: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ab/>
      </w: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ab/>
        <w:t>no___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___________________________________________________________________________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3) Are you familiar with the term “House Money Effect“?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 xml:space="preserve">   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yes___</w:t>
      </w: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ab/>
      </w: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ab/>
        <w:t>no___</w:t>
      </w: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</w:p>
    <w:p w:rsidR="008C04E8" w:rsidRPr="003E28A0" w:rsidRDefault="008C04E8" w:rsidP="008C04E8">
      <w:pPr>
        <w:spacing w:after="0" w:line="240" w:lineRule="auto"/>
        <w:rPr>
          <w:rFonts w:ascii="Calibri" w:eastAsia="SimSun" w:hAnsi="Calibri" w:cs="Times New Roman"/>
          <w:sz w:val="24"/>
          <w:szCs w:val="24"/>
          <w:lang w:val="en-US" w:eastAsia="zh-CN"/>
        </w:rPr>
      </w:pPr>
      <w:r w:rsidRPr="003E28A0">
        <w:rPr>
          <w:rFonts w:ascii="Calibri" w:eastAsia="SimSun" w:hAnsi="Calibri" w:cs="Times New Roman"/>
          <w:sz w:val="24"/>
          <w:szCs w:val="24"/>
          <w:lang w:val="en-US" w:eastAsia="zh-CN"/>
        </w:rPr>
        <w:t>Thank you for participation!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32"/>
          <w:szCs w:val="32"/>
          <w:lang w:val="en-US" w:eastAsia="zh-CN"/>
        </w:rPr>
      </w:pPr>
      <w:r w:rsidRPr="004846FC">
        <w:rPr>
          <w:rFonts w:ascii="Calibri" w:eastAsia="SimSun" w:hAnsi="Calibri" w:cs="Times New Roman"/>
          <w:b/>
          <w:sz w:val="32"/>
          <w:szCs w:val="32"/>
          <w:lang w:val="en-US" w:eastAsia="zh-CN"/>
        </w:rPr>
        <w:lastRenderedPageBreak/>
        <w:t>Appendix B: Additional statistics</w:t>
      </w:r>
    </w:p>
    <w:p w:rsidR="008C04E8" w:rsidRPr="004846FC" w:rsidRDefault="008C04E8" w:rsidP="008C04E8">
      <w:pPr>
        <w:spacing w:after="0" w:line="240" w:lineRule="auto"/>
        <w:rPr>
          <w:rFonts w:ascii="Calibri" w:eastAsia="SimSun" w:hAnsi="Calibri" w:cs="Times New Roman"/>
          <w:b/>
          <w:sz w:val="32"/>
          <w:szCs w:val="32"/>
          <w:lang w:val="en-US" w:eastAsia="zh-CN"/>
        </w:rPr>
      </w:pPr>
    </w:p>
    <w:p w:rsidR="008C04E8" w:rsidRPr="009967AF" w:rsidRDefault="008C04E8" w:rsidP="008C04E8">
      <w:pPr>
        <w:spacing w:after="0" w:line="240" w:lineRule="auto"/>
        <w:rPr>
          <w:rFonts w:eastAsia="SimSun" w:cs="Times New Roman"/>
          <w:b/>
          <w:lang w:val="en-US" w:eastAsia="zh-CN"/>
        </w:rPr>
      </w:pPr>
      <w:r w:rsidRPr="009967AF">
        <w:rPr>
          <w:rFonts w:eastAsia="SimSun" w:cs="Times New Roman"/>
          <w:b/>
          <w:lang w:val="en-US" w:eastAsia="zh-CN"/>
        </w:rPr>
        <w:t>For</w:t>
      </w:r>
      <w:r>
        <w:rPr>
          <w:rFonts w:eastAsia="SimSun" w:cs="Times New Roman"/>
          <w:b/>
          <w:lang w:val="en-US" w:eastAsia="zh-CN"/>
        </w:rPr>
        <w:t xml:space="preserve"> 4</w:t>
      </w:r>
      <w:r w:rsidRPr="009967AF">
        <w:rPr>
          <w:rFonts w:eastAsia="SimSun" w:cs="Times New Roman"/>
          <w:b/>
          <w:lang w:val="en-US" w:eastAsia="zh-CN"/>
        </w:rPr>
        <w:t>.1:</w:t>
      </w:r>
    </w:p>
    <w:p w:rsidR="008C04E8" w:rsidRPr="004846FC" w:rsidRDefault="008C04E8" w:rsidP="008C04E8">
      <w:pPr>
        <w:spacing w:after="0" w:line="240" w:lineRule="auto"/>
        <w:rPr>
          <w:rFonts w:eastAsia="SimSun" w:cs="Times New Roman"/>
          <w:b/>
          <w:lang w:val="en-US" w:eastAsia="zh-CN"/>
        </w:rPr>
      </w:pPr>
    </w:p>
    <w:p w:rsidR="008C04E8" w:rsidRPr="009967AF" w:rsidRDefault="008C04E8" w:rsidP="008C04E8">
      <w:pPr>
        <w:pStyle w:val="Caption"/>
        <w:keepNext/>
        <w:jc w:val="center"/>
        <w:rPr>
          <w:b/>
          <w:i w:val="0"/>
          <w:color w:val="000000" w:themeColor="text1"/>
          <w:sz w:val="22"/>
          <w:szCs w:val="22"/>
          <w:u w:val="single"/>
          <w:lang w:val="en-US"/>
        </w:rPr>
      </w:pPr>
      <w:r w:rsidRPr="009967AF">
        <w:rPr>
          <w:b/>
          <w:i w:val="0"/>
          <w:color w:val="000000" w:themeColor="text1"/>
          <w:sz w:val="22"/>
          <w:szCs w:val="22"/>
          <w:u w:val="single"/>
          <w:lang w:val="en-US"/>
        </w:rPr>
        <w:t>Table 8: Differences in risk attitude between treatments</w:t>
      </w:r>
    </w:p>
    <w:tbl>
      <w:tblPr>
        <w:tblStyle w:val="Tabellenraster1"/>
        <w:tblW w:w="0" w:type="auto"/>
        <w:jc w:val="center"/>
        <w:tblLook w:val="04A0" w:firstRow="1" w:lastRow="0" w:firstColumn="1" w:lastColumn="0" w:noHBand="0" w:noVBand="1"/>
      </w:tblPr>
      <w:tblGrid>
        <w:gridCol w:w="1117"/>
        <w:gridCol w:w="1611"/>
        <w:gridCol w:w="1502"/>
        <w:gridCol w:w="1611"/>
        <w:gridCol w:w="1611"/>
      </w:tblGrid>
      <w:tr w:rsidR="008C04E8" w:rsidRPr="004846FC" w:rsidTr="008C1E7D">
        <w:trPr>
          <w:jc w:val="center"/>
        </w:trPr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val="en-US" w:eastAsia="zh-CN"/>
              </w:rPr>
            </w:pP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Baseline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Time 1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Time 2 / 0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Time 2 / 1</w:t>
            </w:r>
          </w:p>
        </w:tc>
      </w:tr>
      <w:tr w:rsidR="008C04E8" w:rsidRPr="004846FC" w:rsidTr="008C1E7D">
        <w:trPr>
          <w:jc w:val="center"/>
        </w:trPr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Time 1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m:oMath>
              <m:r>
                <w:rPr>
                  <w:rFonts w:ascii="Cambria Math" w:hAnsi="Cambria Math"/>
                  <w:lang w:val="en-US"/>
                </w:rPr>
                <m:t>p=0.0732</m:t>
              </m:r>
            </m:oMath>
            <w:r>
              <w:rPr>
                <w:rFonts w:asciiTheme="minorHAnsi" w:hAnsiTheme="minorHAnsi"/>
                <w:lang w:val="en-US"/>
              </w:rPr>
              <w:t>*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-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</w:p>
        </w:tc>
      </w:tr>
      <w:tr w:rsidR="008C04E8" w:rsidRPr="004846FC" w:rsidTr="008C1E7D">
        <w:trPr>
          <w:jc w:val="center"/>
        </w:trPr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Time 2 / 0</w:t>
            </w:r>
          </w:p>
        </w:tc>
        <w:tc>
          <w:tcPr>
            <w:tcW w:w="0" w:type="auto"/>
          </w:tcPr>
          <w:p w:rsidR="008C04E8" w:rsidRPr="006F0716" w:rsidRDefault="008C04E8" w:rsidP="008C1E7D">
            <w:pPr>
              <w:rPr>
                <w:rFonts w:asciiTheme="minorHAnsi" w:hAnsiTheme="minorHAnsi"/>
                <w:lang w:eastAsia="zh-C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val="en-US"/>
                  </w:rPr>
                  <m:t>p=0.2596</m:t>
                </m:r>
              </m:oMath>
            </m:oMathPara>
          </w:p>
        </w:tc>
        <w:tc>
          <w:tcPr>
            <w:tcW w:w="0" w:type="auto"/>
          </w:tcPr>
          <w:p w:rsidR="008C04E8" w:rsidRPr="006F0716" w:rsidRDefault="008C04E8" w:rsidP="008C1E7D">
            <w:pPr>
              <w:rPr>
                <w:rFonts w:asciiTheme="minorHAnsi" w:hAnsiTheme="minorHAnsi"/>
                <w:lang w:eastAsia="zh-C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val="en-US"/>
                  </w:rPr>
                  <m:t>p=0.4726</m:t>
                </m:r>
              </m:oMath>
            </m:oMathPara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-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</w:p>
        </w:tc>
      </w:tr>
      <w:tr w:rsidR="008C04E8" w:rsidRPr="004846FC" w:rsidTr="008C1E7D">
        <w:trPr>
          <w:jc w:val="center"/>
        </w:trPr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Time 2 / 1</w:t>
            </w:r>
          </w:p>
        </w:tc>
        <w:tc>
          <w:tcPr>
            <w:tcW w:w="0" w:type="auto"/>
          </w:tcPr>
          <w:p w:rsidR="008C04E8" w:rsidRPr="006F0716" w:rsidRDefault="008C04E8" w:rsidP="008C1E7D">
            <w:pPr>
              <w:rPr>
                <w:rFonts w:asciiTheme="minorHAnsi" w:hAnsiTheme="minorHAnsi"/>
                <w:lang w:eastAsia="zh-C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val="en-US"/>
                  </w:rPr>
                  <m:t>p=0.5724</m:t>
                </m:r>
              </m:oMath>
            </m:oMathPara>
          </w:p>
        </w:tc>
        <w:tc>
          <w:tcPr>
            <w:tcW w:w="0" w:type="auto"/>
          </w:tcPr>
          <w:p w:rsidR="008C04E8" w:rsidRPr="006F0716" w:rsidRDefault="008C04E8" w:rsidP="008C1E7D">
            <w:pPr>
              <w:rPr>
                <w:rFonts w:asciiTheme="minorHAnsi" w:hAnsiTheme="minorHAnsi"/>
                <w:lang w:eastAsia="zh-C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val="en-US"/>
                  </w:rPr>
                  <m:t>p=0.2290</m:t>
                </m:r>
              </m:oMath>
            </m:oMathPara>
          </w:p>
        </w:tc>
        <w:tc>
          <w:tcPr>
            <w:tcW w:w="0" w:type="auto"/>
          </w:tcPr>
          <w:p w:rsidR="008C04E8" w:rsidRPr="00982A04" w:rsidRDefault="008C04E8" w:rsidP="008C1E7D">
            <w:pPr>
              <w:rPr>
                <w:rFonts w:asciiTheme="minorHAnsi" w:hAnsiTheme="minorHAnsi"/>
                <w:lang w:eastAsia="zh-C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val="en-US"/>
                  </w:rPr>
                  <m:t>p=0.2911</m:t>
                </m:r>
              </m:oMath>
            </m:oMathPara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-</w:t>
            </w:r>
          </w:p>
        </w:tc>
      </w:tr>
      <w:tr w:rsidR="008C04E8" w:rsidRPr="004846FC" w:rsidTr="008C1E7D">
        <w:trPr>
          <w:jc w:val="center"/>
        </w:trPr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Work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m:oMath>
              <m:r>
                <w:rPr>
                  <w:rFonts w:ascii="Cambria Math" w:hAnsi="Cambria Math"/>
                  <w:lang w:val="en-US"/>
                </w:rPr>
                <m:t>p=0.0000</m:t>
              </m:r>
            </m:oMath>
            <w:r>
              <w:rPr>
                <w:rFonts w:asciiTheme="minorHAnsi" w:hAnsiTheme="minorHAnsi"/>
                <w:lang w:val="en-US"/>
              </w:rPr>
              <w:t>***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m:oMath>
              <m:r>
                <w:rPr>
                  <w:rFonts w:ascii="Cambria Math" w:hAnsi="Cambria Math"/>
                  <w:lang w:val="en-US"/>
                </w:rPr>
                <m:t>p=0.0254</m:t>
              </m:r>
            </m:oMath>
            <w:r>
              <w:rPr>
                <w:rFonts w:asciiTheme="minorHAnsi" w:hAnsiTheme="minorHAnsi"/>
                <w:lang w:val="en-US"/>
              </w:rPr>
              <w:t>**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m:oMath>
              <m:r>
                <w:rPr>
                  <w:rFonts w:ascii="Cambria Math" w:hAnsi="Cambria Math"/>
                  <w:lang w:val="en-US"/>
                </w:rPr>
                <m:t>p=0.0021</m:t>
              </m:r>
            </m:oMath>
            <w:r>
              <w:rPr>
                <w:rFonts w:asciiTheme="minorHAnsi" w:hAnsiTheme="minorHAnsi"/>
                <w:lang w:val="en-US"/>
              </w:rPr>
              <w:t>***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keepNext/>
              <w:rPr>
                <w:rFonts w:asciiTheme="minorHAnsi" w:hAnsiTheme="minorHAnsi"/>
                <w:lang w:eastAsia="zh-CN"/>
              </w:rPr>
            </w:pPr>
            <m:oMath>
              <m:r>
                <w:rPr>
                  <w:rFonts w:ascii="Cambria Math" w:hAnsi="Cambria Math"/>
                  <w:lang w:val="en-US"/>
                </w:rPr>
                <m:t>p=0.0005</m:t>
              </m:r>
            </m:oMath>
            <w:r>
              <w:rPr>
                <w:rFonts w:asciiTheme="minorHAnsi" w:hAnsiTheme="minorHAnsi"/>
                <w:lang w:val="en-US"/>
              </w:rPr>
              <w:t>***</w:t>
            </w:r>
          </w:p>
        </w:tc>
      </w:tr>
    </w:tbl>
    <w:p w:rsidR="008C04E8" w:rsidRPr="009967AF" w:rsidRDefault="008C04E8" w:rsidP="008C04E8">
      <w:pPr>
        <w:pStyle w:val="Caption"/>
        <w:rPr>
          <w:rFonts w:eastAsia="SimSun" w:cs="Times New Roman"/>
          <w:color w:val="000000" w:themeColor="text1"/>
          <w:lang w:val="en-US" w:eastAsia="zh-CN"/>
        </w:rPr>
      </w:pPr>
      <w:r w:rsidRPr="009967AF">
        <w:rPr>
          <w:color w:val="000000" w:themeColor="text1"/>
          <w:lang w:val="en-US"/>
        </w:rPr>
        <w:t>Note: two-sided t tests; *=p&lt;0.1, **=p&lt;0.05, ***=p&lt;0.01</w:t>
      </w:r>
    </w:p>
    <w:p w:rsidR="008C04E8" w:rsidRDefault="008C04E8" w:rsidP="008C04E8">
      <w:pPr>
        <w:spacing w:after="0" w:line="240" w:lineRule="auto"/>
        <w:rPr>
          <w:rFonts w:eastAsia="SimSun" w:cs="Times New Roman"/>
          <w:b/>
          <w:lang w:val="en-US" w:eastAsia="zh-CN"/>
        </w:rPr>
      </w:pPr>
    </w:p>
    <w:p w:rsidR="008C04E8" w:rsidRPr="009967AF" w:rsidRDefault="008C04E8" w:rsidP="008C04E8">
      <w:pPr>
        <w:spacing w:after="0" w:line="240" w:lineRule="auto"/>
        <w:rPr>
          <w:rFonts w:eastAsia="SimSun" w:cs="Times New Roman"/>
          <w:b/>
          <w:lang w:val="en-US" w:eastAsia="zh-CN"/>
        </w:rPr>
      </w:pPr>
      <w:r>
        <w:rPr>
          <w:rFonts w:eastAsia="SimSun" w:cs="Times New Roman"/>
          <w:b/>
          <w:lang w:val="en-US" w:eastAsia="zh-CN"/>
        </w:rPr>
        <w:t>For 4</w:t>
      </w:r>
      <w:r w:rsidRPr="009967AF">
        <w:rPr>
          <w:rFonts w:eastAsia="SimSun" w:cs="Times New Roman"/>
          <w:b/>
          <w:lang w:val="en-US" w:eastAsia="zh-CN"/>
        </w:rPr>
        <w:t>.2:</w:t>
      </w:r>
    </w:p>
    <w:p w:rsidR="008C04E8" w:rsidRDefault="008C04E8" w:rsidP="008C04E8">
      <w:pPr>
        <w:spacing w:after="0" w:line="240" w:lineRule="auto"/>
        <w:rPr>
          <w:rFonts w:eastAsia="SimSun" w:cs="Times New Roman"/>
          <w:lang w:val="en-US" w:eastAsia="zh-CN"/>
        </w:rPr>
      </w:pPr>
    </w:p>
    <w:p w:rsidR="008C04E8" w:rsidRPr="004846FC" w:rsidRDefault="008C04E8" w:rsidP="008C04E8">
      <w:pPr>
        <w:spacing w:after="0" w:line="240" w:lineRule="auto"/>
        <w:rPr>
          <w:rFonts w:eastAsia="SimSun" w:cs="Times New Roman"/>
          <w:lang w:val="en-US" w:eastAsia="zh-CN"/>
        </w:rPr>
      </w:pPr>
    </w:p>
    <w:p w:rsidR="008C04E8" w:rsidRPr="009967AF" w:rsidRDefault="008C04E8" w:rsidP="008C04E8">
      <w:pPr>
        <w:pStyle w:val="Caption"/>
        <w:keepNext/>
        <w:jc w:val="center"/>
        <w:rPr>
          <w:b/>
          <w:i w:val="0"/>
          <w:color w:val="000000" w:themeColor="text1"/>
          <w:sz w:val="22"/>
          <w:szCs w:val="22"/>
          <w:u w:val="single"/>
          <w:lang w:val="en-US"/>
        </w:rPr>
      </w:pPr>
      <w:r w:rsidRPr="009967AF">
        <w:rPr>
          <w:b/>
          <w:i w:val="0"/>
          <w:color w:val="000000" w:themeColor="text1"/>
          <w:sz w:val="22"/>
          <w:szCs w:val="22"/>
          <w:u w:val="single"/>
          <w:lang w:val="en-US"/>
        </w:rPr>
        <w:t>Table 9: Differences in risk attitude between rounds within treatments</w:t>
      </w:r>
    </w:p>
    <w:tbl>
      <w:tblPr>
        <w:tblStyle w:val="Tabellenraster1"/>
        <w:tblW w:w="0" w:type="auto"/>
        <w:jc w:val="center"/>
        <w:tblLook w:val="04A0" w:firstRow="1" w:lastRow="0" w:firstColumn="1" w:lastColumn="0" w:noHBand="0" w:noVBand="1"/>
      </w:tblPr>
      <w:tblGrid>
        <w:gridCol w:w="2674"/>
        <w:gridCol w:w="1427"/>
        <w:gridCol w:w="1698"/>
        <w:gridCol w:w="1698"/>
        <w:gridCol w:w="1158"/>
      </w:tblGrid>
      <w:tr w:rsidR="008C04E8" w:rsidRPr="004846FC" w:rsidTr="008C1E7D">
        <w:trPr>
          <w:jc w:val="center"/>
        </w:trPr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b/>
                <w:lang w:eastAsia="zh-CN"/>
              </w:rPr>
            </w:pPr>
            <w:r w:rsidRPr="004846FC">
              <w:rPr>
                <w:rFonts w:asciiTheme="minorHAnsi" w:hAnsiTheme="minorHAnsi"/>
                <w:b/>
                <w:lang w:eastAsia="zh-CN"/>
              </w:rPr>
              <w:t>Treatment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b/>
                <w:lang w:eastAsia="zh-CN"/>
              </w:rPr>
            </w:pPr>
            <w:r w:rsidRPr="004846FC">
              <w:rPr>
                <w:rFonts w:asciiTheme="minorHAnsi" w:hAnsiTheme="minorHAnsi"/>
                <w:b/>
                <w:lang w:eastAsia="zh-CN"/>
              </w:rPr>
              <w:t>Observations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b/>
                <w:lang w:eastAsia="zh-CN"/>
              </w:rPr>
            </w:pPr>
            <w:r w:rsidRPr="004846FC">
              <w:rPr>
                <w:rFonts w:asciiTheme="minorHAnsi" w:hAnsiTheme="minorHAnsi"/>
                <w:b/>
                <w:lang w:eastAsia="zh-CN"/>
              </w:rPr>
              <w:t>Mean / Round 1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b/>
                <w:lang w:eastAsia="zh-CN"/>
              </w:rPr>
            </w:pPr>
            <w:r w:rsidRPr="004846FC">
              <w:rPr>
                <w:rFonts w:asciiTheme="minorHAnsi" w:hAnsiTheme="minorHAnsi"/>
                <w:b/>
                <w:lang w:eastAsia="zh-CN"/>
              </w:rPr>
              <w:t>Mean / Round 2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b/>
                <w:lang w:eastAsia="zh-CN"/>
              </w:rPr>
            </w:pPr>
            <w:r w:rsidRPr="004846FC">
              <w:rPr>
                <w:rFonts w:asciiTheme="minorHAnsi" w:hAnsiTheme="minorHAnsi"/>
                <w:b/>
                <w:lang w:eastAsia="zh-CN"/>
              </w:rPr>
              <w:t>p-value</w:t>
            </w:r>
          </w:p>
        </w:tc>
      </w:tr>
      <w:tr w:rsidR="008C04E8" w:rsidRPr="004846FC" w:rsidTr="008C1E7D">
        <w:trPr>
          <w:jc w:val="center"/>
        </w:trPr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val="en-US" w:eastAsia="zh-CN"/>
              </w:rPr>
            </w:pPr>
            <w:r w:rsidRPr="004846FC">
              <w:rPr>
                <w:rFonts w:asciiTheme="minorHAnsi" w:hAnsiTheme="minorHAnsi"/>
                <w:lang w:val="en-US" w:eastAsia="zh-CN"/>
              </w:rPr>
              <w:t>All (except Time 2)/winners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n=65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4.43    (1.37)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4.37    (2.93)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0.8631</w:t>
            </w:r>
          </w:p>
        </w:tc>
      </w:tr>
      <w:tr w:rsidR="008C04E8" w:rsidRPr="004846FC" w:rsidTr="008C1E7D">
        <w:trPr>
          <w:jc w:val="center"/>
        </w:trPr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val="en-US" w:eastAsia="zh-CN"/>
              </w:rPr>
            </w:pPr>
            <w:r w:rsidRPr="004846FC">
              <w:rPr>
                <w:rFonts w:asciiTheme="minorHAnsi" w:hAnsiTheme="minorHAnsi"/>
                <w:lang w:val="en-US" w:eastAsia="zh-CN"/>
              </w:rPr>
              <w:t>All (except Time 2)/losers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n= 66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4.47    (1.56)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4.70    (3.18)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0.5431</w:t>
            </w:r>
          </w:p>
        </w:tc>
      </w:tr>
      <w:tr w:rsidR="008C04E8" w:rsidRPr="004846FC" w:rsidTr="008C1E7D">
        <w:trPr>
          <w:jc w:val="center"/>
        </w:trPr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Baseline /winners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n=22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4.73    (1.28)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5.18    (2.58)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0.4238</w:t>
            </w:r>
          </w:p>
        </w:tc>
      </w:tr>
      <w:tr w:rsidR="008C04E8" w:rsidRPr="004846FC" w:rsidTr="008C1E7D">
        <w:trPr>
          <w:jc w:val="center"/>
        </w:trPr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Baseline /losers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n=21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4.81    (1.33)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5.57    (3.08)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0.2916</w:t>
            </w:r>
          </w:p>
        </w:tc>
      </w:tr>
      <w:tr w:rsidR="008C04E8" w:rsidRPr="004846FC" w:rsidTr="008C1E7D">
        <w:trPr>
          <w:jc w:val="center"/>
        </w:trPr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Time 1/winners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n=22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4.41    (1.40)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3.86    (3.11)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0.3939</w:t>
            </w:r>
          </w:p>
        </w:tc>
      </w:tr>
      <w:tr w:rsidR="008C04E8" w:rsidRPr="004846FC" w:rsidTr="008C1E7D">
        <w:trPr>
          <w:jc w:val="center"/>
        </w:trPr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Time 1/losers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n=22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4.23    (1.66)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4.45    (2.96)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0.6156</w:t>
            </w:r>
          </w:p>
        </w:tc>
      </w:tr>
      <w:tr w:rsidR="008C04E8" w:rsidRPr="00E561B1" w:rsidTr="008C1E7D">
        <w:trPr>
          <w:jc w:val="center"/>
        </w:trPr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Time 2/winners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n=19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4.68    (1.49)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2.84    (1.57)</w:t>
            </w:r>
          </w:p>
        </w:tc>
        <w:tc>
          <w:tcPr>
            <w:tcW w:w="0" w:type="auto"/>
            <w:shd w:val="clear" w:color="auto" w:fill="FFFFFF"/>
          </w:tcPr>
          <w:p w:rsidR="008C04E8" w:rsidRPr="004846FC" w:rsidRDefault="008C04E8" w:rsidP="008C1E7D">
            <w:pPr>
              <w:rPr>
                <w:rFonts w:asciiTheme="minorHAnsi" w:hAnsiTheme="minorHAnsi"/>
                <w:lang w:val="en-US" w:eastAsia="zh-CN"/>
              </w:rPr>
            </w:pPr>
            <w:r w:rsidRPr="004846FC">
              <w:rPr>
                <w:rFonts w:asciiTheme="minorHAnsi" w:hAnsiTheme="minorHAnsi"/>
                <w:lang w:val="en-US" w:eastAsia="zh-CN"/>
              </w:rPr>
              <w:t>0.0004***</w:t>
            </w:r>
          </w:p>
        </w:tc>
      </w:tr>
      <w:tr w:rsidR="008C04E8" w:rsidRPr="00E561B1" w:rsidTr="008C1E7D">
        <w:trPr>
          <w:jc w:val="center"/>
        </w:trPr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val="en-US" w:eastAsia="zh-CN"/>
              </w:rPr>
            </w:pPr>
            <w:r w:rsidRPr="004846FC">
              <w:rPr>
                <w:rFonts w:asciiTheme="minorHAnsi" w:hAnsiTheme="minorHAnsi"/>
                <w:lang w:val="en-US" w:eastAsia="zh-CN"/>
              </w:rPr>
              <w:t>Time 2/losers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val="en-US" w:eastAsia="zh-CN"/>
              </w:rPr>
            </w:pPr>
            <w:r w:rsidRPr="004846FC">
              <w:rPr>
                <w:rFonts w:asciiTheme="minorHAnsi" w:hAnsiTheme="minorHAnsi"/>
                <w:lang w:val="en-US" w:eastAsia="zh-CN"/>
              </w:rPr>
              <w:t>n=23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val="en-US" w:eastAsia="zh-CN"/>
              </w:rPr>
            </w:pPr>
            <w:r w:rsidRPr="004846FC">
              <w:rPr>
                <w:rFonts w:asciiTheme="minorHAnsi" w:hAnsiTheme="minorHAnsi"/>
                <w:lang w:val="en-US" w:eastAsia="zh-CN"/>
              </w:rPr>
              <w:t>5.35    (1.61)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val="en-US" w:eastAsia="zh-CN"/>
              </w:rPr>
            </w:pPr>
            <w:r w:rsidRPr="004846FC">
              <w:rPr>
                <w:rFonts w:asciiTheme="minorHAnsi" w:hAnsiTheme="minorHAnsi"/>
                <w:lang w:val="en-US" w:eastAsia="zh-CN"/>
              </w:rPr>
              <w:t>4.26    (2.47)</w:t>
            </w:r>
          </w:p>
        </w:tc>
        <w:tc>
          <w:tcPr>
            <w:tcW w:w="0" w:type="auto"/>
            <w:shd w:val="clear" w:color="auto" w:fill="FFFFFF"/>
          </w:tcPr>
          <w:p w:rsidR="008C04E8" w:rsidRPr="004846FC" w:rsidRDefault="008C04E8" w:rsidP="008C1E7D">
            <w:pPr>
              <w:rPr>
                <w:rFonts w:asciiTheme="minorHAnsi" w:hAnsiTheme="minorHAnsi"/>
                <w:lang w:val="en-US" w:eastAsia="zh-CN"/>
              </w:rPr>
            </w:pPr>
            <w:r w:rsidRPr="004846FC">
              <w:rPr>
                <w:rFonts w:asciiTheme="minorHAnsi" w:hAnsiTheme="minorHAnsi"/>
                <w:lang w:val="en-US" w:eastAsia="zh-CN"/>
              </w:rPr>
              <w:t>0.0111**</w:t>
            </w:r>
          </w:p>
        </w:tc>
      </w:tr>
      <w:tr w:rsidR="008C04E8" w:rsidRPr="004846FC" w:rsidTr="008C1E7D">
        <w:trPr>
          <w:jc w:val="center"/>
        </w:trPr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val="en-US" w:eastAsia="zh-CN"/>
              </w:rPr>
            </w:pPr>
            <w:r w:rsidRPr="004846FC">
              <w:rPr>
                <w:rFonts w:asciiTheme="minorHAnsi" w:hAnsiTheme="minorHAnsi"/>
                <w:lang w:val="en-US" w:eastAsia="zh-CN"/>
              </w:rPr>
              <w:t>Work/winners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val="en-US" w:eastAsia="zh-CN"/>
              </w:rPr>
            </w:pPr>
            <w:r w:rsidRPr="004846FC">
              <w:rPr>
                <w:rFonts w:asciiTheme="minorHAnsi" w:hAnsiTheme="minorHAnsi"/>
                <w:lang w:val="en-US" w:eastAsia="zh-CN"/>
              </w:rPr>
              <w:t>n=21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val="en-US" w:eastAsia="zh-CN"/>
              </w:rPr>
            </w:pPr>
            <w:r w:rsidRPr="004846FC">
              <w:rPr>
                <w:rFonts w:asciiTheme="minorHAnsi" w:hAnsiTheme="minorHAnsi"/>
                <w:lang w:val="en-US" w:eastAsia="zh-CN"/>
              </w:rPr>
              <w:t>4.14    (1.42)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val="en-US" w:eastAsia="zh-CN"/>
              </w:rPr>
            </w:pPr>
            <w:r w:rsidRPr="004846FC">
              <w:rPr>
                <w:rFonts w:asciiTheme="minorHAnsi" w:hAnsiTheme="minorHAnsi"/>
                <w:lang w:val="en-US" w:eastAsia="zh-CN"/>
              </w:rPr>
              <w:t>4.05    (3.04)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val="en-US" w:eastAsia="zh-CN"/>
              </w:rPr>
            </w:pPr>
            <w:r w:rsidRPr="004846FC">
              <w:rPr>
                <w:rFonts w:asciiTheme="minorHAnsi" w:hAnsiTheme="minorHAnsi"/>
                <w:lang w:val="en-US" w:eastAsia="zh-CN"/>
              </w:rPr>
              <w:t>0.8888</w:t>
            </w:r>
          </w:p>
        </w:tc>
      </w:tr>
      <w:tr w:rsidR="008C04E8" w:rsidRPr="004846FC" w:rsidTr="008C1E7D">
        <w:trPr>
          <w:jc w:val="center"/>
        </w:trPr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val="en-US" w:eastAsia="zh-CN"/>
              </w:rPr>
            </w:pPr>
            <w:r w:rsidRPr="004846FC">
              <w:rPr>
                <w:rFonts w:asciiTheme="minorHAnsi" w:hAnsiTheme="minorHAnsi"/>
                <w:lang w:val="en-US" w:eastAsia="zh-CN"/>
              </w:rPr>
              <w:t>Work/losers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n=23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4.39    (1.64)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4.13    (3.43)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keepNext/>
              <w:rPr>
                <w:rFonts w:asciiTheme="minorHAnsi" w:hAnsiTheme="minorHAnsi"/>
                <w:lang w:eastAsia="zh-CN"/>
              </w:rPr>
            </w:pPr>
            <w:r w:rsidRPr="004846FC">
              <w:rPr>
                <w:rFonts w:asciiTheme="minorHAnsi" w:hAnsiTheme="minorHAnsi"/>
                <w:lang w:eastAsia="zh-CN"/>
              </w:rPr>
              <w:t>0.7275</w:t>
            </w:r>
          </w:p>
        </w:tc>
      </w:tr>
    </w:tbl>
    <w:p w:rsidR="008C04E8" w:rsidRPr="009967AF" w:rsidRDefault="008C04E8" w:rsidP="008C04E8">
      <w:pPr>
        <w:pStyle w:val="Caption"/>
        <w:rPr>
          <w:rFonts w:eastAsia="SimSun" w:cs="Times New Roman"/>
          <w:color w:val="000000" w:themeColor="text1"/>
          <w:lang w:val="en-US" w:eastAsia="zh-CN"/>
        </w:rPr>
      </w:pPr>
      <w:r w:rsidRPr="009967AF">
        <w:rPr>
          <w:color w:val="000000" w:themeColor="text1"/>
          <w:lang w:val="en-US"/>
        </w:rPr>
        <w:t xml:space="preserve"> Note: two-sided t tests; *=p&lt;0.1, **=p&lt;0.05, ***=p&lt;0.01</w:t>
      </w:r>
      <w:r>
        <w:rPr>
          <w:color w:val="000000" w:themeColor="text1"/>
          <w:lang w:val="en-US"/>
        </w:rPr>
        <w:t>, standard deviations in parantheses</w:t>
      </w:r>
    </w:p>
    <w:p w:rsidR="008C04E8" w:rsidRDefault="008C04E8" w:rsidP="008C04E8">
      <w:pPr>
        <w:pStyle w:val="Caption"/>
        <w:rPr>
          <w:rFonts w:eastAsia="SimSun" w:cs="Times New Roman"/>
          <w:lang w:val="en-US" w:eastAsia="zh-CN"/>
        </w:rPr>
      </w:pPr>
    </w:p>
    <w:p w:rsidR="008C04E8" w:rsidRDefault="008C04E8" w:rsidP="008C04E8">
      <w:pPr>
        <w:spacing w:after="0" w:line="240" w:lineRule="auto"/>
        <w:rPr>
          <w:rFonts w:eastAsia="SimSun" w:cs="Times New Roman"/>
          <w:lang w:val="en-US" w:eastAsia="zh-CN"/>
        </w:rPr>
      </w:pPr>
    </w:p>
    <w:p w:rsidR="008C04E8" w:rsidRPr="007973E6" w:rsidRDefault="008C04E8" w:rsidP="008C04E8">
      <w:pPr>
        <w:pStyle w:val="Caption"/>
        <w:keepNext/>
        <w:jc w:val="center"/>
        <w:rPr>
          <w:b/>
          <w:i w:val="0"/>
          <w:color w:val="000000" w:themeColor="text1"/>
          <w:sz w:val="22"/>
          <w:szCs w:val="22"/>
          <w:u w:val="single"/>
          <w:lang w:val="en-US"/>
        </w:rPr>
      </w:pPr>
      <w:r w:rsidRPr="007973E6">
        <w:rPr>
          <w:b/>
          <w:i w:val="0"/>
          <w:color w:val="000000" w:themeColor="text1"/>
          <w:sz w:val="22"/>
          <w:szCs w:val="22"/>
          <w:u w:val="single"/>
          <w:lang w:val="en-US"/>
        </w:rPr>
        <w:t>Table 10: Behavioral changes between treatments conditional on first outcome</w:t>
      </w:r>
    </w:p>
    <w:tbl>
      <w:tblPr>
        <w:tblStyle w:val="Tabellenraster1"/>
        <w:tblW w:w="0" w:type="auto"/>
        <w:jc w:val="center"/>
        <w:tblLook w:val="04A0" w:firstRow="1" w:lastRow="0" w:firstColumn="1" w:lastColumn="0" w:noHBand="0" w:noVBand="1"/>
      </w:tblPr>
      <w:tblGrid>
        <w:gridCol w:w="821"/>
        <w:gridCol w:w="2328"/>
        <w:gridCol w:w="1999"/>
        <w:gridCol w:w="2218"/>
      </w:tblGrid>
      <w:tr w:rsidR="008C04E8" w:rsidRPr="004846FC" w:rsidTr="008C1E7D">
        <w:trPr>
          <w:trHeight w:val="372"/>
          <w:jc w:val="center"/>
        </w:trPr>
        <w:tc>
          <w:tcPr>
            <w:tcW w:w="0" w:type="auto"/>
          </w:tcPr>
          <w:p w:rsidR="008C04E8" w:rsidRPr="004846FC" w:rsidRDefault="008C04E8" w:rsidP="008C1E7D">
            <w:pPr>
              <w:jc w:val="both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0" w:type="auto"/>
          </w:tcPr>
          <w:p w:rsidR="008C04E8" w:rsidRPr="004846FC" w:rsidRDefault="008C04E8" w:rsidP="008C1E7D">
            <w:pPr>
              <w:jc w:val="center"/>
              <w:rPr>
                <w:rFonts w:asciiTheme="minorHAnsi" w:hAnsiTheme="minorHAnsi"/>
                <w:lang w:val="en-US"/>
              </w:rPr>
            </w:pPr>
            <w:r w:rsidRPr="004846FC">
              <w:rPr>
                <w:rFonts w:asciiTheme="minorHAnsi" w:hAnsiTheme="minorHAnsi"/>
                <w:lang w:val="en-US"/>
              </w:rPr>
              <w:t>Baseline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jc w:val="center"/>
              <w:rPr>
                <w:rFonts w:asciiTheme="minorHAnsi" w:hAnsiTheme="minorHAnsi"/>
                <w:lang w:val="en-US"/>
              </w:rPr>
            </w:pPr>
            <w:r w:rsidRPr="004846FC">
              <w:rPr>
                <w:rFonts w:asciiTheme="minorHAnsi" w:hAnsiTheme="minorHAnsi"/>
                <w:lang w:val="en-US"/>
              </w:rPr>
              <w:t>Time 1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jc w:val="center"/>
              <w:rPr>
                <w:rFonts w:asciiTheme="minorHAnsi" w:hAnsiTheme="minorHAnsi"/>
                <w:lang w:val="en-US"/>
              </w:rPr>
            </w:pPr>
            <w:r w:rsidRPr="004846FC">
              <w:rPr>
                <w:rFonts w:asciiTheme="minorHAnsi" w:hAnsiTheme="minorHAnsi"/>
                <w:lang w:val="en-US"/>
              </w:rPr>
              <w:t>Time 2</w:t>
            </w:r>
          </w:p>
        </w:tc>
      </w:tr>
      <w:tr w:rsidR="008C04E8" w:rsidRPr="004846FC" w:rsidTr="008C1E7D">
        <w:trPr>
          <w:jc w:val="center"/>
        </w:trPr>
        <w:tc>
          <w:tcPr>
            <w:tcW w:w="0" w:type="auto"/>
            <w:vAlign w:val="center"/>
          </w:tcPr>
          <w:p w:rsidR="008C04E8" w:rsidRPr="004846FC" w:rsidRDefault="008C04E8" w:rsidP="008C1E7D">
            <w:pPr>
              <w:jc w:val="both"/>
              <w:rPr>
                <w:rFonts w:asciiTheme="minorHAnsi" w:hAnsiTheme="minorHAnsi"/>
                <w:lang w:val="en-US"/>
              </w:rPr>
            </w:pPr>
            <w:r w:rsidRPr="004846FC">
              <w:rPr>
                <w:rFonts w:asciiTheme="minorHAnsi" w:hAnsiTheme="minorHAnsi"/>
                <w:lang w:val="en-US"/>
              </w:rPr>
              <w:t>Time 1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jc w:val="center"/>
              <w:rPr>
                <w:rFonts w:asciiTheme="minorHAnsi" w:hAnsiTheme="minorHAnsi"/>
                <w:lang w:val="en-US"/>
              </w:rPr>
            </w:pPr>
            <w:r w:rsidRPr="004846FC">
              <w:rPr>
                <w:rFonts w:asciiTheme="minorHAnsi" w:hAnsiTheme="minorHAnsi"/>
                <w:lang w:val="en-US"/>
              </w:rPr>
              <w:t>winners:</w:t>
            </w:r>
            <m:oMath>
              <m:r>
                <w:rPr>
                  <w:rFonts w:ascii="Cambria Math" w:hAnsi="Cambria Math"/>
                  <w:lang w:val="en-US"/>
                </w:rPr>
                <m:t xml:space="preserve"> p=</m:t>
              </m:r>
            </m:oMath>
            <w:r w:rsidRPr="004846FC">
              <w:rPr>
                <w:rFonts w:asciiTheme="minorHAnsi" w:eastAsia="Times New Roman" w:hAnsiTheme="minorHAnsi"/>
                <w:lang w:val="en-US"/>
              </w:rPr>
              <w:t>0.2714</w:t>
            </w:r>
          </w:p>
          <w:p w:rsidR="008C04E8" w:rsidRPr="004846FC" w:rsidRDefault="008C04E8" w:rsidP="008C1E7D">
            <w:pPr>
              <w:jc w:val="center"/>
              <w:rPr>
                <w:rFonts w:asciiTheme="minorHAnsi" w:hAnsiTheme="minorHAnsi"/>
                <w:lang w:val="en-US"/>
              </w:rPr>
            </w:pPr>
            <w:r w:rsidRPr="004846FC">
              <w:rPr>
                <w:rFonts w:asciiTheme="minorHAnsi" w:hAnsiTheme="minorHAnsi"/>
                <w:lang w:val="en-US"/>
              </w:rPr>
              <w:t>losers:</w:t>
            </w:r>
            <m:oMath>
              <m:r>
                <w:rPr>
                  <w:rFonts w:ascii="Cambria Math" w:hAnsi="Cambria Math"/>
                  <w:lang w:val="en-US"/>
                </w:rPr>
                <m:t xml:space="preserve"> p=</m:t>
              </m:r>
            </m:oMath>
            <w:r w:rsidRPr="004846FC">
              <w:rPr>
                <w:rFonts w:asciiTheme="minorHAnsi" w:eastAsia="Times New Roman" w:hAnsiTheme="minorHAnsi"/>
                <w:lang w:val="en-US"/>
              </w:rPr>
              <w:t>0.4533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0" w:type="auto"/>
          </w:tcPr>
          <w:p w:rsidR="008C04E8" w:rsidRPr="004846FC" w:rsidRDefault="008C04E8" w:rsidP="008C1E7D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</w:tr>
      <w:tr w:rsidR="008C04E8" w:rsidRPr="004846FC" w:rsidTr="008C1E7D">
        <w:trPr>
          <w:jc w:val="center"/>
        </w:trPr>
        <w:tc>
          <w:tcPr>
            <w:tcW w:w="0" w:type="auto"/>
            <w:vAlign w:val="center"/>
          </w:tcPr>
          <w:p w:rsidR="008C04E8" w:rsidRPr="004846FC" w:rsidRDefault="008C04E8" w:rsidP="008C1E7D">
            <w:pPr>
              <w:jc w:val="both"/>
              <w:rPr>
                <w:rFonts w:asciiTheme="minorHAnsi" w:hAnsiTheme="minorHAnsi"/>
                <w:lang w:val="en-US"/>
              </w:rPr>
            </w:pPr>
            <w:r w:rsidRPr="004846FC">
              <w:rPr>
                <w:rFonts w:asciiTheme="minorHAnsi" w:hAnsiTheme="minorHAnsi"/>
                <w:lang w:val="en-US"/>
              </w:rPr>
              <w:t>Time 2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winners</w:t>
            </w:r>
            <w:r w:rsidRPr="004846FC">
              <w:rPr>
                <w:rFonts w:asciiTheme="minorHAnsi" w:hAnsiTheme="minorHAnsi"/>
                <w:lang w:val="en-US"/>
              </w:rPr>
              <w:t>:</w:t>
            </w:r>
            <m:oMath>
              <m:r>
                <w:rPr>
                  <w:rFonts w:ascii="Cambria Math" w:hAnsi="Cambria Math"/>
                  <w:lang w:val="en-US"/>
                </w:rPr>
                <m:t xml:space="preserve"> p=</m:t>
              </m:r>
            </m:oMath>
            <w:r w:rsidRPr="004846FC">
              <w:rPr>
                <w:rFonts w:asciiTheme="minorHAnsi" w:eastAsia="Times New Roman" w:hAnsiTheme="minorHAnsi"/>
                <w:lang w:val="en-US"/>
              </w:rPr>
              <w:t>0.0030</w:t>
            </w:r>
            <w:r>
              <w:rPr>
                <w:rFonts w:asciiTheme="minorHAnsi" w:eastAsia="Times New Roman" w:hAnsiTheme="minorHAnsi"/>
                <w:lang w:val="en-US"/>
              </w:rPr>
              <w:t>***</w:t>
            </w:r>
          </w:p>
          <w:p w:rsidR="008C04E8" w:rsidRPr="004846FC" w:rsidRDefault="008C04E8" w:rsidP="008C1E7D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losers</w:t>
            </w:r>
            <w:r w:rsidRPr="004846FC">
              <w:rPr>
                <w:rFonts w:asciiTheme="minorHAnsi" w:hAnsiTheme="minorHAnsi"/>
                <w:lang w:val="en-US"/>
              </w:rPr>
              <w:t>:</w:t>
            </w:r>
            <m:oMath>
              <m:r>
                <w:rPr>
                  <w:rFonts w:ascii="Cambria Math" w:hAnsi="Cambria Math"/>
                  <w:lang w:val="en-US"/>
                </w:rPr>
                <m:t xml:space="preserve"> p=</m:t>
              </m:r>
            </m:oMath>
            <w:r w:rsidRPr="004846FC">
              <w:rPr>
                <w:rFonts w:asciiTheme="minorHAnsi" w:eastAsia="Times New Roman" w:hAnsiTheme="minorHAnsi"/>
                <w:lang w:val="en-US"/>
              </w:rPr>
              <w:t>0.0437</w:t>
            </w:r>
            <w:r>
              <w:rPr>
                <w:rFonts w:asciiTheme="minorHAnsi" w:eastAsia="Times New Roman" w:hAnsiTheme="minorHAnsi"/>
                <w:lang w:val="en-US"/>
              </w:rPr>
              <w:t>**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jc w:val="center"/>
              <w:rPr>
                <w:rFonts w:asciiTheme="minorHAnsi" w:hAnsiTheme="minorHAnsi"/>
                <w:lang w:val="en-US"/>
              </w:rPr>
            </w:pPr>
            <w:r w:rsidRPr="004846FC">
              <w:rPr>
                <w:rFonts w:asciiTheme="minorHAnsi" w:hAnsiTheme="minorHAnsi"/>
                <w:lang w:val="en-US"/>
              </w:rPr>
              <w:t>winners:</w:t>
            </w:r>
            <m:oMath>
              <m:r>
                <w:rPr>
                  <w:rFonts w:ascii="Cambria Math" w:hAnsi="Cambria Math"/>
                  <w:lang w:val="en-US"/>
                </w:rPr>
                <m:t xml:space="preserve"> p=</m:t>
              </m:r>
            </m:oMath>
            <w:r w:rsidRPr="004846FC">
              <w:rPr>
                <w:rFonts w:asciiTheme="minorHAnsi" w:eastAsia="Times New Roman" w:hAnsiTheme="minorHAnsi"/>
                <w:lang w:val="en-US"/>
              </w:rPr>
              <w:t>0.1309</w:t>
            </w:r>
          </w:p>
          <w:p w:rsidR="008C04E8" w:rsidRPr="004846FC" w:rsidRDefault="008C04E8" w:rsidP="008C1E7D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losers</w:t>
            </w:r>
            <w:r w:rsidRPr="004846FC">
              <w:rPr>
                <w:rFonts w:asciiTheme="minorHAnsi" w:hAnsiTheme="minorHAnsi"/>
                <w:lang w:val="en-US"/>
              </w:rPr>
              <w:t>:</w:t>
            </w:r>
            <m:oMath>
              <m:r>
                <w:rPr>
                  <w:rFonts w:ascii="Cambria Math" w:hAnsi="Cambria Math"/>
                  <w:lang w:val="en-US"/>
                </w:rPr>
                <m:t xml:space="preserve"> p=</m:t>
              </m:r>
            </m:oMath>
            <w:r w:rsidRPr="004846FC">
              <w:rPr>
                <w:rFonts w:asciiTheme="minorHAnsi" w:eastAsia="Times New Roman" w:hAnsiTheme="minorHAnsi"/>
                <w:lang w:val="en-US"/>
              </w:rPr>
              <w:t>0.0998</w:t>
            </w:r>
            <w:r>
              <w:rPr>
                <w:rFonts w:asciiTheme="minorHAnsi" w:eastAsia="Times New Roman" w:hAnsiTheme="minorHAnsi"/>
                <w:lang w:val="en-US"/>
              </w:rPr>
              <w:t>*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jc w:val="center"/>
              <w:rPr>
                <w:rFonts w:asciiTheme="minorHAnsi" w:hAnsiTheme="minorHAnsi"/>
                <w:lang w:val="en-US"/>
              </w:rPr>
            </w:pPr>
          </w:p>
        </w:tc>
      </w:tr>
      <w:tr w:rsidR="008C04E8" w:rsidRPr="004846FC" w:rsidTr="008C1E7D">
        <w:trPr>
          <w:jc w:val="center"/>
        </w:trPr>
        <w:tc>
          <w:tcPr>
            <w:tcW w:w="0" w:type="auto"/>
            <w:vAlign w:val="center"/>
          </w:tcPr>
          <w:p w:rsidR="008C04E8" w:rsidRPr="004846FC" w:rsidRDefault="008C04E8" w:rsidP="008C1E7D">
            <w:pPr>
              <w:jc w:val="both"/>
              <w:rPr>
                <w:rFonts w:asciiTheme="minorHAnsi" w:hAnsiTheme="minorHAnsi"/>
                <w:lang w:val="en-US"/>
              </w:rPr>
            </w:pPr>
            <w:r w:rsidRPr="004846FC">
              <w:rPr>
                <w:rFonts w:asciiTheme="minorHAnsi" w:hAnsiTheme="minorHAnsi"/>
                <w:lang w:val="en-US"/>
              </w:rPr>
              <w:t>Work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jc w:val="center"/>
              <w:rPr>
                <w:rFonts w:asciiTheme="minorHAnsi" w:hAnsiTheme="minorHAnsi"/>
                <w:lang w:val="en-US"/>
              </w:rPr>
            </w:pPr>
            <w:r w:rsidRPr="004846FC">
              <w:rPr>
                <w:rFonts w:asciiTheme="minorHAnsi" w:hAnsiTheme="minorHAnsi"/>
                <w:lang w:val="en-US"/>
              </w:rPr>
              <w:t xml:space="preserve">winners: </w:t>
            </w:r>
            <m:oMath>
              <m:r>
                <w:rPr>
                  <w:rFonts w:ascii="Cambria Math" w:hAnsi="Cambria Math"/>
                  <w:lang w:val="en-US"/>
                </w:rPr>
                <m:t>p=</m:t>
              </m:r>
            </m:oMath>
            <w:r w:rsidRPr="004846FC">
              <w:rPr>
                <w:rFonts w:asciiTheme="minorHAnsi" w:eastAsia="Times New Roman" w:hAnsiTheme="minorHAnsi"/>
                <w:lang w:val="en-US"/>
              </w:rPr>
              <w:t>0.3936</w:t>
            </w:r>
          </w:p>
          <w:p w:rsidR="008C04E8" w:rsidRPr="004846FC" w:rsidRDefault="008C04E8" w:rsidP="008C1E7D">
            <w:pPr>
              <w:jc w:val="center"/>
              <w:rPr>
                <w:rFonts w:asciiTheme="minorHAnsi" w:hAnsiTheme="minorHAnsi"/>
                <w:lang w:val="en-US"/>
              </w:rPr>
            </w:pPr>
            <w:r w:rsidRPr="004846FC">
              <w:rPr>
                <w:rFonts w:asciiTheme="minorHAnsi" w:hAnsiTheme="minorHAnsi"/>
                <w:lang w:val="en-US"/>
              </w:rPr>
              <w:t>losers:</w:t>
            </w:r>
            <m:oMath>
              <m:r>
                <w:rPr>
                  <w:rFonts w:ascii="Cambria Math" w:hAnsi="Cambria Math"/>
                  <w:lang w:val="en-US"/>
                </w:rPr>
                <m:t xml:space="preserve"> p=</m:t>
              </m:r>
            </m:oMath>
            <w:r w:rsidRPr="004846FC">
              <w:rPr>
                <w:rFonts w:asciiTheme="minorHAnsi" w:eastAsia="Times New Roman" w:hAnsiTheme="minorHAnsi"/>
                <w:lang w:val="en-US"/>
              </w:rPr>
              <w:t>0.2749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jc w:val="center"/>
              <w:rPr>
                <w:rFonts w:asciiTheme="minorHAnsi" w:hAnsiTheme="minorHAnsi"/>
                <w:lang w:val="en-US"/>
              </w:rPr>
            </w:pPr>
            <w:r w:rsidRPr="004846FC">
              <w:rPr>
                <w:rFonts w:asciiTheme="minorHAnsi" w:hAnsiTheme="minorHAnsi"/>
                <w:lang w:val="en-US"/>
              </w:rPr>
              <w:t>winners:</w:t>
            </w:r>
            <m:oMath>
              <m:r>
                <w:rPr>
                  <w:rFonts w:ascii="Cambria Math" w:hAnsi="Cambria Math"/>
                  <w:lang w:val="en-US"/>
                </w:rPr>
                <m:t xml:space="preserve"> p=</m:t>
              </m:r>
            </m:oMath>
            <w:r w:rsidRPr="004846FC">
              <w:rPr>
                <w:rFonts w:asciiTheme="minorHAnsi" w:eastAsia="Times New Roman" w:hAnsiTheme="minorHAnsi"/>
                <w:lang w:val="en-US"/>
              </w:rPr>
              <w:t>0.7481</w:t>
            </w:r>
          </w:p>
          <w:p w:rsidR="008C04E8" w:rsidRPr="004846FC" w:rsidRDefault="008C04E8" w:rsidP="008C1E7D">
            <w:pPr>
              <w:jc w:val="center"/>
              <w:rPr>
                <w:rFonts w:asciiTheme="minorHAnsi" w:hAnsiTheme="minorHAnsi"/>
                <w:lang w:val="en-US"/>
              </w:rPr>
            </w:pPr>
            <w:r w:rsidRPr="004846FC">
              <w:rPr>
                <w:rFonts w:asciiTheme="minorHAnsi" w:hAnsiTheme="minorHAnsi"/>
                <w:lang w:val="en-US"/>
              </w:rPr>
              <w:t>losers:</w:t>
            </w:r>
            <m:oMath>
              <m:r>
                <w:rPr>
                  <w:rFonts w:ascii="Cambria Math" w:hAnsi="Cambria Math"/>
                  <w:lang w:val="en-US"/>
                </w:rPr>
                <m:t xml:space="preserve"> p=</m:t>
              </m:r>
            </m:oMath>
            <w:r w:rsidRPr="004846FC">
              <w:rPr>
                <w:rFonts w:asciiTheme="minorHAnsi" w:eastAsia="Times New Roman" w:hAnsiTheme="minorHAnsi"/>
                <w:lang w:val="en-US"/>
              </w:rPr>
              <w:t>0.4038</w:t>
            </w:r>
          </w:p>
        </w:tc>
        <w:tc>
          <w:tcPr>
            <w:tcW w:w="0" w:type="auto"/>
          </w:tcPr>
          <w:p w:rsidR="008C04E8" w:rsidRPr="004846FC" w:rsidRDefault="008C04E8" w:rsidP="008C1E7D">
            <w:pPr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winners</w:t>
            </w:r>
            <w:r w:rsidRPr="004846FC">
              <w:rPr>
                <w:rFonts w:asciiTheme="minorHAnsi" w:hAnsiTheme="minorHAnsi"/>
                <w:lang w:val="en-US"/>
              </w:rPr>
              <w:t>:</w:t>
            </w:r>
            <m:oMath>
              <m:r>
                <w:rPr>
                  <w:rFonts w:ascii="Cambria Math" w:hAnsi="Cambria Math"/>
                  <w:lang w:val="en-US"/>
                </w:rPr>
                <m:t xml:space="preserve"> p=</m:t>
              </m:r>
            </m:oMath>
            <w:r w:rsidRPr="004846FC">
              <w:rPr>
                <w:rFonts w:asciiTheme="minorHAnsi" w:eastAsia="Times New Roman" w:hAnsiTheme="minorHAnsi"/>
                <w:lang w:val="en-US"/>
              </w:rPr>
              <w:t>0.0491</w:t>
            </w:r>
            <w:r>
              <w:rPr>
                <w:rFonts w:asciiTheme="minorHAnsi" w:eastAsia="Times New Roman" w:hAnsiTheme="minorHAnsi"/>
                <w:lang w:val="en-US"/>
              </w:rPr>
              <w:t>**</w:t>
            </w:r>
          </w:p>
          <w:p w:rsidR="008C04E8" w:rsidRPr="004846FC" w:rsidRDefault="008C04E8" w:rsidP="008C1E7D">
            <w:pPr>
              <w:keepNext/>
              <w:jc w:val="center"/>
              <w:rPr>
                <w:rFonts w:asciiTheme="minorHAnsi" w:hAnsiTheme="minorHAnsi"/>
                <w:lang w:val="en-US"/>
              </w:rPr>
            </w:pPr>
            <w:r w:rsidRPr="004846FC">
              <w:rPr>
                <w:rFonts w:asciiTheme="minorHAnsi" w:hAnsiTheme="minorHAnsi"/>
                <w:lang w:val="en-US"/>
              </w:rPr>
              <w:t>losers:</w:t>
            </w:r>
            <m:oMath>
              <m:r>
                <w:rPr>
                  <w:rFonts w:ascii="Cambria Math" w:hAnsi="Cambria Math"/>
                  <w:lang w:val="en-US"/>
                </w:rPr>
                <m:t xml:space="preserve"> p=</m:t>
              </m:r>
            </m:oMath>
            <w:r w:rsidRPr="004846FC">
              <w:rPr>
                <w:rFonts w:asciiTheme="minorHAnsi" w:eastAsia="Times New Roman" w:hAnsiTheme="minorHAnsi"/>
                <w:lang w:val="en-US"/>
              </w:rPr>
              <w:t>0.6629</w:t>
            </w:r>
          </w:p>
        </w:tc>
      </w:tr>
    </w:tbl>
    <w:p w:rsidR="008C04E8" w:rsidRDefault="008C04E8" w:rsidP="008C04E8">
      <w:pPr>
        <w:pStyle w:val="Caption"/>
        <w:rPr>
          <w:lang w:val="en-US"/>
        </w:rPr>
      </w:pPr>
      <w:r w:rsidRPr="009967AF">
        <w:rPr>
          <w:color w:val="000000" w:themeColor="text1"/>
          <w:lang w:val="en-US"/>
        </w:rPr>
        <w:t xml:space="preserve">Note: </w:t>
      </w:r>
      <w:r>
        <w:rPr>
          <w:color w:val="000000" w:themeColor="text1"/>
          <w:lang w:val="en-US"/>
        </w:rPr>
        <w:t>Mann-Whitney U tests</w:t>
      </w:r>
      <w:r w:rsidRPr="009967AF">
        <w:rPr>
          <w:color w:val="000000" w:themeColor="text1"/>
          <w:lang w:val="en-US"/>
        </w:rPr>
        <w:t>; *=p&lt;0.1, **=p&lt;0.05, ***=p&lt;0.01</w:t>
      </w:r>
    </w:p>
    <w:p w:rsidR="008C04E8" w:rsidRDefault="008C04E8" w:rsidP="008C04E8">
      <w:pPr>
        <w:pStyle w:val="NoSpacing"/>
        <w:spacing w:line="360" w:lineRule="auto"/>
        <w:jc w:val="both"/>
        <w:rPr>
          <w:lang w:val="en-US"/>
        </w:rPr>
      </w:pPr>
    </w:p>
    <w:p w:rsidR="008C04E8" w:rsidRDefault="008C04E8" w:rsidP="008C04E8">
      <w:pPr>
        <w:pStyle w:val="NoSpacing"/>
        <w:spacing w:line="360" w:lineRule="auto"/>
        <w:jc w:val="both"/>
        <w:rPr>
          <w:lang w:val="en-US"/>
        </w:rPr>
      </w:pPr>
    </w:p>
    <w:p w:rsidR="008C04E8" w:rsidRPr="00500891" w:rsidRDefault="008C04E8" w:rsidP="008C04E8">
      <w:pPr>
        <w:pStyle w:val="NoSpacing"/>
        <w:spacing w:line="360" w:lineRule="auto"/>
        <w:jc w:val="both"/>
        <w:rPr>
          <w:lang w:val="en-US"/>
        </w:rPr>
      </w:pPr>
    </w:p>
    <w:p w:rsidR="009031D7" w:rsidRDefault="009031D7">
      <w:bookmarkStart w:id="0" w:name="_GoBack"/>
      <w:bookmarkEnd w:id="0"/>
    </w:p>
    <w:sectPr w:rsidR="009031D7">
      <w:footerReference w:type="default" r:id="rId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623465"/>
      <w:docPartObj>
        <w:docPartGallery w:val="Page Numbers (Bottom of Page)"/>
        <w:docPartUnique/>
      </w:docPartObj>
    </w:sdtPr>
    <w:sdtEndPr/>
    <w:sdtContent>
      <w:p w:rsidR="009C193D" w:rsidRDefault="008C04E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19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74126"/>
    <w:multiLevelType w:val="hybridMultilevel"/>
    <w:tmpl w:val="A42C9E3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603FF"/>
    <w:multiLevelType w:val="hybridMultilevel"/>
    <w:tmpl w:val="4D2C272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31778"/>
    <w:multiLevelType w:val="hybridMultilevel"/>
    <w:tmpl w:val="B9C89EF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41BF8"/>
    <w:multiLevelType w:val="hybridMultilevel"/>
    <w:tmpl w:val="B89A719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343F1"/>
    <w:multiLevelType w:val="hybridMultilevel"/>
    <w:tmpl w:val="16C6F4D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316DED"/>
    <w:multiLevelType w:val="hybridMultilevel"/>
    <w:tmpl w:val="B9C89EF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A2519A"/>
    <w:multiLevelType w:val="hybridMultilevel"/>
    <w:tmpl w:val="58E2595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E8"/>
    <w:rsid w:val="004C4D66"/>
    <w:rsid w:val="006F0F10"/>
    <w:rsid w:val="008C04E8"/>
    <w:rsid w:val="009031D7"/>
    <w:rsid w:val="00C3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1B1F23-A0F7-4192-A000-04A5ED2D0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04E8"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C04E8"/>
    <w:pPr>
      <w:spacing w:after="0" w:line="240" w:lineRule="auto"/>
    </w:pPr>
    <w:rPr>
      <w:lang w:val="de-DE"/>
    </w:rPr>
  </w:style>
  <w:style w:type="paragraph" w:styleId="Caption">
    <w:name w:val="caption"/>
    <w:basedOn w:val="Normal"/>
    <w:next w:val="Normal"/>
    <w:uiPriority w:val="35"/>
    <w:unhideWhenUsed/>
    <w:qFormat/>
    <w:rsid w:val="008C04E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C04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4E8"/>
    <w:rPr>
      <w:lang w:val="de-DE"/>
    </w:rPr>
  </w:style>
  <w:style w:type="table" w:customStyle="1" w:styleId="Tabellenraster1">
    <w:name w:val="Tabellenraster1"/>
    <w:basedOn w:val="TableNormal"/>
    <w:next w:val="TableGrid"/>
    <w:uiPriority w:val="39"/>
    <w:rsid w:val="008C04E8"/>
    <w:pPr>
      <w:spacing w:after="0" w:line="240" w:lineRule="auto"/>
    </w:pPr>
    <w:rPr>
      <w:rFonts w:ascii="Calibri" w:eastAsia="Calibri" w:hAnsi="Calibri" w:cs="Times New Roman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C0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2897</Words>
  <Characters>16519</Characters>
  <Application>Microsoft Office Word</Application>
  <DocSecurity>0</DocSecurity>
  <Lines>137</Lines>
  <Paragraphs>38</Paragraphs>
  <ScaleCrop>false</ScaleCrop>
  <Company/>
  <LinksUpToDate>false</LinksUpToDate>
  <CharactersWithSpaces>19378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Prescilla, Cherry Grace</dc:creator>
  <cp:keywords/>
  <dc:description/>
  <cp:lastModifiedBy>Prescilla, Cherry Grace</cp:lastModifiedBy>
  <cp:revision>1</cp:revision>
  <dcterms:created xsi:type="dcterms:W3CDTF">2023-04-28T09:28:00Z</dcterms:created>
  <dcterms:modified xsi:type="dcterms:W3CDTF">2023-04-28T09:28:00Z</dcterms:modified>
</cp:coreProperties>
</file>