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9EA07" w14:textId="3AC08A11" w:rsidR="00BB58C0" w:rsidRPr="00F95BFB" w:rsidRDefault="00BB58C0" w:rsidP="00BB58C0">
      <w:pPr>
        <w:spacing w:line="48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  <w:r w:rsidRPr="00F95BFB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Appendix 1</w:t>
      </w:r>
      <w:r w:rsidR="00F95BFB" w:rsidRPr="00F95BFB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.</w:t>
      </w:r>
      <w:r w:rsidRPr="00F95BFB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Top 30 UK Entrepreneurial Ecosystems and International Equity Investment, by funding stage</w:t>
      </w:r>
    </w:p>
    <w:tbl>
      <w:tblPr>
        <w:tblW w:w="9795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2010"/>
        <w:gridCol w:w="1485"/>
        <w:gridCol w:w="1200"/>
        <w:gridCol w:w="1140"/>
        <w:gridCol w:w="1320"/>
      </w:tblGrid>
      <w:tr w:rsidR="00BB58C0" w:rsidRPr="00F95BFB" w14:paraId="465A5AD0" w14:textId="77777777" w:rsidTr="003D5328">
        <w:trPr>
          <w:trHeight w:val="300"/>
        </w:trPr>
        <w:tc>
          <w:tcPr>
            <w:tcW w:w="2640" w:type="dxa"/>
          </w:tcPr>
          <w:p w14:paraId="14F4068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Local Authority District</w:t>
            </w:r>
          </w:p>
        </w:tc>
        <w:tc>
          <w:tcPr>
            <w:tcW w:w="2010" w:type="dxa"/>
          </w:tcPr>
          <w:p w14:paraId="70AA555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Centroid distance to London (metres)</w:t>
            </w:r>
          </w:p>
        </w:tc>
        <w:tc>
          <w:tcPr>
            <w:tcW w:w="1485" w:type="dxa"/>
          </w:tcPr>
          <w:p w14:paraId="519983B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Seed</w:t>
            </w:r>
          </w:p>
        </w:tc>
        <w:tc>
          <w:tcPr>
            <w:tcW w:w="1200" w:type="dxa"/>
          </w:tcPr>
          <w:p w14:paraId="095FB0E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Early Stage</w:t>
            </w:r>
          </w:p>
        </w:tc>
        <w:tc>
          <w:tcPr>
            <w:tcW w:w="1140" w:type="dxa"/>
          </w:tcPr>
          <w:p w14:paraId="3712F73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Late Stage</w:t>
            </w:r>
          </w:p>
        </w:tc>
        <w:tc>
          <w:tcPr>
            <w:tcW w:w="1320" w:type="dxa"/>
          </w:tcPr>
          <w:p w14:paraId="6DA3F77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Private Equity</w:t>
            </w:r>
          </w:p>
        </w:tc>
      </w:tr>
      <w:tr w:rsidR="00BB58C0" w:rsidRPr="00F95BFB" w14:paraId="35BEC0F7" w14:textId="77777777" w:rsidTr="003D5328">
        <w:trPr>
          <w:trHeight w:val="300"/>
        </w:trPr>
        <w:tc>
          <w:tcPr>
            <w:tcW w:w="2640" w:type="dxa"/>
          </w:tcPr>
          <w:p w14:paraId="135AC6B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Stevenage</w:t>
            </w:r>
          </w:p>
        </w:tc>
        <w:tc>
          <w:tcPr>
            <w:tcW w:w="2010" w:type="dxa"/>
          </w:tcPr>
          <w:p w14:paraId="1C8521B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43,851</w:t>
            </w:r>
          </w:p>
        </w:tc>
        <w:tc>
          <w:tcPr>
            <w:tcW w:w="1485" w:type="dxa"/>
          </w:tcPr>
          <w:p w14:paraId="3A6AF97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$2,167,440</w:t>
            </w:r>
          </w:p>
        </w:tc>
        <w:tc>
          <w:tcPr>
            <w:tcW w:w="1200" w:type="dxa"/>
          </w:tcPr>
          <w:p w14:paraId="34F031F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$22,313,676</w:t>
            </w:r>
          </w:p>
        </w:tc>
        <w:tc>
          <w:tcPr>
            <w:tcW w:w="1140" w:type="dxa"/>
          </w:tcPr>
          <w:p w14:paraId="7DBA1A0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$75,058,692</w:t>
            </w:r>
          </w:p>
        </w:tc>
        <w:tc>
          <w:tcPr>
            <w:tcW w:w="1320" w:type="dxa"/>
          </w:tcPr>
          <w:p w14:paraId="6786B44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B58C0" w:rsidRPr="00F95BFB" w14:paraId="1D2802BE" w14:textId="77777777" w:rsidTr="003D5328">
        <w:trPr>
          <w:trHeight w:val="300"/>
        </w:trPr>
        <w:tc>
          <w:tcPr>
            <w:tcW w:w="2640" w:type="dxa"/>
          </w:tcPr>
          <w:p w14:paraId="71FD8DE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Guildford</w:t>
            </w:r>
          </w:p>
        </w:tc>
        <w:tc>
          <w:tcPr>
            <w:tcW w:w="2010" w:type="dxa"/>
          </w:tcPr>
          <w:p w14:paraId="2739F6B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44,173</w:t>
            </w:r>
          </w:p>
        </w:tc>
        <w:tc>
          <w:tcPr>
            <w:tcW w:w="1485" w:type="dxa"/>
          </w:tcPr>
          <w:p w14:paraId="75BB9B6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$1,122,731</w:t>
            </w:r>
          </w:p>
        </w:tc>
        <w:tc>
          <w:tcPr>
            <w:tcW w:w="1200" w:type="dxa"/>
          </w:tcPr>
          <w:p w14:paraId="3946C4F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$5,560,547</w:t>
            </w:r>
          </w:p>
        </w:tc>
        <w:tc>
          <w:tcPr>
            <w:tcW w:w="1140" w:type="dxa"/>
          </w:tcPr>
          <w:p w14:paraId="6AFE46A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$3,988,233</w:t>
            </w:r>
          </w:p>
        </w:tc>
        <w:tc>
          <w:tcPr>
            <w:tcW w:w="1320" w:type="dxa"/>
          </w:tcPr>
          <w:p w14:paraId="37E9BDE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$42,752,021</w:t>
            </w:r>
          </w:p>
        </w:tc>
      </w:tr>
      <w:tr w:rsidR="00BB58C0" w:rsidRPr="00F95BFB" w14:paraId="0338452A" w14:textId="77777777" w:rsidTr="003D5328">
        <w:trPr>
          <w:trHeight w:val="300"/>
        </w:trPr>
        <w:tc>
          <w:tcPr>
            <w:tcW w:w="2640" w:type="dxa"/>
          </w:tcPr>
          <w:p w14:paraId="22FDFE1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Reading</w:t>
            </w:r>
          </w:p>
        </w:tc>
        <w:tc>
          <w:tcPr>
            <w:tcW w:w="2010" w:type="dxa"/>
          </w:tcPr>
          <w:p w14:paraId="050A0570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62,324</w:t>
            </w:r>
          </w:p>
        </w:tc>
        <w:tc>
          <w:tcPr>
            <w:tcW w:w="1485" w:type="dxa"/>
          </w:tcPr>
          <w:p w14:paraId="6C7F52E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$1,254,714</w:t>
            </w:r>
          </w:p>
        </w:tc>
        <w:tc>
          <w:tcPr>
            <w:tcW w:w="1200" w:type="dxa"/>
          </w:tcPr>
          <w:p w14:paraId="6B9D6BF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$11,820,137</w:t>
            </w:r>
          </w:p>
        </w:tc>
        <w:tc>
          <w:tcPr>
            <w:tcW w:w="1140" w:type="dxa"/>
          </w:tcPr>
          <w:p w14:paraId="1143FE8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$42,166,667</w:t>
            </w:r>
          </w:p>
        </w:tc>
        <w:tc>
          <w:tcPr>
            <w:tcW w:w="1320" w:type="dxa"/>
          </w:tcPr>
          <w:p w14:paraId="78878CF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$39,866,965</w:t>
            </w:r>
          </w:p>
        </w:tc>
      </w:tr>
      <w:tr w:rsidR="00BB58C0" w:rsidRPr="00F95BFB" w14:paraId="22E5A6B7" w14:textId="77777777" w:rsidTr="003D5328">
        <w:trPr>
          <w:trHeight w:val="300"/>
        </w:trPr>
        <w:tc>
          <w:tcPr>
            <w:tcW w:w="2640" w:type="dxa"/>
          </w:tcPr>
          <w:p w14:paraId="20C216E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Brighton and Hove</w:t>
            </w:r>
          </w:p>
        </w:tc>
        <w:tc>
          <w:tcPr>
            <w:tcW w:w="2010" w:type="dxa"/>
          </w:tcPr>
          <w:p w14:paraId="50F6648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74,627</w:t>
            </w:r>
          </w:p>
        </w:tc>
        <w:tc>
          <w:tcPr>
            <w:tcW w:w="1485" w:type="dxa"/>
          </w:tcPr>
          <w:p w14:paraId="177C7FF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$1,010,431</w:t>
            </w:r>
          </w:p>
        </w:tc>
        <w:tc>
          <w:tcPr>
            <w:tcW w:w="1200" w:type="dxa"/>
          </w:tcPr>
          <w:p w14:paraId="1E46F60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$4,804,190</w:t>
            </w:r>
          </w:p>
        </w:tc>
        <w:tc>
          <w:tcPr>
            <w:tcW w:w="1140" w:type="dxa"/>
          </w:tcPr>
          <w:p w14:paraId="23598B0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3D37DB5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$6,474,271</w:t>
            </w:r>
          </w:p>
        </w:tc>
      </w:tr>
      <w:tr w:rsidR="00BB58C0" w:rsidRPr="00F95BFB" w14:paraId="13AB1CD8" w14:textId="77777777" w:rsidTr="003D5328">
        <w:trPr>
          <w:trHeight w:val="300"/>
        </w:trPr>
        <w:tc>
          <w:tcPr>
            <w:tcW w:w="2640" w:type="dxa"/>
          </w:tcPr>
          <w:p w14:paraId="5F3990B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Colchester</w:t>
            </w:r>
          </w:p>
        </w:tc>
        <w:tc>
          <w:tcPr>
            <w:tcW w:w="2010" w:type="dxa"/>
          </w:tcPr>
          <w:p w14:paraId="3E71E5A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76,945</w:t>
            </w:r>
          </w:p>
        </w:tc>
        <w:tc>
          <w:tcPr>
            <w:tcW w:w="1485" w:type="dxa"/>
          </w:tcPr>
          <w:p w14:paraId="3284B08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$543,624</w:t>
            </w:r>
          </w:p>
        </w:tc>
        <w:tc>
          <w:tcPr>
            <w:tcW w:w="1200" w:type="dxa"/>
          </w:tcPr>
          <w:p w14:paraId="2774277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$3,259,213</w:t>
            </w:r>
          </w:p>
        </w:tc>
        <w:tc>
          <w:tcPr>
            <w:tcW w:w="1140" w:type="dxa"/>
          </w:tcPr>
          <w:p w14:paraId="2E1B01E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5D25F16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B58C0" w:rsidRPr="00F95BFB" w14:paraId="1932E4AF" w14:textId="77777777" w:rsidTr="003D5328">
        <w:trPr>
          <w:trHeight w:val="300"/>
        </w:trPr>
        <w:tc>
          <w:tcPr>
            <w:tcW w:w="2640" w:type="dxa"/>
          </w:tcPr>
          <w:p w14:paraId="267E39D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Cambridge</w:t>
            </w:r>
          </w:p>
        </w:tc>
        <w:tc>
          <w:tcPr>
            <w:tcW w:w="2010" w:type="dxa"/>
          </w:tcPr>
          <w:p w14:paraId="537D25B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77,727</w:t>
            </w:r>
          </w:p>
        </w:tc>
        <w:tc>
          <w:tcPr>
            <w:tcW w:w="1485" w:type="dxa"/>
          </w:tcPr>
          <w:p w14:paraId="031C19E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$1,930,194</w:t>
            </w:r>
          </w:p>
        </w:tc>
        <w:tc>
          <w:tcPr>
            <w:tcW w:w="1200" w:type="dxa"/>
          </w:tcPr>
          <w:p w14:paraId="681A462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$14,513,753</w:t>
            </w:r>
          </w:p>
        </w:tc>
        <w:tc>
          <w:tcPr>
            <w:tcW w:w="1140" w:type="dxa"/>
          </w:tcPr>
          <w:p w14:paraId="5302F9F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$29,284,071</w:t>
            </w:r>
          </w:p>
        </w:tc>
        <w:tc>
          <w:tcPr>
            <w:tcW w:w="1320" w:type="dxa"/>
          </w:tcPr>
          <w:p w14:paraId="343CBD3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$27,329,162</w:t>
            </w:r>
          </w:p>
        </w:tc>
      </w:tr>
      <w:tr w:rsidR="00BB58C0" w:rsidRPr="00F95BFB" w14:paraId="7CC93C8D" w14:textId="77777777" w:rsidTr="003D5328">
        <w:trPr>
          <w:trHeight w:val="300"/>
        </w:trPr>
        <w:tc>
          <w:tcPr>
            <w:tcW w:w="2640" w:type="dxa"/>
          </w:tcPr>
          <w:p w14:paraId="507BC5E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Basingstoke and Deane</w:t>
            </w:r>
          </w:p>
        </w:tc>
        <w:tc>
          <w:tcPr>
            <w:tcW w:w="2010" w:type="dxa"/>
          </w:tcPr>
          <w:p w14:paraId="3764B8F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81,713</w:t>
            </w:r>
          </w:p>
        </w:tc>
        <w:tc>
          <w:tcPr>
            <w:tcW w:w="1485" w:type="dxa"/>
          </w:tcPr>
          <w:p w14:paraId="2E199BF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$1,664,491</w:t>
            </w:r>
          </w:p>
        </w:tc>
        <w:tc>
          <w:tcPr>
            <w:tcW w:w="1200" w:type="dxa"/>
          </w:tcPr>
          <w:p w14:paraId="2781860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$17,654,293</w:t>
            </w:r>
          </w:p>
        </w:tc>
        <w:tc>
          <w:tcPr>
            <w:tcW w:w="1140" w:type="dxa"/>
          </w:tcPr>
          <w:p w14:paraId="2EFFD44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278036F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$14,823,471</w:t>
            </w:r>
          </w:p>
        </w:tc>
      </w:tr>
      <w:tr w:rsidR="00BB58C0" w:rsidRPr="00F95BFB" w14:paraId="20808CF6" w14:textId="77777777" w:rsidTr="003D5328">
        <w:trPr>
          <w:trHeight w:val="300"/>
        </w:trPr>
        <w:tc>
          <w:tcPr>
            <w:tcW w:w="2640" w:type="dxa"/>
          </w:tcPr>
          <w:p w14:paraId="4F24EE7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Oxford</w:t>
            </w:r>
          </w:p>
        </w:tc>
        <w:tc>
          <w:tcPr>
            <w:tcW w:w="2010" w:type="dxa"/>
          </w:tcPr>
          <w:p w14:paraId="56DD7E8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83,891</w:t>
            </w:r>
          </w:p>
        </w:tc>
        <w:tc>
          <w:tcPr>
            <w:tcW w:w="1485" w:type="dxa"/>
          </w:tcPr>
          <w:p w14:paraId="0A4C1AC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$2,306,230</w:t>
            </w:r>
          </w:p>
        </w:tc>
        <w:tc>
          <w:tcPr>
            <w:tcW w:w="1200" w:type="dxa"/>
          </w:tcPr>
          <w:p w14:paraId="24ACD37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$21,896,006</w:t>
            </w:r>
          </w:p>
        </w:tc>
        <w:tc>
          <w:tcPr>
            <w:tcW w:w="1140" w:type="dxa"/>
          </w:tcPr>
          <w:p w14:paraId="1539170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$43,850,174</w:t>
            </w:r>
          </w:p>
        </w:tc>
        <w:tc>
          <w:tcPr>
            <w:tcW w:w="1320" w:type="dxa"/>
          </w:tcPr>
          <w:p w14:paraId="4A364EF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$15,843,007</w:t>
            </w:r>
          </w:p>
        </w:tc>
      </w:tr>
      <w:tr w:rsidR="00BB58C0" w:rsidRPr="00F95BFB" w14:paraId="18ACFE63" w14:textId="77777777" w:rsidTr="003D5328">
        <w:trPr>
          <w:trHeight w:val="300"/>
        </w:trPr>
        <w:tc>
          <w:tcPr>
            <w:tcW w:w="2640" w:type="dxa"/>
          </w:tcPr>
          <w:p w14:paraId="7EAC7F6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Portsmouth</w:t>
            </w:r>
          </w:p>
        </w:tc>
        <w:tc>
          <w:tcPr>
            <w:tcW w:w="2010" w:type="dxa"/>
          </w:tcPr>
          <w:p w14:paraId="3AA14C1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103,169</w:t>
            </w:r>
          </w:p>
        </w:tc>
        <w:tc>
          <w:tcPr>
            <w:tcW w:w="1485" w:type="dxa"/>
          </w:tcPr>
          <w:p w14:paraId="58F00F80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$1,028,907</w:t>
            </w:r>
          </w:p>
        </w:tc>
        <w:tc>
          <w:tcPr>
            <w:tcW w:w="1200" w:type="dxa"/>
          </w:tcPr>
          <w:p w14:paraId="0C8F8DD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$7,521,988</w:t>
            </w:r>
          </w:p>
        </w:tc>
        <w:tc>
          <w:tcPr>
            <w:tcW w:w="1140" w:type="dxa"/>
          </w:tcPr>
          <w:p w14:paraId="7A418A5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3F64CA2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B58C0" w:rsidRPr="00F95BFB" w14:paraId="74C35709" w14:textId="77777777" w:rsidTr="003D5328">
        <w:trPr>
          <w:trHeight w:val="300"/>
        </w:trPr>
        <w:tc>
          <w:tcPr>
            <w:tcW w:w="2640" w:type="dxa"/>
          </w:tcPr>
          <w:p w14:paraId="3FA7CDD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Southampton</w:t>
            </w:r>
          </w:p>
        </w:tc>
        <w:tc>
          <w:tcPr>
            <w:tcW w:w="2010" w:type="dxa"/>
          </w:tcPr>
          <w:p w14:paraId="2391967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112,781</w:t>
            </w:r>
          </w:p>
        </w:tc>
        <w:tc>
          <w:tcPr>
            <w:tcW w:w="1485" w:type="dxa"/>
          </w:tcPr>
          <w:p w14:paraId="234529E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$1,121,674</w:t>
            </w:r>
          </w:p>
        </w:tc>
        <w:tc>
          <w:tcPr>
            <w:tcW w:w="1200" w:type="dxa"/>
          </w:tcPr>
          <w:p w14:paraId="2F64FC8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$5,869,228</w:t>
            </w:r>
          </w:p>
        </w:tc>
        <w:tc>
          <w:tcPr>
            <w:tcW w:w="1140" w:type="dxa"/>
          </w:tcPr>
          <w:p w14:paraId="5039763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$7,762,928</w:t>
            </w:r>
          </w:p>
        </w:tc>
        <w:tc>
          <w:tcPr>
            <w:tcW w:w="1320" w:type="dxa"/>
          </w:tcPr>
          <w:p w14:paraId="47787F9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B58C0" w:rsidRPr="00F95BFB" w14:paraId="704E536D" w14:textId="77777777" w:rsidTr="003D5328">
        <w:trPr>
          <w:trHeight w:val="300"/>
        </w:trPr>
        <w:tc>
          <w:tcPr>
            <w:tcW w:w="2640" w:type="dxa"/>
          </w:tcPr>
          <w:p w14:paraId="04EEE14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Coventry</w:t>
            </w:r>
          </w:p>
        </w:tc>
        <w:tc>
          <w:tcPr>
            <w:tcW w:w="2010" w:type="dxa"/>
          </w:tcPr>
          <w:p w14:paraId="5B45B8C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140,357</w:t>
            </w:r>
          </w:p>
        </w:tc>
        <w:tc>
          <w:tcPr>
            <w:tcW w:w="1485" w:type="dxa"/>
          </w:tcPr>
          <w:p w14:paraId="1CCFD0B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$1,082,633</w:t>
            </w:r>
          </w:p>
        </w:tc>
        <w:tc>
          <w:tcPr>
            <w:tcW w:w="1200" w:type="dxa"/>
          </w:tcPr>
          <w:p w14:paraId="6B87BFF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$6,078,659</w:t>
            </w:r>
          </w:p>
        </w:tc>
        <w:tc>
          <w:tcPr>
            <w:tcW w:w="1140" w:type="dxa"/>
          </w:tcPr>
          <w:p w14:paraId="51DB863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$11,500,000</w:t>
            </w:r>
          </w:p>
        </w:tc>
        <w:tc>
          <w:tcPr>
            <w:tcW w:w="1320" w:type="dxa"/>
          </w:tcPr>
          <w:p w14:paraId="6DB9145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$6,235,415</w:t>
            </w:r>
          </w:p>
        </w:tc>
      </w:tr>
      <w:tr w:rsidR="00BB58C0" w:rsidRPr="00F95BFB" w14:paraId="0506DCD7" w14:textId="77777777" w:rsidTr="003D5328">
        <w:trPr>
          <w:trHeight w:val="300"/>
        </w:trPr>
        <w:tc>
          <w:tcPr>
            <w:tcW w:w="2640" w:type="dxa"/>
          </w:tcPr>
          <w:p w14:paraId="07E3665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Bournemouth, Christchurch and Poole</w:t>
            </w:r>
          </w:p>
        </w:tc>
        <w:tc>
          <w:tcPr>
            <w:tcW w:w="2010" w:type="dxa"/>
          </w:tcPr>
          <w:p w14:paraId="39D93D0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151,294</w:t>
            </w:r>
          </w:p>
        </w:tc>
        <w:tc>
          <w:tcPr>
            <w:tcW w:w="1485" w:type="dxa"/>
          </w:tcPr>
          <w:p w14:paraId="5E06AB80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$1,336,109</w:t>
            </w:r>
          </w:p>
        </w:tc>
        <w:tc>
          <w:tcPr>
            <w:tcW w:w="1200" w:type="dxa"/>
          </w:tcPr>
          <w:p w14:paraId="40EE40A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$2,678,392</w:t>
            </w:r>
          </w:p>
        </w:tc>
        <w:tc>
          <w:tcPr>
            <w:tcW w:w="1140" w:type="dxa"/>
          </w:tcPr>
          <w:p w14:paraId="0F339A9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49BD7A3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B58C0" w:rsidRPr="00F95BFB" w14:paraId="5C1C8698" w14:textId="77777777" w:rsidTr="003D5328">
        <w:trPr>
          <w:trHeight w:val="300"/>
        </w:trPr>
        <w:tc>
          <w:tcPr>
            <w:tcW w:w="2640" w:type="dxa"/>
          </w:tcPr>
          <w:p w14:paraId="7352C87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Gloucester</w:t>
            </w:r>
          </w:p>
        </w:tc>
        <w:tc>
          <w:tcPr>
            <w:tcW w:w="2010" w:type="dxa"/>
          </w:tcPr>
          <w:p w14:paraId="49E09AE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153,141</w:t>
            </w:r>
          </w:p>
        </w:tc>
        <w:tc>
          <w:tcPr>
            <w:tcW w:w="1485" w:type="dxa"/>
          </w:tcPr>
          <w:p w14:paraId="48A443F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$3,742,057</w:t>
            </w:r>
          </w:p>
        </w:tc>
        <w:tc>
          <w:tcPr>
            <w:tcW w:w="1200" w:type="dxa"/>
          </w:tcPr>
          <w:p w14:paraId="60CF908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140" w:type="dxa"/>
          </w:tcPr>
          <w:p w14:paraId="15E951C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32F42AD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$5,585,207</w:t>
            </w:r>
          </w:p>
        </w:tc>
      </w:tr>
      <w:tr w:rsidR="00BB58C0" w:rsidRPr="00F95BFB" w14:paraId="1A01D693" w14:textId="77777777" w:rsidTr="003D5328">
        <w:trPr>
          <w:trHeight w:val="300"/>
        </w:trPr>
        <w:tc>
          <w:tcPr>
            <w:tcW w:w="2640" w:type="dxa"/>
          </w:tcPr>
          <w:p w14:paraId="4D64652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Norwich</w:t>
            </w:r>
          </w:p>
        </w:tc>
        <w:tc>
          <w:tcPr>
            <w:tcW w:w="2010" w:type="dxa"/>
          </w:tcPr>
          <w:p w14:paraId="1F89BDF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155,865</w:t>
            </w:r>
          </w:p>
        </w:tc>
        <w:tc>
          <w:tcPr>
            <w:tcW w:w="1485" w:type="dxa"/>
          </w:tcPr>
          <w:p w14:paraId="0249B86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$774,037</w:t>
            </w:r>
          </w:p>
        </w:tc>
        <w:tc>
          <w:tcPr>
            <w:tcW w:w="1200" w:type="dxa"/>
          </w:tcPr>
          <w:p w14:paraId="6133EAB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$14,381,226</w:t>
            </w:r>
          </w:p>
        </w:tc>
        <w:tc>
          <w:tcPr>
            <w:tcW w:w="1140" w:type="dxa"/>
          </w:tcPr>
          <w:p w14:paraId="1FC010C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26515A4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$1,325,421</w:t>
            </w:r>
          </w:p>
        </w:tc>
      </w:tr>
      <w:tr w:rsidR="00BB58C0" w:rsidRPr="00F95BFB" w14:paraId="612ECC2F" w14:textId="77777777" w:rsidTr="003D5328">
        <w:trPr>
          <w:trHeight w:val="300"/>
        </w:trPr>
        <w:tc>
          <w:tcPr>
            <w:tcW w:w="2640" w:type="dxa"/>
          </w:tcPr>
          <w:p w14:paraId="53918B6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Birmingham</w:t>
            </w:r>
          </w:p>
        </w:tc>
        <w:tc>
          <w:tcPr>
            <w:tcW w:w="2010" w:type="dxa"/>
          </w:tcPr>
          <w:p w14:paraId="119D217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163,473</w:t>
            </w:r>
          </w:p>
        </w:tc>
        <w:tc>
          <w:tcPr>
            <w:tcW w:w="1485" w:type="dxa"/>
          </w:tcPr>
          <w:p w14:paraId="5419BD8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$776,020</w:t>
            </w:r>
          </w:p>
        </w:tc>
        <w:tc>
          <w:tcPr>
            <w:tcW w:w="1200" w:type="dxa"/>
          </w:tcPr>
          <w:p w14:paraId="7A88C21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$4,762,940</w:t>
            </w:r>
          </w:p>
        </w:tc>
        <w:tc>
          <w:tcPr>
            <w:tcW w:w="1140" w:type="dxa"/>
          </w:tcPr>
          <w:p w14:paraId="6B8A518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3466A75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$10,919,109</w:t>
            </w:r>
          </w:p>
        </w:tc>
      </w:tr>
      <w:tr w:rsidR="00BB58C0" w:rsidRPr="00F95BFB" w14:paraId="34720D49" w14:textId="77777777" w:rsidTr="003D5328">
        <w:trPr>
          <w:trHeight w:val="300"/>
        </w:trPr>
        <w:tc>
          <w:tcPr>
            <w:tcW w:w="2640" w:type="dxa"/>
          </w:tcPr>
          <w:p w14:paraId="5B5C128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 xml:space="preserve">Bath and </w:t>
            </w:r>
            <w:proofErr w:type="gramStart"/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North East</w:t>
            </w:r>
            <w:proofErr w:type="gramEnd"/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 xml:space="preserve"> Somerset</w:t>
            </w:r>
          </w:p>
        </w:tc>
        <w:tc>
          <w:tcPr>
            <w:tcW w:w="2010" w:type="dxa"/>
          </w:tcPr>
          <w:p w14:paraId="763F644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166,655</w:t>
            </w:r>
          </w:p>
        </w:tc>
        <w:tc>
          <w:tcPr>
            <w:tcW w:w="1485" w:type="dxa"/>
          </w:tcPr>
          <w:p w14:paraId="78F73AE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$872,965</w:t>
            </w:r>
          </w:p>
        </w:tc>
        <w:tc>
          <w:tcPr>
            <w:tcW w:w="1200" w:type="dxa"/>
          </w:tcPr>
          <w:p w14:paraId="3F9BAFD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$5,276,167</w:t>
            </w:r>
          </w:p>
        </w:tc>
        <w:tc>
          <w:tcPr>
            <w:tcW w:w="1140" w:type="dxa"/>
          </w:tcPr>
          <w:p w14:paraId="52B4E78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$22,500,000</w:t>
            </w:r>
          </w:p>
        </w:tc>
        <w:tc>
          <w:tcPr>
            <w:tcW w:w="1320" w:type="dxa"/>
          </w:tcPr>
          <w:p w14:paraId="0122F08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$1,416,847,544</w:t>
            </w:r>
          </w:p>
        </w:tc>
      </w:tr>
      <w:tr w:rsidR="00BB58C0" w:rsidRPr="00F95BFB" w14:paraId="0CDD19FB" w14:textId="77777777" w:rsidTr="003D5328">
        <w:trPr>
          <w:trHeight w:val="300"/>
        </w:trPr>
        <w:tc>
          <w:tcPr>
            <w:tcW w:w="2640" w:type="dxa"/>
          </w:tcPr>
          <w:p w14:paraId="167483B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Bristol, City of</w:t>
            </w:r>
          </w:p>
        </w:tc>
        <w:tc>
          <w:tcPr>
            <w:tcW w:w="2010" w:type="dxa"/>
          </w:tcPr>
          <w:p w14:paraId="0EEE9CF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174,290</w:t>
            </w:r>
          </w:p>
        </w:tc>
        <w:tc>
          <w:tcPr>
            <w:tcW w:w="1485" w:type="dxa"/>
          </w:tcPr>
          <w:p w14:paraId="7307E9B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$1,047,065</w:t>
            </w:r>
          </w:p>
        </w:tc>
        <w:tc>
          <w:tcPr>
            <w:tcW w:w="1200" w:type="dxa"/>
          </w:tcPr>
          <w:p w14:paraId="119DBBA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$13,608,271</w:t>
            </w:r>
          </w:p>
        </w:tc>
        <w:tc>
          <w:tcPr>
            <w:tcW w:w="1140" w:type="dxa"/>
          </w:tcPr>
          <w:p w14:paraId="6B33DCE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$27,171,925</w:t>
            </w:r>
          </w:p>
        </w:tc>
        <w:tc>
          <w:tcPr>
            <w:tcW w:w="1320" w:type="dxa"/>
          </w:tcPr>
          <w:p w14:paraId="3FADE2A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$164,568,506</w:t>
            </w:r>
          </w:p>
        </w:tc>
      </w:tr>
      <w:tr w:rsidR="00BB58C0" w:rsidRPr="00F95BFB" w14:paraId="52168BC6" w14:textId="77777777" w:rsidTr="003D5328">
        <w:trPr>
          <w:trHeight w:val="300"/>
        </w:trPr>
        <w:tc>
          <w:tcPr>
            <w:tcW w:w="2640" w:type="dxa"/>
          </w:tcPr>
          <w:p w14:paraId="193A689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Nottingham</w:t>
            </w:r>
          </w:p>
        </w:tc>
        <w:tc>
          <w:tcPr>
            <w:tcW w:w="2010" w:type="dxa"/>
          </w:tcPr>
          <w:p w14:paraId="70CAF10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177,105</w:t>
            </w:r>
          </w:p>
        </w:tc>
        <w:tc>
          <w:tcPr>
            <w:tcW w:w="1485" w:type="dxa"/>
          </w:tcPr>
          <w:p w14:paraId="348D454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$1,288,051</w:t>
            </w:r>
          </w:p>
        </w:tc>
        <w:tc>
          <w:tcPr>
            <w:tcW w:w="1200" w:type="dxa"/>
          </w:tcPr>
          <w:p w14:paraId="2AA877C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$7,539,935</w:t>
            </w:r>
          </w:p>
        </w:tc>
        <w:tc>
          <w:tcPr>
            <w:tcW w:w="1140" w:type="dxa"/>
          </w:tcPr>
          <w:p w14:paraId="1C091C10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24865FD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$27,807,461</w:t>
            </w:r>
          </w:p>
        </w:tc>
      </w:tr>
      <w:tr w:rsidR="00BB58C0" w:rsidRPr="00F95BFB" w14:paraId="6E228C8B" w14:textId="77777777" w:rsidTr="003D5328">
        <w:trPr>
          <w:trHeight w:val="300"/>
        </w:trPr>
        <w:tc>
          <w:tcPr>
            <w:tcW w:w="2640" w:type="dxa"/>
          </w:tcPr>
          <w:p w14:paraId="45FD034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Cardiff</w:t>
            </w:r>
          </w:p>
        </w:tc>
        <w:tc>
          <w:tcPr>
            <w:tcW w:w="2010" w:type="dxa"/>
          </w:tcPr>
          <w:p w14:paraId="16734DD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215,989</w:t>
            </w:r>
          </w:p>
        </w:tc>
        <w:tc>
          <w:tcPr>
            <w:tcW w:w="1485" w:type="dxa"/>
          </w:tcPr>
          <w:p w14:paraId="607D76B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$1,512,981</w:t>
            </w:r>
          </w:p>
        </w:tc>
        <w:tc>
          <w:tcPr>
            <w:tcW w:w="1200" w:type="dxa"/>
          </w:tcPr>
          <w:p w14:paraId="4840F76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$7,062,163</w:t>
            </w:r>
          </w:p>
        </w:tc>
        <w:tc>
          <w:tcPr>
            <w:tcW w:w="1140" w:type="dxa"/>
          </w:tcPr>
          <w:p w14:paraId="7F5FA32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$6,000,000</w:t>
            </w:r>
          </w:p>
        </w:tc>
        <w:tc>
          <w:tcPr>
            <w:tcW w:w="1320" w:type="dxa"/>
          </w:tcPr>
          <w:p w14:paraId="1302D14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B58C0" w:rsidRPr="00F95BFB" w14:paraId="0154BA53" w14:textId="77777777" w:rsidTr="003D5328">
        <w:trPr>
          <w:trHeight w:val="300"/>
        </w:trPr>
        <w:tc>
          <w:tcPr>
            <w:tcW w:w="2640" w:type="dxa"/>
          </w:tcPr>
          <w:p w14:paraId="3E7699D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Sheffield</w:t>
            </w:r>
          </w:p>
        </w:tc>
        <w:tc>
          <w:tcPr>
            <w:tcW w:w="2010" w:type="dxa"/>
          </w:tcPr>
          <w:p w14:paraId="66F8DC4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232,447</w:t>
            </w:r>
          </w:p>
        </w:tc>
        <w:tc>
          <w:tcPr>
            <w:tcW w:w="1485" w:type="dxa"/>
          </w:tcPr>
          <w:p w14:paraId="7428078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$722,298</w:t>
            </w:r>
          </w:p>
        </w:tc>
        <w:tc>
          <w:tcPr>
            <w:tcW w:w="1200" w:type="dxa"/>
          </w:tcPr>
          <w:p w14:paraId="3EB4CD0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$3,117,847</w:t>
            </w:r>
          </w:p>
        </w:tc>
        <w:tc>
          <w:tcPr>
            <w:tcW w:w="1140" w:type="dxa"/>
          </w:tcPr>
          <w:p w14:paraId="392A9EC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3319D6D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$8,773,713</w:t>
            </w:r>
          </w:p>
        </w:tc>
      </w:tr>
      <w:tr w:rsidR="00BB58C0" w:rsidRPr="00F95BFB" w14:paraId="661929CF" w14:textId="77777777" w:rsidTr="003D5328">
        <w:trPr>
          <w:trHeight w:val="300"/>
        </w:trPr>
        <w:tc>
          <w:tcPr>
            <w:tcW w:w="2640" w:type="dxa"/>
          </w:tcPr>
          <w:p w14:paraId="2A7CB40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Exeter</w:t>
            </w:r>
          </w:p>
        </w:tc>
        <w:tc>
          <w:tcPr>
            <w:tcW w:w="2010" w:type="dxa"/>
          </w:tcPr>
          <w:p w14:paraId="0D1455E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255,070</w:t>
            </w:r>
          </w:p>
        </w:tc>
        <w:tc>
          <w:tcPr>
            <w:tcW w:w="1485" w:type="dxa"/>
          </w:tcPr>
          <w:p w14:paraId="602F611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$1,016,772</w:t>
            </w:r>
          </w:p>
        </w:tc>
        <w:tc>
          <w:tcPr>
            <w:tcW w:w="1200" w:type="dxa"/>
          </w:tcPr>
          <w:p w14:paraId="14AC37A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$5,360,481</w:t>
            </w:r>
          </w:p>
        </w:tc>
        <w:tc>
          <w:tcPr>
            <w:tcW w:w="1140" w:type="dxa"/>
          </w:tcPr>
          <w:p w14:paraId="2DDF31A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6680611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B58C0" w:rsidRPr="00F95BFB" w14:paraId="756BF965" w14:textId="77777777" w:rsidTr="003D5328">
        <w:trPr>
          <w:trHeight w:val="300"/>
        </w:trPr>
        <w:tc>
          <w:tcPr>
            <w:tcW w:w="2640" w:type="dxa"/>
          </w:tcPr>
          <w:p w14:paraId="6E65D97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lastRenderedPageBreak/>
              <w:t>Cheshire West and Chester</w:t>
            </w:r>
          </w:p>
        </w:tc>
        <w:tc>
          <w:tcPr>
            <w:tcW w:w="2010" w:type="dxa"/>
          </w:tcPr>
          <w:p w14:paraId="5454A05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259,655</w:t>
            </w:r>
          </w:p>
        </w:tc>
        <w:tc>
          <w:tcPr>
            <w:tcW w:w="1485" w:type="dxa"/>
          </w:tcPr>
          <w:p w14:paraId="4D97277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$919,309</w:t>
            </w:r>
          </w:p>
        </w:tc>
        <w:tc>
          <w:tcPr>
            <w:tcW w:w="1200" w:type="dxa"/>
          </w:tcPr>
          <w:p w14:paraId="3AD179C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$2,202,506</w:t>
            </w:r>
          </w:p>
        </w:tc>
        <w:tc>
          <w:tcPr>
            <w:tcW w:w="1140" w:type="dxa"/>
          </w:tcPr>
          <w:p w14:paraId="1139FC6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$33,990,476</w:t>
            </w:r>
          </w:p>
        </w:tc>
        <w:tc>
          <w:tcPr>
            <w:tcW w:w="1320" w:type="dxa"/>
          </w:tcPr>
          <w:p w14:paraId="78948980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$2,871,000</w:t>
            </w:r>
          </w:p>
        </w:tc>
      </w:tr>
      <w:tr w:rsidR="00BB58C0" w:rsidRPr="00F95BFB" w14:paraId="06221064" w14:textId="77777777" w:rsidTr="003D5328">
        <w:trPr>
          <w:trHeight w:val="300"/>
        </w:trPr>
        <w:tc>
          <w:tcPr>
            <w:tcW w:w="2640" w:type="dxa"/>
          </w:tcPr>
          <w:p w14:paraId="4A4B884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Manchester</w:t>
            </w:r>
          </w:p>
        </w:tc>
        <w:tc>
          <w:tcPr>
            <w:tcW w:w="2010" w:type="dxa"/>
          </w:tcPr>
          <w:p w14:paraId="4EB918D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259,950</w:t>
            </w:r>
          </w:p>
        </w:tc>
        <w:tc>
          <w:tcPr>
            <w:tcW w:w="1485" w:type="dxa"/>
          </w:tcPr>
          <w:p w14:paraId="2DFAB74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$912,367</w:t>
            </w:r>
          </w:p>
        </w:tc>
        <w:tc>
          <w:tcPr>
            <w:tcW w:w="1200" w:type="dxa"/>
          </w:tcPr>
          <w:p w14:paraId="06565AC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$8,874,085</w:t>
            </w:r>
          </w:p>
        </w:tc>
        <w:tc>
          <w:tcPr>
            <w:tcW w:w="1140" w:type="dxa"/>
          </w:tcPr>
          <w:p w14:paraId="39E5C71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$42,543,321</w:t>
            </w:r>
          </w:p>
        </w:tc>
        <w:tc>
          <w:tcPr>
            <w:tcW w:w="1320" w:type="dxa"/>
          </w:tcPr>
          <w:p w14:paraId="3F143AD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$10,706,394</w:t>
            </w:r>
          </w:p>
        </w:tc>
      </w:tr>
      <w:tr w:rsidR="00BB58C0" w:rsidRPr="00F95BFB" w14:paraId="1B25D188" w14:textId="77777777" w:rsidTr="003D5328">
        <w:trPr>
          <w:trHeight w:val="300"/>
        </w:trPr>
        <w:tc>
          <w:tcPr>
            <w:tcW w:w="2640" w:type="dxa"/>
          </w:tcPr>
          <w:p w14:paraId="63DB8E5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Leeds</w:t>
            </w:r>
          </w:p>
        </w:tc>
        <w:tc>
          <w:tcPr>
            <w:tcW w:w="2010" w:type="dxa"/>
          </w:tcPr>
          <w:p w14:paraId="78F07A6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274,358</w:t>
            </w:r>
          </w:p>
        </w:tc>
        <w:tc>
          <w:tcPr>
            <w:tcW w:w="1485" w:type="dxa"/>
          </w:tcPr>
          <w:p w14:paraId="3C953A6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$688,561</w:t>
            </w:r>
          </w:p>
        </w:tc>
        <w:tc>
          <w:tcPr>
            <w:tcW w:w="1200" w:type="dxa"/>
          </w:tcPr>
          <w:p w14:paraId="43EE720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$10,794,481</w:t>
            </w:r>
          </w:p>
        </w:tc>
        <w:tc>
          <w:tcPr>
            <w:tcW w:w="1140" w:type="dxa"/>
          </w:tcPr>
          <w:p w14:paraId="2D999D5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$12,500,000</w:t>
            </w:r>
          </w:p>
        </w:tc>
        <w:tc>
          <w:tcPr>
            <w:tcW w:w="1320" w:type="dxa"/>
          </w:tcPr>
          <w:p w14:paraId="7935AC7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$49,592,799</w:t>
            </w:r>
          </w:p>
        </w:tc>
      </w:tr>
      <w:tr w:rsidR="00BB58C0" w:rsidRPr="00F95BFB" w14:paraId="643010C6" w14:textId="77777777" w:rsidTr="003D5328">
        <w:trPr>
          <w:trHeight w:val="300"/>
        </w:trPr>
        <w:tc>
          <w:tcPr>
            <w:tcW w:w="2640" w:type="dxa"/>
          </w:tcPr>
          <w:p w14:paraId="14E41DC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Liverpool</w:t>
            </w:r>
          </w:p>
        </w:tc>
        <w:tc>
          <w:tcPr>
            <w:tcW w:w="2010" w:type="dxa"/>
          </w:tcPr>
          <w:p w14:paraId="0E565CAB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284,650</w:t>
            </w:r>
          </w:p>
        </w:tc>
        <w:tc>
          <w:tcPr>
            <w:tcW w:w="1485" w:type="dxa"/>
          </w:tcPr>
          <w:p w14:paraId="222DC0A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$282,695</w:t>
            </w:r>
          </w:p>
        </w:tc>
        <w:tc>
          <w:tcPr>
            <w:tcW w:w="1200" w:type="dxa"/>
          </w:tcPr>
          <w:p w14:paraId="5044607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$3,837,841</w:t>
            </w:r>
          </w:p>
        </w:tc>
        <w:tc>
          <w:tcPr>
            <w:tcW w:w="1140" w:type="dxa"/>
          </w:tcPr>
          <w:p w14:paraId="6A34BB7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0408E46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$13,676,952</w:t>
            </w:r>
          </w:p>
        </w:tc>
      </w:tr>
      <w:tr w:rsidR="00BB58C0" w:rsidRPr="00F95BFB" w14:paraId="3BD641FB" w14:textId="77777777" w:rsidTr="003D5328">
        <w:trPr>
          <w:trHeight w:val="300"/>
        </w:trPr>
        <w:tc>
          <w:tcPr>
            <w:tcW w:w="2640" w:type="dxa"/>
          </w:tcPr>
          <w:p w14:paraId="23005A5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Newcastle Upon Tyne</w:t>
            </w:r>
          </w:p>
        </w:tc>
        <w:tc>
          <w:tcPr>
            <w:tcW w:w="2010" w:type="dxa"/>
          </w:tcPr>
          <w:p w14:paraId="5F96905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402,568</w:t>
            </w:r>
          </w:p>
        </w:tc>
        <w:tc>
          <w:tcPr>
            <w:tcW w:w="1485" w:type="dxa"/>
          </w:tcPr>
          <w:p w14:paraId="2E2C90E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$408,300</w:t>
            </w:r>
          </w:p>
        </w:tc>
        <w:tc>
          <w:tcPr>
            <w:tcW w:w="1200" w:type="dxa"/>
          </w:tcPr>
          <w:p w14:paraId="7EBEECD0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$3,594,595</w:t>
            </w:r>
          </w:p>
        </w:tc>
        <w:tc>
          <w:tcPr>
            <w:tcW w:w="1140" w:type="dxa"/>
          </w:tcPr>
          <w:p w14:paraId="7D8FE909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14EBF9A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$42,529,346</w:t>
            </w:r>
          </w:p>
        </w:tc>
      </w:tr>
      <w:tr w:rsidR="00BB58C0" w:rsidRPr="00F95BFB" w14:paraId="08132063" w14:textId="77777777" w:rsidTr="003D5328">
        <w:trPr>
          <w:trHeight w:val="300"/>
        </w:trPr>
        <w:tc>
          <w:tcPr>
            <w:tcW w:w="2640" w:type="dxa"/>
          </w:tcPr>
          <w:p w14:paraId="25AE15BF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Belfast</w:t>
            </w:r>
          </w:p>
        </w:tc>
        <w:tc>
          <w:tcPr>
            <w:tcW w:w="2010" w:type="dxa"/>
          </w:tcPr>
          <w:p w14:paraId="228518E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520,815</w:t>
            </w:r>
          </w:p>
        </w:tc>
        <w:tc>
          <w:tcPr>
            <w:tcW w:w="1485" w:type="dxa"/>
          </w:tcPr>
          <w:p w14:paraId="6718371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$1,183,801</w:t>
            </w:r>
          </w:p>
        </w:tc>
        <w:tc>
          <w:tcPr>
            <w:tcW w:w="1200" w:type="dxa"/>
          </w:tcPr>
          <w:p w14:paraId="2705846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$6,930,544</w:t>
            </w:r>
          </w:p>
        </w:tc>
        <w:tc>
          <w:tcPr>
            <w:tcW w:w="1140" w:type="dxa"/>
          </w:tcPr>
          <w:p w14:paraId="19B46B16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397CE968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$21,473,350</w:t>
            </w:r>
          </w:p>
        </w:tc>
      </w:tr>
      <w:tr w:rsidR="00BB58C0" w:rsidRPr="00F95BFB" w14:paraId="35FAFC61" w14:textId="77777777" w:rsidTr="003D5328">
        <w:trPr>
          <w:trHeight w:val="300"/>
        </w:trPr>
        <w:tc>
          <w:tcPr>
            <w:tcW w:w="2640" w:type="dxa"/>
          </w:tcPr>
          <w:p w14:paraId="60CE352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City of Edinburgh</w:t>
            </w:r>
          </w:p>
        </w:tc>
        <w:tc>
          <w:tcPr>
            <w:tcW w:w="2010" w:type="dxa"/>
          </w:tcPr>
          <w:p w14:paraId="61D9118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534,081</w:t>
            </w:r>
          </w:p>
        </w:tc>
        <w:tc>
          <w:tcPr>
            <w:tcW w:w="1485" w:type="dxa"/>
          </w:tcPr>
          <w:p w14:paraId="5F830A8A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$1,039,785</w:t>
            </w:r>
          </w:p>
        </w:tc>
        <w:tc>
          <w:tcPr>
            <w:tcW w:w="1200" w:type="dxa"/>
          </w:tcPr>
          <w:p w14:paraId="41383270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$9,929,043</w:t>
            </w:r>
          </w:p>
        </w:tc>
        <w:tc>
          <w:tcPr>
            <w:tcW w:w="1140" w:type="dxa"/>
          </w:tcPr>
          <w:p w14:paraId="23F3D88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$2,308,957</w:t>
            </w:r>
          </w:p>
        </w:tc>
        <w:tc>
          <w:tcPr>
            <w:tcW w:w="1320" w:type="dxa"/>
          </w:tcPr>
          <w:p w14:paraId="5CC61405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$7,476,765</w:t>
            </w:r>
          </w:p>
        </w:tc>
      </w:tr>
      <w:tr w:rsidR="00BB58C0" w:rsidRPr="00F95BFB" w14:paraId="2BA6FE08" w14:textId="77777777" w:rsidTr="003D5328">
        <w:trPr>
          <w:trHeight w:val="300"/>
        </w:trPr>
        <w:tc>
          <w:tcPr>
            <w:tcW w:w="2640" w:type="dxa"/>
          </w:tcPr>
          <w:p w14:paraId="78B0D2AD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Glasgow City</w:t>
            </w:r>
          </w:p>
        </w:tc>
        <w:tc>
          <w:tcPr>
            <w:tcW w:w="2010" w:type="dxa"/>
          </w:tcPr>
          <w:p w14:paraId="328F34F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555,839</w:t>
            </w:r>
          </w:p>
        </w:tc>
        <w:tc>
          <w:tcPr>
            <w:tcW w:w="1485" w:type="dxa"/>
          </w:tcPr>
          <w:p w14:paraId="3AEF431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$881,469</w:t>
            </w:r>
          </w:p>
        </w:tc>
        <w:tc>
          <w:tcPr>
            <w:tcW w:w="1200" w:type="dxa"/>
          </w:tcPr>
          <w:p w14:paraId="07EDAA04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$4,477,793</w:t>
            </w:r>
          </w:p>
        </w:tc>
        <w:tc>
          <w:tcPr>
            <w:tcW w:w="1140" w:type="dxa"/>
          </w:tcPr>
          <w:p w14:paraId="43A01B11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$25,215,000</w:t>
            </w:r>
          </w:p>
        </w:tc>
        <w:tc>
          <w:tcPr>
            <w:tcW w:w="1320" w:type="dxa"/>
          </w:tcPr>
          <w:p w14:paraId="703B3D2E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$30,000,000</w:t>
            </w:r>
          </w:p>
        </w:tc>
      </w:tr>
      <w:tr w:rsidR="00BB58C0" w:rsidRPr="00F95BFB" w14:paraId="3D09140F" w14:textId="77777777" w:rsidTr="003D5328">
        <w:trPr>
          <w:trHeight w:val="300"/>
        </w:trPr>
        <w:tc>
          <w:tcPr>
            <w:tcW w:w="2640" w:type="dxa"/>
          </w:tcPr>
          <w:p w14:paraId="406C372C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Aberdeenshire</w:t>
            </w:r>
          </w:p>
        </w:tc>
        <w:tc>
          <w:tcPr>
            <w:tcW w:w="2010" w:type="dxa"/>
          </w:tcPr>
          <w:p w14:paraId="128D6AA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642,593</w:t>
            </w:r>
          </w:p>
        </w:tc>
        <w:tc>
          <w:tcPr>
            <w:tcW w:w="1485" w:type="dxa"/>
          </w:tcPr>
          <w:p w14:paraId="56415013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$801,798</w:t>
            </w:r>
          </w:p>
        </w:tc>
        <w:tc>
          <w:tcPr>
            <w:tcW w:w="1200" w:type="dxa"/>
          </w:tcPr>
          <w:p w14:paraId="22A9C6B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$5,847,149</w:t>
            </w:r>
          </w:p>
        </w:tc>
        <w:tc>
          <w:tcPr>
            <w:tcW w:w="1140" w:type="dxa"/>
          </w:tcPr>
          <w:p w14:paraId="66391DD7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1320" w:type="dxa"/>
          </w:tcPr>
          <w:p w14:paraId="383AA642" w14:textId="77777777" w:rsidR="00BB58C0" w:rsidRPr="00F95BFB" w:rsidRDefault="00BB58C0" w:rsidP="003D5328">
            <w:pPr>
              <w:spacing w:line="48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r w:rsidRPr="00F95BFB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  <w:t>$71,765,255</w:t>
            </w:r>
          </w:p>
        </w:tc>
      </w:tr>
    </w:tbl>
    <w:p w14:paraId="20535460" w14:textId="77777777" w:rsidR="00BB58C0" w:rsidRPr="00F95BFB" w:rsidRDefault="00BB58C0" w:rsidP="00BB58C0">
      <w:pPr>
        <w:spacing w:line="480" w:lineRule="auto"/>
        <w:rPr>
          <w:rFonts w:ascii="Times New Roman" w:eastAsia="Times New Roman" w:hAnsi="Times New Roman" w:cs="Times New Roman"/>
          <w:color w:val="222222"/>
          <w:sz w:val="16"/>
          <w:szCs w:val="16"/>
        </w:rPr>
      </w:pPr>
    </w:p>
    <w:p w14:paraId="37D8A0F2" w14:textId="13543A35" w:rsidR="00BB58C0" w:rsidRPr="00F95BFB" w:rsidRDefault="006041FA" w:rsidP="00BB58C0">
      <w:pPr>
        <w:spacing w:line="48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95BFB">
        <w:rPr>
          <w:rFonts w:ascii="Times New Roman" w:eastAsia="Times New Roman" w:hAnsi="Times New Roman" w:cs="Times New Roman"/>
          <w:i/>
          <w:iCs/>
          <w:sz w:val="16"/>
          <w:szCs w:val="16"/>
        </w:rPr>
        <w:t>Source</w:t>
      </w:r>
      <w:r w:rsidRPr="00F95BFB">
        <w:rPr>
          <w:rFonts w:ascii="Times New Roman" w:eastAsia="Times New Roman" w:hAnsi="Times New Roman" w:cs="Times New Roman"/>
          <w:sz w:val="16"/>
          <w:szCs w:val="16"/>
        </w:rPr>
        <w:t>: Crunchbase</w:t>
      </w:r>
    </w:p>
    <w:p w14:paraId="41CB9B1E" w14:textId="77777777" w:rsidR="00EA6F26" w:rsidRPr="00F95BFB" w:rsidRDefault="00EA6F26">
      <w:pPr>
        <w:rPr>
          <w:rFonts w:ascii="Times New Roman" w:hAnsi="Times New Roman" w:cs="Times New Roman"/>
          <w:sz w:val="16"/>
          <w:szCs w:val="16"/>
        </w:rPr>
      </w:pPr>
    </w:p>
    <w:sectPr w:rsidR="00EA6F26" w:rsidRPr="00F95BFB" w:rsidSect="00BB58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8EE7" w14:textId="77777777" w:rsidR="006356BB" w:rsidRDefault="006356BB">
      <w:pPr>
        <w:spacing w:after="0" w:line="240" w:lineRule="auto"/>
      </w:pPr>
      <w:r>
        <w:separator/>
      </w:r>
    </w:p>
  </w:endnote>
  <w:endnote w:type="continuationSeparator" w:id="0">
    <w:p w14:paraId="710A4E3C" w14:textId="77777777" w:rsidR="006356BB" w:rsidRDefault="00635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F217" w14:textId="77777777" w:rsidR="009C238F" w:rsidRDefault="009C238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0E06" w14:textId="77777777" w:rsidR="009C238F" w:rsidRDefault="00F95BF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3EB8C53C" w14:textId="77777777" w:rsidR="009C238F" w:rsidRDefault="009C238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9921" w14:textId="77777777" w:rsidR="009C238F" w:rsidRDefault="009C238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5FEFE" w14:textId="77777777" w:rsidR="006356BB" w:rsidRDefault="006356BB">
      <w:pPr>
        <w:spacing w:after="0" w:line="240" w:lineRule="auto"/>
      </w:pPr>
      <w:r>
        <w:separator/>
      </w:r>
    </w:p>
  </w:footnote>
  <w:footnote w:type="continuationSeparator" w:id="0">
    <w:p w14:paraId="25019750" w14:textId="77777777" w:rsidR="006356BB" w:rsidRDefault="00635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34FD" w14:textId="77777777" w:rsidR="009C238F" w:rsidRDefault="009C238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2134" w14:textId="77777777" w:rsidR="009C238F" w:rsidRDefault="009C238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A04A" w14:textId="77777777" w:rsidR="009C238F" w:rsidRDefault="009C238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C0"/>
    <w:rsid w:val="001E1306"/>
    <w:rsid w:val="003D1E47"/>
    <w:rsid w:val="006041FA"/>
    <w:rsid w:val="006356BB"/>
    <w:rsid w:val="006C7FF2"/>
    <w:rsid w:val="007313D7"/>
    <w:rsid w:val="009C238F"/>
    <w:rsid w:val="009E39BA"/>
    <w:rsid w:val="00AA2873"/>
    <w:rsid w:val="00BB58C0"/>
    <w:rsid w:val="00D153D7"/>
    <w:rsid w:val="00EA6F26"/>
    <w:rsid w:val="00F9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0F23"/>
  <w15:chartTrackingRefBased/>
  <w15:docId w15:val="{1F475141-34EA-4E39-9E78-559EFE1B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8C0"/>
    <w:rPr>
      <w:rFonts w:ascii="Calibri" w:eastAsia="Calibri" w:hAnsi="Calibri" w:cs="Calibri"/>
      <w:kern w:val="0"/>
      <w:lang w:eastAsia="en-GB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B5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5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58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58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B58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B58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58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58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58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5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5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5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B58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B58C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B58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58C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58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58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B5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B5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B58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B5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58C0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B58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B58C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B58C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5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58C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58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Brown</dc:creator>
  <cp:keywords/>
  <dc:description/>
  <cp:lastModifiedBy>Bruno Fischer</cp:lastModifiedBy>
  <cp:revision>3</cp:revision>
  <dcterms:created xsi:type="dcterms:W3CDTF">2024-06-04T16:39:00Z</dcterms:created>
  <dcterms:modified xsi:type="dcterms:W3CDTF">2025-01-17T23:55:00Z</dcterms:modified>
</cp:coreProperties>
</file>