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CA7" w:rsidRPr="00A24DB9" w:rsidRDefault="007C0780" w:rsidP="00807CA7">
      <w:pPr>
        <w:jc w:val="center"/>
        <w:rPr>
          <w:rFonts w:ascii="Times New Roman" w:eastAsia="Calibri" w:hAnsi="Times New Roman" w:cs="Times New Roman"/>
          <w:sz w:val="24"/>
          <w:lang w:val="en-US"/>
        </w:rPr>
      </w:pPr>
      <w:r w:rsidRPr="00A24DB9">
        <w:rPr>
          <w:rFonts w:ascii="Times New Roman" w:eastAsia="Calibri" w:hAnsi="Times New Roman" w:cs="Times New Roman"/>
          <w:sz w:val="24"/>
          <w:lang w:val="en-US"/>
        </w:rPr>
        <w:t>Supplementary</w:t>
      </w:r>
      <w:r w:rsidR="00807CA7" w:rsidRPr="00A24DB9">
        <w:rPr>
          <w:rFonts w:ascii="Times New Roman" w:eastAsia="Calibri" w:hAnsi="Times New Roman" w:cs="Times New Roman"/>
          <w:sz w:val="24"/>
          <w:lang w:val="en-US"/>
        </w:rPr>
        <w:t xml:space="preserve"> Material</w:t>
      </w:r>
    </w:p>
    <w:p w:rsidR="00807CA7" w:rsidRPr="00A24DB9" w:rsidRDefault="00807CA7" w:rsidP="00807CA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5141" w:rsidRPr="00A24DB9" w:rsidRDefault="008A5141" w:rsidP="008A514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A24D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Is Online Disinhibition Related to Cyberdating </w:t>
      </w:r>
      <w:r w:rsidR="004F0D5C" w:rsidRPr="00A24D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Abuse Perpetration </w:t>
      </w:r>
      <w:r w:rsidRPr="00A24D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by Moral Disengagement? The Moderating Role of </w:t>
      </w:r>
      <w:r w:rsidRPr="00A24DB9">
        <w:rPr>
          <w:rFonts w:ascii="Times New Roman" w:hAnsi="Times New Roman" w:cs="Times New Roman"/>
          <w:b/>
          <w:sz w:val="24"/>
          <w:lang w:val="en-US"/>
        </w:rPr>
        <w:t>Gender</w:t>
      </w:r>
      <w:r w:rsidR="00741836" w:rsidRPr="00A24DB9">
        <w:rPr>
          <w:rFonts w:ascii="Times New Roman" w:hAnsi="Times New Roman" w:cs="Times New Roman"/>
          <w:b/>
          <w:sz w:val="24"/>
          <w:lang w:val="en-US"/>
        </w:rPr>
        <w:t>, Sexism,</w:t>
      </w:r>
      <w:r w:rsidRPr="00A24DB9">
        <w:rPr>
          <w:rFonts w:ascii="Times New Roman" w:hAnsi="Times New Roman" w:cs="Times New Roman"/>
          <w:b/>
          <w:sz w:val="24"/>
          <w:lang w:val="en-US"/>
        </w:rPr>
        <w:t xml:space="preserve"> and Cybervictimization</w:t>
      </w:r>
    </w:p>
    <w:p w:rsidR="00807CA7" w:rsidRPr="00A24DB9" w:rsidRDefault="00807CA7" w:rsidP="00DF5B62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sectPr w:rsidR="00807CA7" w:rsidRPr="00A24DB9" w:rsidSect="000A62DD">
          <w:type w:val="continuous"/>
          <w:pgSz w:w="11906" w:h="16838"/>
          <w:pgMar w:top="1418" w:right="1418" w:bottom="1701" w:left="1418" w:header="709" w:footer="709" w:gutter="0"/>
          <w:cols w:space="708"/>
          <w:docGrid w:linePitch="360"/>
        </w:sect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F17E4" w:rsidRDefault="007F17E4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7324A9" w:rsidRDefault="007324A9" w:rsidP="006C3E01">
      <w:pPr>
        <w:spacing w:after="0" w:line="480" w:lineRule="auto"/>
        <w:ind w:left="-142"/>
        <w:rPr>
          <w:rFonts w:ascii="Times New Roman" w:hAnsi="Times New Roman" w:cs="Times New Roman"/>
          <w:b/>
          <w:sz w:val="24"/>
          <w:lang w:val="en-US"/>
        </w:rPr>
      </w:pPr>
    </w:p>
    <w:p w:rsidR="006C3E01" w:rsidRPr="00B44D65" w:rsidRDefault="008B3AE9" w:rsidP="007F7153">
      <w:pPr>
        <w:spacing w:after="0" w:line="480" w:lineRule="auto"/>
        <w:rPr>
          <w:rFonts w:ascii="Times New Roman" w:hAnsi="Times New Roman" w:cs="Times New Roman"/>
          <w:b/>
          <w:sz w:val="24"/>
          <w:lang w:val="en-US"/>
        </w:rPr>
      </w:pPr>
      <w:r w:rsidRPr="00B44D65"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Table </w:t>
      </w:r>
      <w:r w:rsidR="006C3E01" w:rsidRPr="00B44D65">
        <w:rPr>
          <w:rFonts w:ascii="Times New Roman" w:hAnsi="Times New Roman" w:cs="Times New Roman"/>
          <w:b/>
          <w:sz w:val="24"/>
          <w:lang w:val="en-US"/>
        </w:rPr>
        <w:t>S</w:t>
      </w:r>
      <w:r w:rsidRPr="00B44D65">
        <w:rPr>
          <w:rFonts w:ascii="Times New Roman" w:hAnsi="Times New Roman" w:cs="Times New Roman"/>
          <w:b/>
          <w:sz w:val="24"/>
          <w:lang w:val="en-US"/>
        </w:rPr>
        <w:t>1</w:t>
      </w:r>
    </w:p>
    <w:p w:rsidR="0050579C" w:rsidRPr="00B44D65" w:rsidRDefault="0050579C" w:rsidP="0050579C">
      <w:pPr>
        <w:pStyle w:val="Textocomentario"/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B44D65">
        <w:rPr>
          <w:rFonts w:ascii="Times New Roman" w:hAnsi="Times New Roman" w:cs="Times New Roman"/>
          <w:i/>
          <w:sz w:val="24"/>
          <w:szCs w:val="24"/>
          <w:lang w:val="en-US"/>
        </w:rPr>
        <w:t>Unstandardized</w:t>
      </w:r>
      <w:proofErr w:type="spellEnd"/>
      <w:r w:rsidRPr="00B44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Regression Coefficients, Standard Error, and Summary Information for the Mediation Model 4 ("Direct Cyberaggression" and "Cybercontrol") </w:t>
      </w:r>
    </w:p>
    <w:tbl>
      <w:tblPr>
        <w:tblStyle w:val="Tablaconcuadrcula1"/>
        <w:tblW w:w="5000" w:type="pct"/>
        <w:tblLook w:val="04A0"/>
      </w:tblPr>
      <w:tblGrid>
        <w:gridCol w:w="2144"/>
        <w:gridCol w:w="938"/>
        <w:gridCol w:w="81"/>
        <w:gridCol w:w="772"/>
        <w:gridCol w:w="101"/>
        <w:gridCol w:w="181"/>
        <w:gridCol w:w="108"/>
        <w:gridCol w:w="1132"/>
        <w:gridCol w:w="745"/>
        <w:gridCol w:w="160"/>
        <w:gridCol w:w="298"/>
        <w:gridCol w:w="27"/>
        <w:gridCol w:w="686"/>
        <w:gridCol w:w="13"/>
        <w:gridCol w:w="1595"/>
      </w:tblGrid>
      <w:tr w:rsidR="007324A9" w:rsidRPr="00B44D65" w:rsidTr="0050579C">
        <w:trPr>
          <w:trHeight w:val="338"/>
        </w:trPr>
        <w:tc>
          <w:tcPr>
            <w:tcW w:w="1194" w:type="pct"/>
            <w:tcBorders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1844" w:type="pct"/>
            <w:gridSpan w:val="7"/>
            <w:tcBorders>
              <w:left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vertAlign w:val="superscript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Moral disengagement (MD)</w:t>
            </w:r>
          </w:p>
        </w:tc>
        <w:tc>
          <w:tcPr>
            <w:tcW w:w="1962" w:type="pct"/>
            <w:gridSpan w:val="7"/>
            <w:tcBorders>
              <w:left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Direct cyberaggression</w:t>
            </w: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567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i/>
                <w:sz w:val="20"/>
                <w:lang w:val="en-CA" w:eastAsia="es-ES_tradnl"/>
              </w:rPr>
            </w:pPr>
            <w:proofErr w:type="spellStart"/>
            <w:r w:rsidRPr="00B44D65">
              <w:rPr>
                <w:i/>
                <w:sz w:val="20"/>
                <w:lang w:val="en-CA" w:eastAsia="es-ES_tradnl"/>
              </w:rPr>
              <w:t>Coeff</w:t>
            </w:r>
            <w:proofErr w:type="spellEnd"/>
            <w:r w:rsidRPr="00B44D65">
              <w:rPr>
                <w:i/>
                <w:sz w:val="20"/>
                <w:lang w:val="en-CA" w:eastAsia="es-ES_tradnl"/>
              </w:rPr>
              <w:t>.</w:t>
            </w:r>
          </w:p>
        </w:tc>
        <w:tc>
          <w:tcPr>
            <w:tcW w:w="486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i/>
                <w:iCs/>
                <w:sz w:val="20"/>
                <w:lang w:val="en-CA" w:eastAsia="es-ES_tradnl"/>
              </w:rPr>
            </w:pPr>
            <w:r w:rsidRPr="00B44D65">
              <w:rPr>
                <w:i/>
                <w:iCs/>
                <w:sz w:val="20"/>
                <w:lang w:val="en-CA" w:eastAsia="es-ES_tradnl"/>
              </w:rPr>
              <w:t>SE</w:t>
            </w:r>
          </w:p>
        </w:tc>
        <w:tc>
          <w:tcPr>
            <w:tcW w:w="791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95% CI</w:t>
            </w:r>
          </w:p>
        </w:tc>
        <w:tc>
          <w:tcPr>
            <w:tcW w:w="670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i/>
                <w:sz w:val="20"/>
                <w:lang w:val="en-CA" w:eastAsia="es-ES_tradnl"/>
              </w:rPr>
            </w:pPr>
            <w:proofErr w:type="spellStart"/>
            <w:r w:rsidRPr="00B44D65">
              <w:rPr>
                <w:i/>
                <w:sz w:val="20"/>
                <w:lang w:val="en-CA" w:eastAsia="es-ES_tradnl"/>
              </w:rPr>
              <w:t>Coeff</w:t>
            </w:r>
            <w:proofErr w:type="spellEnd"/>
            <w:r w:rsidRPr="00B44D65">
              <w:rPr>
                <w:i/>
                <w:sz w:val="20"/>
                <w:lang w:val="en-CA" w:eastAsia="es-ES_tradnl"/>
              </w:rPr>
              <w:t>.</w:t>
            </w:r>
          </w:p>
        </w:tc>
        <w:tc>
          <w:tcPr>
            <w:tcW w:w="404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i/>
                <w:iCs/>
                <w:sz w:val="20"/>
                <w:lang w:val="en-CA" w:eastAsia="es-ES_tradnl"/>
              </w:rPr>
              <w:t>SE</w:t>
            </w:r>
          </w:p>
        </w:tc>
        <w:tc>
          <w:tcPr>
            <w:tcW w:w="888" w:type="pct"/>
            <w:tcBorders>
              <w:left w:val="nil"/>
              <w:bottom w:val="single" w:sz="4" w:space="0" w:color="auto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i/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95% CI</w:t>
            </w: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Constant</w:t>
            </w:r>
          </w:p>
        </w:tc>
        <w:tc>
          <w:tcPr>
            <w:tcW w:w="567" w:type="pct"/>
            <w:gridSpan w:val="2"/>
            <w:tcBorders>
              <w:left w:val="nil"/>
              <w:bottom w:val="nil"/>
              <w:right w:val="nil"/>
            </w:tcBorders>
          </w:tcPr>
          <w:p w:rsidR="00C87714" w:rsidRPr="00B44D65" w:rsidRDefault="007C7241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1.66</w:t>
            </w:r>
            <w:r w:rsidR="00416233" w:rsidRPr="00B44D65">
              <w:rPr>
                <w:sz w:val="20"/>
                <w:lang w:val="en-CA" w:eastAsia="es-ES_tradnl"/>
              </w:rPr>
              <w:t>***</w:t>
            </w:r>
          </w:p>
        </w:tc>
        <w:tc>
          <w:tcPr>
            <w:tcW w:w="486" w:type="pct"/>
            <w:gridSpan w:val="2"/>
            <w:tcBorders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0.1</w:t>
            </w:r>
            <w:r w:rsidR="007C7241" w:rsidRPr="00B44D65">
              <w:rPr>
                <w:sz w:val="20"/>
                <w:lang w:val="en-CA" w:eastAsia="es-ES_tradnl"/>
              </w:rPr>
              <w:t>1</w:t>
            </w:r>
          </w:p>
        </w:tc>
        <w:tc>
          <w:tcPr>
            <w:tcW w:w="791" w:type="pct"/>
            <w:gridSpan w:val="3"/>
            <w:tcBorders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7C7241" w:rsidRPr="00B44D65">
              <w:rPr>
                <w:sz w:val="20"/>
                <w:lang w:val="en-CA" w:eastAsia="es-ES_tradnl"/>
              </w:rPr>
              <w:t>1.44, 1.8</w:t>
            </w:r>
            <w:r w:rsidRPr="00B44D65">
              <w:rPr>
                <w:sz w:val="20"/>
                <w:lang w:val="en-CA" w:eastAsia="es-ES_tradnl"/>
              </w:rPr>
              <w:t>9]</w:t>
            </w:r>
          </w:p>
        </w:tc>
        <w:tc>
          <w:tcPr>
            <w:tcW w:w="670" w:type="pct"/>
            <w:gridSpan w:val="3"/>
            <w:tcBorders>
              <w:left w:val="nil"/>
              <w:bottom w:val="nil"/>
              <w:right w:val="nil"/>
            </w:tcBorders>
          </w:tcPr>
          <w:p w:rsidR="00C87714" w:rsidRPr="00B44D65" w:rsidRDefault="007C7241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0.07</w:t>
            </w:r>
            <w:r w:rsidR="00C87714" w:rsidRPr="00B44D65">
              <w:rPr>
                <w:sz w:val="20"/>
                <w:lang w:val="en-CA"/>
              </w:rPr>
              <w:t>***</w:t>
            </w:r>
          </w:p>
        </w:tc>
        <w:tc>
          <w:tcPr>
            <w:tcW w:w="404" w:type="pct"/>
            <w:gridSpan w:val="3"/>
            <w:tcBorders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7C7241" w:rsidRPr="00B44D65">
              <w:rPr>
                <w:sz w:val="20"/>
                <w:lang w:val="en-CA" w:eastAsia="es-ES_tradnl"/>
              </w:rPr>
              <w:t>7</w:t>
            </w:r>
          </w:p>
        </w:tc>
        <w:tc>
          <w:tcPr>
            <w:tcW w:w="888" w:type="pct"/>
            <w:tcBorders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</w:t>
            </w:r>
            <w:r w:rsidR="007C7241" w:rsidRPr="00B44D65">
              <w:rPr>
                <w:sz w:val="20"/>
                <w:lang w:val="en-CA"/>
              </w:rPr>
              <w:t xml:space="preserve">0.07, </w:t>
            </w:r>
            <w:r w:rsidR="00416233" w:rsidRPr="00B44D65">
              <w:rPr>
                <w:sz w:val="20"/>
                <w:lang w:val="en-CA"/>
              </w:rPr>
              <w:t>−</w:t>
            </w:r>
            <w:r w:rsidRPr="00B44D65">
              <w:rPr>
                <w:sz w:val="20"/>
                <w:lang w:val="en-CA"/>
              </w:rPr>
              <w:t>0.2</w:t>
            </w:r>
            <w:r w:rsidR="007C7241" w:rsidRPr="00B44D65">
              <w:rPr>
                <w:sz w:val="20"/>
                <w:lang w:val="en-CA"/>
              </w:rPr>
              <w:t>0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Online disinhibition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0.13***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0.02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[0.08, 0.18]</w:t>
            </w:r>
          </w:p>
        </w:tc>
        <w:tc>
          <w:tcPr>
            <w:tcW w:w="6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0.01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0.01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−0.01</w:t>
            </w:r>
            <w:r w:rsidR="007C7241" w:rsidRPr="00B44D65">
              <w:rPr>
                <w:sz w:val="20"/>
                <w:lang w:val="en-CA"/>
              </w:rPr>
              <w:t>, 0.04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MD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/>
              </w:rPr>
            </w:pPr>
          </w:p>
        </w:tc>
        <w:tc>
          <w:tcPr>
            <w:tcW w:w="6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7C7241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0.09</w:t>
            </w:r>
            <w:r w:rsidR="00C87714" w:rsidRPr="00B44D65">
              <w:rPr>
                <w:sz w:val="20"/>
                <w:lang w:val="en-CA" w:eastAsia="es-ES_tradnl"/>
              </w:rPr>
              <w:t>**</w:t>
            </w:r>
            <w:r w:rsidRPr="00B44D65">
              <w:rPr>
                <w:sz w:val="20"/>
                <w:lang w:val="en-CA" w:eastAsia="es-ES_tradnl"/>
              </w:rPr>
              <w:t>*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7C7241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0.03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[0.0</w:t>
            </w:r>
            <w:r w:rsidR="007C7241" w:rsidRPr="00B44D65">
              <w:rPr>
                <w:sz w:val="20"/>
                <w:lang w:val="en-CA" w:eastAsia="es-ES_tradnl"/>
              </w:rPr>
              <w:t>4, 0.14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 xml:space="preserve">Gender </w:t>
            </w:r>
            <w:r w:rsidRPr="00B44D65">
              <w:rPr>
                <w:sz w:val="20"/>
                <w:vertAlign w:val="superscript"/>
                <w:lang w:val="en-CA" w:eastAsia="es-ES_tradnl"/>
              </w:rPr>
              <w:t>a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−</w:t>
            </w:r>
            <w:r w:rsidR="007C7241" w:rsidRPr="00B44D65">
              <w:rPr>
                <w:sz w:val="20"/>
                <w:lang w:val="en-CA"/>
              </w:rPr>
              <w:t>0.13</w:t>
            </w:r>
            <w:r w:rsidRPr="00B44D65">
              <w:rPr>
                <w:sz w:val="20"/>
                <w:lang w:val="en-CA"/>
              </w:rPr>
              <w:t>**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0.04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</w:t>
            </w:r>
            <w:r w:rsidR="007C7241" w:rsidRPr="00B44D65">
              <w:rPr>
                <w:sz w:val="20"/>
                <w:lang w:val="en-CA"/>
              </w:rPr>
              <w:t>0.20</w:t>
            </w:r>
            <w:r w:rsidRPr="00B44D65">
              <w:rPr>
                <w:sz w:val="20"/>
                <w:lang w:val="en-CA"/>
              </w:rPr>
              <w:t>, −0.0</w:t>
            </w:r>
            <w:r w:rsidR="007C7241" w:rsidRPr="00B44D65">
              <w:rPr>
                <w:sz w:val="20"/>
                <w:lang w:val="en-CA"/>
              </w:rPr>
              <w:t>5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0.01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7C7241" w:rsidRPr="00B44D65">
              <w:rPr>
                <w:sz w:val="20"/>
                <w:lang w:val="en-CA" w:eastAsia="es-ES_tradnl"/>
              </w:rPr>
              <w:t>2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</w:t>
            </w:r>
            <w:r w:rsidR="00416233" w:rsidRPr="00B44D65">
              <w:rPr>
                <w:sz w:val="20"/>
                <w:lang w:val="en-CA"/>
              </w:rPr>
              <w:t>0.03</w:t>
            </w:r>
            <w:r w:rsidRPr="00B44D65">
              <w:rPr>
                <w:sz w:val="20"/>
                <w:lang w:val="en-CA"/>
              </w:rPr>
              <w:t>, 0.0</w:t>
            </w:r>
            <w:r w:rsidR="00416233" w:rsidRPr="00B44D65">
              <w:rPr>
                <w:sz w:val="20"/>
                <w:lang w:val="en-CA"/>
              </w:rPr>
              <w:t>4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jc w:val="left"/>
              <w:rPr>
                <w:rFonts w:eastAsia="Calibri"/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 xml:space="preserve">Current relationship </w:t>
            </w:r>
            <w:r w:rsidRPr="00B44D65">
              <w:rPr>
                <w:sz w:val="20"/>
                <w:vertAlign w:val="superscript"/>
                <w:lang w:val="en-CA"/>
              </w:rPr>
              <w:t>b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0.02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7C7241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0.05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−0.07, 0.11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−0.0</w:t>
            </w:r>
            <w:r w:rsidR="007C7241" w:rsidRPr="00B44D65">
              <w:rPr>
                <w:sz w:val="20"/>
                <w:lang w:val="en-CA"/>
              </w:rPr>
              <w:t>1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0.02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</w:t>
            </w:r>
            <w:r w:rsidR="00416233" w:rsidRPr="00B44D65">
              <w:rPr>
                <w:sz w:val="20"/>
                <w:lang w:val="en-CA"/>
              </w:rPr>
              <w:t>0.05</w:t>
            </w:r>
            <w:r w:rsidRPr="00B44D65">
              <w:rPr>
                <w:sz w:val="20"/>
                <w:lang w:val="en-CA"/>
              </w:rPr>
              <w:t>, 0.0</w:t>
            </w:r>
            <w:r w:rsidR="00416233" w:rsidRPr="00B44D65">
              <w:rPr>
                <w:sz w:val="20"/>
                <w:lang w:val="en-CA"/>
              </w:rPr>
              <w:t>4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7324A9" w:rsidP="007C7241">
            <w:pPr>
              <w:pStyle w:val="Sinespaciado"/>
              <w:jc w:val="left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Hostile</w:t>
            </w:r>
            <w:r w:rsidR="00C87714" w:rsidRPr="00B44D65">
              <w:rPr>
                <w:sz w:val="20"/>
                <w:lang w:val="en-CA"/>
              </w:rPr>
              <w:t xml:space="preserve"> sexism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7C7241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−</w:t>
            </w:r>
            <w:r w:rsidR="00C87714" w:rsidRPr="00B44D65">
              <w:rPr>
                <w:sz w:val="20"/>
                <w:lang w:val="en-CA"/>
              </w:rPr>
              <w:t>0.10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7C7241" w:rsidRPr="00B44D65">
              <w:rPr>
                <w:sz w:val="20"/>
                <w:lang w:val="en-CA" w:eastAsia="es-ES_tradnl"/>
              </w:rPr>
              <w:t>3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0.0</w:t>
            </w:r>
            <w:r w:rsidR="007C7241" w:rsidRPr="00B44D65">
              <w:rPr>
                <w:sz w:val="20"/>
                <w:lang w:val="en-CA"/>
              </w:rPr>
              <w:t>6, 0.04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0.01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0.01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−0.0</w:t>
            </w:r>
            <w:r w:rsidR="00416233" w:rsidRPr="00B44D65">
              <w:rPr>
                <w:sz w:val="20"/>
                <w:lang w:val="en-CA"/>
              </w:rPr>
              <w:t>1</w:t>
            </w:r>
            <w:r w:rsidRPr="00B44D65">
              <w:rPr>
                <w:sz w:val="20"/>
                <w:lang w:val="en-CA"/>
              </w:rPr>
              <w:t>, 0.0</w:t>
            </w:r>
            <w:r w:rsidR="00416233" w:rsidRPr="00B44D65">
              <w:rPr>
                <w:sz w:val="20"/>
                <w:lang w:val="en-CA"/>
              </w:rPr>
              <w:t>4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7324A9" w:rsidP="007C7241">
            <w:pPr>
              <w:pStyle w:val="Sinespaciado"/>
              <w:jc w:val="left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Benevolent sexism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0.0</w:t>
            </w:r>
            <w:r w:rsidR="007C7241" w:rsidRPr="00B44D65">
              <w:rPr>
                <w:sz w:val="20"/>
                <w:lang w:val="en-CA"/>
              </w:rPr>
              <w:t>6***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7C7241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0.01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7C7241" w:rsidRPr="00B44D65">
              <w:rPr>
                <w:sz w:val="20"/>
                <w:lang w:val="en-CA"/>
              </w:rPr>
              <w:t>0.03, 0.09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7C7241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0.003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7C7241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0.01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416233" w:rsidRPr="00B44D65">
              <w:rPr>
                <w:sz w:val="20"/>
                <w:lang w:val="en-CA"/>
              </w:rPr>
              <w:t>−0.01</w:t>
            </w:r>
            <w:r w:rsidR="00416233" w:rsidRPr="00B44D65">
              <w:rPr>
                <w:sz w:val="20"/>
                <w:lang w:val="en-CA" w:eastAsia="es-ES_tradnl"/>
              </w:rPr>
              <w:t>, 0.02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jc w:val="left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 xml:space="preserve"> CDAV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0.0</w:t>
            </w:r>
            <w:r w:rsidR="007C7241" w:rsidRPr="00B44D65">
              <w:rPr>
                <w:sz w:val="20"/>
                <w:lang w:val="en-CA"/>
              </w:rPr>
              <w:t>3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7C7241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0.04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−0.0</w:t>
            </w:r>
            <w:r w:rsidR="007C7241" w:rsidRPr="00B44D65">
              <w:rPr>
                <w:sz w:val="20"/>
                <w:lang w:val="en-CA"/>
              </w:rPr>
              <w:t>5, 0.10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7C7241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0.14</w:t>
            </w:r>
            <w:r w:rsidR="00C87714" w:rsidRPr="00B44D65">
              <w:rPr>
                <w:sz w:val="20"/>
                <w:lang w:val="en-CA"/>
              </w:rPr>
              <w:t>***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7C7241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0.02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416233" w:rsidRPr="00B44D65">
              <w:rPr>
                <w:sz w:val="20"/>
                <w:lang w:val="en-CA" w:eastAsia="es-ES_tradnl"/>
              </w:rPr>
              <w:t>0.11</w:t>
            </w:r>
            <w:r w:rsidRPr="00B44D65">
              <w:rPr>
                <w:sz w:val="20"/>
                <w:lang w:val="en-CA" w:eastAsia="es-ES_tradnl"/>
              </w:rPr>
              <w:t>, 0.1</w:t>
            </w:r>
            <w:r w:rsidR="00416233" w:rsidRPr="00B44D65">
              <w:rPr>
                <w:sz w:val="20"/>
                <w:lang w:val="en-CA" w:eastAsia="es-ES_tradnl"/>
              </w:rPr>
              <w:t>7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F7153" w:rsidRPr="00B44D65" w:rsidTr="0050579C">
        <w:trPr>
          <w:gridBefore w:val="1"/>
          <w:wBefore w:w="1194" w:type="pct"/>
          <w:trHeight w:val="338"/>
        </w:trPr>
        <w:tc>
          <w:tcPr>
            <w:tcW w:w="1844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i/>
                <w:sz w:val="20"/>
                <w:lang w:val="en-CA" w:eastAsia="es-ES_tradnl"/>
              </w:rPr>
              <w:t>R</w:t>
            </w:r>
            <w:r w:rsidRPr="00B44D65">
              <w:rPr>
                <w:i/>
                <w:sz w:val="20"/>
                <w:vertAlign w:val="superscript"/>
                <w:lang w:val="en-CA" w:eastAsia="es-ES_tradnl"/>
              </w:rPr>
              <w:t xml:space="preserve">2 </w:t>
            </w:r>
            <w:r w:rsidRPr="00B44D65">
              <w:rPr>
                <w:sz w:val="20"/>
                <w:lang w:val="en-CA" w:eastAsia="es-ES_tradnl"/>
              </w:rPr>
              <w:t>= .21</w:t>
            </w:r>
          </w:p>
        </w:tc>
        <w:tc>
          <w:tcPr>
            <w:tcW w:w="196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i/>
                <w:sz w:val="20"/>
                <w:lang w:val="en-CA" w:eastAsia="es-ES_tradnl"/>
              </w:rPr>
              <w:t>R</w:t>
            </w:r>
            <w:r w:rsidRPr="00B44D65">
              <w:rPr>
                <w:i/>
                <w:sz w:val="20"/>
                <w:vertAlign w:val="superscript"/>
                <w:lang w:val="en-CA" w:eastAsia="es-ES_tradnl"/>
              </w:rPr>
              <w:t xml:space="preserve">2 </w:t>
            </w:r>
            <w:r w:rsidR="007C7241" w:rsidRPr="00B44D65">
              <w:rPr>
                <w:sz w:val="20"/>
                <w:lang w:val="en-CA" w:eastAsia="es-ES_tradnl"/>
              </w:rPr>
              <w:t>= .24</w:t>
            </w: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1844" w:type="pct"/>
            <w:gridSpan w:val="7"/>
            <w:tcBorders>
              <w:top w:val="nil"/>
              <w:left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i/>
                <w:sz w:val="20"/>
                <w:lang w:val="en-CA" w:eastAsia="es-ES_tradnl"/>
              </w:rPr>
              <w:t xml:space="preserve">F </w:t>
            </w:r>
            <w:r w:rsidRPr="00B44D65">
              <w:rPr>
                <w:sz w:val="20"/>
                <w:lang w:val="en-CA" w:eastAsia="es-ES_tradnl"/>
              </w:rPr>
              <w:t>(</w:t>
            </w:r>
            <w:r w:rsidR="007C7241" w:rsidRPr="00B44D65">
              <w:rPr>
                <w:sz w:val="20"/>
                <w:lang w:val="en-CA" w:eastAsia="es-ES_tradnl"/>
              </w:rPr>
              <w:t>6</w:t>
            </w:r>
            <w:r w:rsidRPr="00B44D65">
              <w:rPr>
                <w:sz w:val="20"/>
                <w:lang w:val="en-CA" w:eastAsia="es-ES_tradnl"/>
              </w:rPr>
              <w:t>, 35</w:t>
            </w:r>
            <w:r w:rsidR="007C7241" w:rsidRPr="00B44D65">
              <w:rPr>
                <w:sz w:val="20"/>
                <w:lang w:val="en-CA" w:eastAsia="es-ES_tradnl"/>
              </w:rPr>
              <w:t>5</w:t>
            </w:r>
            <w:r w:rsidRPr="00B44D65">
              <w:rPr>
                <w:sz w:val="20"/>
                <w:lang w:val="en-CA" w:eastAsia="es-ES_tradnl"/>
              </w:rPr>
              <w:t xml:space="preserve">) = </w:t>
            </w:r>
            <w:r w:rsidR="007C7241" w:rsidRPr="00B44D65">
              <w:rPr>
                <w:sz w:val="20"/>
                <w:lang w:val="en-CA" w:eastAsia="es-ES_tradnl"/>
              </w:rPr>
              <w:t>14</w:t>
            </w:r>
            <w:r w:rsidRPr="00B44D65">
              <w:rPr>
                <w:sz w:val="20"/>
                <w:lang w:val="en-CA" w:eastAsia="es-ES_tradnl"/>
              </w:rPr>
              <w:t>.</w:t>
            </w:r>
            <w:r w:rsidR="007C7241" w:rsidRPr="00B44D65">
              <w:rPr>
                <w:sz w:val="20"/>
                <w:lang w:val="en-CA" w:eastAsia="es-ES_tradnl"/>
              </w:rPr>
              <w:t>44</w:t>
            </w:r>
            <w:r w:rsidRPr="00B44D65">
              <w:rPr>
                <w:sz w:val="20"/>
                <w:lang w:val="en-CA" w:eastAsia="es-ES_tradnl"/>
              </w:rPr>
              <w:t xml:space="preserve">, </w:t>
            </w:r>
            <w:r w:rsidRPr="00B44D65">
              <w:rPr>
                <w:i/>
                <w:sz w:val="20"/>
                <w:lang w:val="en-CA" w:eastAsia="es-ES_tradnl"/>
              </w:rPr>
              <w:t xml:space="preserve">p </w:t>
            </w:r>
            <w:r w:rsidRPr="00B44D65">
              <w:rPr>
                <w:sz w:val="20"/>
                <w:lang w:val="en-CA" w:eastAsia="es-ES_tradnl"/>
              </w:rPr>
              <w:t>&lt; .001</w:t>
            </w:r>
          </w:p>
        </w:tc>
        <w:tc>
          <w:tcPr>
            <w:tcW w:w="1962" w:type="pct"/>
            <w:gridSpan w:val="7"/>
            <w:tcBorders>
              <w:top w:val="nil"/>
              <w:left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i/>
                <w:sz w:val="20"/>
                <w:lang w:val="en-CA" w:eastAsia="es-ES_tradnl"/>
              </w:rPr>
            </w:pPr>
            <w:r w:rsidRPr="00B44D65">
              <w:rPr>
                <w:i/>
                <w:sz w:val="20"/>
                <w:lang w:val="en-CA" w:eastAsia="es-ES_tradnl"/>
              </w:rPr>
              <w:t xml:space="preserve">F </w:t>
            </w:r>
            <w:r w:rsidR="007C7241" w:rsidRPr="00B44D65">
              <w:rPr>
                <w:sz w:val="20"/>
                <w:lang w:val="en-CA" w:eastAsia="es-ES_tradnl"/>
              </w:rPr>
              <w:t>(7</w:t>
            </w:r>
            <w:r w:rsidRPr="00B44D65">
              <w:rPr>
                <w:sz w:val="20"/>
                <w:lang w:val="en-CA" w:eastAsia="es-ES_tradnl"/>
              </w:rPr>
              <w:t>, 35</w:t>
            </w:r>
            <w:r w:rsidR="007C7241" w:rsidRPr="00B44D65">
              <w:rPr>
                <w:sz w:val="20"/>
                <w:lang w:val="en-CA" w:eastAsia="es-ES_tradnl"/>
              </w:rPr>
              <w:t>4</w:t>
            </w:r>
            <w:r w:rsidRPr="00B44D65">
              <w:rPr>
                <w:sz w:val="20"/>
                <w:lang w:val="en-CA" w:eastAsia="es-ES_tradnl"/>
              </w:rPr>
              <w:t>) = 15.</w:t>
            </w:r>
            <w:r w:rsidR="007C7241" w:rsidRPr="00B44D65">
              <w:rPr>
                <w:sz w:val="20"/>
                <w:lang w:val="en-CA" w:eastAsia="es-ES_tradnl"/>
              </w:rPr>
              <w:t>87</w:t>
            </w:r>
            <w:r w:rsidRPr="00B44D65">
              <w:rPr>
                <w:sz w:val="20"/>
                <w:lang w:val="en-CA" w:eastAsia="es-ES_tradnl"/>
              </w:rPr>
              <w:t xml:space="preserve">, </w:t>
            </w:r>
            <w:r w:rsidRPr="00B44D65">
              <w:rPr>
                <w:i/>
                <w:sz w:val="20"/>
                <w:lang w:val="en-CA" w:eastAsia="es-ES_tradnl"/>
              </w:rPr>
              <w:t xml:space="preserve">p </w:t>
            </w:r>
            <w:r w:rsidRPr="00B44D65">
              <w:rPr>
                <w:sz w:val="20"/>
                <w:lang w:val="en-CA" w:eastAsia="es-ES_tradnl"/>
              </w:rPr>
              <w:t>&lt; .001</w:t>
            </w: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1214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i/>
                <w:iCs/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Effects</w:t>
            </w:r>
          </w:p>
        </w:tc>
        <w:tc>
          <w:tcPr>
            <w:tcW w:w="1134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i/>
                <w:iCs/>
                <w:sz w:val="20"/>
                <w:lang w:val="en-CA" w:eastAsia="es-ES_tradnl"/>
              </w:rPr>
            </w:pPr>
            <w:r w:rsidRPr="00B44D65">
              <w:rPr>
                <w:i/>
                <w:iCs/>
                <w:sz w:val="20"/>
                <w:lang w:val="en-CA" w:eastAsia="es-ES_tradnl"/>
              </w:rPr>
              <w:t>SE</w:t>
            </w:r>
          </w:p>
        </w:tc>
        <w:tc>
          <w:tcPr>
            <w:tcW w:w="1459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i/>
                <w:iCs/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95% CI</w:t>
            </w: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Total effect</w:t>
            </w:r>
          </w:p>
        </w:tc>
        <w:tc>
          <w:tcPr>
            <w:tcW w:w="1214" w:type="pct"/>
            <w:gridSpan w:val="6"/>
            <w:tcBorders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416233" w:rsidRPr="00B44D65">
              <w:rPr>
                <w:sz w:val="20"/>
                <w:lang w:val="en-CA" w:eastAsia="es-ES_tradnl"/>
              </w:rPr>
              <w:t>3</w:t>
            </w:r>
          </w:p>
        </w:tc>
        <w:tc>
          <w:tcPr>
            <w:tcW w:w="1134" w:type="pct"/>
            <w:gridSpan w:val="3"/>
            <w:tcBorders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0.01</w:t>
            </w:r>
          </w:p>
        </w:tc>
        <w:tc>
          <w:tcPr>
            <w:tcW w:w="1459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[0.003</w:t>
            </w:r>
            <w:r w:rsidR="00416233" w:rsidRPr="00B44D65">
              <w:rPr>
                <w:sz w:val="20"/>
                <w:lang w:val="en-CA" w:eastAsia="es-ES_tradnl"/>
              </w:rPr>
              <w:t>, 0.05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714" w:rsidRPr="00B44D65" w:rsidRDefault="00C87714" w:rsidP="007C7241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Indirect effect</w:t>
            </w:r>
          </w:p>
        </w:tc>
        <w:tc>
          <w:tcPr>
            <w:tcW w:w="1214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714" w:rsidRPr="00B44D65" w:rsidRDefault="00C87714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0.01</w:t>
            </w:r>
          </w:p>
        </w:tc>
        <w:tc>
          <w:tcPr>
            <w:tcW w:w="113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714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0.004</w:t>
            </w:r>
          </w:p>
        </w:tc>
        <w:tc>
          <w:tcPr>
            <w:tcW w:w="145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714" w:rsidRPr="00B44D65" w:rsidRDefault="00C87714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[0.00</w:t>
            </w:r>
            <w:r w:rsidR="00416233" w:rsidRPr="00B44D65">
              <w:rPr>
                <w:sz w:val="20"/>
                <w:lang w:val="en-CA" w:eastAsia="es-ES_tradnl"/>
              </w:rPr>
              <w:t>4</w:t>
            </w:r>
            <w:r w:rsidRPr="00B44D65">
              <w:rPr>
                <w:sz w:val="20"/>
                <w:lang w:val="en-CA" w:eastAsia="es-ES_tradnl"/>
              </w:rPr>
              <w:t>, 0.02]</w:t>
            </w: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left w:val="nil"/>
              <w:bottom w:val="nil"/>
              <w:right w:val="nil"/>
            </w:tcBorders>
          </w:tcPr>
          <w:p w:rsidR="007324A9" w:rsidRPr="00B44D65" w:rsidRDefault="007324A9" w:rsidP="007C7241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1844" w:type="pct"/>
            <w:gridSpan w:val="7"/>
            <w:tcBorders>
              <w:left w:val="nil"/>
              <w:right w:val="nil"/>
            </w:tcBorders>
          </w:tcPr>
          <w:p w:rsidR="007324A9" w:rsidRPr="00B44D65" w:rsidRDefault="00E34536" w:rsidP="007C7241">
            <w:pPr>
              <w:pStyle w:val="Sinespaciado"/>
              <w:rPr>
                <w:sz w:val="20"/>
                <w:vertAlign w:val="superscript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MD</w:t>
            </w:r>
          </w:p>
        </w:tc>
        <w:tc>
          <w:tcPr>
            <w:tcW w:w="1962" w:type="pct"/>
            <w:gridSpan w:val="7"/>
            <w:tcBorders>
              <w:left w:val="nil"/>
              <w:right w:val="nil"/>
            </w:tcBorders>
          </w:tcPr>
          <w:p w:rsidR="007324A9" w:rsidRPr="00B44D65" w:rsidRDefault="007C7241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Cybercontrol</w:t>
            </w:r>
          </w:p>
        </w:tc>
      </w:tr>
      <w:tr w:rsidR="007F7153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4A9" w:rsidRPr="00B44D65" w:rsidRDefault="007324A9" w:rsidP="007C7241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522" w:type="pct"/>
            <w:tcBorders>
              <w:left w:val="nil"/>
              <w:bottom w:val="single" w:sz="4" w:space="0" w:color="auto"/>
              <w:right w:val="nil"/>
            </w:tcBorders>
          </w:tcPr>
          <w:p w:rsidR="007324A9" w:rsidRPr="00B44D65" w:rsidRDefault="007324A9" w:rsidP="007C7241">
            <w:pPr>
              <w:pStyle w:val="Sinespaciado"/>
              <w:rPr>
                <w:i/>
                <w:sz w:val="20"/>
                <w:lang w:val="en-CA" w:eastAsia="es-ES_tradnl"/>
              </w:rPr>
            </w:pPr>
            <w:proofErr w:type="spellStart"/>
            <w:r w:rsidRPr="00B44D65">
              <w:rPr>
                <w:i/>
                <w:sz w:val="20"/>
                <w:lang w:val="en-CA" w:eastAsia="es-ES_tradnl"/>
              </w:rPr>
              <w:t>Coeff</w:t>
            </w:r>
            <w:proofErr w:type="spellEnd"/>
            <w:r w:rsidRPr="00B44D65">
              <w:rPr>
                <w:i/>
                <w:sz w:val="20"/>
                <w:lang w:val="en-CA" w:eastAsia="es-ES_tradnl"/>
              </w:rPr>
              <w:t>.</w:t>
            </w:r>
          </w:p>
        </w:tc>
        <w:tc>
          <w:tcPr>
            <w:tcW w:w="475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324A9" w:rsidRPr="00B44D65" w:rsidRDefault="007324A9" w:rsidP="007C7241">
            <w:pPr>
              <w:pStyle w:val="Sinespaciado"/>
              <w:rPr>
                <w:i/>
                <w:iCs/>
                <w:sz w:val="20"/>
                <w:lang w:val="en-CA" w:eastAsia="es-ES_tradnl"/>
              </w:rPr>
            </w:pPr>
            <w:r w:rsidRPr="00B44D65">
              <w:rPr>
                <w:i/>
                <w:iCs/>
                <w:sz w:val="20"/>
                <w:lang w:val="en-CA" w:eastAsia="es-ES_tradnl"/>
              </w:rPr>
              <w:t>SE</w:t>
            </w:r>
          </w:p>
        </w:tc>
        <w:tc>
          <w:tcPr>
            <w:tcW w:w="847" w:type="pct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7324A9" w:rsidRPr="00B44D65" w:rsidRDefault="007324A9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95% CI</w:t>
            </w:r>
          </w:p>
        </w:tc>
        <w:tc>
          <w:tcPr>
            <w:tcW w:w="685" w:type="pct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7324A9" w:rsidRPr="00B44D65" w:rsidRDefault="007324A9" w:rsidP="007C7241">
            <w:pPr>
              <w:pStyle w:val="Sinespaciado"/>
              <w:rPr>
                <w:i/>
                <w:sz w:val="20"/>
                <w:lang w:val="en-CA" w:eastAsia="es-ES_tradnl"/>
              </w:rPr>
            </w:pPr>
            <w:proofErr w:type="spellStart"/>
            <w:r w:rsidRPr="00B44D65">
              <w:rPr>
                <w:i/>
                <w:sz w:val="20"/>
                <w:lang w:val="en-CA" w:eastAsia="es-ES_tradnl"/>
              </w:rPr>
              <w:t>Coeff</w:t>
            </w:r>
            <w:proofErr w:type="spellEnd"/>
            <w:r w:rsidRPr="00B44D65">
              <w:rPr>
                <w:i/>
                <w:sz w:val="20"/>
                <w:lang w:val="en-CA" w:eastAsia="es-ES_tradnl"/>
              </w:rPr>
              <w:t>.</w:t>
            </w:r>
          </w:p>
        </w:tc>
        <w:tc>
          <w:tcPr>
            <w:tcW w:w="382" w:type="pct"/>
            <w:tcBorders>
              <w:left w:val="nil"/>
              <w:bottom w:val="single" w:sz="4" w:space="0" w:color="auto"/>
              <w:right w:val="nil"/>
            </w:tcBorders>
          </w:tcPr>
          <w:p w:rsidR="007324A9" w:rsidRPr="00B44D65" w:rsidRDefault="007324A9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i/>
                <w:iCs/>
                <w:sz w:val="20"/>
                <w:lang w:val="en-CA" w:eastAsia="es-ES_tradnl"/>
              </w:rPr>
              <w:t>SE</w:t>
            </w:r>
          </w:p>
        </w:tc>
        <w:tc>
          <w:tcPr>
            <w:tcW w:w="895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324A9" w:rsidRPr="00B44D65" w:rsidRDefault="007324A9" w:rsidP="007C7241">
            <w:pPr>
              <w:pStyle w:val="Sinespaciado"/>
              <w:rPr>
                <w:i/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95% CI</w:t>
            </w:r>
          </w:p>
        </w:tc>
      </w:tr>
      <w:tr w:rsidR="007F7153" w:rsidRPr="00B44D65" w:rsidTr="0050579C">
        <w:trPr>
          <w:trHeight w:val="338"/>
        </w:trPr>
        <w:tc>
          <w:tcPr>
            <w:tcW w:w="1194" w:type="pct"/>
            <w:tcBorders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Constant</w:t>
            </w:r>
          </w:p>
        </w:tc>
        <w:tc>
          <w:tcPr>
            <w:tcW w:w="522" w:type="pct"/>
            <w:tcBorders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1.66***</w:t>
            </w:r>
          </w:p>
        </w:tc>
        <w:tc>
          <w:tcPr>
            <w:tcW w:w="475" w:type="pct"/>
            <w:gridSpan w:val="2"/>
            <w:tcBorders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0.11</w:t>
            </w:r>
          </w:p>
        </w:tc>
        <w:tc>
          <w:tcPr>
            <w:tcW w:w="847" w:type="pct"/>
            <w:gridSpan w:val="4"/>
            <w:tcBorders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[1.44, 1.89]</w:t>
            </w:r>
          </w:p>
        </w:tc>
        <w:tc>
          <w:tcPr>
            <w:tcW w:w="685" w:type="pct"/>
            <w:gridSpan w:val="4"/>
            <w:tcBorders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0.29</w:t>
            </w: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</w:tcPr>
          <w:p w:rsidR="00416233" w:rsidRPr="00B44D65" w:rsidRDefault="00416233" w:rsidP="0041623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0.19</w:t>
            </w:r>
          </w:p>
        </w:tc>
        <w:tc>
          <w:tcPr>
            <w:tcW w:w="895" w:type="pct"/>
            <w:gridSpan w:val="2"/>
            <w:tcBorders>
              <w:left w:val="nil"/>
              <w:bottom w:val="nil"/>
              <w:right w:val="nil"/>
            </w:tcBorders>
          </w:tcPr>
          <w:p w:rsidR="00416233" w:rsidRPr="00B44D65" w:rsidRDefault="00416233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−0.08, 0.67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F7153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Online disinhibition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0.13***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0.02</w:t>
            </w:r>
          </w:p>
        </w:tc>
        <w:tc>
          <w:tcPr>
            <w:tcW w:w="84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[0.08, 0.18]</w:t>
            </w:r>
          </w:p>
        </w:tc>
        <w:tc>
          <w:tcPr>
            <w:tcW w:w="68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−</w:t>
            </w:r>
            <w:r w:rsidRPr="00B44D65">
              <w:rPr>
                <w:sz w:val="20"/>
                <w:lang w:val="en-CA" w:eastAsia="es-ES_tradnl"/>
              </w:rPr>
              <w:t>0.02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0.03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−0.09, 0.04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F7153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MD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4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84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/>
              </w:rPr>
            </w:pPr>
          </w:p>
        </w:tc>
        <w:tc>
          <w:tcPr>
            <w:tcW w:w="68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0.07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</w:t>
            </w:r>
            <w:r w:rsidRPr="00B44D65">
              <w:rPr>
                <w:sz w:val="20"/>
                <w:lang w:val="en-CA" w:eastAsia="es-ES_tradnl"/>
              </w:rPr>
              <w:t>0.08, 0.19]</w:t>
            </w:r>
          </w:p>
        </w:tc>
      </w:tr>
      <w:tr w:rsidR="007F7153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 xml:space="preserve">Gender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−0.13**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0.04</w:t>
            </w:r>
          </w:p>
        </w:tc>
        <w:tc>
          <w:tcPr>
            <w:tcW w:w="84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−0.20, −0.05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8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0.17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0.05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0.06, 0.27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F7153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jc w:val="left"/>
              <w:rPr>
                <w:rFonts w:eastAsia="Calibri"/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 xml:space="preserve">Current relationship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0.02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0.05</w:t>
            </w:r>
          </w:p>
        </w:tc>
        <w:tc>
          <w:tcPr>
            <w:tcW w:w="84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−0.07, 0.11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8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41623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−0.01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0.06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−1.14, 0.11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F7153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jc w:val="left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Hostile sexism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−0.10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0.03</w:t>
            </w:r>
          </w:p>
        </w:tc>
        <w:tc>
          <w:tcPr>
            <w:tcW w:w="84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0.06, 0.04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8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−</w:t>
            </w:r>
            <w:r w:rsidRPr="00B44D65">
              <w:rPr>
                <w:sz w:val="20"/>
                <w:lang w:val="en-CA" w:eastAsia="es-ES_tradnl"/>
              </w:rPr>
              <w:t>0.001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0.03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−0.07, 0.07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F7153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jc w:val="left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Benevolent sexism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0.06***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0.01</w:t>
            </w:r>
          </w:p>
        </w:tc>
        <w:tc>
          <w:tcPr>
            <w:tcW w:w="84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0.03, 0.09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8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0.04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0.02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−0.001</w:t>
            </w:r>
            <w:r w:rsidRPr="00B44D65">
              <w:rPr>
                <w:sz w:val="20"/>
                <w:lang w:val="en-CA" w:eastAsia="es-ES_tradnl"/>
              </w:rPr>
              <w:t>, 0.08]</w:t>
            </w:r>
          </w:p>
        </w:tc>
      </w:tr>
      <w:tr w:rsidR="007F7153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jc w:val="left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 xml:space="preserve"> CDAV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0.03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0.04</w:t>
            </w:r>
          </w:p>
        </w:tc>
        <w:tc>
          <w:tcPr>
            <w:tcW w:w="84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−0.05, 0.10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8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0.68***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0.05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[0.58, 0.76]</w:t>
            </w:r>
          </w:p>
        </w:tc>
      </w:tr>
      <w:tr w:rsidR="00416233" w:rsidRPr="00B44D65" w:rsidTr="0050579C">
        <w:trPr>
          <w:gridBefore w:val="1"/>
          <w:wBefore w:w="1194" w:type="pct"/>
          <w:trHeight w:val="338"/>
        </w:trPr>
        <w:tc>
          <w:tcPr>
            <w:tcW w:w="1844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i/>
                <w:sz w:val="20"/>
                <w:lang w:val="en-CA" w:eastAsia="es-ES_tradnl"/>
              </w:rPr>
              <w:t>R</w:t>
            </w:r>
            <w:r w:rsidRPr="00B44D65">
              <w:rPr>
                <w:i/>
                <w:sz w:val="20"/>
                <w:vertAlign w:val="superscript"/>
                <w:lang w:val="en-CA" w:eastAsia="es-ES_tradnl"/>
              </w:rPr>
              <w:t xml:space="preserve">2 </w:t>
            </w:r>
            <w:r w:rsidRPr="00B44D65">
              <w:rPr>
                <w:sz w:val="20"/>
                <w:lang w:val="en-CA" w:eastAsia="es-ES_tradnl"/>
              </w:rPr>
              <w:t>= .21</w:t>
            </w:r>
          </w:p>
        </w:tc>
        <w:tc>
          <w:tcPr>
            <w:tcW w:w="196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i/>
                <w:sz w:val="20"/>
                <w:lang w:val="en-CA" w:eastAsia="es-ES_tradnl"/>
              </w:rPr>
              <w:t>R</w:t>
            </w:r>
            <w:r w:rsidRPr="00B44D65">
              <w:rPr>
                <w:i/>
                <w:sz w:val="20"/>
                <w:vertAlign w:val="superscript"/>
                <w:lang w:val="en-CA" w:eastAsia="es-ES_tradnl"/>
              </w:rPr>
              <w:t xml:space="preserve">2 </w:t>
            </w:r>
            <w:r w:rsidRPr="00B44D65">
              <w:rPr>
                <w:sz w:val="20"/>
                <w:lang w:val="en-CA" w:eastAsia="es-ES_tradnl"/>
              </w:rPr>
              <w:t>= .21</w:t>
            </w:r>
          </w:p>
        </w:tc>
      </w:tr>
      <w:tr w:rsidR="00416233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1844" w:type="pct"/>
            <w:gridSpan w:val="7"/>
            <w:tcBorders>
              <w:top w:val="nil"/>
              <w:left w:val="nil"/>
              <w:right w:val="nil"/>
            </w:tcBorders>
          </w:tcPr>
          <w:p w:rsidR="00416233" w:rsidRPr="00B44D65" w:rsidRDefault="0041623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i/>
                <w:sz w:val="20"/>
                <w:lang w:val="en-CA" w:eastAsia="es-ES_tradnl"/>
              </w:rPr>
              <w:t xml:space="preserve">F </w:t>
            </w:r>
            <w:r w:rsidRPr="00B44D65">
              <w:rPr>
                <w:sz w:val="20"/>
                <w:lang w:val="en-CA" w:eastAsia="es-ES_tradnl"/>
              </w:rPr>
              <w:t xml:space="preserve">(6, 355) = 14.44, </w:t>
            </w:r>
            <w:r w:rsidRPr="00B44D65">
              <w:rPr>
                <w:i/>
                <w:sz w:val="20"/>
                <w:lang w:val="en-CA" w:eastAsia="es-ES_tradnl"/>
              </w:rPr>
              <w:t xml:space="preserve">p </w:t>
            </w:r>
            <w:r w:rsidRPr="00B44D65">
              <w:rPr>
                <w:sz w:val="20"/>
                <w:lang w:val="en-CA" w:eastAsia="es-ES_tradnl"/>
              </w:rPr>
              <w:t>&lt; .001</w:t>
            </w:r>
          </w:p>
        </w:tc>
        <w:tc>
          <w:tcPr>
            <w:tcW w:w="1962" w:type="pct"/>
            <w:gridSpan w:val="7"/>
            <w:tcBorders>
              <w:top w:val="nil"/>
              <w:left w:val="nil"/>
              <w:right w:val="nil"/>
            </w:tcBorders>
          </w:tcPr>
          <w:p w:rsidR="00416233" w:rsidRPr="00B44D65" w:rsidRDefault="00416233" w:rsidP="007C7241">
            <w:pPr>
              <w:pStyle w:val="Sinespaciado"/>
              <w:rPr>
                <w:i/>
                <w:sz w:val="20"/>
                <w:lang w:val="en-CA" w:eastAsia="es-ES_tradnl"/>
              </w:rPr>
            </w:pP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4A9" w:rsidRPr="00B44D65" w:rsidRDefault="007324A9" w:rsidP="007C7241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1154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7324A9" w:rsidRPr="00B44D65" w:rsidRDefault="007324A9" w:rsidP="007C7241">
            <w:pPr>
              <w:pStyle w:val="Sinespaciado"/>
              <w:rPr>
                <w:i/>
                <w:iCs/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Effects</w:t>
            </w:r>
          </w:p>
        </w:tc>
        <w:tc>
          <w:tcPr>
            <w:tcW w:w="1105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7324A9" w:rsidRPr="00B44D65" w:rsidRDefault="007324A9" w:rsidP="007C7241">
            <w:pPr>
              <w:pStyle w:val="Sinespaciado"/>
              <w:rPr>
                <w:i/>
                <w:iCs/>
                <w:sz w:val="20"/>
                <w:lang w:val="en-CA" w:eastAsia="es-ES_tradnl"/>
              </w:rPr>
            </w:pPr>
            <w:r w:rsidRPr="00B44D65">
              <w:rPr>
                <w:i/>
                <w:iCs/>
                <w:sz w:val="20"/>
                <w:lang w:val="en-CA" w:eastAsia="es-ES_tradnl"/>
              </w:rPr>
              <w:t>SE</w:t>
            </w:r>
          </w:p>
        </w:tc>
        <w:tc>
          <w:tcPr>
            <w:tcW w:w="1548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7324A9" w:rsidRPr="00B44D65" w:rsidRDefault="007324A9" w:rsidP="007C7241">
            <w:pPr>
              <w:pStyle w:val="Sinespaciado"/>
              <w:rPr>
                <w:i/>
                <w:iCs/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95% CI</w:t>
            </w: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left w:val="nil"/>
              <w:bottom w:val="nil"/>
              <w:right w:val="nil"/>
            </w:tcBorders>
          </w:tcPr>
          <w:p w:rsidR="007324A9" w:rsidRPr="00B44D65" w:rsidRDefault="007324A9" w:rsidP="007C7241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Total effect</w:t>
            </w:r>
          </w:p>
        </w:tc>
        <w:tc>
          <w:tcPr>
            <w:tcW w:w="1154" w:type="pct"/>
            <w:gridSpan w:val="5"/>
            <w:tcBorders>
              <w:left w:val="nil"/>
              <w:bottom w:val="nil"/>
              <w:right w:val="nil"/>
            </w:tcBorders>
          </w:tcPr>
          <w:p w:rsidR="007324A9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−</w:t>
            </w:r>
            <w:r w:rsidR="007324A9" w:rsidRPr="00B44D65">
              <w:rPr>
                <w:sz w:val="20"/>
                <w:lang w:val="en-CA" w:eastAsia="es-ES_tradnl"/>
              </w:rPr>
              <w:t>0.02</w:t>
            </w:r>
          </w:p>
        </w:tc>
        <w:tc>
          <w:tcPr>
            <w:tcW w:w="1105" w:type="pct"/>
            <w:gridSpan w:val="3"/>
            <w:tcBorders>
              <w:left w:val="nil"/>
              <w:bottom w:val="nil"/>
              <w:right w:val="nil"/>
            </w:tcBorders>
          </w:tcPr>
          <w:p w:rsidR="007324A9" w:rsidRPr="00B44D65" w:rsidRDefault="00416233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0.03</w:t>
            </w:r>
          </w:p>
        </w:tc>
        <w:tc>
          <w:tcPr>
            <w:tcW w:w="1548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24A9" w:rsidRPr="00B44D65" w:rsidRDefault="007324A9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416233" w:rsidRPr="00B44D65">
              <w:rPr>
                <w:sz w:val="20"/>
                <w:lang w:val="en-CA"/>
              </w:rPr>
              <w:t>−</w:t>
            </w:r>
            <w:r w:rsidRPr="00B44D65">
              <w:rPr>
                <w:sz w:val="20"/>
                <w:lang w:val="en-CA" w:eastAsia="es-ES_tradnl"/>
              </w:rPr>
              <w:t>0.0</w:t>
            </w:r>
            <w:r w:rsidR="00416233" w:rsidRPr="00B44D65">
              <w:rPr>
                <w:sz w:val="20"/>
                <w:lang w:val="en-CA" w:eastAsia="es-ES_tradnl"/>
              </w:rPr>
              <w:t>8, 0.05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324A9" w:rsidRPr="00B44D65" w:rsidTr="0050579C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4A9" w:rsidRPr="00B44D65" w:rsidRDefault="007324A9" w:rsidP="007C7241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Indirect effect</w:t>
            </w:r>
          </w:p>
        </w:tc>
        <w:tc>
          <w:tcPr>
            <w:tcW w:w="115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4A9" w:rsidRPr="00B44D65" w:rsidRDefault="007324A9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0.01</w:t>
            </w:r>
          </w:p>
        </w:tc>
        <w:tc>
          <w:tcPr>
            <w:tcW w:w="11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4A9" w:rsidRPr="00B44D65" w:rsidRDefault="007324A9" w:rsidP="007C7241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0.003</w:t>
            </w:r>
          </w:p>
        </w:tc>
        <w:tc>
          <w:tcPr>
            <w:tcW w:w="154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4A9" w:rsidRPr="00B44D65" w:rsidRDefault="007324A9" w:rsidP="0041623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416233" w:rsidRPr="00B44D65">
              <w:rPr>
                <w:sz w:val="20"/>
                <w:lang w:val="en-CA"/>
              </w:rPr>
              <w:t>−</w:t>
            </w:r>
            <w:r w:rsidRPr="00B44D65">
              <w:rPr>
                <w:sz w:val="20"/>
                <w:lang w:val="en-CA" w:eastAsia="es-ES_tradnl"/>
              </w:rPr>
              <w:t>0.0</w:t>
            </w:r>
            <w:r w:rsidR="00416233" w:rsidRPr="00B44D65">
              <w:rPr>
                <w:sz w:val="20"/>
                <w:lang w:val="en-CA" w:eastAsia="es-ES_tradnl"/>
              </w:rPr>
              <w:t>9</w:t>
            </w:r>
            <w:r w:rsidRPr="00B44D65">
              <w:rPr>
                <w:sz w:val="20"/>
                <w:lang w:val="en-CA" w:eastAsia="es-ES_tradnl"/>
              </w:rPr>
              <w:t>, 0.0</w:t>
            </w:r>
            <w:r w:rsidR="00416233" w:rsidRPr="00B44D65">
              <w:rPr>
                <w:sz w:val="20"/>
                <w:lang w:val="en-CA" w:eastAsia="es-ES_tradnl"/>
              </w:rPr>
              <w:t>4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</w:tbl>
    <w:p w:rsidR="007C7241" w:rsidRPr="00B44D65" w:rsidRDefault="007F17E4" w:rsidP="007F17E4">
      <w:pPr>
        <w:spacing w:after="0" w:line="480" w:lineRule="auto"/>
        <w:ind w:left="-142"/>
        <w:rPr>
          <w:rFonts w:ascii="Times New Roman" w:hAnsi="Times New Roman" w:cs="Times New Roman"/>
          <w:sz w:val="24"/>
          <w:lang w:val="en-US"/>
        </w:rPr>
      </w:pPr>
      <w:r w:rsidRPr="00B44D65">
        <w:rPr>
          <w:rFonts w:ascii="Times New Roman" w:hAnsi="Times New Roman" w:cs="Times New Roman"/>
          <w:i/>
          <w:sz w:val="24"/>
          <w:lang w:val="en-US"/>
        </w:rPr>
        <w:t>Note. N</w:t>
      </w:r>
      <w:r w:rsidRPr="00B44D65">
        <w:rPr>
          <w:rFonts w:ascii="Times New Roman" w:hAnsi="Times New Roman" w:cs="Times New Roman"/>
          <w:sz w:val="24"/>
          <w:lang w:val="en-US"/>
        </w:rPr>
        <w:t xml:space="preserve"> = 362. </w:t>
      </w:r>
      <w:r w:rsidR="002730C8" w:rsidRPr="00B44D65">
        <w:rPr>
          <w:rFonts w:ascii="Times New Roman" w:hAnsi="Times New Roman" w:cs="Times New Roman"/>
          <w:sz w:val="24"/>
          <w:szCs w:val="24"/>
          <w:lang w:val="en-CA"/>
        </w:rPr>
        <w:t xml:space="preserve">CDAV = cyberdating abuse victimization; </w:t>
      </w:r>
      <w:r w:rsidR="002730C8" w:rsidRPr="00B44D65">
        <w:rPr>
          <w:rFonts w:ascii="Times New Roman" w:hAnsi="Times New Roman" w:cs="Times New Roman"/>
          <w:sz w:val="24"/>
          <w:szCs w:val="20"/>
          <w:lang w:val="en-CA"/>
        </w:rPr>
        <w:t>SE = standard error; CI = confidence interval</w:t>
      </w:r>
      <w:r w:rsidR="002730C8" w:rsidRPr="00B44D65">
        <w:rPr>
          <w:rFonts w:ascii="Times New Roman" w:hAnsi="Times New Roman" w:cs="Times New Roman"/>
          <w:sz w:val="24"/>
          <w:szCs w:val="24"/>
          <w:lang w:val="en-CA"/>
        </w:rPr>
        <w:t xml:space="preserve">.                                                                 </w:t>
      </w:r>
    </w:p>
    <w:p w:rsidR="007C7241" w:rsidRPr="00B44D65" w:rsidRDefault="007F17E4" w:rsidP="007F17E4">
      <w:pPr>
        <w:spacing w:after="0" w:line="480" w:lineRule="auto"/>
        <w:ind w:left="-142"/>
        <w:rPr>
          <w:rFonts w:ascii="Times New Roman" w:hAnsi="Times New Roman" w:cs="Times New Roman"/>
          <w:sz w:val="24"/>
          <w:lang w:val="en-US"/>
        </w:rPr>
      </w:pPr>
      <w:r w:rsidRPr="00B44D65">
        <w:rPr>
          <w:rFonts w:ascii="Times New Roman" w:hAnsi="Times New Roman" w:cs="Times New Roman"/>
          <w:sz w:val="24"/>
          <w:vertAlign w:val="superscript"/>
          <w:lang w:val="en-US"/>
        </w:rPr>
        <w:t>a</w:t>
      </w:r>
      <w:r w:rsidRPr="00B44D65">
        <w:rPr>
          <w:rFonts w:ascii="Times New Roman" w:hAnsi="Times New Roman" w:cs="Times New Roman"/>
          <w:sz w:val="24"/>
          <w:lang w:val="en-US"/>
        </w:rPr>
        <w:t xml:space="preserve">1 = man, 2 = woman; </w:t>
      </w:r>
      <w:r w:rsidRPr="00B44D65">
        <w:rPr>
          <w:rFonts w:ascii="Times New Roman" w:hAnsi="Times New Roman" w:cs="Times New Roman"/>
          <w:sz w:val="24"/>
          <w:vertAlign w:val="superscript"/>
          <w:lang w:val="en-US"/>
        </w:rPr>
        <w:t>b</w:t>
      </w:r>
      <w:r w:rsidRPr="00B44D65">
        <w:rPr>
          <w:rFonts w:ascii="Times New Roman" w:hAnsi="Times New Roman" w:cs="Times New Roman"/>
          <w:sz w:val="24"/>
          <w:lang w:val="en-US"/>
        </w:rPr>
        <w:t xml:space="preserve">1 = yes, 2 = no. </w:t>
      </w:r>
    </w:p>
    <w:p w:rsidR="00C87714" w:rsidRPr="00B44D65" w:rsidRDefault="007F17E4" w:rsidP="007F17E4">
      <w:pPr>
        <w:spacing w:after="0" w:line="480" w:lineRule="auto"/>
        <w:ind w:left="-142"/>
        <w:rPr>
          <w:rFonts w:ascii="Times New Roman" w:hAnsi="Times New Roman" w:cs="Times New Roman"/>
          <w:sz w:val="24"/>
          <w:lang w:val="en-US"/>
        </w:rPr>
      </w:pPr>
      <w:r w:rsidRPr="00B44D65">
        <w:rPr>
          <w:rFonts w:ascii="Times New Roman" w:hAnsi="Times New Roman" w:cs="Times New Roman"/>
          <w:sz w:val="24"/>
          <w:lang w:val="en-US"/>
        </w:rPr>
        <w:t>**</w:t>
      </w:r>
      <w:r w:rsidRPr="00B44D65">
        <w:rPr>
          <w:rFonts w:ascii="Times New Roman" w:hAnsi="Times New Roman" w:cs="Times New Roman"/>
          <w:i/>
          <w:sz w:val="24"/>
          <w:lang w:val="en-US"/>
        </w:rPr>
        <w:t>p</w:t>
      </w:r>
      <w:r w:rsidRPr="00B44D65">
        <w:rPr>
          <w:rFonts w:ascii="Times New Roman" w:hAnsi="Times New Roman" w:cs="Times New Roman"/>
          <w:sz w:val="24"/>
          <w:lang w:val="en-US"/>
        </w:rPr>
        <w:t xml:space="preserve"> &lt; .01, ***</w:t>
      </w:r>
      <w:r w:rsidRPr="00B44D65">
        <w:rPr>
          <w:rFonts w:ascii="Times New Roman" w:hAnsi="Times New Roman" w:cs="Times New Roman"/>
          <w:i/>
          <w:sz w:val="24"/>
          <w:lang w:val="en-US"/>
        </w:rPr>
        <w:t>p</w:t>
      </w:r>
      <w:r w:rsidRPr="00B44D65">
        <w:rPr>
          <w:rFonts w:ascii="Times New Roman" w:hAnsi="Times New Roman" w:cs="Times New Roman"/>
          <w:sz w:val="24"/>
          <w:lang w:val="en-US"/>
        </w:rPr>
        <w:t xml:space="preserve"> &lt; .001</w:t>
      </w:r>
    </w:p>
    <w:p w:rsidR="00EB696F" w:rsidRPr="00B44D65" w:rsidRDefault="00157C15" w:rsidP="00EB696F">
      <w:pPr>
        <w:pStyle w:val="Textocomentario"/>
        <w:spacing w:after="0" w:line="480" w:lineRule="auto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B44D65">
        <w:rPr>
          <w:rFonts w:ascii="Times New Roman" w:hAnsi="Times New Roman" w:cs="Times New Roman"/>
          <w:b/>
          <w:sz w:val="24"/>
          <w:lang w:val="en-US"/>
        </w:rPr>
        <w:lastRenderedPageBreak/>
        <w:t>Tabla</w:t>
      </w:r>
      <w:proofErr w:type="spellEnd"/>
      <w:r w:rsidRPr="00B44D65">
        <w:rPr>
          <w:rFonts w:ascii="Times New Roman" w:hAnsi="Times New Roman" w:cs="Times New Roman"/>
          <w:b/>
          <w:sz w:val="24"/>
          <w:lang w:val="en-US"/>
        </w:rPr>
        <w:t xml:space="preserve"> S</w:t>
      </w:r>
      <w:r w:rsidR="008B3AE9" w:rsidRPr="00B44D65">
        <w:rPr>
          <w:rFonts w:ascii="Times New Roman" w:hAnsi="Times New Roman" w:cs="Times New Roman"/>
          <w:b/>
          <w:sz w:val="24"/>
          <w:lang w:val="en-US"/>
        </w:rPr>
        <w:t>2</w:t>
      </w:r>
    </w:p>
    <w:p w:rsidR="00EB696F" w:rsidRPr="00B44D65" w:rsidRDefault="0050579C" w:rsidP="0050579C">
      <w:pPr>
        <w:pStyle w:val="Textocomentario"/>
        <w:spacing w:after="0" w:line="480" w:lineRule="auto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B44D65">
        <w:rPr>
          <w:rFonts w:ascii="Times New Roman" w:hAnsi="Times New Roman" w:cs="Times New Roman"/>
          <w:i/>
          <w:sz w:val="24"/>
          <w:szCs w:val="24"/>
          <w:lang w:val="en-US"/>
        </w:rPr>
        <w:t>Unstandardized</w:t>
      </w:r>
      <w:proofErr w:type="spellEnd"/>
      <w:r w:rsidRPr="00B44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Regression Coefficients, Standard Error, and Summary Information for the Mediation Model 4 ("Moral disengagement ") </w:t>
      </w:r>
    </w:p>
    <w:tbl>
      <w:tblPr>
        <w:tblStyle w:val="Tablaconcuadrcula1"/>
        <w:tblW w:w="5000" w:type="pct"/>
        <w:tblLook w:val="04A0"/>
      </w:tblPr>
      <w:tblGrid>
        <w:gridCol w:w="2145"/>
        <w:gridCol w:w="1018"/>
        <w:gridCol w:w="65"/>
        <w:gridCol w:w="808"/>
        <w:gridCol w:w="181"/>
        <w:gridCol w:w="108"/>
        <w:gridCol w:w="1132"/>
        <w:gridCol w:w="745"/>
        <w:gridCol w:w="160"/>
        <w:gridCol w:w="298"/>
        <w:gridCol w:w="27"/>
        <w:gridCol w:w="686"/>
        <w:gridCol w:w="13"/>
        <w:gridCol w:w="1595"/>
      </w:tblGrid>
      <w:tr w:rsidR="00EE375C" w:rsidRPr="00B44D65" w:rsidTr="007F7153">
        <w:trPr>
          <w:trHeight w:val="338"/>
        </w:trPr>
        <w:tc>
          <w:tcPr>
            <w:tcW w:w="1194" w:type="pct"/>
            <w:tcBorders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1844" w:type="pct"/>
            <w:gridSpan w:val="6"/>
            <w:tcBorders>
              <w:left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vertAlign w:val="superscript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Direct cyberaggression</w:t>
            </w:r>
          </w:p>
        </w:tc>
        <w:tc>
          <w:tcPr>
            <w:tcW w:w="1962" w:type="pct"/>
            <w:gridSpan w:val="7"/>
            <w:tcBorders>
              <w:left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Moral disengagement (MD)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567" w:type="pct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i/>
                <w:sz w:val="20"/>
                <w:lang w:val="en-CA" w:eastAsia="es-ES_tradnl"/>
              </w:rPr>
            </w:pPr>
            <w:proofErr w:type="spellStart"/>
            <w:r w:rsidRPr="00B44D65">
              <w:rPr>
                <w:i/>
                <w:sz w:val="20"/>
                <w:lang w:val="en-CA" w:eastAsia="es-ES_tradnl"/>
              </w:rPr>
              <w:t>Coeff</w:t>
            </w:r>
            <w:proofErr w:type="spellEnd"/>
            <w:r w:rsidRPr="00B44D65">
              <w:rPr>
                <w:i/>
                <w:sz w:val="20"/>
                <w:lang w:val="en-CA" w:eastAsia="es-ES_tradnl"/>
              </w:rPr>
              <w:t>.</w:t>
            </w:r>
          </w:p>
        </w:tc>
        <w:tc>
          <w:tcPr>
            <w:tcW w:w="486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i/>
                <w:iCs/>
                <w:sz w:val="20"/>
                <w:lang w:val="en-CA" w:eastAsia="es-ES_tradnl"/>
              </w:rPr>
            </w:pPr>
            <w:r w:rsidRPr="00B44D65">
              <w:rPr>
                <w:i/>
                <w:iCs/>
                <w:sz w:val="20"/>
                <w:lang w:val="en-CA" w:eastAsia="es-ES_tradnl"/>
              </w:rPr>
              <w:t>SE</w:t>
            </w:r>
          </w:p>
        </w:tc>
        <w:tc>
          <w:tcPr>
            <w:tcW w:w="791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95% CI</w:t>
            </w:r>
          </w:p>
        </w:tc>
        <w:tc>
          <w:tcPr>
            <w:tcW w:w="670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i/>
                <w:sz w:val="20"/>
                <w:lang w:val="en-CA" w:eastAsia="es-ES_tradnl"/>
              </w:rPr>
            </w:pPr>
            <w:proofErr w:type="spellStart"/>
            <w:r w:rsidRPr="00B44D65">
              <w:rPr>
                <w:i/>
                <w:sz w:val="20"/>
                <w:lang w:val="en-CA" w:eastAsia="es-ES_tradnl"/>
              </w:rPr>
              <w:t>Coeff</w:t>
            </w:r>
            <w:proofErr w:type="spellEnd"/>
            <w:r w:rsidRPr="00B44D65">
              <w:rPr>
                <w:i/>
                <w:sz w:val="20"/>
                <w:lang w:val="en-CA" w:eastAsia="es-ES_tradnl"/>
              </w:rPr>
              <w:t>.</w:t>
            </w:r>
          </w:p>
        </w:tc>
        <w:tc>
          <w:tcPr>
            <w:tcW w:w="404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i/>
                <w:iCs/>
                <w:sz w:val="20"/>
                <w:lang w:val="en-CA" w:eastAsia="es-ES_tradnl"/>
              </w:rPr>
              <w:t>SE</w:t>
            </w:r>
          </w:p>
        </w:tc>
        <w:tc>
          <w:tcPr>
            <w:tcW w:w="888" w:type="pct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i/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95% CI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Constant</w:t>
            </w:r>
          </w:p>
        </w:tc>
        <w:tc>
          <w:tcPr>
            <w:tcW w:w="567" w:type="pct"/>
            <w:tcBorders>
              <w:left w:val="nil"/>
              <w:bottom w:val="nil"/>
              <w:right w:val="nil"/>
            </w:tcBorders>
          </w:tcPr>
          <w:p w:rsidR="00EE375C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0.21</w:t>
            </w:r>
            <w:r w:rsidR="00EE375C" w:rsidRPr="00B44D65">
              <w:rPr>
                <w:sz w:val="20"/>
                <w:lang w:val="en-CA" w:eastAsia="es-ES_tradnl"/>
              </w:rPr>
              <w:t>***</w:t>
            </w:r>
          </w:p>
        </w:tc>
        <w:tc>
          <w:tcPr>
            <w:tcW w:w="486" w:type="pct"/>
            <w:gridSpan w:val="2"/>
            <w:tcBorders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</w:t>
            </w:r>
            <w:r w:rsidR="007F7153" w:rsidRPr="00B44D65">
              <w:rPr>
                <w:sz w:val="20"/>
                <w:lang w:val="en-CA" w:eastAsia="es-ES_tradnl"/>
              </w:rPr>
              <w:t>05</w:t>
            </w:r>
          </w:p>
        </w:tc>
        <w:tc>
          <w:tcPr>
            <w:tcW w:w="791" w:type="pct"/>
            <w:gridSpan w:val="3"/>
            <w:tcBorders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7F7153" w:rsidRPr="00B44D65">
              <w:rPr>
                <w:sz w:val="20"/>
                <w:lang w:val="en-CA" w:eastAsia="es-ES_tradnl"/>
              </w:rPr>
              <w:t>0.10</w:t>
            </w:r>
            <w:r w:rsidRPr="00B44D65">
              <w:rPr>
                <w:sz w:val="20"/>
                <w:lang w:val="en-CA" w:eastAsia="es-ES_tradnl"/>
              </w:rPr>
              <w:t xml:space="preserve">, </w:t>
            </w:r>
            <w:r w:rsidR="007F7153" w:rsidRPr="00B44D65">
              <w:rPr>
                <w:sz w:val="20"/>
                <w:lang w:val="en-CA" w:eastAsia="es-ES_tradnl"/>
              </w:rPr>
              <w:t>0.32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70" w:type="pct"/>
            <w:gridSpan w:val="3"/>
            <w:tcBorders>
              <w:left w:val="nil"/>
              <w:bottom w:val="nil"/>
              <w:right w:val="nil"/>
            </w:tcBorders>
          </w:tcPr>
          <w:p w:rsidR="00EE375C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1.59</w:t>
            </w:r>
            <w:r w:rsidR="00EE375C" w:rsidRPr="00B44D65">
              <w:rPr>
                <w:sz w:val="20"/>
                <w:lang w:val="en-CA"/>
              </w:rPr>
              <w:t>***</w:t>
            </w:r>
          </w:p>
        </w:tc>
        <w:tc>
          <w:tcPr>
            <w:tcW w:w="404" w:type="pct"/>
            <w:gridSpan w:val="3"/>
            <w:tcBorders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</w:t>
            </w:r>
            <w:r w:rsidR="007F7153" w:rsidRPr="00B44D65">
              <w:rPr>
                <w:sz w:val="20"/>
                <w:lang w:val="en-CA" w:eastAsia="es-ES_tradnl"/>
              </w:rPr>
              <w:t>11</w:t>
            </w:r>
          </w:p>
        </w:tc>
        <w:tc>
          <w:tcPr>
            <w:tcW w:w="888" w:type="pct"/>
            <w:tcBorders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7F7153" w:rsidRPr="00B44D65">
              <w:rPr>
                <w:sz w:val="20"/>
                <w:lang w:val="en-CA"/>
              </w:rPr>
              <w:t>1.36</w:t>
            </w:r>
            <w:r w:rsidRPr="00B44D65">
              <w:rPr>
                <w:sz w:val="20"/>
                <w:lang w:val="en-CA"/>
              </w:rPr>
              <w:t xml:space="preserve">, </w:t>
            </w:r>
            <w:r w:rsidR="007F7153" w:rsidRPr="00B44D65">
              <w:rPr>
                <w:sz w:val="20"/>
                <w:lang w:val="en-CA"/>
              </w:rPr>
              <w:t>1.80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Online disinhibition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</w:t>
            </w:r>
            <w:r w:rsidR="007F7153" w:rsidRPr="00B44D65">
              <w:rPr>
                <w:sz w:val="20"/>
                <w:lang w:val="en-CA" w:eastAsia="es-ES_tradnl"/>
              </w:rPr>
              <w:t>0</w:t>
            </w:r>
            <w:r w:rsidRPr="00B44D65">
              <w:rPr>
                <w:sz w:val="20"/>
                <w:lang w:val="en-CA" w:eastAsia="es-ES_tradnl"/>
              </w:rPr>
              <w:t>3*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7F7153" w:rsidRPr="00B44D65">
              <w:rPr>
                <w:sz w:val="20"/>
                <w:lang w:val="en-CA" w:eastAsia="es-ES_tradnl"/>
              </w:rPr>
              <w:t>1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[0.0</w:t>
            </w:r>
            <w:r w:rsidR="007F7153" w:rsidRPr="00B44D65">
              <w:rPr>
                <w:sz w:val="20"/>
                <w:lang w:val="en-CA" w:eastAsia="es-ES_tradnl"/>
              </w:rPr>
              <w:t>02, 0.05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</w:t>
            </w:r>
            <w:r w:rsidR="00EE375C" w:rsidRPr="00B44D65">
              <w:rPr>
                <w:sz w:val="20"/>
                <w:lang w:val="en-CA" w:eastAsia="es-ES_tradnl"/>
              </w:rPr>
              <w:t>1</w:t>
            </w:r>
            <w:r w:rsidRPr="00B44D65">
              <w:rPr>
                <w:sz w:val="20"/>
                <w:lang w:val="en-CA" w:eastAsia="es-ES_tradnl"/>
              </w:rPr>
              <w:t>2***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0.02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0.0</w:t>
            </w:r>
            <w:r w:rsidR="007F7153" w:rsidRPr="00B44D65">
              <w:rPr>
                <w:sz w:val="20"/>
                <w:lang w:val="en-CA"/>
              </w:rPr>
              <w:t>7</w:t>
            </w:r>
            <w:r w:rsidRPr="00B44D65">
              <w:rPr>
                <w:sz w:val="20"/>
                <w:lang w:val="en-CA"/>
              </w:rPr>
              <w:t>, 0.</w:t>
            </w:r>
            <w:r w:rsidR="007F7153" w:rsidRPr="00B44D65">
              <w:rPr>
                <w:sz w:val="20"/>
                <w:lang w:val="en-CA"/>
              </w:rPr>
              <w:t>17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MD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/>
              </w:rPr>
            </w:pPr>
          </w:p>
        </w:tc>
        <w:tc>
          <w:tcPr>
            <w:tcW w:w="6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0.38</w:t>
            </w:r>
            <w:r w:rsidR="00EE375C" w:rsidRPr="00B44D65">
              <w:rPr>
                <w:sz w:val="20"/>
                <w:lang w:val="en-CA" w:eastAsia="es-ES_tradnl"/>
              </w:rPr>
              <w:t>***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</w:t>
            </w:r>
            <w:r w:rsidR="007F7153" w:rsidRPr="00B44D65">
              <w:rPr>
                <w:sz w:val="20"/>
                <w:lang w:val="en-CA" w:eastAsia="es-ES_tradnl"/>
              </w:rPr>
              <w:t>11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7F7153" w:rsidRPr="00B44D65">
              <w:rPr>
                <w:sz w:val="20"/>
                <w:lang w:val="en-CA" w:eastAsia="es-ES_tradnl"/>
              </w:rPr>
              <w:t>0.16, 0.59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 xml:space="preserve">Gender </w:t>
            </w:r>
            <w:r w:rsidRPr="00B44D65">
              <w:rPr>
                <w:sz w:val="20"/>
                <w:vertAlign w:val="superscript"/>
                <w:lang w:val="en-CA" w:eastAsia="es-ES_tradnl"/>
              </w:rPr>
              <w:t>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−</w:t>
            </w:r>
            <w:r w:rsidR="007F7153" w:rsidRPr="00B44D65">
              <w:rPr>
                <w:sz w:val="20"/>
                <w:lang w:val="en-CA"/>
              </w:rPr>
              <w:t>0.004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0.02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</w:t>
            </w:r>
            <w:r w:rsidR="007F7153" w:rsidRPr="00B44D65">
              <w:rPr>
                <w:sz w:val="20"/>
                <w:lang w:val="en-CA"/>
              </w:rPr>
              <w:t>0.</w:t>
            </w:r>
            <w:r w:rsidRPr="00B44D65">
              <w:rPr>
                <w:sz w:val="20"/>
                <w:lang w:val="en-CA"/>
              </w:rPr>
              <w:t>0</w:t>
            </w:r>
            <w:r w:rsidR="007F7153" w:rsidRPr="00B44D65">
              <w:rPr>
                <w:sz w:val="20"/>
                <w:lang w:val="en-CA"/>
              </w:rPr>
              <w:t xml:space="preserve">4, </w:t>
            </w:r>
            <w:r w:rsidRPr="00B44D65">
              <w:rPr>
                <w:sz w:val="20"/>
                <w:lang w:val="en-CA"/>
              </w:rPr>
              <w:t>0.0</w:t>
            </w:r>
            <w:r w:rsidR="007F7153" w:rsidRPr="00B44D65">
              <w:rPr>
                <w:sz w:val="20"/>
                <w:lang w:val="en-CA"/>
              </w:rPr>
              <w:t>3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−</w:t>
            </w:r>
            <w:r w:rsidR="00EE375C" w:rsidRPr="00B44D65">
              <w:rPr>
                <w:sz w:val="20"/>
                <w:lang w:val="en-CA"/>
              </w:rPr>
              <w:t>0.</w:t>
            </w:r>
            <w:r w:rsidRPr="00B44D65">
              <w:rPr>
                <w:sz w:val="20"/>
                <w:lang w:val="en-CA"/>
              </w:rPr>
              <w:t>12**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7F7153" w:rsidRPr="00B44D65">
              <w:rPr>
                <w:sz w:val="20"/>
                <w:lang w:val="en-CA" w:eastAsia="es-ES_tradnl"/>
              </w:rPr>
              <w:t>4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FA1D68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−0.</w:t>
            </w:r>
            <w:r w:rsidR="007F7153" w:rsidRPr="00B44D65">
              <w:rPr>
                <w:sz w:val="20"/>
                <w:lang w:val="en-CA"/>
              </w:rPr>
              <w:t>20</w:t>
            </w:r>
            <w:r w:rsidRPr="00B44D65">
              <w:rPr>
                <w:sz w:val="20"/>
                <w:lang w:val="en-CA"/>
              </w:rPr>
              <w:t xml:space="preserve">, </w:t>
            </w:r>
            <w:r w:rsidR="00FA1D68" w:rsidRPr="00B44D65">
              <w:rPr>
                <w:sz w:val="20"/>
                <w:lang w:val="en-CA"/>
              </w:rPr>
              <w:t>−0.06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jc w:val="left"/>
              <w:rPr>
                <w:rFonts w:eastAsia="Calibri"/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 xml:space="preserve">Current relationship </w:t>
            </w:r>
            <w:r w:rsidRPr="00B44D65">
              <w:rPr>
                <w:sz w:val="20"/>
                <w:vertAlign w:val="superscript"/>
                <w:lang w:val="en-CA"/>
              </w:rPr>
              <w:t>b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−0.004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7F7153" w:rsidRPr="00B44D65">
              <w:rPr>
                <w:sz w:val="20"/>
                <w:lang w:val="en-CA" w:eastAsia="es-ES_tradnl"/>
              </w:rPr>
              <w:t>2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</w:t>
            </w:r>
            <w:r w:rsidR="007F7153" w:rsidRPr="00B44D65">
              <w:rPr>
                <w:sz w:val="20"/>
                <w:lang w:val="en-CA"/>
              </w:rPr>
              <w:t>0.04, 0.04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0.0</w:t>
            </w:r>
            <w:r w:rsidR="007F7153" w:rsidRPr="00B44D65">
              <w:rPr>
                <w:sz w:val="20"/>
                <w:lang w:val="en-CA"/>
              </w:rPr>
              <w:t>2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0.05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FA1D68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−0.0</w:t>
            </w:r>
            <w:r w:rsidR="00FA1D68" w:rsidRPr="00B44D65">
              <w:rPr>
                <w:sz w:val="20"/>
                <w:lang w:val="en-CA"/>
              </w:rPr>
              <w:t>7</w:t>
            </w:r>
            <w:r w:rsidRPr="00B44D65">
              <w:rPr>
                <w:sz w:val="20"/>
                <w:lang w:val="en-CA"/>
              </w:rPr>
              <w:t>, 0.</w:t>
            </w:r>
            <w:r w:rsidR="00FA1D68" w:rsidRPr="00B44D65">
              <w:rPr>
                <w:sz w:val="20"/>
                <w:lang w:val="en-CA"/>
              </w:rPr>
              <w:t>11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jc w:val="left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Hostile sexism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</w:t>
            </w:r>
            <w:r w:rsidR="007F7153" w:rsidRPr="00B44D65">
              <w:rPr>
                <w:sz w:val="20"/>
                <w:lang w:val="en-CA"/>
              </w:rPr>
              <w:t>01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7F7153" w:rsidRPr="00B44D65">
              <w:rPr>
                <w:sz w:val="20"/>
                <w:lang w:val="en-CA" w:eastAsia="es-ES_tradnl"/>
              </w:rPr>
              <w:t>1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7F7153" w:rsidRPr="00B44D65">
              <w:rPr>
                <w:sz w:val="20"/>
                <w:lang w:val="en-CA"/>
              </w:rPr>
              <w:t>−</w:t>
            </w:r>
            <w:r w:rsidRPr="00B44D65">
              <w:rPr>
                <w:sz w:val="20"/>
                <w:lang w:val="en-CA"/>
              </w:rPr>
              <w:t>0.0</w:t>
            </w:r>
            <w:r w:rsidR="007F7153" w:rsidRPr="00B44D65">
              <w:rPr>
                <w:sz w:val="20"/>
                <w:lang w:val="en-CA"/>
              </w:rPr>
              <w:t>1</w:t>
            </w:r>
            <w:r w:rsidRPr="00B44D65">
              <w:rPr>
                <w:sz w:val="20"/>
                <w:lang w:val="en-CA"/>
              </w:rPr>
              <w:t>, 0.0</w:t>
            </w:r>
            <w:r w:rsidR="007F7153" w:rsidRPr="00B44D65">
              <w:rPr>
                <w:sz w:val="20"/>
                <w:lang w:val="en-CA"/>
              </w:rPr>
              <w:t>3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−</w:t>
            </w:r>
            <w:r w:rsidR="00EE375C" w:rsidRPr="00B44D65">
              <w:rPr>
                <w:sz w:val="20"/>
                <w:lang w:val="en-CA" w:eastAsia="es-ES_tradnl"/>
              </w:rPr>
              <w:t>0.01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0.03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FA1D68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−0.0</w:t>
            </w:r>
            <w:r w:rsidR="00FA1D68" w:rsidRPr="00B44D65">
              <w:rPr>
                <w:sz w:val="20"/>
                <w:lang w:val="en-CA"/>
              </w:rPr>
              <w:t>6</w:t>
            </w:r>
            <w:r w:rsidRPr="00B44D65">
              <w:rPr>
                <w:sz w:val="20"/>
                <w:lang w:val="en-CA"/>
              </w:rPr>
              <w:t>, 0.04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jc w:val="left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Benevolent sexism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0.0</w:t>
            </w:r>
            <w:r w:rsidR="007F7153" w:rsidRPr="00B44D65">
              <w:rPr>
                <w:sz w:val="20"/>
                <w:lang w:val="en-CA"/>
              </w:rPr>
              <w:t>1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0.01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7F7153" w:rsidRPr="00B44D65">
              <w:rPr>
                <w:sz w:val="20"/>
                <w:lang w:val="en-CA"/>
              </w:rPr>
              <w:t>−0.01</w:t>
            </w:r>
            <w:r w:rsidRPr="00B44D65">
              <w:rPr>
                <w:sz w:val="20"/>
                <w:lang w:val="en-CA"/>
              </w:rPr>
              <w:t>, 0.0</w:t>
            </w:r>
            <w:r w:rsidR="007F7153" w:rsidRPr="00B44D65">
              <w:rPr>
                <w:sz w:val="20"/>
                <w:lang w:val="en-CA"/>
              </w:rPr>
              <w:t>2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0.0</w:t>
            </w:r>
            <w:r w:rsidR="007F7153" w:rsidRPr="00B44D65">
              <w:rPr>
                <w:sz w:val="20"/>
                <w:lang w:val="en-CA"/>
              </w:rPr>
              <w:t>5***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0.01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FA1D68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0.0</w:t>
            </w:r>
            <w:r w:rsidR="00FA1D68" w:rsidRPr="00B44D65">
              <w:rPr>
                <w:sz w:val="20"/>
                <w:lang w:val="en-CA"/>
              </w:rPr>
              <w:t>3</w:t>
            </w:r>
            <w:r w:rsidRPr="00B44D65">
              <w:rPr>
                <w:sz w:val="20"/>
                <w:lang w:val="en-CA" w:eastAsia="es-ES_tradnl"/>
              </w:rPr>
              <w:t>, 0.0</w:t>
            </w:r>
            <w:r w:rsidR="00FA1D68" w:rsidRPr="00B44D65">
              <w:rPr>
                <w:sz w:val="20"/>
                <w:lang w:val="en-CA" w:eastAsia="es-ES_tradnl"/>
              </w:rPr>
              <w:t>8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jc w:val="left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 xml:space="preserve"> CDAV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</w:t>
            </w:r>
            <w:r w:rsidR="007F7153" w:rsidRPr="00B44D65">
              <w:rPr>
                <w:sz w:val="20"/>
                <w:lang w:val="en-CA"/>
              </w:rPr>
              <w:t>14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7F7153" w:rsidRPr="00B44D65">
              <w:rPr>
                <w:sz w:val="20"/>
                <w:lang w:val="en-CA" w:eastAsia="es-ES_tradnl"/>
              </w:rPr>
              <w:t>2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0.</w:t>
            </w:r>
            <w:r w:rsidR="007F7153" w:rsidRPr="00B44D65">
              <w:rPr>
                <w:sz w:val="20"/>
                <w:lang w:val="en-CA"/>
              </w:rPr>
              <w:t>11, 0.18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7F7153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−</w:t>
            </w:r>
            <w:r w:rsidR="00EE375C" w:rsidRPr="00B44D65">
              <w:rPr>
                <w:sz w:val="20"/>
                <w:lang w:val="en-CA"/>
              </w:rPr>
              <w:t>0.</w:t>
            </w:r>
            <w:r w:rsidRPr="00B44D65">
              <w:rPr>
                <w:sz w:val="20"/>
                <w:lang w:val="en-CA"/>
              </w:rPr>
              <w:t>02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7F7153" w:rsidRPr="00B44D65">
              <w:rPr>
                <w:sz w:val="20"/>
                <w:lang w:val="en-CA" w:eastAsia="es-ES_tradnl"/>
              </w:rPr>
              <w:t>4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FA1D68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FA1D68" w:rsidRPr="00B44D65">
              <w:rPr>
                <w:sz w:val="20"/>
                <w:lang w:val="en-CA"/>
              </w:rPr>
              <w:t>−</w:t>
            </w:r>
            <w:r w:rsidRPr="00B44D65">
              <w:rPr>
                <w:sz w:val="20"/>
                <w:lang w:val="en-CA" w:eastAsia="es-ES_tradnl"/>
              </w:rPr>
              <w:t>0.1</w:t>
            </w:r>
            <w:r w:rsidR="00FA1D68" w:rsidRPr="00B44D65">
              <w:rPr>
                <w:sz w:val="20"/>
                <w:lang w:val="en-CA" w:eastAsia="es-ES_tradnl"/>
              </w:rPr>
              <w:t>0, 0.05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EE375C" w:rsidRPr="00B44D65" w:rsidTr="007F7153">
        <w:trPr>
          <w:gridBefore w:val="1"/>
          <w:wBefore w:w="1194" w:type="pct"/>
          <w:trHeight w:val="338"/>
        </w:trPr>
        <w:tc>
          <w:tcPr>
            <w:tcW w:w="184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i/>
                <w:sz w:val="20"/>
                <w:lang w:val="en-CA" w:eastAsia="es-ES_tradnl"/>
              </w:rPr>
              <w:t>R</w:t>
            </w:r>
            <w:r w:rsidRPr="00B44D65">
              <w:rPr>
                <w:i/>
                <w:sz w:val="20"/>
                <w:vertAlign w:val="superscript"/>
                <w:lang w:val="en-CA" w:eastAsia="es-ES_tradnl"/>
              </w:rPr>
              <w:t xml:space="preserve">2 </w:t>
            </w:r>
            <w:r w:rsidRPr="00B44D65">
              <w:rPr>
                <w:sz w:val="20"/>
                <w:lang w:val="en-CA" w:eastAsia="es-ES_tradnl"/>
              </w:rPr>
              <w:t>= .21</w:t>
            </w:r>
          </w:p>
        </w:tc>
        <w:tc>
          <w:tcPr>
            <w:tcW w:w="196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i/>
                <w:sz w:val="20"/>
                <w:lang w:val="en-CA" w:eastAsia="es-ES_tradnl"/>
              </w:rPr>
              <w:t>R</w:t>
            </w:r>
            <w:r w:rsidRPr="00B44D65">
              <w:rPr>
                <w:i/>
                <w:sz w:val="20"/>
                <w:vertAlign w:val="superscript"/>
                <w:lang w:val="en-CA" w:eastAsia="es-ES_tradnl"/>
              </w:rPr>
              <w:t xml:space="preserve">2 </w:t>
            </w:r>
            <w:r w:rsidRPr="00B44D65">
              <w:rPr>
                <w:sz w:val="20"/>
                <w:lang w:val="en-CA" w:eastAsia="es-ES_tradnl"/>
              </w:rPr>
              <w:t>= .2</w:t>
            </w:r>
            <w:r w:rsidR="00FA1D68" w:rsidRPr="00B44D65">
              <w:rPr>
                <w:sz w:val="20"/>
                <w:lang w:val="en-CA" w:eastAsia="es-ES_tradnl"/>
              </w:rPr>
              <w:t>3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1844" w:type="pct"/>
            <w:gridSpan w:val="6"/>
            <w:tcBorders>
              <w:top w:val="nil"/>
              <w:left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i/>
                <w:sz w:val="20"/>
                <w:lang w:val="en-CA" w:eastAsia="es-ES_tradnl"/>
              </w:rPr>
              <w:t xml:space="preserve">F </w:t>
            </w:r>
            <w:r w:rsidRPr="00B44D65">
              <w:rPr>
                <w:sz w:val="20"/>
                <w:lang w:val="en-CA" w:eastAsia="es-ES_tradnl"/>
              </w:rPr>
              <w:t xml:space="preserve">(6, 355) = </w:t>
            </w:r>
            <w:r w:rsidR="007F7153" w:rsidRPr="00B44D65">
              <w:rPr>
                <w:sz w:val="20"/>
                <w:lang w:val="en-CA" w:eastAsia="es-ES_tradnl"/>
              </w:rPr>
              <w:t>16</w:t>
            </w:r>
            <w:r w:rsidRPr="00B44D65">
              <w:rPr>
                <w:sz w:val="20"/>
                <w:lang w:val="en-CA" w:eastAsia="es-ES_tradnl"/>
              </w:rPr>
              <w:t>.</w:t>
            </w:r>
            <w:r w:rsidR="007F7153" w:rsidRPr="00B44D65">
              <w:rPr>
                <w:sz w:val="20"/>
                <w:lang w:val="en-CA" w:eastAsia="es-ES_tradnl"/>
              </w:rPr>
              <w:t>03</w:t>
            </w:r>
            <w:r w:rsidRPr="00B44D65">
              <w:rPr>
                <w:sz w:val="20"/>
                <w:lang w:val="en-CA" w:eastAsia="es-ES_tradnl"/>
              </w:rPr>
              <w:t xml:space="preserve">, </w:t>
            </w:r>
            <w:r w:rsidRPr="00B44D65">
              <w:rPr>
                <w:i/>
                <w:sz w:val="20"/>
                <w:lang w:val="en-CA" w:eastAsia="es-ES_tradnl"/>
              </w:rPr>
              <w:t xml:space="preserve">p </w:t>
            </w:r>
            <w:r w:rsidRPr="00B44D65">
              <w:rPr>
                <w:sz w:val="20"/>
                <w:lang w:val="en-CA" w:eastAsia="es-ES_tradnl"/>
              </w:rPr>
              <w:t>&lt; .001</w:t>
            </w:r>
          </w:p>
        </w:tc>
        <w:tc>
          <w:tcPr>
            <w:tcW w:w="1962" w:type="pct"/>
            <w:gridSpan w:val="7"/>
            <w:tcBorders>
              <w:top w:val="nil"/>
              <w:left w:val="nil"/>
              <w:right w:val="nil"/>
            </w:tcBorders>
          </w:tcPr>
          <w:p w:rsidR="00EE375C" w:rsidRPr="00B44D65" w:rsidRDefault="00EE375C" w:rsidP="00FA1D68">
            <w:pPr>
              <w:pStyle w:val="Sinespaciado"/>
              <w:rPr>
                <w:i/>
                <w:sz w:val="20"/>
                <w:lang w:val="en-CA" w:eastAsia="es-ES_tradnl"/>
              </w:rPr>
            </w:pPr>
            <w:r w:rsidRPr="00B44D65">
              <w:rPr>
                <w:i/>
                <w:sz w:val="20"/>
                <w:lang w:val="en-CA" w:eastAsia="es-ES_tradnl"/>
              </w:rPr>
              <w:t xml:space="preserve">F </w:t>
            </w:r>
            <w:r w:rsidR="00FA1D68" w:rsidRPr="00B44D65">
              <w:rPr>
                <w:sz w:val="20"/>
                <w:lang w:val="en-CA" w:eastAsia="es-ES_tradnl"/>
              </w:rPr>
              <w:t>(7, 354) = 15.34</w:t>
            </w:r>
            <w:r w:rsidRPr="00B44D65">
              <w:rPr>
                <w:sz w:val="20"/>
                <w:lang w:val="en-CA" w:eastAsia="es-ES_tradnl"/>
              </w:rPr>
              <w:t xml:space="preserve">, </w:t>
            </w:r>
            <w:r w:rsidRPr="00B44D65">
              <w:rPr>
                <w:i/>
                <w:sz w:val="20"/>
                <w:lang w:val="en-CA" w:eastAsia="es-ES_tradnl"/>
              </w:rPr>
              <w:t xml:space="preserve">p </w:t>
            </w:r>
            <w:r w:rsidRPr="00B44D65">
              <w:rPr>
                <w:sz w:val="20"/>
                <w:lang w:val="en-CA" w:eastAsia="es-ES_tradnl"/>
              </w:rPr>
              <w:t>&lt; .001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1214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i/>
                <w:iCs/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Effects</w:t>
            </w:r>
          </w:p>
        </w:tc>
        <w:tc>
          <w:tcPr>
            <w:tcW w:w="1134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i/>
                <w:iCs/>
                <w:sz w:val="20"/>
                <w:lang w:val="en-CA" w:eastAsia="es-ES_tradnl"/>
              </w:rPr>
            </w:pPr>
            <w:r w:rsidRPr="00B44D65">
              <w:rPr>
                <w:i/>
                <w:iCs/>
                <w:sz w:val="20"/>
                <w:lang w:val="en-CA" w:eastAsia="es-ES_tradnl"/>
              </w:rPr>
              <w:t>SE</w:t>
            </w:r>
          </w:p>
        </w:tc>
        <w:tc>
          <w:tcPr>
            <w:tcW w:w="1458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i/>
                <w:iCs/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95% CI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Total effect</w:t>
            </w:r>
          </w:p>
        </w:tc>
        <w:tc>
          <w:tcPr>
            <w:tcW w:w="1214" w:type="pct"/>
            <w:gridSpan w:val="5"/>
            <w:tcBorders>
              <w:left w:val="nil"/>
              <w:bottom w:val="nil"/>
              <w:right w:val="nil"/>
            </w:tcBorders>
          </w:tcPr>
          <w:p w:rsidR="00EE375C" w:rsidRPr="00B44D65" w:rsidRDefault="00EE375C" w:rsidP="00FA1D68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</w:t>
            </w:r>
            <w:r w:rsidR="00FA1D68" w:rsidRPr="00B44D65">
              <w:rPr>
                <w:sz w:val="20"/>
                <w:lang w:val="en-CA" w:eastAsia="es-ES_tradnl"/>
              </w:rPr>
              <w:t>13</w:t>
            </w:r>
          </w:p>
        </w:tc>
        <w:tc>
          <w:tcPr>
            <w:tcW w:w="1134" w:type="pct"/>
            <w:gridSpan w:val="3"/>
            <w:tcBorders>
              <w:left w:val="nil"/>
              <w:bottom w:val="nil"/>
              <w:right w:val="nil"/>
            </w:tcBorders>
          </w:tcPr>
          <w:p w:rsidR="00EE375C" w:rsidRPr="00B44D65" w:rsidRDefault="00FA1D68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0.02</w:t>
            </w:r>
          </w:p>
        </w:tc>
        <w:tc>
          <w:tcPr>
            <w:tcW w:w="14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375C" w:rsidRPr="00B44D65" w:rsidRDefault="00EE375C" w:rsidP="00FA1D68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[0.0</w:t>
            </w:r>
            <w:r w:rsidR="00FA1D68" w:rsidRPr="00B44D65">
              <w:rPr>
                <w:sz w:val="20"/>
                <w:lang w:val="en-CA" w:eastAsia="es-ES_tradnl"/>
              </w:rPr>
              <w:t>8, 0.18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Indirect effect</w:t>
            </w:r>
          </w:p>
        </w:tc>
        <w:tc>
          <w:tcPr>
            <w:tcW w:w="121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75C" w:rsidRPr="00B44D65" w:rsidRDefault="00FA1D68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0.12</w:t>
            </w:r>
          </w:p>
        </w:tc>
        <w:tc>
          <w:tcPr>
            <w:tcW w:w="113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FA1D68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FA1D68" w:rsidRPr="00B44D65">
              <w:rPr>
                <w:sz w:val="20"/>
                <w:lang w:val="en-CA" w:eastAsia="es-ES_tradnl"/>
              </w:rPr>
              <w:t>2</w:t>
            </w:r>
          </w:p>
        </w:tc>
        <w:tc>
          <w:tcPr>
            <w:tcW w:w="14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75C" w:rsidRPr="00B44D65" w:rsidRDefault="00FA1D68" w:rsidP="00FA1D68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[0.07</w:t>
            </w:r>
            <w:r w:rsidR="00EE375C" w:rsidRPr="00B44D65">
              <w:rPr>
                <w:sz w:val="20"/>
                <w:lang w:val="en-CA" w:eastAsia="es-ES_tradnl"/>
              </w:rPr>
              <w:t>, 0.</w:t>
            </w:r>
            <w:r w:rsidRPr="00B44D65">
              <w:rPr>
                <w:sz w:val="20"/>
                <w:lang w:val="en-CA" w:eastAsia="es-ES_tradnl"/>
              </w:rPr>
              <w:t>17</w:t>
            </w:r>
            <w:r w:rsidR="00EE375C"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1844" w:type="pct"/>
            <w:gridSpan w:val="6"/>
            <w:tcBorders>
              <w:left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vertAlign w:val="superscript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Cybercontrol</w:t>
            </w:r>
          </w:p>
        </w:tc>
        <w:tc>
          <w:tcPr>
            <w:tcW w:w="1962" w:type="pct"/>
            <w:gridSpan w:val="7"/>
            <w:tcBorders>
              <w:left w:val="nil"/>
              <w:right w:val="nil"/>
            </w:tcBorders>
          </w:tcPr>
          <w:p w:rsidR="00EE375C" w:rsidRPr="00B44D65" w:rsidRDefault="00E34536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MD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603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i/>
                <w:sz w:val="20"/>
                <w:lang w:val="en-CA" w:eastAsia="es-ES_tradnl"/>
              </w:rPr>
            </w:pPr>
            <w:proofErr w:type="spellStart"/>
            <w:r w:rsidRPr="00B44D65">
              <w:rPr>
                <w:i/>
                <w:sz w:val="20"/>
                <w:lang w:val="en-CA" w:eastAsia="es-ES_tradnl"/>
              </w:rPr>
              <w:t>Coeff</w:t>
            </w:r>
            <w:proofErr w:type="spellEnd"/>
            <w:r w:rsidRPr="00B44D65">
              <w:rPr>
                <w:i/>
                <w:sz w:val="20"/>
                <w:lang w:val="en-CA" w:eastAsia="es-ES_tradnl"/>
              </w:rPr>
              <w:t>.</w:t>
            </w:r>
          </w:p>
        </w:tc>
        <w:tc>
          <w:tcPr>
            <w:tcW w:w="450" w:type="pct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i/>
                <w:iCs/>
                <w:sz w:val="20"/>
                <w:lang w:val="en-CA" w:eastAsia="es-ES_tradnl"/>
              </w:rPr>
            </w:pPr>
            <w:r w:rsidRPr="00B44D65">
              <w:rPr>
                <w:i/>
                <w:iCs/>
                <w:sz w:val="20"/>
                <w:lang w:val="en-CA" w:eastAsia="es-ES_tradnl"/>
              </w:rPr>
              <w:t>SE</w:t>
            </w:r>
          </w:p>
        </w:tc>
        <w:tc>
          <w:tcPr>
            <w:tcW w:w="791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95% CI</w:t>
            </w:r>
          </w:p>
        </w:tc>
        <w:tc>
          <w:tcPr>
            <w:tcW w:w="685" w:type="pct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i/>
                <w:sz w:val="20"/>
                <w:lang w:val="en-CA" w:eastAsia="es-ES_tradnl"/>
              </w:rPr>
            </w:pPr>
            <w:proofErr w:type="spellStart"/>
            <w:r w:rsidRPr="00B44D65">
              <w:rPr>
                <w:i/>
                <w:sz w:val="20"/>
                <w:lang w:val="en-CA" w:eastAsia="es-ES_tradnl"/>
              </w:rPr>
              <w:t>Coeff</w:t>
            </w:r>
            <w:proofErr w:type="spellEnd"/>
            <w:r w:rsidRPr="00B44D65">
              <w:rPr>
                <w:i/>
                <w:sz w:val="20"/>
                <w:lang w:val="en-CA" w:eastAsia="es-ES_tradnl"/>
              </w:rPr>
              <w:t>.</w:t>
            </w:r>
          </w:p>
        </w:tc>
        <w:tc>
          <w:tcPr>
            <w:tcW w:w="382" w:type="pct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i/>
                <w:iCs/>
                <w:sz w:val="20"/>
                <w:lang w:val="en-CA" w:eastAsia="es-ES_tradnl"/>
              </w:rPr>
              <w:t>SE</w:t>
            </w:r>
          </w:p>
        </w:tc>
        <w:tc>
          <w:tcPr>
            <w:tcW w:w="895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i/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95% CI</w:t>
            </w:r>
          </w:p>
        </w:tc>
      </w:tr>
      <w:tr w:rsidR="007F7153" w:rsidRPr="00B44D65" w:rsidTr="007F7153">
        <w:trPr>
          <w:trHeight w:val="338"/>
        </w:trPr>
        <w:tc>
          <w:tcPr>
            <w:tcW w:w="1194" w:type="pct"/>
            <w:tcBorders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Constant</w:t>
            </w:r>
          </w:p>
        </w:tc>
        <w:tc>
          <w:tcPr>
            <w:tcW w:w="603" w:type="pct"/>
            <w:gridSpan w:val="2"/>
            <w:tcBorders>
              <w:left w:val="nil"/>
              <w:bottom w:val="nil"/>
              <w:right w:val="nil"/>
            </w:tcBorders>
          </w:tcPr>
          <w:p w:rsidR="007F7153" w:rsidRPr="00B44D65" w:rsidRDefault="00FA1D68" w:rsidP="00FA1D68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0.38</w:t>
            </w:r>
            <w:r w:rsidR="007F7153" w:rsidRPr="00B44D65">
              <w:rPr>
                <w:sz w:val="20"/>
                <w:lang w:val="en-CA" w:eastAsia="es-ES_tradnl"/>
              </w:rPr>
              <w:t>*</w:t>
            </w:r>
          </w:p>
        </w:tc>
        <w:tc>
          <w:tcPr>
            <w:tcW w:w="450" w:type="pct"/>
            <w:tcBorders>
              <w:left w:val="nil"/>
              <w:bottom w:val="nil"/>
              <w:right w:val="nil"/>
            </w:tcBorders>
          </w:tcPr>
          <w:p w:rsidR="007F7153" w:rsidRPr="00B44D65" w:rsidRDefault="00FA1D68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0.1</w:t>
            </w:r>
            <w:r w:rsidR="007F7153" w:rsidRPr="00B44D65">
              <w:rPr>
                <w:sz w:val="20"/>
                <w:lang w:val="en-CA" w:eastAsia="es-ES_tradnl"/>
              </w:rPr>
              <w:t>5</w:t>
            </w:r>
          </w:p>
        </w:tc>
        <w:tc>
          <w:tcPr>
            <w:tcW w:w="791" w:type="pct"/>
            <w:gridSpan w:val="3"/>
            <w:tcBorders>
              <w:left w:val="nil"/>
              <w:bottom w:val="nil"/>
              <w:right w:val="nil"/>
            </w:tcBorders>
          </w:tcPr>
          <w:p w:rsidR="007F7153" w:rsidRPr="00B44D65" w:rsidRDefault="00FA1D68" w:rsidP="00FA1D68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[0.09, 0.68</w:t>
            </w:r>
            <w:r w:rsidR="007F7153"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85" w:type="pct"/>
            <w:gridSpan w:val="4"/>
            <w:tcBorders>
              <w:left w:val="nil"/>
              <w:bottom w:val="nil"/>
              <w:right w:val="nil"/>
            </w:tcBorders>
          </w:tcPr>
          <w:p w:rsidR="007F7153" w:rsidRPr="00B44D65" w:rsidRDefault="00765CD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1.65***</w:t>
            </w: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</w:tcPr>
          <w:p w:rsidR="007F7153" w:rsidRPr="00B44D65" w:rsidRDefault="00765CD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0.11</w:t>
            </w:r>
          </w:p>
        </w:tc>
        <w:tc>
          <w:tcPr>
            <w:tcW w:w="895" w:type="pct"/>
            <w:gridSpan w:val="2"/>
            <w:tcBorders>
              <w:left w:val="nil"/>
              <w:bottom w:val="nil"/>
              <w:right w:val="nil"/>
            </w:tcBorders>
          </w:tcPr>
          <w:p w:rsidR="007F7153" w:rsidRPr="00B44D65" w:rsidRDefault="007F7153" w:rsidP="00765CD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765CD3" w:rsidRPr="00B44D65">
              <w:rPr>
                <w:sz w:val="20"/>
                <w:lang w:val="en-CA"/>
              </w:rPr>
              <w:t>1.43, 1.87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F7153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Online disinhibition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FA1D68" w:rsidP="00FA1D68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−</w:t>
            </w:r>
            <w:r w:rsidRPr="00B44D65">
              <w:rPr>
                <w:sz w:val="20"/>
                <w:lang w:val="en-CA" w:eastAsia="es-ES_tradnl"/>
              </w:rPr>
              <w:t>0.02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FA1D68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0.03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FA1D68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FA1D68" w:rsidRPr="00B44D65">
              <w:rPr>
                <w:sz w:val="20"/>
                <w:lang w:val="en-CA"/>
              </w:rPr>
              <w:t>−</w:t>
            </w:r>
            <w:r w:rsidRPr="00B44D65">
              <w:rPr>
                <w:sz w:val="20"/>
                <w:lang w:val="en-CA" w:eastAsia="es-ES_tradnl"/>
              </w:rPr>
              <w:t>0.0</w:t>
            </w:r>
            <w:r w:rsidR="00FA1D68" w:rsidRPr="00B44D65">
              <w:rPr>
                <w:sz w:val="20"/>
                <w:lang w:val="en-CA" w:eastAsia="es-ES_tradnl"/>
              </w:rPr>
              <w:t>8</w:t>
            </w:r>
            <w:r w:rsidRPr="00B44D65">
              <w:rPr>
                <w:sz w:val="20"/>
                <w:lang w:val="en-CA" w:eastAsia="es-ES_tradnl"/>
              </w:rPr>
              <w:t>, 0.05]</w:t>
            </w:r>
          </w:p>
        </w:tc>
        <w:tc>
          <w:tcPr>
            <w:tcW w:w="68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65CD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0.13***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65CD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0.02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65CD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0.0</w:t>
            </w:r>
            <w:r w:rsidR="00765CD3" w:rsidRPr="00B44D65">
              <w:rPr>
                <w:sz w:val="20"/>
                <w:lang w:val="en-CA"/>
              </w:rPr>
              <w:t>8, 0.18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F7153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MD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rPr>
                <w:sz w:val="20"/>
                <w:lang w:val="en-CA"/>
              </w:rPr>
            </w:pPr>
          </w:p>
        </w:tc>
        <w:tc>
          <w:tcPr>
            <w:tcW w:w="68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65CD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765CD3" w:rsidRPr="00B44D65">
              <w:rPr>
                <w:sz w:val="20"/>
                <w:lang w:val="en-CA" w:eastAsia="es-ES_tradnl"/>
              </w:rPr>
              <w:t>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65CD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0.04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65CD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</w:t>
            </w:r>
            <w:r w:rsidRPr="00B44D65">
              <w:rPr>
                <w:sz w:val="20"/>
                <w:lang w:val="en-CA" w:eastAsia="es-ES_tradnl"/>
              </w:rPr>
              <w:t>0.0</w:t>
            </w:r>
            <w:r w:rsidR="00765CD3" w:rsidRPr="00B44D65">
              <w:rPr>
                <w:sz w:val="20"/>
                <w:lang w:val="en-CA" w:eastAsia="es-ES_tradnl"/>
              </w:rPr>
              <w:t>5, 0.11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F7153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 xml:space="preserve">Gender 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FA1D68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0.</w:t>
            </w:r>
            <w:r w:rsidR="00FA1D68" w:rsidRPr="00B44D65">
              <w:rPr>
                <w:sz w:val="20"/>
                <w:lang w:val="en-CA"/>
              </w:rPr>
              <w:t>16**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FA1D68" w:rsidRPr="00B44D65">
              <w:rPr>
                <w:sz w:val="20"/>
                <w:lang w:val="en-CA" w:eastAsia="es-ES_tradnl"/>
              </w:rPr>
              <w:t>5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FA1D68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0.0</w:t>
            </w:r>
            <w:r w:rsidR="00FA1D68" w:rsidRPr="00B44D65">
              <w:rPr>
                <w:sz w:val="20"/>
                <w:lang w:val="en-CA"/>
              </w:rPr>
              <w:t>6, 0.26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8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65CD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−</w:t>
            </w:r>
            <w:r w:rsidR="007F7153" w:rsidRPr="00B44D65">
              <w:rPr>
                <w:sz w:val="20"/>
                <w:lang w:val="en-CA"/>
              </w:rPr>
              <w:t>0.1</w:t>
            </w:r>
            <w:r w:rsidRPr="00B44D65">
              <w:rPr>
                <w:sz w:val="20"/>
                <w:lang w:val="en-CA"/>
              </w:rPr>
              <w:t>3**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65CD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0.04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65CD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765CD3" w:rsidRPr="00B44D65">
              <w:rPr>
                <w:sz w:val="20"/>
                <w:lang w:val="en-CA"/>
              </w:rPr>
              <w:t>−0.21</w:t>
            </w:r>
            <w:r w:rsidRPr="00B44D65">
              <w:rPr>
                <w:sz w:val="20"/>
                <w:lang w:val="en-CA"/>
              </w:rPr>
              <w:t xml:space="preserve">, </w:t>
            </w:r>
            <w:r w:rsidR="00765CD3" w:rsidRPr="00B44D65">
              <w:rPr>
                <w:sz w:val="20"/>
                <w:lang w:val="en-CA"/>
              </w:rPr>
              <w:t>−0.06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F7153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jc w:val="left"/>
              <w:rPr>
                <w:rFonts w:eastAsia="Calibri"/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 xml:space="preserve">Current relationship 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FA1D68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−0.0</w:t>
            </w:r>
            <w:r w:rsidR="00FA1D68" w:rsidRPr="00B44D65">
              <w:rPr>
                <w:sz w:val="20"/>
                <w:lang w:val="en-CA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FA1D68" w:rsidRPr="00B44D65">
              <w:rPr>
                <w:sz w:val="20"/>
                <w:lang w:val="en-CA" w:eastAsia="es-ES_tradnl"/>
              </w:rPr>
              <w:t>6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FA1D68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</w:t>
            </w:r>
            <w:r w:rsidR="00FA1D68" w:rsidRPr="00B44D65">
              <w:rPr>
                <w:sz w:val="20"/>
                <w:lang w:val="en-CA"/>
              </w:rPr>
              <w:t>0.14, 0.11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8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0.0</w:t>
            </w:r>
            <w:r w:rsidR="00765CD3" w:rsidRPr="00B44D65">
              <w:rPr>
                <w:sz w:val="20"/>
                <w:lang w:val="en-CA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65CD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0.05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65CD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</w:t>
            </w:r>
            <w:r w:rsidR="00765CD3" w:rsidRPr="00B44D65">
              <w:rPr>
                <w:sz w:val="20"/>
                <w:lang w:val="en-CA"/>
              </w:rPr>
              <w:t>0.07</w:t>
            </w:r>
            <w:r w:rsidRPr="00B44D65">
              <w:rPr>
                <w:sz w:val="20"/>
                <w:lang w:val="en-CA"/>
              </w:rPr>
              <w:t>, 0.11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F7153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jc w:val="left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Hostile sexism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0.0</w:t>
            </w:r>
            <w:r w:rsidR="00FA1D68" w:rsidRPr="00B44D65">
              <w:rPr>
                <w:sz w:val="20"/>
                <w:lang w:val="en-CA"/>
              </w:rPr>
              <w:t>0</w:t>
            </w:r>
            <w:r w:rsidRPr="00B44D65">
              <w:rPr>
                <w:sz w:val="20"/>
                <w:lang w:val="en-CA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FA1D68" w:rsidRPr="00B44D65">
              <w:rPr>
                <w:sz w:val="20"/>
                <w:lang w:val="en-CA" w:eastAsia="es-ES_tradnl"/>
              </w:rPr>
              <w:t>3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FA1D68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−0.0</w:t>
            </w:r>
            <w:r w:rsidR="00FA1D68" w:rsidRPr="00B44D65">
              <w:rPr>
                <w:sz w:val="20"/>
                <w:lang w:val="en-CA"/>
              </w:rPr>
              <w:t>7</w:t>
            </w:r>
            <w:r w:rsidRPr="00B44D65">
              <w:rPr>
                <w:sz w:val="20"/>
                <w:lang w:val="en-CA"/>
              </w:rPr>
              <w:t>, 0.0</w:t>
            </w:r>
            <w:r w:rsidR="00FA1D68" w:rsidRPr="00B44D65">
              <w:rPr>
                <w:sz w:val="20"/>
                <w:lang w:val="en-CA"/>
              </w:rPr>
              <w:t>7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8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−</w:t>
            </w:r>
            <w:r w:rsidR="00765CD3" w:rsidRPr="00B44D65">
              <w:rPr>
                <w:sz w:val="20"/>
                <w:lang w:val="en-CA" w:eastAsia="es-ES_tradnl"/>
              </w:rPr>
              <w:t>0.0</w:t>
            </w:r>
            <w:r w:rsidRPr="00B44D65">
              <w:rPr>
                <w:sz w:val="20"/>
                <w:lang w:val="en-CA" w:eastAsia="es-ES_tradnl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0.03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65CD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−0.0</w:t>
            </w:r>
            <w:r w:rsidR="00765CD3" w:rsidRPr="00B44D65">
              <w:rPr>
                <w:sz w:val="20"/>
                <w:lang w:val="en-CA"/>
              </w:rPr>
              <w:t>6</w:t>
            </w:r>
            <w:r w:rsidRPr="00B44D65">
              <w:rPr>
                <w:sz w:val="20"/>
                <w:lang w:val="en-CA"/>
              </w:rPr>
              <w:t>, 0.0</w:t>
            </w:r>
            <w:r w:rsidR="00765CD3" w:rsidRPr="00B44D65">
              <w:rPr>
                <w:sz w:val="20"/>
                <w:lang w:val="en-CA"/>
              </w:rPr>
              <w:t>4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F7153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jc w:val="left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Benevolent sexism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0.0</w:t>
            </w:r>
            <w:r w:rsidR="00FA1D68" w:rsidRPr="00B44D65">
              <w:rPr>
                <w:sz w:val="20"/>
                <w:lang w:val="en-CA"/>
              </w:rPr>
              <w:t>4*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FA1D68" w:rsidRPr="00B44D65">
              <w:rPr>
                <w:sz w:val="20"/>
                <w:lang w:val="en-CA" w:eastAsia="es-ES_tradnl"/>
              </w:rPr>
              <w:t>2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FA1D68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0.0</w:t>
            </w:r>
            <w:r w:rsidR="00FA1D68" w:rsidRPr="00B44D65">
              <w:rPr>
                <w:sz w:val="20"/>
                <w:lang w:val="en-CA"/>
              </w:rPr>
              <w:t>04, 0.08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8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65CD3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0.05***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65CD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0.01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65CD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765CD3" w:rsidRPr="00B44D65">
              <w:rPr>
                <w:sz w:val="20"/>
                <w:lang w:val="en-CA"/>
              </w:rPr>
              <w:t>0.03</w:t>
            </w:r>
            <w:r w:rsidRPr="00B44D65">
              <w:rPr>
                <w:sz w:val="20"/>
                <w:lang w:val="en-CA" w:eastAsia="es-ES_tradnl"/>
              </w:rPr>
              <w:t>, 0.08]</w:t>
            </w:r>
          </w:p>
        </w:tc>
      </w:tr>
      <w:tr w:rsidR="007F7153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jc w:val="left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 xml:space="preserve"> CDAV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FA1D68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</w:t>
            </w:r>
            <w:r w:rsidR="00FA1D68" w:rsidRPr="00B44D65">
              <w:rPr>
                <w:sz w:val="20"/>
                <w:lang w:val="en-CA"/>
              </w:rPr>
              <w:t>68***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FA1D68" w:rsidRPr="00B44D65">
              <w:rPr>
                <w:sz w:val="20"/>
                <w:lang w:val="en-CA" w:eastAsia="es-ES_tradnl"/>
              </w:rPr>
              <w:t>5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FA1D68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FA1D68" w:rsidRPr="00B44D65">
              <w:rPr>
                <w:sz w:val="20"/>
                <w:lang w:val="en-CA"/>
              </w:rPr>
              <w:t>0.58, 0.77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  <w:tc>
          <w:tcPr>
            <w:tcW w:w="68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65CD3" w:rsidP="007F715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0.01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0.05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65CD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765CD3" w:rsidRPr="00B44D65">
              <w:rPr>
                <w:sz w:val="20"/>
                <w:lang w:val="en-CA"/>
              </w:rPr>
              <w:t>−</w:t>
            </w:r>
            <w:r w:rsidRPr="00B44D65">
              <w:rPr>
                <w:sz w:val="20"/>
                <w:lang w:val="en-CA" w:eastAsia="es-ES_tradnl"/>
              </w:rPr>
              <w:t>0.</w:t>
            </w:r>
            <w:r w:rsidR="00765CD3" w:rsidRPr="00B44D65">
              <w:rPr>
                <w:sz w:val="20"/>
                <w:lang w:val="en-CA" w:eastAsia="es-ES_tradnl"/>
              </w:rPr>
              <w:t>0</w:t>
            </w:r>
            <w:r w:rsidRPr="00B44D65">
              <w:rPr>
                <w:sz w:val="20"/>
                <w:lang w:val="en-CA" w:eastAsia="es-ES_tradnl"/>
              </w:rPr>
              <w:t>8, 0.</w:t>
            </w:r>
            <w:r w:rsidR="00765CD3" w:rsidRPr="00B44D65">
              <w:rPr>
                <w:sz w:val="20"/>
                <w:lang w:val="en-CA" w:eastAsia="es-ES_tradnl"/>
              </w:rPr>
              <w:t>10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7F7153" w:rsidRPr="00B44D65" w:rsidTr="007F7153">
        <w:trPr>
          <w:gridBefore w:val="1"/>
          <w:wBefore w:w="1194" w:type="pct"/>
          <w:trHeight w:val="338"/>
        </w:trPr>
        <w:tc>
          <w:tcPr>
            <w:tcW w:w="184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FA1D68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i/>
                <w:sz w:val="20"/>
                <w:lang w:val="en-CA" w:eastAsia="es-ES_tradnl"/>
              </w:rPr>
              <w:t>R</w:t>
            </w:r>
            <w:r w:rsidRPr="00B44D65">
              <w:rPr>
                <w:i/>
                <w:sz w:val="20"/>
                <w:vertAlign w:val="superscript"/>
                <w:lang w:val="en-CA" w:eastAsia="es-ES_tradnl"/>
              </w:rPr>
              <w:t xml:space="preserve">2 </w:t>
            </w:r>
            <w:r w:rsidRPr="00B44D65">
              <w:rPr>
                <w:sz w:val="20"/>
                <w:lang w:val="en-CA" w:eastAsia="es-ES_tradnl"/>
              </w:rPr>
              <w:t>= .</w:t>
            </w:r>
            <w:r w:rsidR="00FA1D68" w:rsidRPr="00B44D65">
              <w:rPr>
                <w:sz w:val="20"/>
                <w:lang w:val="en-CA" w:eastAsia="es-ES_tradnl"/>
              </w:rPr>
              <w:t>39</w:t>
            </w:r>
          </w:p>
        </w:tc>
        <w:tc>
          <w:tcPr>
            <w:tcW w:w="196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i/>
                <w:sz w:val="20"/>
                <w:lang w:val="en-CA" w:eastAsia="es-ES_tradnl"/>
              </w:rPr>
              <w:t>R</w:t>
            </w:r>
            <w:r w:rsidRPr="00B44D65">
              <w:rPr>
                <w:i/>
                <w:sz w:val="20"/>
                <w:vertAlign w:val="superscript"/>
                <w:lang w:val="en-CA" w:eastAsia="es-ES_tradnl"/>
              </w:rPr>
              <w:t xml:space="preserve">2 </w:t>
            </w:r>
            <w:r w:rsidRPr="00B44D65">
              <w:rPr>
                <w:sz w:val="20"/>
                <w:lang w:val="en-CA" w:eastAsia="es-ES_tradnl"/>
              </w:rPr>
              <w:t>= .21</w:t>
            </w:r>
          </w:p>
        </w:tc>
      </w:tr>
      <w:tr w:rsidR="007F7153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7F7153" w:rsidRPr="00B44D65" w:rsidRDefault="007F7153" w:rsidP="007F7153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1844" w:type="pct"/>
            <w:gridSpan w:val="6"/>
            <w:tcBorders>
              <w:top w:val="nil"/>
              <w:left w:val="nil"/>
              <w:right w:val="nil"/>
            </w:tcBorders>
          </w:tcPr>
          <w:p w:rsidR="007F7153" w:rsidRPr="00B44D65" w:rsidRDefault="007F7153" w:rsidP="00FA1D68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i/>
                <w:sz w:val="20"/>
                <w:lang w:val="en-CA" w:eastAsia="es-ES_tradnl"/>
              </w:rPr>
              <w:t xml:space="preserve">F </w:t>
            </w:r>
            <w:r w:rsidRPr="00B44D65">
              <w:rPr>
                <w:sz w:val="20"/>
                <w:lang w:val="en-CA" w:eastAsia="es-ES_tradnl"/>
              </w:rPr>
              <w:t xml:space="preserve">(6, 355) = </w:t>
            </w:r>
            <w:r w:rsidR="00FA1D68" w:rsidRPr="00B44D65">
              <w:rPr>
                <w:sz w:val="20"/>
                <w:lang w:val="en-CA" w:eastAsia="es-ES_tradnl"/>
              </w:rPr>
              <w:t>38.10</w:t>
            </w:r>
            <w:r w:rsidRPr="00B44D65">
              <w:rPr>
                <w:sz w:val="20"/>
                <w:lang w:val="en-CA" w:eastAsia="es-ES_tradnl"/>
              </w:rPr>
              <w:t xml:space="preserve">, </w:t>
            </w:r>
            <w:r w:rsidRPr="00B44D65">
              <w:rPr>
                <w:i/>
                <w:sz w:val="20"/>
                <w:lang w:val="en-CA" w:eastAsia="es-ES_tradnl"/>
              </w:rPr>
              <w:t xml:space="preserve">p </w:t>
            </w:r>
            <w:r w:rsidRPr="00B44D65">
              <w:rPr>
                <w:sz w:val="20"/>
                <w:lang w:val="en-CA" w:eastAsia="es-ES_tradnl"/>
              </w:rPr>
              <w:t>&lt; .001</w:t>
            </w:r>
          </w:p>
        </w:tc>
        <w:tc>
          <w:tcPr>
            <w:tcW w:w="1962" w:type="pct"/>
            <w:gridSpan w:val="7"/>
            <w:tcBorders>
              <w:top w:val="nil"/>
              <w:left w:val="nil"/>
              <w:right w:val="nil"/>
            </w:tcBorders>
          </w:tcPr>
          <w:p w:rsidR="007F7153" w:rsidRPr="00B44D65" w:rsidRDefault="00765CD3" w:rsidP="00765CD3">
            <w:pPr>
              <w:pStyle w:val="Sinespaciado"/>
              <w:rPr>
                <w:i/>
                <w:sz w:val="20"/>
                <w:lang w:val="en-CA" w:eastAsia="es-ES_tradnl"/>
              </w:rPr>
            </w:pPr>
            <w:r w:rsidRPr="00B44D65">
              <w:rPr>
                <w:i/>
                <w:sz w:val="20"/>
                <w:lang w:val="en-CA" w:eastAsia="es-ES_tradnl"/>
              </w:rPr>
              <w:t xml:space="preserve">F </w:t>
            </w:r>
            <w:r w:rsidRPr="00B44D65">
              <w:rPr>
                <w:sz w:val="20"/>
                <w:lang w:val="en-CA" w:eastAsia="es-ES_tradnl"/>
              </w:rPr>
              <w:t xml:space="preserve">(7, 354) = 13.31, </w:t>
            </w:r>
            <w:r w:rsidRPr="00B44D65">
              <w:rPr>
                <w:i/>
                <w:sz w:val="20"/>
                <w:lang w:val="en-CA" w:eastAsia="es-ES_tradnl"/>
              </w:rPr>
              <w:t xml:space="preserve">p </w:t>
            </w:r>
            <w:r w:rsidRPr="00B44D65">
              <w:rPr>
                <w:sz w:val="20"/>
                <w:lang w:val="en-CA" w:eastAsia="es-ES_tradnl"/>
              </w:rPr>
              <w:t>&lt; .001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</w:p>
        </w:tc>
        <w:tc>
          <w:tcPr>
            <w:tcW w:w="1154" w:type="pct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i/>
                <w:iCs/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Effects</w:t>
            </w:r>
          </w:p>
        </w:tc>
        <w:tc>
          <w:tcPr>
            <w:tcW w:w="1105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i/>
                <w:iCs/>
                <w:sz w:val="20"/>
                <w:lang w:val="en-CA" w:eastAsia="es-ES_tradnl"/>
              </w:rPr>
            </w:pPr>
            <w:r w:rsidRPr="00B44D65">
              <w:rPr>
                <w:i/>
                <w:iCs/>
                <w:sz w:val="20"/>
                <w:lang w:val="en-CA" w:eastAsia="es-ES_tradnl"/>
              </w:rPr>
              <w:t>SE</w:t>
            </w:r>
          </w:p>
        </w:tc>
        <w:tc>
          <w:tcPr>
            <w:tcW w:w="1547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i/>
                <w:iCs/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95% CI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Total effect</w:t>
            </w:r>
          </w:p>
        </w:tc>
        <w:tc>
          <w:tcPr>
            <w:tcW w:w="1154" w:type="pct"/>
            <w:gridSpan w:val="4"/>
            <w:tcBorders>
              <w:left w:val="nil"/>
              <w:bottom w:val="nil"/>
              <w:right w:val="nil"/>
            </w:tcBorders>
          </w:tcPr>
          <w:p w:rsidR="00EE375C" w:rsidRPr="00B44D65" w:rsidRDefault="00765CD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0.13</w:t>
            </w:r>
          </w:p>
        </w:tc>
        <w:tc>
          <w:tcPr>
            <w:tcW w:w="1105" w:type="pct"/>
            <w:gridSpan w:val="3"/>
            <w:tcBorders>
              <w:left w:val="nil"/>
              <w:bottom w:val="nil"/>
              <w:right w:val="nil"/>
            </w:tcBorders>
          </w:tcPr>
          <w:p w:rsidR="00EE375C" w:rsidRPr="00B44D65" w:rsidRDefault="00EE375C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</w:t>
            </w:r>
            <w:r w:rsidR="00765CD3" w:rsidRPr="00B44D65">
              <w:rPr>
                <w:sz w:val="20"/>
                <w:lang w:val="en-CA" w:eastAsia="es-ES_tradnl"/>
              </w:rPr>
              <w:t>2</w:t>
            </w:r>
          </w:p>
        </w:tc>
        <w:tc>
          <w:tcPr>
            <w:tcW w:w="154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375C" w:rsidRPr="00B44D65" w:rsidRDefault="00EE375C" w:rsidP="00765CD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="00765CD3" w:rsidRPr="00B44D65">
              <w:rPr>
                <w:sz w:val="20"/>
                <w:lang w:val="en-CA" w:eastAsia="es-ES_tradnl"/>
              </w:rPr>
              <w:t>0.08, 0.18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  <w:tr w:rsidR="00EE375C" w:rsidRPr="00B44D65" w:rsidTr="007F7153">
        <w:trPr>
          <w:trHeight w:val="338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F7153">
            <w:pPr>
              <w:pStyle w:val="Sinespaciado"/>
              <w:jc w:val="left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Indirect effect</w:t>
            </w:r>
          </w:p>
        </w:tc>
        <w:tc>
          <w:tcPr>
            <w:tcW w:w="11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75C" w:rsidRPr="00B44D65" w:rsidRDefault="00765CD3" w:rsidP="007F715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/>
              </w:rPr>
              <w:t>−</w:t>
            </w:r>
            <w:r w:rsidR="00EE375C" w:rsidRPr="00B44D65">
              <w:rPr>
                <w:sz w:val="20"/>
                <w:lang w:val="en-CA" w:eastAsia="es-ES_tradnl"/>
              </w:rPr>
              <w:t>0.0</w:t>
            </w:r>
            <w:r w:rsidRPr="00B44D65">
              <w:rPr>
                <w:sz w:val="20"/>
                <w:lang w:val="en-CA" w:eastAsia="es-ES_tradnl"/>
              </w:rPr>
              <w:t>0</w:t>
            </w:r>
            <w:r w:rsidR="00EE375C" w:rsidRPr="00B44D65">
              <w:rPr>
                <w:sz w:val="20"/>
                <w:lang w:val="en-CA" w:eastAsia="es-ES_tradnl"/>
              </w:rPr>
              <w:t>1</w:t>
            </w:r>
          </w:p>
        </w:tc>
        <w:tc>
          <w:tcPr>
            <w:tcW w:w="11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65CD3">
            <w:pPr>
              <w:pStyle w:val="Sinespaciado"/>
              <w:rPr>
                <w:sz w:val="20"/>
                <w:lang w:val="en-CA" w:eastAsia="es-ES_tradnl"/>
              </w:rPr>
            </w:pPr>
            <w:r w:rsidRPr="00B44D65">
              <w:rPr>
                <w:sz w:val="20"/>
                <w:lang w:val="en-CA" w:eastAsia="es-ES_tradnl"/>
              </w:rPr>
              <w:t>0.00</w:t>
            </w:r>
            <w:r w:rsidR="00765CD3" w:rsidRPr="00B44D65">
              <w:rPr>
                <w:sz w:val="20"/>
                <w:lang w:val="en-CA" w:eastAsia="es-ES_tradnl"/>
              </w:rPr>
              <w:t>2</w:t>
            </w:r>
          </w:p>
        </w:tc>
        <w:tc>
          <w:tcPr>
            <w:tcW w:w="154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75C" w:rsidRPr="00B44D65" w:rsidRDefault="00EE375C" w:rsidP="00765CD3">
            <w:pPr>
              <w:pStyle w:val="Sinespaciado"/>
              <w:rPr>
                <w:sz w:val="20"/>
                <w:lang w:val="en-CA"/>
              </w:rPr>
            </w:pPr>
            <w:r w:rsidRPr="00B44D65">
              <w:rPr>
                <w:sz w:val="20"/>
                <w:lang w:val="en-CA" w:eastAsia="es-ES_tradnl"/>
              </w:rPr>
              <w:t>[</w:t>
            </w:r>
            <w:r w:rsidRPr="00B44D65">
              <w:rPr>
                <w:sz w:val="20"/>
                <w:lang w:val="en-CA"/>
              </w:rPr>
              <w:t>−</w:t>
            </w:r>
            <w:r w:rsidRPr="00B44D65">
              <w:rPr>
                <w:sz w:val="20"/>
                <w:lang w:val="en-CA" w:eastAsia="es-ES_tradnl"/>
              </w:rPr>
              <w:t>0.0</w:t>
            </w:r>
            <w:r w:rsidR="00765CD3" w:rsidRPr="00B44D65">
              <w:rPr>
                <w:sz w:val="20"/>
                <w:lang w:val="en-CA" w:eastAsia="es-ES_tradnl"/>
              </w:rPr>
              <w:t>05</w:t>
            </w:r>
            <w:r w:rsidRPr="00B44D65">
              <w:rPr>
                <w:sz w:val="20"/>
                <w:lang w:val="en-CA" w:eastAsia="es-ES_tradnl"/>
              </w:rPr>
              <w:t>, 0.0</w:t>
            </w:r>
            <w:r w:rsidR="00765CD3" w:rsidRPr="00B44D65">
              <w:rPr>
                <w:sz w:val="20"/>
                <w:lang w:val="en-CA" w:eastAsia="es-ES_tradnl"/>
              </w:rPr>
              <w:t>05</w:t>
            </w:r>
            <w:r w:rsidRPr="00B44D65">
              <w:rPr>
                <w:sz w:val="20"/>
                <w:lang w:val="en-CA" w:eastAsia="es-ES_tradnl"/>
              </w:rPr>
              <w:t>]</w:t>
            </w:r>
          </w:p>
        </w:tc>
      </w:tr>
    </w:tbl>
    <w:p w:rsidR="00EE375C" w:rsidRPr="00B44D65" w:rsidRDefault="00EE375C" w:rsidP="00EE375C">
      <w:pPr>
        <w:spacing w:after="0" w:line="480" w:lineRule="auto"/>
        <w:ind w:left="-142"/>
        <w:rPr>
          <w:rFonts w:ascii="Times New Roman" w:hAnsi="Times New Roman" w:cs="Times New Roman"/>
          <w:sz w:val="24"/>
          <w:lang w:val="en-US"/>
        </w:rPr>
      </w:pPr>
      <w:r w:rsidRPr="00B44D65">
        <w:rPr>
          <w:rFonts w:ascii="Times New Roman" w:hAnsi="Times New Roman" w:cs="Times New Roman"/>
          <w:i/>
          <w:sz w:val="24"/>
          <w:lang w:val="en-US"/>
        </w:rPr>
        <w:t>Note. N</w:t>
      </w:r>
      <w:r w:rsidRPr="00B44D65">
        <w:rPr>
          <w:rFonts w:ascii="Times New Roman" w:hAnsi="Times New Roman" w:cs="Times New Roman"/>
          <w:sz w:val="24"/>
          <w:lang w:val="en-US"/>
        </w:rPr>
        <w:t xml:space="preserve"> = 362. </w:t>
      </w:r>
      <w:r w:rsidR="002730C8" w:rsidRPr="00B44D65">
        <w:rPr>
          <w:rFonts w:ascii="Times New Roman" w:hAnsi="Times New Roman" w:cs="Times New Roman"/>
          <w:sz w:val="24"/>
          <w:szCs w:val="24"/>
          <w:lang w:val="en-CA"/>
        </w:rPr>
        <w:t xml:space="preserve">CDAV = cyberdating abuse victimization; </w:t>
      </w:r>
      <w:r w:rsidR="002730C8" w:rsidRPr="00B44D65">
        <w:rPr>
          <w:rFonts w:ascii="Times New Roman" w:hAnsi="Times New Roman" w:cs="Times New Roman"/>
          <w:sz w:val="24"/>
          <w:szCs w:val="20"/>
          <w:lang w:val="en-CA"/>
        </w:rPr>
        <w:t>SE = standard error; CI = confidence interval</w:t>
      </w:r>
      <w:r w:rsidR="002730C8" w:rsidRPr="00B44D65">
        <w:rPr>
          <w:rFonts w:ascii="Times New Roman" w:hAnsi="Times New Roman" w:cs="Times New Roman"/>
          <w:sz w:val="24"/>
          <w:szCs w:val="24"/>
          <w:lang w:val="en-CA"/>
        </w:rPr>
        <w:t xml:space="preserve">.                                                                 </w:t>
      </w:r>
    </w:p>
    <w:p w:rsidR="00EE375C" w:rsidRPr="00B44D65" w:rsidRDefault="00EE375C" w:rsidP="00EE375C">
      <w:pPr>
        <w:spacing w:after="0" w:line="480" w:lineRule="auto"/>
        <w:ind w:left="-142"/>
        <w:rPr>
          <w:rFonts w:ascii="Times New Roman" w:hAnsi="Times New Roman" w:cs="Times New Roman"/>
          <w:sz w:val="24"/>
          <w:lang w:val="en-US"/>
        </w:rPr>
      </w:pPr>
      <w:r w:rsidRPr="00B44D65">
        <w:rPr>
          <w:rFonts w:ascii="Times New Roman" w:hAnsi="Times New Roman" w:cs="Times New Roman"/>
          <w:sz w:val="24"/>
          <w:vertAlign w:val="superscript"/>
          <w:lang w:val="en-US"/>
        </w:rPr>
        <w:t>a</w:t>
      </w:r>
      <w:r w:rsidRPr="00B44D65">
        <w:rPr>
          <w:rFonts w:ascii="Times New Roman" w:hAnsi="Times New Roman" w:cs="Times New Roman"/>
          <w:sz w:val="24"/>
          <w:lang w:val="en-US"/>
        </w:rPr>
        <w:t xml:space="preserve">1 = man, 2 = woman; </w:t>
      </w:r>
      <w:r w:rsidRPr="00B44D65">
        <w:rPr>
          <w:rFonts w:ascii="Times New Roman" w:hAnsi="Times New Roman" w:cs="Times New Roman"/>
          <w:sz w:val="24"/>
          <w:vertAlign w:val="superscript"/>
          <w:lang w:val="en-US"/>
        </w:rPr>
        <w:t>b</w:t>
      </w:r>
      <w:r w:rsidRPr="00B44D65">
        <w:rPr>
          <w:rFonts w:ascii="Times New Roman" w:hAnsi="Times New Roman" w:cs="Times New Roman"/>
          <w:sz w:val="24"/>
          <w:lang w:val="en-US"/>
        </w:rPr>
        <w:t xml:space="preserve">1 = yes, 2 = no. </w:t>
      </w:r>
    </w:p>
    <w:p w:rsidR="00EB696F" w:rsidRPr="00B44D65" w:rsidRDefault="00EB696F" w:rsidP="00125679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B44D65">
        <w:rPr>
          <w:rFonts w:ascii="Times New Roman" w:eastAsia="Times New Roman" w:hAnsi="Times New Roman" w:cs="Times New Roman"/>
          <w:i/>
          <w:sz w:val="24"/>
          <w:szCs w:val="24"/>
          <w:lang w:val="en-US" w:eastAsia="es-ES_tradnl"/>
        </w:rPr>
        <w:t xml:space="preserve">*p </w:t>
      </w:r>
      <w:r w:rsidRPr="00B44D65">
        <w:rPr>
          <w:rFonts w:ascii="Times New Roman" w:eastAsia="Times New Roman" w:hAnsi="Times New Roman" w:cs="Times New Roman"/>
          <w:sz w:val="24"/>
          <w:szCs w:val="24"/>
          <w:lang w:val="en-US" w:eastAsia="es-ES_tradnl"/>
        </w:rPr>
        <w:t>&lt; .05, **</w:t>
      </w:r>
      <w:r w:rsidRPr="00B44D65">
        <w:rPr>
          <w:rFonts w:ascii="Times New Roman" w:eastAsia="Times New Roman" w:hAnsi="Times New Roman" w:cs="Times New Roman"/>
          <w:i/>
          <w:sz w:val="24"/>
          <w:szCs w:val="24"/>
          <w:lang w:val="en-US" w:eastAsia="es-ES_tradnl"/>
        </w:rPr>
        <w:t>p</w:t>
      </w:r>
      <w:r w:rsidR="003C274E" w:rsidRPr="00B44D65">
        <w:rPr>
          <w:rFonts w:ascii="Times New Roman" w:eastAsia="Times New Roman" w:hAnsi="Times New Roman" w:cs="Times New Roman"/>
          <w:i/>
          <w:sz w:val="24"/>
          <w:szCs w:val="24"/>
          <w:lang w:val="en-US" w:eastAsia="es-ES_tradnl"/>
        </w:rPr>
        <w:t xml:space="preserve"> </w:t>
      </w:r>
      <w:r w:rsidRPr="00B44D65">
        <w:rPr>
          <w:rFonts w:ascii="Times New Roman" w:eastAsia="Times New Roman" w:hAnsi="Times New Roman" w:cs="Times New Roman"/>
          <w:sz w:val="24"/>
          <w:szCs w:val="24"/>
          <w:lang w:val="en-US" w:eastAsia="es-ES_tradnl"/>
        </w:rPr>
        <w:t>&lt; .01</w:t>
      </w:r>
      <w:r w:rsidRPr="00B44D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44D65">
        <w:rPr>
          <w:rFonts w:ascii="Times New Roman" w:eastAsia="Times New Roman" w:hAnsi="Times New Roman" w:cs="Times New Roman"/>
          <w:sz w:val="24"/>
          <w:szCs w:val="24"/>
          <w:lang w:val="en-US" w:eastAsia="es-ES_tradnl"/>
        </w:rPr>
        <w:t>***</w:t>
      </w:r>
      <w:r w:rsidRPr="00B44D65">
        <w:rPr>
          <w:rFonts w:ascii="Times New Roman" w:eastAsia="Times New Roman" w:hAnsi="Times New Roman" w:cs="Times New Roman"/>
          <w:i/>
          <w:sz w:val="24"/>
          <w:szCs w:val="24"/>
          <w:lang w:val="en-US" w:eastAsia="es-ES_tradnl"/>
        </w:rPr>
        <w:t xml:space="preserve">p </w:t>
      </w:r>
      <w:r w:rsidRPr="00B44D65">
        <w:rPr>
          <w:rFonts w:ascii="Times New Roman" w:eastAsia="Times New Roman" w:hAnsi="Times New Roman" w:cs="Times New Roman"/>
          <w:sz w:val="24"/>
          <w:szCs w:val="24"/>
          <w:lang w:val="en-US" w:eastAsia="es-ES_tradnl"/>
        </w:rPr>
        <w:t>&lt; .001</w:t>
      </w:r>
    </w:p>
    <w:p w:rsidR="0087697A" w:rsidRPr="00B44D65" w:rsidRDefault="0087697A" w:rsidP="0087697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D6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8B3AE9" w:rsidRPr="00B44D65">
        <w:rPr>
          <w:rFonts w:ascii="Times New Roman" w:hAnsi="Times New Roman" w:cs="Times New Roman"/>
          <w:b/>
          <w:sz w:val="24"/>
          <w:szCs w:val="24"/>
          <w:lang w:val="en-US"/>
        </w:rPr>
        <w:t>S3</w:t>
      </w:r>
    </w:p>
    <w:p w:rsidR="0087697A" w:rsidRPr="00B44D65" w:rsidRDefault="0087697A" w:rsidP="0087697A">
      <w:pPr>
        <w:pStyle w:val="Textocomentario"/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B44D65">
        <w:rPr>
          <w:rFonts w:ascii="Times New Roman" w:hAnsi="Times New Roman" w:cs="Times New Roman"/>
          <w:i/>
          <w:sz w:val="24"/>
          <w:szCs w:val="24"/>
          <w:lang w:val="en-US"/>
        </w:rPr>
        <w:t>Unstandardized</w:t>
      </w:r>
      <w:proofErr w:type="spellEnd"/>
      <w:r w:rsidRPr="00B44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Regression Coefficients, Standard Error, and Summary Information for the Moderated Mediation Model 7 ("Direct Cyberaggression") </w:t>
      </w:r>
    </w:p>
    <w:tbl>
      <w:tblPr>
        <w:tblStyle w:val="Tablaconcuadrcula"/>
        <w:tblpPr w:leftFromText="141" w:rightFromText="141" w:vertAnchor="text" w:tblpX="52" w:tblpY="1"/>
        <w:tblOverlap w:val="never"/>
        <w:tblW w:w="5098" w:type="pct"/>
        <w:tblLayout w:type="fixed"/>
        <w:tblLook w:val="04A0"/>
      </w:tblPr>
      <w:tblGrid>
        <w:gridCol w:w="2657"/>
        <w:gridCol w:w="993"/>
        <w:gridCol w:w="709"/>
        <w:gridCol w:w="419"/>
        <w:gridCol w:w="1000"/>
        <w:gridCol w:w="993"/>
        <w:gridCol w:w="234"/>
        <w:gridCol w:w="333"/>
        <w:gridCol w:w="1555"/>
        <w:gridCol w:w="264"/>
      </w:tblGrid>
      <w:tr w:rsidR="0087697A" w:rsidRPr="00B44D65" w:rsidTr="0087697A">
        <w:trPr>
          <w:gridAfter w:val="1"/>
          <w:wAfter w:w="144" w:type="pct"/>
        </w:trPr>
        <w:tc>
          <w:tcPr>
            <w:tcW w:w="1451" w:type="pct"/>
            <w:tcBorders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4" w:type="pct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Moral disengagement (MD)</w:t>
            </w:r>
          </w:p>
        </w:tc>
        <w:tc>
          <w:tcPr>
            <w:tcW w:w="1701" w:type="pct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Direct cyberaggression</w:t>
            </w:r>
          </w:p>
        </w:tc>
      </w:tr>
      <w:tr w:rsidR="0087697A" w:rsidRPr="00B44D65" w:rsidTr="0087697A">
        <w:trPr>
          <w:gridAfter w:val="1"/>
          <w:wAfter w:w="144" w:type="pct"/>
        </w:trPr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pct"/>
            <w:tcBorders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Coeff</w:t>
            </w:r>
            <w:proofErr w:type="spellEnd"/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387" w:type="pct"/>
            <w:tcBorders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tabs>
                <w:tab w:val="center" w:pos="5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</w:p>
        </w:tc>
        <w:tc>
          <w:tcPr>
            <w:tcW w:w="775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tabs>
                <w:tab w:val="center" w:pos="585"/>
              </w:tabs>
              <w:spacing w:line="360" w:lineRule="auto"/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542" w:type="pct"/>
            <w:tcBorders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Coeff</w:t>
            </w:r>
            <w:proofErr w:type="spellEnd"/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31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</w:p>
        </w:tc>
        <w:tc>
          <w:tcPr>
            <w:tcW w:w="849" w:type="pct"/>
            <w:tcBorders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</w:tr>
      <w:tr w:rsidR="0087697A" w:rsidRPr="00B44D65" w:rsidTr="0087697A">
        <w:trPr>
          <w:gridAfter w:val="1"/>
          <w:wAfter w:w="144" w:type="pct"/>
        </w:trPr>
        <w:tc>
          <w:tcPr>
            <w:tcW w:w="1451" w:type="pct"/>
            <w:tcBorders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1.001***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[0.46, 1.54]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97A" w:rsidRPr="00B44D65" w:rsidRDefault="0087697A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646CE3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97A" w:rsidRPr="00B44D65" w:rsidRDefault="0087697A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646CE3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646CE3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3, 0.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646CE3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87697A" w:rsidRPr="00B44D65" w:rsidTr="0087697A">
        <w:trPr>
          <w:gridAfter w:val="1"/>
          <w:wAfter w:w="144" w:type="pct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Online disinhibition (OD)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0.33***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[0.18, 0.48]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646CE3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[–0.01, </w:t>
            </w:r>
            <w:r w:rsidR="0087697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87697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87697A" w:rsidRPr="00B44D65" w:rsidTr="0087697A">
        <w:trPr>
          <w:gridAfter w:val="1"/>
          <w:wAfter w:w="144" w:type="pct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 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[–0.03, 0.63]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7697A" w:rsidRPr="00B44D65" w:rsidTr="0087697A">
        <w:trPr>
          <w:gridAfter w:val="1"/>
          <w:wAfter w:w="144" w:type="pct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OD X Gender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–0.13**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[–0.22, –0.03]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46CE3" w:rsidRPr="00B44D65" w:rsidTr="0087697A">
        <w:trPr>
          <w:gridAfter w:val="1"/>
          <w:wAfter w:w="144" w:type="pct"/>
          <w:trHeight w:val="64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0.09***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[0.04, 0.13]</w:t>
            </w:r>
          </w:p>
        </w:tc>
      </w:tr>
      <w:tr w:rsidR="00646CE3" w:rsidRPr="00B44D65" w:rsidTr="0087697A">
        <w:trPr>
          <w:gridAfter w:val="1"/>
          <w:wAfter w:w="144" w:type="pct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pStyle w:val="Sinespaciado"/>
              <w:jc w:val="left"/>
              <w:rPr>
                <w:rFonts w:eastAsia="Calibri"/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 xml:space="preserve">Current relationship </w:t>
            </w:r>
            <w:r w:rsidRPr="00B44D65">
              <w:rPr>
                <w:sz w:val="20"/>
                <w:vertAlign w:val="superscript"/>
                <w:lang w:val="en-CA"/>
              </w:rPr>
              <w:t>b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[–0.07, 0.11]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–0.01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jc w:val="center"/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[–0.05, 0.04]</w:t>
            </w:r>
          </w:p>
        </w:tc>
      </w:tr>
      <w:tr w:rsidR="00646CE3" w:rsidRPr="00B44D65" w:rsidTr="0087697A">
        <w:trPr>
          <w:gridAfter w:val="1"/>
          <w:wAfter w:w="144" w:type="pct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pStyle w:val="Sinespaciado"/>
              <w:jc w:val="left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Hostile sexism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jc w:val="center"/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[–0.07, 0.03]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646CE3" w:rsidRPr="00B44D65" w:rsidRDefault="00646CE3" w:rsidP="00646CE3">
            <w:pPr>
              <w:jc w:val="center"/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[–0.01, 0.03]</w:t>
            </w:r>
          </w:p>
        </w:tc>
      </w:tr>
      <w:tr w:rsidR="0087697A" w:rsidRPr="00B44D65" w:rsidTr="0087697A">
        <w:trPr>
          <w:gridAfter w:val="1"/>
          <w:wAfter w:w="144" w:type="pct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pStyle w:val="Sinespaciado"/>
              <w:jc w:val="left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Benevolent sexism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0.06***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jc w:val="center"/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[0.04, 0.09]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646CE3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646CE3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jc w:val="center"/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646CE3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–0.01, 0.02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87697A" w:rsidRPr="00B44D65" w:rsidTr="0087697A">
        <w:trPr>
          <w:gridAfter w:val="1"/>
          <w:wAfter w:w="144" w:type="pct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pStyle w:val="Sinespaciado"/>
              <w:jc w:val="left"/>
              <w:rPr>
                <w:sz w:val="20"/>
                <w:lang w:val="en-CA"/>
              </w:rPr>
            </w:pPr>
            <w:r w:rsidRPr="00B44D65">
              <w:rPr>
                <w:sz w:val="20"/>
                <w:lang w:val="en-CA"/>
              </w:rPr>
              <w:t>CDAV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jc w:val="center"/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[–0.04, 0.10]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646CE3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0.14***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646CE3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jc w:val="center"/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646CE3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0.11, 0.17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87697A" w:rsidRPr="00B44D65" w:rsidTr="0087697A">
        <w:trPr>
          <w:gridAfter w:val="1"/>
          <w:wAfter w:w="144" w:type="pct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.22</w:t>
            </w:r>
          </w:p>
        </w:tc>
        <w:tc>
          <w:tcPr>
            <w:tcW w:w="170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646CE3">
            <w:pPr>
              <w:tabs>
                <w:tab w:val="center" w:pos="1451"/>
                <w:tab w:val="right" w:pos="29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</w:t>
            </w:r>
            <w:r w:rsidR="00646CE3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</w:tr>
      <w:tr w:rsidR="0087697A" w:rsidRPr="00B44D65" w:rsidTr="008B3AE9"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(7, 354) = 14.48, </w:t>
            </w: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p 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70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="00646CE3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35</w:t>
            </w:r>
            <w:r w:rsidR="00646CE3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= </w:t>
            </w:r>
            <w:r w:rsidR="00646CE3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18.54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 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4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  <w:tr w:rsidR="0087697A" w:rsidRPr="00B44D65" w:rsidTr="008B3AE9"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</w:t>
            </w:r>
          </w:p>
        </w:tc>
        <w:tc>
          <w:tcPr>
            <w:tcW w:w="12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4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7697A" w:rsidRPr="00B44D65" w:rsidTr="0087697A">
        <w:trPr>
          <w:gridAfter w:val="1"/>
          <w:wAfter w:w="144" w:type="pct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Conditional indirect effects</w:t>
            </w:r>
          </w:p>
        </w:tc>
        <w:tc>
          <w:tcPr>
            <w:tcW w:w="115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7697A" w:rsidRPr="00B44D65" w:rsidTr="0087697A">
        <w:trPr>
          <w:gridAfter w:val="1"/>
          <w:wAfter w:w="144" w:type="pct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Man</w:t>
            </w:r>
            <w:proofErr w:type="spellEnd"/>
          </w:p>
        </w:tc>
        <w:tc>
          <w:tcPr>
            <w:tcW w:w="115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tabs>
                <w:tab w:val="left" w:pos="97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2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0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646CE3"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0.01, 0.03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87697A" w:rsidRPr="00B44D65" w:rsidTr="0087697A">
        <w:trPr>
          <w:gridAfter w:val="1"/>
          <w:wAfter w:w="144" w:type="pct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Woman</w:t>
            </w:r>
          </w:p>
        </w:tc>
        <w:tc>
          <w:tcPr>
            <w:tcW w:w="115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2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646CE3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0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97A" w:rsidRPr="00B44D65" w:rsidRDefault="0087697A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[0.00</w:t>
            </w:r>
            <w:r w:rsidR="00646CE3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0.0</w:t>
            </w:r>
            <w:r w:rsidR="00646CE3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87697A" w:rsidRPr="00B44D65" w:rsidTr="0087697A">
        <w:trPr>
          <w:gridAfter w:val="1"/>
          <w:wAfter w:w="144" w:type="pct"/>
        </w:trPr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44D65">
              <w:rPr>
                <w:rFonts w:ascii="Times New Roman" w:hAnsi="Times New Roman" w:cs="Times New Roman"/>
                <w:i/>
                <w:sz w:val="20"/>
                <w:szCs w:val="20"/>
              </w:rPr>
              <w:t>Moderated</w:t>
            </w:r>
            <w:proofErr w:type="spellEnd"/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−</w:t>
            </w:r>
            <w:proofErr w:type="spellStart"/>
            <w:r w:rsidRPr="00B44D65">
              <w:rPr>
                <w:rFonts w:ascii="Times New Roman" w:hAnsi="Times New Roman" w:cs="Times New Roman"/>
                <w:i/>
                <w:sz w:val="20"/>
                <w:szCs w:val="20"/>
              </w:rPr>
              <w:t>mediation</w:t>
            </w:r>
            <w:proofErr w:type="spellEnd"/>
            <w:r w:rsidRPr="00B44D6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44D65">
              <w:rPr>
                <w:rFonts w:ascii="Times New Roman" w:hAnsi="Times New Roman" w:cs="Times New Roman"/>
                <w:i/>
                <w:sz w:val="20"/>
                <w:szCs w:val="20"/>
              </w:rPr>
              <w:t>index</w:t>
            </w:r>
            <w:proofErr w:type="spellEnd"/>
          </w:p>
        </w:tc>
        <w:tc>
          <w:tcPr>
            <w:tcW w:w="115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21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8769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97A" w:rsidRPr="00B44D65" w:rsidRDefault="0087697A" w:rsidP="00646C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−</w:t>
            </w:r>
            <w:r w:rsidR="00646CE3"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0.02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646CE3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646CE3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</w:tbl>
    <w:p w:rsidR="0087697A" w:rsidRPr="00B44D65" w:rsidRDefault="0087697A" w:rsidP="0087697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4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Note. N = </w:t>
      </w:r>
      <w:r w:rsidRPr="00B44D65">
        <w:rPr>
          <w:rFonts w:ascii="Times New Roman" w:hAnsi="Times New Roman" w:cs="Times New Roman"/>
          <w:sz w:val="24"/>
          <w:szCs w:val="24"/>
          <w:lang w:val="en-US"/>
        </w:rPr>
        <w:t xml:space="preserve">362. </w:t>
      </w:r>
      <w:r w:rsidR="002730C8" w:rsidRPr="00B44D65">
        <w:rPr>
          <w:rFonts w:ascii="Times New Roman" w:hAnsi="Times New Roman" w:cs="Times New Roman"/>
          <w:sz w:val="24"/>
          <w:szCs w:val="24"/>
          <w:lang w:val="en-CA"/>
        </w:rPr>
        <w:t xml:space="preserve">CDAV = cyberdating abuse victimization; </w:t>
      </w:r>
      <w:r w:rsidR="002730C8" w:rsidRPr="00B44D65">
        <w:rPr>
          <w:rFonts w:ascii="Times New Roman" w:hAnsi="Times New Roman" w:cs="Times New Roman"/>
          <w:sz w:val="24"/>
          <w:szCs w:val="20"/>
          <w:lang w:val="en-CA"/>
        </w:rPr>
        <w:t>SE = standard error; CI = confidence interval</w:t>
      </w:r>
      <w:r w:rsidR="002730C8" w:rsidRPr="00B44D65">
        <w:rPr>
          <w:rFonts w:ascii="Times New Roman" w:hAnsi="Times New Roman" w:cs="Times New Roman"/>
          <w:sz w:val="24"/>
          <w:szCs w:val="24"/>
          <w:lang w:val="en-CA"/>
        </w:rPr>
        <w:t xml:space="preserve">.                                                                 </w:t>
      </w:r>
    </w:p>
    <w:p w:rsidR="0087697A" w:rsidRPr="00B44D65" w:rsidRDefault="0087697A" w:rsidP="0087697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4D6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B44D65">
        <w:rPr>
          <w:rFonts w:ascii="Times New Roman" w:hAnsi="Times New Roman" w:cs="Times New Roman"/>
          <w:sz w:val="24"/>
          <w:szCs w:val="24"/>
          <w:lang w:val="en-US"/>
        </w:rPr>
        <w:t>1 = man, 2 = woman</w:t>
      </w:r>
      <w:r w:rsidRPr="00B44D65">
        <w:rPr>
          <w:rFonts w:ascii="Times New Roman" w:hAnsi="Times New Roman" w:cs="Times New Roman"/>
          <w:sz w:val="24"/>
          <w:lang w:val="en-US"/>
        </w:rPr>
        <w:t xml:space="preserve">; </w:t>
      </w:r>
      <w:r w:rsidRPr="00B44D65">
        <w:rPr>
          <w:rFonts w:ascii="Times New Roman" w:hAnsi="Times New Roman" w:cs="Times New Roman"/>
          <w:sz w:val="24"/>
          <w:vertAlign w:val="superscript"/>
          <w:lang w:val="en-US"/>
        </w:rPr>
        <w:t>b</w:t>
      </w:r>
      <w:r w:rsidRPr="00B44D65">
        <w:rPr>
          <w:rFonts w:ascii="Times New Roman" w:hAnsi="Times New Roman" w:cs="Times New Roman"/>
          <w:sz w:val="24"/>
          <w:lang w:val="en-US"/>
        </w:rPr>
        <w:t>1 = yes, 2 = no.</w:t>
      </w:r>
    </w:p>
    <w:p w:rsidR="0087697A" w:rsidRPr="00B44D65" w:rsidRDefault="0087697A" w:rsidP="0087697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4D65">
        <w:rPr>
          <w:rFonts w:ascii="Times New Roman" w:eastAsia="Times New Roman" w:hAnsi="Times New Roman" w:cs="Times New Roman"/>
          <w:sz w:val="24"/>
          <w:szCs w:val="24"/>
          <w:lang w:val="en-US" w:eastAsia="es-ES_tradnl"/>
        </w:rPr>
        <w:t>**</w:t>
      </w:r>
      <w:r w:rsidRPr="00B44D65">
        <w:rPr>
          <w:rFonts w:ascii="Times New Roman" w:eastAsia="Times New Roman" w:hAnsi="Times New Roman" w:cs="Times New Roman"/>
          <w:i/>
          <w:sz w:val="24"/>
          <w:szCs w:val="24"/>
          <w:lang w:val="en-US" w:eastAsia="es-ES_tradnl"/>
        </w:rPr>
        <w:t>p</w:t>
      </w:r>
      <w:r w:rsidR="003C274E" w:rsidRPr="00B44D65">
        <w:rPr>
          <w:rFonts w:ascii="Times New Roman" w:eastAsia="Times New Roman" w:hAnsi="Times New Roman" w:cs="Times New Roman"/>
          <w:i/>
          <w:sz w:val="24"/>
          <w:szCs w:val="24"/>
          <w:lang w:val="en-US" w:eastAsia="es-ES_tradnl"/>
        </w:rPr>
        <w:t xml:space="preserve"> </w:t>
      </w:r>
      <w:r w:rsidRPr="00B44D65">
        <w:rPr>
          <w:rFonts w:ascii="Times New Roman" w:eastAsia="Times New Roman" w:hAnsi="Times New Roman" w:cs="Times New Roman"/>
          <w:sz w:val="24"/>
          <w:szCs w:val="24"/>
          <w:lang w:val="en-US" w:eastAsia="es-ES_tradnl"/>
        </w:rPr>
        <w:t>&lt; .01</w:t>
      </w:r>
      <w:r w:rsidRPr="00B44D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44D65">
        <w:rPr>
          <w:rFonts w:ascii="Times New Roman" w:eastAsia="Times New Roman" w:hAnsi="Times New Roman" w:cs="Times New Roman"/>
          <w:sz w:val="24"/>
          <w:szCs w:val="24"/>
          <w:lang w:val="en-US" w:eastAsia="es-ES_tradnl"/>
        </w:rPr>
        <w:t>***</w:t>
      </w:r>
      <w:r w:rsidRPr="00B44D65">
        <w:rPr>
          <w:rFonts w:ascii="Times New Roman" w:eastAsia="Times New Roman" w:hAnsi="Times New Roman" w:cs="Times New Roman"/>
          <w:i/>
          <w:sz w:val="24"/>
          <w:szCs w:val="24"/>
          <w:lang w:val="en-US" w:eastAsia="es-ES_tradnl"/>
        </w:rPr>
        <w:t xml:space="preserve">p </w:t>
      </w:r>
      <w:r w:rsidRPr="00B44D65">
        <w:rPr>
          <w:rFonts w:ascii="Times New Roman" w:eastAsia="Times New Roman" w:hAnsi="Times New Roman" w:cs="Times New Roman"/>
          <w:sz w:val="24"/>
          <w:szCs w:val="24"/>
          <w:lang w:val="en-US" w:eastAsia="es-ES_tradnl"/>
        </w:rPr>
        <w:t>&lt; .001</w:t>
      </w:r>
    </w:p>
    <w:p w:rsidR="0087697A" w:rsidRPr="00B44D65" w:rsidRDefault="0087697A" w:rsidP="007C078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 w:cs="Times New Roman"/>
          <w:b/>
          <w:sz w:val="24"/>
          <w:lang w:val="en-US"/>
        </w:rPr>
      </w:pPr>
    </w:p>
    <w:p w:rsidR="0087697A" w:rsidRPr="00B44D65" w:rsidRDefault="0087697A" w:rsidP="007C078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 w:cs="Times New Roman"/>
          <w:b/>
          <w:sz w:val="24"/>
          <w:lang w:val="en-US"/>
        </w:rPr>
      </w:pPr>
    </w:p>
    <w:p w:rsidR="008B3AE9" w:rsidRPr="00B44D65" w:rsidRDefault="008B3AE9" w:rsidP="007C078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 w:cs="Times New Roman"/>
          <w:b/>
          <w:sz w:val="24"/>
          <w:lang w:val="en-US"/>
        </w:rPr>
      </w:pPr>
    </w:p>
    <w:p w:rsidR="008B3AE9" w:rsidRPr="00B44D65" w:rsidRDefault="008B3AE9" w:rsidP="007C078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 w:cs="Times New Roman"/>
          <w:b/>
          <w:sz w:val="24"/>
          <w:lang w:val="en-US"/>
        </w:rPr>
      </w:pPr>
    </w:p>
    <w:p w:rsidR="008B3AE9" w:rsidRPr="00B44D65" w:rsidRDefault="008B3AE9" w:rsidP="007C078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 w:cs="Times New Roman"/>
          <w:b/>
          <w:sz w:val="24"/>
          <w:lang w:val="en-US"/>
        </w:rPr>
      </w:pPr>
    </w:p>
    <w:p w:rsidR="008B3AE9" w:rsidRPr="00B44D65" w:rsidRDefault="008B3AE9" w:rsidP="007C078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 w:cs="Times New Roman"/>
          <w:b/>
          <w:sz w:val="24"/>
          <w:lang w:val="en-US"/>
        </w:rPr>
      </w:pPr>
    </w:p>
    <w:p w:rsidR="002730C8" w:rsidRPr="00B44D65" w:rsidRDefault="002730C8" w:rsidP="007C078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 w:cs="Times New Roman"/>
          <w:b/>
          <w:sz w:val="24"/>
          <w:lang w:val="en-US"/>
        </w:rPr>
      </w:pPr>
    </w:p>
    <w:p w:rsidR="008B3AE9" w:rsidRPr="00B44D65" w:rsidRDefault="008B3AE9" w:rsidP="008B3AE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D6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S4</w:t>
      </w:r>
    </w:p>
    <w:p w:rsidR="008B3AE9" w:rsidRPr="00B44D65" w:rsidRDefault="008B3AE9" w:rsidP="008B3AE9">
      <w:pPr>
        <w:pStyle w:val="Textocomentario"/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B44D65">
        <w:rPr>
          <w:rFonts w:ascii="Times New Roman" w:hAnsi="Times New Roman" w:cs="Times New Roman"/>
          <w:i/>
          <w:sz w:val="24"/>
          <w:szCs w:val="24"/>
          <w:lang w:val="en-US"/>
        </w:rPr>
        <w:t>Unstandardized</w:t>
      </w:r>
      <w:proofErr w:type="spellEnd"/>
      <w:r w:rsidRPr="00B44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Regression Coefficients, Standard Error, and Summary Information for the Moderated Mediation Model </w:t>
      </w:r>
      <w:r w:rsidR="00B763F0" w:rsidRPr="00B44D65">
        <w:rPr>
          <w:rFonts w:ascii="Times New Roman" w:hAnsi="Times New Roman" w:cs="Times New Roman"/>
          <w:i/>
          <w:sz w:val="24"/>
          <w:szCs w:val="24"/>
          <w:lang w:val="en-US"/>
        </w:rPr>
        <w:t>11</w:t>
      </w:r>
      <w:r w:rsidRPr="00B44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("Direct Cyberaggression") </w:t>
      </w:r>
    </w:p>
    <w:tbl>
      <w:tblPr>
        <w:tblStyle w:val="Tablaconcuadrcula"/>
        <w:tblpPr w:leftFromText="141" w:rightFromText="141" w:vertAnchor="text" w:tblpX="52" w:tblpY="1"/>
        <w:tblOverlap w:val="never"/>
        <w:tblW w:w="5100" w:type="pct"/>
        <w:tblLayout w:type="fixed"/>
        <w:tblLook w:val="04A0"/>
      </w:tblPr>
      <w:tblGrid>
        <w:gridCol w:w="2660"/>
        <w:gridCol w:w="993"/>
        <w:gridCol w:w="709"/>
        <w:gridCol w:w="420"/>
        <w:gridCol w:w="176"/>
        <w:gridCol w:w="826"/>
        <w:gridCol w:w="993"/>
        <w:gridCol w:w="231"/>
        <w:gridCol w:w="260"/>
        <w:gridCol w:w="75"/>
        <w:gridCol w:w="1556"/>
        <w:gridCol w:w="262"/>
      </w:tblGrid>
      <w:tr w:rsidR="008B3AE9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5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Moral disengagement (MD)</w:t>
            </w:r>
          </w:p>
        </w:tc>
        <w:tc>
          <w:tcPr>
            <w:tcW w:w="1700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Direct cyberaggression</w:t>
            </w:r>
          </w:p>
        </w:tc>
      </w:tr>
      <w:tr w:rsidR="008B3AE9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pct"/>
            <w:tcBorders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Coeff</w:t>
            </w:r>
            <w:proofErr w:type="spellEnd"/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387" w:type="pct"/>
            <w:tcBorders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tabs>
                <w:tab w:val="center" w:pos="5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</w:p>
        </w:tc>
        <w:tc>
          <w:tcPr>
            <w:tcW w:w="776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tabs>
                <w:tab w:val="center" w:pos="585"/>
              </w:tabs>
              <w:spacing w:line="360" w:lineRule="auto"/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542" w:type="pct"/>
            <w:tcBorders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Coeff</w:t>
            </w:r>
            <w:proofErr w:type="spellEnd"/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309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</w:p>
        </w:tc>
        <w:tc>
          <w:tcPr>
            <w:tcW w:w="849" w:type="pct"/>
            <w:tcBorders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</w:tr>
      <w:tr w:rsidR="008B3AE9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AE9" w:rsidRPr="00B44D65" w:rsidRDefault="008B3AE9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E86A9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AE9" w:rsidRPr="00B44D65" w:rsidRDefault="008B3AE9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AE9" w:rsidRPr="00B44D65" w:rsidRDefault="008B3AE9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E86A9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30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AE9" w:rsidRPr="00B44D65" w:rsidRDefault="00E86A9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AE9" w:rsidRPr="00B44D65" w:rsidRDefault="008B3AE9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8B3AE9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Online disinhibition (OD)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D2535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E86A9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E86A99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8B3AE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0.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 w:rsidR="008B3AE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[–0.01, 0.04]</w:t>
            </w:r>
          </w:p>
        </w:tc>
      </w:tr>
      <w:tr w:rsidR="00B763F0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B763F0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Gender 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8D2535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8D2535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8D2535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[–0.57, 0.34]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B763F0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B763F0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B763F0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763F0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B763F0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OD X Gender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8D2535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8D2535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8D2535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[–0.12, 0.17]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B763F0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B763F0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B763F0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B3AE9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Hostile sexism (HS)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E86A9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8B3AE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E86A99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E86A99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  <w:r w:rsidR="008B3AE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–0.03</w:t>
            </w:r>
            <w:r w:rsidR="008B3AE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B3AE9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OD X HS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E86A9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E86A99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D2535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[0.05, 0.34</w:t>
            </w:r>
            <w:r w:rsidR="008B3AE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763F0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B763F0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 X HS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8D2535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8D2535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8D2535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[–0.06, 0.56]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B763F0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B763F0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B763F0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763F0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B763F0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OD X Gender X HS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8D2535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–0.10*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8D2535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8D2535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[–0.20, –0.01]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B763F0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B763F0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B763F0" w:rsidRPr="00B44D65" w:rsidRDefault="00B763F0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B3AE9" w:rsidRPr="00B44D65" w:rsidTr="008464CA">
        <w:trPr>
          <w:gridAfter w:val="1"/>
          <w:wAfter w:w="143" w:type="pct"/>
          <w:trHeight w:val="64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  <w:r w:rsidR="008B3AE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[0.04, 0.13]</w:t>
            </w:r>
          </w:p>
        </w:tc>
      </w:tr>
      <w:tr w:rsidR="008B3AE9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pStyle w:val="Sinespaciado"/>
              <w:spacing w:line="360" w:lineRule="auto"/>
              <w:jc w:val="left"/>
              <w:rPr>
                <w:rFonts w:eastAsia="Calibri"/>
                <w:sz w:val="20"/>
                <w:szCs w:val="20"/>
                <w:lang w:val="en-CA"/>
              </w:rPr>
            </w:pPr>
            <w:r w:rsidRPr="00B44D65">
              <w:rPr>
                <w:sz w:val="20"/>
                <w:szCs w:val="20"/>
                <w:lang w:val="en-CA"/>
              </w:rPr>
              <w:t xml:space="preserve">Current relationship </w:t>
            </w:r>
            <w:r w:rsidRPr="00B44D65">
              <w:rPr>
                <w:sz w:val="20"/>
                <w:szCs w:val="20"/>
                <w:vertAlign w:val="superscript"/>
                <w:lang w:val="en-CA"/>
              </w:rPr>
              <w:t>b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E86A99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E86A9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86A9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0.10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E86A9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8B3AE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E86A9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</w:t>
            </w:r>
            <w:r w:rsidR="00E86A9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0.0</w:t>
            </w:r>
            <w:r w:rsidR="00E86A9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8B3AE9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pStyle w:val="Sinespaciado"/>
              <w:spacing w:line="360" w:lineRule="auto"/>
              <w:jc w:val="left"/>
              <w:rPr>
                <w:sz w:val="20"/>
                <w:szCs w:val="20"/>
                <w:lang w:val="en-CA"/>
              </w:rPr>
            </w:pPr>
            <w:r w:rsidRPr="00B44D65">
              <w:rPr>
                <w:sz w:val="20"/>
                <w:szCs w:val="20"/>
                <w:lang w:val="en-CA"/>
              </w:rPr>
              <w:t>Benevolent sexism (BS)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0.06***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D2535" w:rsidP="00BE0C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[0.03</w:t>
            </w:r>
            <w:r w:rsidR="008B3AE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0.09]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E86A9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</w:t>
            </w:r>
            <w:r w:rsidR="00E86A9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0.02]</w:t>
            </w:r>
          </w:p>
        </w:tc>
      </w:tr>
      <w:tr w:rsidR="008B3AE9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pStyle w:val="Sinespaciado"/>
              <w:spacing w:line="360" w:lineRule="auto"/>
              <w:jc w:val="left"/>
              <w:rPr>
                <w:sz w:val="20"/>
                <w:szCs w:val="20"/>
                <w:lang w:val="en-CA"/>
              </w:rPr>
            </w:pPr>
            <w:r w:rsidRPr="00B44D65">
              <w:rPr>
                <w:sz w:val="20"/>
                <w:szCs w:val="20"/>
                <w:lang w:val="en-CA"/>
              </w:rPr>
              <w:t>CDAV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E86A9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8D25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5, 0.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0.14***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0.1</w:t>
            </w:r>
            <w:r w:rsidR="00E86A9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8B3AE9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5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.25</w:t>
            </w:r>
          </w:p>
        </w:tc>
        <w:tc>
          <w:tcPr>
            <w:tcW w:w="17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tabs>
                <w:tab w:val="center" w:pos="1451"/>
                <w:tab w:val="right" w:pos="29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.24</w:t>
            </w:r>
          </w:p>
        </w:tc>
      </w:tr>
      <w:tr w:rsidR="008B3AE9" w:rsidRPr="00B44D65" w:rsidTr="008464CA"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8D25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="008D2535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(10, 351) = 11.40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p 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7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35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= 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22.10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 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4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8B3AE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  <w:tr w:rsidR="008B3AE9" w:rsidRPr="00B44D65" w:rsidTr="008464CA">
        <w:tc>
          <w:tcPr>
            <w:tcW w:w="14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</w:t>
            </w:r>
          </w:p>
        </w:tc>
        <w:tc>
          <w:tcPr>
            <w:tcW w:w="12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</w:p>
        </w:tc>
        <w:tc>
          <w:tcPr>
            <w:tcW w:w="10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4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8B3AE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B3AE9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Conditional indirect effects</w:t>
            </w:r>
          </w:p>
        </w:tc>
        <w:tc>
          <w:tcPr>
            <w:tcW w:w="115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C290A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  <w:proofErr w:type="spellEnd"/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−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HS</w:t>
            </w:r>
          </w:p>
        </w:tc>
        <w:tc>
          <w:tcPr>
            <w:tcW w:w="115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BE0C7A">
            <w:pPr>
              <w:tabs>
                <w:tab w:val="left" w:pos="97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0.0</w:t>
            </w:r>
            <w:r w:rsidR="008464CA"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04</w:t>
            </w:r>
          </w:p>
        </w:tc>
        <w:tc>
          <w:tcPr>
            <w:tcW w:w="121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03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0.0</w:t>
            </w:r>
            <w:r w:rsidR="008464CA"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1</w:t>
            </w:r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, 0.02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5C290A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  <w:proofErr w:type="spellEnd"/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−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proofErr w:type="spellEnd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HS</w:t>
            </w:r>
          </w:p>
        </w:tc>
        <w:tc>
          <w:tcPr>
            <w:tcW w:w="115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21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3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[0.01, 0.03]</w:t>
            </w:r>
          </w:p>
        </w:tc>
      </w:tr>
      <w:tr w:rsidR="005C290A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proofErr w:type="spellEnd"/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−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HS</w:t>
            </w:r>
          </w:p>
        </w:tc>
        <w:tc>
          <w:tcPr>
            <w:tcW w:w="115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21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03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[0.001, 0.02]</w:t>
            </w:r>
          </w:p>
        </w:tc>
      </w:tr>
      <w:tr w:rsidR="005C290A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proofErr w:type="spellEnd"/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−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proofErr w:type="spellEnd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HS</w:t>
            </w:r>
          </w:p>
        </w:tc>
        <w:tc>
          <w:tcPr>
            <w:tcW w:w="115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21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03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[–0.01, 0.02]</w:t>
            </w:r>
          </w:p>
        </w:tc>
      </w:tr>
      <w:tr w:rsidR="008B3AE9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44D65">
              <w:rPr>
                <w:rFonts w:ascii="Times New Roman" w:hAnsi="Times New Roman" w:cs="Times New Roman"/>
                <w:i/>
                <w:sz w:val="20"/>
                <w:szCs w:val="20"/>
              </w:rPr>
              <w:t>Moderated</w:t>
            </w:r>
            <w:proofErr w:type="spellEnd"/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−</w:t>
            </w:r>
            <w:r w:rsidR="00E34536" w:rsidRPr="00B44D65">
              <w:rPr>
                <w:rFonts w:ascii="Times New Roman" w:eastAsia="TimesNewRomanPSMT" w:hAnsi="Times New Roman" w:cs="Times New Roman"/>
                <w:i/>
                <w:sz w:val="19"/>
                <w:szCs w:val="19"/>
                <w:lang w:val="en-US"/>
              </w:rPr>
              <w:t>moderated</w:t>
            </w:r>
            <w:r w:rsidR="00E34536" w:rsidRPr="00B44D65">
              <w:rPr>
                <w:rFonts w:ascii="Times New Roman" w:eastAsia="TimesNewRomanPSMT" w:hAnsi="Times New Roman" w:cs="Times New Roman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B44D65">
              <w:rPr>
                <w:rFonts w:ascii="Times New Roman" w:hAnsi="Times New Roman" w:cs="Times New Roman"/>
                <w:i/>
                <w:sz w:val="20"/>
                <w:szCs w:val="20"/>
              </w:rPr>
              <w:t>mediation</w:t>
            </w:r>
            <w:proofErr w:type="spellEnd"/>
            <w:r w:rsidRPr="00B44D6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44D65">
              <w:rPr>
                <w:rFonts w:ascii="Times New Roman" w:hAnsi="Times New Roman" w:cs="Times New Roman"/>
                <w:i/>
                <w:sz w:val="20"/>
                <w:szCs w:val="20"/>
              </w:rPr>
              <w:t>index</w:t>
            </w:r>
            <w:proofErr w:type="spellEnd"/>
          </w:p>
        </w:tc>
        <w:tc>
          <w:tcPr>
            <w:tcW w:w="115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AE9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8B3AE9"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0.0</w:t>
            </w:r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AE9" w:rsidRPr="00B44D65" w:rsidRDefault="00E86A99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0.0</w:t>
            </w:r>
            <w:r w:rsidR="008464CA"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2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E86A9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86A99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8B3AE9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left w:val="nil"/>
              <w:bottom w:val="nil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5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8B3AE9" w:rsidRPr="00B44D65" w:rsidRDefault="00E34536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</w:t>
            </w:r>
          </w:p>
        </w:tc>
        <w:tc>
          <w:tcPr>
            <w:tcW w:w="1700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Direct cyberaggression</w:t>
            </w:r>
          </w:p>
        </w:tc>
      </w:tr>
      <w:tr w:rsidR="008B3AE9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pct"/>
            <w:tcBorders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Coeff</w:t>
            </w:r>
            <w:proofErr w:type="spellEnd"/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387" w:type="pct"/>
            <w:tcBorders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tabs>
                <w:tab w:val="center" w:pos="5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</w:p>
        </w:tc>
        <w:tc>
          <w:tcPr>
            <w:tcW w:w="776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tabs>
                <w:tab w:val="center" w:pos="585"/>
              </w:tabs>
              <w:spacing w:line="360" w:lineRule="auto"/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542" w:type="pct"/>
            <w:tcBorders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Coeff</w:t>
            </w:r>
            <w:proofErr w:type="spellEnd"/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309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</w:p>
        </w:tc>
        <w:tc>
          <w:tcPr>
            <w:tcW w:w="849" w:type="pct"/>
            <w:tcBorders>
              <w:left w:val="nil"/>
              <w:bottom w:val="single" w:sz="4" w:space="0" w:color="auto"/>
              <w:right w:val="nil"/>
            </w:tcBorders>
          </w:tcPr>
          <w:p w:rsidR="008B3AE9" w:rsidRPr="00B44D65" w:rsidRDefault="008B3AE9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</w:tr>
      <w:tr w:rsidR="00331CC8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CC8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</w:t>
            </w:r>
            <w:r w:rsidR="00331CC8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4***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CC8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CC8" w:rsidRPr="00B44D65" w:rsidRDefault="00331CC8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0.68, 2.00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CC8" w:rsidRPr="00B44D65" w:rsidRDefault="007A0E52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0.07**</w:t>
            </w:r>
          </w:p>
        </w:tc>
        <w:tc>
          <w:tcPr>
            <w:tcW w:w="30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CC8" w:rsidRPr="00B44D65" w:rsidRDefault="00331CC8" w:rsidP="007A0E5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7A0E52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CC8" w:rsidRPr="00B44D65" w:rsidRDefault="00331CC8" w:rsidP="007A0E5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</w:t>
            </w:r>
            <w:r w:rsidR="007A0E52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3, 0.18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331CC8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E34536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OD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  <w:r w:rsidR="00331CC8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8464CA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[0.0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3, 0.42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7A0E52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[–0.01, 0.04]</w:t>
            </w:r>
          </w:p>
        </w:tc>
      </w:tr>
      <w:tr w:rsidR="00211634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211634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[–0.25, 0.51]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211634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211634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211634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11634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211634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OD X Gender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[–0.19, 0.04]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211634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211634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211634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31CC8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BS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–0.42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0.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31CC8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OD X BS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8464CA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1, 0.14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11634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211634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 X BS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[–0.06, 0.31]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211634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211634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211634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11634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211634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OD X Gender X BS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8464C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[–0.09, 0.02]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211634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211634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211634" w:rsidRPr="00B44D65" w:rsidRDefault="00211634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31CC8" w:rsidRPr="00B44D65" w:rsidTr="008464CA">
        <w:trPr>
          <w:gridAfter w:val="1"/>
          <w:wAfter w:w="143" w:type="pct"/>
          <w:trHeight w:val="64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0.09***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7A0E52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[0.04, 0.13</w:t>
            </w:r>
            <w:r w:rsidR="00331CC8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8464CA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8464CA" w:rsidRPr="00B44D65" w:rsidRDefault="008464CA" w:rsidP="008464CA">
            <w:pPr>
              <w:pStyle w:val="Sinespaciado"/>
              <w:spacing w:line="360" w:lineRule="auto"/>
              <w:jc w:val="left"/>
              <w:rPr>
                <w:rFonts w:eastAsia="Calibri"/>
                <w:sz w:val="20"/>
                <w:szCs w:val="20"/>
                <w:lang w:val="en-CA"/>
              </w:rPr>
            </w:pPr>
            <w:r w:rsidRPr="00B44D65">
              <w:rPr>
                <w:sz w:val="20"/>
                <w:szCs w:val="20"/>
                <w:lang w:val="en-CA"/>
              </w:rPr>
              <w:lastRenderedPageBreak/>
              <w:t>Current relationship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464CA" w:rsidRPr="00B44D65" w:rsidRDefault="008464CA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8464CA" w:rsidRPr="00B44D65" w:rsidRDefault="008464CA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64CA" w:rsidRPr="00B44D65" w:rsidRDefault="008464CA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[–0.08, 0.11]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8464CA" w:rsidRPr="00B44D65" w:rsidRDefault="007A0E52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64CA" w:rsidRPr="00B44D65" w:rsidRDefault="007A0E52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8464CA" w:rsidRPr="00B44D65" w:rsidRDefault="008464CA" w:rsidP="007A0E5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</w:t>
            </w:r>
            <w:r w:rsidR="007A0E52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0.04]</w:t>
            </w:r>
          </w:p>
        </w:tc>
      </w:tr>
      <w:tr w:rsidR="00331CC8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pStyle w:val="Sinespaciado"/>
              <w:spacing w:line="360" w:lineRule="auto"/>
              <w:jc w:val="left"/>
              <w:rPr>
                <w:sz w:val="20"/>
                <w:szCs w:val="20"/>
                <w:lang w:val="en-CA"/>
              </w:rPr>
            </w:pPr>
            <w:r w:rsidRPr="00B44D65">
              <w:rPr>
                <w:sz w:val="20"/>
                <w:szCs w:val="20"/>
                <w:lang w:val="en-CA"/>
              </w:rPr>
              <w:t>HS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8464C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[–0.06, 0.0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[–0.005, 0.03]</w:t>
            </w:r>
          </w:p>
        </w:tc>
      </w:tr>
      <w:tr w:rsidR="00331CC8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pStyle w:val="Sinespaciado"/>
              <w:spacing w:line="360" w:lineRule="auto"/>
              <w:jc w:val="left"/>
              <w:rPr>
                <w:sz w:val="20"/>
                <w:szCs w:val="20"/>
                <w:lang w:val="en-CA"/>
              </w:rPr>
            </w:pPr>
            <w:r w:rsidRPr="00B44D65">
              <w:rPr>
                <w:sz w:val="20"/>
                <w:szCs w:val="20"/>
                <w:lang w:val="en-CA"/>
              </w:rPr>
              <w:t>CDAV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7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8464C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[–0.04, 0.1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0.14***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7A0E52" w:rsidP="00BE0C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[0.11, 0.17</w:t>
            </w:r>
            <w:r w:rsidR="00331CC8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331CC8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5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.23</w:t>
            </w:r>
          </w:p>
        </w:tc>
        <w:tc>
          <w:tcPr>
            <w:tcW w:w="17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tabs>
                <w:tab w:val="center" w:pos="1451"/>
                <w:tab w:val="right" w:pos="29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.24</w:t>
            </w:r>
          </w:p>
        </w:tc>
      </w:tr>
      <w:tr w:rsidR="00331CC8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CC8" w:rsidRPr="00B44D65" w:rsidRDefault="00331CC8" w:rsidP="008464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(10, 351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= 1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p 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7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CC8" w:rsidRPr="00B44D65" w:rsidRDefault="00331CC8" w:rsidP="007A0E5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35</w:t>
            </w:r>
            <w:r w:rsidR="008464CA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7A0E52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= 22.26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 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</w:tr>
      <w:tr w:rsidR="00331CC8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</w:t>
            </w:r>
          </w:p>
        </w:tc>
        <w:tc>
          <w:tcPr>
            <w:tcW w:w="12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</w:p>
        </w:tc>
        <w:tc>
          <w:tcPr>
            <w:tcW w:w="8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</w:tr>
      <w:tr w:rsidR="00331CC8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Conditional indirect effects</w:t>
            </w:r>
          </w:p>
        </w:tc>
        <w:tc>
          <w:tcPr>
            <w:tcW w:w="125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1CC8" w:rsidRPr="00B44D65" w:rsidRDefault="00331CC8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C290A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  <w:proofErr w:type="spellEnd"/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−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BS</w:t>
            </w:r>
          </w:p>
        </w:tc>
        <w:tc>
          <w:tcPr>
            <w:tcW w:w="125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BE0C7A">
            <w:pPr>
              <w:tabs>
                <w:tab w:val="left" w:pos="97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26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7A0E52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7A0E5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0.001, 0.0</w:t>
            </w:r>
            <w:r w:rsidR="007A0E52"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3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5C290A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  <w:proofErr w:type="spellEnd"/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−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proofErr w:type="spellEnd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BS</w:t>
            </w:r>
          </w:p>
        </w:tc>
        <w:tc>
          <w:tcPr>
            <w:tcW w:w="125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26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7A0E5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[0.0</w:t>
            </w:r>
            <w:r w:rsidR="007A0E52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0.03]</w:t>
            </w:r>
          </w:p>
        </w:tc>
      </w:tr>
      <w:tr w:rsidR="005C290A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proofErr w:type="spellEnd"/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−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BS</w:t>
            </w:r>
          </w:p>
        </w:tc>
        <w:tc>
          <w:tcPr>
            <w:tcW w:w="125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7A0E52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26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7A0E52" w:rsidP="007A0E5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7A0E52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[0.001, 0.02]</w:t>
            </w:r>
          </w:p>
        </w:tc>
      </w:tr>
      <w:tr w:rsidR="005C290A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5C290A" w:rsidP="00BE0C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proofErr w:type="spellEnd"/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−</w:t>
            </w:r>
            <w:proofErr w:type="spellStart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proofErr w:type="spellEnd"/>
            <w:r w:rsidRPr="00B44D65">
              <w:rPr>
                <w:rFonts w:ascii="Times New Roman" w:hAnsi="Times New Roman" w:cs="Times New Roman"/>
                <w:sz w:val="20"/>
                <w:szCs w:val="20"/>
              </w:rPr>
              <w:t xml:space="preserve"> BS</w:t>
            </w:r>
          </w:p>
        </w:tc>
        <w:tc>
          <w:tcPr>
            <w:tcW w:w="125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7A0E52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26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7A0E52" w:rsidP="007A0E5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90A" w:rsidRPr="00B44D65" w:rsidRDefault="007A0E52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[–0.01, 0.02]</w:t>
            </w:r>
          </w:p>
        </w:tc>
      </w:tr>
      <w:tr w:rsidR="00331CC8" w:rsidRPr="00B44D65" w:rsidTr="008464CA">
        <w:trPr>
          <w:gridAfter w:val="1"/>
          <w:wAfter w:w="143" w:type="pct"/>
        </w:trPr>
        <w:tc>
          <w:tcPr>
            <w:tcW w:w="14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CC8" w:rsidRPr="00B44D65" w:rsidRDefault="00331CC8" w:rsidP="00E34536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44D65">
              <w:rPr>
                <w:rFonts w:ascii="Times New Roman" w:hAnsi="Times New Roman" w:cs="Times New Roman"/>
                <w:i/>
                <w:sz w:val="20"/>
                <w:szCs w:val="20"/>
              </w:rPr>
              <w:t>Moderated</w:t>
            </w:r>
            <w:proofErr w:type="spellEnd"/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−</w:t>
            </w:r>
            <w:r w:rsidR="00E34536" w:rsidRPr="00B44D65">
              <w:rPr>
                <w:rFonts w:ascii="Times New Roman" w:eastAsia="TimesNewRomanPSMT" w:hAnsi="Times New Roman" w:cs="Times New Roman"/>
                <w:i/>
                <w:sz w:val="19"/>
                <w:szCs w:val="19"/>
                <w:lang w:val="en-US"/>
              </w:rPr>
              <w:t>moderated</w:t>
            </w:r>
            <w:r w:rsidR="00E34536" w:rsidRPr="00B44D65">
              <w:rPr>
                <w:rFonts w:ascii="Times New Roman" w:eastAsia="TimesNewRomanPSMT" w:hAnsi="Times New Roman" w:cs="Times New Roman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B44D65">
              <w:rPr>
                <w:rFonts w:ascii="Times New Roman" w:hAnsi="Times New Roman" w:cs="Times New Roman"/>
                <w:i/>
                <w:sz w:val="20"/>
                <w:szCs w:val="20"/>
              </w:rPr>
              <w:t>mediation</w:t>
            </w:r>
            <w:proofErr w:type="spellEnd"/>
            <w:r w:rsidRPr="00B44D6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44D65">
              <w:rPr>
                <w:rFonts w:ascii="Times New Roman" w:hAnsi="Times New Roman" w:cs="Times New Roman"/>
                <w:i/>
                <w:sz w:val="20"/>
                <w:szCs w:val="20"/>
              </w:rPr>
              <w:t>index</w:t>
            </w:r>
            <w:proofErr w:type="spellEnd"/>
          </w:p>
        </w:tc>
        <w:tc>
          <w:tcPr>
            <w:tcW w:w="12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CC8" w:rsidRPr="00B44D65" w:rsidRDefault="007A0E52" w:rsidP="00BE0C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331CC8"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0.00</w:t>
            </w:r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6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CC8" w:rsidRPr="00B44D65" w:rsidRDefault="00331CC8" w:rsidP="007A0E5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7A0E52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CC8" w:rsidRPr="00B44D65" w:rsidRDefault="00331CC8" w:rsidP="007A0E5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[–</w:t>
            </w:r>
            <w:r w:rsidR="007A0E52"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0.0</w:t>
            </w:r>
            <w:r w:rsidRPr="00B44D65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1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0.0</w:t>
            </w:r>
            <w:r w:rsidR="007A0E52"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</w:tbl>
    <w:p w:rsidR="002730C8" w:rsidRPr="00B44D65" w:rsidRDefault="008B3AE9" w:rsidP="002730C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B44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Note. N = </w:t>
      </w:r>
      <w:r w:rsidRPr="00B44D65">
        <w:rPr>
          <w:rFonts w:ascii="Times New Roman" w:hAnsi="Times New Roman" w:cs="Times New Roman"/>
          <w:sz w:val="24"/>
          <w:szCs w:val="24"/>
          <w:lang w:val="en-US"/>
        </w:rPr>
        <w:t xml:space="preserve">362. </w:t>
      </w:r>
      <w:r w:rsidR="002730C8" w:rsidRPr="00B44D65">
        <w:rPr>
          <w:rFonts w:ascii="Times New Roman" w:hAnsi="Times New Roman" w:cs="Times New Roman"/>
          <w:sz w:val="24"/>
          <w:szCs w:val="24"/>
          <w:lang w:val="en-CA"/>
        </w:rPr>
        <w:t xml:space="preserve">CDAV = cyberdating abuse victimization; </w:t>
      </w:r>
      <w:r w:rsidR="002730C8" w:rsidRPr="00B44D65">
        <w:rPr>
          <w:rFonts w:ascii="Times New Roman" w:hAnsi="Times New Roman" w:cs="Times New Roman"/>
          <w:sz w:val="24"/>
          <w:szCs w:val="20"/>
          <w:lang w:val="en-CA"/>
        </w:rPr>
        <w:t>SE = standard error; CI = confidence interval</w:t>
      </w:r>
      <w:r w:rsidR="002730C8" w:rsidRPr="00B44D65">
        <w:rPr>
          <w:rFonts w:ascii="Times New Roman" w:hAnsi="Times New Roman" w:cs="Times New Roman"/>
          <w:sz w:val="24"/>
          <w:szCs w:val="24"/>
          <w:lang w:val="en-CA"/>
        </w:rPr>
        <w:t xml:space="preserve">.                                                                 </w:t>
      </w:r>
    </w:p>
    <w:p w:rsidR="008B3AE9" w:rsidRPr="00B44D65" w:rsidRDefault="008B3AE9" w:rsidP="008B3AE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4D6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B44D65">
        <w:rPr>
          <w:rFonts w:ascii="Times New Roman" w:hAnsi="Times New Roman" w:cs="Times New Roman"/>
          <w:sz w:val="24"/>
          <w:szCs w:val="24"/>
          <w:lang w:val="en-US"/>
        </w:rPr>
        <w:t>1 = man, 2 = woman</w:t>
      </w:r>
      <w:r w:rsidRPr="00B44D65">
        <w:rPr>
          <w:rFonts w:ascii="Times New Roman" w:hAnsi="Times New Roman" w:cs="Times New Roman"/>
          <w:sz w:val="24"/>
          <w:lang w:val="en-US"/>
        </w:rPr>
        <w:t xml:space="preserve">; </w:t>
      </w:r>
      <w:r w:rsidRPr="00B44D65">
        <w:rPr>
          <w:rFonts w:ascii="Times New Roman" w:hAnsi="Times New Roman" w:cs="Times New Roman"/>
          <w:sz w:val="24"/>
          <w:vertAlign w:val="superscript"/>
          <w:lang w:val="en-US"/>
        </w:rPr>
        <w:t>b</w:t>
      </w:r>
      <w:r w:rsidRPr="00B44D65">
        <w:rPr>
          <w:rFonts w:ascii="Times New Roman" w:hAnsi="Times New Roman" w:cs="Times New Roman"/>
          <w:sz w:val="24"/>
          <w:lang w:val="en-US"/>
        </w:rPr>
        <w:t>1 = yes, 2 = no.</w:t>
      </w:r>
    </w:p>
    <w:p w:rsidR="008B3AE9" w:rsidRPr="00B44D65" w:rsidRDefault="003C274E" w:rsidP="008B3AE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4D65">
        <w:rPr>
          <w:rFonts w:ascii="Times New Roman" w:eastAsia="Times New Roman" w:hAnsi="Times New Roman" w:cs="Times New Roman"/>
          <w:sz w:val="24"/>
          <w:szCs w:val="24"/>
          <w:lang w:val="en-US" w:eastAsia="es-ES_tradnl"/>
        </w:rPr>
        <w:t>*</w:t>
      </w:r>
      <w:r w:rsidRPr="00B44D65">
        <w:rPr>
          <w:rFonts w:ascii="Times New Roman" w:eastAsia="Times New Roman" w:hAnsi="Times New Roman" w:cs="Times New Roman"/>
          <w:i/>
          <w:sz w:val="24"/>
          <w:szCs w:val="24"/>
          <w:lang w:val="en-US" w:eastAsia="es-ES_tradnl"/>
        </w:rPr>
        <w:t>p</w:t>
      </w:r>
      <w:r w:rsidRPr="00B44D65">
        <w:rPr>
          <w:rFonts w:ascii="Times New Roman" w:eastAsia="Times New Roman" w:hAnsi="Times New Roman" w:cs="Times New Roman"/>
          <w:sz w:val="24"/>
          <w:szCs w:val="24"/>
          <w:lang w:val="en-US" w:eastAsia="es-ES_tradnl"/>
        </w:rPr>
        <w:t xml:space="preserve"> &lt; .05, </w:t>
      </w:r>
      <w:r w:rsidR="008B3AE9" w:rsidRPr="00B44D65">
        <w:rPr>
          <w:rFonts w:ascii="Times New Roman" w:eastAsia="Times New Roman" w:hAnsi="Times New Roman" w:cs="Times New Roman"/>
          <w:sz w:val="24"/>
          <w:szCs w:val="24"/>
          <w:lang w:val="en-US" w:eastAsia="es-ES_tradnl"/>
        </w:rPr>
        <w:t>**</w:t>
      </w:r>
      <w:r w:rsidR="008B3AE9" w:rsidRPr="00B44D65">
        <w:rPr>
          <w:rFonts w:ascii="Times New Roman" w:eastAsia="Times New Roman" w:hAnsi="Times New Roman" w:cs="Times New Roman"/>
          <w:i/>
          <w:sz w:val="24"/>
          <w:szCs w:val="24"/>
          <w:lang w:val="en-US" w:eastAsia="es-ES_tradnl"/>
        </w:rPr>
        <w:t>p</w:t>
      </w:r>
      <w:r w:rsidRPr="00B44D65">
        <w:rPr>
          <w:rFonts w:ascii="Times New Roman" w:eastAsia="Times New Roman" w:hAnsi="Times New Roman" w:cs="Times New Roman"/>
          <w:i/>
          <w:sz w:val="24"/>
          <w:szCs w:val="24"/>
          <w:lang w:val="en-US" w:eastAsia="es-ES_tradnl"/>
        </w:rPr>
        <w:t xml:space="preserve"> </w:t>
      </w:r>
      <w:r w:rsidR="008B3AE9" w:rsidRPr="00B44D65">
        <w:rPr>
          <w:rFonts w:ascii="Times New Roman" w:eastAsia="Times New Roman" w:hAnsi="Times New Roman" w:cs="Times New Roman"/>
          <w:sz w:val="24"/>
          <w:szCs w:val="24"/>
          <w:lang w:val="en-US" w:eastAsia="es-ES_tradnl"/>
        </w:rPr>
        <w:t>&lt; .01</w:t>
      </w:r>
      <w:r w:rsidR="008B3AE9" w:rsidRPr="00B44D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B3AE9" w:rsidRPr="00B44D65">
        <w:rPr>
          <w:rFonts w:ascii="Times New Roman" w:eastAsia="Times New Roman" w:hAnsi="Times New Roman" w:cs="Times New Roman"/>
          <w:sz w:val="24"/>
          <w:szCs w:val="24"/>
          <w:lang w:val="en-US" w:eastAsia="es-ES_tradnl"/>
        </w:rPr>
        <w:t>***</w:t>
      </w:r>
      <w:r w:rsidR="008B3AE9" w:rsidRPr="00B44D65">
        <w:rPr>
          <w:rFonts w:ascii="Times New Roman" w:eastAsia="Times New Roman" w:hAnsi="Times New Roman" w:cs="Times New Roman"/>
          <w:i/>
          <w:sz w:val="24"/>
          <w:szCs w:val="24"/>
          <w:lang w:val="en-US" w:eastAsia="es-ES_tradnl"/>
        </w:rPr>
        <w:t xml:space="preserve">p </w:t>
      </w:r>
      <w:r w:rsidR="008B3AE9" w:rsidRPr="00B44D65">
        <w:rPr>
          <w:rFonts w:ascii="Times New Roman" w:eastAsia="Times New Roman" w:hAnsi="Times New Roman" w:cs="Times New Roman"/>
          <w:sz w:val="24"/>
          <w:szCs w:val="24"/>
          <w:lang w:val="en-US" w:eastAsia="es-ES_tradnl"/>
        </w:rPr>
        <w:t>&lt; .001</w:t>
      </w:r>
    </w:p>
    <w:p w:rsidR="00BE0C7A" w:rsidRPr="00B44D65" w:rsidRDefault="00BE0C7A" w:rsidP="00E63EB4">
      <w:pPr>
        <w:ind w:left="-142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BE0C7A" w:rsidRPr="00B44D65" w:rsidRDefault="00BE0C7A" w:rsidP="00E63EB4">
      <w:pPr>
        <w:ind w:left="-142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BE0C7A" w:rsidRPr="00B44D65" w:rsidRDefault="00BE0C7A" w:rsidP="00E63EB4">
      <w:pPr>
        <w:ind w:left="-142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BE0C7A" w:rsidRPr="00B44D65" w:rsidRDefault="00BE0C7A" w:rsidP="00E63EB4">
      <w:pPr>
        <w:ind w:left="-142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BE0C7A" w:rsidRPr="00B44D65" w:rsidRDefault="00BE0C7A" w:rsidP="00E63EB4">
      <w:pPr>
        <w:ind w:left="-142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BE0C7A" w:rsidRPr="00B44D65" w:rsidRDefault="00BE0C7A" w:rsidP="00E63EB4">
      <w:pPr>
        <w:ind w:left="-142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BE0C7A" w:rsidRPr="00B44D65" w:rsidRDefault="00BE0C7A" w:rsidP="00E63EB4">
      <w:pPr>
        <w:ind w:left="-142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BE0C7A" w:rsidRPr="00B44D65" w:rsidRDefault="00BE0C7A" w:rsidP="00E63EB4">
      <w:pPr>
        <w:ind w:left="-142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BE0C7A" w:rsidRPr="00B44D65" w:rsidRDefault="00BE0C7A" w:rsidP="00E63EB4">
      <w:pPr>
        <w:ind w:left="-142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BE0C7A" w:rsidRPr="00B44D65" w:rsidRDefault="00BE0C7A" w:rsidP="00E63EB4">
      <w:pPr>
        <w:ind w:left="-142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BE0C7A" w:rsidRPr="00B44D65" w:rsidRDefault="00BE0C7A" w:rsidP="00E63EB4">
      <w:pPr>
        <w:ind w:left="-142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BE0C7A" w:rsidRPr="00B44D65" w:rsidRDefault="00BE0C7A" w:rsidP="00E63EB4">
      <w:pPr>
        <w:ind w:left="-142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2730C8" w:rsidRPr="00B44D65" w:rsidRDefault="002730C8" w:rsidP="00E63EB4">
      <w:pPr>
        <w:ind w:left="-142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2730C8" w:rsidRPr="00B44D65" w:rsidRDefault="002730C8" w:rsidP="00E63EB4">
      <w:pPr>
        <w:ind w:left="-142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E63EB4" w:rsidRPr="00B44D65" w:rsidRDefault="00ED091D" w:rsidP="00E63EB4">
      <w:pPr>
        <w:ind w:left="-142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B44D65">
        <w:rPr>
          <w:rFonts w:ascii="Times New Roman" w:hAnsi="Times New Roman" w:cs="Times New Roman"/>
          <w:b/>
          <w:sz w:val="24"/>
          <w:szCs w:val="24"/>
          <w:lang w:val="en-CA"/>
        </w:rPr>
        <w:lastRenderedPageBreak/>
        <w:t>Table S5</w:t>
      </w:r>
    </w:p>
    <w:p w:rsidR="00E63EB4" w:rsidRPr="00B44D65" w:rsidRDefault="00E63EB4" w:rsidP="00E63EB4">
      <w:pPr>
        <w:pStyle w:val="Textocomentario"/>
        <w:spacing w:after="0" w:line="480" w:lineRule="auto"/>
        <w:ind w:left="-142"/>
        <w:rPr>
          <w:rFonts w:ascii="Times New Roman" w:hAnsi="Times New Roman" w:cs="Times New Roman"/>
          <w:i/>
          <w:sz w:val="24"/>
          <w:szCs w:val="24"/>
          <w:lang w:val="en-CA"/>
        </w:rPr>
      </w:pPr>
      <w:proofErr w:type="spellStart"/>
      <w:r w:rsidRPr="00B44D65">
        <w:rPr>
          <w:rFonts w:ascii="Times New Roman" w:hAnsi="Times New Roman" w:cs="Times New Roman"/>
          <w:i/>
          <w:sz w:val="24"/>
          <w:szCs w:val="24"/>
          <w:lang w:val="en-CA"/>
        </w:rPr>
        <w:t>Unstandardized</w:t>
      </w:r>
      <w:proofErr w:type="spellEnd"/>
      <w:r w:rsidRPr="00B44D65">
        <w:rPr>
          <w:rFonts w:ascii="Times New Roman" w:hAnsi="Times New Roman" w:cs="Times New Roman"/>
          <w:i/>
          <w:sz w:val="24"/>
          <w:szCs w:val="24"/>
          <w:lang w:val="en-CA"/>
        </w:rPr>
        <w:t xml:space="preserve"> Regression Coefficients, Standard Error, and Summary Information for the Moderated Mediation Model 15 ("Direct Cyberaggression") </w:t>
      </w:r>
    </w:p>
    <w:tbl>
      <w:tblPr>
        <w:tblStyle w:val="Tablaconcuadrcula1"/>
        <w:tblW w:w="5000" w:type="pct"/>
        <w:tblLook w:val="04A0"/>
      </w:tblPr>
      <w:tblGrid>
        <w:gridCol w:w="2498"/>
        <w:gridCol w:w="1295"/>
        <w:gridCol w:w="568"/>
        <w:gridCol w:w="232"/>
        <w:gridCol w:w="1250"/>
        <w:gridCol w:w="555"/>
        <w:gridCol w:w="467"/>
        <w:gridCol w:w="683"/>
        <w:gridCol w:w="1433"/>
      </w:tblGrid>
      <w:tr w:rsidR="00E63EB4" w:rsidRPr="00B44D65" w:rsidTr="00B763F0">
        <w:trPr>
          <w:trHeight w:val="406"/>
        </w:trPr>
        <w:tc>
          <w:tcPr>
            <w:tcW w:w="1391" w:type="pct"/>
            <w:tcBorders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</w:p>
        </w:tc>
        <w:tc>
          <w:tcPr>
            <w:tcW w:w="1862" w:type="pct"/>
            <w:gridSpan w:val="4"/>
            <w:tcBorders>
              <w:left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Moral disengagement (MD)</w:t>
            </w:r>
          </w:p>
        </w:tc>
        <w:tc>
          <w:tcPr>
            <w:tcW w:w="1747" w:type="pct"/>
            <w:gridSpan w:val="4"/>
            <w:tcBorders>
              <w:left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Direct cyberaggression</w:t>
            </w:r>
          </w:p>
        </w:tc>
      </w:tr>
      <w:tr w:rsidR="00E63EB4" w:rsidRPr="00B44D65" w:rsidTr="00B763F0">
        <w:trPr>
          <w:trHeight w:val="373"/>
        </w:trPr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</w:pPr>
            <w:proofErr w:type="spellStart"/>
            <w:r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  <w:t>Coeff</w:t>
            </w:r>
            <w:proofErr w:type="spellEnd"/>
            <w:r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  <w:t>.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 w:eastAsia="es-ES_tradnl"/>
              </w:rPr>
              <w:t>SE</w:t>
            </w:r>
          </w:p>
        </w:tc>
        <w:tc>
          <w:tcPr>
            <w:tcW w:w="825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95% CI</w:t>
            </w:r>
          </w:p>
        </w:tc>
        <w:tc>
          <w:tcPr>
            <w:tcW w:w="569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</w:pPr>
            <w:proofErr w:type="spellStart"/>
            <w:r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  <w:t>Coeff</w:t>
            </w:r>
            <w:proofErr w:type="spellEnd"/>
            <w:r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  <w:t>.</w:t>
            </w:r>
          </w:p>
        </w:tc>
        <w:tc>
          <w:tcPr>
            <w:tcW w:w="380" w:type="pct"/>
            <w:tcBorders>
              <w:left w:val="nil"/>
              <w:bottom w:val="single" w:sz="4" w:space="0" w:color="auto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 w:eastAsia="es-ES_tradnl"/>
              </w:rPr>
              <w:t>SE</w:t>
            </w:r>
          </w:p>
        </w:tc>
        <w:tc>
          <w:tcPr>
            <w:tcW w:w="798" w:type="pct"/>
            <w:tcBorders>
              <w:left w:val="nil"/>
              <w:bottom w:val="single" w:sz="4" w:space="0" w:color="auto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95% CI</w:t>
            </w:r>
          </w:p>
        </w:tc>
      </w:tr>
      <w:tr w:rsidR="00E63EB4" w:rsidRPr="00B44D65" w:rsidTr="00B763F0">
        <w:trPr>
          <w:trHeight w:val="406"/>
        </w:trPr>
        <w:tc>
          <w:tcPr>
            <w:tcW w:w="1391" w:type="pct"/>
            <w:tcBorders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Constant</w:t>
            </w:r>
          </w:p>
        </w:tc>
        <w:tc>
          <w:tcPr>
            <w:tcW w:w="721" w:type="pct"/>
            <w:tcBorders>
              <w:left w:val="nil"/>
              <w:bottom w:val="nil"/>
              <w:right w:val="nil"/>
            </w:tcBorders>
          </w:tcPr>
          <w:p w:rsidR="00E63EB4" w:rsidRPr="00B44D65" w:rsidRDefault="00C021A9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1.70</w:t>
            </w:r>
            <w:r w:rsidR="00E63EB4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***</w:t>
            </w:r>
          </w:p>
        </w:tc>
        <w:tc>
          <w:tcPr>
            <w:tcW w:w="316" w:type="pct"/>
            <w:tcBorders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0.1</w:t>
            </w:r>
            <w:r w:rsidR="00C021A9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</w:t>
            </w:r>
          </w:p>
        </w:tc>
        <w:tc>
          <w:tcPr>
            <w:tcW w:w="825" w:type="pct"/>
            <w:gridSpan w:val="2"/>
            <w:tcBorders>
              <w:left w:val="nil"/>
              <w:bottom w:val="nil"/>
              <w:right w:val="nil"/>
            </w:tcBorders>
          </w:tcPr>
          <w:p w:rsidR="00E63EB4" w:rsidRPr="00B44D65" w:rsidRDefault="00A83E30" w:rsidP="00A83E30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[1.49, 1.90</w:t>
            </w:r>
            <w:r w:rsidR="00E63EB4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]</w:t>
            </w:r>
          </w:p>
        </w:tc>
        <w:tc>
          <w:tcPr>
            <w:tcW w:w="569" w:type="pct"/>
            <w:gridSpan w:val="2"/>
            <w:tcBorders>
              <w:left w:val="nil"/>
              <w:bottom w:val="nil"/>
              <w:right w:val="nil"/>
            </w:tcBorders>
          </w:tcPr>
          <w:p w:rsidR="00E63EB4" w:rsidRPr="00B44D65" w:rsidRDefault="00A83E30" w:rsidP="00A83E3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0.67</w:t>
            </w:r>
            <w:r w:rsidR="00E63EB4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***</w:t>
            </w:r>
          </w:p>
        </w:tc>
        <w:tc>
          <w:tcPr>
            <w:tcW w:w="380" w:type="pct"/>
            <w:tcBorders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0.1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4</w:t>
            </w:r>
          </w:p>
        </w:tc>
        <w:tc>
          <w:tcPr>
            <w:tcW w:w="798" w:type="pct"/>
            <w:tcBorders>
              <w:left w:val="nil"/>
              <w:bottom w:val="nil"/>
              <w:right w:val="nil"/>
            </w:tcBorders>
          </w:tcPr>
          <w:p w:rsidR="00E63EB4" w:rsidRPr="00B44D65" w:rsidRDefault="00A83E30" w:rsidP="00A83E30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[0.38</w:t>
            </w:r>
            <w:r w:rsidR="00E63EB4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, 0.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95</w:t>
            </w:r>
            <w:r w:rsidR="00E63EB4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]</w:t>
            </w:r>
          </w:p>
        </w:tc>
      </w:tr>
      <w:tr w:rsidR="00E63EB4" w:rsidRPr="00B44D65" w:rsidTr="00B763F0">
        <w:trPr>
          <w:trHeight w:val="421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O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nline disinhibition (O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D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0.13***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0.02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[0.08, 0.18]</w:t>
            </w:r>
          </w:p>
        </w:tc>
        <w:tc>
          <w:tcPr>
            <w:tcW w:w="5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−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3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−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0.1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1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, 0.0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2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]</w:t>
            </w:r>
          </w:p>
        </w:tc>
      </w:tr>
      <w:tr w:rsidR="00E63EB4" w:rsidRPr="00B44D65" w:rsidTr="00B763F0">
        <w:trPr>
          <w:trHeight w:val="406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MD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</w:p>
        </w:tc>
        <w:tc>
          <w:tcPr>
            <w:tcW w:w="8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5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−0.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A83E30" w:rsidP="00B763F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0.07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A83E30" w:rsidP="00A83E30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[−0.24, </w:t>
            </w:r>
            <w:r w:rsidR="00E63EB4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0.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02</w:t>
            </w:r>
            <w:r w:rsidR="00E63EB4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]</w:t>
            </w:r>
          </w:p>
        </w:tc>
      </w:tr>
      <w:tr w:rsidR="00E63EB4" w:rsidRPr="00B44D65" w:rsidTr="00B763F0">
        <w:trPr>
          <w:trHeight w:val="406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CDAV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</w:p>
        </w:tc>
        <w:tc>
          <w:tcPr>
            <w:tcW w:w="8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5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−0.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32*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*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10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A83E30" w:rsidP="00A83E30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[−0.51</w:t>
            </w:r>
            <w:r w:rsidR="00E63EB4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 −0.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12</w:t>
            </w:r>
            <w:r w:rsidR="00E63EB4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]</w:t>
            </w:r>
          </w:p>
        </w:tc>
      </w:tr>
      <w:tr w:rsidR="00E63EB4" w:rsidRPr="00B44D65" w:rsidTr="00B763F0">
        <w:trPr>
          <w:trHeight w:val="406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OD X CDAV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</w:p>
        </w:tc>
        <w:tc>
          <w:tcPr>
            <w:tcW w:w="8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5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A83E30" w:rsidP="00B763F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0.05*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0.02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A83E30" w:rsidP="00B763F0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[0.01</w:t>
            </w:r>
            <w:r w:rsidR="00E63EB4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 0.09]</w:t>
            </w:r>
          </w:p>
        </w:tc>
      </w:tr>
      <w:tr w:rsidR="00E63EB4" w:rsidRPr="00B44D65" w:rsidTr="00B763F0">
        <w:trPr>
          <w:trHeight w:val="406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MD X CDAV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</w:p>
        </w:tc>
        <w:tc>
          <w:tcPr>
            <w:tcW w:w="8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5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A83E30" w:rsidP="00B763F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0.14</w:t>
            </w:r>
            <w:r w:rsidR="00E63EB4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***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A83E30" w:rsidP="00B763F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0.04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A83E30" w:rsidP="00A83E30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[0.</w:t>
            </w:r>
            <w:r w:rsidR="00E63EB4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0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6, 0.23</w:t>
            </w:r>
            <w:r w:rsidR="00E63EB4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]</w:t>
            </w:r>
          </w:p>
        </w:tc>
      </w:tr>
      <w:tr w:rsidR="00E63EB4" w:rsidRPr="00B44D65" w:rsidTr="00B763F0">
        <w:trPr>
          <w:trHeight w:val="406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 xml:space="preserve">Gender 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CA" w:eastAsia="es-ES_tradnl"/>
              </w:rPr>
              <w:t>a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−</w:t>
            </w:r>
            <w:r w:rsidR="00C021A9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0.13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0.04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−0.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21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 −0.0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]</w:t>
            </w:r>
          </w:p>
        </w:tc>
        <w:tc>
          <w:tcPr>
            <w:tcW w:w="5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0.01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A83E30" w:rsidP="00B763F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0.02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−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0.03, 0.05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]</w:t>
            </w:r>
          </w:p>
        </w:tc>
      </w:tr>
      <w:tr w:rsidR="00E63EB4" w:rsidRPr="00B44D65" w:rsidTr="00B763F0">
        <w:trPr>
          <w:trHeight w:val="421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Current relationship 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CA"/>
              </w:rPr>
              <w:t>b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0.04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−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0.06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 0.1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]</w:t>
            </w:r>
          </w:p>
        </w:tc>
        <w:tc>
          <w:tcPr>
            <w:tcW w:w="5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0.00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A83E30" w:rsidP="00B763F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0.02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−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0.04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 0.0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]</w:t>
            </w:r>
          </w:p>
        </w:tc>
      </w:tr>
      <w:tr w:rsidR="00E63EB4" w:rsidRPr="00B44D65" w:rsidTr="00B763F0">
        <w:trPr>
          <w:trHeight w:val="406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Hostile sexism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A83E30" w:rsidP="00A83E3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−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0.</w:t>
            </w:r>
            <w:r w:rsidR="00E63EB4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0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3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−0.06, 0.04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]</w:t>
            </w:r>
          </w:p>
        </w:tc>
        <w:tc>
          <w:tcPr>
            <w:tcW w:w="5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0.01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−0.02, 0.0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]</w:t>
            </w:r>
          </w:p>
        </w:tc>
      </w:tr>
      <w:tr w:rsidR="00E63EB4" w:rsidRPr="00B44D65" w:rsidTr="00B763F0">
        <w:trPr>
          <w:trHeight w:val="354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Benevolent sexism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A83E30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0.</w:t>
            </w:r>
            <w:r w:rsidR="00E63EB4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0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6</w:t>
            </w:r>
            <w:r w:rsidR="00E63EB4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***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1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0.0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3, 0.09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]</w:t>
            </w:r>
          </w:p>
        </w:tc>
        <w:tc>
          <w:tcPr>
            <w:tcW w:w="5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0.01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−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0.01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 0.0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]</w:t>
            </w:r>
          </w:p>
        </w:tc>
      </w:tr>
      <w:tr w:rsidR="00E63EB4" w:rsidRPr="00B44D65" w:rsidTr="00B763F0">
        <w:trPr>
          <w:gridBefore w:val="1"/>
          <w:wBefore w:w="1391" w:type="pct"/>
          <w:trHeight w:val="333"/>
        </w:trPr>
        <w:tc>
          <w:tcPr>
            <w:tcW w:w="186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  <w:t>R</w:t>
            </w:r>
            <w:r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en-CA" w:eastAsia="es-ES_tradnl"/>
              </w:rPr>
              <w:t xml:space="preserve">2 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= .21</w:t>
            </w:r>
          </w:p>
        </w:tc>
        <w:tc>
          <w:tcPr>
            <w:tcW w:w="174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  <w:t>R</w:t>
            </w:r>
            <w:r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en-CA" w:eastAsia="es-ES_tradnl"/>
              </w:rPr>
              <w:t xml:space="preserve">2 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= .28</w:t>
            </w:r>
          </w:p>
        </w:tc>
      </w:tr>
      <w:tr w:rsidR="00E63EB4" w:rsidRPr="00B44D65" w:rsidTr="00B763F0">
        <w:trPr>
          <w:trHeight w:val="423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</w:p>
        </w:tc>
        <w:tc>
          <w:tcPr>
            <w:tcW w:w="1862" w:type="pct"/>
            <w:gridSpan w:val="4"/>
            <w:tcBorders>
              <w:top w:val="nil"/>
              <w:left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  <w:t>F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(5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, 35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6) = 18.44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 xml:space="preserve">, </w:t>
            </w:r>
            <w:r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  <w:t xml:space="preserve">p 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&lt;.001</w:t>
            </w:r>
          </w:p>
        </w:tc>
        <w:tc>
          <w:tcPr>
            <w:tcW w:w="1747" w:type="pct"/>
            <w:gridSpan w:val="4"/>
            <w:tcBorders>
              <w:top w:val="nil"/>
              <w:left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  <w:t>F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(9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, 35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2) = 15.44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 xml:space="preserve">, </w:t>
            </w:r>
            <w:r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  <w:t>p</w:t>
            </w:r>
            <w:r w:rsidR="00A83E30"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  <w:t xml:space="preserve"> 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&lt;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 xml:space="preserve"> 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.001</w:t>
            </w:r>
          </w:p>
        </w:tc>
      </w:tr>
      <w:tr w:rsidR="00E63EB4" w:rsidRPr="00B44D65" w:rsidTr="00B763F0">
        <w:trPr>
          <w:trHeight w:val="406"/>
        </w:trPr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</w:p>
        </w:tc>
        <w:tc>
          <w:tcPr>
            <w:tcW w:w="1166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Effect</w:t>
            </w:r>
          </w:p>
        </w:tc>
        <w:tc>
          <w:tcPr>
            <w:tcW w:w="1005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 w:eastAsia="es-ES_tradnl"/>
              </w:rPr>
              <w:t>SE</w:t>
            </w:r>
          </w:p>
        </w:tc>
        <w:tc>
          <w:tcPr>
            <w:tcW w:w="1438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95% CI</w:t>
            </w:r>
          </w:p>
        </w:tc>
      </w:tr>
      <w:tr w:rsidR="00E63EB4" w:rsidRPr="00B44D65" w:rsidTr="00B763F0">
        <w:trPr>
          <w:trHeight w:val="406"/>
        </w:trPr>
        <w:tc>
          <w:tcPr>
            <w:tcW w:w="1391" w:type="pct"/>
            <w:tcBorders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  <w:t>Conditional direct effect</w:t>
            </w:r>
          </w:p>
        </w:tc>
        <w:tc>
          <w:tcPr>
            <w:tcW w:w="1166" w:type="pct"/>
            <w:gridSpan w:val="3"/>
            <w:tcBorders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</w:p>
        </w:tc>
        <w:tc>
          <w:tcPr>
            <w:tcW w:w="1005" w:type="pct"/>
            <w:gridSpan w:val="2"/>
            <w:tcBorders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</w:p>
        </w:tc>
        <w:tc>
          <w:tcPr>
            <w:tcW w:w="1438" w:type="pct"/>
            <w:gridSpan w:val="3"/>
            <w:tcBorders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</w:p>
        </w:tc>
      </w:tr>
      <w:tr w:rsidR="00E63EB4" w:rsidRPr="00B44D65" w:rsidTr="00B763F0">
        <w:trPr>
          <w:trHeight w:val="328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Low CDAV</w:t>
            </w:r>
          </w:p>
        </w:tc>
        <w:tc>
          <w:tcPr>
            <w:tcW w:w="116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−0.0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</w:t>
            </w:r>
          </w:p>
        </w:tc>
        <w:tc>
          <w:tcPr>
            <w:tcW w:w="10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A83E30" w:rsidP="00B763F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0.02</w:t>
            </w:r>
          </w:p>
        </w:tc>
        <w:tc>
          <w:tcPr>
            <w:tcW w:w="14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−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4, 0.03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]</w:t>
            </w:r>
          </w:p>
        </w:tc>
      </w:tr>
      <w:tr w:rsidR="00E63EB4" w:rsidRPr="00B44D65" w:rsidTr="00B763F0">
        <w:trPr>
          <w:trHeight w:val="406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High CDAV</w:t>
            </w:r>
          </w:p>
        </w:tc>
        <w:tc>
          <w:tcPr>
            <w:tcW w:w="116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A83E30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0.05</w:t>
            </w:r>
          </w:p>
        </w:tc>
        <w:tc>
          <w:tcPr>
            <w:tcW w:w="10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A83E30" w:rsidP="00B763F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0.02</w:t>
            </w:r>
          </w:p>
        </w:tc>
        <w:tc>
          <w:tcPr>
            <w:tcW w:w="14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A83E30" w:rsidP="00B763F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[0.01, 0.08</w:t>
            </w:r>
            <w:r w:rsidR="00E63EB4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]</w:t>
            </w:r>
          </w:p>
        </w:tc>
      </w:tr>
      <w:tr w:rsidR="00E63EB4" w:rsidRPr="00B44D65" w:rsidTr="00B763F0">
        <w:trPr>
          <w:trHeight w:val="406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  <w:t>Conditional indirect effect</w:t>
            </w:r>
          </w:p>
        </w:tc>
        <w:tc>
          <w:tcPr>
            <w:tcW w:w="116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 w:eastAsia="es-ES_tradnl"/>
              </w:rPr>
            </w:pPr>
          </w:p>
        </w:tc>
        <w:tc>
          <w:tcPr>
            <w:tcW w:w="10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 w:eastAsia="es-ES_tradnl"/>
              </w:rPr>
            </w:pPr>
          </w:p>
        </w:tc>
        <w:tc>
          <w:tcPr>
            <w:tcW w:w="14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 w:eastAsia="es-ES_tradnl"/>
              </w:rPr>
            </w:pPr>
          </w:p>
        </w:tc>
      </w:tr>
      <w:tr w:rsidR="00E63EB4" w:rsidRPr="00B44D65" w:rsidTr="00B763F0">
        <w:trPr>
          <w:trHeight w:val="406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Low CDAV</w:t>
            </w:r>
          </w:p>
        </w:tc>
        <w:tc>
          <w:tcPr>
            <w:tcW w:w="116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0.00</w:t>
            </w:r>
            <w:r w:rsidR="00A83E30"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</w:t>
            </w:r>
          </w:p>
        </w:tc>
        <w:tc>
          <w:tcPr>
            <w:tcW w:w="10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0.003</w:t>
            </w:r>
          </w:p>
        </w:tc>
        <w:tc>
          <w:tcPr>
            <w:tcW w:w="14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</w:t>
            </w:r>
            <w:r w:rsidRPr="00B44D6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−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04, 0.01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]</w:t>
            </w:r>
          </w:p>
        </w:tc>
      </w:tr>
      <w:tr w:rsidR="00E63EB4" w:rsidRPr="00B44D65" w:rsidTr="00B763F0">
        <w:trPr>
          <w:trHeight w:val="406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High CDAV</w:t>
            </w:r>
          </w:p>
        </w:tc>
        <w:tc>
          <w:tcPr>
            <w:tcW w:w="116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0.02</w:t>
            </w:r>
          </w:p>
        </w:tc>
        <w:tc>
          <w:tcPr>
            <w:tcW w:w="10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0.01</w:t>
            </w:r>
          </w:p>
        </w:tc>
        <w:tc>
          <w:tcPr>
            <w:tcW w:w="14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[0.01, 0.0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4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]</w:t>
            </w:r>
          </w:p>
        </w:tc>
      </w:tr>
      <w:tr w:rsidR="00E63EB4" w:rsidRPr="00B44D65" w:rsidTr="00B763F0">
        <w:trPr>
          <w:trHeight w:val="406"/>
        </w:trPr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  <w:t>Moderated</w:t>
            </w:r>
            <w:r w:rsidRPr="00B44D65">
              <w:rPr>
                <w:rFonts w:ascii="Times New Roman" w:hAnsi="Times New Roman" w:cs="Times New Roman"/>
                <w:i/>
                <w:sz w:val="20"/>
                <w:szCs w:val="20"/>
                <w:lang w:val="en-CA"/>
              </w:rPr>
              <w:t xml:space="preserve"> </w:t>
            </w:r>
            <w:r w:rsidRPr="00B44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CA" w:eastAsia="es-ES_tradnl"/>
              </w:rPr>
              <w:t>mediation index</w:t>
            </w:r>
          </w:p>
        </w:tc>
        <w:tc>
          <w:tcPr>
            <w:tcW w:w="116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3EB4" w:rsidRPr="00B44D65" w:rsidRDefault="00A83E30" w:rsidP="00B763F0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0.02</w:t>
            </w:r>
          </w:p>
        </w:tc>
        <w:tc>
          <w:tcPr>
            <w:tcW w:w="10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3EB4" w:rsidRPr="00B44D65" w:rsidRDefault="00E63EB4" w:rsidP="00B763F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0.01</w:t>
            </w:r>
          </w:p>
        </w:tc>
        <w:tc>
          <w:tcPr>
            <w:tcW w:w="143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3EB4" w:rsidRPr="00B44D65" w:rsidRDefault="00E63EB4" w:rsidP="00A83E3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</w:pP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[0.01, 0.0</w:t>
            </w:r>
            <w:r w:rsidR="00A83E30"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3</w:t>
            </w:r>
            <w:r w:rsidRPr="00B44D6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s-ES_tradnl"/>
              </w:rPr>
              <w:t>]</w:t>
            </w:r>
          </w:p>
        </w:tc>
      </w:tr>
    </w:tbl>
    <w:p w:rsidR="00A83E30" w:rsidRPr="00B44D65" w:rsidRDefault="00E63EB4" w:rsidP="00E63EB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B44D65">
        <w:rPr>
          <w:rFonts w:ascii="Times New Roman" w:hAnsi="Times New Roman" w:cs="Times New Roman"/>
          <w:i/>
          <w:sz w:val="24"/>
          <w:szCs w:val="24"/>
          <w:lang w:val="en-CA"/>
        </w:rPr>
        <w:t xml:space="preserve">Note. N = </w:t>
      </w:r>
      <w:r w:rsidR="00A83E30" w:rsidRPr="00B44D65">
        <w:rPr>
          <w:rFonts w:ascii="Times New Roman" w:hAnsi="Times New Roman" w:cs="Times New Roman"/>
          <w:sz w:val="24"/>
          <w:szCs w:val="24"/>
          <w:lang w:val="en-CA"/>
        </w:rPr>
        <w:t>362.</w:t>
      </w:r>
      <w:r w:rsidR="002730C8" w:rsidRPr="00B44D6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B44D65">
        <w:rPr>
          <w:rFonts w:ascii="Times New Roman" w:hAnsi="Times New Roman" w:cs="Times New Roman"/>
          <w:sz w:val="24"/>
          <w:szCs w:val="24"/>
          <w:lang w:val="en-CA"/>
        </w:rPr>
        <w:t xml:space="preserve">CDAV = </w:t>
      </w:r>
      <w:r w:rsidR="002730C8" w:rsidRPr="00B44D65">
        <w:rPr>
          <w:rFonts w:ascii="Times New Roman" w:hAnsi="Times New Roman" w:cs="Times New Roman"/>
          <w:sz w:val="24"/>
          <w:szCs w:val="24"/>
          <w:lang w:val="en-CA"/>
        </w:rPr>
        <w:t>cyberdating abuse</w:t>
      </w:r>
      <w:r w:rsidRPr="00B44D65">
        <w:rPr>
          <w:rFonts w:ascii="Times New Roman" w:hAnsi="Times New Roman" w:cs="Times New Roman"/>
          <w:sz w:val="24"/>
          <w:szCs w:val="24"/>
          <w:lang w:val="en-CA"/>
        </w:rPr>
        <w:t xml:space="preserve"> victimization; </w:t>
      </w:r>
      <w:r w:rsidRPr="00B44D65">
        <w:rPr>
          <w:rFonts w:ascii="Times New Roman" w:hAnsi="Times New Roman" w:cs="Times New Roman"/>
          <w:sz w:val="24"/>
          <w:szCs w:val="20"/>
          <w:lang w:val="en-CA"/>
        </w:rPr>
        <w:t>SE = standard error; CI = confidence interval</w:t>
      </w:r>
      <w:r w:rsidRPr="00B44D65">
        <w:rPr>
          <w:rFonts w:ascii="Times New Roman" w:hAnsi="Times New Roman" w:cs="Times New Roman"/>
          <w:sz w:val="24"/>
          <w:szCs w:val="24"/>
          <w:lang w:val="en-CA"/>
        </w:rPr>
        <w:t xml:space="preserve">.                                                                 </w:t>
      </w:r>
    </w:p>
    <w:p w:rsidR="00E63EB4" w:rsidRPr="00B44D65" w:rsidRDefault="00E63EB4" w:rsidP="00E63EB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B44D65">
        <w:rPr>
          <w:rFonts w:ascii="Times New Roman" w:hAnsi="Times New Roman" w:cs="Times New Roman"/>
          <w:i/>
          <w:sz w:val="24"/>
          <w:szCs w:val="24"/>
          <w:vertAlign w:val="superscript"/>
          <w:lang w:val="en-CA"/>
        </w:rPr>
        <w:t>a</w:t>
      </w:r>
      <w:r w:rsidRPr="00B44D65">
        <w:rPr>
          <w:rFonts w:ascii="Times New Roman" w:hAnsi="Times New Roman" w:cs="Times New Roman"/>
          <w:sz w:val="24"/>
          <w:szCs w:val="24"/>
          <w:lang w:val="en-CA"/>
        </w:rPr>
        <w:t xml:space="preserve">1 = man, 2 = woman; </w:t>
      </w:r>
      <w:r w:rsidRPr="00B44D65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 xml:space="preserve">b </w:t>
      </w:r>
      <w:r w:rsidRPr="00B44D65">
        <w:rPr>
          <w:rFonts w:ascii="Times New Roman" w:hAnsi="Times New Roman" w:cs="Times New Roman"/>
          <w:sz w:val="24"/>
          <w:szCs w:val="24"/>
          <w:lang w:val="en-CA"/>
        </w:rPr>
        <w:t xml:space="preserve">1 = yes, 2 = no. </w:t>
      </w:r>
    </w:p>
    <w:p w:rsidR="00E63EB4" w:rsidRPr="00B44D65" w:rsidRDefault="00E63EB4" w:rsidP="00E63EB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B44D65">
        <w:rPr>
          <w:rFonts w:ascii="Times New Roman" w:eastAsia="Times New Roman" w:hAnsi="Times New Roman" w:cs="Times New Roman"/>
          <w:i/>
          <w:sz w:val="24"/>
          <w:szCs w:val="24"/>
          <w:lang w:val="en-CA" w:eastAsia="es-ES_tradnl"/>
        </w:rPr>
        <w:t xml:space="preserve">*p </w:t>
      </w:r>
      <w:r w:rsidRPr="00B44D65">
        <w:rPr>
          <w:rFonts w:ascii="Times New Roman" w:eastAsia="Times New Roman" w:hAnsi="Times New Roman" w:cs="Times New Roman"/>
          <w:sz w:val="24"/>
          <w:szCs w:val="24"/>
          <w:lang w:val="en-CA" w:eastAsia="es-ES_tradnl"/>
        </w:rPr>
        <w:t>&lt; .05, **</w:t>
      </w:r>
      <w:r w:rsidRPr="00B44D65">
        <w:rPr>
          <w:rFonts w:ascii="Times New Roman" w:eastAsia="Times New Roman" w:hAnsi="Times New Roman" w:cs="Times New Roman"/>
          <w:i/>
          <w:sz w:val="24"/>
          <w:szCs w:val="24"/>
          <w:lang w:val="en-CA" w:eastAsia="es-ES_tradnl"/>
        </w:rPr>
        <w:t xml:space="preserve">p </w:t>
      </w:r>
      <w:r w:rsidRPr="00B44D65">
        <w:rPr>
          <w:rFonts w:ascii="Times New Roman" w:eastAsia="Times New Roman" w:hAnsi="Times New Roman" w:cs="Times New Roman"/>
          <w:sz w:val="24"/>
          <w:szCs w:val="24"/>
          <w:lang w:val="en-CA" w:eastAsia="es-ES_tradnl"/>
        </w:rPr>
        <w:t>&lt; .01</w:t>
      </w:r>
      <w:r w:rsidRPr="00B44D65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Pr="00B44D65">
        <w:rPr>
          <w:rFonts w:ascii="Times New Roman" w:eastAsia="Times New Roman" w:hAnsi="Times New Roman" w:cs="Times New Roman"/>
          <w:sz w:val="24"/>
          <w:szCs w:val="24"/>
          <w:lang w:val="en-CA" w:eastAsia="es-ES_tradnl"/>
        </w:rPr>
        <w:t>***</w:t>
      </w:r>
      <w:r w:rsidRPr="00B44D65">
        <w:rPr>
          <w:rFonts w:ascii="Times New Roman" w:eastAsia="Times New Roman" w:hAnsi="Times New Roman" w:cs="Times New Roman"/>
          <w:i/>
          <w:sz w:val="24"/>
          <w:szCs w:val="24"/>
          <w:lang w:val="en-CA" w:eastAsia="es-ES_tradnl"/>
        </w:rPr>
        <w:t xml:space="preserve">p </w:t>
      </w:r>
      <w:r w:rsidRPr="00B44D65">
        <w:rPr>
          <w:rFonts w:ascii="Times New Roman" w:eastAsia="Times New Roman" w:hAnsi="Times New Roman" w:cs="Times New Roman"/>
          <w:sz w:val="24"/>
          <w:szCs w:val="24"/>
          <w:lang w:val="en-CA" w:eastAsia="es-ES_tradnl"/>
        </w:rPr>
        <w:t>&lt; .001</w:t>
      </w:r>
    </w:p>
    <w:p w:rsidR="00E63EB4" w:rsidRDefault="00E63EB4" w:rsidP="007C078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 w:cs="Times New Roman"/>
          <w:b/>
          <w:color w:val="5F497A" w:themeColor="accent4" w:themeShade="BF"/>
          <w:sz w:val="24"/>
          <w:lang w:val="en-US"/>
        </w:rPr>
      </w:pPr>
    </w:p>
    <w:sectPr w:rsidR="00E63EB4" w:rsidSect="007F7153">
      <w:headerReference w:type="default" r:id="rId8"/>
      <w:type w:val="continuous"/>
      <w:pgSz w:w="11906" w:h="16838"/>
      <w:pgMar w:top="1440" w:right="1701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E82" w:rsidRDefault="00085E82" w:rsidP="00FD5BA3">
      <w:pPr>
        <w:spacing w:after="0" w:line="240" w:lineRule="auto"/>
      </w:pPr>
      <w:r>
        <w:separator/>
      </w:r>
    </w:p>
  </w:endnote>
  <w:endnote w:type="continuationSeparator" w:id="0">
    <w:p w:rsidR="00085E82" w:rsidRDefault="00085E82" w:rsidP="00FD5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E82" w:rsidRDefault="00085E82" w:rsidP="00FD5BA3">
      <w:pPr>
        <w:spacing w:after="0" w:line="240" w:lineRule="auto"/>
      </w:pPr>
      <w:r>
        <w:separator/>
      </w:r>
    </w:p>
  </w:footnote>
  <w:footnote w:type="continuationSeparator" w:id="0">
    <w:p w:rsidR="00085E82" w:rsidRDefault="00085E82" w:rsidP="00FD5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3F0" w:rsidRPr="008362EE" w:rsidRDefault="00B763F0">
    <w:pPr>
      <w:pStyle w:val="Encabezado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609"/>
    <w:multiLevelType w:val="hybridMultilevel"/>
    <w:tmpl w:val="E5BABF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F15D5"/>
    <w:multiLevelType w:val="hybridMultilevel"/>
    <w:tmpl w:val="F4AE430A"/>
    <w:lvl w:ilvl="0" w:tplc="3B76ABF2">
      <w:numFmt w:val="bullet"/>
      <w:lvlText w:val=""/>
      <w:lvlJc w:val="left"/>
      <w:pPr>
        <w:ind w:left="1080" w:hanging="360"/>
      </w:pPr>
      <w:rPr>
        <w:rFonts w:ascii="Wingdings" w:eastAsiaTheme="minorEastAsia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E85620"/>
    <w:multiLevelType w:val="hybridMultilevel"/>
    <w:tmpl w:val="E5BABF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E6EEC"/>
    <w:multiLevelType w:val="hybridMultilevel"/>
    <w:tmpl w:val="537A017A"/>
    <w:lvl w:ilvl="0" w:tplc="9690ADF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E3D7F"/>
    <w:multiLevelType w:val="hybridMultilevel"/>
    <w:tmpl w:val="E5BABF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5290B0"/>
    <w:multiLevelType w:val="hybridMultilevel"/>
    <w:tmpl w:val="B72D667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D977FF7"/>
    <w:multiLevelType w:val="hybridMultilevel"/>
    <w:tmpl w:val="C406A19C"/>
    <w:lvl w:ilvl="0" w:tplc="06100B3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155CDF"/>
    <w:multiLevelType w:val="hybridMultilevel"/>
    <w:tmpl w:val="236EBFC8"/>
    <w:lvl w:ilvl="0" w:tplc="9690ADF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86FB8"/>
    <w:multiLevelType w:val="hybridMultilevel"/>
    <w:tmpl w:val="E5BABF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DF40A9"/>
    <w:multiLevelType w:val="hybridMultilevel"/>
    <w:tmpl w:val="A914F8CC"/>
    <w:lvl w:ilvl="0" w:tplc="FE20DDA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imes New Roman" w:hint="default"/>
        <w:b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554AB9"/>
    <w:multiLevelType w:val="hybridMultilevel"/>
    <w:tmpl w:val="A01E09FA"/>
    <w:lvl w:ilvl="0" w:tplc="875EB35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CB7E15"/>
    <w:multiLevelType w:val="hybridMultilevel"/>
    <w:tmpl w:val="40AA0F74"/>
    <w:lvl w:ilvl="0" w:tplc="500AE560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7F679A"/>
    <w:multiLevelType w:val="hybridMultilevel"/>
    <w:tmpl w:val="F09292A6"/>
    <w:lvl w:ilvl="0" w:tplc="B5E6E9E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1258F3"/>
    <w:multiLevelType w:val="hybridMultilevel"/>
    <w:tmpl w:val="F6D044A6"/>
    <w:lvl w:ilvl="0" w:tplc="D586061E">
      <w:start w:val="2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8E6A14"/>
    <w:multiLevelType w:val="hybridMultilevel"/>
    <w:tmpl w:val="B7DADAE8"/>
    <w:lvl w:ilvl="0" w:tplc="7096A33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947914"/>
    <w:multiLevelType w:val="hybridMultilevel"/>
    <w:tmpl w:val="E5BABF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A542D"/>
    <w:multiLevelType w:val="hybridMultilevel"/>
    <w:tmpl w:val="E5BABF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C042EE"/>
    <w:multiLevelType w:val="hybridMultilevel"/>
    <w:tmpl w:val="19368BA8"/>
    <w:lvl w:ilvl="0" w:tplc="CEB0C00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0515F4"/>
    <w:multiLevelType w:val="hybridMultilevel"/>
    <w:tmpl w:val="861A24B0"/>
    <w:lvl w:ilvl="0" w:tplc="132E3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EE3CEA"/>
    <w:multiLevelType w:val="hybridMultilevel"/>
    <w:tmpl w:val="E5BABF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0"/>
  </w:num>
  <w:num w:numId="5">
    <w:abstractNumId w:val="15"/>
  </w:num>
  <w:num w:numId="6">
    <w:abstractNumId w:val="4"/>
  </w:num>
  <w:num w:numId="7">
    <w:abstractNumId w:val="16"/>
  </w:num>
  <w:num w:numId="8">
    <w:abstractNumId w:val="19"/>
  </w:num>
  <w:num w:numId="9">
    <w:abstractNumId w:val="2"/>
  </w:num>
  <w:num w:numId="10">
    <w:abstractNumId w:val="8"/>
  </w:num>
  <w:num w:numId="11">
    <w:abstractNumId w:val="14"/>
  </w:num>
  <w:num w:numId="12">
    <w:abstractNumId w:val="3"/>
  </w:num>
  <w:num w:numId="13">
    <w:abstractNumId w:val="17"/>
  </w:num>
  <w:num w:numId="14">
    <w:abstractNumId w:val="6"/>
  </w:num>
  <w:num w:numId="15">
    <w:abstractNumId w:val="9"/>
  </w:num>
  <w:num w:numId="16">
    <w:abstractNumId w:val="11"/>
  </w:num>
  <w:num w:numId="17">
    <w:abstractNumId w:val="18"/>
  </w:num>
  <w:num w:numId="18">
    <w:abstractNumId w:val="10"/>
  </w:num>
  <w:num w:numId="19">
    <w:abstractNumId w:val="1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35E90"/>
    <w:rsid w:val="000048CC"/>
    <w:rsid w:val="00005897"/>
    <w:rsid w:val="00012DFB"/>
    <w:rsid w:val="00027CC9"/>
    <w:rsid w:val="00035E90"/>
    <w:rsid w:val="00035F51"/>
    <w:rsid w:val="00065C29"/>
    <w:rsid w:val="00077234"/>
    <w:rsid w:val="00085E82"/>
    <w:rsid w:val="000925DC"/>
    <w:rsid w:val="000A62DD"/>
    <w:rsid w:val="000B201D"/>
    <w:rsid w:val="000D0C00"/>
    <w:rsid w:val="000F18DE"/>
    <w:rsid w:val="000F5DD0"/>
    <w:rsid w:val="00125679"/>
    <w:rsid w:val="00157C15"/>
    <w:rsid w:val="001637C8"/>
    <w:rsid w:val="0017738E"/>
    <w:rsid w:val="001C1D27"/>
    <w:rsid w:val="001C667D"/>
    <w:rsid w:val="001F164D"/>
    <w:rsid w:val="00211634"/>
    <w:rsid w:val="00234838"/>
    <w:rsid w:val="00236EC4"/>
    <w:rsid w:val="00250EA5"/>
    <w:rsid w:val="00271A61"/>
    <w:rsid w:val="002730C8"/>
    <w:rsid w:val="002A65CC"/>
    <w:rsid w:val="002E25B6"/>
    <w:rsid w:val="002F4366"/>
    <w:rsid w:val="002F6763"/>
    <w:rsid w:val="003030D5"/>
    <w:rsid w:val="00327C1F"/>
    <w:rsid w:val="00327C54"/>
    <w:rsid w:val="003306F1"/>
    <w:rsid w:val="00331CC8"/>
    <w:rsid w:val="00335E08"/>
    <w:rsid w:val="003364C2"/>
    <w:rsid w:val="00342D32"/>
    <w:rsid w:val="00377FB4"/>
    <w:rsid w:val="00385035"/>
    <w:rsid w:val="00393F5A"/>
    <w:rsid w:val="00397C96"/>
    <w:rsid w:val="003A0289"/>
    <w:rsid w:val="003C0471"/>
    <w:rsid w:val="003C274E"/>
    <w:rsid w:val="003C6C6A"/>
    <w:rsid w:val="003F0191"/>
    <w:rsid w:val="003F08C9"/>
    <w:rsid w:val="00416233"/>
    <w:rsid w:val="004236D5"/>
    <w:rsid w:val="00434CF1"/>
    <w:rsid w:val="004515A8"/>
    <w:rsid w:val="00463881"/>
    <w:rsid w:val="00496AE0"/>
    <w:rsid w:val="004A7BA2"/>
    <w:rsid w:val="004C0BF1"/>
    <w:rsid w:val="004C593B"/>
    <w:rsid w:val="004E1900"/>
    <w:rsid w:val="004E65F4"/>
    <w:rsid w:val="004F0D5C"/>
    <w:rsid w:val="00503377"/>
    <w:rsid w:val="0050579C"/>
    <w:rsid w:val="00533E08"/>
    <w:rsid w:val="00557022"/>
    <w:rsid w:val="00576EF0"/>
    <w:rsid w:val="00590C1B"/>
    <w:rsid w:val="00593B1B"/>
    <w:rsid w:val="005C290A"/>
    <w:rsid w:val="00615FB7"/>
    <w:rsid w:val="00620B4E"/>
    <w:rsid w:val="006409C1"/>
    <w:rsid w:val="00640F33"/>
    <w:rsid w:val="00646CE3"/>
    <w:rsid w:val="006549B3"/>
    <w:rsid w:val="00672EB6"/>
    <w:rsid w:val="00680CC9"/>
    <w:rsid w:val="00686A90"/>
    <w:rsid w:val="00693C8C"/>
    <w:rsid w:val="006B3060"/>
    <w:rsid w:val="006C3E01"/>
    <w:rsid w:val="006D6849"/>
    <w:rsid w:val="006F4DEA"/>
    <w:rsid w:val="007324A9"/>
    <w:rsid w:val="00741836"/>
    <w:rsid w:val="00744638"/>
    <w:rsid w:val="007569EC"/>
    <w:rsid w:val="00757238"/>
    <w:rsid w:val="00765CD3"/>
    <w:rsid w:val="007765AA"/>
    <w:rsid w:val="007A0E52"/>
    <w:rsid w:val="007A7A35"/>
    <w:rsid w:val="007B1D05"/>
    <w:rsid w:val="007C0780"/>
    <w:rsid w:val="007C7241"/>
    <w:rsid w:val="007D0D2A"/>
    <w:rsid w:val="007F17E4"/>
    <w:rsid w:val="007F7153"/>
    <w:rsid w:val="00801D1B"/>
    <w:rsid w:val="00802833"/>
    <w:rsid w:val="00807CA7"/>
    <w:rsid w:val="00810517"/>
    <w:rsid w:val="008356A7"/>
    <w:rsid w:val="00844B44"/>
    <w:rsid w:val="008464CA"/>
    <w:rsid w:val="0085010C"/>
    <w:rsid w:val="00851F81"/>
    <w:rsid w:val="00853855"/>
    <w:rsid w:val="0086694B"/>
    <w:rsid w:val="0087697A"/>
    <w:rsid w:val="00883CA2"/>
    <w:rsid w:val="008A28E7"/>
    <w:rsid w:val="008A5141"/>
    <w:rsid w:val="008B3AE9"/>
    <w:rsid w:val="008D09D2"/>
    <w:rsid w:val="008D2535"/>
    <w:rsid w:val="008E4471"/>
    <w:rsid w:val="00904E49"/>
    <w:rsid w:val="0093349F"/>
    <w:rsid w:val="00962ADC"/>
    <w:rsid w:val="009779CA"/>
    <w:rsid w:val="009835F0"/>
    <w:rsid w:val="00984D12"/>
    <w:rsid w:val="00A0523F"/>
    <w:rsid w:val="00A24DB9"/>
    <w:rsid w:val="00A7446E"/>
    <w:rsid w:val="00A83E30"/>
    <w:rsid w:val="00A85724"/>
    <w:rsid w:val="00A90BEA"/>
    <w:rsid w:val="00AA2A66"/>
    <w:rsid w:val="00AA38C9"/>
    <w:rsid w:val="00AB7FA6"/>
    <w:rsid w:val="00AE3662"/>
    <w:rsid w:val="00AF36F0"/>
    <w:rsid w:val="00B02315"/>
    <w:rsid w:val="00B069A1"/>
    <w:rsid w:val="00B11D6F"/>
    <w:rsid w:val="00B34135"/>
    <w:rsid w:val="00B44D65"/>
    <w:rsid w:val="00B66107"/>
    <w:rsid w:val="00B66BF3"/>
    <w:rsid w:val="00B70D4F"/>
    <w:rsid w:val="00B72E38"/>
    <w:rsid w:val="00B72EF2"/>
    <w:rsid w:val="00B763F0"/>
    <w:rsid w:val="00B81BFC"/>
    <w:rsid w:val="00B9007E"/>
    <w:rsid w:val="00BB30BE"/>
    <w:rsid w:val="00BB7D1A"/>
    <w:rsid w:val="00BD70D3"/>
    <w:rsid w:val="00BE0C7A"/>
    <w:rsid w:val="00BF4A47"/>
    <w:rsid w:val="00C021A9"/>
    <w:rsid w:val="00C07FC9"/>
    <w:rsid w:val="00C34C21"/>
    <w:rsid w:val="00C429E1"/>
    <w:rsid w:val="00C5480D"/>
    <w:rsid w:val="00C6520B"/>
    <w:rsid w:val="00C70AFF"/>
    <w:rsid w:val="00C739B2"/>
    <w:rsid w:val="00C74F97"/>
    <w:rsid w:val="00C767A4"/>
    <w:rsid w:val="00C87714"/>
    <w:rsid w:val="00C87ADF"/>
    <w:rsid w:val="00C9195C"/>
    <w:rsid w:val="00C9297C"/>
    <w:rsid w:val="00C944AF"/>
    <w:rsid w:val="00CA3BDD"/>
    <w:rsid w:val="00CD0A2E"/>
    <w:rsid w:val="00CD213A"/>
    <w:rsid w:val="00CE5D33"/>
    <w:rsid w:val="00CF29DF"/>
    <w:rsid w:val="00CF5A7A"/>
    <w:rsid w:val="00D154A8"/>
    <w:rsid w:val="00D22ED2"/>
    <w:rsid w:val="00D81CDF"/>
    <w:rsid w:val="00D8734E"/>
    <w:rsid w:val="00D9409E"/>
    <w:rsid w:val="00DA43D4"/>
    <w:rsid w:val="00DC289C"/>
    <w:rsid w:val="00DC2D7C"/>
    <w:rsid w:val="00DF53EA"/>
    <w:rsid w:val="00DF5B62"/>
    <w:rsid w:val="00DF6903"/>
    <w:rsid w:val="00E017A8"/>
    <w:rsid w:val="00E109F5"/>
    <w:rsid w:val="00E1521F"/>
    <w:rsid w:val="00E339D4"/>
    <w:rsid w:val="00E34536"/>
    <w:rsid w:val="00E563A3"/>
    <w:rsid w:val="00E57A0C"/>
    <w:rsid w:val="00E604DC"/>
    <w:rsid w:val="00E63EB4"/>
    <w:rsid w:val="00E65B5A"/>
    <w:rsid w:val="00E72FF7"/>
    <w:rsid w:val="00E808E1"/>
    <w:rsid w:val="00E86A99"/>
    <w:rsid w:val="00E87225"/>
    <w:rsid w:val="00E91557"/>
    <w:rsid w:val="00E917C4"/>
    <w:rsid w:val="00EA6531"/>
    <w:rsid w:val="00EB3E98"/>
    <w:rsid w:val="00EB696F"/>
    <w:rsid w:val="00EC621A"/>
    <w:rsid w:val="00ED091D"/>
    <w:rsid w:val="00ED4E84"/>
    <w:rsid w:val="00EE375C"/>
    <w:rsid w:val="00F14438"/>
    <w:rsid w:val="00F24E0F"/>
    <w:rsid w:val="00F74A6A"/>
    <w:rsid w:val="00F766CA"/>
    <w:rsid w:val="00F82925"/>
    <w:rsid w:val="00F83B3B"/>
    <w:rsid w:val="00F87BB8"/>
    <w:rsid w:val="00FA1D68"/>
    <w:rsid w:val="00FB583E"/>
    <w:rsid w:val="00FB5F3C"/>
    <w:rsid w:val="00FD5BA3"/>
    <w:rsid w:val="00FD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0C8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07C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07C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07C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jlqj4b">
    <w:name w:val="jlqj4b"/>
    <w:basedOn w:val="Fuentedeprrafopredeter"/>
    <w:rsid w:val="00035E90"/>
  </w:style>
  <w:style w:type="character" w:customStyle="1" w:styleId="Ttulo2Car">
    <w:name w:val="Título 2 Car"/>
    <w:basedOn w:val="Fuentedeprrafopredeter"/>
    <w:link w:val="Ttulo2"/>
    <w:uiPriority w:val="9"/>
    <w:rsid w:val="00807C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07C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807C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Encabezado">
    <w:name w:val="header"/>
    <w:basedOn w:val="Normal"/>
    <w:link w:val="EncabezadoCar"/>
    <w:uiPriority w:val="99"/>
    <w:unhideWhenUsed/>
    <w:rsid w:val="00807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7CA7"/>
  </w:style>
  <w:style w:type="paragraph" w:styleId="Piedepgina">
    <w:name w:val="footer"/>
    <w:basedOn w:val="Normal"/>
    <w:link w:val="PiedepginaCar"/>
    <w:uiPriority w:val="99"/>
    <w:unhideWhenUsed/>
    <w:rsid w:val="00807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7CA7"/>
  </w:style>
  <w:style w:type="character" w:styleId="Refdecomentario">
    <w:name w:val="annotation reference"/>
    <w:basedOn w:val="Fuentedeprrafopredeter"/>
    <w:uiPriority w:val="99"/>
    <w:semiHidden/>
    <w:unhideWhenUsed/>
    <w:rsid w:val="00807C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07CA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07CA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7C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7CA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7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7CA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7C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07CA7"/>
    <w:rPr>
      <w:color w:val="0000FF" w:themeColor="hyperlink"/>
      <w:u w:val="single"/>
    </w:rPr>
  </w:style>
  <w:style w:type="character" w:customStyle="1" w:styleId="c-bibliographic-informationvalue">
    <w:name w:val="c-bibliographic-information__value"/>
    <w:basedOn w:val="Fuentedeprrafopredeter"/>
    <w:rsid w:val="00807CA7"/>
  </w:style>
  <w:style w:type="paragraph" w:styleId="Prrafodelista">
    <w:name w:val="List Paragraph"/>
    <w:basedOn w:val="Normal"/>
    <w:uiPriority w:val="34"/>
    <w:qFormat/>
    <w:rsid w:val="00807CA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0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807CA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07CA7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Refdenotaalpie">
    <w:name w:val="footnote reference"/>
    <w:uiPriority w:val="99"/>
    <w:unhideWhenUsed/>
    <w:rsid w:val="00807CA7"/>
    <w:rPr>
      <w:vertAlign w:val="superscript"/>
    </w:rPr>
  </w:style>
  <w:style w:type="character" w:customStyle="1" w:styleId="highlight">
    <w:name w:val="highlight"/>
    <w:basedOn w:val="Fuentedeprrafopredeter"/>
    <w:rsid w:val="00807CA7"/>
  </w:style>
  <w:style w:type="paragraph" w:styleId="Sinespaciado">
    <w:name w:val="No Spacing"/>
    <w:uiPriority w:val="1"/>
    <w:qFormat/>
    <w:rsid w:val="00807CA7"/>
    <w:pPr>
      <w:shd w:val="clear" w:color="auto" w:fill="FFFFFF" w:themeFill="background1"/>
      <w:spacing w:after="0" w:line="240" w:lineRule="auto"/>
      <w:jc w:val="center"/>
    </w:pPr>
    <w:rPr>
      <w:rFonts w:ascii="Times New Roman" w:hAnsi="Times New Roman" w:cs="Times New Roman"/>
    </w:rPr>
  </w:style>
  <w:style w:type="paragraph" w:styleId="Textoindependiente">
    <w:name w:val="Body Text"/>
    <w:basedOn w:val="Normal"/>
    <w:link w:val="TextoindependienteCar"/>
    <w:semiHidden/>
    <w:rsid w:val="00807CA7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07CA7"/>
    <w:rPr>
      <w:rFonts w:ascii="Arial Narrow" w:eastAsia="Times New Roman" w:hAnsi="Arial Narrow" w:cs="Times New Roman"/>
      <w:sz w:val="24"/>
      <w:szCs w:val="20"/>
    </w:rPr>
  </w:style>
  <w:style w:type="character" w:customStyle="1" w:styleId="markedcontent">
    <w:name w:val="markedcontent"/>
    <w:basedOn w:val="Fuentedeprrafopredeter"/>
    <w:rsid w:val="00807CA7"/>
  </w:style>
  <w:style w:type="table" w:styleId="Tablaconcuadrcula">
    <w:name w:val="Table Grid"/>
    <w:basedOn w:val="Tablanormal"/>
    <w:uiPriority w:val="59"/>
    <w:rsid w:val="00807C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gkelc">
    <w:name w:val="hgkelc"/>
    <w:basedOn w:val="Fuentedeprrafopredeter"/>
    <w:rsid w:val="00807CA7"/>
  </w:style>
  <w:style w:type="character" w:styleId="Hipervnculovisitado">
    <w:name w:val="FollowedHyperlink"/>
    <w:basedOn w:val="Fuentedeprrafopredeter"/>
    <w:uiPriority w:val="99"/>
    <w:semiHidden/>
    <w:unhideWhenUsed/>
    <w:rsid w:val="00807CA7"/>
    <w:rPr>
      <w:color w:val="800080"/>
      <w:u w:val="single"/>
    </w:rPr>
  </w:style>
  <w:style w:type="character" w:customStyle="1" w:styleId="arrow-down">
    <w:name w:val="arrow-down"/>
    <w:basedOn w:val="Fuentedeprrafopredeter"/>
    <w:rsid w:val="00807CA7"/>
  </w:style>
  <w:style w:type="paragraph" w:customStyle="1" w:styleId="fulltext">
    <w:name w:val="fulltext"/>
    <w:basedOn w:val="Normal"/>
    <w:rsid w:val="0080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wd">
    <w:name w:val="kwd"/>
    <w:basedOn w:val="Fuentedeprrafopredeter"/>
    <w:rsid w:val="00807CA7"/>
  </w:style>
  <w:style w:type="character" w:customStyle="1" w:styleId="figure">
    <w:name w:val="figure"/>
    <w:basedOn w:val="Fuentedeprrafopredeter"/>
    <w:rsid w:val="00807CA7"/>
  </w:style>
  <w:style w:type="character" w:customStyle="1" w:styleId="overlay">
    <w:name w:val="overlay"/>
    <w:basedOn w:val="Fuentedeprrafopredeter"/>
    <w:rsid w:val="00807CA7"/>
  </w:style>
  <w:style w:type="character" w:customStyle="1" w:styleId="captionlabel">
    <w:name w:val="captionlabel"/>
    <w:basedOn w:val="Fuentedeprrafopredeter"/>
    <w:rsid w:val="00807CA7"/>
  </w:style>
  <w:style w:type="character" w:styleId="Textoennegrita">
    <w:name w:val="Strong"/>
    <w:basedOn w:val="Fuentedeprrafopredeter"/>
    <w:uiPriority w:val="22"/>
    <w:qFormat/>
    <w:rsid w:val="00807CA7"/>
    <w:rPr>
      <w:b/>
      <w:bCs/>
    </w:rPr>
  </w:style>
  <w:style w:type="character" w:customStyle="1" w:styleId="nlmfn">
    <w:name w:val="nlm_fn"/>
    <w:basedOn w:val="Fuentedeprrafopredeter"/>
    <w:rsid w:val="00807CA7"/>
  </w:style>
  <w:style w:type="character" w:customStyle="1" w:styleId="fn-label">
    <w:name w:val="fn-label"/>
    <w:basedOn w:val="Fuentedeprrafopredeter"/>
    <w:rsid w:val="00807CA7"/>
  </w:style>
  <w:style w:type="character" w:customStyle="1" w:styleId="nlmyear">
    <w:name w:val="nlm_year"/>
    <w:basedOn w:val="Fuentedeprrafopredeter"/>
    <w:rsid w:val="00807CA7"/>
  </w:style>
  <w:style w:type="character" w:customStyle="1" w:styleId="nlmarticle-title">
    <w:name w:val="nlm_article-title"/>
    <w:basedOn w:val="Fuentedeprrafopredeter"/>
    <w:rsid w:val="00807CA7"/>
  </w:style>
  <w:style w:type="character" w:customStyle="1" w:styleId="nlmfpage">
    <w:name w:val="nlm_fpage"/>
    <w:basedOn w:val="Fuentedeprrafopredeter"/>
    <w:rsid w:val="00807CA7"/>
  </w:style>
  <w:style w:type="character" w:customStyle="1" w:styleId="nlmlpage">
    <w:name w:val="nlm_lpage"/>
    <w:basedOn w:val="Fuentedeprrafopredeter"/>
    <w:rsid w:val="00807CA7"/>
  </w:style>
  <w:style w:type="character" w:customStyle="1" w:styleId="ref-google">
    <w:name w:val="ref-google"/>
    <w:basedOn w:val="Fuentedeprrafopredeter"/>
    <w:rsid w:val="00807CA7"/>
  </w:style>
  <w:style w:type="character" w:customStyle="1" w:styleId="ref-xlink">
    <w:name w:val="ref-xlink"/>
    <w:basedOn w:val="Fuentedeprrafopredeter"/>
    <w:rsid w:val="00807CA7"/>
  </w:style>
  <w:style w:type="character" w:customStyle="1" w:styleId="ref-sfxlink">
    <w:name w:val="ref-sfxlink"/>
    <w:basedOn w:val="Fuentedeprrafopredeter"/>
    <w:rsid w:val="00807CA7"/>
  </w:style>
  <w:style w:type="character" w:customStyle="1" w:styleId="nlmpublisher-name">
    <w:name w:val="nlm_publisher-name"/>
    <w:basedOn w:val="Fuentedeprrafopredeter"/>
    <w:rsid w:val="00807CA7"/>
  </w:style>
  <w:style w:type="paragraph" w:customStyle="1" w:styleId="biotitle">
    <w:name w:val="biotitle"/>
    <w:basedOn w:val="Normal"/>
    <w:rsid w:val="0080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n">
    <w:name w:val="Revision"/>
    <w:hidden/>
    <w:uiPriority w:val="99"/>
    <w:semiHidden/>
    <w:rsid w:val="00807CA7"/>
    <w:pPr>
      <w:spacing w:after="0" w:line="240" w:lineRule="auto"/>
    </w:pPr>
  </w:style>
  <w:style w:type="table" w:customStyle="1" w:styleId="Tablaconcuadrcula1">
    <w:name w:val="Tabla con cuadrícula1"/>
    <w:basedOn w:val="Tablanormal"/>
    <w:uiPriority w:val="59"/>
    <w:rsid w:val="00807CA7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807CA7"/>
    <w:rPr>
      <w:rFonts w:ascii="Calibri" w:eastAsia="Calibri" w:hAnsi="Calibri" w:cs="Calibri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F0275-693E-46EF-B273-72B3E8E74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7</Pages>
  <Words>1388</Words>
  <Characters>7638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Sánchez</dc:creator>
  <cp:lastModifiedBy>Mariola Sánchez</cp:lastModifiedBy>
  <cp:revision>27</cp:revision>
  <dcterms:created xsi:type="dcterms:W3CDTF">2022-07-04T16:26:00Z</dcterms:created>
  <dcterms:modified xsi:type="dcterms:W3CDTF">2024-05-20T10:45:00Z</dcterms:modified>
</cp:coreProperties>
</file>