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46CBE" w14:textId="1C7EC537" w:rsidR="0050608E" w:rsidRDefault="00CA6670" w:rsidP="00CA6670">
      <w:pPr>
        <w:spacing w:after="120" w:line="360" w:lineRule="auto"/>
        <w:jc w:val="both"/>
        <w:rPr>
          <w:bCs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Supplementary Material. </w:t>
      </w:r>
      <w:r>
        <w:rPr>
          <w:bCs/>
          <w:sz w:val="24"/>
          <w:szCs w:val="24"/>
          <w:lang w:val="en-US"/>
        </w:rPr>
        <w:t xml:space="preserve">Original </w:t>
      </w:r>
      <w:r w:rsidR="0050608E" w:rsidRPr="00CA6670">
        <w:rPr>
          <w:bCs/>
          <w:sz w:val="24"/>
          <w:szCs w:val="24"/>
          <w:lang w:val="en-US"/>
        </w:rPr>
        <w:t xml:space="preserve">Spanish Version of </w:t>
      </w:r>
      <w:r w:rsidR="00793304" w:rsidRPr="00CA6670">
        <w:rPr>
          <w:bCs/>
          <w:sz w:val="24"/>
          <w:szCs w:val="24"/>
          <w:lang w:val="en-US"/>
        </w:rPr>
        <w:t xml:space="preserve">the </w:t>
      </w:r>
      <w:r w:rsidR="0050608E" w:rsidRPr="00CA6670">
        <w:rPr>
          <w:bCs/>
          <w:sz w:val="24"/>
          <w:szCs w:val="24"/>
          <w:lang w:val="en-US"/>
        </w:rPr>
        <w:t>Street Harassment Assessment Scale (SHAS)</w:t>
      </w:r>
    </w:p>
    <w:p w14:paraId="2F8CA3D8" w14:textId="04677B68" w:rsidR="0050608E" w:rsidRPr="005B0BA9" w:rsidRDefault="0050608E" w:rsidP="0050608E">
      <w:pPr>
        <w:spacing w:after="120" w:line="360" w:lineRule="auto"/>
        <w:jc w:val="both"/>
        <w:rPr>
          <w:sz w:val="22"/>
          <w:szCs w:val="22"/>
        </w:rPr>
      </w:pPr>
      <w:r w:rsidRPr="00CA6670">
        <w:rPr>
          <w:sz w:val="24"/>
          <w:lang w:val="en-US"/>
        </w:rPr>
        <w:tab/>
      </w:r>
      <w:r w:rsidRPr="005B0BA9">
        <w:rPr>
          <w:sz w:val="22"/>
          <w:szCs w:val="22"/>
        </w:rPr>
        <w:t xml:space="preserve">A continuación, aparecen una serie de eventos que le han podido ocurrir o no alguna vez. Le pedimos que indique la frecuencia con la que ha experimentado cada uno de ellos en el último año, teniendo en cuenta que se refiere a conductas que hayan sido realizadas por parte de uno o varios hombres desconocidos en espacios públicos o semipúblicos (calle, medios de transporte, bares, parques, tiendas...) Si alguna de estas situaciones le ha sucedido </w:t>
      </w:r>
      <w:proofErr w:type="gramStart"/>
      <w:r w:rsidRPr="005B0BA9">
        <w:rPr>
          <w:sz w:val="22"/>
          <w:szCs w:val="22"/>
        </w:rPr>
        <w:t>anteriormente al</w:t>
      </w:r>
      <w:proofErr w:type="gramEnd"/>
      <w:r w:rsidRPr="005B0BA9">
        <w:rPr>
          <w:sz w:val="22"/>
          <w:szCs w:val="22"/>
        </w:rPr>
        <w:t xml:space="preserve"> último año</w:t>
      </w:r>
      <w:r w:rsidR="00CA6670">
        <w:rPr>
          <w:sz w:val="22"/>
          <w:szCs w:val="22"/>
        </w:rPr>
        <w:t>,</w:t>
      </w:r>
      <w:r w:rsidRPr="005B0BA9">
        <w:rPr>
          <w:sz w:val="22"/>
          <w:szCs w:val="22"/>
        </w:rPr>
        <w:t xml:space="preserve"> marque la opción </w:t>
      </w:r>
      <w:r>
        <w:rPr>
          <w:sz w:val="22"/>
          <w:szCs w:val="22"/>
        </w:rPr>
        <w:t>“</w:t>
      </w:r>
      <w:r w:rsidR="00A26F3A">
        <w:rPr>
          <w:sz w:val="22"/>
          <w:szCs w:val="22"/>
        </w:rPr>
        <w:t>M</w:t>
      </w:r>
      <w:r w:rsidRPr="005B0BA9">
        <w:rPr>
          <w:sz w:val="22"/>
          <w:szCs w:val="22"/>
        </w:rPr>
        <w:t>e ha ocurrido en el pasado, pero ya no</w:t>
      </w:r>
      <w:r>
        <w:rPr>
          <w:sz w:val="22"/>
          <w:szCs w:val="22"/>
        </w:rPr>
        <w:t>”</w:t>
      </w:r>
      <w:r w:rsidRPr="005B0BA9">
        <w:rPr>
          <w:sz w:val="22"/>
          <w:szCs w:val="22"/>
        </w:rPr>
        <w:t>. Utilice la siguiente escala para responder:</w:t>
      </w:r>
    </w:p>
    <w:tbl>
      <w:tblPr>
        <w:tblStyle w:val="Tablaconcuadrcula"/>
        <w:tblW w:w="8444" w:type="dxa"/>
        <w:jc w:val="center"/>
        <w:tblLook w:val="04A0" w:firstRow="1" w:lastRow="0" w:firstColumn="1" w:lastColumn="0" w:noHBand="0" w:noVBand="1"/>
      </w:tblPr>
      <w:tblGrid>
        <w:gridCol w:w="1187"/>
        <w:gridCol w:w="1188"/>
        <w:gridCol w:w="1188"/>
        <w:gridCol w:w="1187"/>
        <w:gridCol w:w="1188"/>
        <w:gridCol w:w="1188"/>
        <w:gridCol w:w="1318"/>
      </w:tblGrid>
      <w:tr w:rsidR="0050608E" w:rsidRPr="0050608E" w14:paraId="016B83E3" w14:textId="77777777" w:rsidTr="0050608E">
        <w:trPr>
          <w:jc w:val="center"/>
        </w:trPr>
        <w:tc>
          <w:tcPr>
            <w:tcW w:w="1187" w:type="dxa"/>
            <w:vAlign w:val="center"/>
          </w:tcPr>
          <w:p w14:paraId="417661BF" w14:textId="77777777" w:rsidR="0050608E" w:rsidRPr="005B0BA9" w:rsidRDefault="0050608E" w:rsidP="00EA6A27">
            <w:pPr>
              <w:pStyle w:val="Prrafodelista"/>
              <w:spacing w:before="100" w:beforeAutospacing="1" w:after="100" w:afterAutospacing="1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2"/>
                <w:lang w:val="es-ES"/>
              </w:rPr>
            </w:pPr>
            <w:r w:rsidRPr="005B0BA9">
              <w:rPr>
                <w:rFonts w:ascii="Times New Roman" w:hAnsi="Times New Roman" w:cs="Times New Roman"/>
                <w:b/>
                <w:sz w:val="22"/>
                <w:lang w:val="es-ES"/>
              </w:rPr>
              <w:t>Nunca</w:t>
            </w:r>
          </w:p>
        </w:tc>
        <w:tc>
          <w:tcPr>
            <w:tcW w:w="1188" w:type="dxa"/>
            <w:vAlign w:val="center"/>
          </w:tcPr>
          <w:p w14:paraId="7590B2C7" w14:textId="77777777" w:rsidR="0050608E" w:rsidRPr="005B0BA9" w:rsidRDefault="0050608E" w:rsidP="00EA6A27">
            <w:pPr>
              <w:pStyle w:val="Prrafodelista"/>
              <w:spacing w:before="100" w:beforeAutospacing="1" w:after="100" w:afterAutospacing="1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2"/>
                <w:lang w:val="es-ES"/>
              </w:rPr>
            </w:pPr>
            <w:r w:rsidRPr="005B0BA9">
              <w:rPr>
                <w:rFonts w:ascii="Times New Roman" w:hAnsi="Times New Roman" w:cs="Times New Roman"/>
                <w:b/>
                <w:sz w:val="22"/>
                <w:lang w:val="es-ES"/>
              </w:rPr>
              <w:t>Menos de una vez al mes</w:t>
            </w:r>
          </w:p>
        </w:tc>
        <w:tc>
          <w:tcPr>
            <w:tcW w:w="1188" w:type="dxa"/>
            <w:vAlign w:val="center"/>
          </w:tcPr>
          <w:p w14:paraId="4B2766B1" w14:textId="77777777" w:rsidR="0050608E" w:rsidRPr="005B0BA9" w:rsidRDefault="0050608E" w:rsidP="00EA6A27">
            <w:pPr>
              <w:pStyle w:val="Prrafodelista"/>
              <w:spacing w:before="100" w:beforeAutospacing="1" w:after="100" w:afterAutospacing="1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2"/>
                <w:lang w:val="es-ES"/>
              </w:rPr>
            </w:pPr>
            <w:r w:rsidRPr="005B0BA9">
              <w:rPr>
                <w:rFonts w:ascii="Times New Roman" w:hAnsi="Times New Roman" w:cs="Times New Roman"/>
                <w:b/>
                <w:sz w:val="22"/>
                <w:lang w:val="es-ES"/>
              </w:rPr>
              <w:t>Una o dos veces al mes</w:t>
            </w:r>
          </w:p>
        </w:tc>
        <w:tc>
          <w:tcPr>
            <w:tcW w:w="1187" w:type="dxa"/>
            <w:vAlign w:val="center"/>
          </w:tcPr>
          <w:p w14:paraId="419B6B71" w14:textId="77777777" w:rsidR="0050608E" w:rsidRPr="005B0BA9" w:rsidRDefault="0050608E" w:rsidP="00EA6A27">
            <w:pPr>
              <w:pStyle w:val="Prrafodelista"/>
              <w:spacing w:before="100" w:beforeAutospacing="1" w:after="100" w:afterAutospacing="1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2"/>
                <w:lang w:val="es-ES"/>
              </w:rPr>
            </w:pPr>
            <w:r w:rsidRPr="005B0BA9">
              <w:rPr>
                <w:rFonts w:ascii="Times New Roman" w:hAnsi="Times New Roman" w:cs="Times New Roman"/>
                <w:b/>
                <w:sz w:val="22"/>
                <w:lang w:val="es-ES"/>
              </w:rPr>
              <w:t>Una o dos veces a la semana</w:t>
            </w:r>
          </w:p>
        </w:tc>
        <w:tc>
          <w:tcPr>
            <w:tcW w:w="1188" w:type="dxa"/>
            <w:vAlign w:val="center"/>
          </w:tcPr>
          <w:p w14:paraId="0275B169" w14:textId="77777777" w:rsidR="0050608E" w:rsidRPr="005B0BA9" w:rsidRDefault="0050608E" w:rsidP="00EA6A27">
            <w:pPr>
              <w:pStyle w:val="Prrafodelista"/>
              <w:spacing w:before="100" w:beforeAutospacing="1" w:after="100" w:afterAutospacing="1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2"/>
                <w:lang w:val="es-ES"/>
              </w:rPr>
            </w:pPr>
            <w:r w:rsidRPr="005B0BA9">
              <w:rPr>
                <w:rFonts w:ascii="Times New Roman" w:hAnsi="Times New Roman" w:cs="Times New Roman"/>
                <w:b/>
                <w:sz w:val="22"/>
                <w:lang w:val="es-ES"/>
              </w:rPr>
              <w:t>Una o dos veces al día</w:t>
            </w:r>
          </w:p>
        </w:tc>
        <w:tc>
          <w:tcPr>
            <w:tcW w:w="1188" w:type="dxa"/>
            <w:vAlign w:val="center"/>
          </w:tcPr>
          <w:p w14:paraId="7823B713" w14:textId="77777777" w:rsidR="0050608E" w:rsidRPr="005B0BA9" w:rsidRDefault="0050608E" w:rsidP="00EA6A27">
            <w:pPr>
              <w:pStyle w:val="Prrafodelista"/>
              <w:spacing w:before="100" w:beforeAutospacing="1" w:after="100" w:afterAutospacing="1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2"/>
                <w:lang w:val="es-ES"/>
              </w:rPr>
            </w:pPr>
            <w:r w:rsidRPr="005B0BA9">
              <w:rPr>
                <w:rFonts w:ascii="Times New Roman" w:hAnsi="Times New Roman" w:cs="Times New Roman"/>
                <w:b/>
                <w:sz w:val="22"/>
                <w:lang w:val="es-ES"/>
              </w:rPr>
              <w:t>Varias veces al día</w:t>
            </w:r>
          </w:p>
        </w:tc>
        <w:tc>
          <w:tcPr>
            <w:tcW w:w="1318" w:type="dxa"/>
            <w:vMerge w:val="restart"/>
          </w:tcPr>
          <w:p w14:paraId="0D333B02" w14:textId="5A3B9EEB" w:rsidR="0050608E" w:rsidRPr="005B0BA9" w:rsidRDefault="0050608E" w:rsidP="00EA6A27">
            <w:pPr>
              <w:pStyle w:val="Prrafodelista"/>
              <w:spacing w:before="100" w:beforeAutospacing="1" w:after="100" w:afterAutospacing="1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2"/>
                <w:lang w:val="es-ES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es-ES"/>
              </w:rPr>
              <w:t>Me ha ocurrido en el pasado</w:t>
            </w:r>
            <w:r w:rsidR="00CA6670">
              <w:rPr>
                <w:rFonts w:ascii="Times New Roman" w:hAnsi="Times New Roman" w:cs="Times New Roman"/>
                <w:b/>
                <w:sz w:val="22"/>
                <w:lang w:val="es-ES"/>
              </w:rPr>
              <w:t>,</w:t>
            </w:r>
            <w:r>
              <w:rPr>
                <w:rFonts w:ascii="Times New Roman" w:hAnsi="Times New Roman" w:cs="Times New Roman"/>
                <w:b/>
                <w:sz w:val="22"/>
                <w:lang w:val="es-ES"/>
              </w:rPr>
              <w:t xml:space="preserve"> pero ya no</w:t>
            </w:r>
          </w:p>
        </w:tc>
      </w:tr>
      <w:tr w:rsidR="0050608E" w:rsidRPr="003064DE" w14:paraId="5FEEEAC5" w14:textId="77777777" w:rsidTr="0050608E">
        <w:trPr>
          <w:jc w:val="center"/>
        </w:trPr>
        <w:tc>
          <w:tcPr>
            <w:tcW w:w="1187" w:type="dxa"/>
          </w:tcPr>
          <w:p w14:paraId="14AF4BDF" w14:textId="77777777" w:rsidR="0050608E" w:rsidRPr="005B0BA9" w:rsidRDefault="0050608E" w:rsidP="00EA6A27">
            <w:pPr>
              <w:pStyle w:val="Prrafodelista"/>
              <w:spacing w:before="100" w:beforeAutospacing="1" w:after="100" w:afterAutospacing="1"/>
              <w:ind w:left="0"/>
              <w:contextualSpacing w:val="0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 w:rsidRPr="005B0BA9">
              <w:rPr>
                <w:rFonts w:ascii="Times New Roman" w:hAnsi="Times New Roman" w:cs="Times New Roman"/>
                <w:sz w:val="22"/>
                <w:lang w:val="es-ES"/>
              </w:rPr>
              <w:t>0</w:t>
            </w:r>
          </w:p>
        </w:tc>
        <w:tc>
          <w:tcPr>
            <w:tcW w:w="1188" w:type="dxa"/>
          </w:tcPr>
          <w:p w14:paraId="23FE6A87" w14:textId="77777777" w:rsidR="0050608E" w:rsidRPr="005B0BA9" w:rsidRDefault="0050608E" w:rsidP="00EA6A27">
            <w:pPr>
              <w:pStyle w:val="Prrafodelista"/>
              <w:spacing w:before="100" w:beforeAutospacing="1" w:after="100" w:afterAutospacing="1"/>
              <w:ind w:left="0"/>
              <w:contextualSpacing w:val="0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 w:rsidRPr="005B0BA9">
              <w:rPr>
                <w:rFonts w:ascii="Times New Roman" w:hAnsi="Times New Roman" w:cs="Times New Roman"/>
                <w:sz w:val="22"/>
                <w:lang w:val="es-ES"/>
              </w:rPr>
              <w:t>1</w:t>
            </w:r>
          </w:p>
        </w:tc>
        <w:tc>
          <w:tcPr>
            <w:tcW w:w="1188" w:type="dxa"/>
          </w:tcPr>
          <w:p w14:paraId="72498B14" w14:textId="77777777" w:rsidR="0050608E" w:rsidRPr="005B0BA9" w:rsidRDefault="0050608E" w:rsidP="00EA6A27">
            <w:pPr>
              <w:pStyle w:val="Prrafodelista"/>
              <w:spacing w:before="100" w:beforeAutospacing="1" w:after="100" w:afterAutospacing="1"/>
              <w:ind w:left="0"/>
              <w:contextualSpacing w:val="0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 w:rsidRPr="005B0BA9">
              <w:rPr>
                <w:rFonts w:ascii="Times New Roman" w:hAnsi="Times New Roman" w:cs="Times New Roman"/>
                <w:sz w:val="22"/>
                <w:lang w:val="es-ES"/>
              </w:rPr>
              <w:t>2</w:t>
            </w:r>
          </w:p>
        </w:tc>
        <w:tc>
          <w:tcPr>
            <w:tcW w:w="1187" w:type="dxa"/>
          </w:tcPr>
          <w:p w14:paraId="0A697225" w14:textId="77777777" w:rsidR="0050608E" w:rsidRPr="005B0BA9" w:rsidRDefault="0050608E" w:rsidP="00EA6A27">
            <w:pPr>
              <w:pStyle w:val="Prrafodelista"/>
              <w:spacing w:before="100" w:beforeAutospacing="1" w:after="100" w:afterAutospacing="1"/>
              <w:ind w:left="0"/>
              <w:contextualSpacing w:val="0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 w:rsidRPr="005B0BA9">
              <w:rPr>
                <w:rFonts w:ascii="Times New Roman" w:hAnsi="Times New Roman" w:cs="Times New Roman"/>
                <w:sz w:val="22"/>
                <w:lang w:val="es-ES"/>
              </w:rPr>
              <w:t>3</w:t>
            </w:r>
          </w:p>
        </w:tc>
        <w:tc>
          <w:tcPr>
            <w:tcW w:w="1188" w:type="dxa"/>
          </w:tcPr>
          <w:p w14:paraId="0A4CB8A8" w14:textId="77777777" w:rsidR="0050608E" w:rsidRPr="005B0BA9" w:rsidRDefault="0050608E" w:rsidP="00EA6A27">
            <w:pPr>
              <w:pStyle w:val="Prrafodelista"/>
              <w:spacing w:before="100" w:beforeAutospacing="1" w:after="100" w:afterAutospacing="1"/>
              <w:ind w:left="0"/>
              <w:contextualSpacing w:val="0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 w:rsidRPr="005B0BA9">
              <w:rPr>
                <w:rFonts w:ascii="Times New Roman" w:hAnsi="Times New Roman" w:cs="Times New Roman"/>
                <w:sz w:val="22"/>
                <w:lang w:val="es-ES"/>
              </w:rPr>
              <w:t>4</w:t>
            </w:r>
          </w:p>
        </w:tc>
        <w:tc>
          <w:tcPr>
            <w:tcW w:w="1188" w:type="dxa"/>
          </w:tcPr>
          <w:p w14:paraId="3C54B5E3" w14:textId="77777777" w:rsidR="0050608E" w:rsidRPr="005B0BA9" w:rsidRDefault="0050608E" w:rsidP="00EA6A27">
            <w:pPr>
              <w:pStyle w:val="Prrafodelista"/>
              <w:spacing w:before="100" w:beforeAutospacing="1" w:after="100" w:afterAutospacing="1"/>
              <w:ind w:left="0"/>
              <w:contextualSpacing w:val="0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 w:rsidRPr="005B0BA9">
              <w:rPr>
                <w:rFonts w:ascii="Times New Roman" w:hAnsi="Times New Roman" w:cs="Times New Roman"/>
                <w:sz w:val="22"/>
                <w:lang w:val="es-ES"/>
              </w:rPr>
              <w:t>5</w:t>
            </w:r>
          </w:p>
        </w:tc>
        <w:tc>
          <w:tcPr>
            <w:tcW w:w="1318" w:type="dxa"/>
            <w:vMerge/>
          </w:tcPr>
          <w:p w14:paraId="18D2896D" w14:textId="77777777" w:rsidR="0050608E" w:rsidRPr="005B0BA9" w:rsidRDefault="0050608E" w:rsidP="00EA6A27">
            <w:pPr>
              <w:pStyle w:val="Prrafodelista"/>
              <w:spacing w:before="100" w:beforeAutospacing="1" w:after="100" w:afterAutospacing="1"/>
              <w:ind w:left="0"/>
              <w:contextualSpacing w:val="0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</w:p>
        </w:tc>
      </w:tr>
    </w:tbl>
    <w:p w14:paraId="6BB16F0A" w14:textId="77777777" w:rsidR="0050608E" w:rsidRDefault="0050608E" w:rsidP="0050608E">
      <w:pPr>
        <w:spacing w:line="360" w:lineRule="auto"/>
        <w:rPr>
          <w:sz w:val="24"/>
          <w:szCs w:val="24"/>
        </w:rPr>
      </w:pPr>
    </w:p>
    <w:p w14:paraId="10FDCCEB" w14:textId="77777777" w:rsidR="0050608E" w:rsidRPr="005B0BA9" w:rsidRDefault="0050608E" w:rsidP="0050608E">
      <w:pPr>
        <w:pStyle w:val="Prrafodelista"/>
        <w:numPr>
          <w:ilvl w:val="0"/>
          <w:numId w:val="1"/>
        </w:numPr>
        <w:spacing w:after="60" w:line="360" w:lineRule="auto"/>
        <w:contextualSpacing w:val="0"/>
        <w:rPr>
          <w:rFonts w:ascii="Times New Roman" w:hAnsi="Times New Roman" w:cs="Times New Roman"/>
          <w:sz w:val="22"/>
          <w:szCs w:val="23"/>
          <w:lang w:val="es-ES"/>
        </w:rPr>
      </w:pPr>
      <w:r w:rsidRPr="005B0BA9">
        <w:rPr>
          <w:rFonts w:ascii="Times New Roman" w:hAnsi="Times New Roman" w:cs="Times New Roman"/>
          <w:sz w:val="22"/>
          <w:szCs w:val="23"/>
          <w:lang w:val="es-ES"/>
        </w:rPr>
        <w:t xml:space="preserve">Miradas lascivas </w:t>
      </w:r>
      <w:r>
        <w:rPr>
          <w:rFonts w:ascii="Times New Roman" w:hAnsi="Times New Roman" w:cs="Times New Roman"/>
          <w:sz w:val="22"/>
          <w:szCs w:val="23"/>
          <w:lang w:val="es-ES"/>
        </w:rPr>
        <w:t>o incómodas (prolongadas, fijas</w:t>
      </w:r>
      <w:r w:rsidRPr="005B0BA9">
        <w:rPr>
          <w:rFonts w:ascii="Times New Roman" w:hAnsi="Times New Roman" w:cs="Times New Roman"/>
          <w:sz w:val="22"/>
          <w:szCs w:val="23"/>
          <w:lang w:val="es-ES"/>
        </w:rPr>
        <w:t>...)</w:t>
      </w:r>
    </w:p>
    <w:p w14:paraId="73AB17A1" w14:textId="77777777" w:rsidR="0050608E" w:rsidRPr="005B0BA9" w:rsidRDefault="0050608E" w:rsidP="0050608E">
      <w:pPr>
        <w:pStyle w:val="Prrafodelista"/>
        <w:numPr>
          <w:ilvl w:val="0"/>
          <w:numId w:val="1"/>
        </w:numPr>
        <w:spacing w:after="60" w:line="360" w:lineRule="auto"/>
        <w:ind w:left="714" w:hanging="357"/>
        <w:contextualSpacing w:val="0"/>
        <w:rPr>
          <w:rFonts w:ascii="Times New Roman" w:hAnsi="Times New Roman" w:cs="Times New Roman"/>
          <w:sz w:val="22"/>
          <w:szCs w:val="23"/>
          <w:lang w:val="es-ES"/>
        </w:rPr>
      </w:pPr>
      <w:r w:rsidRPr="005B0BA9">
        <w:rPr>
          <w:rFonts w:ascii="Times New Roman" w:hAnsi="Times New Roman" w:cs="Times New Roman"/>
          <w:sz w:val="22"/>
          <w:szCs w:val="23"/>
          <w:lang w:val="es-ES"/>
        </w:rPr>
        <w:t>Silbidos u otros sonidos obscenos (jadeos, ladridos, maullidos, besos...)</w:t>
      </w:r>
    </w:p>
    <w:p w14:paraId="05B6678A" w14:textId="77777777" w:rsidR="0050608E" w:rsidRPr="005B0BA9" w:rsidRDefault="0050608E" w:rsidP="0050608E">
      <w:pPr>
        <w:pStyle w:val="Prrafodelista"/>
        <w:numPr>
          <w:ilvl w:val="0"/>
          <w:numId w:val="1"/>
        </w:numPr>
        <w:spacing w:after="60" w:line="360" w:lineRule="auto"/>
        <w:ind w:left="714" w:hanging="357"/>
        <w:contextualSpacing w:val="0"/>
        <w:rPr>
          <w:rFonts w:ascii="Times New Roman" w:hAnsi="Times New Roman" w:cs="Times New Roman"/>
          <w:sz w:val="22"/>
          <w:szCs w:val="23"/>
          <w:lang w:val="es-ES"/>
        </w:rPr>
      </w:pPr>
      <w:r w:rsidRPr="005B0BA9">
        <w:rPr>
          <w:rFonts w:ascii="Times New Roman" w:hAnsi="Times New Roman" w:cs="Times New Roman"/>
          <w:sz w:val="22"/>
          <w:szCs w:val="23"/>
          <w:lang w:val="es-ES"/>
        </w:rPr>
        <w:t>Bocinazos desde un vehículo.</w:t>
      </w:r>
    </w:p>
    <w:p w14:paraId="41AEC9E9" w14:textId="3C4C7723" w:rsidR="0050608E" w:rsidRPr="005B0BA9" w:rsidRDefault="0050608E" w:rsidP="0050608E">
      <w:pPr>
        <w:pStyle w:val="Prrafodelista"/>
        <w:numPr>
          <w:ilvl w:val="0"/>
          <w:numId w:val="1"/>
        </w:numPr>
        <w:spacing w:after="60" w:line="360" w:lineRule="auto"/>
        <w:ind w:left="714" w:hanging="357"/>
        <w:contextualSpacing w:val="0"/>
        <w:rPr>
          <w:rFonts w:ascii="Times New Roman" w:hAnsi="Times New Roman" w:cs="Times New Roman"/>
          <w:sz w:val="22"/>
          <w:szCs w:val="23"/>
          <w:lang w:val="es-ES"/>
        </w:rPr>
      </w:pPr>
      <w:r w:rsidRPr="005B0BA9">
        <w:rPr>
          <w:rFonts w:ascii="Times New Roman" w:hAnsi="Times New Roman" w:cs="Times New Roman"/>
          <w:sz w:val="22"/>
          <w:szCs w:val="23"/>
          <w:lang w:val="es-ES"/>
        </w:rPr>
        <w:t>Peticiones de que sonría</w:t>
      </w:r>
      <w:r w:rsidRPr="0050608E">
        <w:rPr>
          <w:rFonts w:ascii="Times New Roman" w:hAnsi="Times New Roman" w:cs="Times New Roman"/>
          <w:sz w:val="22"/>
          <w:szCs w:val="23"/>
          <w:vertAlign w:val="superscript"/>
          <w:lang w:val="es-ES"/>
        </w:rPr>
        <w:t>*</w:t>
      </w:r>
    </w:p>
    <w:p w14:paraId="6984D2FF" w14:textId="4BFFB717" w:rsidR="0050608E" w:rsidRPr="005B0BA9" w:rsidRDefault="0050608E" w:rsidP="0050608E">
      <w:pPr>
        <w:pStyle w:val="Prrafodelista"/>
        <w:numPr>
          <w:ilvl w:val="0"/>
          <w:numId w:val="1"/>
        </w:numPr>
        <w:spacing w:after="60" w:line="360" w:lineRule="auto"/>
        <w:ind w:left="714" w:hanging="357"/>
        <w:contextualSpacing w:val="0"/>
        <w:rPr>
          <w:rFonts w:ascii="Times New Roman" w:hAnsi="Times New Roman" w:cs="Times New Roman"/>
          <w:sz w:val="22"/>
          <w:szCs w:val="23"/>
          <w:lang w:val="es-ES"/>
        </w:rPr>
      </w:pPr>
      <w:r w:rsidRPr="005B0BA9">
        <w:rPr>
          <w:rFonts w:ascii="Times New Roman" w:hAnsi="Times New Roman" w:cs="Times New Roman"/>
          <w:sz w:val="22"/>
          <w:szCs w:val="23"/>
          <w:lang w:val="es-ES"/>
        </w:rPr>
        <w:t>Preguntas incómodas sobre datos privados (nombre, número de teléfono, si tiene pareja, cuál es su destino)</w:t>
      </w:r>
    </w:p>
    <w:p w14:paraId="279F7B4C" w14:textId="2C1FCC5E" w:rsidR="0050608E" w:rsidRPr="005B0BA9" w:rsidRDefault="0050608E" w:rsidP="0050608E">
      <w:pPr>
        <w:pStyle w:val="Prrafodelista"/>
        <w:numPr>
          <w:ilvl w:val="0"/>
          <w:numId w:val="1"/>
        </w:numPr>
        <w:spacing w:after="60" w:line="360" w:lineRule="auto"/>
        <w:ind w:left="714" w:hanging="357"/>
        <w:contextualSpacing w:val="0"/>
        <w:rPr>
          <w:rFonts w:ascii="Times New Roman" w:hAnsi="Times New Roman" w:cs="Times New Roman"/>
          <w:sz w:val="22"/>
          <w:szCs w:val="23"/>
          <w:lang w:val="es-ES"/>
        </w:rPr>
      </w:pPr>
      <w:r w:rsidRPr="005B0BA9">
        <w:rPr>
          <w:rFonts w:ascii="Times New Roman" w:hAnsi="Times New Roman" w:cs="Times New Roman"/>
          <w:sz w:val="22"/>
          <w:szCs w:val="23"/>
          <w:lang w:val="es-ES"/>
        </w:rPr>
        <w:t>Gestos vulgares o incómodos</w:t>
      </w:r>
    </w:p>
    <w:p w14:paraId="2C49D359" w14:textId="77777777" w:rsidR="0050608E" w:rsidRPr="005B0BA9" w:rsidRDefault="0050608E" w:rsidP="0050608E">
      <w:pPr>
        <w:pStyle w:val="Prrafodelista"/>
        <w:numPr>
          <w:ilvl w:val="0"/>
          <w:numId w:val="1"/>
        </w:numPr>
        <w:spacing w:after="60" w:line="360" w:lineRule="auto"/>
        <w:ind w:left="714" w:hanging="357"/>
        <w:contextualSpacing w:val="0"/>
        <w:rPr>
          <w:rFonts w:ascii="Times New Roman" w:hAnsi="Times New Roman" w:cs="Times New Roman"/>
          <w:sz w:val="22"/>
          <w:szCs w:val="23"/>
          <w:lang w:val="es-ES"/>
        </w:rPr>
      </w:pPr>
      <w:r w:rsidRPr="005B0BA9">
        <w:rPr>
          <w:rFonts w:ascii="Times New Roman" w:hAnsi="Times New Roman" w:cs="Times New Roman"/>
          <w:sz w:val="22"/>
          <w:szCs w:val="23"/>
          <w:lang w:val="es-ES"/>
        </w:rPr>
        <w:t>Comentarios sobre su apariencia (cuerpo, ropa...)</w:t>
      </w:r>
    </w:p>
    <w:p w14:paraId="273DD4C6" w14:textId="5AEFF1E9" w:rsidR="0050608E" w:rsidRPr="005B0BA9" w:rsidRDefault="0050608E" w:rsidP="0050608E">
      <w:pPr>
        <w:pStyle w:val="Prrafodelista"/>
        <w:numPr>
          <w:ilvl w:val="0"/>
          <w:numId w:val="1"/>
        </w:numPr>
        <w:spacing w:after="60" w:line="360" w:lineRule="auto"/>
        <w:ind w:left="714" w:hanging="357"/>
        <w:contextualSpacing w:val="0"/>
        <w:rPr>
          <w:rFonts w:ascii="Times New Roman" w:hAnsi="Times New Roman" w:cs="Times New Roman"/>
          <w:sz w:val="22"/>
          <w:szCs w:val="23"/>
          <w:lang w:val="es-ES"/>
        </w:rPr>
      </w:pPr>
      <w:r w:rsidRPr="005B0BA9">
        <w:rPr>
          <w:rFonts w:ascii="Times New Roman" w:hAnsi="Times New Roman" w:cs="Times New Roman"/>
          <w:sz w:val="22"/>
          <w:szCs w:val="23"/>
          <w:lang w:val="es-ES"/>
        </w:rPr>
        <w:t>Comentarios sexualmente explícitos (sobre “lo que le harían”)</w:t>
      </w:r>
    </w:p>
    <w:p w14:paraId="0A1888CC" w14:textId="42206796" w:rsidR="0050608E" w:rsidRPr="005B0BA9" w:rsidRDefault="0050608E" w:rsidP="0050608E">
      <w:pPr>
        <w:pStyle w:val="Prrafodelista"/>
        <w:numPr>
          <w:ilvl w:val="0"/>
          <w:numId w:val="1"/>
        </w:numPr>
        <w:spacing w:after="60" w:line="360" w:lineRule="auto"/>
        <w:ind w:left="714" w:hanging="357"/>
        <w:contextualSpacing w:val="0"/>
        <w:rPr>
          <w:rFonts w:ascii="Times New Roman" w:hAnsi="Times New Roman" w:cs="Times New Roman"/>
          <w:sz w:val="22"/>
          <w:szCs w:val="23"/>
          <w:lang w:val="es-ES"/>
        </w:rPr>
      </w:pPr>
      <w:r w:rsidRPr="005B0BA9">
        <w:rPr>
          <w:rFonts w:ascii="Times New Roman" w:hAnsi="Times New Roman" w:cs="Times New Roman"/>
          <w:sz w:val="22"/>
          <w:szCs w:val="23"/>
          <w:lang w:val="es-ES"/>
        </w:rPr>
        <w:t>Fotografías o grabaciones en vídeo sobre su cuerpo, de forma no consentida</w:t>
      </w:r>
      <w:r w:rsidRPr="0050608E">
        <w:rPr>
          <w:rFonts w:ascii="Times New Roman" w:hAnsi="Times New Roman" w:cs="Times New Roman"/>
          <w:sz w:val="22"/>
          <w:szCs w:val="23"/>
          <w:vertAlign w:val="superscript"/>
          <w:lang w:val="es-ES"/>
        </w:rPr>
        <w:t>*</w:t>
      </w:r>
    </w:p>
    <w:p w14:paraId="6A44BDEB" w14:textId="77777777" w:rsidR="0050608E" w:rsidRPr="005B0BA9" w:rsidRDefault="0050608E" w:rsidP="0050608E">
      <w:pPr>
        <w:pStyle w:val="Prrafodelista"/>
        <w:numPr>
          <w:ilvl w:val="0"/>
          <w:numId w:val="1"/>
        </w:numPr>
        <w:spacing w:after="60" w:line="360" w:lineRule="auto"/>
        <w:ind w:left="714" w:hanging="357"/>
        <w:contextualSpacing w:val="0"/>
        <w:rPr>
          <w:rFonts w:ascii="Times New Roman" w:hAnsi="Times New Roman" w:cs="Times New Roman"/>
          <w:sz w:val="22"/>
          <w:szCs w:val="23"/>
          <w:lang w:val="es-ES"/>
        </w:rPr>
      </w:pPr>
      <w:r w:rsidRPr="005B0BA9">
        <w:rPr>
          <w:rFonts w:ascii="Times New Roman" w:hAnsi="Times New Roman" w:cs="Times New Roman"/>
          <w:sz w:val="22"/>
          <w:szCs w:val="23"/>
          <w:lang w:val="es-ES"/>
        </w:rPr>
        <w:t>Insultos sexistas (“zorra”, “</w:t>
      </w:r>
      <w:proofErr w:type="gramStart"/>
      <w:r w:rsidRPr="005B0BA9">
        <w:rPr>
          <w:rFonts w:ascii="Times New Roman" w:hAnsi="Times New Roman" w:cs="Times New Roman"/>
          <w:sz w:val="22"/>
          <w:szCs w:val="23"/>
          <w:lang w:val="es-ES"/>
        </w:rPr>
        <w:t>puta”...</w:t>
      </w:r>
      <w:proofErr w:type="gramEnd"/>
      <w:r w:rsidRPr="005B0BA9">
        <w:rPr>
          <w:rFonts w:ascii="Times New Roman" w:hAnsi="Times New Roman" w:cs="Times New Roman"/>
          <w:sz w:val="22"/>
          <w:szCs w:val="23"/>
          <w:lang w:val="es-ES"/>
        </w:rPr>
        <w:t>)</w:t>
      </w:r>
    </w:p>
    <w:p w14:paraId="6A36C8F8" w14:textId="7032CD91" w:rsidR="0050608E" w:rsidRPr="005B0BA9" w:rsidRDefault="0050608E" w:rsidP="0050608E">
      <w:pPr>
        <w:pStyle w:val="Prrafodelista"/>
        <w:numPr>
          <w:ilvl w:val="0"/>
          <w:numId w:val="1"/>
        </w:numPr>
        <w:spacing w:after="60" w:line="360" w:lineRule="auto"/>
        <w:ind w:left="714" w:hanging="357"/>
        <w:contextualSpacing w:val="0"/>
        <w:rPr>
          <w:rFonts w:ascii="Times New Roman" w:hAnsi="Times New Roman" w:cs="Times New Roman"/>
          <w:sz w:val="22"/>
          <w:szCs w:val="23"/>
          <w:lang w:val="es-ES"/>
        </w:rPr>
      </w:pPr>
      <w:r w:rsidRPr="005B0BA9">
        <w:rPr>
          <w:rFonts w:ascii="Times New Roman" w:hAnsi="Times New Roman" w:cs="Times New Roman"/>
          <w:sz w:val="22"/>
          <w:szCs w:val="23"/>
          <w:lang w:val="es-ES"/>
        </w:rPr>
        <w:t>Acercamiento intimidante, seguimiento o persecución (ponerse cerca, caminar detrás o al lado, a pie o en un vehículo)</w:t>
      </w:r>
    </w:p>
    <w:p w14:paraId="52C8C1D0" w14:textId="680518FA" w:rsidR="0050608E" w:rsidRPr="005B0BA9" w:rsidRDefault="0050608E" w:rsidP="0050608E">
      <w:pPr>
        <w:pStyle w:val="Prrafodelista"/>
        <w:numPr>
          <w:ilvl w:val="0"/>
          <w:numId w:val="1"/>
        </w:numPr>
        <w:spacing w:after="60" w:line="360" w:lineRule="auto"/>
        <w:ind w:left="714" w:hanging="357"/>
        <w:contextualSpacing w:val="0"/>
        <w:rPr>
          <w:rFonts w:ascii="Times New Roman" w:hAnsi="Times New Roman" w:cs="Times New Roman"/>
          <w:sz w:val="22"/>
          <w:szCs w:val="23"/>
          <w:lang w:val="es-ES"/>
        </w:rPr>
      </w:pPr>
      <w:r w:rsidRPr="005B0BA9">
        <w:rPr>
          <w:rFonts w:ascii="Times New Roman" w:hAnsi="Times New Roman" w:cs="Times New Roman"/>
          <w:sz w:val="22"/>
          <w:szCs w:val="23"/>
          <w:lang w:val="es-ES"/>
        </w:rPr>
        <w:t>Cierres o cortes de paso mientras camina (intentando impedirle pasar)</w:t>
      </w:r>
    </w:p>
    <w:p w14:paraId="7AC01BBB" w14:textId="77777777" w:rsidR="0050608E" w:rsidRPr="005B0BA9" w:rsidRDefault="0050608E" w:rsidP="0050608E">
      <w:pPr>
        <w:pStyle w:val="Prrafodelista"/>
        <w:numPr>
          <w:ilvl w:val="0"/>
          <w:numId w:val="1"/>
        </w:numPr>
        <w:spacing w:after="60" w:line="360" w:lineRule="auto"/>
        <w:ind w:left="714" w:hanging="357"/>
        <w:contextualSpacing w:val="0"/>
        <w:rPr>
          <w:rFonts w:ascii="Times New Roman" w:hAnsi="Times New Roman" w:cs="Times New Roman"/>
          <w:sz w:val="22"/>
          <w:szCs w:val="23"/>
          <w:lang w:val="es-ES"/>
        </w:rPr>
      </w:pPr>
      <w:r w:rsidRPr="005B0BA9">
        <w:rPr>
          <w:rFonts w:ascii="Times New Roman" w:hAnsi="Times New Roman" w:cs="Times New Roman"/>
          <w:sz w:val="22"/>
          <w:szCs w:val="23"/>
          <w:lang w:val="es-ES"/>
        </w:rPr>
        <w:t>Establecimiento de contacto físico no deseado (roces, manoseos, tocamientos...)</w:t>
      </w:r>
    </w:p>
    <w:p w14:paraId="36F4C69A" w14:textId="269C1ED7" w:rsidR="0050608E" w:rsidRPr="005B0BA9" w:rsidRDefault="0050608E" w:rsidP="0050608E">
      <w:pPr>
        <w:pStyle w:val="Prrafodelista"/>
        <w:numPr>
          <w:ilvl w:val="0"/>
          <w:numId w:val="1"/>
        </w:numPr>
        <w:spacing w:after="60" w:line="360" w:lineRule="auto"/>
        <w:ind w:left="714" w:hanging="357"/>
        <w:contextualSpacing w:val="0"/>
        <w:rPr>
          <w:rFonts w:ascii="Times New Roman" w:hAnsi="Times New Roman" w:cs="Times New Roman"/>
          <w:sz w:val="22"/>
          <w:szCs w:val="23"/>
          <w:lang w:val="es-ES"/>
        </w:rPr>
      </w:pPr>
      <w:r w:rsidRPr="005B0BA9">
        <w:rPr>
          <w:rFonts w:ascii="Times New Roman" w:hAnsi="Times New Roman" w:cs="Times New Roman"/>
          <w:sz w:val="22"/>
          <w:szCs w:val="23"/>
          <w:lang w:val="es-ES"/>
        </w:rPr>
        <w:t>Exhibicionismo (mostrar genitales)</w:t>
      </w:r>
    </w:p>
    <w:p w14:paraId="6773CA8C" w14:textId="4E57E6C9" w:rsidR="0050608E" w:rsidRPr="005B0BA9" w:rsidRDefault="0050608E" w:rsidP="0050608E">
      <w:pPr>
        <w:pStyle w:val="Prrafodelista"/>
        <w:numPr>
          <w:ilvl w:val="0"/>
          <w:numId w:val="1"/>
        </w:numPr>
        <w:spacing w:after="60" w:line="360" w:lineRule="auto"/>
        <w:ind w:left="714" w:hanging="357"/>
        <w:contextualSpacing w:val="0"/>
        <w:rPr>
          <w:rFonts w:ascii="Times New Roman" w:hAnsi="Times New Roman" w:cs="Times New Roman"/>
          <w:sz w:val="22"/>
          <w:szCs w:val="23"/>
          <w:lang w:val="es-ES"/>
        </w:rPr>
      </w:pPr>
      <w:r w:rsidRPr="005B0BA9">
        <w:rPr>
          <w:rFonts w:ascii="Times New Roman" w:hAnsi="Times New Roman" w:cs="Times New Roman"/>
          <w:sz w:val="22"/>
          <w:szCs w:val="23"/>
          <w:lang w:val="es-ES"/>
        </w:rPr>
        <w:t>Masturbación con o sin eyaculación</w:t>
      </w:r>
    </w:p>
    <w:p w14:paraId="602E5D6F" w14:textId="1D3D8E34" w:rsidR="0050608E" w:rsidRPr="005B0BA9" w:rsidRDefault="0050608E" w:rsidP="0050608E">
      <w:pPr>
        <w:pStyle w:val="Prrafodelista"/>
        <w:numPr>
          <w:ilvl w:val="0"/>
          <w:numId w:val="1"/>
        </w:numPr>
        <w:spacing w:after="60" w:line="360" w:lineRule="auto"/>
        <w:ind w:left="714" w:hanging="357"/>
        <w:contextualSpacing w:val="0"/>
        <w:rPr>
          <w:rFonts w:ascii="Times New Roman" w:hAnsi="Times New Roman" w:cs="Times New Roman"/>
          <w:sz w:val="22"/>
          <w:szCs w:val="23"/>
          <w:lang w:val="es-ES"/>
        </w:rPr>
      </w:pPr>
      <w:r w:rsidRPr="005B0BA9">
        <w:rPr>
          <w:rFonts w:ascii="Times New Roman" w:hAnsi="Times New Roman" w:cs="Times New Roman"/>
          <w:sz w:val="22"/>
          <w:szCs w:val="23"/>
          <w:lang w:val="es-ES"/>
        </w:rPr>
        <w:t>Proposiciones de carácter sexual</w:t>
      </w:r>
    </w:p>
    <w:p w14:paraId="6DC35FD6" w14:textId="5D852AEB" w:rsidR="0050608E" w:rsidRPr="005B0BA9" w:rsidRDefault="0050608E" w:rsidP="0050608E">
      <w:pPr>
        <w:pStyle w:val="Prrafodelista"/>
        <w:numPr>
          <w:ilvl w:val="0"/>
          <w:numId w:val="1"/>
        </w:numPr>
        <w:spacing w:after="240" w:line="360" w:lineRule="auto"/>
        <w:ind w:left="714" w:hanging="357"/>
        <w:contextualSpacing w:val="0"/>
        <w:rPr>
          <w:rFonts w:ascii="Times New Roman" w:hAnsi="Times New Roman" w:cs="Times New Roman"/>
          <w:sz w:val="22"/>
          <w:szCs w:val="23"/>
          <w:lang w:val="es-ES"/>
        </w:rPr>
      </w:pPr>
      <w:r w:rsidRPr="005B0BA9">
        <w:rPr>
          <w:rFonts w:ascii="Times New Roman" w:hAnsi="Times New Roman" w:cs="Times New Roman"/>
          <w:sz w:val="22"/>
          <w:szCs w:val="23"/>
          <w:lang w:val="es-ES"/>
        </w:rPr>
        <w:t>Agresión sexual / violación (obligación a participar en actos sexuales)</w:t>
      </w:r>
    </w:p>
    <w:p w14:paraId="7B407FE3" w14:textId="5D975CC3" w:rsidR="0050608E" w:rsidRPr="0050608E" w:rsidRDefault="0050608E">
      <w:pPr>
        <w:rPr>
          <w:lang w:val="en-US"/>
        </w:rPr>
      </w:pPr>
      <w:r w:rsidRPr="00CA6670">
        <w:rPr>
          <w:lang w:val="en-US"/>
        </w:rPr>
        <w:t xml:space="preserve">* These items were removed </w:t>
      </w:r>
      <w:r w:rsidR="00CA6670" w:rsidRPr="00CA6670">
        <w:rPr>
          <w:lang w:val="en-US"/>
        </w:rPr>
        <w:t>after exploratory factor analysis</w:t>
      </w:r>
      <w:r w:rsidRPr="00CA6670">
        <w:rPr>
          <w:lang w:val="en-US"/>
        </w:rPr>
        <w:t>.</w:t>
      </w:r>
    </w:p>
    <w:sectPr w:rsidR="0050608E" w:rsidRPr="005060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DD1AB2"/>
    <w:multiLevelType w:val="hybridMultilevel"/>
    <w:tmpl w:val="6FA0DF24"/>
    <w:lvl w:ilvl="0" w:tplc="0C0A000F">
      <w:start w:val="1"/>
      <w:numFmt w:val="decimal"/>
      <w:lvlText w:val="%1."/>
      <w:lvlJc w:val="left"/>
      <w:pPr>
        <w:ind w:left="717" w:hanging="360"/>
      </w:p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699741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8E"/>
    <w:rsid w:val="0008191D"/>
    <w:rsid w:val="000A6644"/>
    <w:rsid w:val="00223528"/>
    <w:rsid w:val="0050608E"/>
    <w:rsid w:val="005A7093"/>
    <w:rsid w:val="0064089D"/>
    <w:rsid w:val="00793304"/>
    <w:rsid w:val="0082174D"/>
    <w:rsid w:val="00936304"/>
    <w:rsid w:val="009A5CF4"/>
    <w:rsid w:val="00A26F3A"/>
    <w:rsid w:val="00C8534F"/>
    <w:rsid w:val="00CA6670"/>
    <w:rsid w:val="00CB4448"/>
    <w:rsid w:val="00E71390"/>
    <w:rsid w:val="00ED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89D8"/>
  <w15:chartTrackingRefBased/>
  <w15:docId w15:val="{9DCE3EC0-FAAE-43FB-AC41-550DCB4A4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08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0608E"/>
    <w:pPr>
      <w:spacing w:after="200" w:line="276" w:lineRule="auto"/>
      <w:ind w:left="720"/>
      <w:contextualSpacing/>
      <w:jc w:val="both"/>
    </w:pPr>
    <w:rPr>
      <w:rFonts w:asciiTheme="minorHAnsi" w:eastAsiaTheme="minorEastAsia" w:hAnsiTheme="minorHAnsi" w:cstheme="minorBidi"/>
      <w:lang w:val="en-US" w:eastAsia="en-US" w:bidi="en-US"/>
    </w:rPr>
  </w:style>
  <w:style w:type="table" w:styleId="Tablaconcuadrcula">
    <w:name w:val="Table Grid"/>
    <w:basedOn w:val="Tablanormal"/>
    <w:uiPriority w:val="59"/>
    <w:rsid w:val="0050608E"/>
    <w:pPr>
      <w:spacing w:after="0" w:line="240" w:lineRule="auto"/>
      <w:jc w:val="both"/>
    </w:pPr>
    <w:rPr>
      <w:rFonts w:eastAsiaTheme="minorEastAsia"/>
      <w:kern w:val="0"/>
      <w:sz w:val="20"/>
      <w:szCs w:val="20"/>
      <w:lang w:val="en-US" w:bidi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217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2174D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2174D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217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2174D"/>
    <w:rPr>
      <w:rFonts w:ascii="Times New Roman" w:eastAsia="Times New Roman" w:hAnsi="Times New Roman" w:cs="Times New Roman"/>
      <w:b/>
      <w:bCs/>
      <w:kern w:val="0"/>
      <w:sz w:val="20"/>
      <w:szCs w:val="20"/>
      <w:lang w:eastAsia="es-ES"/>
      <w14:ligatures w14:val="none"/>
    </w:rPr>
  </w:style>
  <w:style w:type="paragraph" w:styleId="Revisin">
    <w:name w:val="Revision"/>
    <w:hidden/>
    <w:uiPriority w:val="99"/>
    <w:semiHidden/>
    <w:rsid w:val="00CA66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Contreras</dc:creator>
  <cp:keywords/>
  <dc:description/>
  <cp:lastModifiedBy>Rosario Castillo Mayén</cp:lastModifiedBy>
  <cp:revision>34</cp:revision>
  <dcterms:created xsi:type="dcterms:W3CDTF">2024-07-11T16:56:00Z</dcterms:created>
  <dcterms:modified xsi:type="dcterms:W3CDTF">2024-07-11T18:18:00Z</dcterms:modified>
</cp:coreProperties>
</file>