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ED020" w14:textId="77777777" w:rsidR="00CC5508" w:rsidRDefault="00CC5508" w:rsidP="00AD7A06">
      <w:pPr>
        <w:spacing w:line="480" w:lineRule="auto"/>
        <w:jc w:val="center"/>
        <w:rPr>
          <w:rFonts w:asciiTheme="majorBidi" w:hAnsiTheme="majorBidi" w:cstheme="majorBidi"/>
          <w:b/>
          <w:bCs/>
          <w:sz w:val="24"/>
          <w:szCs w:val="24"/>
        </w:rPr>
      </w:pPr>
    </w:p>
    <w:p w14:paraId="11D3389D" w14:textId="519529C3" w:rsidR="00CC5508" w:rsidRDefault="00CC5508" w:rsidP="00AD7A06">
      <w:pPr>
        <w:spacing w:line="480" w:lineRule="auto"/>
        <w:jc w:val="center"/>
        <w:rPr>
          <w:rFonts w:asciiTheme="majorBidi" w:hAnsiTheme="majorBidi" w:cstheme="majorBidi"/>
          <w:b/>
          <w:bCs/>
          <w:sz w:val="24"/>
          <w:szCs w:val="24"/>
        </w:rPr>
      </w:pPr>
      <w:r w:rsidRPr="00FE0872">
        <w:rPr>
          <w:rStyle w:val="normaltextrun"/>
          <w:rFonts w:ascii="Verdana" w:hAnsi="Verdana"/>
          <w:color w:val="000000"/>
          <w:sz w:val="17"/>
          <w:szCs w:val="17"/>
        </w:rPr>
        <w:t>Online supplement</w:t>
      </w:r>
      <w:r w:rsidRPr="00732C95">
        <w:rPr>
          <w:rStyle w:val="normaltextrun"/>
          <w:rFonts w:ascii="Verdana" w:hAnsi="Verdana"/>
          <w:color w:val="000000"/>
          <w:sz w:val="17"/>
          <w:szCs w:val="17"/>
        </w:rPr>
        <w:t xml:space="preserve"> for </w:t>
      </w:r>
      <w:r>
        <w:rPr>
          <w:rStyle w:val="normaltextrun"/>
          <w:rFonts w:ascii="Verdana" w:hAnsi="Verdana"/>
          <w:color w:val="000000"/>
          <w:sz w:val="17"/>
          <w:szCs w:val="17"/>
        </w:rPr>
        <w:t xml:space="preserve">Bye, H.H., Måseidvåg, F.L., &amp; Harris, S.M. </w:t>
      </w:r>
      <w:r w:rsidRPr="00732C95">
        <w:rPr>
          <w:rStyle w:val="normaltextrun"/>
          <w:rFonts w:ascii="Verdana" w:hAnsi="Verdana"/>
          <w:color w:val="000000"/>
          <w:sz w:val="17"/>
          <w:szCs w:val="17"/>
        </w:rPr>
        <w:t>(202</w:t>
      </w:r>
      <w:r>
        <w:rPr>
          <w:rStyle w:val="normaltextrun"/>
          <w:rFonts w:ascii="Verdana" w:hAnsi="Verdana"/>
          <w:color w:val="000000"/>
          <w:sz w:val="17"/>
          <w:szCs w:val="17"/>
        </w:rPr>
        <w:t>5</w:t>
      </w:r>
      <w:r w:rsidRPr="00732C95">
        <w:rPr>
          <w:rStyle w:val="normaltextrun"/>
          <w:rFonts w:ascii="Verdana" w:hAnsi="Verdana"/>
          <w:color w:val="000000"/>
          <w:sz w:val="17"/>
          <w:szCs w:val="17"/>
        </w:rPr>
        <w:t>).</w:t>
      </w:r>
      <w:r w:rsidRPr="00732C95">
        <w:rPr>
          <w:rStyle w:val="normaltextrun"/>
          <w:rFonts w:ascii="Verdana" w:eastAsia="SimSun" w:hAnsi="Verdana" w:cs="Segoe UI"/>
          <w:color w:val="000000"/>
          <w:sz w:val="17"/>
          <w:szCs w:val="17"/>
        </w:rPr>
        <w:t> </w:t>
      </w:r>
      <w:r w:rsidRPr="0021567E">
        <w:rPr>
          <w:rFonts w:ascii="Verdana" w:eastAsia="Times New Roman" w:hAnsi="Verdana" w:cs="Times New Roman"/>
          <w:color w:val="000033"/>
          <w:kern w:val="0"/>
          <w:sz w:val="17"/>
          <w:szCs w:val="17"/>
          <w:shd w:val="clear" w:color="auto" w:fill="FFFFFF"/>
          <w14:ligatures w14:val="none"/>
        </w:rPr>
        <w:t>Men’s Help-Seeking Willingness and Disclosure of Depression:</w:t>
      </w:r>
      <w:r>
        <w:rPr>
          <w:rFonts w:ascii="Verdana" w:eastAsia="Times New Roman" w:hAnsi="Verdana" w:cs="Times New Roman"/>
          <w:color w:val="000033"/>
          <w:kern w:val="0"/>
          <w:sz w:val="17"/>
          <w:szCs w:val="17"/>
          <w:shd w:val="clear" w:color="auto" w:fill="FFFFFF"/>
          <w14:ligatures w14:val="none"/>
        </w:rPr>
        <w:t xml:space="preserve"> </w:t>
      </w:r>
      <w:r w:rsidRPr="0021567E">
        <w:rPr>
          <w:rFonts w:ascii="Verdana" w:eastAsia="Times New Roman" w:hAnsi="Verdana" w:cs="Times New Roman"/>
          <w:color w:val="000033"/>
          <w:kern w:val="0"/>
          <w:sz w:val="17"/>
          <w:szCs w:val="17"/>
          <w:shd w:val="clear" w:color="auto" w:fill="FFFFFF"/>
          <w14:ligatures w14:val="none"/>
        </w:rPr>
        <w:t>Experimental Evidence for the Role of Pluralistic Ignorance</w:t>
      </w:r>
      <w:r w:rsidRPr="00732C95">
        <w:rPr>
          <w:rStyle w:val="normaltextrun"/>
          <w:rFonts w:ascii="Verdana" w:hAnsi="Verdana"/>
          <w:color w:val="000000"/>
          <w:sz w:val="17"/>
          <w:szCs w:val="17"/>
        </w:rPr>
        <w:t>.</w:t>
      </w:r>
      <w:r w:rsidRPr="00732C95">
        <w:rPr>
          <w:rStyle w:val="normaltextrun"/>
          <w:rFonts w:ascii="Verdana" w:eastAsia="SimSun" w:hAnsi="Verdana" w:cs="Segoe UI"/>
          <w:color w:val="000000"/>
          <w:sz w:val="17"/>
          <w:szCs w:val="17"/>
        </w:rPr>
        <w:t> </w:t>
      </w:r>
      <w:r w:rsidRPr="00732C95">
        <w:rPr>
          <w:rStyle w:val="normaltextrun"/>
          <w:rFonts w:ascii="Verdana" w:hAnsi="Verdana"/>
          <w:i/>
          <w:iCs/>
          <w:color w:val="000000"/>
          <w:sz w:val="17"/>
          <w:szCs w:val="17"/>
        </w:rPr>
        <w:t>Sex Roles</w:t>
      </w:r>
      <w:r w:rsidRPr="00732C95">
        <w:rPr>
          <w:rStyle w:val="normaltextrun"/>
          <w:rFonts w:ascii="Verdana" w:eastAsia="SimSun" w:hAnsi="Verdana" w:cs="Segoe UI"/>
          <w:color w:val="000000"/>
          <w:sz w:val="17"/>
          <w:szCs w:val="17"/>
        </w:rPr>
        <w:t>. </w:t>
      </w:r>
      <w:r w:rsidR="00FE0872">
        <w:rPr>
          <w:rStyle w:val="normaltextrun"/>
          <w:rFonts w:ascii="Verdana" w:hAnsi="Verdana"/>
          <w:color w:val="000000"/>
          <w:sz w:val="17"/>
          <w:szCs w:val="17"/>
        </w:rPr>
        <w:t>Hege H. Bye</w:t>
      </w:r>
      <w:r w:rsidRPr="00732C95">
        <w:rPr>
          <w:rStyle w:val="normaltextrun"/>
          <w:rFonts w:ascii="Verdana" w:hAnsi="Verdana"/>
          <w:color w:val="000000"/>
          <w:sz w:val="17"/>
          <w:szCs w:val="17"/>
        </w:rPr>
        <w:t xml:space="preserve">, </w:t>
      </w:r>
      <w:r w:rsidR="00FE0872">
        <w:rPr>
          <w:rFonts w:ascii="Verdana" w:eastAsia="Times New Roman" w:hAnsi="Verdana" w:cs="Times New Roman"/>
          <w:color w:val="000033"/>
          <w:kern w:val="0"/>
          <w:sz w:val="17"/>
          <w:szCs w:val="17"/>
          <w:lang w:val="en-CA"/>
          <w14:ligatures w14:val="none"/>
        </w:rPr>
        <w:t>University of Bergen</w:t>
      </w:r>
      <w:r w:rsidR="008B1F64">
        <w:rPr>
          <w:rFonts w:ascii="Verdana" w:eastAsia="Times New Roman" w:hAnsi="Verdana" w:cs="Times New Roman"/>
          <w:color w:val="000033"/>
          <w:kern w:val="0"/>
          <w:sz w:val="17"/>
          <w:szCs w:val="17"/>
          <w:lang w:val="en-CA"/>
          <w14:ligatures w14:val="none"/>
        </w:rPr>
        <w:t>,</w:t>
      </w:r>
      <w:r>
        <w:rPr>
          <w:rFonts w:ascii="Verdana" w:eastAsia="Times New Roman" w:hAnsi="Verdana" w:cs="Times New Roman"/>
          <w:color w:val="000033"/>
          <w:kern w:val="0"/>
          <w:sz w:val="17"/>
          <w:szCs w:val="17"/>
          <w:lang w:val="en-CA"/>
          <w14:ligatures w14:val="none"/>
        </w:rPr>
        <w:t xml:space="preserve"> Norway. </w:t>
      </w:r>
      <w:r w:rsidRPr="00732C95">
        <w:rPr>
          <w:rStyle w:val="normaltextrun"/>
          <w:rFonts w:ascii="Verdana" w:hAnsi="Verdana"/>
          <w:color w:val="000000"/>
          <w:sz w:val="17"/>
          <w:szCs w:val="17"/>
        </w:rPr>
        <w:t>Email: </w:t>
      </w:r>
      <w:hyperlink r:id="rId6" w:history="1">
        <w:r w:rsidRPr="000A538B">
          <w:rPr>
            <w:rStyle w:val="Hyperlink"/>
            <w:rFonts w:ascii="Verdana" w:hAnsi="Verdana"/>
            <w:sz w:val="17"/>
            <w:szCs w:val="17"/>
          </w:rPr>
          <w:t>hege.bye@uib.no</w:t>
        </w:r>
        <w:r w:rsidRPr="000A538B" w:rsidDel="002A5363">
          <w:rPr>
            <w:rStyle w:val="Hyperlink"/>
            <w:rFonts w:ascii="Verdana" w:hAnsi="Verdana"/>
            <w:sz w:val="17"/>
            <w:szCs w:val="17"/>
          </w:rPr>
          <w:t xml:space="preserve"> </w:t>
        </w:r>
      </w:hyperlink>
    </w:p>
    <w:p w14:paraId="6F2FA278" w14:textId="77777777" w:rsidR="00AD7A06" w:rsidRDefault="00AD7A06" w:rsidP="00AD7A06">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Supplement A</w:t>
      </w:r>
    </w:p>
    <w:p w14:paraId="1178C1B8" w14:textId="77777777" w:rsidR="00AD7A06" w:rsidRPr="00F86287" w:rsidRDefault="00AD7A06" w:rsidP="00AD7A06">
      <w:pPr>
        <w:spacing w:line="480" w:lineRule="auto"/>
        <w:rPr>
          <w:rFonts w:asciiTheme="majorBidi" w:hAnsiTheme="majorBidi" w:cstheme="majorBidi"/>
          <w:b/>
          <w:bCs/>
          <w:sz w:val="24"/>
          <w:szCs w:val="24"/>
        </w:rPr>
      </w:pPr>
      <w:r w:rsidRPr="00F86287">
        <w:rPr>
          <w:rFonts w:asciiTheme="majorBidi" w:hAnsiTheme="majorBidi" w:cstheme="majorBidi"/>
          <w:b/>
          <w:bCs/>
          <w:sz w:val="24"/>
          <w:szCs w:val="24"/>
        </w:rPr>
        <w:t>Vignette Experiment 1</w:t>
      </w:r>
    </w:p>
    <w:p w14:paraId="60AC6784" w14:textId="77777777" w:rsidR="00AD7A06" w:rsidRPr="009F3873" w:rsidRDefault="00AD7A06" w:rsidP="00AD7A06">
      <w:pPr>
        <w:spacing w:line="480" w:lineRule="auto"/>
        <w:rPr>
          <w:rFonts w:asciiTheme="majorBidi" w:hAnsiTheme="majorBidi" w:cstheme="majorBidi"/>
          <w:i/>
          <w:iCs/>
          <w:sz w:val="24"/>
          <w:szCs w:val="24"/>
        </w:rPr>
      </w:pPr>
      <w:r w:rsidRPr="009F3873">
        <w:rPr>
          <w:rFonts w:asciiTheme="majorBidi" w:hAnsiTheme="majorBidi" w:cstheme="majorBidi"/>
          <w:i/>
          <w:iCs/>
          <w:sz w:val="24"/>
          <w:szCs w:val="24"/>
        </w:rPr>
        <w:t>“Kristine is 42 years old. She has felt sad every day the last weeks. The sadness Kristine has been feeling has been uninterrupted and she cannot find an explanation for the sadness because of something that has happened or the season. It is challenging for her to go to work every day. She used to like her colleagues and her work. She can no longer find any joy from her work or other activities she enjoyed before. Kristine usually enjoys going out with friends and her sister, but now she stays more at home. Kristine feels guilty for feeling sad and she feels like she has let down her sister and her friends. Kristine’s sister has now said that Kristine is too easily distracted and that she is not able to concentrate and make decisions anymore. Since these challenges started, Kristine has slept poorly every night. She has had difficulties falling asleep and often wakes up during the night. When she laid awake a few nights ago and tried to fall asleep again, she started crying because she felt so helpless.”</w:t>
      </w:r>
    </w:p>
    <w:p w14:paraId="510C0B38" w14:textId="77777777" w:rsidR="00AD7A06" w:rsidRPr="009F3873" w:rsidRDefault="00AD7A06" w:rsidP="00AD7A06">
      <w:pPr>
        <w:spacing w:line="480" w:lineRule="auto"/>
        <w:rPr>
          <w:rFonts w:asciiTheme="majorBidi" w:hAnsiTheme="majorBidi" w:cstheme="majorBidi"/>
          <w:sz w:val="24"/>
          <w:szCs w:val="24"/>
        </w:rPr>
      </w:pPr>
    </w:p>
    <w:p w14:paraId="56173C22" w14:textId="77777777" w:rsidR="00AD7A06" w:rsidRPr="009F3873" w:rsidRDefault="00AD7A06" w:rsidP="00AD7A06">
      <w:pPr>
        <w:spacing w:line="480" w:lineRule="auto"/>
        <w:rPr>
          <w:rFonts w:asciiTheme="majorBidi" w:hAnsiTheme="majorBidi" w:cstheme="majorBidi"/>
          <w:sz w:val="24"/>
          <w:szCs w:val="24"/>
        </w:rPr>
      </w:pPr>
      <w:r w:rsidRPr="009F3873">
        <w:rPr>
          <w:rFonts w:asciiTheme="majorBidi" w:hAnsiTheme="majorBidi" w:cstheme="majorBidi"/>
          <w:sz w:val="24"/>
          <w:szCs w:val="24"/>
        </w:rPr>
        <w:t xml:space="preserve">The vignette with the male vignette character was identical in all aspects apart from the name (Kristian instead of Kristine) and that the male vignette character had a brother instead of a sister. </w:t>
      </w:r>
    </w:p>
    <w:p w14:paraId="546AC78E" w14:textId="77777777" w:rsidR="00AD7A06" w:rsidRPr="009F3873" w:rsidRDefault="00AD7A06" w:rsidP="00AD7A06">
      <w:pPr>
        <w:spacing w:line="480" w:lineRule="auto"/>
        <w:rPr>
          <w:rFonts w:asciiTheme="majorBidi" w:hAnsiTheme="majorBidi" w:cstheme="majorBidi"/>
          <w:sz w:val="24"/>
          <w:szCs w:val="24"/>
        </w:rPr>
      </w:pPr>
    </w:p>
    <w:p w14:paraId="1F767F4F" w14:textId="77777777" w:rsidR="00AD7A06" w:rsidRDefault="00AD7A06" w:rsidP="00AD7A06">
      <w:pPr>
        <w:spacing w:line="480" w:lineRule="auto"/>
        <w:rPr>
          <w:rFonts w:asciiTheme="majorBidi" w:hAnsiTheme="majorBidi" w:cstheme="majorBidi"/>
          <w:sz w:val="24"/>
          <w:szCs w:val="24"/>
        </w:rPr>
      </w:pPr>
    </w:p>
    <w:p w14:paraId="7C30035F" w14:textId="77777777" w:rsidR="008B1F64" w:rsidRPr="009F3873" w:rsidRDefault="008B1F64" w:rsidP="00AD7A06">
      <w:pPr>
        <w:spacing w:line="480" w:lineRule="auto"/>
        <w:rPr>
          <w:rFonts w:asciiTheme="majorBidi" w:hAnsiTheme="majorBidi" w:cstheme="majorBidi"/>
          <w:sz w:val="24"/>
          <w:szCs w:val="24"/>
        </w:rPr>
      </w:pPr>
    </w:p>
    <w:p w14:paraId="1FFEC2AF" w14:textId="77777777" w:rsidR="00AD7A06" w:rsidRPr="00F86287" w:rsidRDefault="00AD7A06" w:rsidP="00AD7A06">
      <w:pPr>
        <w:spacing w:line="480" w:lineRule="auto"/>
        <w:jc w:val="center"/>
        <w:rPr>
          <w:rFonts w:asciiTheme="majorBidi" w:hAnsiTheme="majorBidi" w:cstheme="majorBidi"/>
          <w:b/>
          <w:bCs/>
          <w:sz w:val="24"/>
          <w:szCs w:val="24"/>
        </w:rPr>
      </w:pPr>
      <w:r w:rsidRPr="00F86287">
        <w:rPr>
          <w:rFonts w:asciiTheme="majorBidi" w:hAnsiTheme="majorBidi" w:cstheme="majorBidi"/>
          <w:b/>
          <w:bCs/>
          <w:sz w:val="24"/>
          <w:szCs w:val="24"/>
        </w:rPr>
        <w:lastRenderedPageBreak/>
        <w:t>Supplement B</w:t>
      </w:r>
    </w:p>
    <w:p w14:paraId="0B7F63E8" w14:textId="77777777" w:rsidR="00AD7A06" w:rsidRPr="009F3873" w:rsidRDefault="00AD7A06" w:rsidP="00AD7A06">
      <w:pPr>
        <w:spacing w:line="480" w:lineRule="auto"/>
        <w:rPr>
          <w:rFonts w:asciiTheme="majorBidi" w:hAnsiTheme="majorBidi" w:cstheme="majorBidi"/>
          <w:b/>
          <w:bCs/>
          <w:sz w:val="24"/>
          <w:szCs w:val="24"/>
        </w:rPr>
      </w:pPr>
      <w:r w:rsidRPr="009F3873">
        <w:rPr>
          <w:rFonts w:asciiTheme="majorBidi" w:hAnsiTheme="majorBidi" w:cstheme="majorBidi"/>
          <w:b/>
          <w:bCs/>
          <w:sz w:val="24"/>
          <w:szCs w:val="24"/>
        </w:rPr>
        <w:t>Vignette Experiment 2</w:t>
      </w:r>
    </w:p>
    <w:p w14:paraId="312874D4" w14:textId="77777777" w:rsidR="00AD7A06" w:rsidRPr="009F3873" w:rsidRDefault="00AD7A06" w:rsidP="00AD7A06">
      <w:pPr>
        <w:spacing w:line="480" w:lineRule="auto"/>
        <w:rPr>
          <w:rFonts w:asciiTheme="majorBidi" w:hAnsiTheme="majorBidi" w:cstheme="majorBidi"/>
          <w:sz w:val="24"/>
          <w:szCs w:val="24"/>
        </w:rPr>
      </w:pPr>
      <w:r w:rsidRPr="009F3873">
        <w:rPr>
          <w:rFonts w:asciiTheme="majorBidi" w:hAnsiTheme="majorBidi" w:cstheme="majorBidi"/>
          <w:sz w:val="24"/>
          <w:szCs w:val="24"/>
        </w:rPr>
        <w:t xml:space="preserve">The vignette for the work context read: </w:t>
      </w:r>
    </w:p>
    <w:p w14:paraId="7816AFAB" w14:textId="77777777" w:rsidR="00AD7A06" w:rsidRPr="009F3873" w:rsidRDefault="00AD7A06" w:rsidP="00AD7A06">
      <w:pPr>
        <w:spacing w:line="480" w:lineRule="auto"/>
        <w:rPr>
          <w:rFonts w:asciiTheme="majorBidi" w:hAnsiTheme="majorBidi" w:cstheme="majorBidi"/>
          <w:i/>
          <w:iCs/>
          <w:sz w:val="24"/>
          <w:szCs w:val="24"/>
        </w:rPr>
      </w:pPr>
      <w:r w:rsidRPr="009F3873">
        <w:rPr>
          <w:rFonts w:asciiTheme="majorBidi" w:hAnsiTheme="majorBidi" w:cstheme="majorBidi"/>
          <w:i/>
          <w:iCs/>
          <w:sz w:val="24"/>
          <w:szCs w:val="24"/>
        </w:rPr>
        <w:t xml:space="preserve">Anne [Arne] arrives a little late for her [his] lunch break at work because she [he] has been to the </w:t>
      </w:r>
      <w:r>
        <w:rPr>
          <w:rFonts w:asciiTheme="majorBidi" w:hAnsiTheme="majorBidi" w:cstheme="majorBidi"/>
          <w:i/>
          <w:iCs/>
          <w:sz w:val="24"/>
          <w:szCs w:val="24"/>
        </w:rPr>
        <w:t>general practitioner</w:t>
      </w:r>
      <w:r w:rsidRPr="009F3873">
        <w:rPr>
          <w:rFonts w:asciiTheme="majorBidi" w:hAnsiTheme="majorBidi" w:cstheme="majorBidi"/>
          <w:i/>
          <w:iCs/>
          <w:sz w:val="24"/>
          <w:szCs w:val="24"/>
        </w:rPr>
        <w:t>. She [He] has felt sad for several weeks, everything is a chore, and she [he] no longer finds joy in things she [he] normally enjoys. She [he] sleeps poorly, has lost her [his]appetite and increasingly thinks that it would be better for the family if she [he] just disappeared. Anne [Arne] sits down with three good colleagues and says that she [he] is late because she [he] has been to the doctor. One of the colleagues says "oh yes, what's wrong with you?"</w:t>
      </w:r>
    </w:p>
    <w:p w14:paraId="195E3E57" w14:textId="77777777" w:rsidR="00AD7A06" w:rsidRPr="009F3873" w:rsidRDefault="00AD7A06" w:rsidP="00AD7A06">
      <w:pPr>
        <w:spacing w:line="480" w:lineRule="auto"/>
        <w:rPr>
          <w:rFonts w:asciiTheme="majorBidi" w:hAnsiTheme="majorBidi" w:cstheme="majorBidi"/>
          <w:sz w:val="24"/>
          <w:szCs w:val="24"/>
        </w:rPr>
      </w:pPr>
      <w:r w:rsidRPr="009F3873">
        <w:rPr>
          <w:rFonts w:asciiTheme="majorBidi" w:hAnsiTheme="majorBidi" w:cstheme="majorBidi"/>
          <w:sz w:val="24"/>
          <w:szCs w:val="24"/>
        </w:rPr>
        <w:tab/>
        <w:t xml:space="preserve">The vignette for the context with friends was identical, with the exception that the vignette character is late for a lunch appointment with friends, and that a friend asks the question about what is wrong. </w:t>
      </w:r>
    </w:p>
    <w:p w14:paraId="4F8A55F6" w14:textId="77777777" w:rsidR="00AD7A06" w:rsidRPr="009F3873" w:rsidRDefault="00AD7A06" w:rsidP="00AD7A06">
      <w:pPr>
        <w:spacing w:line="480" w:lineRule="auto"/>
        <w:rPr>
          <w:rFonts w:asciiTheme="majorBidi" w:hAnsiTheme="majorBidi" w:cstheme="majorBidi"/>
          <w:sz w:val="24"/>
          <w:szCs w:val="24"/>
        </w:rPr>
      </w:pPr>
    </w:p>
    <w:p w14:paraId="0910ADB7" w14:textId="77777777" w:rsidR="00AD7A06" w:rsidRDefault="00AD7A06" w:rsidP="00AD7A06">
      <w:pPr>
        <w:spacing w:line="480" w:lineRule="auto"/>
        <w:rPr>
          <w:rFonts w:asciiTheme="majorBidi" w:hAnsiTheme="majorBidi" w:cstheme="majorBidi"/>
          <w:sz w:val="24"/>
          <w:szCs w:val="24"/>
        </w:rPr>
      </w:pPr>
    </w:p>
    <w:p w14:paraId="2F3A8CAD" w14:textId="77777777" w:rsidR="008B1F64" w:rsidRDefault="008B1F64" w:rsidP="00AD7A06">
      <w:pPr>
        <w:spacing w:line="480" w:lineRule="auto"/>
        <w:rPr>
          <w:rFonts w:asciiTheme="majorBidi" w:hAnsiTheme="majorBidi" w:cstheme="majorBidi"/>
          <w:sz w:val="24"/>
          <w:szCs w:val="24"/>
        </w:rPr>
      </w:pPr>
    </w:p>
    <w:p w14:paraId="78EFCE65" w14:textId="77777777" w:rsidR="008B1F64" w:rsidRDefault="008B1F64" w:rsidP="00AD7A06">
      <w:pPr>
        <w:spacing w:line="480" w:lineRule="auto"/>
        <w:rPr>
          <w:rFonts w:asciiTheme="majorBidi" w:hAnsiTheme="majorBidi" w:cstheme="majorBidi"/>
          <w:sz w:val="24"/>
          <w:szCs w:val="24"/>
        </w:rPr>
      </w:pPr>
    </w:p>
    <w:p w14:paraId="522B8270" w14:textId="77777777" w:rsidR="008B1F64" w:rsidRDefault="008B1F64" w:rsidP="00AD7A06">
      <w:pPr>
        <w:spacing w:line="480" w:lineRule="auto"/>
        <w:rPr>
          <w:rFonts w:asciiTheme="majorBidi" w:hAnsiTheme="majorBidi" w:cstheme="majorBidi"/>
          <w:sz w:val="24"/>
          <w:szCs w:val="24"/>
        </w:rPr>
      </w:pPr>
    </w:p>
    <w:p w14:paraId="7E613E33" w14:textId="77777777" w:rsidR="008B1F64" w:rsidRDefault="008B1F64" w:rsidP="00AD7A06">
      <w:pPr>
        <w:spacing w:line="480" w:lineRule="auto"/>
        <w:rPr>
          <w:rFonts w:asciiTheme="majorBidi" w:hAnsiTheme="majorBidi" w:cstheme="majorBidi"/>
          <w:sz w:val="24"/>
          <w:szCs w:val="24"/>
        </w:rPr>
      </w:pPr>
    </w:p>
    <w:p w14:paraId="48EF3BF4" w14:textId="77777777" w:rsidR="008B1F64" w:rsidRDefault="008B1F64" w:rsidP="00AD7A06">
      <w:pPr>
        <w:spacing w:line="480" w:lineRule="auto"/>
        <w:rPr>
          <w:rFonts w:asciiTheme="majorBidi" w:hAnsiTheme="majorBidi" w:cstheme="majorBidi"/>
          <w:sz w:val="24"/>
          <w:szCs w:val="24"/>
        </w:rPr>
      </w:pPr>
    </w:p>
    <w:p w14:paraId="3A3B8975" w14:textId="77777777" w:rsidR="008B1F64" w:rsidRPr="009F3873" w:rsidRDefault="008B1F64" w:rsidP="00AD7A06">
      <w:pPr>
        <w:spacing w:line="480" w:lineRule="auto"/>
        <w:rPr>
          <w:rFonts w:asciiTheme="majorBidi" w:hAnsiTheme="majorBidi" w:cstheme="majorBidi"/>
          <w:sz w:val="24"/>
          <w:szCs w:val="24"/>
        </w:rPr>
      </w:pPr>
    </w:p>
    <w:p w14:paraId="5FE4F5CF" w14:textId="77777777" w:rsidR="00AD7A06" w:rsidRPr="00786BE4" w:rsidRDefault="00AD7A06" w:rsidP="00AD7A06">
      <w:pPr>
        <w:spacing w:line="480" w:lineRule="auto"/>
        <w:rPr>
          <w:rFonts w:asciiTheme="majorBidi" w:hAnsiTheme="majorBidi" w:cstheme="majorBidi"/>
          <w:i/>
          <w:iCs/>
          <w:sz w:val="24"/>
          <w:szCs w:val="24"/>
        </w:rPr>
      </w:pPr>
      <w:r w:rsidRPr="00786BE4">
        <w:rPr>
          <w:rFonts w:asciiTheme="majorBidi" w:hAnsiTheme="majorBidi" w:cstheme="majorBidi"/>
          <w:b/>
          <w:bCs/>
          <w:sz w:val="24"/>
          <w:szCs w:val="24"/>
        </w:rPr>
        <w:lastRenderedPageBreak/>
        <w:t>Table S1</w:t>
      </w:r>
      <w:r>
        <w:rPr>
          <w:rFonts w:asciiTheme="majorBidi" w:hAnsiTheme="majorBidi" w:cstheme="majorBidi"/>
          <w:b/>
          <w:bCs/>
          <w:sz w:val="24"/>
          <w:szCs w:val="24"/>
        </w:rPr>
        <w:t xml:space="preserve"> </w:t>
      </w:r>
      <w:r w:rsidRPr="004C5134">
        <w:rPr>
          <w:rFonts w:asciiTheme="majorBidi" w:hAnsiTheme="majorBidi" w:cstheme="majorBidi"/>
          <w:iCs/>
          <w:sz w:val="24"/>
          <w:szCs w:val="24"/>
        </w:rPr>
        <w:t>Correlations Between Year of Birth, Educational Attainment and Help-Seeking Willingness across Experimental Conditions, Male Participants, Study 1</w:t>
      </w:r>
    </w:p>
    <w:tbl>
      <w:tblPr>
        <w:tblW w:w="5150" w:type="pct"/>
        <w:tblCellMar>
          <w:top w:w="57" w:type="dxa"/>
          <w:left w:w="57" w:type="dxa"/>
          <w:bottom w:w="57" w:type="dxa"/>
          <w:right w:w="57" w:type="dxa"/>
        </w:tblCellMar>
        <w:tblLook w:val="04A0" w:firstRow="1" w:lastRow="0" w:firstColumn="1" w:lastColumn="0" w:noHBand="0" w:noVBand="1"/>
      </w:tblPr>
      <w:tblGrid>
        <w:gridCol w:w="2446"/>
        <w:gridCol w:w="1721"/>
        <w:gridCol w:w="1721"/>
        <w:gridCol w:w="7"/>
        <w:gridCol w:w="1713"/>
        <w:gridCol w:w="1723"/>
        <w:gridCol w:w="11"/>
      </w:tblGrid>
      <w:tr w:rsidR="00AD7A06" w:rsidRPr="009F3873" w14:paraId="3B8F57F2" w14:textId="77777777" w:rsidTr="00021B83">
        <w:trPr>
          <w:cantSplit/>
          <w:trHeight w:val="623"/>
        </w:trPr>
        <w:tc>
          <w:tcPr>
            <w:tcW w:w="1309" w:type="pct"/>
            <w:vMerge w:val="restart"/>
            <w:tcBorders>
              <w:top w:val="single" w:sz="4" w:space="0" w:color="auto"/>
              <w:left w:val="nil"/>
              <w:bottom w:val="nil"/>
              <w:right w:val="nil"/>
            </w:tcBorders>
            <w:vAlign w:val="bottom"/>
          </w:tcPr>
          <w:p w14:paraId="6DB6E61B" w14:textId="77777777" w:rsidR="00AD7A06" w:rsidRPr="009F3873" w:rsidRDefault="00AD7A06" w:rsidP="00021B83">
            <w:pPr>
              <w:spacing w:line="480" w:lineRule="auto"/>
              <w:rPr>
                <w:rFonts w:asciiTheme="majorBidi" w:hAnsiTheme="majorBidi" w:cstheme="majorBidi"/>
                <w:sz w:val="24"/>
                <w:szCs w:val="24"/>
              </w:rPr>
            </w:pPr>
            <w:r>
              <w:rPr>
                <w:rFonts w:asciiTheme="majorBidi" w:hAnsiTheme="majorBidi" w:cstheme="majorBidi"/>
                <w:sz w:val="24"/>
                <w:szCs w:val="24"/>
              </w:rPr>
              <w:t>Measure</w:t>
            </w:r>
          </w:p>
        </w:tc>
        <w:tc>
          <w:tcPr>
            <w:tcW w:w="3691" w:type="pct"/>
            <w:gridSpan w:val="6"/>
            <w:tcBorders>
              <w:top w:val="single" w:sz="4" w:space="0" w:color="auto"/>
              <w:left w:val="nil"/>
              <w:bottom w:val="single" w:sz="4" w:space="0" w:color="auto"/>
              <w:right w:val="nil"/>
            </w:tcBorders>
            <w:vAlign w:val="bottom"/>
            <w:hideMark/>
          </w:tcPr>
          <w:p w14:paraId="1CA686D5"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Experimental condition</w:t>
            </w:r>
          </w:p>
        </w:tc>
      </w:tr>
      <w:tr w:rsidR="00AD7A06" w:rsidRPr="009F3873" w14:paraId="4E1AAD1A" w14:textId="77777777" w:rsidTr="00021B83">
        <w:trPr>
          <w:cantSplit/>
          <w:trHeight w:val="623"/>
        </w:trPr>
        <w:tc>
          <w:tcPr>
            <w:tcW w:w="0" w:type="auto"/>
            <w:vMerge/>
            <w:tcBorders>
              <w:top w:val="single" w:sz="4" w:space="0" w:color="auto"/>
              <w:left w:val="nil"/>
              <w:bottom w:val="nil"/>
              <w:right w:val="nil"/>
            </w:tcBorders>
            <w:vAlign w:val="center"/>
            <w:hideMark/>
          </w:tcPr>
          <w:p w14:paraId="052DAC18" w14:textId="77777777" w:rsidR="00AD7A06" w:rsidRPr="009F3873" w:rsidRDefault="00AD7A06" w:rsidP="00021B83">
            <w:pPr>
              <w:spacing w:line="480" w:lineRule="auto"/>
              <w:rPr>
                <w:rFonts w:asciiTheme="majorBidi" w:hAnsiTheme="majorBidi" w:cstheme="majorBidi"/>
                <w:sz w:val="24"/>
                <w:szCs w:val="24"/>
              </w:rPr>
            </w:pPr>
          </w:p>
        </w:tc>
        <w:tc>
          <w:tcPr>
            <w:tcW w:w="1846" w:type="pct"/>
            <w:gridSpan w:val="3"/>
            <w:tcBorders>
              <w:top w:val="single" w:sz="4" w:space="0" w:color="auto"/>
              <w:left w:val="nil"/>
              <w:bottom w:val="single" w:sz="4" w:space="0" w:color="auto"/>
              <w:right w:val="nil"/>
            </w:tcBorders>
            <w:vAlign w:val="bottom"/>
            <w:hideMark/>
          </w:tcPr>
          <w:p w14:paraId="442FCBA4"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Male vignette character</w:t>
            </w:r>
          </w:p>
        </w:tc>
        <w:tc>
          <w:tcPr>
            <w:tcW w:w="1845" w:type="pct"/>
            <w:gridSpan w:val="3"/>
            <w:tcBorders>
              <w:top w:val="single" w:sz="4" w:space="0" w:color="auto"/>
              <w:left w:val="nil"/>
              <w:bottom w:val="single" w:sz="4" w:space="0" w:color="auto"/>
              <w:right w:val="nil"/>
            </w:tcBorders>
            <w:vAlign w:val="bottom"/>
            <w:hideMark/>
          </w:tcPr>
          <w:p w14:paraId="78A431E2"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Female vignette character</w:t>
            </w:r>
          </w:p>
        </w:tc>
      </w:tr>
      <w:tr w:rsidR="00AD7A06" w:rsidRPr="009F3873" w14:paraId="781409E1" w14:textId="77777777" w:rsidTr="00021B83">
        <w:trPr>
          <w:gridAfter w:val="1"/>
          <w:wAfter w:w="6" w:type="pct"/>
          <w:cantSplit/>
          <w:trHeight w:val="623"/>
        </w:trPr>
        <w:tc>
          <w:tcPr>
            <w:tcW w:w="0" w:type="auto"/>
            <w:vMerge/>
            <w:tcBorders>
              <w:top w:val="single" w:sz="4" w:space="0" w:color="auto"/>
              <w:left w:val="nil"/>
              <w:bottom w:val="nil"/>
              <w:right w:val="nil"/>
            </w:tcBorders>
            <w:vAlign w:val="center"/>
            <w:hideMark/>
          </w:tcPr>
          <w:p w14:paraId="706F9DFA" w14:textId="77777777" w:rsidR="00AD7A06" w:rsidRPr="009F3873" w:rsidRDefault="00AD7A06" w:rsidP="00021B83">
            <w:pPr>
              <w:spacing w:line="480" w:lineRule="auto"/>
              <w:rPr>
                <w:rFonts w:asciiTheme="majorBidi" w:hAnsiTheme="majorBidi" w:cstheme="majorBidi"/>
                <w:sz w:val="24"/>
                <w:szCs w:val="24"/>
              </w:rPr>
            </w:pPr>
          </w:p>
        </w:tc>
        <w:tc>
          <w:tcPr>
            <w:tcW w:w="921" w:type="pct"/>
            <w:tcBorders>
              <w:top w:val="single" w:sz="4" w:space="0" w:color="auto"/>
              <w:left w:val="nil"/>
              <w:bottom w:val="single" w:sz="4" w:space="0" w:color="auto"/>
              <w:right w:val="nil"/>
            </w:tcBorders>
            <w:vAlign w:val="bottom"/>
            <w:hideMark/>
          </w:tcPr>
          <w:p w14:paraId="050C705E"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Year of birth</w:t>
            </w:r>
          </w:p>
        </w:tc>
        <w:tc>
          <w:tcPr>
            <w:tcW w:w="921" w:type="pct"/>
            <w:tcBorders>
              <w:top w:val="single" w:sz="4" w:space="0" w:color="auto"/>
              <w:left w:val="nil"/>
              <w:bottom w:val="single" w:sz="4" w:space="0" w:color="auto"/>
              <w:right w:val="nil"/>
            </w:tcBorders>
            <w:vAlign w:val="bottom"/>
            <w:hideMark/>
          </w:tcPr>
          <w:p w14:paraId="493F7308"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Educational attainment</w:t>
            </w:r>
          </w:p>
        </w:tc>
        <w:tc>
          <w:tcPr>
            <w:tcW w:w="921" w:type="pct"/>
            <w:gridSpan w:val="2"/>
            <w:tcBorders>
              <w:top w:val="single" w:sz="4" w:space="0" w:color="auto"/>
              <w:left w:val="nil"/>
              <w:bottom w:val="single" w:sz="4" w:space="0" w:color="auto"/>
              <w:right w:val="nil"/>
            </w:tcBorders>
            <w:vAlign w:val="bottom"/>
            <w:hideMark/>
          </w:tcPr>
          <w:p w14:paraId="222CCC2E"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Year of birth</w:t>
            </w:r>
          </w:p>
        </w:tc>
        <w:tc>
          <w:tcPr>
            <w:tcW w:w="922" w:type="pct"/>
            <w:tcBorders>
              <w:top w:val="single" w:sz="4" w:space="0" w:color="auto"/>
              <w:left w:val="nil"/>
              <w:bottom w:val="single" w:sz="4" w:space="0" w:color="auto"/>
              <w:right w:val="nil"/>
            </w:tcBorders>
            <w:vAlign w:val="bottom"/>
            <w:hideMark/>
          </w:tcPr>
          <w:p w14:paraId="2BA1C51F"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Educational attainment</w:t>
            </w:r>
          </w:p>
        </w:tc>
      </w:tr>
      <w:tr w:rsidR="00AD7A06" w:rsidRPr="009F3873" w14:paraId="67464555" w14:textId="77777777" w:rsidTr="00021B83">
        <w:trPr>
          <w:gridAfter w:val="1"/>
          <w:wAfter w:w="6" w:type="pct"/>
          <w:cantSplit/>
          <w:trHeight w:val="1264"/>
        </w:trPr>
        <w:tc>
          <w:tcPr>
            <w:tcW w:w="1309" w:type="pct"/>
            <w:vAlign w:val="bottom"/>
            <w:hideMark/>
          </w:tcPr>
          <w:p w14:paraId="33CBF1DA" w14:textId="77777777" w:rsidR="00AD7A06" w:rsidRPr="009F3873" w:rsidRDefault="00AD7A06" w:rsidP="00021B83">
            <w:pPr>
              <w:spacing w:line="480" w:lineRule="auto"/>
              <w:rPr>
                <w:rFonts w:asciiTheme="majorBidi" w:hAnsiTheme="majorBidi" w:cstheme="majorBidi"/>
                <w:sz w:val="24"/>
                <w:szCs w:val="24"/>
              </w:rPr>
            </w:pPr>
            <w:r w:rsidRPr="009F3873">
              <w:rPr>
                <w:rFonts w:asciiTheme="majorBidi" w:hAnsiTheme="majorBidi" w:cstheme="majorBidi"/>
                <w:sz w:val="24"/>
                <w:szCs w:val="24"/>
              </w:rPr>
              <w:t>1. Self-rating doctor</w:t>
            </w:r>
          </w:p>
        </w:tc>
        <w:tc>
          <w:tcPr>
            <w:tcW w:w="921" w:type="pct"/>
            <w:tcBorders>
              <w:top w:val="single" w:sz="4" w:space="0" w:color="auto"/>
            </w:tcBorders>
            <w:vAlign w:val="center"/>
            <w:hideMark/>
          </w:tcPr>
          <w:p w14:paraId="320A0E70"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-.05</w:t>
            </w:r>
          </w:p>
        </w:tc>
        <w:tc>
          <w:tcPr>
            <w:tcW w:w="921" w:type="pct"/>
            <w:tcBorders>
              <w:top w:val="single" w:sz="4" w:space="0" w:color="auto"/>
            </w:tcBorders>
            <w:vAlign w:val="center"/>
            <w:hideMark/>
          </w:tcPr>
          <w:p w14:paraId="46D8BB26"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-.09</w:t>
            </w:r>
          </w:p>
        </w:tc>
        <w:tc>
          <w:tcPr>
            <w:tcW w:w="921" w:type="pct"/>
            <w:gridSpan w:val="2"/>
            <w:tcBorders>
              <w:top w:val="single" w:sz="4" w:space="0" w:color="auto"/>
            </w:tcBorders>
            <w:vAlign w:val="center"/>
            <w:hideMark/>
          </w:tcPr>
          <w:p w14:paraId="03908031"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-.15**</w:t>
            </w:r>
          </w:p>
        </w:tc>
        <w:tc>
          <w:tcPr>
            <w:tcW w:w="922" w:type="pct"/>
            <w:tcBorders>
              <w:top w:val="single" w:sz="4" w:space="0" w:color="auto"/>
            </w:tcBorders>
            <w:vAlign w:val="center"/>
            <w:hideMark/>
          </w:tcPr>
          <w:p w14:paraId="5992940B"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-.03</w:t>
            </w:r>
          </w:p>
        </w:tc>
      </w:tr>
      <w:tr w:rsidR="00AD7A06" w:rsidRPr="009F3873" w14:paraId="3C9D6B1B" w14:textId="77777777" w:rsidTr="00021B83">
        <w:trPr>
          <w:gridAfter w:val="1"/>
          <w:wAfter w:w="6" w:type="pct"/>
          <w:cantSplit/>
          <w:trHeight w:val="1264"/>
        </w:trPr>
        <w:tc>
          <w:tcPr>
            <w:tcW w:w="1309" w:type="pct"/>
            <w:vAlign w:val="bottom"/>
            <w:hideMark/>
          </w:tcPr>
          <w:p w14:paraId="0DDEB7D5" w14:textId="77777777" w:rsidR="00AD7A06" w:rsidRPr="009F3873" w:rsidRDefault="00AD7A06" w:rsidP="00021B83">
            <w:pPr>
              <w:spacing w:line="480" w:lineRule="auto"/>
              <w:rPr>
                <w:rFonts w:asciiTheme="majorBidi" w:hAnsiTheme="majorBidi" w:cstheme="majorBidi"/>
                <w:sz w:val="24"/>
                <w:szCs w:val="24"/>
              </w:rPr>
            </w:pPr>
            <w:r w:rsidRPr="009F3873">
              <w:rPr>
                <w:rFonts w:asciiTheme="majorBidi" w:hAnsiTheme="majorBidi" w:cstheme="majorBidi"/>
                <w:sz w:val="24"/>
                <w:szCs w:val="24"/>
              </w:rPr>
              <w:t>2. Self-rating psychologist</w:t>
            </w:r>
          </w:p>
        </w:tc>
        <w:tc>
          <w:tcPr>
            <w:tcW w:w="921" w:type="pct"/>
            <w:vAlign w:val="center"/>
            <w:hideMark/>
          </w:tcPr>
          <w:p w14:paraId="343F13B6"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.11*</w:t>
            </w:r>
          </w:p>
        </w:tc>
        <w:tc>
          <w:tcPr>
            <w:tcW w:w="921" w:type="pct"/>
            <w:vAlign w:val="center"/>
            <w:hideMark/>
          </w:tcPr>
          <w:p w14:paraId="72E402D5"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-.01</w:t>
            </w:r>
          </w:p>
        </w:tc>
        <w:tc>
          <w:tcPr>
            <w:tcW w:w="921" w:type="pct"/>
            <w:gridSpan w:val="2"/>
            <w:vAlign w:val="center"/>
            <w:hideMark/>
          </w:tcPr>
          <w:p w14:paraId="304D9DCA"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.14**</w:t>
            </w:r>
          </w:p>
        </w:tc>
        <w:tc>
          <w:tcPr>
            <w:tcW w:w="922" w:type="pct"/>
            <w:vAlign w:val="center"/>
            <w:hideMark/>
          </w:tcPr>
          <w:p w14:paraId="2CAB2454"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-.06</w:t>
            </w:r>
          </w:p>
        </w:tc>
      </w:tr>
      <w:tr w:rsidR="00AD7A06" w:rsidRPr="009F3873" w14:paraId="53B4F114" w14:textId="77777777" w:rsidTr="00021B83">
        <w:trPr>
          <w:gridAfter w:val="1"/>
          <w:wAfter w:w="6" w:type="pct"/>
          <w:cantSplit/>
          <w:trHeight w:val="1264"/>
        </w:trPr>
        <w:tc>
          <w:tcPr>
            <w:tcW w:w="1309" w:type="pct"/>
            <w:vAlign w:val="bottom"/>
            <w:hideMark/>
          </w:tcPr>
          <w:p w14:paraId="7E22B44F" w14:textId="77777777" w:rsidR="00AD7A06" w:rsidRPr="009F3873" w:rsidRDefault="00AD7A06" w:rsidP="00021B83">
            <w:pPr>
              <w:spacing w:line="480" w:lineRule="auto"/>
              <w:rPr>
                <w:rFonts w:asciiTheme="majorBidi" w:hAnsiTheme="majorBidi" w:cstheme="majorBidi"/>
                <w:sz w:val="24"/>
                <w:szCs w:val="24"/>
              </w:rPr>
            </w:pPr>
            <w:r w:rsidRPr="009F3873">
              <w:rPr>
                <w:rFonts w:asciiTheme="majorBidi" w:hAnsiTheme="majorBidi" w:cstheme="majorBidi"/>
                <w:sz w:val="24"/>
                <w:szCs w:val="24"/>
              </w:rPr>
              <w:t>3. Most men/most women doctor</w:t>
            </w:r>
            <w:r w:rsidRPr="009F3873">
              <w:rPr>
                <w:rFonts w:asciiTheme="majorBidi" w:hAnsiTheme="majorBidi" w:cstheme="majorBidi"/>
                <w:sz w:val="24"/>
                <w:szCs w:val="24"/>
                <w:vertAlign w:val="superscript"/>
              </w:rPr>
              <w:t>1</w:t>
            </w:r>
          </w:p>
        </w:tc>
        <w:tc>
          <w:tcPr>
            <w:tcW w:w="921" w:type="pct"/>
            <w:vAlign w:val="center"/>
            <w:hideMark/>
          </w:tcPr>
          <w:p w14:paraId="146C422C"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-.11*</w:t>
            </w:r>
          </w:p>
        </w:tc>
        <w:tc>
          <w:tcPr>
            <w:tcW w:w="921" w:type="pct"/>
            <w:vAlign w:val="center"/>
            <w:hideMark/>
          </w:tcPr>
          <w:p w14:paraId="1833550C"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-.05</w:t>
            </w:r>
          </w:p>
        </w:tc>
        <w:tc>
          <w:tcPr>
            <w:tcW w:w="921" w:type="pct"/>
            <w:gridSpan w:val="2"/>
            <w:vAlign w:val="center"/>
            <w:hideMark/>
          </w:tcPr>
          <w:p w14:paraId="045276A5"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-.11*</w:t>
            </w:r>
          </w:p>
        </w:tc>
        <w:tc>
          <w:tcPr>
            <w:tcW w:w="922" w:type="pct"/>
            <w:vAlign w:val="center"/>
            <w:hideMark/>
          </w:tcPr>
          <w:p w14:paraId="6A9E3DC7"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-.04</w:t>
            </w:r>
          </w:p>
        </w:tc>
      </w:tr>
      <w:tr w:rsidR="00AD7A06" w:rsidRPr="009F3873" w14:paraId="5BD3DC11" w14:textId="77777777" w:rsidTr="00021B83">
        <w:trPr>
          <w:gridAfter w:val="1"/>
          <w:wAfter w:w="6" w:type="pct"/>
          <w:cantSplit/>
          <w:trHeight w:val="1264"/>
        </w:trPr>
        <w:tc>
          <w:tcPr>
            <w:tcW w:w="1309" w:type="pct"/>
            <w:tcBorders>
              <w:top w:val="nil"/>
              <w:left w:val="nil"/>
              <w:bottom w:val="single" w:sz="4" w:space="0" w:color="auto"/>
              <w:right w:val="nil"/>
            </w:tcBorders>
            <w:vAlign w:val="bottom"/>
            <w:hideMark/>
          </w:tcPr>
          <w:p w14:paraId="5F917AC9" w14:textId="77777777" w:rsidR="00AD7A06" w:rsidRPr="009F3873" w:rsidRDefault="00AD7A06" w:rsidP="00021B83">
            <w:pPr>
              <w:spacing w:line="480" w:lineRule="auto"/>
              <w:rPr>
                <w:rFonts w:asciiTheme="majorBidi" w:hAnsiTheme="majorBidi" w:cstheme="majorBidi"/>
                <w:sz w:val="24"/>
                <w:szCs w:val="24"/>
              </w:rPr>
            </w:pPr>
            <w:r w:rsidRPr="009F3873">
              <w:rPr>
                <w:rFonts w:asciiTheme="majorBidi" w:hAnsiTheme="majorBidi" w:cstheme="majorBidi"/>
                <w:sz w:val="24"/>
                <w:szCs w:val="24"/>
              </w:rPr>
              <w:t>4. Most men/most women psychologist</w:t>
            </w:r>
            <w:r w:rsidRPr="009F3873">
              <w:rPr>
                <w:rFonts w:asciiTheme="majorBidi" w:hAnsiTheme="majorBidi" w:cstheme="majorBidi"/>
                <w:sz w:val="24"/>
                <w:szCs w:val="24"/>
                <w:vertAlign w:val="superscript"/>
              </w:rPr>
              <w:t>1</w:t>
            </w:r>
          </w:p>
        </w:tc>
        <w:tc>
          <w:tcPr>
            <w:tcW w:w="921" w:type="pct"/>
            <w:tcBorders>
              <w:top w:val="nil"/>
              <w:left w:val="nil"/>
              <w:bottom w:val="single" w:sz="4" w:space="0" w:color="auto"/>
              <w:right w:val="nil"/>
            </w:tcBorders>
            <w:vAlign w:val="center"/>
            <w:hideMark/>
          </w:tcPr>
          <w:p w14:paraId="6B2047C9"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-.04</w:t>
            </w:r>
          </w:p>
        </w:tc>
        <w:tc>
          <w:tcPr>
            <w:tcW w:w="921" w:type="pct"/>
            <w:tcBorders>
              <w:top w:val="nil"/>
              <w:left w:val="nil"/>
              <w:bottom w:val="single" w:sz="4" w:space="0" w:color="auto"/>
              <w:right w:val="nil"/>
            </w:tcBorders>
            <w:vAlign w:val="center"/>
            <w:hideMark/>
          </w:tcPr>
          <w:p w14:paraId="506ED0E5"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.07</w:t>
            </w:r>
          </w:p>
        </w:tc>
        <w:tc>
          <w:tcPr>
            <w:tcW w:w="921" w:type="pct"/>
            <w:gridSpan w:val="2"/>
            <w:tcBorders>
              <w:top w:val="nil"/>
              <w:left w:val="nil"/>
              <w:bottom w:val="single" w:sz="4" w:space="0" w:color="auto"/>
              <w:right w:val="nil"/>
            </w:tcBorders>
            <w:vAlign w:val="center"/>
            <w:hideMark/>
          </w:tcPr>
          <w:p w14:paraId="4650CA2A"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.02</w:t>
            </w:r>
          </w:p>
        </w:tc>
        <w:tc>
          <w:tcPr>
            <w:tcW w:w="922" w:type="pct"/>
            <w:tcBorders>
              <w:top w:val="nil"/>
              <w:left w:val="nil"/>
              <w:bottom w:val="single" w:sz="4" w:space="0" w:color="auto"/>
              <w:right w:val="nil"/>
            </w:tcBorders>
            <w:vAlign w:val="center"/>
            <w:hideMark/>
          </w:tcPr>
          <w:p w14:paraId="24689975"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-.10*</w:t>
            </w:r>
          </w:p>
        </w:tc>
      </w:tr>
    </w:tbl>
    <w:p w14:paraId="69AE6BB7" w14:textId="77777777" w:rsidR="00AD7A06" w:rsidRPr="009F3873" w:rsidRDefault="00AD7A06" w:rsidP="00AD7A06">
      <w:pPr>
        <w:spacing w:line="480" w:lineRule="auto"/>
        <w:rPr>
          <w:rFonts w:asciiTheme="majorBidi" w:hAnsiTheme="majorBidi" w:cstheme="majorBidi"/>
          <w:sz w:val="24"/>
          <w:szCs w:val="24"/>
        </w:rPr>
      </w:pPr>
      <w:r w:rsidRPr="009F3873">
        <w:rPr>
          <w:rFonts w:asciiTheme="majorBidi" w:hAnsiTheme="majorBidi" w:cstheme="majorBidi"/>
          <w:i/>
          <w:iCs/>
          <w:sz w:val="24"/>
          <w:szCs w:val="24"/>
        </w:rPr>
        <w:t xml:space="preserve">Note. </w:t>
      </w:r>
      <w:r w:rsidRPr="009F3873">
        <w:rPr>
          <w:rFonts w:asciiTheme="majorBidi" w:hAnsiTheme="majorBidi" w:cstheme="majorBidi"/>
          <w:sz w:val="24"/>
          <w:szCs w:val="24"/>
          <w:vertAlign w:val="superscript"/>
        </w:rPr>
        <w:t xml:space="preserve">1 </w:t>
      </w:r>
      <w:r w:rsidRPr="009F3873">
        <w:rPr>
          <w:rFonts w:asciiTheme="majorBidi" w:hAnsiTheme="majorBidi" w:cstheme="majorBidi"/>
          <w:sz w:val="24"/>
          <w:szCs w:val="24"/>
        </w:rPr>
        <w:t xml:space="preserve">This rating refers to “most men” in the male vignette character condition, and “most women” in the female vignette character condition. Year of birth was recorded as </w:t>
      </w:r>
      <w:r w:rsidRPr="009F3873">
        <w:rPr>
          <w:rFonts w:asciiTheme="majorBidi" w:hAnsiTheme="majorBidi" w:cstheme="majorBidi"/>
          <w:i/>
          <w:iCs/>
          <w:sz w:val="24"/>
          <w:szCs w:val="24"/>
        </w:rPr>
        <w:t>1939 or earlier</w:t>
      </w:r>
      <w:r w:rsidRPr="009F3873">
        <w:rPr>
          <w:rFonts w:asciiTheme="majorBidi" w:hAnsiTheme="majorBidi" w:cstheme="majorBidi"/>
          <w:sz w:val="24"/>
          <w:szCs w:val="24"/>
        </w:rPr>
        <w:t xml:space="preserve"> (1), </w:t>
      </w:r>
      <w:r w:rsidRPr="009F3873">
        <w:rPr>
          <w:rFonts w:asciiTheme="majorBidi" w:hAnsiTheme="majorBidi" w:cstheme="majorBidi"/>
          <w:i/>
          <w:iCs/>
          <w:sz w:val="24"/>
          <w:szCs w:val="24"/>
        </w:rPr>
        <w:t>1940-1949</w:t>
      </w:r>
      <w:r w:rsidRPr="009F3873">
        <w:rPr>
          <w:rFonts w:asciiTheme="majorBidi" w:hAnsiTheme="majorBidi" w:cstheme="majorBidi"/>
          <w:sz w:val="24"/>
          <w:szCs w:val="24"/>
        </w:rPr>
        <w:t xml:space="preserve"> (2), </w:t>
      </w:r>
      <w:r w:rsidRPr="009F3873">
        <w:rPr>
          <w:rFonts w:asciiTheme="majorBidi" w:hAnsiTheme="majorBidi" w:cstheme="majorBidi"/>
          <w:i/>
          <w:iCs/>
          <w:sz w:val="24"/>
          <w:szCs w:val="24"/>
        </w:rPr>
        <w:t>1950-1959</w:t>
      </w:r>
      <w:r w:rsidRPr="009F3873">
        <w:rPr>
          <w:rFonts w:asciiTheme="majorBidi" w:hAnsiTheme="majorBidi" w:cstheme="majorBidi"/>
          <w:sz w:val="24"/>
          <w:szCs w:val="24"/>
        </w:rPr>
        <w:t xml:space="preserve"> (3), </w:t>
      </w:r>
      <w:r w:rsidRPr="009F3873">
        <w:rPr>
          <w:rFonts w:asciiTheme="majorBidi" w:hAnsiTheme="majorBidi" w:cstheme="majorBidi"/>
          <w:i/>
          <w:iCs/>
          <w:sz w:val="24"/>
          <w:szCs w:val="24"/>
        </w:rPr>
        <w:t>1960-1969</w:t>
      </w:r>
      <w:r w:rsidRPr="009F3873">
        <w:rPr>
          <w:rFonts w:asciiTheme="majorBidi" w:hAnsiTheme="majorBidi" w:cstheme="majorBidi"/>
          <w:sz w:val="24"/>
          <w:szCs w:val="24"/>
        </w:rPr>
        <w:t xml:space="preserve"> (4), </w:t>
      </w:r>
      <w:r w:rsidRPr="009F3873">
        <w:rPr>
          <w:rFonts w:asciiTheme="majorBidi" w:hAnsiTheme="majorBidi" w:cstheme="majorBidi"/>
          <w:i/>
          <w:iCs/>
          <w:sz w:val="24"/>
          <w:szCs w:val="24"/>
        </w:rPr>
        <w:t>1970-1979</w:t>
      </w:r>
      <w:r w:rsidRPr="009F3873">
        <w:rPr>
          <w:rFonts w:asciiTheme="majorBidi" w:hAnsiTheme="majorBidi" w:cstheme="majorBidi"/>
          <w:sz w:val="24"/>
          <w:szCs w:val="24"/>
        </w:rPr>
        <w:t xml:space="preserve"> (5), </w:t>
      </w:r>
      <w:r w:rsidRPr="009F3873">
        <w:rPr>
          <w:rFonts w:asciiTheme="majorBidi" w:hAnsiTheme="majorBidi" w:cstheme="majorBidi"/>
          <w:i/>
          <w:iCs/>
          <w:sz w:val="24"/>
          <w:szCs w:val="24"/>
        </w:rPr>
        <w:t>1980-1989</w:t>
      </w:r>
      <w:r w:rsidRPr="009F3873">
        <w:rPr>
          <w:rFonts w:asciiTheme="majorBidi" w:hAnsiTheme="majorBidi" w:cstheme="majorBidi"/>
          <w:sz w:val="24"/>
          <w:szCs w:val="24"/>
        </w:rPr>
        <w:t xml:space="preserve">, (6), and </w:t>
      </w:r>
      <w:r w:rsidRPr="009F3873">
        <w:rPr>
          <w:rFonts w:asciiTheme="majorBidi" w:hAnsiTheme="majorBidi" w:cstheme="majorBidi"/>
          <w:i/>
          <w:iCs/>
          <w:sz w:val="24"/>
          <w:szCs w:val="24"/>
        </w:rPr>
        <w:t>1990 or later</w:t>
      </w:r>
      <w:r w:rsidRPr="009F3873">
        <w:rPr>
          <w:rFonts w:asciiTheme="majorBidi" w:hAnsiTheme="majorBidi" w:cstheme="majorBidi"/>
          <w:sz w:val="24"/>
          <w:szCs w:val="24"/>
        </w:rPr>
        <w:t xml:space="preserve"> (7). Educational attainment was recorded as </w:t>
      </w:r>
      <w:r w:rsidRPr="009F3873">
        <w:rPr>
          <w:rFonts w:asciiTheme="majorBidi" w:hAnsiTheme="majorBidi" w:cstheme="majorBidi"/>
          <w:i/>
          <w:iCs/>
          <w:sz w:val="24"/>
          <w:szCs w:val="24"/>
        </w:rPr>
        <w:t>No education/elementary school</w:t>
      </w:r>
      <w:r w:rsidRPr="009F3873">
        <w:rPr>
          <w:rFonts w:asciiTheme="majorBidi" w:hAnsiTheme="majorBidi" w:cstheme="majorBidi"/>
          <w:sz w:val="24"/>
          <w:szCs w:val="24"/>
        </w:rPr>
        <w:t xml:space="preserve"> (1), </w:t>
      </w:r>
      <w:r w:rsidRPr="009F3873">
        <w:rPr>
          <w:rFonts w:asciiTheme="majorBidi" w:hAnsiTheme="majorBidi" w:cstheme="majorBidi"/>
          <w:i/>
          <w:iCs/>
          <w:sz w:val="24"/>
          <w:szCs w:val="24"/>
        </w:rPr>
        <w:t>Upper secondary education</w:t>
      </w:r>
      <w:r w:rsidRPr="009F3873">
        <w:rPr>
          <w:rFonts w:asciiTheme="majorBidi" w:hAnsiTheme="majorBidi" w:cstheme="majorBidi"/>
          <w:sz w:val="24"/>
          <w:szCs w:val="24"/>
        </w:rPr>
        <w:t xml:space="preserve"> (2), </w:t>
      </w:r>
      <w:r w:rsidRPr="009F3873">
        <w:rPr>
          <w:rFonts w:asciiTheme="majorBidi" w:hAnsiTheme="majorBidi" w:cstheme="majorBidi"/>
          <w:i/>
          <w:iCs/>
          <w:sz w:val="24"/>
          <w:szCs w:val="24"/>
        </w:rPr>
        <w:t>University/college degree</w:t>
      </w:r>
      <w:r w:rsidRPr="009F3873">
        <w:rPr>
          <w:rFonts w:asciiTheme="majorBidi" w:hAnsiTheme="majorBidi" w:cstheme="majorBidi"/>
          <w:sz w:val="24"/>
          <w:szCs w:val="24"/>
        </w:rPr>
        <w:t xml:space="preserve"> (3). **</w:t>
      </w:r>
      <w:r w:rsidRPr="009F3873">
        <w:rPr>
          <w:rFonts w:asciiTheme="majorBidi" w:hAnsiTheme="majorBidi" w:cstheme="majorBidi"/>
          <w:i/>
          <w:iCs/>
          <w:sz w:val="24"/>
          <w:szCs w:val="24"/>
        </w:rPr>
        <w:t>p</w:t>
      </w:r>
      <w:r w:rsidRPr="009F3873">
        <w:rPr>
          <w:rFonts w:asciiTheme="majorBidi" w:hAnsiTheme="majorBidi" w:cstheme="majorBidi"/>
          <w:sz w:val="24"/>
          <w:szCs w:val="24"/>
        </w:rPr>
        <w:t xml:space="preserve"> &lt; .01, *</w:t>
      </w:r>
      <w:r w:rsidRPr="009F3873">
        <w:rPr>
          <w:rFonts w:asciiTheme="majorBidi" w:hAnsiTheme="majorBidi" w:cstheme="majorBidi"/>
          <w:i/>
          <w:iCs/>
          <w:sz w:val="24"/>
          <w:szCs w:val="24"/>
        </w:rPr>
        <w:t>p</w:t>
      </w:r>
      <w:r w:rsidRPr="009F3873">
        <w:rPr>
          <w:rFonts w:asciiTheme="majorBidi" w:hAnsiTheme="majorBidi" w:cstheme="majorBidi"/>
          <w:sz w:val="24"/>
          <w:szCs w:val="24"/>
        </w:rPr>
        <w:t xml:space="preserve"> &lt; .05. </w:t>
      </w:r>
    </w:p>
    <w:p w14:paraId="636728C4" w14:textId="77777777" w:rsidR="00AD7A06" w:rsidRDefault="00AD7A06" w:rsidP="00AD7A06">
      <w:pPr>
        <w:spacing w:line="480" w:lineRule="auto"/>
        <w:rPr>
          <w:rFonts w:asciiTheme="majorBidi" w:hAnsiTheme="majorBidi" w:cstheme="majorBidi"/>
          <w:sz w:val="24"/>
          <w:szCs w:val="24"/>
        </w:rPr>
      </w:pPr>
    </w:p>
    <w:p w14:paraId="5C2E65A8" w14:textId="77777777" w:rsidR="008B1F64" w:rsidRPr="009F3873" w:rsidRDefault="008B1F64" w:rsidP="00AD7A06">
      <w:pPr>
        <w:spacing w:line="480" w:lineRule="auto"/>
        <w:rPr>
          <w:rFonts w:asciiTheme="majorBidi" w:hAnsiTheme="majorBidi" w:cstheme="majorBidi"/>
          <w:sz w:val="24"/>
          <w:szCs w:val="24"/>
        </w:rPr>
      </w:pPr>
    </w:p>
    <w:p w14:paraId="0793C684" w14:textId="77777777" w:rsidR="00AD7A06" w:rsidRPr="00786BE4" w:rsidRDefault="00AD7A06" w:rsidP="00AD7A06">
      <w:pPr>
        <w:spacing w:line="480" w:lineRule="auto"/>
        <w:rPr>
          <w:rFonts w:asciiTheme="majorBidi" w:hAnsiTheme="majorBidi" w:cstheme="majorBidi"/>
          <w:b/>
          <w:bCs/>
          <w:sz w:val="24"/>
          <w:szCs w:val="24"/>
        </w:rPr>
      </w:pPr>
      <w:r w:rsidRPr="00786BE4">
        <w:rPr>
          <w:rFonts w:asciiTheme="majorBidi" w:hAnsiTheme="majorBidi" w:cstheme="majorBidi"/>
          <w:b/>
          <w:bCs/>
          <w:sz w:val="24"/>
          <w:szCs w:val="24"/>
        </w:rPr>
        <w:lastRenderedPageBreak/>
        <w:t>Table S2</w:t>
      </w:r>
    </w:p>
    <w:p w14:paraId="4B336B3A" w14:textId="77777777" w:rsidR="00AD7A06" w:rsidRPr="00786BE4" w:rsidRDefault="00AD7A06" w:rsidP="00AD7A06">
      <w:pPr>
        <w:spacing w:line="480" w:lineRule="auto"/>
        <w:rPr>
          <w:rFonts w:asciiTheme="majorBidi" w:hAnsiTheme="majorBidi" w:cstheme="majorBidi"/>
          <w:i/>
          <w:iCs/>
          <w:sz w:val="24"/>
          <w:szCs w:val="24"/>
        </w:rPr>
      </w:pPr>
      <w:r w:rsidRPr="00786BE4">
        <w:rPr>
          <w:rFonts w:asciiTheme="majorBidi" w:hAnsiTheme="majorBidi" w:cstheme="majorBidi"/>
          <w:i/>
          <w:iCs/>
          <w:sz w:val="24"/>
          <w:szCs w:val="24"/>
        </w:rPr>
        <w:t>Correlations Between Year of Birth, Educational Attainment and Help-Seeking Willingness across Experimental Conditions, Female Participants, Study 1</w:t>
      </w:r>
    </w:p>
    <w:tbl>
      <w:tblPr>
        <w:tblW w:w="5150" w:type="pct"/>
        <w:tblCellMar>
          <w:top w:w="57" w:type="dxa"/>
          <w:left w:w="57" w:type="dxa"/>
          <w:bottom w:w="57" w:type="dxa"/>
          <w:right w:w="57" w:type="dxa"/>
        </w:tblCellMar>
        <w:tblLook w:val="04A0" w:firstRow="1" w:lastRow="0" w:firstColumn="1" w:lastColumn="0" w:noHBand="0" w:noVBand="1"/>
      </w:tblPr>
      <w:tblGrid>
        <w:gridCol w:w="2446"/>
        <w:gridCol w:w="1721"/>
        <w:gridCol w:w="1721"/>
        <w:gridCol w:w="7"/>
        <w:gridCol w:w="1713"/>
        <w:gridCol w:w="1723"/>
        <w:gridCol w:w="11"/>
      </w:tblGrid>
      <w:tr w:rsidR="00AD7A06" w:rsidRPr="009F3873" w14:paraId="555DBF9D" w14:textId="77777777" w:rsidTr="00021B83">
        <w:trPr>
          <w:cantSplit/>
          <w:trHeight w:val="623"/>
        </w:trPr>
        <w:tc>
          <w:tcPr>
            <w:tcW w:w="1309" w:type="pct"/>
            <w:vMerge w:val="restart"/>
            <w:tcBorders>
              <w:top w:val="single" w:sz="4" w:space="0" w:color="auto"/>
              <w:left w:val="nil"/>
              <w:bottom w:val="nil"/>
              <w:right w:val="nil"/>
            </w:tcBorders>
            <w:vAlign w:val="bottom"/>
          </w:tcPr>
          <w:p w14:paraId="0EA56F88" w14:textId="77777777" w:rsidR="00AD7A06" w:rsidRPr="009F3873" w:rsidRDefault="00AD7A06" w:rsidP="00021B83">
            <w:pPr>
              <w:spacing w:line="480" w:lineRule="auto"/>
              <w:rPr>
                <w:rFonts w:asciiTheme="majorBidi" w:hAnsiTheme="majorBidi" w:cstheme="majorBidi"/>
                <w:sz w:val="24"/>
                <w:szCs w:val="24"/>
              </w:rPr>
            </w:pPr>
            <w:r>
              <w:rPr>
                <w:rFonts w:asciiTheme="majorBidi" w:hAnsiTheme="majorBidi" w:cstheme="majorBidi"/>
                <w:sz w:val="24"/>
                <w:szCs w:val="24"/>
              </w:rPr>
              <w:t>Measure</w:t>
            </w:r>
          </w:p>
        </w:tc>
        <w:tc>
          <w:tcPr>
            <w:tcW w:w="3691" w:type="pct"/>
            <w:gridSpan w:val="6"/>
            <w:tcBorders>
              <w:top w:val="single" w:sz="4" w:space="0" w:color="auto"/>
              <w:left w:val="nil"/>
              <w:bottom w:val="single" w:sz="4" w:space="0" w:color="auto"/>
              <w:right w:val="nil"/>
            </w:tcBorders>
            <w:vAlign w:val="bottom"/>
            <w:hideMark/>
          </w:tcPr>
          <w:p w14:paraId="7BB4779D"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Experimental condition</w:t>
            </w:r>
          </w:p>
        </w:tc>
      </w:tr>
      <w:tr w:rsidR="00AD7A06" w:rsidRPr="009F3873" w14:paraId="4128FB96" w14:textId="77777777" w:rsidTr="00021B83">
        <w:trPr>
          <w:cantSplit/>
          <w:trHeight w:val="623"/>
        </w:trPr>
        <w:tc>
          <w:tcPr>
            <w:tcW w:w="0" w:type="auto"/>
            <w:vMerge/>
            <w:tcBorders>
              <w:top w:val="single" w:sz="4" w:space="0" w:color="auto"/>
              <w:left w:val="nil"/>
              <w:bottom w:val="nil"/>
              <w:right w:val="nil"/>
            </w:tcBorders>
            <w:vAlign w:val="center"/>
            <w:hideMark/>
          </w:tcPr>
          <w:p w14:paraId="088CD45D" w14:textId="77777777" w:rsidR="00AD7A06" w:rsidRPr="009F3873" w:rsidRDefault="00AD7A06" w:rsidP="00021B83">
            <w:pPr>
              <w:spacing w:line="480" w:lineRule="auto"/>
              <w:rPr>
                <w:rFonts w:asciiTheme="majorBidi" w:hAnsiTheme="majorBidi" w:cstheme="majorBidi"/>
                <w:sz w:val="24"/>
                <w:szCs w:val="24"/>
              </w:rPr>
            </w:pPr>
          </w:p>
        </w:tc>
        <w:tc>
          <w:tcPr>
            <w:tcW w:w="1846" w:type="pct"/>
            <w:gridSpan w:val="3"/>
            <w:tcBorders>
              <w:top w:val="single" w:sz="4" w:space="0" w:color="auto"/>
              <w:left w:val="nil"/>
              <w:bottom w:val="single" w:sz="4" w:space="0" w:color="auto"/>
              <w:right w:val="nil"/>
            </w:tcBorders>
            <w:vAlign w:val="bottom"/>
            <w:hideMark/>
          </w:tcPr>
          <w:p w14:paraId="1DBB9D99"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Male vignette character</w:t>
            </w:r>
          </w:p>
        </w:tc>
        <w:tc>
          <w:tcPr>
            <w:tcW w:w="1845" w:type="pct"/>
            <w:gridSpan w:val="3"/>
            <w:tcBorders>
              <w:top w:val="single" w:sz="4" w:space="0" w:color="auto"/>
              <w:left w:val="nil"/>
              <w:bottom w:val="single" w:sz="4" w:space="0" w:color="auto"/>
              <w:right w:val="nil"/>
            </w:tcBorders>
            <w:vAlign w:val="bottom"/>
            <w:hideMark/>
          </w:tcPr>
          <w:p w14:paraId="4199B7B2"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Female vignette character</w:t>
            </w:r>
          </w:p>
        </w:tc>
      </w:tr>
      <w:tr w:rsidR="00AD7A06" w:rsidRPr="009F3873" w14:paraId="72AAB1A3" w14:textId="77777777" w:rsidTr="00021B83">
        <w:trPr>
          <w:gridAfter w:val="1"/>
          <w:wAfter w:w="6" w:type="pct"/>
          <w:cantSplit/>
          <w:trHeight w:val="623"/>
        </w:trPr>
        <w:tc>
          <w:tcPr>
            <w:tcW w:w="0" w:type="auto"/>
            <w:vMerge/>
            <w:tcBorders>
              <w:top w:val="single" w:sz="4" w:space="0" w:color="auto"/>
              <w:left w:val="nil"/>
              <w:bottom w:val="nil"/>
              <w:right w:val="nil"/>
            </w:tcBorders>
            <w:vAlign w:val="center"/>
            <w:hideMark/>
          </w:tcPr>
          <w:p w14:paraId="5C486DC0" w14:textId="77777777" w:rsidR="00AD7A06" w:rsidRPr="009F3873" w:rsidRDefault="00AD7A06" w:rsidP="00021B83">
            <w:pPr>
              <w:spacing w:line="480" w:lineRule="auto"/>
              <w:rPr>
                <w:rFonts w:asciiTheme="majorBidi" w:hAnsiTheme="majorBidi" w:cstheme="majorBidi"/>
                <w:sz w:val="24"/>
                <w:szCs w:val="24"/>
              </w:rPr>
            </w:pPr>
          </w:p>
        </w:tc>
        <w:tc>
          <w:tcPr>
            <w:tcW w:w="921" w:type="pct"/>
            <w:tcBorders>
              <w:top w:val="single" w:sz="4" w:space="0" w:color="auto"/>
              <w:left w:val="nil"/>
              <w:bottom w:val="single" w:sz="4" w:space="0" w:color="auto"/>
              <w:right w:val="nil"/>
            </w:tcBorders>
            <w:vAlign w:val="bottom"/>
            <w:hideMark/>
          </w:tcPr>
          <w:p w14:paraId="61A74ACB"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Year of birth</w:t>
            </w:r>
          </w:p>
        </w:tc>
        <w:tc>
          <w:tcPr>
            <w:tcW w:w="921" w:type="pct"/>
            <w:tcBorders>
              <w:top w:val="single" w:sz="4" w:space="0" w:color="auto"/>
              <w:left w:val="nil"/>
              <w:bottom w:val="single" w:sz="4" w:space="0" w:color="auto"/>
              <w:right w:val="nil"/>
            </w:tcBorders>
            <w:vAlign w:val="bottom"/>
            <w:hideMark/>
          </w:tcPr>
          <w:p w14:paraId="69ED4B19"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Educational attainment</w:t>
            </w:r>
          </w:p>
        </w:tc>
        <w:tc>
          <w:tcPr>
            <w:tcW w:w="921" w:type="pct"/>
            <w:gridSpan w:val="2"/>
            <w:tcBorders>
              <w:top w:val="single" w:sz="4" w:space="0" w:color="auto"/>
              <w:left w:val="nil"/>
              <w:bottom w:val="single" w:sz="4" w:space="0" w:color="auto"/>
              <w:right w:val="nil"/>
            </w:tcBorders>
            <w:vAlign w:val="bottom"/>
            <w:hideMark/>
          </w:tcPr>
          <w:p w14:paraId="4F66F9DD"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Year of birth</w:t>
            </w:r>
          </w:p>
        </w:tc>
        <w:tc>
          <w:tcPr>
            <w:tcW w:w="922" w:type="pct"/>
            <w:tcBorders>
              <w:top w:val="single" w:sz="4" w:space="0" w:color="auto"/>
              <w:left w:val="nil"/>
              <w:bottom w:val="single" w:sz="4" w:space="0" w:color="auto"/>
              <w:right w:val="nil"/>
            </w:tcBorders>
            <w:vAlign w:val="bottom"/>
            <w:hideMark/>
          </w:tcPr>
          <w:p w14:paraId="3C8C6FD2"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Educational attainment</w:t>
            </w:r>
          </w:p>
        </w:tc>
      </w:tr>
      <w:tr w:rsidR="00AD7A06" w:rsidRPr="009F3873" w14:paraId="6BF729C7" w14:textId="77777777" w:rsidTr="00021B83">
        <w:trPr>
          <w:gridAfter w:val="1"/>
          <w:wAfter w:w="6" w:type="pct"/>
          <w:cantSplit/>
          <w:trHeight w:val="1264"/>
        </w:trPr>
        <w:tc>
          <w:tcPr>
            <w:tcW w:w="1309" w:type="pct"/>
            <w:vAlign w:val="bottom"/>
            <w:hideMark/>
          </w:tcPr>
          <w:p w14:paraId="196DBF11" w14:textId="77777777" w:rsidR="00AD7A06" w:rsidRPr="009F3873" w:rsidRDefault="00AD7A06" w:rsidP="00021B83">
            <w:pPr>
              <w:spacing w:line="480" w:lineRule="auto"/>
              <w:rPr>
                <w:rFonts w:asciiTheme="majorBidi" w:hAnsiTheme="majorBidi" w:cstheme="majorBidi"/>
                <w:sz w:val="24"/>
                <w:szCs w:val="24"/>
              </w:rPr>
            </w:pPr>
            <w:r w:rsidRPr="009F3873">
              <w:rPr>
                <w:rFonts w:asciiTheme="majorBidi" w:hAnsiTheme="majorBidi" w:cstheme="majorBidi"/>
                <w:sz w:val="24"/>
                <w:szCs w:val="24"/>
              </w:rPr>
              <w:t>1. Self-rating doctor</w:t>
            </w:r>
          </w:p>
        </w:tc>
        <w:tc>
          <w:tcPr>
            <w:tcW w:w="921" w:type="pct"/>
            <w:tcBorders>
              <w:top w:val="single" w:sz="4" w:space="0" w:color="auto"/>
            </w:tcBorders>
            <w:vAlign w:val="center"/>
            <w:hideMark/>
          </w:tcPr>
          <w:p w14:paraId="2247A49A"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-.02</w:t>
            </w:r>
          </w:p>
        </w:tc>
        <w:tc>
          <w:tcPr>
            <w:tcW w:w="921" w:type="pct"/>
            <w:tcBorders>
              <w:top w:val="single" w:sz="4" w:space="0" w:color="auto"/>
            </w:tcBorders>
            <w:vAlign w:val="center"/>
            <w:hideMark/>
          </w:tcPr>
          <w:p w14:paraId="31826EFB"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-.04</w:t>
            </w:r>
          </w:p>
        </w:tc>
        <w:tc>
          <w:tcPr>
            <w:tcW w:w="921" w:type="pct"/>
            <w:gridSpan w:val="2"/>
            <w:tcBorders>
              <w:top w:val="single" w:sz="4" w:space="0" w:color="auto"/>
            </w:tcBorders>
            <w:vAlign w:val="center"/>
            <w:hideMark/>
          </w:tcPr>
          <w:p w14:paraId="73E84E26"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-.02</w:t>
            </w:r>
          </w:p>
        </w:tc>
        <w:tc>
          <w:tcPr>
            <w:tcW w:w="922" w:type="pct"/>
            <w:tcBorders>
              <w:top w:val="single" w:sz="4" w:space="0" w:color="auto"/>
            </w:tcBorders>
            <w:vAlign w:val="center"/>
            <w:hideMark/>
          </w:tcPr>
          <w:p w14:paraId="320B0623"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-.02</w:t>
            </w:r>
          </w:p>
        </w:tc>
      </w:tr>
      <w:tr w:rsidR="00AD7A06" w:rsidRPr="009F3873" w14:paraId="5E369F69" w14:textId="77777777" w:rsidTr="00021B83">
        <w:trPr>
          <w:gridAfter w:val="1"/>
          <w:wAfter w:w="6" w:type="pct"/>
          <w:cantSplit/>
          <w:trHeight w:val="1264"/>
        </w:trPr>
        <w:tc>
          <w:tcPr>
            <w:tcW w:w="1309" w:type="pct"/>
            <w:vAlign w:val="bottom"/>
            <w:hideMark/>
          </w:tcPr>
          <w:p w14:paraId="040AB8EC" w14:textId="77777777" w:rsidR="00AD7A06" w:rsidRPr="009F3873" w:rsidRDefault="00AD7A06" w:rsidP="00021B83">
            <w:pPr>
              <w:spacing w:line="480" w:lineRule="auto"/>
              <w:rPr>
                <w:rFonts w:asciiTheme="majorBidi" w:hAnsiTheme="majorBidi" w:cstheme="majorBidi"/>
                <w:sz w:val="24"/>
                <w:szCs w:val="24"/>
              </w:rPr>
            </w:pPr>
            <w:r w:rsidRPr="009F3873">
              <w:rPr>
                <w:rFonts w:asciiTheme="majorBidi" w:hAnsiTheme="majorBidi" w:cstheme="majorBidi"/>
                <w:sz w:val="24"/>
                <w:szCs w:val="24"/>
              </w:rPr>
              <w:t>2. Self-rating psychologist</w:t>
            </w:r>
          </w:p>
        </w:tc>
        <w:tc>
          <w:tcPr>
            <w:tcW w:w="921" w:type="pct"/>
            <w:vAlign w:val="center"/>
            <w:hideMark/>
          </w:tcPr>
          <w:p w14:paraId="2A64F281"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.19**</w:t>
            </w:r>
          </w:p>
        </w:tc>
        <w:tc>
          <w:tcPr>
            <w:tcW w:w="921" w:type="pct"/>
            <w:vAlign w:val="center"/>
            <w:hideMark/>
          </w:tcPr>
          <w:p w14:paraId="7DB7FE40"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.04</w:t>
            </w:r>
          </w:p>
        </w:tc>
        <w:tc>
          <w:tcPr>
            <w:tcW w:w="921" w:type="pct"/>
            <w:gridSpan w:val="2"/>
            <w:vAlign w:val="center"/>
            <w:hideMark/>
          </w:tcPr>
          <w:p w14:paraId="16A1D0B8"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.17**</w:t>
            </w:r>
          </w:p>
        </w:tc>
        <w:tc>
          <w:tcPr>
            <w:tcW w:w="922" w:type="pct"/>
            <w:vAlign w:val="center"/>
            <w:hideMark/>
          </w:tcPr>
          <w:p w14:paraId="58D0D2DF"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.01</w:t>
            </w:r>
          </w:p>
        </w:tc>
      </w:tr>
      <w:tr w:rsidR="00AD7A06" w:rsidRPr="009F3873" w14:paraId="69FC9E26" w14:textId="77777777" w:rsidTr="00021B83">
        <w:trPr>
          <w:gridAfter w:val="1"/>
          <w:wAfter w:w="6" w:type="pct"/>
          <w:cantSplit/>
          <w:trHeight w:val="1264"/>
        </w:trPr>
        <w:tc>
          <w:tcPr>
            <w:tcW w:w="1309" w:type="pct"/>
            <w:vAlign w:val="bottom"/>
            <w:hideMark/>
          </w:tcPr>
          <w:p w14:paraId="708E5649" w14:textId="77777777" w:rsidR="00AD7A06" w:rsidRPr="009F3873" w:rsidRDefault="00AD7A06" w:rsidP="00021B83">
            <w:pPr>
              <w:spacing w:line="480" w:lineRule="auto"/>
              <w:rPr>
                <w:rFonts w:asciiTheme="majorBidi" w:hAnsiTheme="majorBidi" w:cstheme="majorBidi"/>
                <w:sz w:val="24"/>
                <w:szCs w:val="24"/>
              </w:rPr>
            </w:pPr>
            <w:r w:rsidRPr="009F3873">
              <w:rPr>
                <w:rFonts w:asciiTheme="majorBidi" w:hAnsiTheme="majorBidi" w:cstheme="majorBidi"/>
                <w:sz w:val="24"/>
                <w:szCs w:val="24"/>
              </w:rPr>
              <w:t>3. Most men/most women doctor</w:t>
            </w:r>
            <w:r w:rsidRPr="009F3873">
              <w:rPr>
                <w:rFonts w:asciiTheme="majorBidi" w:hAnsiTheme="majorBidi" w:cstheme="majorBidi"/>
                <w:sz w:val="24"/>
                <w:szCs w:val="24"/>
                <w:vertAlign w:val="superscript"/>
              </w:rPr>
              <w:t>1</w:t>
            </w:r>
          </w:p>
        </w:tc>
        <w:tc>
          <w:tcPr>
            <w:tcW w:w="921" w:type="pct"/>
            <w:vAlign w:val="center"/>
            <w:hideMark/>
          </w:tcPr>
          <w:p w14:paraId="1F9111E0"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-.06</w:t>
            </w:r>
          </w:p>
        </w:tc>
        <w:tc>
          <w:tcPr>
            <w:tcW w:w="921" w:type="pct"/>
            <w:vAlign w:val="center"/>
            <w:hideMark/>
          </w:tcPr>
          <w:p w14:paraId="1B6792D2"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.04</w:t>
            </w:r>
          </w:p>
        </w:tc>
        <w:tc>
          <w:tcPr>
            <w:tcW w:w="921" w:type="pct"/>
            <w:gridSpan w:val="2"/>
            <w:vAlign w:val="center"/>
            <w:hideMark/>
          </w:tcPr>
          <w:p w14:paraId="6F7850F6"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.01</w:t>
            </w:r>
          </w:p>
        </w:tc>
        <w:tc>
          <w:tcPr>
            <w:tcW w:w="922" w:type="pct"/>
            <w:vAlign w:val="center"/>
            <w:hideMark/>
          </w:tcPr>
          <w:p w14:paraId="75C6E2ED"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.04</w:t>
            </w:r>
          </w:p>
        </w:tc>
      </w:tr>
      <w:tr w:rsidR="00AD7A06" w:rsidRPr="009F3873" w14:paraId="325AD05D" w14:textId="77777777" w:rsidTr="00021B83">
        <w:trPr>
          <w:gridAfter w:val="1"/>
          <w:wAfter w:w="6" w:type="pct"/>
          <w:cantSplit/>
          <w:trHeight w:val="1264"/>
        </w:trPr>
        <w:tc>
          <w:tcPr>
            <w:tcW w:w="1309" w:type="pct"/>
            <w:tcBorders>
              <w:top w:val="nil"/>
              <w:left w:val="nil"/>
              <w:bottom w:val="single" w:sz="4" w:space="0" w:color="auto"/>
              <w:right w:val="nil"/>
            </w:tcBorders>
            <w:vAlign w:val="bottom"/>
            <w:hideMark/>
          </w:tcPr>
          <w:p w14:paraId="1B4C01FB" w14:textId="77777777" w:rsidR="00AD7A06" w:rsidRPr="009F3873" w:rsidRDefault="00AD7A06" w:rsidP="00021B83">
            <w:pPr>
              <w:spacing w:line="480" w:lineRule="auto"/>
              <w:rPr>
                <w:rFonts w:asciiTheme="majorBidi" w:hAnsiTheme="majorBidi" w:cstheme="majorBidi"/>
                <w:sz w:val="24"/>
                <w:szCs w:val="24"/>
              </w:rPr>
            </w:pPr>
            <w:r w:rsidRPr="009F3873">
              <w:rPr>
                <w:rFonts w:asciiTheme="majorBidi" w:hAnsiTheme="majorBidi" w:cstheme="majorBidi"/>
                <w:sz w:val="24"/>
                <w:szCs w:val="24"/>
              </w:rPr>
              <w:t>4. Most men/most women psychologist</w:t>
            </w:r>
            <w:r w:rsidRPr="009F3873">
              <w:rPr>
                <w:rFonts w:asciiTheme="majorBidi" w:hAnsiTheme="majorBidi" w:cstheme="majorBidi"/>
                <w:sz w:val="24"/>
                <w:szCs w:val="24"/>
                <w:vertAlign w:val="superscript"/>
              </w:rPr>
              <w:t>1</w:t>
            </w:r>
          </w:p>
        </w:tc>
        <w:tc>
          <w:tcPr>
            <w:tcW w:w="921" w:type="pct"/>
            <w:tcBorders>
              <w:top w:val="nil"/>
              <w:left w:val="nil"/>
              <w:bottom w:val="single" w:sz="4" w:space="0" w:color="auto"/>
              <w:right w:val="nil"/>
            </w:tcBorders>
            <w:vAlign w:val="center"/>
            <w:hideMark/>
          </w:tcPr>
          <w:p w14:paraId="4DF4BC6B"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-.05</w:t>
            </w:r>
          </w:p>
        </w:tc>
        <w:tc>
          <w:tcPr>
            <w:tcW w:w="921" w:type="pct"/>
            <w:tcBorders>
              <w:top w:val="nil"/>
              <w:left w:val="nil"/>
              <w:bottom w:val="single" w:sz="4" w:space="0" w:color="auto"/>
              <w:right w:val="nil"/>
            </w:tcBorders>
            <w:vAlign w:val="center"/>
            <w:hideMark/>
          </w:tcPr>
          <w:p w14:paraId="40ED4497"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.05</w:t>
            </w:r>
          </w:p>
        </w:tc>
        <w:tc>
          <w:tcPr>
            <w:tcW w:w="921" w:type="pct"/>
            <w:gridSpan w:val="2"/>
            <w:tcBorders>
              <w:top w:val="nil"/>
              <w:left w:val="nil"/>
              <w:bottom w:val="single" w:sz="4" w:space="0" w:color="auto"/>
              <w:right w:val="nil"/>
            </w:tcBorders>
            <w:vAlign w:val="center"/>
            <w:hideMark/>
          </w:tcPr>
          <w:p w14:paraId="696D2806"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.08</w:t>
            </w:r>
          </w:p>
        </w:tc>
        <w:tc>
          <w:tcPr>
            <w:tcW w:w="922" w:type="pct"/>
            <w:tcBorders>
              <w:top w:val="nil"/>
              <w:left w:val="nil"/>
              <w:bottom w:val="single" w:sz="4" w:space="0" w:color="auto"/>
              <w:right w:val="nil"/>
            </w:tcBorders>
            <w:vAlign w:val="center"/>
            <w:hideMark/>
          </w:tcPr>
          <w:p w14:paraId="1BA55FD9" w14:textId="77777777" w:rsidR="00AD7A06" w:rsidRPr="009F3873" w:rsidRDefault="00AD7A06" w:rsidP="00021B83">
            <w:pPr>
              <w:spacing w:line="480" w:lineRule="auto"/>
              <w:jc w:val="center"/>
              <w:rPr>
                <w:rFonts w:asciiTheme="majorBidi" w:hAnsiTheme="majorBidi" w:cstheme="majorBidi"/>
                <w:sz w:val="24"/>
                <w:szCs w:val="24"/>
              </w:rPr>
            </w:pPr>
            <w:r w:rsidRPr="009F3873">
              <w:rPr>
                <w:rFonts w:asciiTheme="majorBidi" w:hAnsiTheme="majorBidi" w:cstheme="majorBidi"/>
                <w:sz w:val="24"/>
                <w:szCs w:val="24"/>
              </w:rPr>
              <w:t>.05</w:t>
            </w:r>
          </w:p>
        </w:tc>
      </w:tr>
    </w:tbl>
    <w:p w14:paraId="60F85307" w14:textId="77777777" w:rsidR="00AD7A06" w:rsidRPr="009F3873" w:rsidRDefault="00AD7A06" w:rsidP="00AD7A06">
      <w:pPr>
        <w:spacing w:line="480" w:lineRule="auto"/>
        <w:rPr>
          <w:rFonts w:asciiTheme="majorBidi" w:hAnsiTheme="majorBidi" w:cstheme="majorBidi"/>
          <w:sz w:val="24"/>
          <w:szCs w:val="24"/>
        </w:rPr>
      </w:pPr>
      <w:r w:rsidRPr="009F3873">
        <w:rPr>
          <w:rFonts w:asciiTheme="majorBidi" w:hAnsiTheme="majorBidi" w:cstheme="majorBidi"/>
          <w:i/>
          <w:iCs/>
          <w:sz w:val="24"/>
          <w:szCs w:val="24"/>
        </w:rPr>
        <w:t xml:space="preserve">Note. </w:t>
      </w:r>
      <w:r w:rsidRPr="009F3873">
        <w:rPr>
          <w:rFonts w:asciiTheme="majorBidi" w:hAnsiTheme="majorBidi" w:cstheme="majorBidi"/>
          <w:sz w:val="24"/>
          <w:szCs w:val="24"/>
          <w:vertAlign w:val="superscript"/>
        </w:rPr>
        <w:t xml:space="preserve">1 </w:t>
      </w:r>
      <w:r w:rsidRPr="009F3873">
        <w:rPr>
          <w:rFonts w:asciiTheme="majorBidi" w:hAnsiTheme="majorBidi" w:cstheme="majorBidi"/>
          <w:sz w:val="24"/>
          <w:szCs w:val="24"/>
        </w:rPr>
        <w:t xml:space="preserve">This rating refers to “most men” in the male vignette character condition, and “most women” in the female vignette character condition. Year of birth was recorded as </w:t>
      </w:r>
      <w:r w:rsidRPr="009F3873">
        <w:rPr>
          <w:rFonts w:asciiTheme="majorBidi" w:hAnsiTheme="majorBidi" w:cstheme="majorBidi"/>
          <w:i/>
          <w:iCs/>
          <w:sz w:val="24"/>
          <w:szCs w:val="24"/>
        </w:rPr>
        <w:t>1939 or earlier</w:t>
      </w:r>
      <w:r w:rsidRPr="009F3873">
        <w:rPr>
          <w:rFonts w:asciiTheme="majorBidi" w:hAnsiTheme="majorBidi" w:cstheme="majorBidi"/>
          <w:sz w:val="24"/>
          <w:szCs w:val="24"/>
        </w:rPr>
        <w:t xml:space="preserve"> (1), </w:t>
      </w:r>
      <w:r w:rsidRPr="009F3873">
        <w:rPr>
          <w:rFonts w:asciiTheme="majorBidi" w:hAnsiTheme="majorBidi" w:cstheme="majorBidi"/>
          <w:i/>
          <w:iCs/>
          <w:sz w:val="24"/>
          <w:szCs w:val="24"/>
        </w:rPr>
        <w:t>1940-1949</w:t>
      </w:r>
      <w:r w:rsidRPr="009F3873">
        <w:rPr>
          <w:rFonts w:asciiTheme="majorBidi" w:hAnsiTheme="majorBidi" w:cstheme="majorBidi"/>
          <w:sz w:val="24"/>
          <w:szCs w:val="24"/>
        </w:rPr>
        <w:t xml:space="preserve"> (2), </w:t>
      </w:r>
      <w:r w:rsidRPr="009F3873">
        <w:rPr>
          <w:rFonts w:asciiTheme="majorBidi" w:hAnsiTheme="majorBidi" w:cstheme="majorBidi"/>
          <w:i/>
          <w:iCs/>
          <w:sz w:val="24"/>
          <w:szCs w:val="24"/>
        </w:rPr>
        <w:t>1950-1959</w:t>
      </w:r>
      <w:r w:rsidRPr="009F3873">
        <w:rPr>
          <w:rFonts w:asciiTheme="majorBidi" w:hAnsiTheme="majorBidi" w:cstheme="majorBidi"/>
          <w:sz w:val="24"/>
          <w:szCs w:val="24"/>
        </w:rPr>
        <w:t xml:space="preserve"> (3), </w:t>
      </w:r>
      <w:r w:rsidRPr="009F3873">
        <w:rPr>
          <w:rFonts w:asciiTheme="majorBidi" w:hAnsiTheme="majorBidi" w:cstheme="majorBidi"/>
          <w:i/>
          <w:iCs/>
          <w:sz w:val="24"/>
          <w:szCs w:val="24"/>
        </w:rPr>
        <w:t>1960-1969</w:t>
      </w:r>
      <w:r w:rsidRPr="009F3873">
        <w:rPr>
          <w:rFonts w:asciiTheme="majorBidi" w:hAnsiTheme="majorBidi" w:cstheme="majorBidi"/>
          <w:sz w:val="24"/>
          <w:szCs w:val="24"/>
        </w:rPr>
        <w:t xml:space="preserve"> (4), </w:t>
      </w:r>
      <w:r w:rsidRPr="009F3873">
        <w:rPr>
          <w:rFonts w:asciiTheme="majorBidi" w:hAnsiTheme="majorBidi" w:cstheme="majorBidi"/>
          <w:i/>
          <w:iCs/>
          <w:sz w:val="24"/>
          <w:szCs w:val="24"/>
        </w:rPr>
        <w:t>1970-1979</w:t>
      </w:r>
      <w:r w:rsidRPr="009F3873">
        <w:rPr>
          <w:rFonts w:asciiTheme="majorBidi" w:hAnsiTheme="majorBidi" w:cstheme="majorBidi"/>
          <w:sz w:val="24"/>
          <w:szCs w:val="24"/>
        </w:rPr>
        <w:t xml:space="preserve"> (5), </w:t>
      </w:r>
      <w:r w:rsidRPr="009F3873">
        <w:rPr>
          <w:rFonts w:asciiTheme="majorBidi" w:hAnsiTheme="majorBidi" w:cstheme="majorBidi"/>
          <w:i/>
          <w:iCs/>
          <w:sz w:val="24"/>
          <w:szCs w:val="24"/>
        </w:rPr>
        <w:t>1980-1989</w:t>
      </w:r>
      <w:r w:rsidRPr="009F3873">
        <w:rPr>
          <w:rFonts w:asciiTheme="majorBidi" w:hAnsiTheme="majorBidi" w:cstheme="majorBidi"/>
          <w:sz w:val="24"/>
          <w:szCs w:val="24"/>
        </w:rPr>
        <w:t xml:space="preserve">, (6), and </w:t>
      </w:r>
      <w:r w:rsidRPr="009F3873">
        <w:rPr>
          <w:rFonts w:asciiTheme="majorBidi" w:hAnsiTheme="majorBidi" w:cstheme="majorBidi"/>
          <w:i/>
          <w:iCs/>
          <w:sz w:val="24"/>
          <w:szCs w:val="24"/>
        </w:rPr>
        <w:t>1990 or later</w:t>
      </w:r>
      <w:r w:rsidRPr="009F3873">
        <w:rPr>
          <w:rFonts w:asciiTheme="majorBidi" w:hAnsiTheme="majorBidi" w:cstheme="majorBidi"/>
          <w:sz w:val="24"/>
          <w:szCs w:val="24"/>
        </w:rPr>
        <w:t xml:space="preserve"> (7). Educational attainment was recorded as </w:t>
      </w:r>
      <w:r w:rsidRPr="009F3873">
        <w:rPr>
          <w:rFonts w:asciiTheme="majorBidi" w:hAnsiTheme="majorBidi" w:cstheme="majorBidi"/>
          <w:i/>
          <w:iCs/>
          <w:sz w:val="24"/>
          <w:szCs w:val="24"/>
        </w:rPr>
        <w:t>No education/elementary school</w:t>
      </w:r>
      <w:r w:rsidRPr="009F3873">
        <w:rPr>
          <w:rFonts w:asciiTheme="majorBidi" w:hAnsiTheme="majorBidi" w:cstheme="majorBidi"/>
          <w:sz w:val="24"/>
          <w:szCs w:val="24"/>
        </w:rPr>
        <w:t xml:space="preserve"> (1), </w:t>
      </w:r>
      <w:r w:rsidRPr="009F3873">
        <w:rPr>
          <w:rFonts w:asciiTheme="majorBidi" w:hAnsiTheme="majorBidi" w:cstheme="majorBidi"/>
          <w:i/>
          <w:iCs/>
          <w:sz w:val="24"/>
          <w:szCs w:val="24"/>
        </w:rPr>
        <w:t>Upper secondary education</w:t>
      </w:r>
      <w:r w:rsidRPr="009F3873">
        <w:rPr>
          <w:rFonts w:asciiTheme="majorBidi" w:hAnsiTheme="majorBidi" w:cstheme="majorBidi"/>
          <w:sz w:val="24"/>
          <w:szCs w:val="24"/>
        </w:rPr>
        <w:t xml:space="preserve"> (2), </w:t>
      </w:r>
      <w:r w:rsidRPr="009F3873">
        <w:rPr>
          <w:rFonts w:asciiTheme="majorBidi" w:hAnsiTheme="majorBidi" w:cstheme="majorBidi"/>
          <w:i/>
          <w:iCs/>
          <w:sz w:val="24"/>
          <w:szCs w:val="24"/>
        </w:rPr>
        <w:t>University/college degree</w:t>
      </w:r>
      <w:r w:rsidRPr="009F3873">
        <w:rPr>
          <w:rFonts w:asciiTheme="majorBidi" w:hAnsiTheme="majorBidi" w:cstheme="majorBidi"/>
          <w:sz w:val="24"/>
          <w:szCs w:val="24"/>
        </w:rPr>
        <w:t xml:space="preserve"> (3). **</w:t>
      </w:r>
      <w:r w:rsidRPr="009F3873">
        <w:rPr>
          <w:rFonts w:asciiTheme="majorBidi" w:hAnsiTheme="majorBidi" w:cstheme="majorBidi"/>
          <w:i/>
          <w:iCs/>
          <w:sz w:val="24"/>
          <w:szCs w:val="24"/>
        </w:rPr>
        <w:t>p</w:t>
      </w:r>
      <w:r w:rsidRPr="009F3873">
        <w:rPr>
          <w:rFonts w:asciiTheme="majorBidi" w:hAnsiTheme="majorBidi" w:cstheme="majorBidi"/>
          <w:sz w:val="24"/>
          <w:szCs w:val="24"/>
        </w:rPr>
        <w:t xml:space="preserve"> &lt; .01, *</w:t>
      </w:r>
      <w:r w:rsidRPr="009F3873">
        <w:rPr>
          <w:rFonts w:asciiTheme="majorBidi" w:hAnsiTheme="majorBidi" w:cstheme="majorBidi"/>
          <w:i/>
          <w:iCs/>
          <w:sz w:val="24"/>
          <w:szCs w:val="24"/>
        </w:rPr>
        <w:t>p</w:t>
      </w:r>
      <w:r w:rsidRPr="009F3873">
        <w:rPr>
          <w:rFonts w:asciiTheme="majorBidi" w:hAnsiTheme="majorBidi" w:cstheme="majorBidi"/>
          <w:sz w:val="24"/>
          <w:szCs w:val="24"/>
        </w:rPr>
        <w:t xml:space="preserve"> &lt; .05. </w:t>
      </w:r>
    </w:p>
    <w:p w14:paraId="6929A51E" w14:textId="77777777" w:rsidR="000D35FC" w:rsidRDefault="000D35FC"/>
    <w:sectPr w:rsidR="000D35FC" w:rsidSect="009F3873">
      <w:headerReference w:type="even" r:id="rId7"/>
      <w:head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DDDF0" w14:textId="77777777" w:rsidR="00E93B58" w:rsidRDefault="00E93B58">
      <w:pPr>
        <w:spacing w:after="0" w:line="240" w:lineRule="auto"/>
      </w:pPr>
      <w:r>
        <w:separator/>
      </w:r>
    </w:p>
  </w:endnote>
  <w:endnote w:type="continuationSeparator" w:id="0">
    <w:p w14:paraId="4BF38633" w14:textId="77777777" w:rsidR="00E93B58" w:rsidRDefault="00E93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AD1D9" w14:textId="77777777" w:rsidR="00E93B58" w:rsidRDefault="00E93B58">
      <w:pPr>
        <w:spacing w:after="0" w:line="240" w:lineRule="auto"/>
      </w:pPr>
      <w:r>
        <w:separator/>
      </w:r>
    </w:p>
  </w:footnote>
  <w:footnote w:type="continuationSeparator" w:id="0">
    <w:p w14:paraId="2DE69B3A" w14:textId="77777777" w:rsidR="00E93B58" w:rsidRDefault="00E93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5231707"/>
      <w:docPartObj>
        <w:docPartGallery w:val="Page Numbers (Top of Page)"/>
        <w:docPartUnique/>
      </w:docPartObj>
    </w:sdtPr>
    <w:sdtEndPr>
      <w:rPr>
        <w:rStyle w:val="PageNumber"/>
      </w:rPr>
    </w:sdtEndPr>
    <w:sdtContent>
      <w:p w14:paraId="62C49F6C" w14:textId="77777777" w:rsidR="008B1F64" w:rsidRDefault="00AD7A06" w:rsidP="00CB0DC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24D8F6" w14:textId="77777777" w:rsidR="008B1F64" w:rsidRDefault="008B1F64" w:rsidP="00D5296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195275602"/>
      <w:docPartObj>
        <w:docPartGallery w:val="Page Numbers (Top of Page)"/>
        <w:docPartUnique/>
      </w:docPartObj>
    </w:sdtPr>
    <w:sdtEndPr>
      <w:rPr>
        <w:rStyle w:val="PageNumber"/>
      </w:rPr>
    </w:sdtEndPr>
    <w:sdtContent>
      <w:p w14:paraId="61DEF3FC" w14:textId="77777777" w:rsidR="008B1F64" w:rsidRPr="00D52964" w:rsidRDefault="00AD7A06" w:rsidP="00CB0DC8">
        <w:pPr>
          <w:pStyle w:val="Header"/>
          <w:framePr w:wrap="none" w:vAnchor="text" w:hAnchor="margin" w:xAlign="right" w:y="1"/>
          <w:rPr>
            <w:rStyle w:val="PageNumber"/>
            <w:rFonts w:ascii="Times New Roman" w:hAnsi="Times New Roman" w:cs="Times New Roman"/>
          </w:rPr>
        </w:pPr>
        <w:r w:rsidRPr="00D52964">
          <w:rPr>
            <w:rStyle w:val="PageNumber"/>
            <w:rFonts w:ascii="Times New Roman" w:hAnsi="Times New Roman" w:cs="Times New Roman"/>
          </w:rPr>
          <w:fldChar w:fldCharType="begin"/>
        </w:r>
        <w:r w:rsidRPr="00D52964">
          <w:rPr>
            <w:rStyle w:val="PageNumber"/>
            <w:rFonts w:ascii="Times New Roman" w:hAnsi="Times New Roman" w:cs="Times New Roman"/>
          </w:rPr>
          <w:instrText xml:space="preserve"> PAGE </w:instrText>
        </w:r>
        <w:r w:rsidRPr="00D52964">
          <w:rPr>
            <w:rStyle w:val="PageNumber"/>
            <w:rFonts w:ascii="Times New Roman" w:hAnsi="Times New Roman" w:cs="Times New Roman"/>
          </w:rPr>
          <w:fldChar w:fldCharType="separate"/>
        </w:r>
        <w:r w:rsidR="00CC5508">
          <w:rPr>
            <w:rStyle w:val="PageNumber"/>
            <w:rFonts w:ascii="Times New Roman" w:hAnsi="Times New Roman" w:cs="Times New Roman"/>
            <w:noProof/>
          </w:rPr>
          <w:t>4</w:t>
        </w:r>
        <w:r w:rsidRPr="00D52964">
          <w:rPr>
            <w:rStyle w:val="PageNumber"/>
            <w:rFonts w:ascii="Times New Roman" w:hAnsi="Times New Roman" w:cs="Times New Roman"/>
          </w:rPr>
          <w:fldChar w:fldCharType="end"/>
        </w:r>
      </w:p>
    </w:sdtContent>
  </w:sdt>
  <w:p w14:paraId="4142F2D9" w14:textId="77777777" w:rsidR="008B1F64" w:rsidRPr="00D52964" w:rsidRDefault="00AD7A06" w:rsidP="00D52964">
    <w:pPr>
      <w:pStyle w:val="Header"/>
      <w:ind w:right="360"/>
    </w:pPr>
    <w:r w:rsidRPr="008B0920">
      <w:rPr>
        <w:rFonts w:asciiTheme="majorBidi" w:hAnsiTheme="majorBidi" w:cstheme="majorBidi"/>
        <w:sz w:val="24"/>
        <w:szCs w:val="24"/>
      </w:rPr>
      <w:t>MISPERCEPTIONS OF MEN’S HELP-SEEKING WILLINGNESS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A06"/>
    <w:rsid w:val="00000B89"/>
    <w:rsid w:val="00002B56"/>
    <w:rsid w:val="00003C45"/>
    <w:rsid w:val="00004320"/>
    <w:rsid w:val="00004A46"/>
    <w:rsid w:val="00004DFC"/>
    <w:rsid w:val="0000570A"/>
    <w:rsid w:val="00006CE1"/>
    <w:rsid w:val="0000719E"/>
    <w:rsid w:val="0000762B"/>
    <w:rsid w:val="00007901"/>
    <w:rsid w:val="00007C34"/>
    <w:rsid w:val="00010288"/>
    <w:rsid w:val="00010522"/>
    <w:rsid w:val="00011151"/>
    <w:rsid w:val="00012790"/>
    <w:rsid w:val="000131ED"/>
    <w:rsid w:val="00013ACA"/>
    <w:rsid w:val="0001499A"/>
    <w:rsid w:val="000154C7"/>
    <w:rsid w:val="000158C5"/>
    <w:rsid w:val="0001675A"/>
    <w:rsid w:val="00016CEA"/>
    <w:rsid w:val="00020456"/>
    <w:rsid w:val="0002162E"/>
    <w:rsid w:val="00021C73"/>
    <w:rsid w:val="0002292B"/>
    <w:rsid w:val="0002342B"/>
    <w:rsid w:val="00023770"/>
    <w:rsid w:val="00026039"/>
    <w:rsid w:val="00026FDC"/>
    <w:rsid w:val="00027934"/>
    <w:rsid w:val="000303E9"/>
    <w:rsid w:val="00030E31"/>
    <w:rsid w:val="00032214"/>
    <w:rsid w:val="000327D4"/>
    <w:rsid w:val="00032C60"/>
    <w:rsid w:val="000344FC"/>
    <w:rsid w:val="00034933"/>
    <w:rsid w:val="00034C18"/>
    <w:rsid w:val="00034F10"/>
    <w:rsid w:val="00036D8B"/>
    <w:rsid w:val="00037CD6"/>
    <w:rsid w:val="00041885"/>
    <w:rsid w:val="00044EE1"/>
    <w:rsid w:val="00045416"/>
    <w:rsid w:val="00045623"/>
    <w:rsid w:val="00045B56"/>
    <w:rsid w:val="00046328"/>
    <w:rsid w:val="0004673E"/>
    <w:rsid w:val="00047766"/>
    <w:rsid w:val="00051108"/>
    <w:rsid w:val="0005266E"/>
    <w:rsid w:val="00054DF0"/>
    <w:rsid w:val="00055488"/>
    <w:rsid w:val="00055675"/>
    <w:rsid w:val="00055822"/>
    <w:rsid w:val="00055B3F"/>
    <w:rsid w:val="00056664"/>
    <w:rsid w:val="00056AB3"/>
    <w:rsid w:val="000610C4"/>
    <w:rsid w:val="00063355"/>
    <w:rsid w:val="000639D9"/>
    <w:rsid w:val="000647E1"/>
    <w:rsid w:val="00064E6C"/>
    <w:rsid w:val="00064F86"/>
    <w:rsid w:val="000654B2"/>
    <w:rsid w:val="00065DE3"/>
    <w:rsid w:val="000670F6"/>
    <w:rsid w:val="00071042"/>
    <w:rsid w:val="00071D18"/>
    <w:rsid w:val="00076F73"/>
    <w:rsid w:val="000778D3"/>
    <w:rsid w:val="00077F5B"/>
    <w:rsid w:val="000817A8"/>
    <w:rsid w:val="00081DD9"/>
    <w:rsid w:val="00082E48"/>
    <w:rsid w:val="0008362B"/>
    <w:rsid w:val="00085801"/>
    <w:rsid w:val="00085865"/>
    <w:rsid w:val="00086067"/>
    <w:rsid w:val="00086458"/>
    <w:rsid w:val="0008771A"/>
    <w:rsid w:val="00087882"/>
    <w:rsid w:val="00087FB9"/>
    <w:rsid w:val="00090452"/>
    <w:rsid w:val="000918DE"/>
    <w:rsid w:val="00091D64"/>
    <w:rsid w:val="00093831"/>
    <w:rsid w:val="0009468E"/>
    <w:rsid w:val="00094C0C"/>
    <w:rsid w:val="00094ED9"/>
    <w:rsid w:val="000953EB"/>
    <w:rsid w:val="00095EEE"/>
    <w:rsid w:val="00096DDD"/>
    <w:rsid w:val="00096E75"/>
    <w:rsid w:val="00097B3B"/>
    <w:rsid w:val="000A139D"/>
    <w:rsid w:val="000A1463"/>
    <w:rsid w:val="000A14FC"/>
    <w:rsid w:val="000A1863"/>
    <w:rsid w:val="000A200B"/>
    <w:rsid w:val="000A24A3"/>
    <w:rsid w:val="000A2EE5"/>
    <w:rsid w:val="000A3423"/>
    <w:rsid w:val="000A3470"/>
    <w:rsid w:val="000A4DE0"/>
    <w:rsid w:val="000A61EB"/>
    <w:rsid w:val="000A621D"/>
    <w:rsid w:val="000A7BE0"/>
    <w:rsid w:val="000B0441"/>
    <w:rsid w:val="000B26E6"/>
    <w:rsid w:val="000B2C36"/>
    <w:rsid w:val="000B392D"/>
    <w:rsid w:val="000B3E91"/>
    <w:rsid w:val="000B3F5F"/>
    <w:rsid w:val="000B4B2D"/>
    <w:rsid w:val="000B4CCA"/>
    <w:rsid w:val="000B4E1F"/>
    <w:rsid w:val="000B7DDB"/>
    <w:rsid w:val="000B7F11"/>
    <w:rsid w:val="000C0728"/>
    <w:rsid w:val="000C0891"/>
    <w:rsid w:val="000C1246"/>
    <w:rsid w:val="000C153B"/>
    <w:rsid w:val="000C158E"/>
    <w:rsid w:val="000C16E8"/>
    <w:rsid w:val="000C1B33"/>
    <w:rsid w:val="000C3301"/>
    <w:rsid w:val="000C3821"/>
    <w:rsid w:val="000C5E2D"/>
    <w:rsid w:val="000C63EA"/>
    <w:rsid w:val="000D040C"/>
    <w:rsid w:val="000D2252"/>
    <w:rsid w:val="000D2A20"/>
    <w:rsid w:val="000D3262"/>
    <w:rsid w:val="000D356F"/>
    <w:rsid w:val="000D35FC"/>
    <w:rsid w:val="000D3AF9"/>
    <w:rsid w:val="000D47A0"/>
    <w:rsid w:val="000D573A"/>
    <w:rsid w:val="000D61F9"/>
    <w:rsid w:val="000D6295"/>
    <w:rsid w:val="000D6973"/>
    <w:rsid w:val="000D7E32"/>
    <w:rsid w:val="000E0578"/>
    <w:rsid w:val="000E0832"/>
    <w:rsid w:val="000E0B5B"/>
    <w:rsid w:val="000E133F"/>
    <w:rsid w:val="000E2D9D"/>
    <w:rsid w:val="000E3B3B"/>
    <w:rsid w:val="000E3EE2"/>
    <w:rsid w:val="000E467A"/>
    <w:rsid w:val="000E5032"/>
    <w:rsid w:val="000E64F4"/>
    <w:rsid w:val="000E67E7"/>
    <w:rsid w:val="000E7F95"/>
    <w:rsid w:val="000F00CE"/>
    <w:rsid w:val="000F05CF"/>
    <w:rsid w:val="000F1478"/>
    <w:rsid w:val="000F301B"/>
    <w:rsid w:val="000F3643"/>
    <w:rsid w:val="000F3AF6"/>
    <w:rsid w:val="000F7E49"/>
    <w:rsid w:val="000F7E54"/>
    <w:rsid w:val="00100430"/>
    <w:rsid w:val="00100578"/>
    <w:rsid w:val="001007BF"/>
    <w:rsid w:val="00102818"/>
    <w:rsid w:val="00104336"/>
    <w:rsid w:val="00105591"/>
    <w:rsid w:val="00106664"/>
    <w:rsid w:val="0010706B"/>
    <w:rsid w:val="00107D12"/>
    <w:rsid w:val="00107F5D"/>
    <w:rsid w:val="001109B9"/>
    <w:rsid w:val="00110D7D"/>
    <w:rsid w:val="0011199E"/>
    <w:rsid w:val="001130D7"/>
    <w:rsid w:val="00113BC6"/>
    <w:rsid w:val="00114BBE"/>
    <w:rsid w:val="00115E4A"/>
    <w:rsid w:val="00116607"/>
    <w:rsid w:val="00116E1C"/>
    <w:rsid w:val="00117AA9"/>
    <w:rsid w:val="00117E05"/>
    <w:rsid w:val="00121D58"/>
    <w:rsid w:val="0012562C"/>
    <w:rsid w:val="00127F65"/>
    <w:rsid w:val="001307C1"/>
    <w:rsid w:val="00130C8C"/>
    <w:rsid w:val="00132B7B"/>
    <w:rsid w:val="0013439D"/>
    <w:rsid w:val="0013553B"/>
    <w:rsid w:val="0013629A"/>
    <w:rsid w:val="00136811"/>
    <w:rsid w:val="0013692C"/>
    <w:rsid w:val="00137863"/>
    <w:rsid w:val="00137A16"/>
    <w:rsid w:val="00140D47"/>
    <w:rsid w:val="00141036"/>
    <w:rsid w:val="00141559"/>
    <w:rsid w:val="001415DC"/>
    <w:rsid w:val="00142808"/>
    <w:rsid w:val="00143D88"/>
    <w:rsid w:val="00143DFF"/>
    <w:rsid w:val="00145D9B"/>
    <w:rsid w:val="0014602D"/>
    <w:rsid w:val="001460A6"/>
    <w:rsid w:val="00146B2E"/>
    <w:rsid w:val="001502F7"/>
    <w:rsid w:val="001503AE"/>
    <w:rsid w:val="0015132E"/>
    <w:rsid w:val="00152DAC"/>
    <w:rsid w:val="001555D0"/>
    <w:rsid w:val="001571D8"/>
    <w:rsid w:val="0015797E"/>
    <w:rsid w:val="00160174"/>
    <w:rsid w:val="0016125D"/>
    <w:rsid w:val="00163EE6"/>
    <w:rsid w:val="0016541E"/>
    <w:rsid w:val="00165F30"/>
    <w:rsid w:val="00167244"/>
    <w:rsid w:val="00167307"/>
    <w:rsid w:val="001702E3"/>
    <w:rsid w:val="00170874"/>
    <w:rsid w:val="001719BF"/>
    <w:rsid w:val="00173792"/>
    <w:rsid w:val="00173AFF"/>
    <w:rsid w:val="00174601"/>
    <w:rsid w:val="00175A76"/>
    <w:rsid w:val="0017669B"/>
    <w:rsid w:val="0017729C"/>
    <w:rsid w:val="0017745A"/>
    <w:rsid w:val="001813F0"/>
    <w:rsid w:val="00181C41"/>
    <w:rsid w:val="00181F5E"/>
    <w:rsid w:val="0018507E"/>
    <w:rsid w:val="00185213"/>
    <w:rsid w:val="001870A5"/>
    <w:rsid w:val="001870BC"/>
    <w:rsid w:val="00187630"/>
    <w:rsid w:val="00187678"/>
    <w:rsid w:val="00187CC2"/>
    <w:rsid w:val="00190D50"/>
    <w:rsid w:val="00191B47"/>
    <w:rsid w:val="00191BE5"/>
    <w:rsid w:val="00192913"/>
    <w:rsid w:val="00193182"/>
    <w:rsid w:val="001934E7"/>
    <w:rsid w:val="00194318"/>
    <w:rsid w:val="001962EB"/>
    <w:rsid w:val="001A05E5"/>
    <w:rsid w:val="001A0764"/>
    <w:rsid w:val="001A129C"/>
    <w:rsid w:val="001A391E"/>
    <w:rsid w:val="001A41CA"/>
    <w:rsid w:val="001A4C0E"/>
    <w:rsid w:val="001A4EB8"/>
    <w:rsid w:val="001A5E2B"/>
    <w:rsid w:val="001A60B8"/>
    <w:rsid w:val="001A641E"/>
    <w:rsid w:val="001A6814"/>
    <w:rsid w:val="001A6869"/>
    <w:rsid w:val="001A6FC6"/>
    <w:rsid w:val="001A723F"/>
    <w:rsid w:val="001A7360"/>
    <w:rsid w:val="001A7526"/>
    <w:rsid w:val="001A77C4"/>
    <w:rsid w:val="001B0CEC"/>
    <w:rsid w:val="001B11FA"/>
    <w:rsid w:val="001B1585"/>
    <w:rsid w:val="001B181A"/>
    <w:rsid w:val="001B1BBE"/>
    <w:rsid w:val="001B3599"/>
    <w:rsid w:val="001B37A7"/>
    <w:rsid w:val="001B5C93"/>
    <w:rsid w:val="001B6C4F"/>
    <w:rsid w:val="001B6CCA"/>
    <w:rsid w:val="001C0019"/>
    <w:rsid w:val="001C0559"/>
    <w:rsid w:val="001C1042"/>
    <w:rsid w:val="001C2D60"/>
    <w:rsid w:val="001C3730"/>
    <w:rsid w:val="001C3F14"/>
    <w:rsid w:val="001C4AB4"/>
    <w:rsid w:val="001C5E69"/>
    <w:rsid w:val="001C5EB7"/>
    <w:rsid w:val="001C6449"/>
    <w:rsid w:val="001C7372"/>
    <w:rsid w:val="001C7895"/>
    <w:rsid w:val="001C7A10"/>
    <w:rsid w:val="001D026F"/>
    <w:rsid w:val="001D02A2"/>
    <w:rsid w:val="001D095D"/>
    <w:rsid w:val="001D21BE"/>
    <w:rsid w:val="001D3055"/>
    <w:rsid w:val="001D3B44"/>
    <w:rsid w:val="001D5162"/>
    <w:rsid w:val="001D64D1"/>
    <w:rsid w:val="001D7496"/>
    <w:rsid w:val="001D7810"/>
    <w:rsid w:val="001E0B6D"/>
    <w:rsid w:val="001E22CE"/>
    <w:rsid w:val="001E2A77"/>
    <w:rsid w:val="001E2C9E"/>
    <w:rsid w:val="001E2DFB"/>
    <w:rsid w:val="001E4F29"/>
    <w:rsid w:val="001E634A"/>
    <w:rsid w:val="001E755E"/>
    <w:rsid w:val="001F0196"/>
    <w:rsid w:val="001F1692"/>
    <w:rsid w:val="001F1ADA"/>
    <w:rsid w:val="001F23B2"/>
    <w:rsid w:val="001F2610"/>
    <w:rsid w:val="001F2A57"/>
    <w:rsid w:val="001F2C85"/>
    <w:rsid w:val="001F3042"/>
    <w:rsid w:val="001F5CF2"/>
    <w:rsid w:val="001F695C"/>
    <w:rsid w:val="001F730A"/>
    <w:rsid w:val="001F75F9"/>
    <w:rsid w:val="0020025D"/>
    <w:rsid w:val="002004ED"/>
    <w:rsid w:val="00201139"/>
    <w:rsid w:val="00201CFD"/>
    <w:rsid w:val="00201FA6"/>
    <w:rsid w:val="00203A61"/>
    <w:rsid w:val="00203E42"/>
    <w:rsid w:val="00203EAC"/>
    <w:rsid w:val="00210841"/>
    <w:rsid w:val="002108B1"/>
    <w:rsid w:val="00214316"/>
    <w:rsid w:val="00214910"/>
    <w:rsid w:val="00215C88"/>
    <w:rsid w:val="002163F7"/>
    <w:rsid w:val="0022064F"/>
    <w:rsid w:val="002219CD"/>
    <w:rsid w:val="00221CA7"/>
    <w:rsid w:val="00222062"/>
    <w:rsid w:val="002222B3"/>
    <w:rsid w:val="002223CB"/>
    <w:rsid w:val="00223452"/>
    <w:rsid w:val="00223F1F"/>
    <w:rsid w:val="0022436C"/>
    <w:rsid w:val="00224C62"/>
    <w:rsid w:val="00225A68"/>
    <w:rsid w:val="00225C59"/>
    <w:rsid w:val="0022647F"/>
    <w:rsid w:val="00230A3A"/>
    <w:rsid w:val="00231047"/>
    <w:rsid w:val="00231067"/>
    <w:rsid w:val="00231131"/>
    <w:rsid w:val="0023128B"/>
    <w:rsid w:val="00231CF7"/>
    <w:rsid w:val="00232A60"/>
    <w:rsid w:val="00234D53"/>
    <w:rsid w:val="002430CD"/>
    <w:rsid w:val="00243443"/>
    <w:rsid w:val="00244396"/>
    <w:rsid w:val="002456AE"/>
    <w:rsid w:val="002465DC"/>
    <w:rsid w:val="0025030B"/>
    <w:rsid w:val="00251642"/>
    <w:rsid w:val="002517B1"/>
    <w:rsid w:val="00251D57"/>
    <w:rsid w:val="00251F98"/>
    <w:rsid w:val="00252361"/>
    <w:rsid w:val="00254017"/>
    <w:rsid w:val="00254874"/>
    <w:rsid w:val="00254A6D"/>
    <w:rsid w:val="00254A81"/>
    <w:rsid w:val="00254D66"/>
    <w:rsid w:val="0025715D"/>
    <w:rsid w:val="00257605"/>
    <w:rsid w:val="00262A80"/>
    <w:rsid w:val="00262F3D"/>
    <w:rsid w:val="002639F1"/>
    <w:rsid w:val="00263BEE"/>
    <w:rsid w:val="00264EDB"/>
    <w:rsid w:val="002653B5"/>
    <w:rsid w:val="00265C0C"/>
    <w:rsid w:val="002663EE"/>
    <w:rsid w:val="0026669D"/>
    <w:rsid w:val="00266938"/>
    <w:rsid w:val="00266A92"/>
    <w:rsid w:val="00266BD3"/>
    <w:rsid w:val="00267986"/>
    <w:rsid w:val="00267F42"/>
    <w:rsid w:val="002709C7"/>
    <w:rsid w:val="002718C8"/>
    <w:rsid w:val="0027198B"/>
    <w:rsid w:val="002761FB"/>
    <w:rsid w:val="002765E8"/>
    <w:rsid w:val="0027693E"/>
    <w:rsid w:val="0027791A"/>
    <w:rsid w:val="00277A2E"/>
    <w:rsid w:val="002810A3"/>
    <w:rsid w:val="00282498"/>
    <w:rsid w:val="00282BD6"/>
    <w:rsid w:val="002834D1"/>
    <w:rsid w:val="0028375A"/>
    <w:rsid w:val="00284C4D"/>
    <w:rsid w:val="00286677"/>
    <w:rsid w:val="002905AE"/>
    <w:rsid w:val="00293687"/>
    <w:rsid w:val="002958C3"/>
    <w:rsid w:val="00296B89"/>
    <w:rsid w:val="00296E6E"/>
    <w:rsid w:val="002A081A"/>
    <w:rsid w:val="002A197E"/>
    <w:rsid w:val="002A1B44"/>
    <w:rsid w:val="002A2300"/>
    <w:rsid w:val="002A2BEA"/>
    <w:rsid w:val="002A5051"/>
    <w:rsid w:val="002A50F7"/>
    <w:rsid w:val="002A6403"/>
    <w:rsid w:val="002A641A"/>
    <w:rsid w:val="002A74A9"/>
    <w:rsid w:val="002A78CA"/>
    <w:rsid w:val="002A7E2B"/>
    <w:rsid w:val="002B06D7"/>
    <w:rsid w:val="002B0992"/>
    <w:rsid w:val="002B122C"/>
    <w:rsid w:val="002B13AD"/>
    <w:rsid w:val="002B1CE2"/>
    <w:rsid w:val="002B50D2"/>
    <w:rsid w:val="002B53F6"/>
    <w:rsid w:val="002B5458"/>
    <w:rsid w:val="002B5464"/>
    <w:rsid w:val="002B591D"/>
    <w:rsid w:val="002B5D57"/>
    <w:rsid w:val="002B7B97"/>
    <w:rsid w:val="002C01E1"/>
    <w:rsid w:val="002C0218"/>
    <w:rsid w:val="002C0235"/>
    <w:rsid w:val="002C13B9"/>
    <w:rsid w:val="002C154A"/>
    <w:rsid w:val="002C3490"/>
    <w:rsid w:val="002C36F5"/>
    <w:rsid w:val="002C46A0"/>
    <w:rsid w:val="002C56D6"/>
    <w:rsid w:val="002D09E3"/>
    <w:rsid w:val="002D09FD"/>
    <w:rsid w:val="002D0CCF"/>
    <w:rsid w:val="002D2694"/>
    <w:rsid w:val="002D5D56"/>
    <w:rsid w:val="002D6013"/>
    <w:rsid w:val="002D6185"/>
    <w:rsid w:val="002D709E"/>
    <w:rsid w:val="002D7493"/>
    <w:rsid w:val="002D7B18"/>
    <w:rsid w:val="002D7C3D"/>
    <w:rsid w:val="002D7CD2"/>
    <w:rsid w:val="002E0084"/>
    <w:rsid w:val="002E339E"/>
    <w:rsid w:val="002E34ED"/>
    <w:rsid w:val="002E5C2D"/>
    <w:rsid w:val="002E5F9B"/>
    <w:rsid w:val="002E7053"/>
    <w:rsid w:val="002E7194"/>
    <w:rsid w:val="002E7931"/>
    <w:rsid w:val="002F0673"/>
    <w:rsid w:val="002F131F"/>
    <w:rsid w:val="002F19E0"/>
    <w:rsid w:val="002F1C06"/>
    <w:rsid w:val="002F2799"/>
    <w:rsid w:val="002F2F0F"/>
    <w:rsid w:val="002F3484"/>
    <w:rsid w:val="002F600D"/>
    <w:rsid w:val="002F7992"/>
    <w:rsid w:val="002F7A0E"/>
    <w:rsid w:val="00300526"/>
    <w:rsid w:val="00300DB3"/>
    <w:rsid w:val="00301C9B"/>
    <w:rsid w:val="0030200F"/>
    <w:rsid w:val="00302D42"/>
    <w:rsid w:val="00303072"/>
    <w:rsid w:val="0030307C"/>
    <w:rsid w:val="003035D2"/>
    <w:rsid w:val="003042F9"/>
    <w:rsid w:val="003047A0"/>
    <w:rsid w:val="003056E0"/>
    <w:rsid w:val="00305C3E"/>
    <w:rsid w:val="0031038D"/>
    <w:rsid w:val="00310463"/>
    <w:rsid w:val="00310EC9"/>
    <w:rsid w:val="0031390F"/>
    <w:rsid w:val="00313D31"/>
    <w:rsid w:val="00314A0B"/>
    <w:rsid w:val="00314A41"/>
    <w:rsid w:val="0031509A"/>
    <w:rsid w:val="003162D0"/>
    <w:rsid w:val="00317652"/>
    <w:rsid w:val="003211A1"/>
    <w:rsid w:val="00322526"/>
    <w:rsid w:val="00322543"/>
    <w:rsid w:val="00322830"/>
    <w:rsid w:val="0032585F"/>
    <w:rsid w:val="00326D56"/>
    <w:rsid w:val="003308AA"/>
    <w:rsid w:val="00330CAA"/>
    <w:rsid w:val="0033353A"/>
    <w:rsid w:val="0033392E"/>
    <w:rsid w:val="00333B42"/>
    <w:rsid w:val="00335581"/>
    <w:rsid w:val="00336166"/>
    <w:rsid w:val="003366CC"/>
    <w:rsid w:val="00336880"/>
    <w:rsid w:val="00337219"/>
    <w:rsid w:val="00337518"/>
    <w:rsid w:val="00340BF7"/>
    <w:rsid w:val="003415B4"/>
    <w:rsid w:val="0034186A"/>
    <w:rsid w:val="00342654"/>
    <w:rsid w:val="00342B95"/>
    <w:rsid w:val="00342D55"/>
    <w:rsid w:val="00346033"/>
    <w:rsid w:val="003468B1"/>
    <w:rsid w:val="00347138"/>
    <w:rsid w:val="003518A4"/>
    <w:rsid w:val="00351BBB"/>
    <w:rsid w:val="00351D2F"/>
    <w:rsid w:val="003520CE"/>
    <w:rsid w:val="00352208"/>
    <w:rsid w:val="0035379A"/>
    <w:rsid w:val="00353E73"/>
    <w:rsid w:val="00353F51"/>
    <w:rsid w:val="00353FBC"/>
    <w:rsid w:val="00354681"/>
    <w:rsid w:val="00355585"/>
    <w:rsid w:val="00356E56"/>
    <w:rsid w:val="003607C5"/>
    <w:rsid w:val="0036156A"/>
    <w:rsid w:val="0036188F"/>
    <w:rsid w:val="00361C69"/>
    <w:rsid w:val="00362781"/>
    <w:rsid w:val="003630CF"/>
    <w:rsid w:val="00363AC7"/>
    <w:rsid w:val="003644E3"/>
    <w:rsid w:val="003645B1"/>
    <w:rsid w:val="00364982"/>
    <w:rsid w:val="00365770"/>
    <w:rsid w:val="00365897"/>
    <w:rsid w:val="003658D9"/>
    <w:rsid w:val="00365A04"/>
    <w:rsid w:val="003663DA"/>
    <w:rsid w:val="0036682F"/>
    <w:rsid w:val="00367A5E"/>
    <w:rsid w:val="0037222F"/>
    <w:rsid w:val="003731CE"/>
    <w:rsid w:val="00373842"/>
    <w:rsid w:val="003738F9"/>
    <w:rsid w:val="00373AE9"/>
    <w:rsid w:val="00373D95"/>
    <w:rsid w:val="00375AA2"/>
    <w:rsid w:val="00375C82"/>
    <w:rsid w:val="00376E66"/>
    <w:rsid w:val="00377234"/>
    <w:rsid w:val="00377AEF"/>
    <w:rsid w:val="00377ED9"/>
    <w:rsid w:val="0038061B"/>
    <w:rsid w:val="00380EED"/>
    <w:rsid w:val="0038101C"/>
    <w:rsid w:val="0038208E"/>
    <w:rsid w:val="0038521B"/>
    <w:rsid w:val="00386A63"/>
    <w:rsid w:val="003908C5"/>
    <w:rsid w:val="00391E5F"/>
    <w:rsid w:val="00393156"/>
    <w:rsid w:val="0039329C"/>
    <w:rsid w:val="0039378D"/>
    <w:rsid w:val="0039462E"/>
    <w:rsid w:val="003947AD"/>
    <w:rsid w:val="00394D85"/>
    <w:rsid w:val="00394FED"/>
    <w:rsid w:val="0039610B"/>
    <w:rsid w:val="00396DE4"/>
    <w:rsid w:val="00396EF0"/>
    <w:rsid w:val="00397380"/>
    <w:rsid w:val="003A238D"/>
    <w:rsid w:val="003A2EDE"/>
    <w:rsid w:val="003A37E4"/>
    <w:rsid w:val="003A39FA"/>
    <w:rsid w:val="003A4112"/>
    <w:rsid w:val="003A656A"/>
    <w:rsid w:val="003A6DBC"/>
    <w:rsid w:val="003A7888"/>
    <w:rsid w:val="003A795F"/>
    <w:rsid w:val="003A7A73"/>
    <w:rsid w:val="003B09EB"/>
    <w:rsid w:val="003B1837"/>
    <w:rsid w:val="003B275D"/>
    <w:rsid w:val="003B2F99"/>
    <w:rsid w:val="003B5FD0"/>
    <w:rsid w:val="003B69D0"/>
    <w:rsid w:val="003B6BC5"/>
    <w:rsid w:val="003C04E6"/>
    <w:rsid w:val="003C21DE"/>
    <w:rsid w:val="003C236E"/>
    <w:rsid w:val="003C2889"/>
    <w:rsid w:val="003C335F"/>
    <w:rsid w:val="003C3674"/>
    <w:rsid w:val="003C3A59"/>
    <w:rsid w:val="003C4CA2"/>
    <w:rsid w:val="003C5664"/>
    <w:rsid w:val="003C6DE0"/>
    <w:rsid w:val="003C78A1"/>
    <w:rsid w:val="003D052B"/>
    <w:rsid w:val="003D16C6"/>
    <w:rsid w:val="003D1798"/>
    <w:rsid w:val="003D1C7F"/>
    <w:rsid w:val="003D1E52"/>
    <w:rsid w:val="003D26FA"/>
    <w:rsid w:val="003D289C"/>
    <w:rsid w:val="003D28C5"/>
    <w:rsid w:val="003D4125"/>
    <w:rsid w:val="003D49A7"/>
    <w:rsid w:val="003D4ED7"/>
    <w:rsid w:val="003D61B6"/>
    <w:rsid w:val="003D7BC0"/>
    <w:rsid w:val="003D7C7A"/>
    <w:rsid w:val="003E0F75"/>
    <w:rsid w:val="003E12B2"/>
    <w:rsid w:val="003E2ECC"/>
    <w:rsid w:val="003E3CC1"/>
    <w:rsid w:val="003E45F7"/>
    <w:rsid w:val="003E4BCA"/>
    <w:rsid w:val="003E5231"/>
    <w:rsid w:val="003E5274"/>
    <w:rsid w:val="003E55C9"/>
    <w:rsid w:val="003E6B45"/>
    <w:rsid w:val="003E6BAF"/>
    <w:rsid w:val="003E790C"/>
    <w:rsid w:val="003E7A87"/>
    <w:rsid w:val="003F041A"/>
    <w:rsid w:val="003F0584"/>
    <w:rsid w:val="003F0767"/>
    <w:rsid w:val="003F09E9"/>
    <w:rsid w:val="003F0B64"/>
    <w:rsid w:val="003F0DB5"/>
    <w:rsid w:val="003F10D4"/>
    <w:rsid w:val="003F1697"/>
    <w:rsid w:val="003F27AC"/>
    <w:rsid w:val="003F2D7F"/>
    <w:rsid w:val="003F3220"/>
    <w:rsid w:val="003F35CB"/>
    <w:rsid w:val="003F40AA"/>
    <w:rsid w:val="003F494D"/>
    <w:rsid w:val="003F4F0C"/>
    <w:rsid w:val="003F5AE7"/>
    <w:rsid w:val="003F6120"/>
    <w:rsid w:val="003F6412"/>
    <w:rsid w:val="003F6FA2"/>
    <w:rsid w:val="003F7447"/>
    <w:rsid w:val="003F79BB"/>
    <w:rsid w:val="004000C2"/>
    <w:rsid w:val="00401426"/>
    <w:rsid w:val="00401501"/>
    <w:rsid w:val="00401E97"/>
    <w:rsid w:val="00402A29"/>
    <w:rsid w:val="00404FD1"/>
    <w:rsid w:val="00405B80"/>
    <w:rsid w:val="00406165"/>
    <w:rsid w:val="00406350"/>
    <w:rsid w:val="00407096"/>
    <w:rsid w:val="004075D3"/>
    <w:rsid w:val="00410077"/>
    <w:rsid w:val="004102EB"/>
    <w:rsid w:val="00410F97"/>
    <w:rsid w:val="004111D6"/>
    <w:rsid w:val="0041149C"/>
    <w:rsid w:val="00412824"/>
    <w:rsid w:val="00413DBF"/>
    <w:rsid w:val="00414815"/>
    <w:rsid w:val="00414C8A"/>
    <w:rsid w:val="00415C99"/>
    <w:rsid w:val="004178B2"/>
    <w:rsid w:val="004178C7"/>
    <w:rsid w:val="0042004F"/>
    <w:rsid w:val="0042006E"/>
    <w:rsid w:val="004208DC"/>
    <w:rsid w:val="00423B9D"/>
    <w:rsid w:val="00425B5D"/>
    <w:rsid w:val="00425E44"/>
    <w:rsid w:val="0042639D"/>
    <w:rsid w:val="004264B8"/>
    <w:rsid w:val="004264CE"/>
    <w:rsid w:val="004274C1"/>
    <w:rsid w:val="00427670"/>
    <w:rsid w:val="00432A29"/>
    <w:rsid w:val="00433BFF"/>
    <w:rsid w:val="00433C01"/>
    <w:rsid w:val="0043744B"/>
    <w:rsid w:val="004419CF"/>
    <w:rsid w:val="00441AF0"/>
    <w:rsid w:val="00441E8B"/>
    <w:rsid w:val="00441F25"/>
    <w:rsid w:val="0044252F"/>
    <w:rsid w:val="00443049"/>
    <w:rsid w:val="004432EB"/>
    <w:rsid w:val="00443E18"/>
    <w:rsid w:val="004442F6"/>
    <w:rsid w:val="0044518F"/>
    <w:rsid w:val="004467F8"/>
    <w:rsid w:val="00446ACA"/>
    <w:rsid w:val="00446E74"/>
    <w:rsid w:val="004478F0"/>
    <w:rsid w:val="00447CB1"/>
    <w:rsid w:val="004510EC"/>
    <w:rsid w:val="00451785"/>
    <w:rsid w:val="004531E5"/>
    <w:rsid w:val="0045493D"/>
    <w:rsid w:val="00455B6E"/>
    <w:rsid w:val="00456344"/>
    <w:rsid w:val="00456360"/>
    <w:rsid w:val="00456A45"/>
    <w:rsid w:val="00456F9D"/>
    <w:rsid w:val="00457770"/>
    <w:rsid w:val="004605F0"/>
    <w:rsid w:val="00462068"/>
    <w:rsid w:val="004636BE"/>
    <w:rsid w:val="0046543E"/>
    <w:rsid w:val="00466496"/>
    <w:rsid w:val="00466884"/>
    <w:rsid w:val="004674BD"/>
    <w:rsid w:val="00467D9B"/>
    <w:rsid w:val="00470A3B"/>
    <w:rsid w:val="004710DD"/>
    <w:rsid w:val="00471B57"/>
    <w:rsid w:val="00471F4E"/>
    <w:rsid w:val="004721F0"/>
    <w:rsid w:val="00472C38"/>
    <w:rsid w:val="00474BC8"/>
    <w:rsid w:val="004750BD"/>
    <w:rsid w:val="00475EAF"/>
    <w:rsid w:val="004762C8"/>
    <w:rsid w:val="00476DF2"/>
    <w:rsid w:val="0047785A"/>
    <w:rsid w:val="0048183C"/>
    <w:rsid w:val="00481D54"/>
    <w:rsid w:val="00482F9A"/>
    <w:rsid w:val="00483D64"/>
    <w:rsid w:val="00490AAD"/>
    <w:rsid w:val="004944E5"/>
    <w:rsid w:val="00494812"/>
    <w:rsid w:val="0049492F"/>
    <w:rsid w:val="00495E88"/>
    <w:rsid w:val="0049643C"/>
    <w:rsid w:val="00497AEC"/>
    <w:rsid w:val="004A1997"/>
    <w:rsid w:val="004A21B9"/>
    <w:rsid w:val="004A327B"/>
    <w:rsid w:val="004A32BA"/>
    <w:rsid w:val="004A4094"/>
    <w:rsid w:val="004A41FE"/>
    <w:rsid w:val="004A497F"/>
    <w:rsid w:val="004A4B46"/>
    <w:rsid w:val="004A74BF"/>
    <w:rsid w:val="004B019C"/>
    <w:rsid w:val="004B065A"/>
    <w:rsid w:val="004B089C"/>
    <w:rsid w:val="004B0F75"/>
    <w:rsid w:val="004B1BBB"/>
    <w:rsid w:val="004B1F59"/>
    <w:rsid w:val="004B2E76"/>
    <w:rsid w:val="004B2F30"/>
    <w:rsid w:val="004B3644"/>
    <w:rsid w:val="004B5B59"/>
    <w:rsid w:val="004B6742"/>
    <w:rsid w:val="004B7439"/>
    <w:rsid w:val="004B7825"/>
    <w:rsid w:val="004C0575"/>
    <w:rsid w:val="004C1BFC"/>
    <w:rsid w:val="004C2DCB"/>
    <w:rsid w:val="004C2FFD"/>
    <w:rsid w:val="004C3987"/>
    <w:rsid w:val="004C63B9"/>
    <w:rsid w:val="004C6427"/>
    <w:rsid w:val="004C643B"/>
    <w:rsid w:val="004C6553"/>
    <w:rsid w:val="004C6E8D"/>
    <w:rsid w:val="004C735D"/>
    <w:rsid w:val="004C7BBA"/>
    <w:rsid w:val="004D0575"/>
    <w:rsid w:val="004D0D88"/>
    <w:rsid w:val="004D3025"/>
    <w:rsid w:val="004D327C"/>
    <w:rsid w:val="004D3B05"/>
    <w:rsid w:val="004D46C8"/>
    <w:rsid w:val="004D7ED0"/>
    <w:rsid w:val="004D7FCC"/>
    <w:rsid w:val="004E081F"/>
    <w:rsid w:val="004E2B59"/>
    <w:rsid w:val="004E2FBD"/>
    <w:rsid w:val="004E3AF9"/>
    <w:rsid w:val="004E3C4A"/>
    <w:rsid w:val="004E4149"/>
    <w:rsid w:val="004E5019"/>
    <w:rsid w:val="004E5E93"/>
    <w:rsid w:val="004F211B"/>
    <w:rsid w:val="004F21C1"/>
    <w:rsid w:val="004F22AB"/>
    <w:rsid w:val="004F2CA5"/>
    <w:rsid w:val="004F38A5"/>
    <w:rsid w:val="004F57C1"/>
    <w:rsid w:val="004F5B51"/>
    <w:rsid w:val="004F6D07"/>
    <w:rsid w:val="004F6E0B"/>
    <w:rsid w:val="004F6F4F"/>
    <w:rsid w:val="004F71A2"/>
    <w:rsid w:val="004F7D14"/>
    <w:rsid w:val="004F7DED"/>
    <w:rsid w:val="00501097"/>
    <w:rsid w:val="00501B2C"/>
    <w:rsid w:val="005023CC"/>
    <w:rsid w:val="00502B14"/>
    <w:rsid w:val="00504552"/>
    <w:rsid w:val="005062DD"/>
    <w:rsid w:val="00507003"/>
    <w:rsid w:val="00507AA1"/>
    <w:rsid w:val="005118C6"/>
    <w:rsid w:val="00511A7C"/>
    <w:rsid w:val="0051398C"/>
    <w:rsid w:val="00514261"/>
    <w:rsid w:val="0051493A"/>
    <w:rsid w:val="00514CF4"/>
    <w:rsid w:val="0051584F"/>
    <w:rsid w:val="00515E81"/>
    <w:rsid w:val="00515F4C"/>
    <w:rsid w:val="00516257"/>
    <w:rsid w:val="005176B8"/>
    <w:rsid w:val="005203E1"/>
    <w:rsid w:val="00520E19"/>
    <w:rsid w:val="00521706"/>
    <w:rsid w:val="00522BD1"/>
    <w:rsid w:val="00523353"/>
    <w:rsid w:val="00523A5C"/>
    <w:rsid w:val="00524F6C"/>
    <w:rsid w:val="005252A4"/>
    <w:rsid w:val="0052658A"/>
    <w:rsid w:val="005265E4"/>
    <w:rsid w:val="00526F99"/>
    <w:rsid w:val="00527352"/>
    <w:rsid w:val="005307CE"/>
    <w:rsid w:val="00531314"/>
    <w:rsid w:val="00531CE3"/>
    <w:rsid w:val="00532AE5"/>
    <w:rsid w:val="00532C39"/>
    <w:rsid w:val="0053410D"/>
    <w:rsid w:val="00534329"/>
    <w:rsid w:val="00534809"/>
    <w:rsid w:val="00535A66"/>
    <w:rsid w:val="00540036"/>
    <w:rsid w:val="00540063"/>
    <w:rsid w:val="005406B3"/>
    <w:rsid w:val="005406C2"/>
    <w:rsid w:val="0054138E"/>
    <w:rsid w:val="00542017"/>
    <w:rsid w:val="005433DE"/>
    <w:rsid w:val="005437F6"/>
    <w:rsid w:val="00544069"/>
    <w:rsid w:val="00545C9E"/>
    <w:rsid w:val="00545E1D"/>
    <w:rsid w:val="00546849"/>
    <w:rsid w:val="00551550"/>
    <w:rsid w:val="00551AB0"/>
    <w:rsid w:val="005529B9"/>
    <w:rsid w:val="00552C6B"/>
    <w:rsid w:val="0055355D"/>
    <w:rsid w:val="00553CEA"/>
    <w:rsid w:val="00554562"/>
    <w:rsid w:val="0055472B"/>
    <w:rsid w:val="00556B22"/>
    <w:rsid w:val="00556C32"/>
    <w:rsid w:val="00556D3D"/>
    <w:rsid w:val="00556FE4"/>
    <w:rsid w:val="00557FF8"/>
    <w:rsid w:val="00561D21"/>
    <w:rsid w:val="005624E0"/>
    <w:rsid w:val="0056294D"/>
    <w:rsid w:val="00562F84"/>
    <w:rsid w:val="005647AC"/>
    <w:rsid w:val="0056543F"/>
    <w:rsid w:val="00565DCC"/>
    <w:rsid w:val="0056615C"/>
    <w:rsid w:val="00566516"/>
    <w:rsid w:val="00566671"/>
    <w:rsid w:val="00566E13"/>
    <w:rsid w:val="00567664"/>
    <w:rsid w:val="0057031C"/>
    <w:rsid w:val="005703DC"/>
    <w:rsid w:val="00571FD9"/>
    <w:rsid w:val="00573379"/>
    <w:rsid w:val="005737D3"/>
    <w:rsid w:val="0057476F"/>
    <w:rsid w:val="00574A14"/>
    <w:rsid w:val="00574AEC"/>
    <w:rsid w:val="0057502A"/>
    <w:rsid w:val="00575188"/>
    <w:rsid w:val="00575CA0"/>
    <w:rsid w:val="00576E57"/>
    <w:rsid w:val="0057734E"/>
    <w:rsid w:val="00577C2D"/>
    <w:rsid w:val="005802F3"/>
    <w:rsid w:val="00580885"/>
    <w:rsid w:val="00581642"/>
    <w:rsid w:val="005818C9"/>
    <w:rsid w:val="00581AE4"/>
    <w:rsid w:val="005825F9"/>
    <w:rsid w:val="0058352F"/>
    <w:rsid w:val="00583FEE"/>
    <w:rsid w:val="0058461E"/>
    <w:rsid w:val="0058494C"/>
    <w:rsid w:val="00584E40"/>
    <w:rsid w:val="005850B8"/>
    <w:rsid w:val="00585B80"/>
    <w:rsid w:val="0058650F"/>
    <w:rsid w:val="0058693F"/>
    <w:rsid w:val="00587B64"/>
    <w:rsid w:val="005915CA"/>
    <w:rsid w:val="005920ED"/>
    <w:rsid w:val="005941DD"/>
    <w:rsid w:val="005949B8"/>
    <w:rsid w:val="005951B4"/>
    <w:rsid w:val="0059623C"/>
    <w:rsid w:val="005965DF"/>
    <w:rsid w:val="00596D6E"/>
    <w:rsid w:val="00597305"/>
    <w:rsid w:val="00597440"/>
    <w:rsid w:val="00597746"/>
    <w:rsid w:val="0059786C"/>
    <w:rsid w:val="005A0377"/>
    <w:rsid w:val="005A04B0"/>
    <w:rsid w:val="005A0CA4"/>
    <w:rsid w:val="005A0CD2"/>
    <w:rsid w:val="005A1242"/>
    <w:rsid w:val="005A19E4"/>
    <w:rsid w:val="005A1DAA"/>
    <w:rsid w:val="005A3E6C"/>
    <w:rsid w:val="005A4F43"/>
    <w:rsid w:val="005A52D5"/>
    <w:rsid w:val="005A5F8C"/>
    <w:rsid w:val="005A63AC"/>
    <w:rsid w:val="005A6B49"/>
    <w:rsid w:val="005A7FCA"/>
    <w:rsid w:val="005B0375"/>
    <w:rsid w:val="005B135F"/>
    <w:rsid w:val="005B37F3"/>
    <w:rsid w:val="005B39DD"/>
    <w:rsid w:val="005B3F2F"/>
    <w:rsid w:val="005B4CFC"/>
    <w:rsid w:val="005B5268"/>
    <w:rsid w:val="005B5BAC"/>
    <w:rsid w:val="005B6462"/>
    <w:rsid w:val="005C0D7B"/>
    <w:rsid w:val="005C115E"/>
    <w:rsid w:val="005C137B"/>
    <w:rsid w:val="005C1B03"/>
    <w:rsid w:val="005C1CDC"/>
    <w:rsid w:val="005C200A"/>
    <w:rsid w:val="005C2A82"/>
    <w:rsid w:val="005C2D72"/>
    <w:rsid w:val="005C376B"/>
    <w:rsid w:val="005C3E63"/>
    <w:rsid w:val="005C447B"/>
    <w:rsid w:val="005C72AE"/>
    <w:rsid w:val="005C7AFA"/>
    <w:rsid w:val="005D0D68"/>
    <w:rsid w:val="005D1683"/>
    <w:rsid w:val="005D27AF"/>
    <w:rsid w:val="005D6DD7"/>
    <w:rsid w:val="005D716D"/>
    <w:rsid w:val="005D7F55"/>
    <w:rsid w:val="005E055E"/>
    <w:rsid w:val="005E128E"/>
    <w:rsid w:val="005E17E9"/>
    <w:rsid w:val="005E3249"/>
    <w:rsid w:val="005E3578"/>
    <w:rsid w:val="005E54E1"/>
    <w:rsid w:val="005E6CA9"/>
    <w:rsid w:val="005E7D81"/>
    <w:rsid w:val="005E7F7D"/>
    <w:rsid w:val="005F0492"/>
    <w:rsid w:val="005F0FF6"/>
    <w:rsid w:val="005F12BF"/>
    <w:rsid w:val="005F1C21"/>
    <w:rsid w:val="005F1CE2"/>
    <w:rsid w:val="005F2729"/>
    <w:rsid w:val="005F2BC8"/>
    <w:rsid w:val="005F2ECB"/>
    <w:rsid w:val="005F4040"/>
    <w:rsid w:val="005F5349"/>
    <w:rsid w:val="005F55A4"/>
    <w:rsid w:val="005F57C6"/>
    <w:rsid w:val="005F5A5B"/>
    <w:rsid w:val="005F5FD4"/>
    <w:rsid w:val="005F5FE6"/>
    <w:rsid w:val="005F6070"/>
    <w:rsid w:val="005F63BE"/>
    <w:rsid w:val="005F69BE"/>
    <w:rsid w:val="005F70FF"/>
    <w:rsid w:val="005F72A6"/>
    <w:rsid w:val="006005BE"/>
    <w:rsid w:val="00602D1F"/>
    <w:rsid w:val="006030CD"/>
    <w:rsid w:val="00603DAD"/>
    <w:rsid w:val="00605D4E"/>
    <w:rsid w:val="00606332"/>
    <w:rsid w:val="00606A36"/>
    <w:rsid w:val="00607FDC"/>
    <w:rsid w:val="00610C3C"/>
    <w:rsid w:val="00611AF3"/>
    <w:rsid w:val="0061205A"/>
    <w:rsid w:val="006129F0"/>
    <w:rsid w:val="00612B72"/>
    <w:rsid w:val="00612DD4"/>
    <w:rsid w:val="006135DB"/>
    <w:rsid w:val="0061396C"/>
    <w:rsid w:val="00613BE3"/>
    <w:rsid w:val="006154D7"/>
    <w:rsid w:val="006160FB"/>
    <w:rsid w:val="00616495"/>
    <w:rsid w:val="00616650"/>
    <w:rsid w:val="0061761D"/>
    <w:rsid w:val="00617EB6"/>
    <w:rsid w:val="00620AEB"/>
    <w:rsid w:val="006240AC"/>
    <w:rsid w:val="00624186"/>
    <w:rsid w:val="00625A7D"/>
    <w:rsid w:val="00625E73"/>
    <w:rsid w:val="00626AFD"/>
    <w:rsid w:val="006301B0"/>
    <w:rsid w:val="006309BC"/>
    <w:rsid w:val="0063140D"/>
    <w:rsid w:val="006314C9"/>
    <w:rsid w:val="00631742"/>
    <w:rsid w:val="00632409"/>
    <w:rsid w:val="006332FE"/>
    <w:rsid w:val="0063337E"/>
    <w:rsid w:val="00633459"/>
    <w:rsid w:val="00634043"/>
    <w:rsid w:val="006347EB"/>
    <w:rsid w:val="00634CC7"/>
    <w:rsid w:val="006350CB"/>
    <w:rsid w:val="00635899"/>
    <w:rsid w:val="00635B04"/>
    <w:rsid w:val="00635F6E"/>
    <w:rsid w:val="006401D2"/>
    <w:rsid w:val="006406DE"/>
    <w:rsid w:val="00640BDF"/>
    <w:rsid w:val="0064117E"/>
    <w:rsid w:val="0064231D"/>
    <w:rsid w:val="006428E5"/>
    <w:rsid w:val="00643E3B"/>
    <w:rsid w:val="00644AEE"/>
    <w:rsid w:val="0064547D"/>
    <w:rsid w:val="006462CB"/>
    <w:rsid w:val="00646489"/>
    <w:rsid w:val="00646722"/>
    <w:rsid w:val="0064732F"/>
    <w:rsid w:val="00647996"/>
    <w:rsid w:val="0065022A"/>
    <w:rsid w:val="00651470"/>
    <w:rsid w:val="00651D01"/>
    <w:rsid w:val="00652E2F"/>
    <w:rsid w:val="00653121"/>
    <w:rsid w:val="006531A9"/>
    <w:rsid w:val="006538D7"/>
    <w:rsid w:val="00654109"/>
    <w:rsid w:val="00656CA7"/>
    <w:rsid w:val="0066158D"/>
    <w:rsid w:val="00664409"/>
    <w:rsid w:val="00664DC1"/>
    <w:rsid w:val="00665DA2"/>
    <w:rsid w:val="006662EE"/>
    <w:rsid w:val="006672DF"/>
    <w:rsid w:val="00667684"/>
    <w:rsid w:val="00667F7D"/>
    <w:rsid w:val="0067085C"/>
    <w:rsid w:val="00671033"/>
    <w:rsid w:val="00671AA6"/>
    <w:rsid w:val="006739B2"/>
    <w:rsid w:val="00674E6D"/>
    <w:rsid w:val="00675471"/>
    <w:rsid w:val="0067550F"/>
    <w:rsid w:val="00680A74"/>
    <w:rsid w:val="00682416"/>
    <w:rsid w:val="006824FC"/>
    <w:rsid w:val="0068371B"/>
    <w:rsid w:val="00685C6F"/>
    <w:rsid w:val="006862BB"/>
    <w:rsid w:val="0068642B"/>
    <w:rsid w:val="006867F8"/>
    <w:rsid w:val="0068742C"/>
    <w:rsid w:val="00687681"/>
    <w:rsid w:val="00687AEF"/>
    <w:rsid w:val="00690D44"/>
    <w:rsid w:val="006910CB"/>
    <w:rsid w:val="006917D4"/>
    <w:rsid w:val="00692619"/>
    <w:rsid w:val="006927DD"/>
    <w:rsid w:val="00694E3C"/>
    <w:rsid w:val="006957AB"/>
    <w:rsid w:val="00696117"/>
    <w:rsid w:val="00696E89"/>
    <w:rsid w:val="006970CF"/>
    <w:rsid w:val="0069759F"/>
    <w:rsid w:val="006A10C8"/>
    <w:rsid w:val="006A1EDD"/>
    <w:rsid w:val="006A3894"/>
    <w:rsid w:val="006A3CA3"/>
    <w:rsid w:val="006A5039"/>
    <w:rsid w:val="006A52BA"/>
    <w:rsid w:val="006A5A6C"/>
    <w:rsid w:val="006A7A0D"/>
    <w:rsid w:val="006A7BF9"/>
    <w:rsid w:val="006B090A"/>
    <w:rsid w:val="006B109F"/>
    <w:rsid w:val="006B276F"/>
    <w:rsid w:val="006B358F"/>
    <w:rsid w:val="006B4A15"/>
    <w:rsid w:val="006B4A17"/>
    <w:rsid w:val="006B4E3E"/>
    <w:rsid w:val="006B5EBD"/>
    <w:rsid w:val="006B6344"/>
    <w:rsid w:val="006B74FF"/>
    <w:rsid w:val="006B7ACD"/>
    <w:rsid w:val="006C317F"/>
    <w:rsid w:val="006C3B60"/>
    <w:rsid w:val="006C5078"/>
    <w:rsid w:val="006C57E4"/>
    <w:rsid w:val="006C6C91"/>
    <w:rsid w:val="006C6E1C"/>
    <w:rsid w:val="006D014B"/>
    <w:rsid w:val="006D0F79"/>
    <w:rsid w:val="006D2517"/>
    <w:rsid w:val="006D3C68"/>
    <w:rsid w:val="006D50A2"/>
    <w:rsid w:val="006D5516"/>
    <w:rsid w:val="006D66D4"/>
    <w:rsid w:val="006D6C55"/>
    <w:rsid w:val="006D7983"/>
    <w:rsid w:val="006E31C4"/>
    <w:rsid w:val="006E32B7"/>
    <w:rsid w:val="006E3585"/>
    <w:rsid w:val="006E36C9"/>
    <w:rsid w:val="006E43D4"/>
    <w:rsid w:val="006E4F57"/>
    <w:rsid w:val="006E645F"/>
    <w:rsid w:val="006E7BBD"/>
    <w:rsid w:val="006E7E26"/>
    <w:rsid w:val="006F0835"/>
    <w:rsid w:val="006F106E"/>
    <w:rsid w:val="006F17D1"/>
    <w:rsid w:val="006F1822"/>
    <w:rsid w:val="006F20A6"/>
    <w:rsid w:val="006F242B"/>
    <w:rsid w:val="006F301A"/>
    <w:rsid w:val="006F361E"/>
    <w:rsid w:val="006F3FD5"/>
    <w:rsid w:val="006F492B"/>
    <w:rsid w:val="006F4A37"/>
    <w:rsid w:val="006F4DF8"/>
    <w:rsid w:val="006F64E8"/>
    <w:rsid w:val="006F6BEC"/>
    <w:rsid w:val="006F7397"/>
    <w:rsid w:val="006F7C73"/>
    <w:rsid w:val="00700276"/>
    <w:rsid w:val="007017E4"/>
    <w:rsid w:val="00701930"/>
    <w:rsid w:val="007025E2"/>
    <w:rsid w:val="00702DEC"/>
    <w:rsid w:val="00703863"/>
    <w:rsid w:val="00704519"/>
    <w:rsid w:val="00704664"/>
    <w:rsid w:val="00705F35"/>
    <w:rsid w:val="00705FD1"/>
    <w:rsid w:val="00707364"/>
    <w:rsid w:val="007116F2"/>
    <w:rsid w:val="0071318C"/>
    <w:rsid w:val="0071354B"/>
    <w:rsid w:val="007145AC"/>
    <w:rsid w:val="00714690"/>
    <w:rsid w:val="0071489E"/>
    <w:rsid w:val="0071536E"/>
    <w:rsid w:val="00715CDD"/>
    <w:rsid w:val="007164E6"/>
    <w:rsid w:val="007169BE"/>
    <w:rsid w:val="00716EA0"/>
    <w:rsid w:val="00717003"/>
    <w:rsid w:val="00717EF4"/>
    <w:rsid w:val="00721307"/>
    <w:rsid w:val="00721363"/>
    <w:rsid w:val="00721CB0"/>
    <w:rsid w:val="0072336A"/>
    <w:rsid w:val="00723699"/>
    <w:rsid w:val="00724F98"/>
    <w:rsid w:val="00725936"/>
    <w:rsid w:val="00726138"/>
    <w:rsid w:val="007263B9"/>
    <w:rsid w:val="00730579"/>
    <w:rsid w:val="00730C5A"/>
    <w:rsid w:val="00731196"/>
    <w:rsid w:val="00733AAF"/>
    <w:rsid w:val="007343EC"/>
    <w:rsid w:val="00734768"/>
    <w:rsid w:val="007349D6"/>
    <w:rsid w:val="00734B8D"/>
    <w:rsid w:val="00737040"/>
    <w:rsid w:val="007415C6"/>
    <w:rsid w:val="007418C3"/>
    <w:rsid w:val="00741D2E"/>
    <w:rsid w:val="00741D8D"/>
    <w:rsid w:val="00742C0A"/>
    <w:rsid w:val="00742DA8"/>
    <w:rsid w:val="007432FF"/>
    <w:rsid w:val="00743D09"/>
    <w:rsid w:val="00744E33"/>
    <w:rsid w:val="00745D16"/>
    <w:rsid w:val="00745E69"/>
    <w:rsid w:val="00747183"/>
    <w:rsid w:val="00747374"/>
    <w:rsid w:val="0074778F"/>
    <w:rsid w:val="0075060C"/>
    <w:rsid w:val="00751035"/>
    <w:rsid w:val="00751CB1"/>
    <w:rsid w:val="00752244"/>
    <w:rsid w:val="00752807"/>
    <w:rsid w:val="007546B3"/>
    <w:rsid w:val="00754820"/>
    <w:rsid w:val="00755283"/>
    <w:rsid w:val="00757384"/>
    <w:rsid w:val="007573F9"/>
    <w:rsid w:val="00757A39"/>
    <w:rsid w:val="0076058A"/>
    <w:rsid w:val="00760BBD"/>
    <w:rsid w:val="00760FAA"/>
    <w:rsid w:val="0076231E"/>
    <w:rsid w:val="007640DC"/>
    <w:rsid w:val="0076504D"/>
    <w:rsid w:val="00766D16"/>
    <w:rsid w:val="00766FE7"/>
    <w:rsid w:val="0076702E"/>
    <w:rsid w:val="0076768B"/>
    <w:rsid w:val="007702C0"/>
    <w:rsid w:val="00770974"/>
    <w:rsid w:val="00770B0E"/>
    <w:rsid w:val="00770B24"/>
    <w:rsid w:val="0077143A"/>
    <w:rsid w:val="00771559"/>
    <w:rsid w:val="007738CF"/>
    <w:rsid w:val="007738F2"/>
    <w:rsid w:val="00774403"/>
    <w:rsid w:val="007751F9"/>
    <w:rsid w:val="0077598D"/>
    <w:rsid w:val="00775F52"/>
    <w:rsid w:val="00775FE5"/>
    <w:rsid w:val="0077755B"/>
    <w:rsid w:val="00777EDA"/>
    <w:rsid w:val="00780608"/>
    <w:rsid w:val="0078084E"/>
    <w:rsid w:val="00780D70"/>
    <w:rsid w:val="007825D1"/>
    <w:rsid w:val="00782919"/>
    <w:rsid w:val="0078339F"/>
    <w:rsid w:val="00784168"/>
    <w:rsid w:val="00784A5F"/>
    <w:rsid w:val="00784BA4"/>
    <w:rsid w:val="00785712"/>
    <w:rsid w:val="00785F87"/>
    <w:rsid w:val="00786F9D"/>
    <w:rsid w:val="00787392"/>
    <w:rsid w:val="00791A69"/>
    <w:rsid w:val="00791CA8"/>
    <w:rsid w:val="00794C5D"/>
    <w:rsid w:val="0079608F"/>
    <w:rsid w:val="007A075C"/>
    <w:rsid w:val="007A1994"/>
    <w:rsid w:val="007A1CF8"/>
    <w:rsid w:val="007A2DF2"/>
    <w:rsid w:val="007A33CB"/>
    <w:rsid w:val="007A388D"/>
    <w:rsid w:val="007A3BCC"/>
    <w:rsid w:val="007A3E6E"/>
    <w:rsid w:val="007A51E9"/>
    <w:rsid w:val="007A5474"/>
    <w:rsid w:val="007A5B8B"/>
    <w:rsid w:val="007A6929"/>
    <w:rsid w:val="007B00D8"/>
    <w:rsid w:val="007B038C"/>
    <w:rsid w:val="007B17B2"/>
    <w:rsid w:val="007B2176"/>
    <w:rsid w:val="007B2243"/>
    <w:rsid w:val="007B2512"/>
    <w:rsid w:val="007B3C62"/>
    <w:rsid w:val="007B4761"/>
    <w:rsid w:val="007B5F0A"/>
    <w:rsid w:val="007B6AF0"/>
    <w:rsid w:val="007C214C"/>
    <w:rsid w:val="007C2591"/>
    <w:rsid w:val="007C2A1A"/>
    <w:rsid w:val="007C2FD8"/>
    <w:rsid w:val="007C53E1"/>
    <w:rsid w:val="007C55AC"/>
    <w:rsid w:val="007C6ECF"/>
    <w:rsid w:val="007C7613"/>
    <w:rsid w:val="007C79EA"/>
    <w:rsid w:val="007D0394"/>
    <w:rsid w:val="007D1C08"/>
    <w:rsid w:val="007D284E"/>
    <w:rsid w:val="007D28BE"/>
    <w:rsid w:val="007D2A5C"/>
    <w:rsid w:val="007D2ED6"/>
    <w:rsid w:val="007D36AB"/>
    <w:rsid w:val="007D4A37"/>
    <w:rsid w:val="007D4A65"/>
    <w:rsid w:val="007D514D"/>
    <w:rsid w:val="007D54E6"/>
    <w:rsid w:val="007D7BA9"/>
    <w:rsid w:val="007D7C83"/>
    <w:rsid w:val="007E0EFE"/>
    <w:rsid w:val="007E1AF2"/>
    <w:rsid w:val="007E1D94"/>
    <w:rsid w:val="007E2860"/>
    <w:rsid w:val="007E2C05"/>
    <w:rsid w:val="007E4502"/>
    <w:rsid w:val="007E491B"/>
    <w:rsid w:val="007E4B7C"/>
    <w:rsid w:val="007E53C8"/>
    <w:rsid w:val="007E5929"/>
    <w:rsid w:val="007E5D96"/>
    <w:rsid w:val="007E6033"/>
    <w:rsid w:val="007E71DB"/>
    <w:rsid w:val="007E7EA0"/>
    <w:rsid w:val="007F00AF"/>
    <w:rsid w:val="007F04B9"/>
    <w:rsid w:val="007F0A82"/>
    <w:rsid w:val="007F14D6"/>
    <w:rsid w:val="007F19BD"/>
    <w:rsid w:val="007F6313"/>
    <w:rsid w:val="007F6CBC"/>
    <w:rsid w:val="007F6F21"/>
    <w:rsid w:val="00801198"/>
    <w:rsid w:val="00803394"/>
    <w:rsid w:val="00804367"/>
    <w:rsid w:val="0080439E"/>
    <w:rsid w:val="00804423"/>
    <w:rsid w:val="008072ED"/>
    <w:rsid w:val="00807D3D"/>
    <w:rsid w:val="00810194"/>
    <w:rsid w:val="00810C98"/>
    <w:rsid w:val="00811D82"/>
    <w:rsid w:val="00813FC7"/>
    <w:rsid w:val="00814D77"/>
    <w:rsid w:val="0081525E"/>
    <w:rsid w:val="00815473"/>
    <w:rsid w:val="00815838"/>
    <w:rsid w:val="00816858"/>
    <w:rsid w:val="008177B3"/>
    <w:rsid w:val="00817F0F"/>
    <w:rsid w:val="008200B4"/>
    <w:rsid w:val="00820451"/>
    <w:rsid w:val="00820801"/>
    <w:rsid w:val="00821425"/>
    <w:rsid w:val="00821556"/>
    <w:rsid w:val="00822AC3"/>
    <w:rsid w:val="00822D7A"/>
    <w:rsid w:val="008231CD"/>
    <w:rsid w:val="008233B3"/>
    <w:rsid w:val="0082372F"/>
    <w:rsid w:val="00823746"/>
    <w:rsid w:val="00824346"/>
    <w:rsid w:val="00825E43"/>
    <w:rsid w:val="0082605D"/>
    <w:rsid w:val="00826A21"/>
    <w:rsid w:val="00826B1C"/>
    <w:rsid w:val="00826C24"/>
    <w:rsid w:val="00827F76"/>
    <w:rsid w:val="00831F72"/>
    <w:rsid w:val="00833BBD"/>
    <w:rsid w:val="00833EBE"/>
    <w:rsid w:val="00834112"/>
    <w:rsid w:val="00834624"/>
    <w:rsid w:val="0083484B"/>
    <w:rsid w:val="00836291"/>
    <w:rsid w:val="00836B92"/>
    <w:rsid w:val="00836D00"/>
    <w:rsid w:val="0083782D"/>
    <w:rsid w:val="0084073D"/>
    <w:rsid w:val="00841199"/>
    <w:rsid w:val="0084138F"/>
    <w:rsid w:val="00841918"/>
    <w:rsid w:val="008428AB"/>
    <w:rsid w:val="00843064"/>
    <w:rsid w:val="008431DA"/>
    <w:rsid w:val="0084401F"/>
    <w:rsid w:val="008457D4"/>
    <w:rsid w:val="00846A30"/>
    <w:rsid w:val="00846E6A"/>
    <w:rsid w:val="00847690"/>
    <w:rsid w:val="00850A25"/>
    <w:rsid w:val="00850A99"/>
    <w:rsid w:val="008519AE"/>
    <w:rsid w:val="008519E8"/>
    <w:rsid w:val="00851FC9"/>
    <w:rsid w:val="00852FB3"/>
    <w:rsid w:val="0085410B"/>
    <w:rsid w:val="008545AC"/>
    <w:rsid w:val="00854C9B"/>
    <w:rsid w:val="00854E4B"/>
    <w:rsid w:val="00855CA8"/>
    <w:rsid w:val="00856232"/>
    <w:rsid w:val="00857958"/>
    <w:rsid w:val="0086094D"/>
    <w:rsid w:val="00860D59"/>
    <w:rsid w:val="008644F3"/>
    <w:rsid w:val="00864509"/>
    <w:rsid w:val="00865DCE"/>
    <w:rsid w:val="008672A6"/>
    <w:rsid w:val="008677A6"/>
    <w:rsid w:val="00867F50"/>
    <w:rsid w:val="0087052A"/>
    <w:rsid w:val="0087092B"/>
    <w:rsid w:val="00870ED4"/>
    <w:rsid w:val="00871220"/>
    <w:rsid w:val="00871710"/>
    <w:rsid w:val="00871785"/>
    <w:rsid w:val="00871E45"/>
    <w:rsid w:val="0087210D"/>
    <w:rsid w:val="00872A0B"/>
    <w:rsid w:val="00872F9D"/>
    <w:rsid w:val="0087328B"/>
    <w:rsid w:val="008732CE"/>
    <w:rsid w:val="0087334C"/>
    <w:rsid w:val="008736CF"/>
    <w:rsid w:val="00873C2D"/>
    <w:rsid w:val="00875889"/>
    <w:rsid w:val="008758F3"/>
    <w:rsid w:val="00875998"/>
    <w:rsid w:val="00875C02"/>
    <w:rsid w:val="00875CBF"/>
    <w:rsid w:val="00875CD1"/>
    <w:rsid w:val="00876048"/>
    <w:rsid w:val="00876A87"/>
    <w:rsid w:val="0087763D"/>
    <w:rsid w:val="00877CB4"/>
    <w:rsid w:val="008804A1"/>
    <w:rsid w:val="0088130B"/>
    <w:rsid w:val="00882AA3"/>
    <w:rsid w:val="00883A7E"/>
    <w:rsid w:val="008849DF"/>
    <w:rsid w:val="0088506F"/>
    <w:rsid w:val="00886698"/>
    <w:rsid w:val="00886D04"/>
    <w:rsid w:val="00886E67"/>
    <w:rsid w:val="008870B5"/>
    <w:rsid w:val="0089185E"/>
    <w:rsid w:val="00891F24"/>
    <w:rsid w:val="0089366A"/>
    <w:rsid w:val="008938B1"/>
    <w:rsid w:val="0089449D"/>
    <w:rsid w:val="008950DB"/>
    <w:rsid w:val="00895381"/>
    <w:rsid w:val="0089709E"/>
    <w:rsid w:val="00897229"/>
    <w:rsid w:val="00897616"/>
    <w:rsid w:val="00897895"/>
    <w:rsid w:val="008A0706"/>
    <w:rsid w:val="008A110D"/>
    <w:rsid w:val="008A1193"/>
    <w:rsid w:val="008A2FC9"/>
    <w:rsid w:val="008A3652"/>
    <w:rsid w:val="008A3979"/>
    <w:rsid w:val="008A4C71"/>
    <w:rsid w:val="008A53B1"/>
    <w:rsid w:val="008A620A"/>
    <w:rsid w:val="008A691C"/>
    <w:rsid w:val="008A6AFC"/>
    <w:rsid w:val="008A787E"/>
    <w:rsid w:val="008A7E04"/>
    <w:rsid w:val="008A7F92"/>
    <w:rsid w:val="008B0BA6"/>
    <w:rsid w:val="008B12E3"/>
    <w:rsid w:val="008B1F64"/>
    <w:rsid w:val="008B2CB4"/>
    <w:rsid w:val="008B3558"/>
    <w:rsid w:val="008B4778"/>
    <w:rsid w:val="008B6D71"/>
    <w:rsid w:val="008B7A15"/>
    <w:rsid w:val="008B7B67"/>
    <w:rsid w:val="008B7DAA"/>
    <w:rsid w:val="008C04B2"/>
    <w:rsid w:val="008C08BA"/>
    <w:rsid w:val="008C0D6F"/>
    <w:rsid w:val="008C1B6D"/>
    <w:rsid w:val="008C372D"/>
    <w:rsid w:val="008C4445"/>
    <w:rsid w:val="008C4468"/>
    <w:rsid w:val="008C4C5C"/>
    <w:rsid w:val="008C69E0"/>
    <w:rsid w:val="008C71D0"/>
    <w:rsid w:val="008C74DC"/>
    <w:rsid w:val="008C7A05"/>
    <w:rsid w:val="008C7E0C"/>
    <w:rsid w:val="008D08D2"/>
    <w:rsid w:val="008D2237"/>
    <w:rsid w:val="008D27A2"/>
    <w:rsid w:val="008D3829"/>
    <w:rsid w:val="008D3877"/>
    <w:rsid w:val="008D43BC"/>
    <w:rsid w:val="008D45A0"/>
    <w:rsid w:val="008D7B6C"/>
    <w:rsid w:val="008E1C9A"/>
    <w:rsid w:val="008E2E12"/>
    <w:rsid w:val="008E36CB"/>
    <w:rsid w:val="008E6E22"/>
    <w:rsid w:val="008E75C0"/>
    <w:rsid w:val="008F03C1"/>
    <w:rsid w:val="008F084C"/>
    <w:rsid w:val="008F0CF3"/>
    <w:rsid w:val="008F1737"/>
    <w:rsid w:val="008F493A"/>
    <w:rsid w:val="008F5AB9"/>
    <w:rsid w:val="008F695F"/>
    <w:rsid w:val="008F7485"/>
    <w:rsid w:val="008F7591"/>
    <w:rsid w:val="0090143B"/>
    <w:rsid w:val="00901F56"/>
    <w:rsid w:val="0090227F"/>
    <w:rsid w:val="00903054"/>
    <w:rsid w:val="009032FD"/>
    <w:rsid w:val="00903483"/>
    <w:rsid w:val="0090383D"/>
    <w:rsid w:val="00904523"/>
    <w:rsid w:val="009046FD"/>
    <w:rsid w:val="00904B5E"/>
    <w:rsid w:val="00905228"/>
    <w:rsid w:val="00905B24"/>
    <w:rsid w:val="00905B3C"/>
    <w:rsid w:val="00907213"/>
    <w:rsid w:val="009072AA"/>
    <w:rsid w:val="0091064E"/>
    <w:rsid w:val="00910F7B"/>
    <w:rsid w:val="009114AF"/>
    <w:rsid w:val="00911A87"/>
    <w:rsid w:val="009123FF"/>
    <w:rsid w:val="009128C5"/>
    <w:rsid w:val="00912D29"/>
    <w:rsid w:val="00914568"/>
    <w:rsid w:val="0091587E"/>
    <w:rsid w:val="00916D9B"/>
    <w:rsid w:val="00917577"/>
    <w:rsid w:val="00917B84"/>
    <w:rsid w:val="009200CC"/>
    <w:rsid w:val="009203A0"/>
    <w:rsid w:val="00920421"/>
    <w:rsid w:val="009216E5"/>
    <w:rsid w:val="00921726"/>
    <w:rsid w:val="009232C0"/>
    <w:rsid w:val="00923B29"/>
    <w:rsid w:val="00923D8C"/>
    <w:rsid w:val="0092401D"/>
    <w:rsid w:val="00924B27"/>
    <w:rsid w:val="00925862"/>
    <w:rsid w:val="0092771D"/>
    <w:rsid w:val="00927E62"/>
    <w:rsid w:val="00927EE2"/>
    <w:rsid w:val="00930344"/>
    <w:rsid w:val="00931C45"/>
    <w:rsid w:val="00934007"/>
    <w:rsid w:val="00934C46"/>
    <w:rsid w:val="00935E5D"/>
    <w:rsid w:val="00941000"/>
    <w:rsid w:val="009417FC"/>
    <w:rsid w:val="0094204B"/>
    <w:rsid w:val="00942D17"/>
    <w:rsid w:val="0094310F"/>
    <w:rsid w:val="00943C21"/>
    <w:rsid w:val="009443BB"/>
    <w:rsid w:val="00944716"/>
    <w:rsid w:val="00944732"/>
    <w:rsid w:val="009458F0"/>
    <w:rsid w:val="00945B54"/>
    <w:rsid w:val="00945CC2"/>
    <w:rsid w:val="00946034"/>
    <w:rsid w:val="00946C62"/>
    <w:rsid w:val="00947BA2"/>
    <w:rsid w:val="00950410"/>
    <w:rsid w:val="009515A4"/>
    <w:rsid w:val="009515BF"/>
    <w:rsid w:val="00951F72"/>
    <w:rsid w:val="009525F1"/>
    <w:rsid w:val="00952EA9"/>
    <w:rsid w:val="00953182"/>
    <w:rsid w:val="00953460"/>
    <w:rsid w:val="00953BBE"/>
    <w:rsid w:val="009544BE"/>
    <w:rsid w:val="009544CF"/>
    <w:rsid w:val="00954C9C"/>
    <w:rsid w:val="00955572"/>
    <w:rsid w:val="009571C4"/>
    <w:rsid w:val="0096132C"/>
    <w:rsid w:val="009634D3"/>
    <w:rsid w:val="0096448D"/>
    <w:rsid w:val="009703FE"/>
    <w:rsid w:val="0097082F"/>
    <w:rsid w:val="00973484"/>
    <w:rsid w:val="0097387F"/>
    <w:rsid w:val="00974BDD"/>
    <w:rsid w:val="00975002"/>
    <w:rsid w:val="009754F7"/>
    <w:rsid w:val="00976B71"/>
    <w:rsid w:val="00980BFE"/>
    <w:rsid w:val="00982DB6"/>
    <w:rsid w:val="00983852"/>
    <w:rsid w:val="00983A1F"/>
    <w:rsid w:val="00985241"/>
    <w:rsid w:val="00986929"/>
    <w:rsid w:val="0098717D"/>
    <w:rsid w:val="00987620"/>
    <w:rsid w:val="00991C54"/>
    <w:rsid w:val="00991C6B"/>
    <w:rsid w:val="00992310"/>
    <w:rsid w:val="009930EB"/>
    <w:rsid w:val="00994694"/>
    <w:rsid w:val="00994911"/>
    <w:rsid w:val="00996032"/>
    <w:rsid w:val="0099704A"/>
    <w:rsid w:val="009976C1"/>
    <w:rsid w:val="009A0013"/>
    <w:rsid w:val="009A12AB"/>
    <w:rsid w:val="009A135E"/>
    <w:rsid w:val="009A13BF"/>
    <w:rsid w:val="009A1A5E"/>
    <w:rsid w:val="009A347F"/>
    <w:rsid w:val="009A3AB2"/>
    <w:rsid w:val="009A6228"/>
    <w:rsid w:val="009A6478"/>
    <w:rsid w:val="009A7098"/>
    <w:rsid w:val="009A7DA3"/>
    <w:rsid w:val="009B0398"/>
    <w:rsid w:val="009B13B7"/>
    <w:rsid w:val="009B1C4A"/>
    <w:rsid w:val="009B515C"/>
    <w:rsid w:val="009B53A4"/>
    <w:rsid w:val="009B598A"/>
    <w:rsid w:val="009B6137"/>
    <w:rsid w:val="009B76C0"/>
    <w:rsid w:val="009B7DB1"/>
    <w:rsid w:val="009C0BC9"/>
    <w:rsid w:val="009C21BA"/>
    <w:rsid w:val="009C5CCB"/>
    <w:rsid w:val="009C669B"/>
    <w:rsid w:val="009C69E7"/>
    <w:rsid w:val="009C7474"/>
    <w:rsid w:val="009C7B3D"/>
    <w:rsid w:val="009D1671"/>
    <w:rsid w:val="009D24DF"/>
    <w:rsid w:val="009D3710"/>
    <w:rsid w:val="009D3FB0"/>
    <w:rsid w:val="009D487A"/>
    <w:rsid w:val="009D516F"/>
    <w:rsid w:val="009D55C7"/>
    <w:rsid w:val="009D7292"/>
    <w:rsid w:val="009D7E08"/>
    <w:rsid w:val="009E04DC"/>
    <w:rsid w:val="009E06EC"/>
    <w:rsid w:val="009E0FD8"/>
    <w:rsid w:val="009E2158"/>
    <w:rsid w:val="009E3458"/>
    <w:rsid w:val="009E3A99"/>
    <w:rsid w:val="009E4136"/>
    <w:rsid w:val="009E49AE"/>
    <w:rsid w:val="009E4E65"/>
    <w:rsid w:val="009E68B2"/>
    <w:rsid w:val="009E6ECA"/>
    <w:rsid w:val="009E702B"/>
    <w:rsid w:val="009F02C4"/>
    <w:rsid w:val="009F4235"/>
    <w:rsid w:val="009F4AE7"/>
    <w:rsid w:val="009F4BAB"/>
    <w:rsid w:val="009F5032"/>
    <w:rsid w:val="009F56F6"/>
    <w:rsid w:val="009F5B58"/>
    <w:rsid w:val="009F5BA1"/>
    <w:rsid w:val="00A022C9"/>
    <w:rsid w:val="00A02DC4"/>
    <w:rsid w:val="00A03BB6"/>
    <w:rsid w:val="00A0440C"/>
    <w:rsid w:val="00A05529"/>
    <w:rsid w:val="00A05B5F"/>
    <w:rsid w:val="00A0784E"/>
    <w:rsid w:val="00A1156C"/>
    <w:rsid w:val="00A11746"/>
    <w:rsid w:val="00A14415"/>
    <w:rsid w:val="00A145A6"/>
    <w:rsid w:val="00A169BB"/>
    <w:rsid w:val="00A210D5"/>
    <w:rsid w:val="00A2124E"/>
    <w:rsid w:val="00A215E3"/>
    <w:rsid w:val="00A22D02"/>
    <w:rsid w:val="00A23B87"/>
    <w:rsid w:val="00A24468"/>
    <w:rsid w:val="00A244BB"/>
    <w:rsid w:val="00A26221"/>
    <w:rsid w:val="00A314E5"/>
    <w:rsid w:val="00A320F4"/>
    <w:rsid w:val="00A321F4"/>
    <w:rsid w:val="00A3281A"/>
    <w:rsid w:val="00A336E0"/>
    <w:rsid w:val="00A35E71"/>
    <w:rsid w:val="00A42CB9"/>
    <w:rsid w:val="00A42F44"/>
    <w:rsid w:val="00A4309A"/>
    <w:rsid w:val="00A44FFF"/>
    <w:rsid w:val="00A45582"/>
    <w:rsid w:val="00A45F33"/>
    <w:rsid w:val="00A46945"/>
    <w:rsid w:val="00A46DE3"/>
    <w:rsid w:val="00A47007"/>
    <w:rsid w:val="00A472E6"/>
    <w:rsid w:val="00A47B9C"/>
    <w:rsid w:val="00A47C0D"/>
    <w:rsid w:val="00A504FC"/>
    <w:rsid w:val="00A51CE2"/>
    <w:rsid w:val="00A53CBF"/>
    <w:rsid w:val="00A548C3"/>
    <w:rsid w:val="00A559E7"/>
    <w:rsid w:val="00A56327"/>
    <w:rsid w:val="00A60BDB"/>
    <w:rsid w:val="00A61370"/>
    <w:rsid w:val="00A63346"/>
    <w:rsid w:val="00A6346C"/>
    <w:rsid w:val="00A637BE"/>
    <w:rsid w:val="00A64CF2"/>
    <w:rsid w:val="00A64CFF"/>
    <w:rsid w:val="00A65FB9"/>
    <w:rsid w:val="00A676A5"/>
    <w:rsid w:val="00A67795"/>
    <w:rsid w:val="00A678B7"/>
    <w:rsid w:val="00A70EE3"/>
    <w:rsid w:val="00A70F57"/>
    <w:rsid w:val="00A7113A"/>
    <w:rsid w:val="00A7293E"/>
    <w:rsid w:val="00A73F5D"/>
    <w:rsid w:val="00A74C5B"/>
    <w:rsid w:val="00A7738F"/>
    <w:rsid w:val="00A77548"/>
    <w:rsid w:val="00A81A70"/>
    <w:rsid w:val="00A82123"/>
    <w:rsid w:val="00A82DA8"/>
    <w:rsid w:val="00A84AA1"/>
    <w:rsid w:val="00A84FB7"/>
    <w:rsid w:val="00A860F5"/>
    <w:rsid w:val="00A87A60"/>
    <w:rsid w:val="00A87B61"/>
    <w:rsid w:val="00A87C48"/>
    <w:rsid w:val="00A87EC7"/>
    <w:rsid w:val="00A9155E"/>
    <w:rsid w:val="00A92417"/>
    <w:rsid w:val="00A92632"/>
    <w:rsid w:val="00A92765"/>
    <w:rsid w:val="00A92A71"/>
    <w:rsid w:val="00A933C7"/>
    <w:rsid w:val="00A942F2"/>
    <w:rsid w:val="00A949BE"/>
    <w:rsid w:val="00A96B55"/>
    <w:rsid w:val="00A96D92"/>
    <w:rsid w:val="00A96ED1"/>
    <w:rsid w:val="00A97520"/>
    <w:rsid w:val="00A979C8"/>
    <w:rsid w:val="00A97C9E"/>
    <w:rsid w:val="00AA02A7"/>
    <w:rsid w:val="00AA0ADC"/>
    <w:rsid w:val="00AA1D5E"/>
    <w:rsid w:val="00AA23A8"/>
    <w:rsid w:val="00AA3B03"/>
    <w:rsid w:val="00AA3E8B"/>
    <w:rsid w:val="00AA4CB7"/>
    <w:rsid w:val="00AA5261"/>
    <w:rsid w:val="00AA5395"/>
    <w:rsid w:val="00AA59A3"/>
    <w:rsid w:val="00AA6727"/>
    <w:rsid w:val="00AA6DCB"/>
    <w:rsid w:val="00AA720F"/>
    <w:rsid w:val="00AA75DC"/>
    <w:rsid w:val="00AA7634"/>
    <w:rsid w:val="00AA7A07"/>
    <w:rsid w:val="00AB0167"/>
    <w:rsid w:val="00AB0CED"/>
    <w:rsid w:val="00AB1287"/>
    <w:rsid w:val="00AB15DC"/>
    <w:rsid w:val="00AB1D46"/>
    <w:rsid w:val="00AB1EAA"/>
    <w:rsid w:val="00AB20CD"/>
    <w:rsid w:val="00AB216C"/>
    <w:rsid w:val="00AB3188"/>
    <w:rsid w:val="00AB467C"/>
    <w:rsid w:val="00AB63CF"/>
    <w:rsid w:val="00AB7289"/>
    <w:rsid w:val="00AB74D7"/>
    <w:rsid w:val="00AB7F11"/>
    <w:rsid w:val="00AC0496"/>
    <w:rsid w:val="00AC04EE"/>
    <w:rsid w:val="00AC3F3C"/>
    <w:rsid w:val="00AC5AC6"/>
    <w:rsid w:val="00AC65A4"/>
    <w:rsid w:val="00AC682E"/>
    <w:rsid w:val="00AC6B1B"/>
    <w:rsid w:val="00AC6EFF"/>
    <w:rsid w:val="00AC7553"/>
    <w:rsid w:val="00AD0F56"/>
    <w:rsid w:val="00AD27DA"/>
    <w:rsid w:val="00AD2DE0"/>
    <w:rsid w:val="00AD4DD0"/>
    <w:rsid w:val="00AD511B"/>
    <w:rsid w:val="00AD5B92"/>
    <w:rsid w:val="00AD5CCB"/>
    <w:rsid w:val="00AD5F89"/>
    <w:rsid w:val="00AD67AD"/>
    <w:rsid w:val="00AD788F"/>
    <w:rsid w:val="00AD7A06"/>
    <w:rsid w:val="00AD7C7F"/>
    <w:rsid w:val="00AE06C8"/>
    <w:rsid w:val="00AE1020"/>
    <w:rsid w:val="00AE3EDE"/>
    <w:rsid w:val="00AE4795"/>
    <w:rsid w:val="00AE52BC"/>
    <w:rsid w:val="00AE5556"/>
    <w:rsid w:val="00AE5F03"/>
    <w:rsid w:val="00AE6843"/>
    <w:rsid w:val="00AE71BF"/>
    <w:rsid w:val="00AE721B"/>
    <w:rsid w:val="00AF0E28"/>
    <w:rsid w:val="00AF1853"/>
    <w:rsid w:val="00AF1B5B"/>
    <w:rsid w:val="00AF1C2A"/>
    <w:rsid w:val="00AF1F39"/>
    <w:rsid w:val="00AF219C"/>
    <w:rsid w:val="00AF2F95"/>
    <w:rsid w:val="00AF3C5C"/>
    <w:rsid w:val="00AF4AF7"/>
    <w:rsid w:val="00AF4C08"/>
    <w:rsid w:val="00AF719E"/>
    <w:rsid w:val="00B0233A"/>
    <w:rsid w:val="00B02D81"/>
    <w:rsid w:val="00B02F88"/>
    <w:rsid w:val="00B03A26"/>
    <w:rsid w:val="00B0420F"/>
    <w:rsid w:val="00B04F82"/>
    <w:rsid w:val="00B05A22"/>
    <w:rsid w:val="00B06AA0"/>
    <w:rsid w:val="00B06EE5"/>
    <w:rsid w:val="00B075BD"/>
    <w:rsid w:val="00B11CA9"/>
    <w:rsid w:val="00B11D05"/>
    <w:rsid w:val="00B12531"/>
    <w:rsid w:val="00B1350E"/>
    <w:rsid w:val="00B138F9"/>
    <w:rsid w:val="00B13EAF"/>
    <w:rsid w:val="00B147C4"/>
    <w:rsid w:val="00B14BFD"/>
    <w:rsid w:val="00B17A6D"/>
    <w:rsid w:val="00B2001A"/>
    <w:rsid w:val="00B23855"/>
    <w:rsid w:val="00B246E4"/>
    <w:rsid w:val="00B2563D"/>
    <w:rsid w:val="00B26064"/>
    <w:rsid w:val="00B26225"/>
    <w:rsid w:val="00B26360"/>
    <w:rsid w:val="00B27043"/>
    <w:rsid w:val="00B32BA2"/>
    <w:rsid w:val="00B346DA"/>
    <w:rsid w:val="00B34961"/>
    <w:rsid w:val="00B35154"/>
    <w:rsid w:val="00B35503"/>
    <w:rsid w:val="00B361E4"/>
    <w:rsid w:val="00B37343"/>
    <w:rsid w:val="00B41771"/>
    <w:rsid w:val="00B41F9E"/>
    <w:rsid w:val="00B43A5D"/>
    <w:rsid w:val="00B47990"/>
    <w:rsid w:val="00B47D9D"/>
    <w:rsid w:val="00B507FE"/>
    <w:rsid w:val="00B50881"/>
    <w:rsid w:val="00B50B8F"/>
    <w:rsid w:val="00B5319D"/>
    <w:rsid w:val="00B533FA"/>
    <w:rsid w:val="00B5359A"/>
    <w:rsid w:val="00B53F40"/>
    <w:rsid w:val="00B5442C"/>
    <w:rsid w:val="00B555C7"/>
    <w:rsid w:val="00B55D1D"/>
    <w:rsid w:val="00B60738"/>
    <w:rsid w:val="00B61C12"/>
    <w:rsid w:val="00B61D38"/>
    <w:rsid w:val="00B6249F"/>
    <w:rsid w:val="00B62693"/>
    <w:rsid w:val="00B62D4D"/>
    <w:rsid w:val="00B63D5F"/>
    <w:rsid w:val="00B6508E"/>
    <w:rsid w:val="00B653DF"/>
    <w:rsid w:val="00B66481"/>
    <w:rsid w:val="00B66559"/>
    <w:rsid w:val="00B66FEC"/>
    <w:rsid w:val="00B67B54"/>
    <w:rsid w:val="00B70693"/>
    <w:rsid w:val="00B71AF4"/>
    <w:rsid w:val="00B71D48"/>
    <w:rsid w:val="00B72514"/>
    <w:rsid w:val="00B73B7C"/>
    <w:rsid w:val="00B73EED"/>
    <w:rsid w:val="00B740F0"/>
    <w:rsid w:val="00B745FC"/>
    <w:rsid w:val="00B757B3"/>
    <w:rsid w:val="00B75F1A"/>
    <w:rsid w:val="00B76CFE"/>
    <w:rsid w:val="00B81121"/>
    <w:rsid w:val="00B8146C"/>
    <w:rsid w:val="00B815C8"/>
    <w:rsid w:val="00B83BEF"/>
    <w:rsid w:val="00B8413E"/>
    <w:rsid w:val="00B8446A"/>
    <w:rsid w:val="00B8527A"/>
    <w:rsid w:val="00B8597F"/>
    <w:rsid w:val="00B86424"/>
    <w:rsid w:val="00B91339"/>
    <w:rsid w:val="00B91825"/>
    <w:rsid w:val="00B91B3A"/>
    <w:rsid w:val="00B92C5B"/>
    <w:rsid w:val="00B93B05"/>
    <w:rsid w:val="00B93E28"/>
    <w:rsid w:val="00B94AA2"/>
    <w:rsid w:val="00BA048F"/>
    <w:rsid w:val="00BA15F1"/>
    <w:rsid w:val="00BA2639"/>
    <w:rsid w:val="00BA3038"/>
    <w:rsid w:val="00BA5A2B"/>
    <w:rsid w:val="00BA78ED"/>
    <w:rsid w:val="00BA7AB8"/>
    <w:rsid w:val="00BB052D"/>
    <w:rsid w:val="00BB146B"/>
    <w:rsid w:val="00BB151F"/>
    <w:rsid w:val="00BB18BF"/>
    <w:rsid w:val="00BB22AC"/>
    <w:rsid w:val="00BB260B"/>
    <w:rsid w:val="00BB26C5"/>
    <w:rsid w:val="00BB2CEB"/>
    <w:rsid w:val="00BB5BFF"/>
    <w:rsid w:val="00BB788B"/>
    <w:rsid w:val="00BB79E8"/>
    <w:rsid w:val="00BC1BFB"/>
    <w:rsid w:val="00BC1D53"/>
    <w:rsid w:val="00BC3A71"/>
    <w:rsid w:val="00BC45BE"/>
    <w:rsid w:val="00BC4618"/>
    <w:rsid w:val="00BC4CF9"/>
    <w:rsid w:val="00BC5748"/>
    <w:rsid w:val="00BC68EB"/>
    <w:rsid w:val="00BC7399"/>
    <w:rsid w:val="00BC75E4"/>
    <w:rsid w:val="00BD04A7"/>
    <w:rsid w:val="00BD1C81"/>
    <w:rsid w:val="00BD1CA7"/>
    <w:rsid w:val="00BD2F5A"/>
    <w:rsid w:val="00BD304F"/>
    <w:rsid w:val="00BD359E"/>
    <w:rsid w:val="00BD3976"/>
    <w:rsid w:val="00BD4EE2"/>
    <w:rsid w:val="00BD7779"/>
    <w:rsid w:val="00BD78FE"/>
    <w:rsid w:val="00BD7F7E"/>
    <w:rsid w:val="00BE0A2F"/>
    <w:rsid w:val="00BE10F5"/>
    <w:rsid w:val="00BE115C"/>
    <w:rsid w:val="00BE1A8A"/>
    <w:rsid w:val="00BE1DBC"/>
    <w:rsid w:val="00BE2695"/>
    <w:rsid w:val="00BE510E"/>
    <w:rsid w:val="00BE517D"/>
    <w:rsid w:val="00BE5689"/>
    <w:rsid w:val="00BE5807"/>
    <w:rsid w:val="00BE5E3F"/>
    <w:rsid w:val="00BF27ED"/>
    <w:rsid w:val="00BF4482"/>
    <w:rsid w:val="00BF59A5"/>
    <w:rsid w:val="00BF5E86"/>
    <w:rsid w:val="00BF738B"/>
    <w:rsid w:val="00BF7698"/>
    <w:rsid w:val="00BF7AF1"/>
    <w:rsid w:val="00C00F35"/>
    <w:rsid w:val="00C01470"/>
    <w:rsid w:val="00C03564"/>
    <w:rsid w:val="00C04AD7"/>
    <w:rsid w:val="00C053D8"/>
    <w:rsid w:val="00C0568E"/>
    <w:rsid w:val="00C0585F"/>
    <w:rsid w:val="00C06537"/>
    <w:rsid w:val="00C07A3C"/>
    <w:rsid w:val="00C10114"/>
    <w:rsid w:val="00C10C69"/>
    <w:rsid w:val="00C10DA0"/>
    <w:rsid w:val="00C11D12"/>
    <w:rsid w:val="00C1362D"/>
    <w:rsid w:val="00C15B64"/>
    <w:rsid w:val="00C15DA0"/>
    <w:rsid w:val="00C15E66"/>
    <w:rsid w:val="00C169EA"/>
    <w:rsid w:val="00C16C50"/>
    <w:rsid w:val="00C17C4D"/>
    <w:rsid w:val="00C17C78"/>
    <w:rsid w:val="00C21A92"/>
    <w:rsid w:val="00C21DEC"/>
    <w:rsid w:val="00C23C31"/>
    <w:rsid w:val="00C24B35"/>
    <w:rsid w:val="00C24E3A"/>
    <w:rsid w:val="00C24F9C"/>
    <w:rsid w:val="00C25616"/>
    <w:rsid w:val="00C25C0E"/>
    <w:rsid w:val="00C25EDD"/>
    <w:rsid w:val="00C2627C"/>
    <w:rsid w:val="00C2726C"/>
    <w:rsid w:val="00C27E4D"/>
    <w:rsid w:val="00C3072C"/>
    <w:rsid w:val="00C30898"/>
    <w:rsid w:val="00C309A8"/>
    <w:rsid w:val="00C3149D"/>
    <w:rsid w:val="00C318A0"/>
    <w:rsid w:val="00C31FD4"/>
    <w:rsid w:val="00C32847"/>
    <w:rsid w:val="00C342CB"/>
    <w:rsid w:val="00C3488E"/>
    <w:rsid w:val="00C35A29"/>
    <w:rsid w:val="00C35C3E"/>
    <w:rsid w:val="00C3679C"/>
    <w:rsid w:val="00C36872"/>
    <w:rsid w:val="00C36880"/>
    <w:rsid w:val="00C3782E"/>
    <w:rsid w:val="00C379E6"/>
    <w:rsid w:val="00C37CB6"/>
    <w:rsid w:val="00C4013F"/>
    <w:rsid w:val="00C439EE"/>
    <w:rsid w:val="00C43DB7"/>
    <w:rsid w:val="00C441A5"/>
    <w:rsid w:val="00C44925"/>
    <w:rsid w:val="00C44EFD"/>
    <w:rsid w:val="00C45697"/>
    <w:rsid w:val="00C4594A"/>
    <w:rsid w:val="00C46EF3"/>
    <w:rsid w:val="00C47229"/>
    <w:rsid w:val="00C47757"/>
    <w:rsid w:val="00C47CED"/>
    <w:rsid w:val="00C505F3"/>
    <w:rsid w:val="00C509E2"/>
    <w:rsid w:val="00C516C4"/>
    <w:rsid w:val="00C53477"/>
    <w:rsid w:val="00C53FB0"/>
    <w:rsid w:val="00C54401"/>
    <w:rsid w:val="00C545FF"/>
    <w:rsid w:val="00C55604"/>
    <w:rsid w:val="00C57D43"/>
    <w:rsid w:val="00C6055A"/>
    <w:rsid w:val="00C60847"/>
    <w:rsid w:val="00C60D1E"/>
    <w:rsid w:val="00C60F95"/>
    <w:rsid w:val="00C6135F"/>
    <w:rsid w:val="00C618CE"/>
    <w:rsid w:val="00C62FDD"/>
    <w:rsid w:val="00C631FA"/>
    <w:rsid w:val="00C646B3"/>
    <w:rsid w:val="00C64B54"/>
    <w:rsid w:val="00C6572A"/>
    <w:rsid w:val="00C65813"/>
    <w:rsid w:val="00C65876"/>
    <w:rsid w:val="00C6674B"/>
    <w:rsid w:val="00C7056A"/>
    <w:rsid w:val="00C707DA"/>
    <w:rsid w:val="00C70D1D"/>
    <w:rsid w:val="00C72877"/>
    <w:rsid w:val="00C74428"/>
    <w:rsid w:val="00C76972"/>
    <w:rsid w:val="00C772DE"/>
    <w:rsid w:val="00C775A8"/>
    <w:rsid w:val="00C77E68"/>
    <w:rsid w:val="00C77EC9"/>
    <w:rsid w:val="00C82B56"/>
    <w:rsid w:val="00C83F67"/>
    <w:rsid w:val="00C84E31"/>
    <w:rsid w:val="00C8507D"/>
    <w:rsid w:val="00C8547E"/>
    <w:rsid w:val="00C901F2"/>
    <w:rsid w:val="00C91609"/>
    <w:rsid w:val="00C91EE3"/>
    <w:rsid w:val="00C92C4D"/>
    <w:rsid w:val="00C94951"/>
    <w:rsid w:val="00C94E9C"/>
    <w:rsid w:val="00C9520B"/>
    <w:rsid w:val="00C95459"/>
    <w:rsid w:val="00C956F0"/>
    <w:rsid w:val="00C97E7B"/>
    <w:rsid w:val="00CA046F"/>
    <w:rsid w:val="00CA1C11"/>
    <w:rsid w:val="00CA1DFB"/>
    <w:rsid w:val="00CA1F32"/>
    <w:rsid w:val="00CA376B"/>
    <w:rsid w:val="00CA4524"/>
    <w:rsid w:val="00CA4C74"/>
    <w:rsid w:val="00CA4D83"/>
    <w:rsid w:val="00CA548A"/>
    <w:rsid w:val="00CA5D59"/>
    <w:rsid w:val="00CA60FB"/>
    <w:rsid w:val="00CA6857"/>
    <w:rsid w:val="00CA7C3D"/>
    <w:rsid w:val="00CA7E14"/>
    <w:rsid w:val="00CB117B"/>
    <w:rsid w:val="00CB1894"/>
    <w:rsid w:val="00CB1E17"/>
    <w:rsid w:val="00CB3086"/>
    <w:rsid w:val="00CB3321"/>
    <w:rsid w:val="00CB33DF"/>
    <w:rsid w:val="00CB342C"/>
    <w:rsid w:val="00CB39EB"/>
    <w:rsid w:val="00CB4396"/>
    <w:rsid w:val="00CB5737"/>
    <w:rsid w:val="00CB5996"/>
    <w:rsid w:val="00CB6E0D"/>
    <w:rsid w:val="00CB7A89"/>
    <w:rsid w:val="00CC0489"/>
    <w:rsid w:val="00CC22DE"/>
    <w:rsid w:val="00CC5508"/>
    <w:rsid w:val="00CC5998"/>
    <w:rsid w:val="00CC5BDF"/>
    <w:rsid w:val="00CC62BC"/>
    <w:rsid w:val="00CC773D"/>
    <w:rsid w:val="00CC7B46"/>
    <w:rsid w:val="00CD0CC6"/>
    <w:rsid w:val="00CD3059"/>
    <w:rsid w:val="00CD452C"/>
    <w:rsid w:val="00CD5BE2"/>
    <w:rsid w:val="00CD6110"/>
    <w:rsid w:val="00CD6C92"/>
    <w:rsid w:val="00CD7394"/>
    <w:rsid w:val="00CD73D0"/>
    <w:rsid w:val="00CD74F6"/>
    <w:rsid w:val="00CD7D0D"/>
    <w:rsid w:val="00CE22D8"/>
    <w:rsid w:val="00CE291D"/>
    <w:rsid w:val="00CE2B01"/>
    <w:rsid w:val="00CE3794"/>
    <w:rsid w:val="00CE3B34"/>
    <w:rsid w:val="00CE41D1"/>
    <w:rsid w:val="00CE48F4"/>
    <w:rsid w:val="00CE4A5C"/>
    <w:rsid w:val="00CE4E7B"/>
    <w:rsid w:val="00CE5D8F"/>
    <w:rsid w:val="00CE6D10"/>
    <w:rsid w:val="00CF030E"/>
    <w:rsid w:val="00CF05E6"/>
    <w:rsid w:val="00CF141A"/>
    <w:rsid w:val="00CF1B3A"/>
    <w:rsid w:val="00CF2543"/>
    <w:rsid w:val="00CF2990"/>
    <w:rsid w:val="00CF2D8D"/>
    <w:rsid w:val="00CF3709"/>
    <w:rsid w:val="00CF388B"/>
    <w:rsid w:val="00CF3A53"/>
    <w:rsid w:val="00D002C8"/>
    <w:rsid w:val="00D00ABE"/>
    <w:rsid w:val="00D01E09"/>
    <w:rsid w:val="00D02087"/>
    <w:rsid w:val="00D02858"/>
    <w:rsid w:val="00D032C9"/>
    <w:rsid w:val="00D04F58"/>
    <w:rsid w:val="00D06133"/>
    <w:rsid w:val="00D06307"/>
    <w:rsid w:val="00D06B73"/>
    <w:rsid w:val="00D06FCC"/>
    <w:rsid w:val="00D10642"/>
    <w:rsid w:val="00D10D08"/>
    <w:rsid w:val="00D11713"/>
    <w:rsid w:val="00D1223A"/>
    <w:rsid w:val="00D13CF1"/>
    <w:rsid w:val="00D14D5C"/>
    <w:rsid w:val="00D14F0A"/>
    <w:rsid w:val="00D173C5"/>
    <w:rsid w:val="00D20B50"/>
    <w:rsid w:val="00D20D2F"/>
    <w:rsid w:val="00D21ABE"/>
    <w:rsid w:val="00D23C6D"/>
    <w:rsid w:val="00D25EAF"/>
    <w:rsid w:val="00D26722"/>
    <w:rsid w:val="00D26C30"/>
    <w:rsid w:val="00D27111"/>
    <w:rsid w:val="00D273C2"/>
    <w:rsid w:val="00D27516"/>
    <w:rsid w:val="00D279F6"/>
    <w:rsid w:val="00D301F7"/>
    <w:rsid w:val="00D30FAD"/>
    <w:rsid w:val="00D329D9"/>
    <w:rsid w:val="00D34E2E"/>
    <w:rsid w:val="00D3676C"/>
    <w:rsid w:val="00D37E01"/>
    <w:rsid w:val="00D400B0"/>
    <w:rsid w:val="00D400D0"/>
    <w:rsid w:val="00D410FF"/>
    <w:rsid w:val="00D41E08"/>
    <w:rsid w:val="00D4229E"/>
    <w:rsid w:val="00D441E7"/>
    <w:rsid w:val="00D444AE"/>
    <w:rsid w:val="00D44E8B"/>
    <w:rsid w:val="00D4527B"/>
    <w:rsid w:val="00D4647F"/>
    <w:rsid w:val="00D47C48"/>
    <w:rsid w:val="00D47F58"/>
    <w:rsid w:val="00D51AED"/>
    <w:rsid w:val="00D5262A"/>
    <w:rsid w:val="00D549D6"/>
    <w:rsid w:val="00D55CE4"/>
    <w:rsid w:val="00D5616D"/>
    <w:rsid w:val="00D56E18"/>
    <w:rsid w:val="00D60272"/>
    <w:rsid w:val="00D61B8E"/>
    <w:rsid w:val="00D61C29"/>
    <w:rsid w:val="00D61E52"/>
    <w:rsid w:val="00D637DF"/>
    <w:rsid w:val="00D64BD1"/>
    <w:rsid w:val="00D656C6"/>
    <w:rsid w:val="00D65A16"/>
    <w:rsid w:val="00D675FF"/>
    <w:rsid w:val="00D701F2"/>
    <w:rsid w:val="00D71AC9"/>
    <w:rsid w:val="00D73C26"/>
    <w:rsid w:val="00D75390"/>
    <w:rsid w:val="00D75E10"/>
    <w:rsid w:val="00D809EC"/>
    <w:rsid w:val="00D813D2"/>
    <w:rsid w:val="00D8412B"/>
    <w:rsid w:val="00D849CE"/>
    <w:rsid w:val="00D84FD4"/>
    <w:rsid w:val="00D85557"/>
    <w:rsid w:val="00D87542"/>
    <w:rsid w:val="00D87B4D"/>
    <w:rsid w:val="00D909A1"/>
    <w:rsid w:val="00D9237C"/>
    <w:rsid w:val="00D92AC0"/>
    <w:rsid w:val="00D93031"/>
    <w:rsid w:val="00D932BB"/>
    <w:rsid w:val="00D94429"/>
    <w:rsid w:val="00D94783"/>
    <w:rsid w:val="00D94909"/>
    <w:rsid w:val="00D94BCC"/>
    <w:rsid w:val="00D97D78"/>
    <w:rsid w:val="00DA01C0"/>
    <w:rsid w:val="00DA0332"/>
    <w:rsid w:val="00DA08AA"/>
    <w:rsid w:val="00DA0E0B"/>
    <w:rsid w:val="00DA17B5"/>
    <w:rsid w:val="00DA22FA"/>
    <w:rsid w:val="00DA2539"/>
    <w:rsid w:val="00DA2BFE"/>
    <w:rsid w:val="00DA2D36"/>
    <w:rsid w:val="00DA4F1E"/>
    <w:rsid w:val="00DA51A4"/>
    <w:rsid w:val="00DA54A8"/>
    <w:rsid w:val="00DA58CA"/>
    <w:rsid w:val="00DA59FF"/>
    <w:rsid w:val="00DA5DBB"/>
    <w:rsid w:val="00DA5DC9"/>
    <w:rsid w:val="00DA61BD"/>
    <w:rsid w:val="00DA655E"/>
    <w:rsid w:val="00DB132E"/>
    <w:rsid w:val="00DB19D5"/>
    <w:rsid w:val="00DB1E33"/>
    <w:rsid w:val="00DB39DE"/>
    <w:rsid w:val="00DB4FDE"/>
    <w:rsid w:val="00DB5145"/>
    <w:rsid w:val="00DB5A47"/>
    <w:rsid w:val="00DB5C66"/>
    <w:rsid w:val="00DB61A7"/>
    <w:rsid w:val="00DB6657"/>
    <w:rsid w:val="00DB6ADC"/>
    <w:rsid w:val="00DB7BEC"/>
    <w:rsid w:val="00DB7CF7"/>
    <w:rsid w:val="00DC1892"/>
    <w:rsid w:val="00DC23BF"/>
    <w:rsid w:val="00DC2D4C"/>
    <w:rsid w:val="00DC3AE5"/>
    <w:rsid w:val="00DC4BA1"/>
    <w:rsid w:val="00DC6019"/>
    <w:rsid w:val="00DD0975"/>
    <w:rsid w:val="00DD1716"/>
    <w:rsid w:val="00DD1901"/>
    <w:rsid w:val="00DD29DD"/>
    <w:rsid w:val="00DD3479"/>
    <w:rsid w:val="00DD3771"/>
    <w:rsid w:val="00DE12E2"/>
    <w:rsid w:val="00DE1F95"/>
    <w:rsid w:val="00DE21B5"/>
    <w:rsid w:val="00DE3865"/>
    <w:rsid w:val="00DE4008"/>
    <w:rsid w:val="00DE4A3C"/>
    <w:rsid w:val="00DE7D9E"/>
    <w:rsid w:val="00DE7F3B"/>
    <w:rsid w:val="00DF1A58"/>
    <w:rsid w:val="00DF2386"/>
    <w:rsid w:val="00DF2BBC"/>
    <w:rsid w:val="00DF370A"/>
    <w:rsid w:val="00DF3999"/>
    <w:rsid w:val="00DF4B39"/>
    <w:rsid w:val="00DF58AE"/>
    <w:rsid w:val="00DF5D12"/>
    <w:rsid w:val="00DF7370"/>
    <w:rsid w:val="00E021BA"/>
    <w:rsid w:val="00E026DA"/>
    <w:rsid w:val="00E0299D"/>
    <w:rsid w:val="00E059CF"/>
    <w:rsid w:val="00E06119"/>
    <w:rsid w:val="00E0683A"/>
    <w:rsid w:val="00E06EE4"/>
    <w:rsid w:val="00E06F56"/>
    <w:rsid w:val="00E07142"/>
    <w:rsid w:val="00E07511"/>
    <w:rsid w:val="00E07F71"/>
    <w:rsid w:val="00E11D33"/>
    <w:rsid w:val="00E1242C"/>
    <w:rsid w:val="00E12973"/>
    <w:rsid w:val="00E12A2B"/>
    <w:rsid w:val="00E12E04"/>
    <w:rsid w:val="00E141A2"/>
    <w:rsid w:val="00E15B3E"/>
    <w:rsid w:val="00E17075"/>
    <w:rsid w:val="00E172B4"/>
    <w:rsid w:val="00E17DB6"/>
    <w:rsid w:val="00E209A1"/>
    <w:rsid w:val="00E20BAD"/>
    <w:rsid w:val="00E20E2B"/>
    <w:rsid w:val="00E20E44"/>
    <w:rsid w:val="00E2467C"/>
    <w:rsid w:val="00E27481"/>
    <w:rsid w:val="00E2789D"/>
    <w:rsid w:val="00E300EA"/>
    <w:rsid w:val="00E30107"/>
    <w:rsid w:val="00E315F8"/>
    <w:rsid w:val="00E321CB"/>
    <w:rsid w:val="00E33C7F"/>
    <w:rsid w:val="00E34CD9"/>
    <w:rsid w:val="00E367A1"/>
    <w:rsid w:val="00E37F44"/>
    <w:rsid w:val="00E42CAC"/>
    <w:rsid w:val="00E4380A"/>
    <w:rsid w:val="00E44C2E"/>
    <w:rsid w:val="00E45ED1"/>
    <w:rsid w:val="00E4608D"/>
    <w:rsid w:val="00E46240"/>
    <w:rsid w:val="00E46796"/>
    <w:rsid w:val="00E46DD1"/>
    <w:rsid w:val="00E47234"/>
    <w:rsid w:val="00E4778F"/>
    <w:rsid w:val="00E5185A"/>
    <w:rsid w:val="00E51B05"/>
    <w:rsid w:val="00E51C91"/>
    <w:rsid w:val="00E52721"/>
    <w:rsid w:val="00E52D63"/>
    <w:rsid w:val="00E53310"/>
    <w:rsid w:val="00E53497"/>
    <w:rsid w:val="00E53CC8"/>
    <w:rsid w:val="00E5532B"/>
    <w:rsid w:val="00E5541E"/>
    <w:rsid w:val="00E5561E"/>
    <w:rsid w:val="00E56B3F"/>
    <w:rsid w:val="00E57D7F"/>
    <w:rsid w:val="00E60B5E"/>
    <w:rsid w:val="00E61211"/>
    <w:rsid w:val="00E61B7C"/>
    <w:rsid w:val="00E61FFC"/>
    <w:rsid w:val="00E6236C"/>
    <w:rsid w:val="00E62A23"/>
    <w:rsid w:val="00E62EE5"/>
    <w:rsid w:val="00E6321D"/>
    <w:rsid w:val="00E6389D"/>
    <w:rsid w:val="00E63C7B"/>
    <w:rsid w:val="00E640A3"/>
    <w:rsid w:val="00E655C5"/>
    <w:rsid w:val="00E658E1"/>
    <w:rsid w:val="00E65B42"/>
    <w:rsid w:val="00E674C9"/>
    <w:rsid w:val="00E70D28"/>
    <w:rsid w:val="00E725E5"/>
    <w:rsid w:val="00E74DAD"/>
    <w:rsid w:val="00E74EDA"/>
    <w:rsid w:val="00E76C2A"/>
    <w:rsid w:val="00E77CD2"/>
    <w:rsid w:val="00E8045C"/>
    <w:rsid w:val="00E8071F"/>
    <w:rsid w:val="00E81AB5"/>
    <w:rsid w:val="00E82076"/>
    <w:rsid w:val="00E8221D"/>
    <w:rsid w:val="00E829FB"/>
    <w:rsid w:val="00E82D8B"/>
    <w:rsid w:val="00E83D2B"/>
    <w:rsid w:val="00E84C3E"/>
    <w:rsid w:val="00E85AA9"/>
    <w:rsid w:val="00E86750"/>
    <w:rsid w:val="00E86E6C"/>
    <w:rsid w:val="00E8779D"/>
    <w:rsid w:val="00E87B5F"/>
    <w:rsid w:val="00E9194D"/>
    <w:rsid w:val="00E92108"/>
    <w:rsid w:val="00E932AF"/>
    <w:rsid w:val="00E93B58"/>
    <w:rsid w:val="00E93E55"/>
    <w:rsid w:val="00E94D59"/>
    <w:rsid w:val="00E9582A"/>
    <w:rsid w:val="00E95D29"/>
    <w:rsid w:val="00E97D1B"/>
    <w:rsid w:val="00EA01C5"/>
    <w:rsid w:val="00EA170B"/>
    <w:rsid w:val="00EA1D5D"/>
    <w:rsid w:val="00EA245D"/>
    <w:rsid w:val="00EA2848"/>
    <w:rsid w:val="00EA2EB6"/>
    <w:rsid w:val="00EA366F"/>
    <w:rsid w:val="00EA386D"/>
    <w:rsid w:val="00EA3B32"/>
    <w:rsid w:val="00EA3F75"/>
    <w:rsid w:val="00EA3F90"/>
    <w:rsid w:val="00EA41C1"/>
    <w:rsid w:val="00EA4D33"/>
    <w:rsid w:val="00EA4E4F"/>
    <w:rsid w:val="00EA540E"/>
    <w:rsid w:val="00EA54A5"/>
    <w:rsid w:val="00EA6807"/>
    <w:rsid w:val="00EA76BD"/>
    <w:rsid w:val="00EB06D6"/>
    <w:rsid w:val="00EB17A9"/>
    <w:rsid w:val="00EB2FBC"/>
    <w:rsid w:val="00EB4C68"/>
    <w:rsid w:val="00EB5CCC"/>
    <w:rsid w:val="00EB64D8"/>
    <w:rsid w:val="00EB69CE"/>
    <w:rsid w:val="00EB6A61"/>
    <w:rsid w:val="00EB6D3B"/>
    <w:rsid w:val="00EB7EAB"/>
    <w:rsid w:val="00EC05C1"/>
    <w:rsid w:val="00EC1235"/>
    <w:rsid w:val="00EC2D16"/>
    <w:rsid w:val="00EC337A"/>
    <w:rsid w:val="00EC379B"/>
    <w:rsid w:val="00EC4D8E"/>
    <w:rsid w:val="00EC4E8A"/>
    <w:rsid w:val="00EC5979"/>
    <w:rsid w:val="00EC5EFC"/>
    <w:rsid w:val="00EC6382"/>
    <w:rsid w:val="00EC7A68"/>
    <w:rsid w:val="00ED2B8C"/>
    <w:rsid w:val="00ED32FB"/>
    <w:rsid w:val="00ED4E42"/>
    <w:rsid w:val="00ED7054"/>
    <w:rsid w:val="00ED7C15"/>
    <w:rsid w:val="00ED7CEF"/>
    <w:rsid w:val="00EE0ED2"/>
    <w:rsid w:val="00EE222F"/>
    <w:rsid w:val="00EE31B2"/>
    <w:rsid w:val="00EE3334"/>
    <w:rsid w:val="00EE3B35"/>
    <w:rsid w:val="00EE47C7"/>
    <w:rsid w:val="00EE5A9B"/>
    <w:rsid w:val="00EE7535"/>
    <w:rsid w:val="00EE7AC8"/>
    <w:rsid w:val="00EE7FE8"/>
    <w:rsid w:val="00EF0963"/>
    <w:rsid w:val="00EF1C17"/>
    <w:rsid w:val="00EF30EA"/>
    <w:rsid w:val="00EF3DB8"/>
    <w:rsid w:val="00EF402A"/>
    <w:rsid w:val="00EF452F"/>
    <w:rsid w:val="00EF5040"/>
    <w:rsid w:val="00EF52D7"/>
    <w:rsid w:val="00EF5FAB"/>
    <w:rsid w:val="00EF6863"/>
    <w:rsid w:val="00EF722F"/>
    <w:rsid w:val="00EF7C61"/>
    <w:rsid w:val="00EF7D27"/>
    <w:rsid w:val="00F01F87"/>
    <w:rsid w:val="00F023C4"/>
    <w:rsid w:val="00F029AD"/>
    <w:rsid w:val="00F02C95"/>
    <w:rsid w:val="00F02DEC"/>
    <w:rsid w:val="00F036C5"/>
    <w:rsid w:val="00F04692"/>
    <w:rsid w:val="00F05318"/>
    <w:rsid w:val="00F05A02"/>
    <w:rsid w:val="00F05FD2"/>
    <w:rsid w:val="00F06D76"/>
    <w:rsid w:val="00F06F4A"/>
    <w:rsid w:val="00F07B64"/>
    <w:rsid w:val="00F106A2"/>
    <w:rsid w:val="00F1104C"/>
    <w:rsid w:val="00F11340"/>
    <w:rsid w:val="00F122FC"/>
    <w:rsid w:val="00F12439"/>
    <w:rsid w:val="00F12675"/>
    <w:rsid w:val="00F127B7"/>
    <w:rsid w:val="00F1313E"/>
    <w:rsid w:val="00F1376E"/>
    <w:rsid w:val="00F143E5"/>
    <w:rsid w:val="00F15EC7"/>
    <w:rsid w:val="00F1687E"/>
    <w:rsid w:val="00F16EF8"/>
    <w:rsid w:val="00F174EB"/>
    <w:rsid w:val="00F17B90"/>
    <w:rsid w:val="00F2432D"/>
    <w:rsid w:val="00F25448"/>
    <w:rsid w:val="00F255C1"/>
    <w:rsid w:val="00F25658"/>
    <w:rsid w:val="00F26EFA"/>
    <w:rsid w:val="00F3064C"/>
    <w:rsid w:val="00F3087A"/>
    <w:rsid w:val="00F30E91"/>
    <w:rsid w:val="00F31A20"/>
    <w:rsid w:val="00F3289A"/>
    <w:rsid w:val="00F3342A"/>
    <w:rsid w:val="00F3496E"/>
    <w:rsid w:val="00F373BF"/>
    <w:rsid w:val="00F3751B"/>
    <w:rsid w:val="00F376AE"/>
    <w:rsid w:val="00F37729"/>
    <w:rsid w:val="00F41E36"/>
    <w:rsid w:val="00F42BCE"/>
    <w:rsid w:val="00F46062"/>
    <w:rsid w:val="00F46C48"/>
    <w:rsid w:val="00F51324"/>
    <w:rsid w:val="00F51B5F"/>
    <w:rsid w:val="00F52652"/>
    <w:rsid w:val="00F52EBD"/>
    <w:rsid w:val="00F53EE1"/>
    <w:rsid w:val="00F54A6D"/>
    <w:rsid w:val="00F5706F"/>
    <w:rsid w:val="00F5753F"/>
    <w:rsid w:val="00F5770D"/>
    <w:rsid w:val="00F57842"/>
    <w:rsid w:val="00F57B66"/>
    <w:rsid w:val="00F57FDA"/>
    <w:rsid w:val="00F60357"/>
    <w:rsid w:val="00F609B9"/>
    <w:rsid w:val="00F60CDD"/>
    <w:rsid w:val="00F61519"/>
    <w:rsid w:val="00F6299F"/>
    <w:rsid w:val="00F629D6"/>
    <w:rsid w:val="00F63157"/>
    <w:rsid w:val="00F648D4"/>
    <w:rsid w:val="00F67973"/>
    <w:rsid w:val="00F70106"/>
    <w:rsid w:val="00F70376"/>
    <w:rsid w:val="00F71403"/>
    <w:rsid w:val="00F72864"/>
    <w:rsid w:val="00F73CC7"/>
    <w:rsid w:val="00F7512F"/>
    <w:rsid w:val="00F7527B"/>
    <w:rsid w:val="00F7584D"/>
    <w:rsid w:val="00F81C16"/>
    <w:rsid w:val="00F81DB5"/>
    <w:rsid w:val="00F82376"/>
    <w:rsid w:val="00F8435D"/>
    <w:rsid w:val="00F86E87"/>
    <w:rsid w:val="00F87D57"/>
    <w:rsid w:val="00F906A9"/>
    <w:rsid w:val="00F90DD7"/>
    <w:rsid w:val="00F915D9"/>
    <w:rsid w:val="00F92854"/>
    <w:rsid w:val="00F92E07"/>
    <w:rsid w:val="00F9357A"/>
    <w:rsid w:val="00F93667"/>
    <w:rsid w:val="00F93C2A"/>
    <w:rsid w:val="00F941C3"/>
    <w:rsid w:val="00F94C0B"/>
    <w:rsid w:val="00F9573A"/>
    <w:rsid w:val="00F97426"/>
    <w:rsid w:val="00F97681"/>
    <w:rsid w:val="00FA0197"/>
    <w:rsid w:val="00FA0623"/>
    <w:rsid w:val="00FA0D35"/>
    <w:rsid w:val="00FA0FB9"/>
    <w:rsid w:val="00FA2EC2"/>
    <w:rsid w:val="00FA33AA"/>
    <w:rsid w:val="00FA50F8"/>
    <w:rsid w:val="00FA6419"/>
    <w:rsid w:val="00FA6DCB"/>
    <w:rsid w:val="00FA7734"/>
    <w:rsid w:val="00FB17CE"/>
    <w:rsid w:val="00FB4383"/>
    <w:rsid w:val="00FB4473"/>
    <w:rsid w:val="00FB4829"/>
    <w:rsid w:val="00FB59F6"/>
    <w:rsid w:val="00FB6F9C"/>
    <w:rsid w:val="00FB739E"/>
    <w:rsid w:val="00FB78E9"/>
    <w:rsid w:val="00FC1C54"/>
    <w:rsid w:val="00FC1E3B"/>
    <w:rsid w:val="00FC3487"/>
    <w:rsid w:val="00FC36F2"/>
    <w:rsid w:val="00FC4A32"/>
    <w:rsid w:val="00FC4C7B"/>
    <w:rsid w:val="00FC4F59"/>
    <w:rsid w:val="00FC6291"/>
    <w:rsid w:val="00FC64D0"/>
    <w:rsid w:val="00FC71E8"/>
    <w:rsid w:val="00FC76C1"/>
    <w:rsid w:val="00FC7F0C"/>
    <w:rsid w:val="00FD06D7"/>
    <w:rsid w:val="00FD0B94"/>
    <w:rsid w:val="00FD0C02"/>
    <w:rsid w:val="00FD0F04"/>
    <w:rsid w:val="00FD146C"/>
    <w:rsid w:val="00FD21D2"/>
    <w:rsid w:val="00FD28AC"/>
    <w:rsid w:val="00FD49B7"/>
    <w:rsid w:val="00FD4EAB"/>
    <w:rsid w:val="00FD51B5"/>
    <w:rsid w:val="00FD5F00"/>
    <w:rsid w:val="00FD78D0"/>
    <w:rsid w:val="00FE03CF"/>
    <w:rsid w:val="00FE071B"/>
    <w:rsid w:val="00FE0872"/>
    <w:rsid w:val="00FE08AC"/>
    <w:rsid w:val="00FE1866"/>
    <w:rsid w:val="00FE2519"/>
    <w:rsid w:val="00FE28EA"/>
    <w:rsid w:val="00FE290A"/>
    <w:rsid w:val="00FE44DC"/>
    <w:rsid w:val="00FE46FD"/>
    <w:rsid w:val="00FE516B"/>
    <w:rsid w:val="00FE5722"/>
    <w:rsid w:val="00FE5D05"/>
    <w:rsid w:val="00FE6056"/>
    <w:rsid w:val="00FE6559"/>
    <w:rsid w:val="00FE68BF"/>
    <w:rsid w:val="00FE725C"/>
    <w:rsid w:val="00FF0817"/>
    <w:rsid w:val="00FF1B15"/>
    <w:rsid w:val="00FF1FEF"/>
    <w:rsid w:val="00FF2175"/>
    <w:rsid w:val="00FF23A6"/>
    <w:rsid w:val="00FF37C4"/>
    <w:rsid w:val="00FF3D5F"/>
    <w:rsid w:val="00FF3DEA"/>
    <w:rsid w:val="00FF42EE"/>
    <w:rsid w:val="00FF43C7"/>
    <w:rsid w:val="00FF6B47"/>
    <w:rsid w:val="00FF745E"/>
    <w:rsid w:val="00FF754B"/>
    <w:rsid w:val="00FF7F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6F6D0"/>
  <w15:chartTrackingRefBased/>
  <w15:docId w15:val="{8D494710-67B1-42A3-8BA4-69D348B58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A06"/>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7307"/>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167307"/>
    <w:rPr>
      <w:rFonts w:ascii="Segoe UI" w:hAnsi="Segoe UI" w:cs="Segoe UI"/>
      <w:sz w:val="18"/>
      <w:szCs w:val="18"/>
    </w:rPr>
  </w:style>
  <w:style w:type="paragraph" w:styleId="Header">
    <w:name w:val="header"/>
    <w:basedOn w:val="Normal"/>
    <w:link w:val="HeaderChar"/>
    <w:uiPriority w:val="99"/>
    <w:unhideWhenUsed/>
    <w:rsid w:val="00AD7A06"/>
    <w:pPr>
      <w:tabs>
        <w:tab w:val="center" w:pos="4536"/>
        <w:tab w:val="right" w:pos="9072"/>
      </w:tabs>
      <w:spacing w:after="0" w:line="240" w:lineRule="auto"/>
    </w:pPr>
  </w:style>
  <w:style w:type="character" w:customStyle="1" w:styleId="HeaderChar">
    <w:name w:val="Header Char"/>
    <w:basedOn w:val="DefaultParagraphFont"/>
    <w:link w:val="Header"/>
    <w:uiPriority w:val="99"/>
    <w:rsid w:val="00AD7A06"/>
    <w:rPr>
      <w:kern w:val="2"/>
      <w14:ligatures w14:val="standardContextual"/>
    </w:rPr>
  </w:style>
  <w:style w:type="character" w:styleId="PageNumber">
    <w:name w:val="page number"/>
    <w:basedOn w:val="DefaultParagraphFont"/>
    <w:uiPriority w:val="99"/>
    <w:semiHidden/>
    <w:unhideWhenUsed/>
    <w:rsid w:val="00AD7A06"/>
  </w:style>
  <w:style w:type="character" w:styleId="Hyperlink">
    <w:name w:val="Hyperlink"/>
    <w:basedOn w:val="DefaultParagraphFont"/>
    <w:uiPriority w:val="99"/>
    <w:unhideWhenUsed/>
    <w:rsid w:val="00CC5508"/>
    <w:rPr>
      <w:color w:val="0563C1" w:themeColor="hyperlink"/>
      <w:u w:val="single"/>
    </w:rPr>
  </w:style>
  <w:style w:type="character" w:customStyle="1" w:styleId="normaltextrun">
    <w:name w:val="normaltextrun"/>
    <w:basedOn w:val="DefaultParagraphFont"/>
    <w:rsid w:val="00CC5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ege.bye@uib.no%2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697</Words>
  <Characters>3695</Characters>
  <Application>Microsoft Office Word</Application>
  <DocSecurity>0</DocSecurity>
  <Lines>30</Lines>
  <Paragraphs>8</Paragraphs>
  <ScaleCrop>false</ScaleCrop>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Rosalie Villamor</dc:creator>
  <cp:keywords/>
  <dc:description/>
  <cp:lastModifiedBy>Hege Høivik Bye</cp:lastModifiedBy>
  <cp:revision>4</cp:revision>
  <dcterms:created xsi:type="dcterms:W3CDTF">2025-03-21T13:45:00Z</dcterms:created>
  <dcterms:modified xsi:type="dcterms:W3CDTF">2025-03-21T13:47:00Z</dcterms:modified>
</cp:coreProperties>
</file>