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0A924" w14:textId="68073B0D" w:rsidR="00C15701" w:rsidRPr="0026151F" w:rsidRDefault="0026151F" w:rsidP="00C15701">
      <w:pPr>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1. Findings regarding i</w:t>
      </w:r>
      <w:r w:rsidR="004D423C" w:rsidRPr="0026151F">
        <w:rPr>
          <w:rFonts w:ascii="Times New Roman" w:hAnsi="Times New Roman" w:cs="Times New Roman"/>
          <w:b/>
          <w:bCs/>
          <w:sz w:val="24"/>
          <w:szCs w:val="24"/>
          <w:lang w:val="en-GB"/>
        </w:rPr>
        <w:t>ntention to participate in non-normative collective actions</w:t>
      </w:r>
    </w:p>
    <w:p w14:paraId="2814BC97" w14:textId="1D665BD7" w:rsidR="004D423C" w:rsidRPr="0026151F" w:rsidRDefault="004D423C" w:rsidP="00C15701">
      <w:pPr>
        <w:spacing w:after="0" w:line="240" w:lineRule="auto"/>
        <w:rPr>
          <w:rFonts w:ascii="Times New Roman" w:hAnsi="Times New Roman" w:cs="Times New Roman"/>
          <w:b/>
          <w:bCs/>
          <w:sz w:val="24"/>
          <w:szCs w:val="24"/>
          <w:lang w:val="en-GB"/>
        </w:rPr>
      </w:pPr>
    </w:p>
    <w:p w14:paraId="7ADE1421" w14:textId="35040F17" w:rsidR="004D423C" w:rsidRPr="0026151F" w:rsidRDefault="004D423C" w:rsidP="0026151F">
      <w:pPr>
        <w:spacing w:after="0" w:line="240" w:lineRule="auto"/>
        <w:ind w:firstLine="708"/>
        <w:rPr>
          <w:rFonts w:ascii="Times New Roman" w:hAnsi="Times New Roman" w:cs="Times New Roman"/>
          <w:b/>
          <w:bCs/>
          <w:sz w:val="24"/>
          <w:szCs w:val="24"/>
          <w:lang w:val="en-GB"/>
        </w:rPr>
      </w:pPr>
      <w:r w:rsidRPr="0026151F">
        <w:rPr>
          <w:rFonts w:ascii="Times New Roman" w:hAnsi="Times New Roman" w:cs="Times New Roman"/>
          <w:b/>
          <w:bCs/>
          <w:sz w:val="24"/>
          <w:szCs w:val="24"/>
          <w:lang w:val="en-GB"/>
        </w:rPr>
        <w:t>Study 1</w:t>
      </w:r>
      <w:r w:rsidR="0026151F">
        <w:rPr>
          <w:rFonts w:ascii="Times New Roman" w:hAnsi="Times New Roman" w:cs="Times New Roman"/>
          <w:b/>
          <w:bCs/>
          <w:sz w:val="24"/>
          <w:szCs w:val="24"/>
          <w:lang w:val="en-GB"/>
        </w:rPr>
        <w:t>.</w:t>
      </w:r>
    </w:p>
    <w:p w14:paraId="5E8DF0BD" w14:textId="58510A1C" w:rsidR="004D423C" w:rsidRDefault="004D423C" w:rsidP="0026151F">
      <w:pPr>
        <w:spacing w:after="0" w:line="240" w:lineRule="auto"/>
        <w:rPr>
          <w:rFonts w:ascii="Times New Roman" w:hAnsi="Times New Roman" w:cs="Times New Roman"/>
          <w:sz w:val="24"/>
          <w:szCs w:val="24"/>
          <w:lang w:val="en-GB"/>
        </w:rPr>
      </w:pPr>
      <w:r w:rsidRPr="0026151F">
        <w:rPr>
          <w:rFonts w:ascii="Times New Roman" w:hAnsi="Times New Roman" w:cs="Times New Roman"/>
          <w:bCs/>
          <w:sz w:val="24"/>
          <w:szCs w:val="24"/>
          <w:lang w:val="en-GB"/>
        </w:rPr>
        <w:t xml:space="preserve">Results revealed that C1 was 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.22,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.11,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2.67,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.009,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[0.076, 0.512],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.05, and </w:t>
      </w:r>
      <w:r w:rsidRPr="0026151F">
        <w:rPr>
          <w:rFonts w:ascii="Times New Roman" w:hAnsi="Times New Roman" w:cs="Times New Roman"/>
          <w:bCs/>
          <w:sz w:val="24"/>
          <w:szCs w:val="24"/>
          <w:lang w:val="en-GB"/>
        </w:rPr>
        <w:t xml:space="preserve">C2 was not,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-.05,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.06,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-0.62,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.538,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[-0.161, 0.084], hence evidencing a linear relationship between </w:t>
      </w:r>
      <w:r w:rsidR="00233F08">
        <w:rPr>
          <w:rFonts w:ascii="Times New Roman" w:hAnsi="Times New Roman" w:cs="Times New Roman"/>
          <w:sz w:val="24"/>
          <w:szCs w:val="24"/>
          <w:lang w:val="en-GB"/>
        </w:rPr>
        <w:t>legitimacy</w:t>
      </w:r>
      <w:r w:rsidRPr="0026151F">
        <w:rPr>
          <w:rFonts w:ascii="Times New Roman" w:hAnsi="Times New Roman" w:cs="Times New Roman"/>
          <w:sz w:val="24"/>
          <w:szCs w:val="24"/>
          <w:lang w:val="en-GB"/>
        </w:rPr>
        <w:t xml:space="preserve"> and </w:t>
      </w:r>
      <w:r w:rsidR="00C84AEA">
        <w:rPr>
          <w:rFonts w:ascii="Times New Roman" w:hAnsi="Times New Roman" w:cs="Times New Roman"/>
          <w:sz w:val="24"/>
          <w:szCs w:val="24"/>
          <w:lang w:val="en-GB"/>
        </w:rPr>
        <w:t>intention to participate</w:t>
      </w:r>
      <w:r w:rsidRPr="0026151F">
        <w:rPr>
          <w:rFonts w:ascii="Times New Roman" w:hAnsi="Times New Roman" w:cs="Times New Roman"/>
          <w:sz w:val="24"/>
          <w:szCs w:val="24"/>
          <w:lang w:val="en-GB"/>
        </w:rPr>
        <w:t xml:space="preserve"> in non-normative collective actions. The condition of </w:t>
      </w:r>
      <w:r w:rsidR="00AB0810">
        <w:rPr>
          <w:rFonts w:ascii="Times New Roman" w:hAnsi="Times New Roman" w:cs="Times New Roman"/>
          <w:sz w:val="24"/>
          <w:szCs w:val="24"/>
          <w:lang w:val="en-GB"/>
        </w:rPr>
        <w:t>high</w:t>
      </w:r>
      <w:r w:rsidRPr="0026151F">
        <w:rPr>
          <w:rFonts w:ascii="Times New Roman" w:hAnsi="Times New Roman" w:cs="Times New Roman"/>
          <w:sz w:val="24"/>
          <w:szCs w:val="24"/>
          <w:lang w:val="en-GB"/>
        </w:rPr>
        <w:t xml:space="preserve"> </w:t>
      </w:r>
      <w:r w:rsidR="00485950">
        <w:rPr>
          <w:rFonts w:ascii="Times New Roman" w:hAnsi="Times New Roman" w:cs="Times New Roman"/>
          <w:sz w:val="24"/>
          <w:szCs w:val="24"/>
          <w:lang w:val="en-GB"/>
        </w:rPr>
        <w:t>legitimacy</w:t>
      </w:r>
      <w:r w:rsidR="00485950" w:rsidRPr="0026151F">
        <w:rPr>
          <w:rFonts w:ascii="Times New Roman" w:hAnsi="Times New Roman" w:cs="Times New Roman"/>
          <w:sz w:val="24"/>
          <w:szCs w:val="24"/>
          <w:lang w:val="en-GB"/>
        </w:rPr>
        <w:t xml:space="preserve"> </w:t>
      </w:r>
      <w:r w:rsidRPr="0026151F">
        <w:rPr>
          <w:rFonts w:ascii="Times New Roman" w:hAnsi="Times New Roman" w:cs="Times New Roman"/>
          <w:sz w:val="24"/>
          <w:szCs w:val="24"/>
          <w:lang w:val="en-GB"/>
        </w:rPr>
        <w:t xml:space="preserve">caused </w:t>
      </w:r>
      <w:r w:rsidR="00AB0810">
        <w:rPr>
          <w:rFonts w:ascii="Times New Roman" w:hAnsi="Times New Roman" w:cs="Times New Roman"/>
          <w:sz w:val="24"/>
          <w:szCs w:val="24"/>
          <w:lang w:val="en-GB"/>
        </w:rPr>
        <w:t>lower</w:t>
      </w:r>
      <w:r w:rsidRPr="0026151F">
        <w:rPr>
          <w:rFonts w:ascii="Times New Roman" w:hAnsi="Times New Roman" w:cs="Times New Roman"/>
          <w:sz w:val="24"/>
          <w:szCs w:val="24"/>
          <w:lang w:val="en-GB"/>
        </w:rPr>
        <w:t xml:space="preserve"> </w:t>
      </w:r>
      <w:r w:rsidR="00C84AEA">
        <w:rPr>
          <w:rFonts w:ascii="Times New Roman" w:hAnsi="Times New Roman" w:cs="Times New Roman"/>
          <w:sz w:val="24"/>
          <w:szCs w:val="24"/>
          <w:lang w:val="en-GB"/>
        </w:rPr>
        <w:t>intention</w:t>
      </w:r>
      <w:r w:rsidRPr="0026151F">
        <w:rPr>
          <w:rFonts w:ascii="Times New Roman" w:hAnsi="Times New Roman" w:cs="Times New Roman"/>
          <w:sz w:val="24"/>
          <w:szCs w:val="24"/>
          <w:lang w:val="en-GB"/>
        </w:rPr>
        <w:t xml:space="preserve"> </w:t>
      </w:r>
      <w:r w:rsidR="00AB0810">
        <w:rPr>
          <w:rFonts w:ascii="Times New Roman" w:hAnsi="Times New Roman" w:cs="Times New Roman"/>
          <w:sz w:val="24"/>
          <w:szCs w:val="24"/>
          <w:lang w:val="en-GB"/>
        </w:rPr>
        <w:t>(</w:t>
      </w:r>
      <w:r w:rsidR="00AB0810" w:rsidRPr="0026151F">
        <w:rPr>
          <w:rFonts w:ascii="Times New Roman" w:hAnsi="Times New Roman" w:cs="Times New Roman"/>
          <w:i/>
          <w:sz w:val="24"/>
          <w:szCs w:val="24"/>
          <w:lang w:val="en-GB"/>
        </w:rPr>
        <w:t>M</w:t>
      </w:r>
      <w:r w:rsidR="00AB0810" w:rsidRPr="0026151F">
        <w:rPr>
          <w:rFonts w:ascii="Times New Roman" w:hAnsi="Times New Roman" w:cs="Times New Roman"/>
          <w:sz w:val="24"/>
          <w:szCs w:val="24"/>
          <w:lang w:val="en-GB"/>
        </w:rPr>
        <w:t xml:space="preserve"> = 1.12, </w:t>
      </w:r>
      <w:r w:rsidR="00AB0810" w:rsidRPr="0026151F">
        <w:rPr>
          <w:rFonts w:ascii="Times New Roman" w:hAnsi="Times New Roman" w:cs="Times New Roman"/>
          <w:i/>
          <w:sz w:val="24"/>
          <w:szCs w:val="24"/>
          <w:lang w:val="en-GB"/>
        </w:rPr>
        <w:t>SD</w:t>
      </w:r>
      <w:r w:rsidR="00AB0810" w:rsidRPr="0026151F">
        <w:rPr>
          <w:rFonts w:ascii="Times New Roman" w:hAnsi="Times New Roman" w:cs="Times New Roman"/>
          <w:sz w:val="24"/>
          <w:szCs w:val="24"/>
          <w:lang w:val="en-GB"/>
        </w:rPr>
        <w:t xml:space="preserve"> = 0.31</w:t>
      </w:r>
      <w:r w:rsidR="00AB0810">
        <w:rPr>
          <w:rFonts w:ascii="Times New Roman" w:hAnsi="Times New Roman" w:cs="Times New Roman"/>
          <w:sz w:val="24"/>
          <w:szCs w:val="24"/>
          <w:lang w:val="en-GB"/>
        </w:rPr>
        <w:t>)</w:t>
      </w:r>
      <w:r w:rsidRPr="0026151F">
        <w:rPr>
          <w:rFonts w:ascii="Times New Roman" w:hAnsi="Times New Roman" w:cs="Times New Roman"/>
          <w:sz w:val="24"/>
          <w:szCs w:val="24"/>
          <w:lang w:val="en-GB"/>
        </w:rPr>
        <w:t xml:space="preserve"> than the condition of moderate </w:t>
      </w:r>
      <w:r w:rsidR="00B5525C">
        <w:rPr>
          <w:rFonts w:ascii="Times New Roman" w:hAnsi="Times New Roman" w:cs="Times New Roman"/>
          <w:sz w:val="24"/>
          <w:szCs w:val="24"/>
          <w:lang w:val="en-GB"/>
        </w:rPr>
        <w:t>legitimacy</w:t>
      </w:r>
      <w:r w:rsidRPr="0026151F">
        <w:rPr>
          <w:rFonts w:ascii="Times New Roman" w:hAnsi="Times New Roman" w:cs="Times New Roman"/>
          <w:sz w:val="24"/>
          <w:szCs w:val="24"/>
          <w:lang w:val="en-GB"/>
        </w:rPr>
        <w:t xml:space="preserve"> (</w:t>
      </w:r>
      <w:r w:rsidRPr="0026151F">
        <w:rPr>
          <w:rFonts w:ascii="Times New Roman" w:hAnsi="Times New Roman" w:cs="Times New Roman"/>
          <w:i/>
          <w:sz w:val="24"/>
          <w:szCs w:val="24"/>
          <w:lang w:val="en-GB"/>
        </w:rPr>
        <w:t>M</w:t>
      </w:r>
      <w:r w:rsidRPr="0026151F">
        <w:rPr>
          <w:rFonts w:ascii="Times New Roman" w:hAnsi="Times New Roman" w:cs="Times New Roman"/>
          <w:sz w:val="24"/>
          <w:szCs w:val="24"/>
          <w:lang w:val="en-GB"/>
        </w:rPr>
        <w:t xml:space="preserve"> = 1.53, </w:t>
      </w:r>
      <w:r w:rsidRPr="0026151F">
        <w:rPr>
          <w:rFonts w:ascii="Times New Roman" w:hAnsi="Times New Roman" w:cs="Times New Roman"/>
          <w:i/>
          <w:sz w:val="24"/>
          <w:szCs w:val="24"/>
          <w:lang w:val="en-GB"/>
        </w:rPr>
        <w:t>SD</w:t>
      </w:r>
      <w:r w:rsidRPr="0026151F">
        <w:rPr>
          <w:rFonts w:ascii="Times New Roman" w:hAnsi="Times New Roman" w:cs="Times New Roman"/>
          <w:sz w:val="24"/>
          <w:szCs w:val="24"/>
          <w:lang w:val="en-GB"/>
        </w:rPr>
        <w:t xml:space="preserve"> = 1.24), which itself caused </w:t>
      </w:r>
      <w:r w:rsidR="00B5525C">
        <w:rPr>
          <w:rFonts w:ascii="Times New Roman" w:hAnsi="Times New Roman" w:cs="Times New Roman"/>
          <w:sz w:val="24"/>
          <w:szCs w:val="24"/>
          <w:lang w:val="en-GB"/>
        </w:rPr>
        <w:t>lower</w:t>
      </w:r>
      <w:r w:rsidRPr="0026151F">
        <w:rPr>
          <w:rFonts w:ascii="Times New Roman" w:hAnsi="Times New Roman" w:cs="Times New Roman"/>
          <w:sz w:val="24"/>
          <w:szCs w:val="24"/>
          <w:lang w:val="en-GB"/>
        </w:rPr>
        <w:t xml:space="preserve"> </w:t>
      </w:r>
      <w:r w:rsidR="00B5525C">
        <w:rPr>
          <w:rFonts w:ascii="Times New Roman" w:hAnsi="Times New Roman" w:cs="Times New Roman"/>
          <w:sz w:val="24"/>
          <w:szCs w:val="24"/>
          <w:lang w:val="en-GB"/>
        </w:rPr>
        <w:t>intention</w:t>
      </w:r>
      <w:r w:rsidRPr="0026151F">
        <w:rPr>
          <w:rFonts w:ascii="Times New Roman" w:hAnsi="Times New Roman" w:cs="Times New Roman"/>
          <w:sz w:val="24"/>
          <w:szCs w:val="24"/>
          <w:lang w:val="en-GB"/>
        </w:rPr>
        <w:t xml:space="preserve"> than the condition of </w:t>
      </w:r>
      <w:r w:rsidR="00C52F21">
        <w:rPr>
          <w:rFonts w:ascii="Times New Roman" w:hAnsi="Times New Roman" w:cs="Times New Roman"/>
          <w:sz w:val="24"/>
          <w:szCs w:val="24"/>
          <w:lang w:val="en-GB"/>
        </w:rPr>
        <w:t>low</w:t>
      </w:r>
      <w:r w:rsidRPr="0026151F">
        <w:rPr>
          <w:rFonts w:ascii="Times New Roman" w:hAnsi="Times New Roman" w:cs="Times New Roman"/>
          <w:sz w:val="24"/>
          <w:szCs w:val="24"/>
          <w:lang w:val="en-GB"/>
        </w:rPr>
        <w:t xml:space="preserve"> </w:t>
      </w:r>
      <w:r w:rsidR="00B5525C">
        <w:rPr>
          <w:rFonts w:ascii="Times New Roman" w:hAnsi="Times New Roman" w:cs="Times New Roman"/>
          <w:sz w:val="24"/>
          <w:szCs w:val="24"/>
          <w:lang w:val="en-GB"/>
        </w:rPr>
        <w:t xml:space="preserve">legitimacy </w:t>
      </w:r>
      <w:r w:rsidR="00B5525C" w:rsidRPr="0026151F">
        <w:rPr>
          <w:rFonts w:ascii="Times New Roman" w:hAnsi="Times New Roman" w:cs="Times New Roman"/>
          <w:sz w:val="24"/>
          <w:szCs w:val="24"/>
          <w:lang w:val="en-GB"/>
        </w:rPr>
        <w:t>(</w:t>
      </w:r>
      <w:r w:rsidR="00B5525C" w:rsidRPr="0026151F">
        <w:rPr>
          <w:rFonts w:ascii="Times New Roman" w:hAnsi="Times New Roman" w:cs="Times New Roman"/>
          <w:i/>
          <w:sz w:val="24"/>
          <w:szCs w:val="24"/>
          <w:lang w:val="en-GB"/>
        </w:rPr>
        <w:t>M</w:t>
      </w:r>
      <w:r w:rsidR="00B5525C" w:rsidRPr="0026151F">
        <w:rPr>
          <w:rFonts w:ascii="Times New Roman" w:hAnsi="Times New Roman" w:cs="Times New Roman"/>
          <w:sz w:val="24"/>
          <w:szCs w:val="24"/>
          <w:lang w:val="en-GB"/>
        </w:rPr>
        <w:t xml:space="preserve"> = 1.71, </w:t>
      </w:r>
      <w:r w:rsidR="00B5525C" w:rsidRPr="0026151F">
        <w:rPr>
          <w:rFonts w:ascii="Times New Roman" w:hAnsi="Times New Roman" w:cs="Times New Roman"/>
          <w:i/>
          <w:sz w:val="24"/>
          <w:szCs w:val="24"/>
          <w:lang w:val="en-GB"/>
        </w:rPr>
        <w:t>SD</w:t>
      </w:r>
      <w:r w:rsidR="00B5525C" w:rsidRPr="0026151F">
        <w:rPr>
          <w:rFonts w:ascii="Times New Roman" w:hAnsi="Times New Roman" w:cs="Times New Roman"/>
          <w:sz w:val="24"/>
          <w:szCs w:val="24"/>
          <w:lang w:val="en-GB"/>
        </w:rPr>
        <w:t xml:space="preserve"> = 1.22)</w:t>
      </w:r>
      <w:r w:rsidRPr="0026151F">
        <w:rPr>
          <w:rFonts w:ascii="Times New Roman" w:hAnsi="Times New Roman" w:cs="Times New Roman"/>
          <w:sz w:val="24"/>
          <w:szCs w:val="24"/>
          <w:lang w:val="en-GB"/>
        </w:rPr>
        <w:t>.</w:t>
      </w:r>
    </w:p>
    <w:p w14:paraId="066EC77E" w14:textId="06F602E0" w:rsidR="004D423C" w:rsidRPr="0026151F" w:rsidRDefault="004D423C" w:rsidP="0026151F">
      <w:pPr>
        <w:spacing w:after="0" w:line="240" w:lineRule="auto"/>
        <w:ind w:firstLine="708"/>
        <w:rPr>
          <w:rFonts w:ascii="Times New Roman" w:hAnsi="Times New Roman" w:cs="Times New Roman"/>
          <w:b/>
          <w:bCs/>
          <w:sz w:val="24"/>
          <w:szCs w:val="24"/>
          <w:lang w:val="en-GB"/>
        </w:rPr>
      </w:pPr>
      <w:r w:rsidRPr="0026151F">
        <w:rPr>
          <w:rFonts w:ascii="Times New Roman" w:hAnsi="Times New Roman" w:cs="Times New Roman"/>
          <w:b/>
          <w:bCs/>
          <w:sz w:val="24"/>
          <w:szCs w:val="24"/>
          <w:lang w:val="en-GB"/>
        </w:rPr>
        <w:t>Study 2</w:t>
      </w:r>
      <w:r w:rsidR="0026151F">
        <w:rPr>
          <w:rFonts w:ascii="Times New Roman" w:hAnsi="Times New Roman" w:cs="Times New Roman"/>
          <w:b/>
          <w:bCs/>
          <w:sz w:val="24"/>
          <w:szCs w:val="24"/>
          <w:lang w:val="en-GB"/>
        </w:rPr>
        <w:t>.</w:t>
      </w:r>
      <w:r w:rsidR="00AB0810" w:rsidRPr="00AB0810">
        <w:rPr>
          <w:rFonts w:ascii="Times New Roman" w:hAnsi="Times New Roman" w:cs="Times New Roman"/>
          <w:sz w:val="24"/>
          <w:szCs w:val="24"/>
          <w:lang w:val="en-GB"/>
        </w:rPr>
        <w:t xml:space="preserve"> </w:t>
      </w:r>
    </w:p>
    <w:p w14:paraId="10A3ACD4" w14:textId="655AC188" w:rsidR="0026151F" w:rsidRPr="0026151F" w:rsidRDefault="004D423C" w:rsidP="00C15701">
      <w:pPr>
        <w:spacing w:after="0" w:line="240" w:lineRule="auto"/>
        <w:rPr>
          <w:rFonts w:ascii="Times New Roman" w:hAnsi="Times New Roman" w:cs="Times New Roman"/>
          <w:bCs/>
          <w:sz w:val="24"/>
          <w:szCs w:val="24"/>
          <w:lang w:val="en-GB"/>
        </w:rPr>
      </w:pPr>
      <w:r w:rsidRPr="0026151F">
        <w:rPr>
          <w:rFonts w:ascii="Times New Roman" w:hAnsi="Times New Roman" w:cs="Times New Roman"/>
          <w:bCs/>
          <w:sz w:val="24"/>
          <w:szCs w:val="24"/>
          <w:lang w:val="en-GB"/>
        </w:rPr>
        <w:t xml:space="preserve">We found that C1 was 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.14,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.07,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2.21,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.029,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[0.017, 0.298],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.02, </w:t>
      </w:r>
      <w:r w:rsidRPr="0026151F">
        <w:rPr>
          <w:rFonts w:ascii="Times New Roman" w:hAnsi="Times New Roman" w:cs="Times New Roman"/>
          <w:bCs/>
          <w:sz w:val="24"/>
          <w:szCs w:val="24"/>
          <w:lang w:val="en-GB"/>
        </w:rPr>
        <w:t xml:space="preserve">but not C2,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.07,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1.01,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.315, thereby giving evidence of a</w:t>
      </w:r>
      <w:r w:rsidRPr="0026151F">
        <w:rPr>
          <w:rFonts w:ascii="Times New Roman" w:hAnsi="Times New Roman" w:cs="Times New Roman"/>
          <w:bCs/>
          <w:sz w:val="24"/>
          <w:szCs w:val="24"/>
          <w:lang w:val="en-GB"/>
        </w:rPr>
        <w:t xml:space="preserve"> linear effect of </w:t>
      </w:r>
      <w:r w:rsidR="00530D66">
        <w:rPr>
          <w:rFonts w:ascii="Times New Roman" w:hAnsi="Times New Roman" w:cs="Times New Roman"/>
          <w:bCs/>
          <w:sz w:val="24"/>
          <w:szCs w:val="24"/>
          <w:lang w:val="en-GB"/>
        </w:rPr>
        <w:t>legitimacy</w:t>
      </w:r>
      <w:r w:rsidRPr="0026151F">
        <w:rPr>
          <w:rFonts w:ascii="Times New Roman" w:hAnsi="Times New Roman" w:cs="Times New Roman"/>
          <w:bCs/>
          <w:sz w:val="24"/>
          <w:szCs w:val="24"/>
          <w:lang w:val="en-GB"/>
        </w:rPr>
        <w:t xml:space="preserve">. Participants were </w:t>
      </w:r>
      <w:r w:rsidR="007B628D">
        <w:rPr>
          <w:rFonts w:ascii="Times New Roman" w:hAnsi="Times New Roman" w:cs="Times New Roman"/>
          <w:bCs/>
          <w:sz w:val="24"/>
          <w:szCs w:val="24"/>
          <w:lang w:val="en-GB"/>
        </w:rPr>
        <w:t>less</w:t>
      </w:r>
      <w:r w:rsidRPr="0026151F">
        <w:rPr>
          <w:rFonts w:ascii="Times New Roman" w:hAnsi="Times New Roman" w:cs="Times New Roman"/>
          <w:bCs/>
          <w:sz w:val="24"/>
          <w:szCs w:val="24"/>
          <w:lang w:val="en-GB"/>
        </w:rPr>
        <w:t xml:space="preserve"> likely to engage in non-normative collective actions in the condition of </w:t>
      </w:r>
      <w:r w:rsidR="007B628D">
        <w:rPr>
          <w:rFonts w:ascii="Times New Roman" w:hAnsi="Times New Roman" w:cs="Times New Roman"/>
          <w:bCs/>
          <w:sz w:val="24"/>
          <w:szCs w:val="24"/>
          <w:lang w:val="en-GB"/>
        </w:rPr>
        <w:t>high</w:t>
      </w:r>
      <w:r w:rsidR="007403A0">
        <w:rPr>
          <w:rFonts w:ascii="Times New Roman" w:hAnsi="Times New Roman" w:cs="Times New Roman"/>
          <w:bCs/>
          <w:sz w:val="24"/>
          <w:szCs w:val="24"/>
          <w:lang w:val="en-GB"/>
        </w:rPr>
        <w:t xml:space="preserve"> legitimacy </w:t>
      </w:r>
      <w:r w:rsidRPr="0026151F">
        <w:rPr>
          <w:rFonts w:ascii="Times New Roman" w:hAnsi="Times New Roman" w:cs="Times New Roman"/>
          <w:sz w:val="24"/>
          <w:szCs w:val="24"/>
          <w:lang w:val="en-GB"/>
        </w:rPr>
        <w:t>(</w:t>
      </w:r>
      <w:r w:rsidR="007B628D" w:rsidRPr="0026151F">
        <w:rPr>
          <w:rFonts w:ascii="Times New Roman" w:hAnsi="Times New Roman" w:cs="Times New Roman"/>
          <w:i/>
          <w:sz w:val="24"/>
          <w:szCs w:val="24"/>
          <w:lang w:val="en-GB"/>
        </w:rPr>
        <w:t>M</w:t>
      </w:r>
      <w:r w:rsidR="007B628D" w:rsidRPr="0026151F">
        <w:rPr>
          <w:rFonts w:ascii="Times New Roman" w:hAnsi="Times New Roman" w:cs="Times New Roman"/>
          <w:sz w:val="24"/>
          <w:szCs w:val="24"/>
          <w:lang w:val="en-GB"/>
        </w:rPr>
        <w:t xml:space="preserve"> = 1.20, </w:t>
      </w:r>
      <w:r w:rsidR="007B628D" w:rsidRPr="0026151F">
        <w:rPr>
          <w:rFonts w:ascii="Times New Roman" w:hAnsi="Times New Roman" w:cs="Times New Roman"/>
          <w:i/>
          <w:sz w:val="24"/>
          <w:szCs w:val="24"/>
          <w:lang w:val="en-GB"/>
        </w:rPr>
        <w:t>SD</w:t>
      </w:r>
      <w:r w:rsidR="007B628D" w:rsidRPr="0026151F">
        <w:rPr>
          <w:rFonts w:ascii="Times New Roman" w:hAnsi="Times New Roman" w:cs="Times New Roman"/>
          <w:sz w:val="24"/>
          <w:szCs w:val="24"/>
          <w:lang w:val="en-GB"/>
        </w:rPr>
        <w:t xml:space="preserve"> = 0.53</w:t>
      </w:r>
      <w:r w:rsidR="007B628D">
        <w:rPr>
          <w:rFonts w:ascii="Times New Roman" w:hAnsi="Times New Roman" w:cs="Times New Roman"/>
          <w:sz w:val="24"/>
          <w:szCs w:val="24"/>
          <w:lang w:val="en-GB"/>
        </w:rPr>
        <w:t xml:space="preserve">) </w:t>
      </w:r>
      <w:r w:rsidR="007B628D" w:rsidRPr="0026151F">
        <w:rPr>
          <w:rFonts w:ascii="Times New Roman" w:hAnsi="Times New Roman" w:cs="Times New Roman"/>
          <w:bCs/>
          <w:sz w:val="24"/>
          <w:szCs w:val="24"/>
          <w:lang w:val="en-GB"/>
        </w:rPr>
        <w:t xml:space="preserve">than in the condition of </w:t>
      </w:r>
      <w:r w:rsidR="007B628D">
        <w:rPr>
          <w:rFonts w:ascii="Times New Roman" w:hAnsi="Times New Roman" w:cs="Times New Roman"/>
          <w:bCs/>
          <w:sz w:val="24"/>
          <w:szCs w:val="24"/>
          <w:lang w:val="en-GB"/>
        </w:rPr>
        <w:t xml:space="preserve">moderate legitimacy </w:t>
      </w:r>
      <w:r w:rsidR="00014917">
        <w:rPr>
          <w:rFonts w:ascii="Times New Roman" w:hAnsi="Times New Roman" w:cs="Times New Roman"/>
          <w:bCs/>
          <w:sz w:val="24"/>
          <w:szCs w:val="24"/>
          <w:lang w:val="en-GB"/>
        </w:rPr>
        <w:t>(</w:t>
      </w:r>
      <w:r w:rsidRPr="0026151F">
        <w:rPr>
          <w:rFonts w:ascii="Times New Roman" w:hAnsi="Times New Roman" w:cs="Times New Roman"/>
          <w:i/>
          <w:sz w:val="24"/>
          <w:szCs w:val="24"/>
          <w:lang w:val="en-GB"/>
        </w:rPr>
        <w:t>M</w:t>
      </w:r>
      <w:r w:rsidRPr="0026151F">
        <w:rPr>
          <w:rFonts w:ascii="Times New Roman" w:hAnsi="Times New Roman" w:cs="Times New Roman"/>
          <w:sz w:val="24"/>
          <w:szCs w:val="24"/>
          <w:lang w:val="en-GB"/>
        </w:rPr>
        <w:t xml:space="preserve"> = 1.24, </w:t>
      </w:r>
      <w:r w:rsidRPr="0026151F">
        <w:rPr>
          <w:rFonts w:ascii="Times New Roman" w:hAnsi="Times New Roman" w:cs="Times New Roman"/>
          <w:i/>
          <w:sz w:val="24"/>
          <w:szCs w:val="24"/>
          <w:lang w:val="en-GB"/>
        </w:rPr>
        <w:t>SD</w:t>
      </w:r>
      <w:r w:rsidRPr="0026151F">
        <w:rPr>
          <w:rFonts w:ascii="Times New Roman" w:hAnsi="Times New Roman" w:cs="Times New Roman"/>
          <w:sz w:val="24"/>
          <w:szCs w:val="24"/>
          <w:lang w:val="en-GB"/>
        </w:rPr>
        <w:t xml:space="preserve"> = 0.69)</w:t>
      </w:r>
      <w:r w:rsidRPr="0026151F">
        <w:rPr>
          <w:rFonts w:ascii="Times New Roman" w:hAnsi="Times New Roman" w:cs="Times New Roman"/>
          <w:bCs/>
          <w:sz w:val="24"/>
          <w:szCs w:val="24"/>
          <w:lang w:val="en-GB"/>
        </w:rPr>
        <w:t xml:space="preserve">, and </w:t>
      </w:r>
      <w:r w:rsidR="008B57FB">
        <w:rPr>
          <w:rFonts w:ascii="Times New Roman" w:hAnsi="Times New Roman" w:cs="Times New Roman"/>
          <w:bCs/>
          <w:sz w:val="24"/>
          <w:szCs w:val="24"/>
          <w:lang w:val="en-GB"/>
        </w:rPr>
        <w:t>less likely to engage</w:t>
      </w:r>
      <w:r w:rsidR="00A624C0">
        <w:rPr>
          <w:rFonts w:ascii="Times New Roman" w:hAnsi="Times New Roman" w:cs="Times New Roman"/>
          <w:bCs/>
          <w:sz w:val="24"/>
          <w:szCs w:val="24"/>
          <w:lang w:val="en-GB"/>
        </w:rPr>
        <w:t xml:space="preserve"> </w:t>
      </w:r>
      <w:r w:rsidRPr="0026151F">
        <w:rPr>
          <w:rFonts w:ascii="Times New Roman" w:hAnsi="Times New Roman" w:cs="Times New Roman"/>
          <w:bCs/>
          <w:sz w:val="24"/>
          <w:szCs w:val="24"/>
          <w:lang w:val="en-GB"/>
        </w:rPr>
        <w:t xml:space="preserve">in the condition of </w:t>
      </w:r>
      <w:r w:rsidR="007403A0">
        <w:rPr>
          <w:rFonts w:ascii="Times New Roman" w:hAnsi="Times New Roman" w:cs="Times New Roman"/>
          <w:bCs/>
          <w:sz w:val="24"/>
          <w:szCs w:val="24"/>
          <w:lang w:val="en-GB"/>
        </w:rPr>
        <w:t xml:space="preserve">moderate legitimacy </w:t>
      </w:r>
      <w:r w:rsidRPr="0026151F">
        <w:rPr>
          <w:rFonts w:ascii="Times New Roman" w:hAnsi="Times New Roman" w:cs="Times New Roman"/>
          <w:bCs/>
          <w:sz w:val="24"/>
          <w:szCs w:val="24"/>
          <w:lang w:val="en-GB"/>
        </w:rPr>
        <w:t xml:space="preserve">than in the condition of </w:t>
      </w:r>
      <w:r w:rsidR="00B64251">
        <w:rPr>
          <w:rFonts w:ascii="Times New Roman" w:hAnsi="Times New Roman" w:cs="Times New Roman"/>
          <w:bCs/>
          <w:sz w:val="24"/>
          <w:szCs w:val="24"/>
          <w:lang w:val="en-GB"/>
        </w:rPr>
        <w:t>low</w:t>
      </w:r>
      <w:r w:rsidR="007403A0">
        <w:rPr>
          <w:rFonts w:ascii="Times New Roman" w:hAnsi="Times New Roman" w:cs="Times New Roman"/>
          <w:bCs/>
          <w:sz w:val="24"/>
          <w:szCs w:val="24"/>
          <w:lang w:val="en-GB"/>
        </w:rPr>
        <w:t xml:space="preserve"> </w:t>
      </w:r>
      <w:r w:rsidR="00A624C0">
        <w:rPr>
          <w:rFonts w:ascii="Times New Roman" w:hAnsi="Times New Roman" w:cs="Times New Roman"/>
          <w:bCs/>
          <w:sz w:val="24"/>
          <w:szCs w:val="24"/>
          <w:lang w:val="en-GB"/>
        </w:rPr>
        <w:t>legitimacy</w:t>
      </w:r>
      <w:r w:rsidR="00880B15">
        <w:rPr>
          <w:rFonts w:ascii="Times New Roman" w:hAnsi="Times New Roman" w:cs="Times New Roman"/>
          <w:bCs/>
          <w:sz w:val="24"/>
          <w:szCs w:val="24"/>
          <w:lang w:val="en-GB"/>
        </w:rPr>
        <w:t xml:space="preserve"> </w:t>
      </w:r>
      <w:r w:rsidR="00880B15" w:rsidRPr="0026151F">
        <w:rPr>
          <w:rFonts w:ascii="Times New Roman" w:hAnsi="Times New Roman" w:cs="Times New Roman"/>
          <w:sz w:val="24"/>
          <w:szCs w:val="24"/>
          <w:lang w:val="en-GB"/>
        </w:rPr>
        <w:t>(</w:t>
      </w:r>
      <w:r w:rsidR="00880B15" w:rsidRPr="0026151F">
        <w:rPr>
          <w:rFonts w:ascii="Times New Roman" w:hAnsi="Times New Roman" w:cs="Times New Roman"/>
          <w:i/>
          <w:sz w:val="24"/>
          <w:szCs w:val="24"/>
          <w:lang w:val="en-GB"/>
        </w:rPr>
        <w:t>M</w:t>
      </w:r>
      <w:r w:rsidR="00880B15" w:rsidRPr="0026151F">
        <w:rPr>
          <w:rFonts w:ascii="Times New Roman" w:hAnsi="Times New Roman" w:cs="Times New Roman"/>
          <w:sz w:val="24"/>
          <w:szCs w:val="24"/>
          <w:lang w:val="en-GB"/>
        </w:rPr>
        <w:t xml:space="preserve"> = 1.53, </w:t>
      </w:r>
      <w:r w:rsidR="00880B15" w:rsidRPr="0026151F">
        <w:rPr>
          <w:rFonts w:ascii="Times New Roman" w:hAnsi="Times New Roman" w:cs="Times New Roman"/>
          <w:i/>
          <w:sz w:val="24"/>
          <w:szCs w:val="24"/>
          <w:lang w:val="en-GB"/>
        </w:rPr>
        <w:t>SD</w:t>
      </w:r>
      <w:r w:rsidR="00880B15" w:rsidRPr="0026151F">
        <w:rPr>
          <w:rFonts w:ascii="Times New Roman" w:hAnsi="Times New Roman" w:cs="Times New Roman"/>
          <w:sz w:val="24"/>
          <w:szCs w:val="24"/>
          <w:lang w:val="en-GB"/>
        </w:rPr>
        <w:t xml:space="preserve"> = 1.27)</w:t>
      </w:r>
      <w:r w:rsidRPr="0026151F">
        <w:rPr>
          <w:rFonts w:ascii="Times New Roman" w:hAnsi="Times New Roman" w:cs="Times New Roman"/>
          <w:bCs/>
          <w:sz w:val="24"/>
          <w:szCs w:val="24"/>
          <w:lang w:val="en-GB"/>
        </w:rPr>
        <w:t xml:space="preserve">. A main effect of the </w:t>
      </w:r>
      <w:r w:rsidR="00264F38">
        <w:rPr>
          <w:rFonts w:ascii="Times New Roman" w:hAnsi="Times New Roman" w:cs="Times New Roman"/>
          <w:bCs/>
          <w:sz w:val="24"/>
          <w:szCs w:val="24"/>
          <w:lang w:val="en-GB"/>
        </w:rPr>
        <w:t xml:space="preserve">disadvantage </w:t>
      </w:r>
      <w:r w:rsidRPr="0026151F">
        <w:rPr>
          <w:rFonts w:ascii="Times New Roman" w:hAnsi="Times New Roman" w:cs="Times New Roman"/>
          <w:bCs/>
          <w:sz w:val="24"/>
          <w:szCs w:val="24"/>
          <w:lang w:val="en-GB"/>
        </w:rPr>
        <w:t xml:space="preserve">variable was also found,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-.16,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.06,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-2.52,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.012,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[-0.261, -0.032,],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.03, such that people were more inclined to engage in non-normative collective actions in the condition of </w:t>
      </w:r>
      <w:r w:rsidR="00D96EF8">
        <w:rPr>
          <w:rFonts w:ascii="Times New Roman" w:eastAsia="Times New Roman,Italic" w:hAnsi="Times New Roman" w:cs="Times New Roman"/>
          <w:sz w:val="24"/>
          <w:szCs w:val="24"/>
          <w:lang w:val="en-GB"/>
        </w:rPr>
        <w:t xml:space="preserve">high disadvantage </w:t>
      </w:r>
      <w:r w:rsidRPr="0026151F">
        <w:rPr>
          <w:rFonts w:ascii="Times New Roman" w:hAnsi="Times New Roman" w:cs="Times New Roman"/>
          <w:sz w:val="24"/>
          <w:szCs w:val="24"/>
          <w:lang w:val="en-GB"/>
        </w:rPr>
        <w:t>(</w:t>
      </w:r>
      <w:r w:rsidRPr="0026151F">
        <w:rPr>
          <w:rFonts w:ascii="Times New Roman" w:hAnsi="Times New Roman" w:cs="Times New Roman"/>
          <w:i/>
          <w:sz w:val="24"/>
          <w:szCs w:val="24"/>
          <w:lang w:val="en-GB"/>
        </w:rPr>
        <w:t>M</w:t>
      </w:r>
      <w:r w:rsidRPr="0026151F">
        <w:rPr>
          <w:rFonts w:ascii="Times New Roman" w:hAnsi="Times New Roman" w:cs="Times New Roman"/>
          <w:sz w:val="24"/>
          <w:szCs w:val="24"/>
          <w:lang w:val="en-GB"/>
        </w:rPr>
        <w:t xml:space="preserve"> = 1.47, </w:t>
      </w:r>
      <w:r w:rsidRPr="0026151F">
        <w:rPr>
          <w:rFonts w:ascii="Times New Roman" w:hAnsi="Times New Roman" w:cs="Times New Roman"/>
          <w:i/>
          <w:sz w:val="24"/>
          <w:szCs w:val="24"/>
          <w:lang w:val="en-GB"/>
        </w:rPr>
        <w:t>SD</w:t>
      </w:r>
      <w:r w:rsidRPr="0026151F">
        <w:rPr>
          <w:rFonts w:ascii="Times New Roman" w:hAnsi="Times New Roman" w:cs="Times New Roman"/>
          <w:sz w:val="24"/>
          <w:szCs w:val="24"/>
          <w:lang w:val="en-GB"/>
        </w:rPr>
        <w:t xml:space="preserve"> = 1.03) </w:t>
      </w:r>
      <w:r w:rsidRPr="0026151F">
        <w:rPr>
          <w:rFonts w:ascii="Times New Roman" w:eastAsia="Times New Roman,Italic" w:hAnsi="Times New Roman" w:cs="Times New Roman"/>
          <w:sz w:val="24"/>
          <w:szCs w:val="24"/>
          <w:lang w:val="en-GB"/>
        </w:rPr>
        <w:t xml:space="preserve">than in the condition of </w:t>
      </w:r>
      <w:r w:rsidR="00D96EF8">
        <w:rPr>
          <w:rFonts w:ascii="Times New Roman" w:eastAsia="Times New Roman,Italic" w:hAnsi="Times New Roman" w:cs="Times New Roman"/>
          <w:sz w:val="24"/>
          <w:szCs w:val="24"/>
          <w:lang w:val="en-GB"/>
        </w:rPr>
        <w:t xml:space="preserve">low disadvantage </w:t>
      </w:r>
      <w:r w:rsidRPr="0026151F">
        <w:rPr>
          <w:rFonts w:ascii="Times New Roman" w:hAnsi="Times New Roman" w:cs="Times New Roman"/>
          <w:sz w:val="24"/>
          <w:szCs w:val="24"/>
          <w:lang w:val="en-GB"/>
        </w:rPr>
        <w:t>(</w:t>
      </w:r>
      <w:r w:rsidRPr="0026151F">
        <w:rPr>
          <w:rFonts w:ascii="Times New Roman" w:hAnsi="Times New Roman" w:cs="Times New Roman"/>
          <w:i/>
          <w:sz w:val="24"/>
          <w:szCs w:val="24"/>
          <w:lang w:val="en-GB"/>
        </w:rPr>
        <w:t>M</w:t>
      </w:r>
      <w:r w:rsidRPr="0026151F">
        <w:rPr>
          <w:rFonts w:ascii="Times New Roman" w:hAnsi="Times New Roman" w:cs="Times New Roman"/>
          <w:sz w:val="24"/>
          <w:szCs w:val="24"/>
          <w:lang w:val="en-GB"/>
        </w:rPr>
        <w:t xml:space="preserve"> = 1.17, </w:t>
      </w:r>
      <w:r w:rsidRPr="0026151F">
        <w:rPr>
          <w:rFonts w:ascii="Times New Roman" w:hAnsi="Times New Roman" w:cs="Times New Roman"/>
          <w:i/>
          <w:sz w:val="24"/>
          <w:szCs w:val="24"/>
          <w:lang w:val="en-GB"/>
        </w:rPr>
        <w:t>SD</w:t>
      </w:r>
      <w:r w:rsidRPr="0026151F">
        <w:rPr>
          <w:rFonts w:ascii="Times New Roman" w:hAnsi="Times New Roman" w:cs="Times New Roman"/>
          <w:sz w:val="24"/>
          <w:szCs w:val="24"/>
          <w:lang w:val="en-GB"/>
        </w:rPr>
        <w:t xml:space="preserve"> = 0.69)</w:t>
      </w:r>
      <w:r w:rsidRPr="0026151F">
        <w:rPr>
          <w:rFonts w:ascii="Times New Roman" w:eastAsia="Times New Roman,Italic" w:hAnsi="Times New Roman" w:cs="Times New Roman"/>
          <w:sz w:val="24"/>
          <w:szCs w:val="24"/>
          <w:lang w:val="en-GB"/>
        </w:rPr>
        <w:t>.</w:t>
      </w:r>
      <w:r w:rsidR="00121223" w:rsidRPr="0026151F">
        <w:rPr>
          <w:rFonts w:ascii="Times New Roman" w:eastAsia="Times New Roman,Italic" w:hAnsi="Times New Roman" w:cs="Times New Roman"/>
          <w:sz w:val="24"/>
          <w:szCs w:val="24"/>
          <w:lang w:val="en-GB"/>
        </w:rPr>
        <w:t xml:space="preserve"> T</w:t>
      </w:r>
      <w:r w:rsidRPr="0026151F">
        <w:rPr>
          <w:rFonts w:ascii="Times New Roman" w:eastAsia="Times New Roman,Italic" w:hAnsi="Times New Roman" w:cs="Times New Roman"/>
          <w:sz w:val="24"/>
          <w:szCs w:val="24"/>
          <w:lang w:val="en-GB"/>
        </w:rPr>
        <w:t xml:space="preserve">he interaction product with C1 was non-significant,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-.08,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-2.52,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.195</w:t>
      </w:r>
      <w:r w:rsidRPr="0026151F">
        <w:rPr>
          <w:rFonts w:ascii="Times New Roman" w:eastAsia="Times New Roman,Italic" w:hAnsi="Times New Roman" w:cs="Times New Roman"/>
          <w:sz w:val="24"/>
          <w:szCs w:val="24"/>
          <w:lang w:val="en-GB"/>
        </w:rPr>
        <w:t>.</w:t>
      </w:r>
    </w:p>
    <w:p w14:paraId="78580BCC" w14:textId="23670C28" w:rsidR="004D423C" w:rsidRPr="0026151F" w:rsidRDefault="004D423C" w:rsidP="0026151F">
      <w:pPr>
        <w:spacing w:after="0" w:line="240" w:lineRule="auto"/>
        <w:ind w:firstLine="708"/>
        <w:rPr>
          <w:rFonts w:ascii="Times New Roman" w:hAnsi="Times New Roman" w:cs="Times New Roman"/>
          <w:b/>
          <w:bCs/>
          <w:sz w:val="24"/>
          <w:szCs w:val="24"/>
          <w:lang w:val="en-GB"/>
        </w:rPr>
      </w:pPr>
      <w:r w:rsidRPr="0026151F">
        <w:rPr>
          <w:rFonts w:ascii="Times New Roman" w:hAnsi="Times New Roman" w:cs="Times New Roman"/>
          <w:b/>
          <w:bCs/>
          <w:sz w:val="24"/>
          <w:szCs w:val="24"/>
          <w:lang w:val="en-GB"/>
        </w:rPr>
        <w:t>Study 3</w:t>
      </w:r>
      <w:r w:rsidR="0026151F">
        <w:rPr>
          <w:rFonts w:ascii="Times New Roman" w:hAnsi="Times New Roman" w:cs="Times New Roman"/>
          <w:b/>
          <w:bCs/>
          <w:sz w:val="24"/>
          <w:szCs w:val="24"/>
          <w:lang w:val="en-GB"/>
        </w:rPr>
        <w:t>.</w:t>
      </w:r>
    </w:p>
    <w:p w14:paraId="1BE29205" w14:textId="1CBBAE71" w:rsidR="004D423C" w:rsidRPr="0026151F" w:rsidRDefault="00542B6F" w:rsidP="0026151F">
      <w:pPr>
        <w:spacing w:after="0" w:line="240" w:lineRule="auto"/>
        <w:rPr>
          <w:rFonts w:ascii="Times New Roman" w:hAnsi="Times New Roman" w:cs="Times New Roman"/>
          <w:sz w:val="24"/>
          <w:szCs w:val="24"/>
          <w:lang w:val="en-GB"/>
        </w:rPr>
      </w:pPr>
      <w:r>
        <w:rPr>
          <w:rFonts w:ascii="Times New Roman" w:hAnsi="Times New Roman" w:cs="Times New Roman"/>
          <w:bCs/>
          <w:sz w:val="24"/>
          <w:szCs w:val="24"/>
          <w:lang w:val="en-GB"/>
        </w:rPr>
        <w:t>W</w:t>
      </w:r>
      <w:r w:rsidR="004D423C" w:rsidRPr="0026151F">
        <w:rPr>
          <w:rFonts w:ascii="Times New Roman" w:hAnsi="Times New Roman" w:cs="Times New Roman"/>
          <w:bCs/>
          <w:sz w:val="24"/>
          <w:szCs w:val="24"/>
          <w:lang w:val="en-GB"/>
        </w:rPr>
        <w:t xml:space="preserve">e found </w:t>
      </w:r>
      <w:r>
        <w:rPr>
          <w:rFonts w:ascii="Times New Roman" w:hAnsi="Times New Roman" w:cs="Times New Roman"/>
          <w:bCs/>
          <w:sz w:val="24"/>
          <w:szCs w:val="24"/>
          <w:lang w:val="en-GB"/>
        </w:rPr>
        <w:t>a</w:t>
      </w:r>
      <w:r w:rsidR="004D423C" w:rsidRPr="0026151F">
        <w:rPr>
          <w:rFonts w:ascii="Times New Roman" w:hAnsi="Times New Roman" w:cs="Times New Roman"/>
          <w:bCs/>
          <w:sz w:val="24"/>
          <w:szCs w:val="24"/>
          <w:lang w:val="en-GB"/>
        </w:rPr>
        <w:t xml:space="preserve"> main effect </w:t>
      </w:r>
      <w:r w:rsidR="00F413BD">
        <w:rPr>
          <w:rFonts w:ascii="Times New Roman" w:hAnsi="Times New Roman" w:cs="Times New Roman"/>
          <w:bCs/>
          <w:sz w:val="24"/>
          <w:szCs w:val="24"/>
          <w:lang w:val="en-GB"/>
        </w:rPr>
        <w:t xml:space="preserve">group </w:t>
      </w:r>
      <w:r w:rsidR="002210BA">
        <w:rPr>
          <w:rFonts w:ascii="Times New Roman" w:hAnsi="Times New Roman" w:cs="Times New Roman"/>
          <w:bCs/>
          <w:sz w:val="24"/>
          <w:szCs w:val="24"/>
          <w:lang w:val="en-GB"/>
        </w:rPr>
        <w:t>disadvantage</w:t>
      </w:r>
      <w:r w:rsidR="00F413BD">
        <w:rPr>
          <w:rFonts w:ascii="Times New Roman" w:hAnsi="Times New Roman" w:cs="Times New Roman"/>
          <w:bCs/>
          <w:sz w:val="24"/>
          <w:szCs w:val="24"/>
          <w:lang w:val="en-GB"/>
        </w:rPr>
        <w:t>s</w:t>
      </w:r>
      <w:r w:rsidR="004D423C" w:rsidRPr="0026151F">
        <w:rPr>
          <w:rFonts w:ascii="Times New Roman" w:hAnsi="Times New Roman" w:cs="Times New Roman"/>
          <w:bCs/>
          <w:sz w:val="24"/>
          <w:szCs w:val="24"/>
          <w:lang w:val="en-GB"/>
        </w:rPr>
        <w:t xml:space="preserve">, since C1 was significant, </w:t>
      </w:r>
      <w:r w:rsidR="004D423C" w:rsidRPr="0026151F">
        <w:rPr>
          <w:rFonts w:ascii="Times New Roman" w:hAnsi="Times New Roman" w:cs="Times New Roman"/>
          <w:i/>
          <w:sz w:val="24"/>
          <w:szCs w:val="24"/>
          <w:lang w:val="en-GB"/>
        </w:rPr>
        <w:t>β</w:t>
      </w:r>
      <w:r w:rsidR="004D423C" w:rsidRPr="0026151F">
        <w:rPr>
          <w:rFonts w:ascii="Times New Roman" w:hAnsi="Times New Roman" w:cs="Times New Roman"/>
          <w:sz w:val="24"/>
          <w:szCs w:val="24"/>
          <w:lang w:val="en-GB"/>
        </w:rPr>
        <w:t xml:space="preserve"> = -.12, </w:t>
      </w:r>
      <w:r w:rsidR="004D423C" w:rsidRPr="0026151F">
        <w:rPr>
          <w:rFonts w:ascii="Times New Roman" w:hAnsi="Times New Roman" w:cs="Times New Roman"/>
          <w:i/>
          <w:sz w:val="24"/>
          <w:szCs w:val="24"/>
          <w:lang w:val="en-GB"/>
        </w:rPr>
        <w:t>SE</w:t>
      </w:r>
      <w:r w:rsidR="004D423C" w:rsidRPr="0026151F">
        <w:rPr>
          <w:rFonts w:ascii="Times New Roman" w:hAnsi="Times New Roman" w:cs="Times New Roman"/>
          <w:sz w:val="24"/>
          <w:szCs w:val="24"/>
          <w:lang w:val="en-GB"/>
        </w:rPr>
        <w:t xml:space="preserve"> = .02, </w:t>
      </w:r>
      <w:r w:rsidR="004D423C" w:rsidRPr="0026151F">
        <w:rPr>
          <w:rFonts w:ascii="Times New Roman" w:hAnsi="Times New Roman" w:cs="Times New Roman"/>
          <w:i/>
          <w:sz w:val="24"/>
          <w:szCs w:val="24"/>
          <w:lang w:val="en-GB"/>
        </w:rPr>
        <w:t>t</w:t>
      </w:r>
      <w:r w:rsidR="004D423C" w:rsidRPr="0026151F">
        <w:rPr>
          <w:rFonts w:ascii="Times New Roman" w:hAnsi="Times New Roman" w:cs="Times New Roman"/>
          <w:sz w:val="24"/>
          <w:szCs w:val="24"/>
          <w:lang w:val="en-GB"/>
        </w:rPr>
        <w:t xml:space="preserve"> = -2.07, </w:t>
      </w:r>
      <w:r w:rsidR="004D423C" w:rsidRPr="0026151F">
        <w:rPr>
          <w:rFonts w:ascii="Times New Roman" w:hAnsi="Times New Roman" w:cs="Times New Roman"/>
          <w:i/>
          <w:sz w:val="24"/>
          <w:szCs w:val="24"/>
          <w:lang w:val="en-GB"/>
        </w:rPr>
        <w:t>p</w:t>
      </w:r>
      <w:r w:rsidR="004D423C" w:rsidRPr="0026151F">
        <w:rPr>
          <w:rFonts w:ascii="Times New Roman" w:hAnsi="Times New Roman" w:cs="Times New Roman"/>
          <w:sz w:val="24"/>
          <w:szCs w:val="24"/>
          <w:lang w:val="en-GB"/>
        </w:rPr>
        <w:t xml:space="preserve"> = .039, </w:t>
      </w:r>
      <w:r w:rsidR="004D423C" w:rsidRPr="0026151F">
        <w:rPr>
          <w:rFonts w:ascii="Times New Roman" w:hAnsi="Times New Roman" w:cs="Times New Roman"/>
          <w:iCs/>
          <w:sz w:val="24"/>
          <w:szCs w:val="24"/>
          <w:lang w:val="en-GB"/>
        </w:rPr>
        <w:t xml:space="preserve">95% CI = </w:t>
      </w:r>
      <w:r w:rsidR="004D423C" w:rsidRPr="0026151F">
        <w:rPr>
          <w:rFonts w:ascii="Times New Roman" w:hAnsi="Times New Roman" w:cs="Times New Roman"/>
          <w:sz w:val="24"/>
          <w:szCs w:val="24"/>
          <w:lang w:val="en-GB"/>
        </w:rPr>
        <w:t xml:space="preserve">[-0.085, -0.002],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004D423C" w:rsidRPr="0026151F">
        <w:rPr>
          <w:rFonts w:ascii="Times New Roman" w:eastAsiaTheme="minorEastAsia" w:hAnsi="Times New Roman" w:cs="Times New Roman"/>
          <w:sz w:val="24"/>
          <w:szCs w:val="24"/>
          <w:lang w:val="en-GB"/>
        </w:rPr>
        <w:t xml:space="preserve"> </w:t>
      </w:r>
      <w:r w:rsidR="004D423C" w:rsidRPr="0026151F">
        <w:rPr>
          <w:rFonts w:ascii="Times New Roman" w:eastAsia="Times New Roman,Italic" w:hAnsi="Times New Roman" w:cs="Times New Roman"/>
          <w:sz w:val="24"/>
          <w:szCs w:val="24"/>
          <w:lang w:val="en-GB"/>
        </w:rPr>
        <w:t>= .01</w:t>
      </w:r>
      <w:r w:rsidR="004D423C" w:rsidRPr="0026151F">
        <w:rPr>
          <w:rFonts w:ascii="Times New Roman" w:hAnsi="Times New Roman" w:cs="Times New Roman"/>
          <w:bCs/>
          <w:sz w:val="24"/>
          <w:szCs w:val="24"/>
          <w:lang w:val="en-GB"/>
        </w:rPr>
        <w:t xml:space="preserve">, and C2 was not, </w:t>
      </w:r>
      <w:r w:rsidR="004D423C" w:rsidRPr="0026151F">
        <w:rPr>
          <w:rFonts w:ascii="Times New Roman" w:hAnsi="Times New Roman" w:cs="Times New Roman"/>
          <w:i/>
          <w:sz w:val="24"/>
          <w:szCs w:val="24"/>
          <w:lang w:val="en-GB"/>
        </w:rPr>
        <w:t>β</w:t>
      </w:r>
      <w:r w:rsidR="004D423C" w:rsidRPr="0026151F">
        <w:rPr>
          <w:rFonts w:ascii="Times New Roman" w:hAnsi="Times New Roman" w:cs="Times New Roman"/>
          <w:sz w:val="24"/>
          <w:szCs w:val="24"/>
          <w:lang w:val="en-GB"/>
        </w:rPr>
        <w:t xml:space="preserve"> = .04, </w:t>
      </w:r>
      <w:r w:rsidR="004D423C" w:rsidRPr="0026151F">
        <w:rPr>
          <w:rFonts w:ascii="Times New Roman" w:hAnsi="Times New Roman" w:cs="Times New Roman"/>
          <w:i/>
          <w:sz w:val="24"/>
          <w:szCs w:val="24"/>
          <w:lang w:val="en-GB"/>
        </w:rPr>
        <w:t>t</w:t>
      </w:r>
      <w:r w:rsidR="004D423C" w:rsidRPr="0026151F">
        <w:rPr>
          <w:rFonts w:ascii="Times New Roman" w:hAnsi="Times New Roman" w:cs="Times New Roman"/>
          <w:sz w:val="24"/>
          <w:szCs w:val="24"/>
          <w:lang w:val="en-GB"/>
        </w:rPr>
        <w:t xml:space="preserve"> = 0.69, </w:t>
      </w:r>
      <w:r w:rsidR="004D423C" w:rsidRPr="0026151F">
        <w:rPr>
          <w:rFonts w:ascii="Times New Roman" w:hAnsi="Times New Roman" w:cs="Times New Roman"/>
          <w:i/>
          <w:sz w:val="24"/>
          <w:szCs w:val="24"/>
          <w:lang w:val="en-GB"/>
        </w:rPr>
        <w:t>p</w:t>
      </w:r>
      <w:r w:rsidR="004D423C" w:rsidRPr="0026151F">
        <w:rPr>
          <w:rFonts w:ascii="Times New Roman" w:hAnsi="Times New Roman" w:cs="Times New Roman"/>
          <w:sz w:val="24"/>
          <w:szCs w:val="24"/>
          <w:lang w:val="en-GB"/>
        </w:rPr>
        <w:t xml:space="preserve"> = .493</w:t>
      </w:r>
      <w:r w:rsidR="004D423C" w:rsidRPr="0026151F">
        <w:rPr>
          <w:rFonts w:ascii="Times New Roman" w:hAnsi="Times New Roman" w:cs="Times New Roman"/>
          <w:bCs/>
          <w:sz w:val="24"/>
          <w:szCs w:val="24"/>
          <w:lang w:val="en-GB"/>
        </w:rPr>
        <w:t xml:space="preserve">, such that participants reported more engagement in the condition of </w:t>
      </w:r>
      <w:r>
        <w:rPr>
          <w:rFonts w:ascii="Times New Roman" w:hAnsi="Times New Roman" w:cs="Times New Roman"/>
          <w:bCs/>
          <w:sz w:val="24"/>
          <w:szCs w:val="24"/>
          <w:lang w:val="en-GB"/>
        </w:rPr>
        <w:t>high</w:t>
      </w:r>
      <w:r w:rsidR="004D423C" w:rsidRPr="0026151F">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disadvantage </w:t>
      </w:r>
      <w:r w:rsidR="004D423C" w:rsidRPr="0026151F">
        <w:rPr>
          <w:rFonts w:ascii="Times New Roman" w:hAnsi="Times New Roman" w:cs="Times New Roman"/>
          <w:sz w:val="24"/>
          <w:szCs w:val="24"/>
          <w:lang w:val="en-GB"/>
        </w:rPr>
        <w:t>(</w:t>
      </w:r>
      <w:r w:rsidR="004D423C" w:rsidRPr="0026151F">
        <w:rPr>
          <w:rFonts w:ascii="Times New Roman" w:hAnsi="Times New Roman" w:cs="Times New Roman"/>
          <w:i/>
          <w:sz w:val="24"/>
          <w:szCs w:val="24"/>
          <w:lang w:val="en-GB"/>
        </w:rPr>
        <w:t>M</w:t>
      </w:r>
      <w:r w:rsidR="004D423C" w:rsidRPr="0026151F">
        <w:rPr>
          <w:rFonts w:ascii="Times New Roman" w:hAnsi="Times New Roman" w:cs="Times New Roman"/>
          <w:sz w:val="24"/>
          <w:szCs w:val="24"/>
          <w:lang w:val="en-GB"/>
        </w:rPr>
        <w:t xml:space="preserve"> = 1.26, </w:t>
      </w:r>
      <w:r w:rsidR="004D423C" w:rsidRPr="0026151F">
        <w:rPr>
          <w:rFonts w:ascii="Times New Roman" w:hAnsi="Times New Roman" w:cs="Times New Roman"/>
          <w:i/>
          <w:sz w:val="24"/>
          <w:szCs w:val="24"/>
          <w:lang w:val="en-GB"/>
        </w:rPr>
        <w:t>SD</w:t>
      </w:r>
      <w:r w:rsidR="004D423C" w:rsidRPr="0026151F">
        <w:rPr>
          <w:rFonts w:ascii="Times New Roman" w:hAnsi="Times New Roman" w:cs="Times New Roman"/>
          <w:sz w:val="24"/>
          <w:szCs w:val="24"/>
          <w:lang w:val="en-GB"/>
        </w:rPr>
        <w:t xml:space="preserve"> = 0.62) </w:t>
      </w:r>
      <w:r w:rsidR="004D423C" w:rsidRPr="0026151F">
        <w:rPr>
          <w:rFonts w:ascii="Times New Roman" w:hAnsi="Times New Roman" w:cs="Times New Roman"/>
          <w:bCs/>
          <w:sz w:val="24"/>
          <w:szCs w:val="24"/>
          <w:lang w:val="en-GB"/>
        </w:rPr>
        <w:t xml:space="preserve">than in the </w:t>
      </w:r>
      <w:r>
        <w:rPr>
          <w:rFonts w:ascii="Times New Roman" w:hAnsi="Times New Roman" w:cs="Times New Roman"/>
          <w:bCs/>
          <w:sz w:val="24"/>
          <w:szCs w:val="24"/>
          <w:lang w:val="en-GB"/>
        </w:rPr>
        <w:t xml:space="preserve">low disadvantage </w:t>
      </w:r>
      <w:r w:rsidR="004D423C" w:rsidRPr="0026151F">
        <w:rPr>
          <w:rFonts w:ascii="Times New Roman" w:hAnsi="Times New Roman" w:cs="Times New Roman"/>
          <w:sz w:val="24"/>
          <w:szCs w:val="24"/>
          <w:lang w:val="en-GB"/>
        </w:rPr>
        <w:t>(</w:t>
      </w:r>
      <w:r w:rsidR="004D423C" w:rsidRPr="0026151F">
        <w:rPr>
          <w:rFonts w:ascii="Times New Roman" w:hAnsi="Times New Roman" w:cs="Times New Roman"/>
          <w:i/>
          <w:sz w:val="24"/>
          <w:szCs w:val="24"/>
          <w:lang w:val="en-GB"/>
        </w:rPr>
        <w:t>M</w:t>
      </w:r>
      <w:r w:rsidR="004D423C" w:rsidRPr="0026151F">
        <w:rPr>
          <w:rFonts w:ascii="Times New Roman" w:hAnsi="Times New Roman" w:cs="Times New Roman"/>
          <w:sz w:val="24"/>
          <w:szCs w:val="24"/>
          <w:lang w:val="en-GB"/>
        </w:rPr>
        <w:t xml:space="preserve"> = 1.16, </w:t>
      </w:r>
      <w:r w:rsidR="004D423C" w:rsidRPr="0026151F">
        <w:rPr>
          <w:rFonts w:ascii="Times New Roman" w:hAnsi="Times New Roman" w:cs="Times New Roman"/>
          <w:i/>
          <w:sz w:val="24"/>
          <w:szCs w:val="24"/>
          <w:lang w:val="en-GB"/>
        </w:rPr>
        <w:t>SD</w:t>
      </w:r>
      <w:r w:rsidR="004D423C" w:rsidRPr="0026151F">
        <w:rPr>
          <w:rFonts w:ascii="Times New Roman" w:hAnsi="Times New Roman" w:cs="Times New Roman"/>
          <w:sz w:val="24"/>
          <w:szCs w:val="24"/>
          <w:lang w:val="en-GB"/>
        </w:rPr>
        <w:t xml:space="preserve"> = 0.50)</w:t>
      </w:r>
      <w:r w:rsidR="004D423C" w:rsidRPr="0026151F">
        <w:rPr>
          <w:rFonts w:ascii="Times New Roman" w:hAnsi="Times New Roman" w:cs="Times New Roman"/>
          <w:bCs/>
          <w:sz w:val="24"/>
          <w:szCs w:val="24"/>
          <w:lang w:val="en-GB"/>
        </w:rPr>
        <w:t xml:space="preserve"> and control conditions </w:t>
      </w:r>
      <w:r w:rsidR="004D423C" w:rsidRPr="0026151F">
        <w:rPr>
          <w:rFonts w:ascii="Times New Roman" w:hAnsi="Times New Roman" w:cs="Times New Roman"/>
          <w:sz w:val="24"/>
          <w:szCs w:val="24"/>
          <w:lang w:val="en-GB"/>
        </w:rPr>
        <w:t>(</w:t>
      </w:r>
      <w:r w:rsidR="004D423C" w:rsidRPr="0026151F">
        <w:rPr>
          <w:rFonts w:ascii="Times New Roman" w:hAnsi="Times New Roman" w:cs="Times New Roman"/>
          <w:i/>
          <w:sz w:val="24"/>
          <w:szCs w:val="24"/>
          <w:lang w:val="en-GB"/>
        </w:rPr>
        <w:t>M</w:t>
      </w:r>
      <w:r w:rsidR="004D423C" w:rsidRPr="0026151F">
        <w:rPr>
          <w:rFonts w:ascii="Times New Roman" w:hAnsi="Times New Roman" w:cs="Times New Roman"/>
          <w:sz w:val="24"/>
          <w:szCs w:val="24"/>
          <w:lang w:val="en-GB"/>
        </w:rPr>
        <w:t xml:space="preserve"> = 1.11, </w:t>
      </w:r>
      <w:r w:rsidR="004D423C" w:rsidRPr="0026151F">
        <w:rPr>
          <w:rFonts w:ascii="Times New Roman" w:hAnsi="Times New Roman" w:cs="Times New Roman"/>
          <w:i/>
          <w:sz w:val="24"/>
          <w:szCs w:val="24"/>
          <w:lang w:val="en-GB"/>
        </w:rPr>
        <w:t>SD</w:t>
      </w:r>
      <w:r w:rsidR="004D423C" w:rsidRPr="0026151F">
        <w:rPr>
          <w:rFonts w:ascii="Times New Roman" w:hAnsi="Times New Roman" w:cs="Times New Roman"/>
          <w:sz w:val="24"/>
          <w:szCs w:val="24"/>
          <w:lang w:val="en-GB"/>
        </w:rPr>
        <w:t xml:space="preserve"> = 0.41). No other effects appeared. </w:t>
      </w:r>
    </w:p>
    <w:p w14:paraId="45CB1B49" w14:textId="77777777" w:rsidR="004D423C" w:rsidRPr="0026151F" w:rsidRDefault="004D423C" w:rsidP="00C15701">
      <w:pPr>
        <w:spacing w:after="0" w:line="240" w:lineRule="auto"/>
        <w:rPr>
          <w:rFonts w:ascii="Times New Roman" w:hAnsi="Times New Roman" w:cs="Times New Roman"/>
          <w:b/>
          <w:bCs/>
          <w:sz w:val="24"/>
          <w:szCs w:val="24"/>
          <w:lang w:val="en-GB"/>
        </w:rPr>
      </w:pPr>
    </w:p>
    <w:p w14:paraId="2DFE7EA1" w14:textId="5FF4E9BC" w:rsidR="0026151F" w:rsidRPr="0026151F" w:rsidRDefault="0026151F" w:rsidP="0026151F">
      <w:pPr>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2. Findings regarding group efficacy and identification (Study 3)</w:t>
      </w:r>
    </w:p>
    <w:p w14:paraId="36B5B54D" w14:textId="174CC294" w:rsidR="00C15701" w:rsidRPr="0026151F" w:rsidRDefault="00C15701" w:rsidP="00C15701">
      <w:pPr>
        <w:spacing w:after="0" w:line="240" w:lineRule="auto"/>
        <w:rPr>
          <w:rFonts w:ascii="Times New Roman" w:hAnsi="Times New Roman" w:cs="Times New Roman"/>
          <w:b/>
          <w:bCs/>
          <w:sz w:val="24"/>
          <w:szCs w:val="24"/>
          <w:lang w:val="en-GB"/>
        </w:rPr>
      </w:pPr>
    </w:p>
    <w:p w14:paraId="2C73885D" w14:textId="5F7B134C" w:rsidR="0026151F" w:rsidRDefault="0026151F" w:rsidP="0026151F">
      <w:pPr>
        <w:spacing w:after="0" w:line="240" w:lineRule="auto"/>
        <w:ind w:firstLine="708"/>
        <w:rPr>
          <w:rFonts w:ascii="Times New Roman" w:hAnsi="Times New Roman" w:cs="Times New Roman"/>
          <w:bCs/>
          <w:sz w:val="24"/>
          <w:szCs w:val="24"/>
          <w:lang w:val="en-GB"/>
        </w:rPr>
      </w:pPr>
      <w:r w:rsidRPr="0026151F">
        <w:rPr>
          <w:rFonts w:ascii="Times New Roman" w:hAnsi="Times New Roman" w:cs="Times New Roman"/>
          <w:b/>
          <w:bCs/>
          <w:sz w:val="24"/>
          <w:szCs w:val="24"/>
          <w:lang w:val="en-GB"/>
        </w:rPr>
        <w:t xml:space="preserve">Group efficacy. </w:t>
      </w:r>
      <w:r w:rsidRPr="0026151F">
        <w:rPr>
          <w:rFonts w:ascii="Times New Roman" w:hAnsi="Times New Roman" w:cs="Times New Roman"/>
          <w:bCs/>
          <w:sz w:val="24"/>
          <w:szCs w:val="24"/>
          <w:lang w:val="en-GB"/>
        </w:rPr>
        <w:t>We measured perceived group efficacy with four items adapted from Van</w:t>
      </w:r>
      <w:r>
        <w:rPr>
          <w:rFonts w:ascii="Times New Roman" w:hAnsi="Times New Roman" w:cs="Times New Roman"/>
          <w:bCs/>
          <w:sz w:val="24"/>
          <w:szCs w:val="24"/>
          <w:lang w:val="en-GB"/>
        </w:rPr>
        <w:t xml:space="preserve"> </w:t>
      </w:r>
      <w:proofErr w:type="spellStart"/>
      <w:r w:rsidRPr="0026151F">
        <w:rPr>
          <w:rFonts w:ascii="Times New Roman" w:hAnsi="Times New Roman" w:cs="Times New Roman"/>
          <w:bCs/>
          <w:sz w:val="24"/>
          <w:szCs w:val="24"/>
          <w:lang w:val="en-GB"/>
        </w:rPr>
        <w:t>Zomeren</w:t>
      </w:r>
      <w:proofErr w:type="spellEnd"/>
      <w:r w:rsidRPr="0026151F">
        <w:rPr>
          <w:rFonts w:ascii="Times New Roman" w:hAnsi="Times New Roman" w:cs="Times New Roman"/>
          <w:bCs/>
          <w:sz w:val="24"/>
          <w:szCs w:val="24"/>
          <w:lang w:val="en-GB"/>
        </w:rPr>
        <w:t xml:space="preserve"> et al. (2012). Participants were asked whether they think that “the protesters can change the decision made by the new company's boss”, “the protesters can influence this situation”, “the protesters can successfully defend the interests of the employees”, “the protesters can change the situation” (</w:t>
      </w:r>
      <w:r w:rsidRPr="0026151F">
        <w:rPr>
          <w:rFonts w:ascii="Times New Roman" w:hAnsi="Times New Roman" w:cs="Times New Roman"/>
          <w:i/>
          <w:sz w:val="24"/>
          <w:szCs w:val="24"/>
          <w:lang w:val="en-GB"/>
        </w:rPr>
        <w:t xml:space="preserve">α </w:t>
      </w:r>
      <w:r w:rsidRPr="0026151F">
        <w:rPr>
          <w:rFonts w:ascii="Times New Roman" w:hAnsi="Times New Roman" w:cs="Times New Roman"/>
          <w:sz w:val="24"/>
          <w:szCs w:val="24"/>
          <w:lang w:val="en-GB"/>
        </w:rPr>
        <w:t xml:space="preserve">= .96; </w:t>
      </w:r>
      <w:r w:rsidRPr="0026151F">
        <w:rPr>
          <w:rFonts w:ascii="Times New Roman" w:hAnsi="Times New Roman" w:cs="Times New Roman"/>
          <w:bCs/>
          <w:i/>
          <w:sz w:val="24"/>
          <w:szCs w:val="24"/>
          <w:lang w:val="en-GB"/>
        </w:rPr>
        <w:t>M</w:t>
      </w:r>
      <w:r w:rsidRPr="0026151F">
        <w:rPr>
          <w:rFonts w:ascii="Times New Roman" w:hAnsi="Times New Roman" w:cs="Times New Roman"/>
          <w:bCs/>
          <w:sz w:val="24"/>
          <w:szCs w:val="24"/>
          <w:lang w:val="en-GB"/>
        </w:rPr>
        <w:t xml:space="preserve"> = 3.65, </w:t>
      </w:r>
      <w:r w:rsidRPr="0026151F">
        <w:rPr>
          <w:rFonts w:ascii="Times New Roman" w:hAnsi="Times New Roman" w:cs="Times New Roman"/>
          <w:bCs/>
          <w:i/>
          <w:sz w:val="24"/>
          <w:szCs w:val="24"/>
          <w:lang w:val="en-GB"/>
        </w:rPr>
        <w:t>SD</w:t>
      </w:r>
      <w:r w:rsidRPr="0026151F">
        <w:rPr>
          <w:rFonts w:ascii="Times New Roman" w:hAnsi="Times New Roman" w:cs="Times New Roman"/>
          <w:bCs/>
          <w:sz w:val="24"/>
          <w:szCs w:val="24"/>
          <w:lang w:val="en-GB"/>
        </w:rPr>
        <w:t xml:space="preserve"> = 1.52). </w:t>
      </w:r>
    </w:p>
    <w:p w14:paraId="44405E8F" w14:textId="0405787A" w:rsidR="0026151F" w:rsidRPr="0026151F" w:rsidRDefault="0026151F" w:rsidP="0026151F">
      <w:pPr>
        <w:spacing w:after="0" w:line="240" w:lineRule="auto"/>
        <w:ind w:firstLine="708"/>
        <w:rPr>
          <w:rFonts w:ascii="Times New Roman" w:hAnsi="Times New Roman" w:cs="Times New Roman"/>
          <w:bCs/>
          <w:sz w:val="24"/>
          <w:szCs w:val="24"/>
          <w:lang w:val="en-GB"/>
        </w:rPr>
      </w:pPr>
      <w:r w:rsidRPr="0026151F">
        <w:rPr>
          <w:rFonts w:ascii="Times New Roman" w:hAnsi="Times New Roman" w:cs="Times New Roman"/>
          <w:bCs/>
          <w:sz w:val="24"/>
          <w:szCs w:val="24"/>
          <w:lang w:val="en-GB"/>
        </w:rPr>
        <w:t xml:space="preserve">Our analyses showed a main effect of </w:t>
      </w:r>
      <w:r w:rsidR="00AD0CCE">
        <w:rPr>
          <w:rFonts w:ascii="Times New Roman" w:hAnsi="Times New Roman" w:cs="Times New Roman"/>
          <w:bCs/>
          <w:sz w:val="24"/>
          <w:szCs w:val="24"/>
          <w:lang w:val="en-GB"/>
        </w:rPr>
        <w:t>disadvantage</w:t>
      </w:r>
      <w:r w:rsidRPr="0026151F">
        <w:rPr>
          <w:rFonts w:ascii="Times New Roman" w:hAnsi="Times New Roman" w:cs="Times New Roman"/>
          <w:bCs/>
          <w:sz w:val="24"/>
          <w:szCs w:val="24"/>
          <w:lang w:val="en-GB"/>
        </w:rPr>
        <w:t xml:space="preserve">, given that C1 was 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.22,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.06,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4.02,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&lt; .001,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[-0.122, -0.355],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.06, </w:t>
      </w:r>
      <w:r w:rsidRPr="0026151F">
        <w:rPr>
          <w:rFonts w:ascii="Times New Roman" w:hAnsi="Times New Roman" w:cs="Times New Roman"/>
          <w:bCs/>
          <w:sz w:val="24"/>
          <w:szCs w:val="24"/>
          <w:lang w:val="en-GB"/>
        </w:rPr>
        <w:t xml:space="preserve">and C2 was not,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.08,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1.45,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.148</w:t>
      </w:r>
      <w:r w:rsidRPr="0026151F">
        <w:rPr>
          <w:rFonts w:ascii="Times New Roman" w:hAnsi="Times New Roman" w:cs="Times New Roman"/>
          <w:bCs/>
          <w:sz w:val="24"/>
          <w:szCs w:val="24"/>
          <w:lang w:val="en-GB"/>
        </w:rPr>
        <w:t xml:space="preserve">. Results also showed an interaction effect, such that C1 * </w:t>
      </w:r>
      <w:r w:rsidR="00464FD8">
        <w:rPr>
          <w:rFonts w:ascii="Times New Roman" w:hAnsi="Times New Roman" w:cs="Times New Roman"/>
          <w:bCs/>
          <w:sz w:val="24"/>
          <w:szCs w:val="24"/>
          <w:lang w:val="en-GB"/>
        </w:rPr>
        <w:t>legitimacy</w:t>
      </w:r>
      <w:r w:rsidRPr="0026151F">
        <w:rPr>
          <w:rFonts w:ascii="Times New Roman" w:hAnsi="Times New Roman" w:cs="Times New Roman"/>
          <w:bCs/>
          <w:sz w:val="24"/>
          <w:szCs w:val="24"/>
          <w:lang w:val="en-GB"/>
        </w:rPr>
        <w:t xml:space="preserve"> revealed to be 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-.16,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.06,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-2.83,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.005,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[-0.284, -0.051],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.03</w:t>
      </w:r>
      <w:r w:rsidRPr="0026151F">
        <w:rPr>
          <w:rFonts w:ascii="Times New Roman" w:hAnsi="Times New Roman" w:cs="Times New Roman"/>
          <w:bCs/>
          <w:sz w:val="24"/>
          <w:szCs w:val="24"/>
          <w:lang w:val="en-GB"/>
        </w:rPr>
        <w:t xml:space="preserve">, while C2 * </w:t>
      </w:r>
      <w:r w:rsidR="00464FD8">
        <w:rPr>
          <w:rFonts w:ascii="Times New Roman" w:hAnsi="Times New Roman" w:cs="Times New Roman"/>
          <w:bCs/>
          <w:sz w:val="24"/>
          <w:szCs w:val="24"/>
          <w:lang w:val="en-GB"/>
        </w:rPr>
        <w:t>legitimacy</w:t>
      </w:r>
      <w:r w:rsidRPr="0026151F">
        <w:rPr>
          <w:rFonts w:ascii="Times New Roman" w:hAnsi="Times New Roman" w:cs="Times New Roman"/>
          <w:bCs/>
          <w:sz w:val="24"/>
          <w:szCs w:val="24"/>
          <w:lang w:val="en-GB"/>
        </w:rPr>
        <w:t xml:space="preserve"> was not,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.09,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1.57,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.117</w:t>
      </w:r>
      <w:r w:rsidRPr="0026151F">
        <w:rPr>
          <w:rFonts w:ascii="Times New Roman" w:hAnsi="Times New Roman" w:cs="Times New Roman"/>
          <w:bCs/>
          <w:sz w:val="24"/>
          <w:szCs w:val="24"/>
          <w:lang w:val="en-GB"/>
        </w:rPr>
        <w:t xml:space="preserve">. More specifically, we found that </w:t>
      </w:r>
      <w:r w:rsidR="00464FD8">
        <w:rPr>
          <w:rFonts w:ascii="Times New Roman" w:hAnsi="Times New Roman" w:cs="Times New Roman"/>
          <w:bCs/>
          <w:sz w:val="24"/>
          <w:szCs w:val="24"/>
          <w:lang w:val="en-GB"/>
        </w:rPr>
        <w:t>legitimacy</w:t>
      </w:r>
      <w:r w:rsidR="00464FD8" w:rsidRPr="0026151F">
        <w:rPr>
          <w:rFonts w:ascii="Times New Roman" w:hAnsi="Times New Roman" w:cs="Times New Roman"/>
          <w:bCs/>
          <w:sz w:val="24"/>
          <w:szCs w:val="24"/>
          <w:lang w:val="en-GB"/>
        </w:rPr>
        <w:t xml:space="preserve"> </w:t>
      </w:r>
      <w:r w:rsidRPr="0026151F">
        <w:rPr>
          <w:rFonts w:ascii="Times New Roman" w:hAnsi="Times New Roman" w:cs="Times New Roman"/>
          <w:sz w:val="24"/>
          <w:szCs w:val="24"/>
          <w:lang w:val="en-GB"/>
        </w:rPr>
        <w:t xml:space="preserve">had a significant effect in the condition of low </w:t>
      </w:r>
      <w:r w:rsidR="00464FD8">
        <w:rPr>
          <w:rFonts w:ascii="Times New Roman" w:hAnsi="Times New Roman" w:cs="Times New Roman"/>
          <w:sz w:val="24"/>
          <w:szCs w:val="24"/>
          <w:lang w:val="en-GB"/>
        </w:rPr>
        <w:t xml:space="preserve">disadvantage </w:t>
      </w:r>
      <w:r w:rsidRPr="0026151F">
        <w:rPr>
          <w:rFonts w:ascii="Times New Roman" w:hAnsi="Times New Roman" w:cs="Times New Roman"/>
          <w:sz w:val="24"/>
          <w:szCs w:val="24"/>
          <w:lang w:val="en-GB"/>
        </w:rPr>
        <w:t xml:space="preserve">and the control condition,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-.18,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.10,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-2.67,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.008,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[-0.479, -0.073],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.02. In the condition of low </w:t>
      </w:r>
      <w:r w:rsidR="00F117DD">
        <w:rPr>
          <w:rFonts w:ascii="Times New Roman" w:hAnsi="Times New Roman" w:cs="Times New Roman"/>
          <w:sz w:val="24"/>
          <w:szCs w:val="24"/>
          <w:lang w:val="en-GB"/>
        </w:rPr>
        <w:t>disadvantage</w:t>
      </w:r>
      <w:r w:rsidRPr="0026151F">
        <w:rPr>
          <w:rFonts w:ascii="Times New Roman" w:eastAsia="Times New Roman,Italic" w:hAnsi="Times New Roman" w:cs="Times New Roman"/>
          <w:sz w:val="24"/>
          <w:szCs w:val="24"/>
          <w:lang w:val="en-GB"/>
        </w:rPr>
        <w:t xml:space="preserve">, as well as in the control condition, participants perceived lower group efficacy when </w:t>
      </w:r>
      <w:r w:rsidR="00F117DD">
        <w:rPr>
          <w:rFonts w:ascii="Times New Roman" w:eastAsia="Times New Roman,Italic" w:hAnsi="Times New Roman" w:cs="Times New Roman"/>
          <w:sz w:val="24"/>
          <w:szCs w:val="24"/>
          <w:lang w:val="en-GB"/>
        </w:rPr>
        <w:t>legitimacy</w:t>
      </w:r>
      <w:r w:rsidRPr="0026151F">
        <w:rPr>
          <w:rFonts w:ascii="Times New Roman" w:eastAsia="Times New Roman,Italic" w:hAnsi="Times New Roman" w:cs="Times New Roman"/>
          <w:sz w:val="24"/>
          <w:szCs w:val="24"/>
          <w:lang w:val="en-GB"/>
        </w:rPr>
        <w:t xml:space="preserve"> was high </w:t>
      </w:r>
      <w:r w:rsidRPr="0026151F">
        <w:rPr>
          <w:rFonts w:ascii="Times New Roman" w:hAnsi="Times New Roman" w:cs="Times New Roman"/>
          <w:sz w:val="24"/>
          <w:szCs w:val="24"/>
          <w:lang w:val="en-GB"/>
        </w:rPr>
        <w:t>(</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3.44,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0.20; </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 xml:space="preserve">CC </w:t>
      </w:r>
      <w:r w:rsidRPr="0026151F">
        <w:rPr>
          <w:rFonts w:ascii="Times New Roman" w:hAnsi="Times New Roman" w:cs="Times New Roman"/>
          <w:sz w:val="24"/>
          <w:szCs w:val="24"/>
          <w:lang w:val="en-GB"/>
        </w:rPr>
        <w:t xml:space="preserve">= 2.82,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0.21)</w:t>
      </w:r>
      <w:r w:rsidRPr="0026151F">
        <w:rPr>
          <w:rFonts w:ascii="Times New Roman" w:eastAsia="Times New Roman,Italic" w:hAnsi="Times New Roman" w:cs="Times New Roman"/>
          <w:sz w:val="24"/>
          <w:szCs w:val="24"/>
          <w:lang w:val="en-GB"/>
        </w:rPr>
        <w:t xml:space="preserve"> </w:t>
      </w:r>
      <w:r w:rsidRPr="0026151F">
        <w:rPr>
          <w:rFonts w:ascii="Times New Roman" w:hAnsi="Times New Roman" w:cs="Times New Roman"/>
          <w:sz w:val="24"/>
          <w:szCs w:val="24"/>
          <w:lang w:val="en-GB"/>
        </w:rPr>
        <w:t xml:space="preserve">rather </w:t>
      </w:r>
      <w:r w:rsidRPr="0026151F">
        <w:rPr>
          <w:rFonts w:ascii="Times New Roman" w:eastAsia="Times New Roman,Italic" w:hAnsi="Times New Roman" w:cs="Times New Roman"/>
          <w:sz w:val="24"/>
          <w:szCs w:val="24"/>
          <w:lang w:val="en-GB"/>
        </w:rPr>
        <w:t xml:space="preserve">than low </w:t>
      </w:r>
      <w:r w:rsidRPr="0026151F">
        <w:rPr>
          <w:rFonts w:ascii="Times New Roman" w:hAnsi="Times New Roman" w:cs="Times New Roman"/>
          <w:sz w:val="24"/>
          <w:szCs w:val="24"/>
          <w:lang w:val="en-GB"/>
        </w:rPr>
        <w:t>(</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3.68,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0.21; </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3.71,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0.20). </w:t>
      </w:r>
      <w:r w:rsidRPr="0026151F">
        <w:rPr>
          <w:rFonts w:ascii="Times New Roman" w:hAnsi="Times New Roman" w:cs="Times New Roman"/>
          <w:bCs/>
          <w:sz w:val="24"/>
          <w:szCs w:val="24"/>
          <w:lang w:val="en-GB"/>
        </w:rPr>
        <w:t xml:space="preserve">When </w:t>
      </w:r>
      <w:r w:rsidR="00F117DD">
        <w:rPr>
          <w:rFonts w:ascii="Times New Roman" w:hAnsi="Times New Roman" w:cs="Times New Roman"/>
          <w:sz w:val="24"/>
          <w:szCs w:val="24"/>
          <w:lang w:val="en-GB"/>
        </w:rPr>
        <w:t xml:space="preserve">disadvantage </w:t>
      </w:r>
      <w:r w:rsidRPr="0026151F">
        <w:rPr>
          <w:rFonts w:ascii="Times New Roman" w:hAnsi="Times New Roman" w:cs="Times New Roman"/>
          <w:bCs/>
          <w:sz w:val="24"/>
          <w:szCs w:val="24"/>
          <w:lang w:val="en-GB"/>
        </w:rPr>
        <w:t xml:space="preserve">was low, no effect of </w:t>
      </w:r>
      <w:r w:rsidR="00F117DD">
        <w:rPr>
          <w:rFonts w:ascii="Times New Roman" w:hAnsi="Times New Roman" w:cs="Times New Roman"/>
          <w:bCs/>
          <w:sz w:val="24"/>
          <w:szCs w:val="24"/>
          <w:lang w:val="en-GB"/>
        </w:rPr>
        <w:t>legitimacy</w:t>
      </w:r>
      <w:r w:rsidRPr="0026151F">
        <w:rPr>
          <w:rFonts w:ascii="Times New Roman" w:hAnsi="Times New Roman" w:cs="Times New Roman"/>
          <w:bCs/>
          <w:sz w:val="24"/>
          <w:szCs w:val="24"/>
          <w:lang w:val="en-GB"/>
        </w:rPr>
        <w:t xml:space="preserve"> appeared,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.15,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1.52,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.129.</w:t>
      </w:r>
    </w:p>
    <w:p w14:paraId="35AC710B" w14:textId="13BD47E0" w:rsidR="006B057E" w:rsidRPr="0026151F" w:rsidRDefault="006B057E" w:rsidP="0026151F">
      <w:pPr>
        <w:spacing w:after="0" w:line="240" w:lineRule="auto"/>
        <w:ind w:firstLine="360"/>
        <w:rPr>
          <w:rFonts w:ascii="Times New Roman" w:hAnsi="Times New Roman" w:cs="Times New Roman"/>
          <w:bCs/>
          <w:sz w:val="24"/>
          <w:szCs w:val="24"/>
          <w:lang w:val="en-GB"/>
        </w:rPr>
      </w:pPr>
      <w:r w:rsidRPr="0026151F">
        <w:rPr>
          <w:rFonts w:ascii="Times New Roman" w:hAnsi="Times New Roman" w:cs="Times New Roman"/>
          <w:b/>
          <w:bCs/>
          <w:sz w:val="24"/>
          <w:szCs w:val="24"/>
          <w:lang w:val="en-GB"/>
        </w:rPr>
        <w:t xml:space="preserve">Identification. </w:t>
      </w:r>
      <w:r w:rsidRPr="0026151F">
        <w:rPr>
          <w:rFonts w:ascii="Times New Roman" w:hAnsi="Times New Roman" w:cs="Times New Roman"/>
          <w:bCs/>
          <w:sz w:val="24"/>
          <w:szCs w:val="24"/>
          <w:lang w:val="en-GB"/>
        </w:rPr>
        <w:t>Drawing on Van</w:t>
      </w:r>
      <w:r w:rsidR="0026151F">
        <w:rPr>
          <w:rFonts w:ascii="Times New Roman" w:hAnsi="Times New Roman" w:cs="Times New Roman"/>
          <w:bCs/>
          <w:sz w:val="24"/>
          <w:szCs w:val="24"/>
          <w:lang w:val="en-GB"/>
        </w:rPr>
        <w:t xml:space="preserve"> </w:t>
      </w:r>
      <w:proofErr w:type="spellStart"/>
      <w:r w:rsidRPr="0026151F">
        <w:rPr>
          <w:rFonts w:ascii="Times New Roman" w:hAnsi="Times New Roman" w:cs="Times New Roman"/>
          <w:bCs/>
          <w:sz w:val="24"/>
          <w:szCs w:val="24"/>
          <w:lang w:val="en-GB"/>
        </w:rPr>
        <w:t>Zomeren</w:t>
      </w:r>
      <w:proofErr w:type="spellEnd"/>
      <w:r w:rsidRPr="0026151F">
        <w:rPr>
          <w:rFonts w:ascii="Times New Roman" w:hAnsi="Times New Roman" w:cs="Times New Roman"/>
          <w:bCs/>
          <w:sz w:val="24"/>
          <w:szCs w:val="24"/>
          <w:lang w:val="en-GB"/>
        </w:rPr>
        <w:t xml:space="preserve"> et al. (2012),</w:t>
      </w:r>
      <w:r w:rsidRPr="0026151F">
        <w:rPr>
          <w:rFonts w:ascii="Times New Roman" w:hAnsi="Times New Roman" w:cs="Times New Roman"/>
          <w:b/>
          <w:bCs/>
          <w:sz w:val="24"/>
          <w:szCs w:val="24"/>
          <w:lang w:val="en-GB"/>
        </w:rPr>
        <w:t xml:space="preserve"> </w:t>
      </w:r>
      <w:r w:rsidRPr="0026151F">
        <w:rPr>
          <w:rFonts w:ascii="Times New Roman" w:hAnsi="Times New Roman" w:cs="Times New Roman"/>
          <w:bCs/>
          <w:sz w:val="24"/>
          <w:szCs w:val="24"/>
          <w:lang w:val="en-GB"/>
        </w:rPr>
        <w:t xml:space="preserve">identification with the protesters was measured by using four items. Participants were instructed to “think about the protesters” </w:t>
      </w:r>
      <w:r w:rsidRPr="0026151F">
        <w:rPr>
          <w:rFonts w:ascii="Times New Roman" w:hAnsi="Times New Roman" w:cs="Times New Roman"/>
          <w:bCs/>
          <w:sz w:val="24"/>
          <w:szCs w:val="24"/>
          <w:lang w:val="en-GB"/>
        </w:rPr>
        <w:lastRenderedPageBreak/>
        <w:t>and answer “whether they see themselves as one of them”, “whether they identify with them”, “whether they feel strong ties with them”, and “whether they are am proud of them” (</w:t>
      </w:r>
      <w:r w:rsidRPr="0026151F">
        <w:rPr>
          <w:rFonts w:ascii="Times New Roman" w:hAnsi="Times New Roman" w:cs="Times New Roman"/>
          <w:i/>
          <w:sz w:val="24"/>
          <w:szCs w:val="24"/>
          <w:lang w:val="en-GB"/>
        </w:rPr>
        <w:t xml:space="preserve">α </w:t>
      </w:r>
      <w:r w:rsidRPr="0026151F">
        <w:rPr>
          <w:rFonts w:ascii="Times New Roman" w:hAnsi="Times New Roman" w:cs="Times New Roman"/>
          <w:sz w:val="24"/>
          <w:szCs w:val="24"/>
          <w:lang w:val="en-GB"/>
        </w:rPr>
        <w:t xml:space="preserve">= .95; </w:t>
      </w:r>
      <w:r w:rsidRPr="0026151F">
        <w:rPr>
          <w:rFonts w:ascii="Times New Roman" w:hAnsi="Times New Roman" w:cs="Times New Roman"/>
          <w:bCs/>
          <w:i/>
          <w:sz w:val="24"/>
          <w:szCs w:val="24"/>
          <w:lang w:val="en-GB"/>
        </w:rPr>
        <w:t>M</w:t>
      </w:r>
      <w:r w:rsidRPr="0026151F">
        <w:rPr>
          <w:rFonts w:ascii="Times New Roman" w:hAnsi="Times New Roman" w:cs="Times New Roman"/>
          <w:bCs/>
          <w:sz w:val="24"/>
          <w:szCs w:val="24"/>
          <w:lang w:val="en-GB"/>
        </w:rPr>
        <w:t xml:space="preserve"> = 3.59, </w:t>
      </w:r>
      <w:r w:rsidRPr="0026151F">
        <w:rPr>
          <w:rFonts w:ascii="Times New Roman" w:hAnsi="Times New Roman" w:cs="Times New Roman"/>
          <w:bCs/>
          <w:i/>
          <w:sz w:val="24"/>
          <w:szCs w:val="24"/>
          <w:lang w:val="en-GB"/>
        </w:rPr>
        <w:t>SD</w:t>
      </w:r>
      <w:r w:rsidRPr="0026151F">
        <w:rPr>
          <w:rFonts w:ascii="Times New Roman" w:hAnsi="Times New Roman" w:cs="Times New Roman"/>
          <w:bCs/>
          <w:sz w:val="24"/>
          <w:szCs w:val="24"/>
          <w:lang w:val="en-GB"/>
        </w:rPr>
        <w:t xml:space="preserve"> = 1.80). </w:t>
      </w:r>
    </w:p>
    <w:p w14:paraId="065EA8E6" w14:textId="6C1636B4" w:rsidR="007B4185" w:rsidRPr="0026151F" w:rsidRDefault="007B4185" w:rsidP="007B4185">
      <w:pPr>
        <w:spacing w:after="0" w:line="240" w:lineRule="auto"/>
        <w:ind w:firstLine="360"/>
        <w:rPr>
          <w:rFonts w:ascii="Times New Roman" w:hAnsi="Times New Roman" w:cs="Times New Roman"/>
          <w:sz w:val="24"/>
          <w:szCs w:val="24"/>
          <w:lang w:val="en-GB"/>
        </w:rPr>
      </w:pPr>
      <w:r w:rsidRPr="0026151F">
        <w:rPr>
          <w:rFonts w:ascii="Times New Roman" w:hAnsi="Times New Roman" w:cs="Times New Roman"/>
          <w:bCs/>
          <w:sz w:val="24"/>
          <w:szCs w:val="24"/>
          <w:lang w:val="en-GB"/>
        </w:rPr>
        <w:t xml:space="preserve">A main effect of </w:t>
      </w:r>
      <w:r w:rsidR="0089045B">
        <w:rPr>
          <w:rFonts w:ascii="Times New Roman" w:hAnsi="Times New Roman" w:cs="Times New Roman"/>
          <w:bCs/>
          <w:sz w:val="24"/>
          <w:szCs w:val="24"/>
          <w:lang w:val="en-GB"/>
        </w:rPr>
        <w:t xml:space="preserve">legitimacy </w:t>
      </w:r>
      <w:r w:rsidRPr="0026151F">
        <w:rPr>
          <w:rFonts w:ascii="Times New Roman" w:hAnsi="Times New Roman" w:cs="Times New Roman"/>
          <w:bCs/>
          <w:sz w:val="24"/>
          <w:szCs w:val="24"/>
          <w:lang w:val="en-GB"/>
        </w:rPr>
        <w:t xml:space="preserve">was found to be 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-.21,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.09,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-4.20,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&lt; .001,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[-0.542, -0.196],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.06. Also, we found that the interaction with C1 effect was significant,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-.15,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.06,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-3.08,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.002,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[-0.313, -0.069],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xml:space="preserve">= .03, while the interaction with C2 was not,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.07,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1.52,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.129</w:t>
      </w:r>
      <w:r w:rsidRPr="0026151F">
        <w:rPr>
          <w:rFonts w:ascii="Times New Roman" w:eastAsia="Times New Roman,Italic" w:hAnsi="Times New Roman" w:cs="Times New Roman"/>
          <w:sz w:val="24"/>
          <w:szCs w:val="24"/>
          <w:lang w:val="en-GB"/>
        </w:rPr>
        <w:t xml:space="preserve">. In both the control and low </w:t>
      </w:r>
      <w:r w:rsidR="0089045B">
        <w:rPr>
          <w:rFonts w:ascii="Times New Roman" w:eastAsia="Times New Roman,Italic" w:hAnsi="Times New Roman" w:cs="Times New Roman"/>
          <w:sz w:val="24"/>
          <w:szCs w:val="24"/>
          <w:lang w:val="en-GB"/>
        </w:rPr>
        <w:t>disadvantage</w:t>
      </w:r>
      <w:r w:rsidRPr="0026151F">
        <w:rPr>
          <w:rFonts w:ascii="Times New Roman" w:eastAsia="Times New Roman,Italic" w:hAnsi="Times New Roman" w:cs="Times New Roman"/>
          <w:sz w:val="24"/>
          <w:szCs w:val="24"/>
          <w:lang w:val="en-GB"/>
        </w:rPr>
        <w:t xml:space="preserve"> conditions, we found that high </w:t>
      </w:r>
      <w:r w:rsidR="0089045B">
        <w:rPr>
          <w:rFonts w:ascii="Times New Roman" w:eastAsia="Times New Roman,Italic" w:hAnsi="Times New Roman" w:cs="Times New Roman"/>
          <w:sz w:val="24"/>
          <w:szCs w:val="24"/>
          <w:lang w:val="en-GB"/>
        </w:rPr>
        <w:t>legitimacy</w:t>
      </w:r>
      <w:r w:rsidRPr="0026151F">
        <w:rPr>
          <w:rFonts w:ascii="Times New Roman" w:eastAsia="Times New Roman,Italic" w:hAnsi="Times New Roman" w:cs="Times New Roman"/>
          <w:sz w:val="24"/>
          <w:szCs w:val="24"/>
          <w:lang w:val="en-GB"/>
        </w:rPr>
        <w:t xml:space="preserve"> decreased identification (</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3.06,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0.21; </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1.87,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0.22</w:t>
      </w:r>
      <w:r w:rsidRPr="0026151F">
        <w:rPr>
          <w:rFonts w:ascii="Times New Roman" w:eastAsia="Times New Roman,Italic" w:hAnsi="Times New Roman" w:cs="Times New Roman"/>
          <w:sz w:val="24"/>
          <w:szCs w:val="24"/>
          <w:lang w:val="en-GB"/>
        </w:rPr>
        <w:t xml:space="preserve">), relative to low </w:t>
      </w:r>
      <w:r w:rsidR="003F33B0">
        <w:rPr>
          <w:rFonts w:ascii="Times New Roman" w:eastAsia="Times New Roman,Italic" w:hAnsi="Times New Roman" w:cs="Times New Roman"/>
          <w:sz w:val="24"/>
          <w:szCs w:val="24"/>
          <w:lang w:val="en-GB"/>
        </w:rPr>
        <w:t>legitimacy</w:t>
      </w:r>
      <w:r w:rsidRPr="0026151F">
        <w:rPr>
          <w:rFonts w:ascii="Times New Roman" w:eastAsia="Times New Roman,Italic" w:hAnsi="Times New Roman" w:cs="Times New Roman"/>
          <w:sz w:val="24"/>
          <w:szCs w:val="24"/>
          <w:lang w:val="en-GB"/>
        </w:rPr>
        <w:t xml:space="preserve"> </w:t>
      </w:r>
      <w:r w:rsidRPr="0026151F">
        <w:rPr>
          <w:rFonts w:ascii="Times New Roman" w:hAnsi="Times New Roman" w:cs="Times New Roman"/>
          <w:sz w:val="24"/>
          <w:szCs w:val="24"/>
          <w:lang w:val="en-GB"/>
        </w:rPr>
        <w:t>(</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3.86,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DJ</w:t>
      </w:r>
      <w:r w:rsidRPr="0026151F">
        <w:rPr>
          <w:rFonts w:ascii="Times New Roman" w:hAnsi="Times New Roman" w:cs="Times New Roman"/>
          <w:sz w:val="24"/>
          <w:szCs w:val="24"/>
          <w:lang w:val="en-GB"/>
        </w:rPr>
        <w:t xml:space="preserve"> = 0.22; </w:t>
      </w:r>
      <w:r w:rsidRPr="0026151F">
        <w:rPr>
          <w:rFonts w:ascii="Times New Roman" w:hAnsi="Times New Roman" w:cs="Times New Roman"/>
          <w:i/>
          <w:sz w:val="24"/>
          <w:szCs w:val="24"/>
          <w:lang w:val="en-GB"/>
        </w:rPr>
        <w:t>M</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3.32, </w:t>
      </w:r>
      <w:r w:rsidRPr="0026151F">
        <w:rPr>
          <w:rFonts w:ascii="Times New Roman" w:hAnsi="Times New Roman" w:cs="Times New Roman"/>
          <w:i/>
          <w:sz w:val="24"/>
          <w:szCs w:val="24"/>
          <w:lang w:val="en-GB"/>
        </w:rPr>
        <w:t>SE</w:t>
      </w:r>
      <w:r w:rsidRPr="0026151F">
        <w:rPr>
          <w:rFonts w:ascii="Times New Roman" w:hAnsi="Times New Roman" w:cs="Times New Roman"/>
          <w:i/>
          <w:sz w:val="24"/>
          <w:szCs w:val="24"/>
          <w:vertAlign w:val="subscript"/>
          <w:lang w:val="en-GB"/>
        </w:rPr>
        <w:t>CC</w:t>
      </w:r>
      <w:r w:rsidRPr="0026151F">
        <w:rPr>
          <w:rFonts w:ascii="Times New Roman" w:hAnsi="Times New Roman" w:cs="Times New Roman"/>
          <w:sz w:val="24"/>
          <w:szCs w:val="24"/>
          <w:lang w:val="en-GB"/>
        </w:rPr>
        <w:t xml:space="preserve"> = 0.22;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-.31, </w:t>
      </w:r>
      <w:r w:rsidRPr="0026151F">
        <w:rPr>
          <w:rFonts w:ascii="Times New Roman" w:hAnsi="Times New Roman" w:cs="Times New Roman"/>
          <w:i/>
          <w:sz w:val="24"/>
          <w:szCs w:val="24"/>
          <w:lang w:val="en-GB"/>
        </w:rPr>
        <w:t>SE</w:t>
      </w:r>
      <w:r w:rsidRPr="0026151F">
        <w:rPr>
          <w:rFonts w:ascii="Times New Roman" w:hAnsi="Times New Roman" w:cs="Times New Roman"/>
          <w:sz w:val="24"/>
          <w:szCs w:val="24"/>
          <w:lang w:val="en-GB"/>
        </w:rPr>
        <w:t xml:space="preserve"> = .11,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-4.99,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&lt; .001, </w:t>
      </w:r>
      <w:r w:rsidRPr="0026151F">
        <w:rPr>
          <w:rFonts w:ascii="Times New Roman" w:hAnsi="Times New Roman" w:cs="Times New Roman"/>
          <w:iCs/>
          <w:sz w:val="24"/>
          <w:szCs w:val="24"/>
          <w:lang w:val="en-GB"/>
        </w:rPr>
        <w:t xml:space="preserve">95% CI = </w:t>
      </w:r>
      <w:r w:rsidRPr="0026151F">
        <w:rPr>
          <w:rFonts w:ascii="Times New Roman" w:hAnsi="Times New Roman" w:cs="Times New Roman"/>
          <w:sz w:val="24"/>
          <w:szCs w:val="24"/>
          <w:lang w:val="en-GB"/>
        </w:rPr>
        <w:t xml:space="preserve">[-0.769, -0.334],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p</m:t>
            </m:r>
          </m:sub>
          <m:sup>
            <m:r>
              <w:rPr>
                <w:rFonts w:ascii="Cambria Math" w:hAnsi="Cambria Math" w:cs="Times New Roman"/>
                <w:sz w:val="24"/>
                <w:szCs w:val="24"/>
                <w:lang w:val="en-GB"/>
              </w:rPr>
              <m:t>²</m:t>
            </m:r>
          </m:sup>
        </m:sSubSup>
      </m:oMath>
      <w:r w:rsidRPr="0026151F">
        <w:rPr>
          <w:rFonts w:ascii="Times New Roman" w:eastAsiaTheme="minorEastAsia" w:hAnsi="Times New Roman" w:cs="Times New Roman"/>
          <w:sz w:val="24"/>
          <w:szCs w:val="24"/>
          <w:lang w:val="en-GB"/>
        </w:rPr>
        <w:t xml:space="preserve"> </w:t>
      </w:r>
      <w:r w:rsidRPr="0026151F">
        <w:rPr>
          <w:rFonts w:ascii="Times New Roman" w:eastAsia="Times New Roman,Italic" w:hAnsi="Times New Roman" w:cs="Times New Roman"/>
          <w:sz w:val="24"/>
          <w:szCs w:val="24"/>
          <w:lang w:val="en-GB"/>
        </w:rPr>
        <w:t>= .08</w:t>
      </w:r>
      <w:r w:rsidRPr="0026151F">
        <w:rPr>
          <w:rFonts w:ascii="Times New Roman" w:hAnsi="Times New Roman" w:cs="Times New Roman"/>
          <w:sz w:val="24"/>
          <w:szCs w:val="24"/>
          <w:lang w:val="en-GB"/>
        </w:rPr>
        <w:t>)</w:t>
      </w:r>
      <w:r w:rsidRPr="0026151F">
        <w:rPr>
          <w:rFonts w:ascii="Times New Roman" w:eastAsia="Times New Roman,Italic" w:hAnsi="Times New Roman" w:cs="Times New Roman"/>
          <w:sz w:val="24"/>
          <w:szCs w:val="24"/>
          <w:lang w:val="en-GB"/>
        </w:rPr>
        <w:t xml:space="preserve">. In the condition of high </w:t>
      </w:r>
      <w:r w:rsidR="003F33B0">
        <w:rPr>
          <w:rFonts w:ascii="Times New Roman" w:eastAsia="Times New Roman,Italic" w:hAnsi="Times New Roman" w:cs="Times New Roman"/>
          <w:sz w:val="24"/>
          <w:szCs w:val="24"/>
          <w:lang w:val="en-GB"/>
        </w:rPr>
        <w:t>disadvantage</w:t>
      </w:r>
      <w:r w:rsidRPr="0026151F">
        <w:rPr>
          <w:rFonts w:ascii="Times New Roman" w:eastAsia="Times New Roman,Italic" w:hAnsi="Times New Roman" w:cs="Times New Roman"/>
          <w:sz w:val="24"/>
          <w:szCs w:val="24"/>
          <w:lang w:val="en-GB"/>
        </w:rPr>
        <w:t xml:space="preserve">, </w:t>
      </w:r>
      <w:r w:rsidR="003F33B0">
        <w:rPr>
          <w:rFonts w:ascii="Times New Roman" w:eastAsia="Times New Roman,Italic" w:hAnsi="Times New Roman" w:cs="Times New Roman"/>
          <w:sz w:val="24"/>
          <w:szCs w:val="24"/>
          <w:lang w:val="en-GB"/>
        </w:rPr>
        <w:t>legitimacy</w:t>
      </w:r>
      <w:r w:rsidRPr="0026151F">
        <w:rPr>
          <w:rFonts w:ascii="Times New Roman" w:eastAsia="Times New Roman,Italic" w:hAnsi="Times New Roman" w:cs="Times New Roman"/>
          <w:sz w:val="24"/>
          <w:szCs w:val="24"/>
          <w:lang w:val="en-GB"/>
        </w:rPr>
        <w:t xml:space="preserve"> ha</w:t>
      </w:r>
      <w:r w:rsidR="003F33B0">
        <w:rPr>
          <w:rFonts w:ascii="Times New Roman" w:eastAsia="Times New Roman,Italic" w:hAnsi="Times New Roman" w:cs="Times New Roman"/>
          <w:sz w:val="24"/>
          <w:szCs w:val="24"/>
          <w:lang w:val="en-GB"/>
        </w:rPr>
        <w:t>d</w:t>
      </w:r>
      <w:r w:rsidRPr="0026151F">
        <w:rPr>
          <w:rFonts w:ascii="Times New Roman" w:eastAsia="Times New Roman,Italic" w:hAnsi="Times New Roman" w:cs="Times New Roman"/>
          <w:sz w:val="24"/>
          <w:szCs w:val="24"/>
          <w:lang w:val="en-GB"/>
        </w:rPr>
        <w:t xml:space="preserve"> no effect, </w:t>
      </w:r>
      <w:r w:rsidRPr="0026151F">
        <w:rPr>
          <w:rFonts w:ascii="Times New Roman" w:hAnsi="Times New Roman" w:cs="Times New Roman"/>
          <w:i/>
          <w:sz w:val="24"/>
          <w:szCs w:val="24"/>
          <w:lang w:val="en-GB"/>
        </w:rPr>
        <w:t>β</w:t>
      </w:r>
      <w:r w:rsidRPr="0026151F">
        <w:rPr>
          <w:rFonts w:ascii="Times New Roman" w:hAnsi="Times New Roman" w:cs="Times New Roman"/>
          <w:sz w:val="24"/>
          <w:szCs w:val="24"/>
          <w:lang w:val="en-GB"/>
        </w:rPr>
        <w:t xml:space="preserve"> = .01, </w:t>
      </w:r>
      <w:r w:rsidRPr="0026151F">
        <w:rPr>
          <w:rFonts w:ascii="Times New Roman" w:hAnsi="Times New Roman" w:cs="Times New Roman"/>
          <w:i/>
          <w:sz w:val="24"/>
          <w:szCs w:val="24"/>
          <w:lang w:val="en-GB"/>
        </w:rPr>
        <w:t>t</w:t>
      </w:r>
      <w:r w:rsidRPr="0026151F">
        <w:rPr>
          <w:rFonts w:ascii="Times New Roman" w:hAnsi="Times New Roman" w:cs="Times New Roman"/>
          <w:sz w:val="24"/>
          <w:szCs w:val="24"/>
          <w:lang w:val="en-GB"/>
        </w:rPr>
        <w:t xml:space="preserve"> = 0.09, </w:t>
      </w:r>
      <w:r w:rsidRPr="0026151F">
        <w:rPr>
          <w:rFonts w:ascii="Times New Roman" w:hAnsi="Times New Roman" w:cs="Times New Roman"/>
          <w:i/>
          <w:sz w:val="24"/>
          <w:szCs w:val="24"/>
          <w:lang w:val="en-GB"/>
        </w:rPr>
        <w:t>p</w:t>
      </w:r>
      <w:r w:rsidRPr="0026151F">
        <w:rPr>
          <w:rFonts w:ascii="Times New Roman" w:hAnsi="Times New Roman" w:cs="Times New Roman"/>
          <w:sz w:val="24"/>
          <w:szCs w:val="24"/>
          <w:lang w:val="en-GB"/>
        </w:rPr>
        <w:t xml:space="preserve"> = .934</w:t>
      </w:r>
      <w:r w:rsidRPr="0026151F">
        <w:rPr>
          <w:rFonts w:ascii="Times New Roman" w:eastAsia="Times New Roman,Italic" w:hAnsi="Times New Roman" w:cs="Times New Roman"/>
          <w:sz w:val="24"/>
          <w:szCs w:val="24"/>
          <w:lang w:val="en-GB"/>
        </w:rPr>
        <w:t xml:space="preserve">. </w:t>
      </w:r>
    </w:p>
    <w:p w14:paraId="520A3ED6" w14:textId="7EB0EB92" w:rsidR="00632716" w:rsidRDefault="00632716" w:rsidP="00632716">
      <w:pPr>
        <w:spacing w:after="0" w:line="240" w:lineRule="auto"/>
        <w:ind w:firstLine="708"/>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Moral </w:t>
      </w:r>
      <w:proofErr w:type="spellStart"/>
      <w:r>
        <w:rPr>
          <w:rFonts w:ascii="Times New Roman" w:hAnsi="Times New Roman" w:cs="Times New Roman"/>
          <w:b/>
          <w:bCs/>
          <w:sz w:val="24"/>
          <w:szCs w:val="24"/>
          <w:lang w:val="en-GB"/>
        </w:rPr>
        <w:t>convicitons</w:t>
      </w:r>
      <w:proofErr w:type="spellEnd"/>
      <w:r w:rsidRPr="0026151F">
        <w:rPr>
          <w:rFonts w:ascii="Times New Roman" w:hAnsi="Times New Roman" w:cs="Times New Roman"/>
          <w:b/>
          <w:bCs/>
          <w:sz w:val="24"/>
          <w:szCs w:val="24"/>
          <w:lang w:val="en-GB"/>
        </w:rPr>
        <w:t xml:space="preserve">. </w:t>
      </w:r>
      <w:r w:rsidRPr="0026151F">
        <w:rPr>
          <w:rFonts w:ascii="Times New Roman" w:hAnsi="Times New Roman" w:cs="Times New Roman"/>
          <w:bCs/>
          <w:sz w:val="24"/>
          <w:szCs w:val="24"/>
          <w:lang w:val="en-GB"/>
        </w:rPr>
        <w:t xml:space="preserve">We measured </w:t>
      </w:r>
      <w:r>
        <w:rPr>
          <w:rFonts w:ascii="Times New Roman" w:hAnsi="Times New Roman" w:cs="Times New Roman"/>
          <w:bCs/>
          <w:sz w:val="24"/>
          <w:szCs w:val="24"/>
          <w:lang w:val="en-GB"/>
        </w:rPr>
        <w:t xml:space="preserve">moral convictions </w:t>
      </w:r>
      <w:r w:rsidRPr="0026151F">
        <w:rPr>
          <w:rFonts w:ascii="Times New Roman" w:hAnsi="Times New Roman" w:cs="Times New Roman"/>
          <w:bCs/>
          <w:sz w:val="24"/>
          <w:szCs w:val="24"/>
          <w:lang w:val="en-GB"/>
        </w:rPr>
        <w:t xml:space="preserve">with </w:t>
      </w:r>
      <w:r>
        <w:rPr>
          <w:rFonts w:ascii="Times New Roman" w:hAnsi="Times New Roman" w:cs="Times New Roman"/>
          <w:bCs/>
          <w:sz w:val="24"/>
          <w:szCs w:val="24"/>
          <w:lang w:val="en-GB"/>
        </w:rPr>
        <w:t xml:space="preserve">three </w:t>
      </w:r>
      <w:r w:rsidRPr="0026151F">
        <w:rPr>
          <w:rFonts w:ascii="Times New Roman" w:hAnsi="Times New Roman" w:cs="Times New Roman"/>
          <w:bCs/>
          <w:sz w:val="24"/>
          <w:szCs w:val="24"/>
          <w:lang w:val="en-GB"/>
        </w:rPr>
        <w:t>items adapted from Van</w:t>
      </w:r>
      <w:r>
        <w:rPr>
          <w:rFonts w:ascii="Times New Roman" w:hAnsi="Times New Roman" w:cs="Times New Roman"/>
          <w:bCs/>
          <w:sz w:val="24"/>
          <w:szCs w:val="24"/>
          <w:lang w:val="en-GB"/>
        </w:rPr>
        <w:t xml:space="preserve"> </w:t>
      </w:r>
      <w:proofErr w:type="spellStart"/>
      <w:r w:rsidRPr="0026151F">
        <w:rPr>
          <w:rFonts w:ascii="Times New Roman" w:hAnsi="Times New Roman" w:cs="Times New Roman"/>
          <w:bCs/>
          <w:sz w:val="24"/>
          <w:szCs w:val="24"/>
          <w:lang w:val="en-GB"/>
        </w:rPr>
        <w:t>Zomeren</w:t>
      </w:r>
      <w:proofErr w:type="spellEnd"/>
      <w:r w:rsidRPr="0026151F">
        <w:rPr>
          <w:rFonts w:ascii="Times New Roman" w:hAnsi="Times New Roman" w:cs="Times New Roman"/>
          <w:bCs/>
          <w:sz w:val="24"/>
          <w:szCs w:val="24"/>
          <w:lang w:val="en-GB"/>
        </w:rPr>
        <w:t xml:space="preserve"> et al. (2012). Participants were asked </w:t>
      </w:r>
      <w:r>
        <w:rPr>
          <w:rFonts w:ascii="Times New Roman" w:hAnsi="Times New Roman" w:cs="Times New Roman"/>
          <w:bCs/>
          <w:sz w:val="24"/>
          <w:szCs w:val="24"/>
          <w:lang w:val="en-GB"/>
        </w:rPr>
        <w:t xml:space="preserve">to report whether they agreed with the following statements: </w:t>
      </w:r>
      <w:r w:rsidRPr="0026151F">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My </w:t>
      </w:r>
      <w:r w:rsidRPr="00632716">
        <w:rPr>
          <w:rFonts w:ascii="Times New Roman" w:hAnsi="Times New Roman" w:cs="Times New Roman"/>
          <w:sz w:val="24"/>
          <w:szCs w:val="24"/>
          <w:lang w:val="en-GB"/>
        </w:rPr>
        <w:t xml:space="preserve">opinions about labour and labour rights are important parts of </w:t>
      </w:r>
      <w:r>
        <w:rPr>
          <w:rFonts w:ascii="Times New Roman" w:hAnsi="Times New Roman" w:cs="Times New Roman"/>
          <w:sz w:val="24"/>
          <w:szCs w:val="24"/>
          <w:lang w:val="en-GB"/>
        </w:rPr>
        <w:t>my</w:t>
      </w:r>
      <w:r w:rsidRPr="00632716">
        <w:rPr>
          <w:rFonts w:ascii="Times New Roman" w:hAnsi="Times New Roman" w:cs="Times New Roman"/>
          <w:sz w:val="24"/>
          <w:szCs w:val="24"/>
          <w:lang w:val="en-GB"/>
        </w:rPr>
        <w:t xml:space="preserve"> moral values</w:t>
      </w:r>
      <w:r>
        <w:rPr>
          <w:rFonts w:ascii="Times New Roman" w:hAnsi="Times New Roman" w:cs="Times New Roman"/>
          <w:sz w:val="24"/>
          <w:szCs w:val="24"/>
          <w:lang w:val="en-GB"/>
        </w:rPr>
        <w:t>”, “</w:t>
      </w:r>
      <w:r w:rsidRPr="00632716">
        <w:rPr>
          <w:rFonts w:ascii="Times New Roman" w:hAnsi="Times New Roman" w:cs="Times New Roman"/>
          <w:sz w:val="24"/>
          <w:szCs w:val="24"/>
          <w:lang w:val="en-GB"/>
        </w:rPr>
        <w:t>My opinions about labour and labour rights are universal moral values that should apply everywhere in the world</w:t>
      </w:r>
      <w:r>
        <w:rPr>
          <w:rFonts w:ascii="Times New Roman" w:hAnsi="Times New Roman" w:cs="Times New Roman"/>
          <w:sz w:val="24"/>
          <w:szCs w:val="24"/>
          <w:lang w:val="en-GB"/>
        </w:rPr>
        <w:t>”, “M</w:t>
      </w:r>
      <w:r w:rsidRPr="00632716">
        <w:rPr>
          <w:rFonts w:ascii="Times New Roman" w:hAnsi="Times New Roman" w:cs="Times New Roman"/>
          <w:sz w:val="24"/>
          <w:szCs w:val="24"/>
          <w:lang w:val="en-GB"/>
        </w:rPr>
        <w:t>y feelings about labour and labour rights are connected to my core moral convictions.</w:t>
      </w:r>
      <w:r>
        <w:rPr>
          <w:rFonts w:ascii="Times New Roman" w:hAnsi="Times New Roman" w:cs="Times New Roman"/>
          <w:sz w:val="24"/>
          <w:szCs w:val="24"/>
          <w:lang w:val="en-GB"/>
        </w:rPr>
        <w:t>”</w:t>
      </w:r>
      <w:r w:rsidRPr="0026151F">
        <w:rPr>
          <w:rFonts w:ascii="Times New Roman" w:hAnsi="Times New Roman" w:cs="Times New Roman"/>
          <w:bCs/>
          <w:sz w:val="24"/>
          <w:szCs w:val="24"/>
          <w:lang w:val="en-GB"/>
        </w:rPr>
        <w:t xml:space="preserve"> (</w:t>
      </w:r>
      <w:r w:rsidRPr="0026151F">
        <w:rPr>
          <w:rFonts w:ascii="Times New Roman" w:hAnsi="Times New Roman" w:cs="Times New Roman"/>
          <w:i/>
          <w:sz w:val="24"/>
          <w:szCs w:val="24"/>
          <w:lang w:val="en-GB"/>
        </w:rPr>
        <w:t xml:space="preserve">α </w:t>
      </w:r>
      <w:r w:rsidRPr="0026151F">
        <w:rPr>
          <w:rFonts w:ascii="Times New Roman" w:hAnsi="Times New Roman" w:cs="Times New Roman"/>
          <w:sz w:val="24"/>
          <w:szCs w:val="24"/>
          <w:lang w:val="en-GB"/>
        </w:rPr>
        <w:t>= .9</w:t>
      </w:r>
      <w:r>
        <w:rPr>
          <w:rFonts w:ascii="Times New Roman" w:hAnsi="Times New Roman" w:cs="Times New Roman"/>
          <w:sz w:val="24"/>
          <w:szCs w:val="24"/>
          <w:lang w:val="en-GB"/>
        </w:rPr>
        <w:t>2</w:t>
      </w:r>
      <w:r w:rsidR="00AB7813">
        <w:rPr>
          <w:rFonts w:ascii="Times New Roman" w:hAnsi="Times New Roman" w:cs="Times New Roman"/>
          <w:sz w:val="24"/>
          <w:szCs w:val="24"/>
          <w:lang w:val="en-GB"/>
        </w:rPr>
        <w:t xml:space="preserve">; </w:t>
      </w:r>
      <w:r w:rsidR="00AB7813" w:rsidRPr="0026151F">
        <w:rPr>
          <w:rFonts w:ascii="Times New Roman" w:hAnsi="Times New Roman" w:cs="Times New Roman"/>
          <w:bCs/>
          <w:i/>
          <w:sz w:val="24"/>
          <w:szCs w:val="24"/>
          <w:lang w:val="en-GB"/>
        </w:rPr>
        <w:t>M</w:t>
      </w:r>
      <w:r w:rsidR="00AB7813" w:rsidRPr="0026151F">
        <w:rPr>
          <w:rFonts w:ascii="Times New Roman" w:hAnsi="Times New Roman" w:cs="Times New Roman"/>
          <w:bCs/>
          <w:sz w:val="24"/>
          <w:szCs w:val="24"/>
          <w:lang w:val="en-GB"/>
        </w:rPr>
        <w:t xml:space="preserve"> = </w:t>
      </w:r>
      <w:r w:rsidR="00AB7813">
        <w:rPr>
          <w:rFonts w:ascii="Times New Roman" w:hAnsi="Times New Roman" w:cs="Times New Roman"/>
          <w:bCs/>
          <w:sz w:val="24"/>
          <w:szCs w:val="24"/>
          <w:lang w:val="en-GB"/>
        </w:rPr>
        <w:t>5</w:t>
      </w:r>
      <w:r w:rsidR="00AB7813" w:rsidRPr="0026151F">
        <w:rPr>
          <w:rFonts w:ascii="Times New Roman" w:hAnsi="Times New Roman" w:cs="Times New Roman"/>
          <w:bCs/>
          <w:sz w:val="24"/>
          <w:szCs w:val="24"/>
          <w:lang w:val="en-GB"/>
        </w:rPr>
        <w:t>.</w:t>
      </w:r>
      <w:r w:rsidR="00AB7813">
        <w:rPr>
          <w:rFonts w:ascii="Times New Roman" w:hAnsi="Times New Roman" w:cs="Times New Roman"/>
          <w:bCs/>
          <w:sz w:val="24"/>
          <w:szCs w:val="24"/>
          <w:lang w:val="en-GB"/>
        </w:rPr>
        <w:t>00</w:t>
      </w:r>
      <w:r w:rsidR="00AB7813" w:rsidRPr="0026151F">
        <w:rPr>
          <w:rFonts w:ascii="Times New Roman" w:hAnsi="Times New Roman" w:cs="Times New Roman"/>
          <w:bCs/>
          <w:sz w:val="24"/>
          <w:szCs w:val="24"/>
          <w:lang w:val="en-GB"/>
        </w:rPr>
        <w:t xml:space="preserve">, </w:t>
      </w:r>
      <w:r w:rsidR="00AB7813" w:rsidRPr="0026151F">
        <w:rPr>
          <w:rFonts w:ascii="Times New Roman" w:hAnsi="Times New Roman" w:cs="Times New Roman"/>
          <w:bCs/>
          <w:i/>
          <w:sz w:val="24"/>
          <w:szCs w:val="24"/>
          <w:lang w:val="en-GB"/>
        </w:rPr>
        <w:t>SD</w:t>
      </w:r>
      <w:r w:rsidR="00AB7813" w:rsidRPr="0026151F">
        <w:rPr>
          <w:rFonts w:ascii="Times New Roman" w:hAnsi="Times New Roman" w:cs="Times New Roman"/>
          <w:bCs/>
          <w:sz w:val="24"/>
          <w:szCs w:val="24"/>
          <w:lang w:val="en-GB"/>
        </w:rPr>
        <w:t xml:space="preserve"> = 1.</w:t>
      </w:r>
      <w:r w:rsidR="00AB7813">
        <w:rPr>
          <w:rFonts w:ascii="Times New Roman" w:hAnsi="Times New Roman" w:cs="Times New Roman"/>
          <w:bCs/>
          <w:sz w:val="24"/>
          <w:szCs w:val="24"/>
          <w:lang w:val="en-GB"/>
        </w:rPr>
        <w:t>3</w:t>
      </w:r>
      <w:r w:rsidR="00AB7813" w:rsidRPr="0026151F">
        <w:rPr>
          <w:rFonts w:ascii="Times New Roman" w:hAnsi="Times New Roman" w:cs="Times New Roman"/>
          <w:bCs/>
          <w:sz w:val="24"/>
          <w:szCs w:val="24"/>
          <w:lang w:val="en-GB"/>
        </w:rPr>
        <w:t>0</w:t>
      </w:r>
      <w:r w:rsidRPr="0026151F">
        <w:rPr>
          <w:rFonts w:ascii="Times New Roman" w:hAnsi="Times New Roman" w:cs="Times New Roman"/>
          <w:bCs/>
          <w:sz w:val="24"/>
          <w:szCs w:val="24"/>
          <w:lang w:val="en-GB"/>
        </w:rPr>
        <w:t xml:space="preserve">). </w:t>
      </w:r>
    </w:p>
    <w:p w14:paraId="4670A20E" w14:textId="43179E83" w:rsidR="00632716" w:rsidRPr="00632716" w:rsidRDefault="00632716" w:rsidP="00632716">
      <w:pPr>
        <w:spacing w:after="0" w:line="240" w:lineRule="auto"/>
        <w:ind w:firstLine="708"/>
        <w:rPr>
          <w:rFonts w:ascii="Times New Roman" w:hAnsi="Times New Roman" w:cs="Times New Roman"/>
          <w:sz w:val="24"/>
          <w:szCs w:val="24"/>
          <w:lang w:val="en-GB"/>
        </w:rPr>
      </w:pPr>
      <w:r>
        <w:rPr>
          <w:rFonts w:ascii="Times New Roman" w:hAnsi="Times New Roman" w:cs="Times New Roman"/>
          <w:bCs/>
          <w:sz w:val="24"/>
          <w:szCs w:val="24"/>
          <w:lang w:val="en-GB"/>
        </w:rPr>
        <w:t xml:space="preserve">We did not find any main effect nor interaction effect with this dependent variable (all </w:t>
      </w:r>
      <w:proofErr w:type="spellStart"/>
      <w:r w:rsidRPr="00632716">
        <w:rPr>
          <w:rFonts w:ascii="Times New Roman" w:hAnsi="Times New Roman" w:cs="Times New Roman"/>
          <w:bCs/>
          <w:i/>
          <w:iCs/>
          <w:sz w:val="24"/>
          <w:szCs w:val="24"/>
          <w:lang w:val="en-GB"/>
        </w:rPr>
        <w:t>p</w:t>
      </w:r>
      <w:r>
        <w:rPr>
          <w:rFonts w:ascii="Times New Roman" w:hAnsi="Times New Roman" w:cs="Times New Roman"/>
          <w:bCs/>
          <w:sz w:val="24"/>
          <w:szCs w:val="24"/>
          <w:lang w:val="en-GB"/>
        </w:rPr>
        <w:t>s</w:t>
      </w:r>
      <w:proofErr w:type="spellEnd"/>
      <w:r>
        <w:rPr>
          <w:rFonts w:ascii="Times New Roman" w:hAnsi="Times New Roman" w:cs="Times New Roman"/>
          <w:bCs/>
          <w:sz w:val="24"/>
          <w:szCs w:val="24"/>
          <w:lang w:val="en-GB"/>
        </w:rPr>
        <w:t xml:space="preserve"> &gt; .13). </w:t>
      </w:r>
    </w:p>
    <w:p w14:paraId="0460886E" w14:textId="77777777" w:rsidR="007B4185" w:rsidRPr="0026151F" w:rsidRDefault="007B4185" w:rsidP="00C15701">
      <w:pPr>
        <w:spacing w:after="0" w:line="240" w:lineRule="auto"/>
        <w:rPr>
          <w:rFonts w:ascii="Times New Roman" w:hAnsi="Times New Roman" w:cs="Times New Roman"/>
          <w:b/>
          <w:bCs/>
          <w:sz w:val="24"/>
          <w:szCs w:val="24"/>
          <w:lang w:val="en-GB"/>
        </w:rPr>
      </w:pPr>
    </w:p>
    <w:sectPr w:rsidR="007B4185" w:rsidRPr="00261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Italic">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33"/>
    <w:rsid w:val="00014917"/>
    <w:rsid w:val="00121223"/>
    <w:rsid w:val="0014768E"/>
    <w:rsid w:val="002210BA"/>
    <w:rsid w:val="00233F08"/>
    <w:rsid w:val="0026151F"/>
    <w:rsid w:val="00264F38"/>
    <w:rsid w:val="002F015D"/>
    <w:rsid w:val="003F33B0"/>
    <w:rsid w:val="00464FD8"/>
    <w:rsid w:val="00485950"/>
    <w:rsid w:val="004D423C"/>
    <w:rsid w:val="00530D66"/>
    <w:rsid w:val="00542B6F"/>
    <w:rsid w:val="005E6FA4"/>
    <w:rsid w:val="00632716"/>
    <w:rsid w:val="006B057E"/>
    <w:rsid w:val="007403A0"/>
    <w:rsid w:val="007B4185"/>
    <w:rsid w:val="007B628D"/>
    <w:rsid w:val="00880B15"/>
    <w:rsid w:val="0089045B"/>
    <w:rsid w:val="008B57FB"/>
    <w:rsid w:val="00A624C0"/>
    <w:rsid w:val="00AB0810"/>
    <w:rsid w:val="00AB7813"/>
    <w:rsid w:val="00AD0CCE"/>
    <w:rsid w:val="00B5525C"/>
    <w:rsid w:val="00B56AEE"/>
    <w:rsid w:val="00B64251"/>
    <w:rsid w:val="00C15701"/>
    <w:rsid w:val="00C52F21"/>
    <w:rsid w:val="00C84AEA"/>
    <w:rsid w:val="00D42F33"/>
    <w:rsid w:val="00D96EF8"/>
    <w:rsid w:val="00E15196"/>
    <w:rsid w:val="00E20E3C"/>
    <w:rsid w:val="00F117DD"/>
    <w:rsid w:val="00F413B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6E3C"/>
  <w15:chartTrackingRefBased/>
  <w15:docId w15:val="{9BF91EE3-E060-4DAB-99B6-C2DBE07E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701"/>
    <w:pPr>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615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151F"/>
    <w:rPr>
      <w:rFonts w:ascii="Segoe UI" w:hAnsi="Segoe UI" w:cs="Segoe UI"/>
      <w:sz w:val="18"/>
      <w:szCs w:val="18"/>
      <w:lang w:val="en-US"/>
    </w:rPr>
  </w:style>
  <w:style w:type="paragraph" w:styleId="Paragraphedeliste">
    <w:name w:val="List Paragraph"/>
    <w:basedOn w:val="Normal"/>
    <w:uiPriority w:val="34"/>
    <w:qFormat/>
    <w:rsid w:val="00261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830</Words>
  <Characters>4570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Blonde</dc:creator>
  <cp:keywords/>
  <dc:description/>
  <cp:lastModifiedBy>Jerome Blondé</cp:lastModifiedBy>
  <cp:revision>35</cp:revision>
  <dcterms:created xsi:type="dcterms:W3CDTF">2019-10-16T13:48:00Z</dcterms:created>
  <dcterms:modified xsi:type="dcterms:W3CDTF">2020-07-23T05:28:00Z</dcterms:modified>
</cp:coreProperties>
</file>