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041DF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820BFE">
        <w:rPr>
          <w:rFonts w:ascii="Times New Roman" w:hAnsi="Times New Roman" w:cs="Times New Roman"/>
          <w:b/>
          <w:color w:val="000000" w:themeColor="text1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</w:rPr>
        <w:t>SM</w:t>
      </w:r>
      <w:r w:rsidRPr="00820BFE">
        <w:rPr>
          <w:rFonts w:ascii="Times New Roman" w:hAnsi="Times New Roman" w:cs="Times New Roman"/>
          <w:b/>
          <w:color w:val="000000" w:themeColor="text1"/>
        </w:rPr>
        <w:t>1.</w:t>
      </w:r>
      <w:r w:rsidRPr="00B61317">
        <w:rPr>
          <w:rFonts w:ascii="Times New Roman" w:hAnsi="Times New Roman" w:cs="Times New Roman"/>
          <w:color w:val="000000" w:themeColor="text1"/>
        </w:rPr>
        <w:t xml:space="preserve"> Major primary minerals</w:t>
      </w:r>
      <w:r>
        <w:rPr>
          <w:rFonts w:ascii="Times New Roman" w:hAnsi="Times New Roman" w:cs="Times New Roman"/>
          <w:color w:val="000000" w:themeColor="text1"/>
        </w:rPr>
        <w:t>, their formulae and abbreviations used in the text</w:t>
      </w:r>
      <w:r w:rsidRPr="00B61317">
        <w:rPr>
          <w:rFonts w:ascii="Times New Roman" w:hAnsi="Times New Roman" w:cs="Times New Roman"/>
          <w:color w:val="000000" w:themeColor="text1"/>
        </w:rPr>
        <w:t xml:space="preserve"> in refractory and ultrarefractory inclusions.</w:t>
      </w:r>
    </w:p>
    <w:p w14:paraId="36ABCFCB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84F7908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mineral/</w:t>
      </w:r>
      <w:r w:rsidRPr="00B61317">
        <w:rPr>
          <w:rFonts w:ascii="Times New Roman" w:hAnsi="Times New Roman" w:cs="Times New Roman"/>
          <w:i/>
          <w:color w:val="000000" w:themeColor="text1"/>
        </w:rPr>
        <w:t xml:space="preserve">abbreviation </w:t>
      </w:r>
      <w:r w:rsidRPr="00B61317">
        <w:rPr>
          <w:rFonts w:ascii="Times New Roman" w:hAnsi="Times New Roman" w:cs="Times New Roman"/>
          <w:color w:val="000000" w:themeColor="text1"/>
        </w:rPr>
        <w:tab/>
        <w:t>formula</w:t>
      </w:r>
    </w:p>
    <w:p w14:paraId="1BE32364" w14:textId="77777777" w:rsidR="003D59FE" w:rsidRPr="00B61317" w:rsidRDefault="003D59FE" w:rsidP="003D59FE">
      <w:pPr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B61317">
        <w:rPr>
          <w:rFonts w:ascii="Times New Roman" w:hAnsi="Times New Roman" w:cs="Times New Roman"/>
          <w:b/>
          <w:i/>
          <w:color w:val="000000" w:themeColor="text1"/>
        </w:rPr>
        <w:t>refractory inclusions</w:t>
      </w:r>
    </w:p>
    <w:p w14:paraId="73D173FD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corundum/</w:t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>cor</w:t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ab/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>Al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B61317">
        <w:rPr>
          <w:rFonts w:ascii="Times New Roman" w:hAnsi="Times New Roman" w:cs="Times New Roman"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ab/>
      </w:r>
    </w:p>
    <w:p w14:paraId="455BA7BF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hibonite</w:t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>/hib</w:t>
      </w:r>
      <w:r w:rsidRPr="00B61317">
        <w:rPr>
          <w:rFonts w:ascii="Times New Roman" w:hAnsi="Times New Roman" w:cs="Times New Roman"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ab/>
        <w:t>CaAl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Pr="00B61317">
        <w:rPr>
          <w:rFonts w:ascii="Times New Roman" w:hAnsi="Times New Roman" w:cs="Times New Roman"/>
          <w:color w:val="000000" w:themeColor="text1"/>
        </w:rPr>
        <w:t>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19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</w:p>
    <w:p w14:paraId="683F2785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grossite</w:t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>/gros</w:t>
      </w:r>
      <w:r w:rsidRPr="00B61317">
        <w:rPr>
          <w:rFonts w:ascii="Times New Roman" w:hAnsi="Times New Roman" w:cs="Times New Roman"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ab/>
        <w:t>CaAl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Pr="00B61317">
        <w:rPr>
          <w:rFonts w:ascii="Times New Roman" w:hAnsi="Times New Roman" w:cs="Times New Roman"/>
          <w:color w:val="000000" w:themeColor="text1"/>
        </w:rPr>
        <w:t>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7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</w:p>
    <w:p w14:paraId="59DC110D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krotite/</w:t>
      </w:r>
      <w:r w:rsidRPr="00B61317">
        <w:rPr>
          <w:rFonts w:ascii="Times New Roman" w:hAnsi="Times New Roman" w:cs="Times New Roman"/>
          <w:i/>
          <w:color w:val="000000" w:themeColor="text1"/>
        </w:rPr>
        <w:t>krt</w:t>
      </w:r>
      <w:r w:rsidRPr="00B61317">
        <w:rPr>
          <w:rFonts w:ascii="Times New Roman" w:hAnsi="Times New Roman" w:cs="Times New Roman"/>
          <w:i/>
          <w:color w:val="000000" w:themeColor="text1"/>
        </w:rPr>
        <w:tab/>
      </w:r>
      <w:r w:rsidRPr="00B61317">
        <w:rPr>
          <w:rFonts w:ascii="Times New Roman" w:hAnsi="Times New Roman" w:cs="Times New Roman"/>
          <w:i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>CaAl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4</w:t>
      </w:r>
    </w:p>
    <w:p w14:paraId="6A87039A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melilite</w:t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>/mel</w:t>
      </w:r>
      <w:r w:rsidRPr="00B61317">
        <w:rPr>
          <w:rFonts w:ascii="Times New Roman" w:hAnsi="Times New Roman" w:cs="Times New Roman"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ab/>
        <w:t>(Ca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Al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SiO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7</w:t>
      </w:r>
      <w:r w:rsidRPr="00B61317">
        <w:rPr>
          <w:rFonts w:ascii="Times New Roman" w:hAnsi="Times New Roman" w:cs="Times New Roman"/>
          <w:color w:val="000000" w:themeColor="text1"/>
        </w:rPr>
        <w:t>-Ca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MgSi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7</w:t>
      </w:r>
      <w:r w:rsidRPr="00B61317">
        <w:rPr>
          <w:rFonts w:ascii="Times New Roman" w:hAnsi="Times New Roman" w:cs="Times New Roman"/>
          <w:color w:val="000000" w:themeColor="text1"/>
        </w:rPr>
        <w:t>)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ss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</w:p>
    <w:p w14:paraId="58A209A7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AlTi-pyroxene</w:t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>/fas</w:t>
      </w:r>
      <w:r w:rsidRPr="00B61317">
        <w:rPr>
          <w:rFonts w:ascii="Times New Roman" w:hAnsi="Times New Roman" w:cs="Times New Roman"/>
          <w:color w:val="000000" w:themeColor="text1"/>
        </w:rPr>
        <w:tab/>
        <w:t>(CaMgSi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6</w:t>
      </w:r>
      <w:r w:rsidRPr="00B61317">
        <w:rPr>
          <w:rFonts w:ascii="Times New Roman" w:hAnsi="Times New Roman" w:cs="Times New Roman"/>
          <w:color w:val="000000" w:themeColor="text1"/>
        </w:rPr>
        <w:t>-CaAl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SiO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6</w:t>
      </w:r>
      <w:r w:rsidRPr="00B61317">
        <w:rPr>
          <w:rFonts w:ascii="Times New Roman" w:hAnsi="Times New Roman" w:cs="Times New Roman"/>
          <w:color w:val="000000" w:themeColor="text1"/>
        </w:rPr>
        <w:t>-CaTi</w:t>
      </w:r>
      <w:r w:rsidRPr="00B61317">
        <w:rPr>
          <w:rFonts w:ascii="Times New Roman" w:hAnsi="Times New Roman" w:cs="Times New Roman"/>
          <w:color w:val="000000" w:themeColor="text1"/>
          <w:vertAlign w:val="superscript"/>
        </w:rPr>
        <w:t>3+</w:t>
      </w:r>
      <w:r w:rsidRPr="00B61317">
        <w:rPr>
          <w:rFonts w:ascii="Times New Roman" w:hAnsi="Times New Roman" w:cs="Times New Roman"/>
          <w:color w:val="000000" w:themeColor="text1"/>
        </w:rPr>
        <w:t>AlSiO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6</w:t>
      </w:r>
      <w:r w:rsidRPr="00B61317">
        <w:rPr>
          <w:rFonts w:ascii="Times New Roman" w:hAnsi="Times New Roman" w:cs="Times New Roman"/>
          <w:color w:val="000000" w:themeColor="text1"/>
        </w:rPr>
        <w:t>)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ss</w:t>
      </w:r>
      <w:r w:rsidRPr="00B61317">
        <w:rPr>
          <w:rFonts w:ascii="Times New Roman" w:hAnsi="Times New Roman" w:cs="Times New Roman"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ab/>
      </w:r>
    </w:p>
    <w:p w14:paraId="5B593C49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anorthite</w:t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>/an</w:t>
      </w:r>
      <w:r w:rsidRPr="00B61317">
        <w:rPr>
          <w:rFonts w:ascii="Times New Roman" w:hAnsi="Times New Roman" w:cs="Times New Roman"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ab/>
        <w:t>CaAl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Si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8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</w:p>
    <w:p w14:paraId="096A9696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enstatite</w:t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 xml:space="preserve">/en </w:t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ab/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>MgSiO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</w:p>
    <w:p w14:paraId="591FB8B4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FeNi-metal</w:t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>/met</w:t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ab/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ab/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ab/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ab/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ab/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ab/>
      </w:r>
    </w:p>
    <w:p w14:paraId="30FDC4C8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forsterite</w:t>
      </w:r>
      <w:r w:rsidRPr="00B61317">
        <w:rPr>
          <w:rFonts w:ascii="Times New Roman" w:hAnsi="Times New Roman" w:cs="Times New Roman"/>
          <w:i/>
          <w:iCs/>
          <w:color w:val="000000" w:themeColor="text1"/>
        </w:rPr>
        <w:t>/fo</w:t>
      </w:r>
      <w:r w:rsidRPr="00B61317">
        <w:rPr>
          <w:rFonts w:ascii="Times New Roman" w:hAnsi="Times New Roman" w:cs="Times New Roman"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ab/>
        <w:t>Mg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SiO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ab/>
      </w:r>
    </w:p>
    <w:p w14:paraId="1272FC02" w14:textId="77777777" w:rsidR="003D59FE" w:rsidRPr="00B61317" w:rsidRDefault="003D59FE" w:rsidP="003D59FE">
      <w:pPr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B61317">
        <w:rPr>
          <w:rFonts w:ascii="Times New Roman" w:hAnsi="Times New Roman" w:cs="Times New Roman"/>
          <w:b/>
          <w:i/>
          <w:color w:val="000000" w:themeColor="text1"/>
        </w:rPr>
        <w:t>ultrarefractory inclusions</w:t>
      </w:r>
    </w:p>
    <w:p w14:paraId="603A99EA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machiite/</w:t>
      </w:r>
      <w:r w:rsidRPr="00B61317">
        <w:rPr>
          <w:rFonts w:ascii="Times New Roman" w:hAnsi="Times New Roman" w:cs="Times New Roman"/>
          <w:i/>
          <w:color w:val="000000" w:themeColor="text1"/>
        </w:rPr>
        <w:t>mch</w:t>
      </w:r>
      <w:r w:rsidRPr="00B61317">
        <w:rPr>
          <w:rFonts w:ascii="Times New Roman" w:hAnsi="Times New Roman" w:cs="Times New Roman"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ab/>
        <w:t>(Al,Sc)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(Ti,Zr)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B61317">
        <w:rPr>
          <w:rFonts w:ascii="Times New Roman" w:hAnsi="Times New Roman" w:cs="Times New Roman"/>
          <w:color w:val="000000" w:themeColor="text1"/>
        </w:rPr>
        <w:t>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9</w:t>
      </w:r>
    </w:p>
    <w:p w14:paraId="432F80E5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davisite/</w:t>
      </w:r>
      <w:r w:rsidRPr="00B61317">
        <w:rPr>
          <w:rFonts w:ascii="Times New Roman" w:hAnsi="Times New Roman" w:cs="Times New Roman"/>
          <w:i/>
          <w:color w:val="000000" w:themeColor="text1"/>
        </w:rPr>
        <w:t>dav</w:t>
      </w:r>
      <w:r w:rsidRPr="00B61317">
        <w:rPr>
          <w:rFonts w:ascii="Times New Roman" w:hAnsi="Times New Roman" w:cs="Times New Roman"/>
          <w:color w:val="000000" w:themeColor="text1"/>
        </w:rPr>
        <w:tab/>
        <w:t xml:space="preserve">     </w:t>
      </w:r>
      <w:r w:rsidRPr="00B61317">
        <w:rPr>
          <w:rFonts w:ascii="Times New Roman" w:hAnsi="Times New Roman" w:cs="Times New Roman"/>
          <w:color w:val="000000" w:themeColor="text1"/>
        </w:rPr>
        <w:tab/>
        <w:t>CaScAlSiO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6</w:t>
      </w:r>
    </w:p>
    <w:p w14:paraId="1070B7B2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eringaite/</w:t>
      </w:r>
      <w:r w:rsidRPr="00B61317">
        <w:rPr>
          <w:rFonts w:ascii="Times New Roman" w:hAnsi="Times New Roman" w:cs="Times New Roman"/>
          <w:i/>
          <w:color w:val="000000" w:themeColor="text1"/>
        </w:rPr>
        <w:t>er</w:t>
      </w:r>
      <w:r w:rsidRPr="00B61317">
        <w:rPr>
          <w:rFonts w:ascii="Times New Roman" w:hAnsi="Times New Roman" w:cs="Times New Roman"/>
          <w:color w:val="000000" w:themeColor="text1"/>
        </w:rPr>
        <w:tab/>
        <w:t xml:space="preserve">     </w:t>
      </w:r>
      <w:r w:rsidRPr="00B61317">
        <w:rPr>
          <w:rFonts w:ascii="Times New Roman" w:hAnsi="Times New Roman" w:cs="Times New Roman"/>
          <w:color w:val="000000" w:themeColor="text1"/>
        </w:rPr>
        <w:tab/>
        <w:t>Ca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B61317">
        <w:rPr>
          <w:rFonts w:ascii="Times New Roman" w:hAnsi="Times New Roman" w:cs="Times New Roman"/>
          <w:color w:val="000000" w:themeColor="text1"/>
        </w:rPr>
        <w:t>Sc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Si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B61317">
        <w:rPr>
          <w:rFonts w:ascii="Times New Roman" w:hAnsi="Times New Roman" w:cs="Times New Roman"/>
          <w:color w:val="000000" w:themeColor="text1"/>
        </w:rPr>
        <w:t>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12</w:t>
      </w:r>
    </w:p>
    <w:p w14:paraId="4F43EDB9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  <w:vertAlign w:val="subscript"/>
        </w:rPr>
      </w:pPr>
      <w:r w:rsidRPr="00B61317">
        <w:rPr>
          <w:rFonts w:ascii="Times New Roman" w:hAnsi="Times New Roman" w:cs="Times New Roman"/>
          <w:color w:val="000000" w:themeColor="text1"/>
        </w:rPr>
        <w:t>kangite</w:t>
      </w:r>
      <w:r w:rsidRPr="00B61317">
        <w:rPr>
          <w:rFonts w:ascii="Times New Roman" w:hAnsi="Times New Roman" w:cs="Times New Roman"/>
          <w:color w:val="000000" w:themeColor="text1"/>
        </w:rPr>
        <w:tab/>
        <w:t>/</w:t>
      </w:r>
      <w:r w:rsidRPr="00B61317">
        <w:rPr>
          <w:rFonts w:ascii="Times New Roman" w:hAnsi="Times New Roman" w:cs="Times New Roman"/>
          <w:i/>
          <w:color w:val="000000" w:themeColor="text1"/>
        </w:rPr>
        <w:t>kng</w:t>
      </w:r>
      <w:r w:rsidRPr="00B61317">
        <w:rPr>
          <w:rFonts w:ascii="Times New Roman" w:hAnsi="Times New Roman" w:cs="Times New Roman"/>
          <w:color w:val="000000" w:themeColor="text1"/>
        </w:rPr>
        <w:t xml:space="preserve">     </w:t>
      </w:r>
      <w:r w:rsidRPr="00B61317">
        <w:rPr>
          <w:rFonts w:ascii="Times New Roman" w:hAnsi="Times New Roman" w:cs="Times New Roman"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ab/>
        <w:t>(Sc,Ti,Al,Zr,Mg,Ca,□)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3</w:t>
      </w:r>
    </w:p>
    <w:p w14:paraId="7C03A5AC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 xml:space="preserve">lakargiite </w:t>
      </w:r>
      <w:r w:rsidRPr="00B61317">
        <w:rPr>
          <w:rFonts w:ascii="Times New Roman" w:hAnsi="Times New Roman" w:cs="Times New Roman"/>
          <w:color w:val="000000" w:themeColor="text1"/>
        </w:rPr>
        <w:tab/>
        <w:t xml:space="preserve">     </w:t>
      </w:r>
      <w:r w:rsidRPr="00B61317">
        <w:rPr>
          <w:rFonts w:ascii="Times New Roman" w:hAnsi="Times New Roman" w:cs="Times New Roman"/>
          <w:color w:val="000000" w:themeColor="text1"/>
        </w:rPr>
        <w:tab/>
        <w:t>CaZrO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3</w:t>
      </w:r>
    </w:p>
    <w:p w14:paraId="32F7C506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panguite/</w:t>
      </w:r>
      <w:r w:rsidRPr="00B61317">
        <w:rPr>
          <w:rFonts w:ascii="Times New Roman" w:hAnsi="Times New Roman" w:cs="Times New Roman"/>
          <w:i/>
          <w:color w:val="000000" w:themeColor="text1"/>
        </w:rPr>
        <w:t>png</w:t>
      </w:r>
      <w:r w:rsidRPr="00B61317">
        <w:rPr>
          <w:rFonts w:ascii="Times New Roman" w:hAnsi="Times New Roman" w:cs="Times New Roman"/>
          <w:color w:val="000000" w:themeColor="text1"/>
        </w:rPr>
        <w:tab/>
        <w:t xml:space="preserve">     </w:t>
      </w:r>
      <w:r w:rsidRPr="00B61317">
        <w:rPr>
          <w:rFonts w:ascii="Times New Roman" w:hAnsi="Times New Roman" w:cs="Times New Roman"/>
          <w:color w:val="000000" w:themeColor="text1"/>
        </w:rPr>
        <w:tab/>
        <w:t>(Ti,Al,Sc,Mg,Zr,Ca)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1.8</w:t>
      </w:r>
      <w:r w:rsidRPr="00B61317">
        <w:rPr>
          <w:rFonts w:ascii="Times New Roman" w:hAnsi="Times New Roman" w:cs="Times New Roman"/>
          <w:color w:val="000000" w:themeColor="text1"/>
        </w:rPr>
        <w:t>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3</w:t>
      </w:r>
    </w:p>
    <w:p w14:paraId="664E55AA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tazheranite/</w:t>
      </w:r>
      <w:r w:rsidRPr="00B61317">
        <w:rPr>
          <w:rFonts w:ascii="Times New Roman" w:hAnsi="Times New Roman" w:cs="Times New Roman"/>
          <w:i/>
          <w:color w:val="000000" w:themeColor="text1"/>
        </w:rPr>
        <w:t>tzr</w:t>
      </w:r>
      <w:r w:rsidRPr="00B61317">
        <w:rPr>
          <w:rFonts w:ascii="Times New Roman" w:hAnsi="Times New Roman" w:cs="Times New Roman"/>
          <w:color w:val="000000" w:themeColor="text1"/>
        </w:rPr>
        <w:tab/>
        <w:t xml:space="preserve">     </w:t>
      </w:r>
      <w:r w:rsidRPr="00B61317">
        <w:rPr>
          <w:rFonts w:ascii="Times New Roman" w:hAnsi="Times New Roman" w:cs="Times New Roman"/>
          <w:color w:val="000000" w:themeColor="text1"/>
        </w:rPr>
        <w:tab/>
        <w:t>(Zr,Ti,Ca)O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sym w:font="Symbol" w:char="F02D"/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x</w:t>
      </w:r>
    </w:p>
    <w:p w14:paraId="66393678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  <w:vertAlign w:val="subscript"/>
        </w:rPr>
      </w:pPr>
      <w:r w:rsidRPr="00B61317">
        <w:rPr>
          <w:rFonts w:ascii="Times New Roman" w:hAnsi="Times New Roman" w:cs="Times New Roman"/>
          <w:color w:val="000000" w:themeColor="text1"/>
        </w:rPr>
        <w:t>warkite</w:t>
      </w:r>
      <w:r w:rsidRPr="00B61317">
        <w:rPr>
          <w:rFonts w:ascii="Times New Roman" w:hAnsi="Times New Roman" w:cs="Times New Roman"/>
          <w:color w:val="000000" w:themeColor="text1"/>
        </w:rPr>
        <w:tab/>
        <w:t>/</w:t>
      </w:r>
      <w:r w:rsidRPr="00B61317">
        <w:rPr>
          <w:rFonts w:ascii="Times New Roman" w:hAnsi="Times New Roman" w:cs="Times New Roman"/>
          <w:i/>
          <w:color w:val="000000" w:themeColor="text1"/>
        </w:rPr>
        <w:t>wrk</w:t>
      </w:r>
      <w:r w:rsidRPr="00B61317">
        <w:rPr>
          <w:rFonts w:ascii="Times New Roman" w:hAnsi="Times New Roman" w:cs="Times New Roman"/>
          <w:color w:val="000000" w:themeColor="text1"/>
        </w:rPr>
        <w:t xml:space="preserve">    </w:t>
      </w:r>
      <w:r w:rsidRPr="00B61317">
        <w:rPr>
          <w:rFonts w:ascii="Times New Roman" w:hAnsi="Times New Roman" w:cs="Times New Roman"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ab/>
        <w:t>Ca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Sc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6</w:t>
      </w:r>
      <w:r w:rsidRPr="00B61317">
        <w:rPr>
          <w:rFonts w:ascii="Times New Roman" w:hAnsi="Times New Roman" w:cs="Times New Roman"/>
          <w:color w:val="000000" w:themeColor="text1"/>
        </w:rPr>
        <w:t>Al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6</w:t>
      </w:r>
      <w:r w:rsidRPr="00B61317">
        <w:rPr>
          <w:rFonts w:ascii="Times New Roman" w:hAnsi="Times New Roman" w:cs="Times New Roman"/>
          <w:color w:val="000000" w:themeColor="text1"/>
        </w:rPr>
        <w:t>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20</w:t>
      </w:r>
    </w:p>
    <w:p w14:paraId="3BEB8005" w14:textId="77777777" w:rsidR="003D59FE" w:rsidRPr="00B61317" w:rsidRDefault="003D59FE" w:rsidP="003D59FE">
      <w:pPr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t>zirconolite/</w:t>
      </w:r>
      <w:r w:rsidRPr="00B61317">
        <w:rPr>
          <w:rFonts w:ascii="Times New Roman" w:hAnsi="Times New Roman" w:cs="Times New Roman"/>
          <w:i/>
          <w:color w:val="000000" w:themeColor="text1"/>
        </w:rPr>
        <w:t>zrc</w:t>
      </w:r>
      <w:r w:rsidRPr="00B61317">
        <w:rPr>
          <w:rFonts w:ascii="Times New Roman" w:hAnsi="Times New Roman" w:cs="Times New Roman"/>
          <w:color w:val="000000" w:themeColor="text1"/>
        </w:rPr>
        <w:tab/>
      </w:r>
      <w:r w:rsidRPr="00B61317">
        <w:rPr>
          <w:rFonts w:ascii="Times New Roman" w:hAnsi="Times New Roman" w:cs="Times New Roman"/>
          <w:color w:val="000000" w:themeColor="text1"/>
        </w:rPr>
        <w:tab/>
        <w:t>CaZrTi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61317">
        <w:rPr>
          <w:rFonts w:ascii="Times New Roman" w:hAnsi="Times New Roman" w:cs="Times New Roman"/>
          <w:color w:val="000000" w:themeColor="text1"/>
        </w:rPr>
        <w:t>O</w:t>
      </w:r>
      <w:r w:rsidRPr="00B61317">
        <w:rPr>
          <w:rFonts w:ascii="Times New Roman" w:hAnsi="Times New Roman" w:cs="Times New Roman"/>
          <w:color w:val="000000" w:themeColor="text1"/>
          <w:vertAlign w:val="subscript"/>
        </w:rPr>
        <w:t>7</w:t>
      </w:r>
    </w:p>
    <w:p w14:paraId="549B2545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  <w:r w:rsidRPr="00B61317">
        <w:rPr>
          <w:rFonts w:ascii="Times New Roman" w:hAnsi="Times New Roman" w:cs="Times New Roman"/>
          <w:color w:val="000000" w:themeColor="text1"/>
        </w:rPr>
        <w:br w:type="column"/>
      </w:r>
      <w:r w:rsidRPr="00820BFE">
        <w:rPr>
          <w:rFonts w:ascii="Times New Roman" w:hAnsi="Times New Roman" w:cs="Times New Roman"/>
          <w:b/>
          <w:color w:val="000000" w:themeColor="text1"/>
        </w:rPr>
        <w:lastRenderedPageBreak/>
        <w:t xml:space="preserve">Table </w:t>
      </w:r>
      <w:r>
        <w:rPr>
          <w:rFonts w:ascii="Times New Roman" w:hAnsi="Times New Roman" w:cs="Times New Roman"/>
          <w:b/>
          <w:color w:val="000000" w:themeColor="text1"/>
        </w:rPr>
        <w:t>SM</w:t>
      </w:r>
      <w:r w:rsidRPr="00820BFE">
        <w:rPr>
          <w:rFonts w:ascii="Times New Roman" w:hAnsi="Times New Roman" w:cs="Times New Roman"/>
          <w:b/>
          <w:color w:val="000000" w:themeColor="text1"/>
        </w:rPr>
        <w:t>2.</w:t>
      </w:r>
      <w:r w:rsidRPr="00B61317">
        <w:rPr>
          <w:rFonts w:ascii="Times New Roman" w:hAnsi="Times New Roman" w:cs="Times New Roman"/>
          <w:color w:val="000000" w:themeColor="text1"/>
        </w:rPr>
        <w:t xml:space="preserve"> Major primary phases</w:t>
      </w:r>
      <w:r>
        <w:rPr>
          <w:rFonts w:ascii="Times New Roman" w:hAnsi="Times New Roman" w:cs="Times New Roman"/>
          <w:color w:val="000000" w:themeColor="text1"/>
        </w:rPr>
        <w:t>, their formulae and abbreviations used in the text</w:t>
      </w:r>
      <w:r w:rsidRPr="00B61317">
        <w:rPr>
          <w:rFonts w:ascii="Times New Roman" w:hAnsi="Times New Roman" w:cs="Times New Roman"/>
          <w:color w:val="000000" w:themeColor="text1"/>
        </w:rPr>
        <w:t xml:space="preserve"> in chondrules and matrices.</w:t>
      </w:r>
    </w:p>
    <w:p w14:paraId="5EF19FA8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686D6D4" w14:textId="77777777" w:rsidR="003D59FE" w:rsidRPr="00B61317" w:rsidRDefault="003D59FE" w:rsidP="003D59FE">
      <w:pPr>
        <w:jc w:val="both"/>
        <w:rPr>
          <w:rFonts w:ascii="Times" w:hAnsi="Times"/>
          <w:u w:val="single"/>
        </w:rPr>
      </w:pPr>
      <w:r w:rsidRPr="00B61317">
        <w:rPr>
          <w:rFonts w:ascii="Times" w:hAnsi="Times"/>
          <w:u w:val="single"/>
        </w:rPr>
        <w:t>mineral/phase (</w:t>
      </w:r>
      <w:r w:rsidRPr="00B61317">
        <w:rPr>
          <w:rFonts w:ascii="Times" w:hAnsi="Times"/>
          <w:i/>
          <w:u w:val="single"/>
        </w:rPr>
        <w:t>abbreviation</w:t>
      </w:r>
      <w:r w:rsidRPr="00B61317">
        <w:rPr>
          <w:rFonts w:ascii="Times" w:hAnsi="Times"/>
          <w:u w:val="single"/>
        </w:rPr>
        <w:t>)</w:t>
      </w:r>
      <w:r w:rsidRPr="00B61317">
        <w:rPr>
          <w:rFonts w:ascii="Times" w:hAnsi="Times"/>
          <w:u w:val="single"/>
        </w:rPr>
        <w:tab/>
        <w:t>formula</w:t>
      </w:r>
    </w:p>
    <w:p w14:paraId="2DEC8B50" w14:textId="77777777" w:rsidR="003D59FE" w:rsidRPr="00B61317" w:rsidRDefault="003D59FE" w:rsidP="003D59FE">
      <w:pPr>
        <w:jc w:val="both"/>
        <w:rPr>
          <w:rFonts w:ascii="Times" w:hAnsi="Times"/>
          <w:b/>
          <w:i/>
        </w:rPr>
      </w:pPr>
      <w:r w:rsidRPr="00B61317">
        <w:rPr>
          <w:rFonts w:ascii="Times" w:hAnsi="Times"/>
          <w:b/>
          <w:i/>
        </w:rPr>
        <w:t>chondrules</w:t>
      </w:r>
    </w:p>
    <w:p w14:paraId="66A93F1F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FeNi-metal</w:t>
      </w:r>
      <w:r w:rsidRPr="00B61317">
        <w:rPr>
          <w:rFonts w:ascii="Times" w:hAnsi="Times"/>
          <w:i/>
          <w:iCs/>
        </w:rPr>
        <w:t>/met</w:t>
      </w:r>
    </w:p>
    <w:p w14:paraId="05E777E9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Fe±Ni-sulfides</w:t>
      </w:r>
      <w:r w:rsidRPr="00B61317">
        <w:rPr>
          <w:rFonts w:ascii="Times" w:hAnsi="Times"/>
          <w:i/>
          <w:iCs/>
        </w:rPr>
        <w:t>/sf</w:t>
      </w:r>
    </w:p>
    <w:p w14:paraId="1BEFCB7C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glassy mesostasis/</w:t>
      </w:r>
      <w:r w:rsidRPr="00B61317">
        <w:rPr>
          <w:rFonts w:ascii="Times" w:hAnsi="Times"/>
          <w:i/>
        </w:rPr>
        <w:t>mes</w:t>
      </w:r>
      <w:r w:rsidRPr="00B61317">
        <w:rPr>
          <w:rFonts w:ascii="Times" w:hAnsi="Times"/>
        </w:rPr>
        <w:t xml:space="preserve"> </w:t>
      </w:r>
    </w:p>
    <w:p w14:paraId="595E2378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high-Ca pyroxene</w:t>
      </w:r>
      <w:r w:rsidRPr="00B61317">
        <w:rPr>
          <w:rFonts w:ascii="Times" w:hAnsi="Times"/>
          <w:i/>
          <w:iCs/>
        </w:rPr>
        <w:t>/cpx</w:t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</w:rPr>
        <w:t>(CaFe,Mg)Si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6</w:t>
      </w:r>
    </w:p>
    <w:p w14:paraId="0B83A11E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low-Ca pyroxene</w:t>
      </w:r>
      <w:r w:rsidRPr="00B61317">
        <w:rPr>
          <w:rFonts w:ascii="Times" w:hAnsi="Times"/>
          <w:i/>
          <w:iCs/>
        </w:rPr>
        <w:t>/px</w:t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</w:rPr>
        <w:t>(Fe,Mg)SiO</w:t>
      </w:r>
      <w:r w:rsidRPr="00B61317">
        <w:rPr>
          <w:rFonts w:ascii="Times" w:hAnsi="Times"/>
          <w:vertAlign w:val="subscript"/>
        </w:rPr>
        <w:t>3</w:t>
      </w:r>
    </w:p>
    <w:p w14:paraId="53C8AC4D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olivine</w:t>
      </w:r>
      <w:r w:rsidRPr="00B61317">
        <w:rPr>
          <w:rFonts w:ascii="Times" w:hAnsi="Times"/>
          <w:i/>
          <w:iCs/>
        </w:rPr>
        <w:t>/ol</w:t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</w:rPr>
        <w:t>(Fe,Mg)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SiO</w:t>
      </w:r>
      <w:r w:rsidRPr="00B61317">
        <w:rPr>
          <w:rFonts w:ascii="Times" w:hAnsi="Times"/>
          <w:vertAlign w:val="subscript"/>
        </w:rPr>
        <w:t>4</w:t>
      </w:r>
    </w:p>
    <w:p w14:paraId="5486ECD9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plagioclase</w:t>
      </w:r>
      <w:r w:rsidRPr="00B61317">
        <w:rPr>
          <w:rFonts w:ascii="Times" w:hAnsi="Times"/>
          <w:i/>
          <w:iCs/>
        </w:rPr>
        <w:t>/pl</w:t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  <w:iCs/>
        </w:rPr>
        <w:t>(</w:t>
      </w:r>
      <w:r w:rsidRPr="00B61317">
        <w:rPr>
          <w:rFonts w:ascii="Times" w:hAnsi="Times"/>
        </w:rPr>
        <w:t>CaAl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8</w:t>
      </w:r>
      <w:r w:rsidRPr="00B61317">
        <w:rPr>
          <w:rFonts w:ascii="Times" w:hAnsi="Times"/>
        </w:rPr>
        <w:sym w:font="Symbol" w:char="F02D"/>
      </w:r>
      <w:r w:rsidRPr="00B61317">
        <w:rPr>
          <w:rFonts w:ascii="Times" w:hAnsi="Times"/>
        </w:rPr>
        <w:t>NaAlSi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8</w:t>
      </w:r>
      <w:r w:rsidRPr="00B61317">
        <w:rPr>
          <w:rFonts w:ascii="Times" w:hAnsi="Times"/>
        </w:rPr>
        <w:t>)</w:t>
      </w:r>
      <w:r w:rsidRPr="00B61317">
        <w:rPr>
          <w:rFonts w:ascii="Times" w:hAnsi="Times"/>
          <w:i/>
          <w:iCs/>
          <w:vertAlign w:val="subscript"/>
        </w:rPr>
        <w:t>ss</w:t>
      </w:r>
    </w:p>
    <w:p w14:paraId="573929BB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spinel</w:t>
      </w:r>
      <w:r w:rsidRPr="00B61317">
        <w:rPr>
          <w:rFonts w:ascii="Times" w:hAnsi="Times"/>
          <w:i/>
          <w:iCs/>
        </w:rPr>
        <w:t>/sp</w:t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</w:rPr>
        <w:t>(Fe,Mg)Al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4</w:t>
      </w:r>
    </w:p>
    <w:p w14:paraId="4702D029" w14:textId="77777777" w:rsidR="003D59FE" w:rsidRPr="00B61317" w:rsidRDefault="003D59FE" w:rsidP="003D59FE">
      <w:pPr>
        <w:jc w:val="both"/>
        <w:rPr>
          <w:rFonts w:ascii="Times" w:hAnsi="Times"/>
          <w:b/>
          <w:i/>
        </w:rPr>
      </w:pPr>
      <w:r w:rsidRPr="00B61317">
        <w:rPr>
          <w:rFonts w:ascii="Times" w:hAnsi="Times"/>
          <w:b/>
          <w:i/>
        </w:rPr>
        <w:t>matrix</w:t>
      </w:r>
    </w:p>
    <w:p w14:paraId="51F89DF1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amorphous FeMg-silicates</w:t>
      </w:r>
    </w:p>
    <w:p w14:paraId="49D019B7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enstatite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MgSiO</w:t>
      </w:r>
      <w:r w:rsidRPr="00B61317">
        <w:rPr>
          <w:rFonts w:ascii="Times" w:hAnsi="Times"/>
          <w:vertAlign w:val="subscript"/>
        </w:rPr>
        <w:t>3</w:t>
      </w:r>
    </w:p>
    <w:p w14:paraId="4F77624A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FeNi-metal</w:t>
      </w:r>
    </w:p>
    <w:p w14:paraId="32027E6F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Fe±Ni-sulfides</w:t>
      </w:r>
    </w:p>
    <w:p w14:paraId="24B94217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forsterite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Mg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SiO</w:t>
      </w:r>
      <w:r w:rsidRPr="00B61317">
        <w:rPr>
          <w:rFonts w:ascii="Times" w:hAnsi="Times"/>
          <w:vertAlign w:val="subscript"/>
        </w:rPr>
        <w:t>4</w:t>
      </w:r>
    </w:p>
    <w:p w14:paraId="7229370E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organic matter</w:t>
      </w:r>
    </w:p>
    <w:p w14:paraId="323217F6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presolar grains</w:t>
      </w:r>
    </w:p>
    <w:p w14:paraId="46CE0638" w14:textId="77777777" w:rsidR="003D59FE" w:rsidRPr="00B61317" w:rsidRDefault="003D59FE" w:rsidP="003D59FE">
      <w:pPr>
        <w:jc w:val="both"/>
        <w:rPr>
          <w:rFonts w:ascii="Times" w:hAnsi="Times"/>
        </w:rPr>
      </w:pPr>
    </w:p>
    <w:p w14:paraId="68D1619E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br w:type="column"/>
      </w:r>
      <w:r w:rsidRPr="00820BFE">
        <w:rPr>
          <w:rFonts w:ascii="Times" w:hAnsi="Times"/>
          <w:b/>
        </w:rPr>
        <w:lastRenderedPageBreak/>
        <w:t xml:space="preserve">Table </w:t>
      </w:r>
      <w:r>
        <w:rPr>
          <w:rFonts w:ascii="Times" w:hAnsi="Times"/>
          <w:b/>
        </w:rPr>
        <w:t>SM</w:t>
      </w:r>
      <w:r w:rsidRPr="00820BFE">
        <w:rPr>
          <w:rFonts w:ascii="Times" w:hAnsi="Times"/>
          <w:b/>
        </w:rPr>
        <w:t>3.</w:t>
      </w:r>
      <w:r w:rsidRPr="00B61317">
        <w:rPr>
          <w:rFonts w:ascii="Times" w:hAnsi="Times"/>
        </w:rPr>
        <w:t xml:space="preserve"> Secondary minerals</w:t>
      </w:r>
      <w:r>
        <w:rPr>
          <w:rFonts w:ascii="Times" w:hAnsi="Times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their formulae and abbreviations used in the text</w:t>
      </w:r>
      <w:r>
        <w:rPr>
          <w:rFonts w:ascii="Times" w:hAnsi="Times"/>
        </w:rPr>
        <w:t xml:space="preserve"> in type 3.0</w:t>
      </w:r>
      <w:r w:rsidRPr="00B61317">
        <w:rPr>
          <w:rFonts w:ascii="Times" w:hAnsi="Times"/>
        </w:rPr>
        <w:sym w:font="Symbol" w:char="F02D"/>
      </w:r>
      <w:r w:rsidRPr="00B61317">
        <w:rPr>
          <w:rFonts w:ascii="Times" w:hAnsi="Times"/>
        </w:rPr>
        <w:t xml:space="preserve">3.1 </w:t>
      </w:r>
      <w:r>
        <w:rPr>
          <w:rFonts w:ascii="Times" w:hAnsi="Times"/>
        </w:rPr>
        <w:t xml:space="preserve">H, L, and LL ordinary, and CO and CV carbonaceous </w:t>
      </w:r>
      <w:r w:rsidRPr="00B61317">
        <w:rPr>
          <w:rFonts w:ascii="Times" w:hAnsi="Times"/>
        </w:rPr>
        <w:t>chondrites.</w:t>
      </w:r>
    </w:p>
    <w:p w14:paraId="439ACAFB" w14:textId="77777777" w:rsidR="003D59FE" w:rsidRPr="00B61317" w:rsidRDefault="003D59FE" w:rsidP="003D59FE">
      <w:pPr>
        <w:jc w:val="both"/>
        <w:rPr>
          <w:rFonts w:ascii="Times" w:hAnsi="Times"/>
          <w:u w:val="single"/>
        </w:rPr>
      </w:pPr>
    </w:p>
    <w:p w14:paraId="2469DE32" w14:textId="77777777" w:rsidR="003D59FE" w:rsidRPr="00B61317" w:rsidRDefault="003D59FE" w:rsidP="003D59FE">
      <w:pPr>
        <w:jc w:val="both"/>
        <w:rPr>
          <w:rFonts w:ascii="Times" w:hAnsi="Times"/>
          <w:u w:val="single"/>
        </w:rPr>
      </w:pPr>
      <w:r w:rsidRPr="00B61317">
        <w:rPr>
          <w:rFonts w:ascii="Times" w:hAnsi="Times"/>
          <w:u w:val="single"/>
        </w:rPr>
        <w:t>mineral/phase (</w:t>
      </w:r>
      <w:r w:rsidRPr="00B61317">
        <w:rPr>
          <w:rFonts w:ascii="Times" w:hAnsi="Times"/>
          <w:i/>
          <w:u w:val="single"/>
        </w:rPr>
        <w:t>abbreviation</w:t>
      </w:r>
      <w:r w:rsidRPr="00B61317">
        <w:rPr>
          <w:rFonts w:ascii="Times" w:hAnsi="Times"/>
          <w:u w:val="single"/>
        </w:rPr>
        <w:t>)</w:t>
      </w:r>
      <w:r w:rsidRPr="00B61317">
        <w:rPr>
          <w:rFonts w:ascii="Times" w:hAnsi="Times"/>
          <w:u w:val="single"/>
        </w:rPr>
        <w:tab/>
        <w:t>formula</w:t>
      </w:r>
    </w:p>
    <w:p w14:paraId="0C7DE3EE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andradite/</w:t>
      </w:r>
      <w:r w:rsidRPr="00B61317">
        <w:rPr>
          <w:rFonts w:ascii="Times" w:hAnsi="Times"/>
          <w:i/>
          <w:u w:val="single"/>
        </w:rPr>
        <w:t>andr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Fe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SiO</w:t>
      </w:r>
      <w:r w:rsidRPr="00B61317">
        <w:rPr>
          <w:rFonts w:ascii="Times" w:hAnsi="Times"/>
          <w:vertAlign w:val="subscript"/>
        </w:rPr>
        <w:t>12</w:t>
      </w:r>
      <w:r w:rsidRPr="00B61317">
        <w:rPr>
          <w:rFonts w:ascii="Times" w:hAnsi="Times"/>
          <w:vertAlign w:val="subscript"/>
        </w:rPr>
        <w:tab/>
      </w:r>
      <w:r w:rsidRPr="00B61317">
        <w:rPr>
          <w:rFonts w:ascii="Times" w:hAnsi="Times"/>
          <w:vertAlign w:val="subscript"/>
        </w:rPr>
        <w:tab/>
      </w:r>
      <w:r w:rsidRPr="00B61317">
        <w:rPr>
          <w:rFonts w:ascii="Times" w:hAnsi="Times"/>
          <w:vertAlign w:val="subscript"/>
        </w:rPr>
        <w:tab/>
      </w:r>
    </w:p>
    <w:p w14:paraId="549DEB0A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calcite/</w:t>
      </w:r>
      <w:r w:rsidRPr="00B61317">
        <w:rPr>
          <w:rFonts w:ascii="Times" w:hAnsi="Times"/>
          <w:i/>
          <w:iCs/>
        </w:rPr>
        <w:t>cc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CaCO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  <w:vertAlign w:val="subscript"/>
        </w:rPr>
        <w:tab/>
      </w:r>
      <w:r w:rsidRPr="00B61317">
        <w:rPr>
          <w:rFonts w:ascii="Times" w:hAnsi="Times"/>
          <w:vertAlign w:val="subscript"/>
        </w:rPr>
        <w:tab/>
      </w:r>
      <w:r w:rsidRPr="00B61317">
        <w:rPr>
          <w:rFonts w:ascii="Times" w:hAnsi="Times"/>
          <w:vertAlign w:val="subscript"/>
        </w:rPr>
        <w:tab/>
      </w:r>
      <w:r w:rsidRPr="00B61317">
        <w:rPr>
          <w:rFonts w:ascii="Times" w:hAnsi="Times"/>
          <w:vertAlign w:val="subscript"/>
        </w:rPr>
        <w:tab/>
      </w:r>
    </w:p>
    <w:p w14:paraId="494EC6B5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cohenite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(Fe,Ni)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C</w:t>
      </w:r>
    </w:p>
    <w:p w14:paraId="6E29F30E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fayalite/</w:t>
      </w:r>
      <w:r w:rsidRPr="00B61317">
        <w:rPr>
          <w:rFonts w:ascii="Times" w:hAnsi="Times"/>
          <w:i/>
          <w:iCs/>
        </w:rPr>
        <w:t>fa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Fe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SiO</w:t>
      </w:r>
      <w:r w:rsidRPr="00B61317">
        <w:rPr>
          <w:rFonts w:ascii="Times" w:hAnsi="Times"/>
          <w:vertAlign w:val="subscript"/>
        </w:rPr>
        <w:t>4</w:t>
      </w:r>
    </w:p>
    <w:p w14:paraId="5A5E501A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ferroan olivine/</w:t>
      </w:r>
      <w:r w:rsidRPr="00B61317">
        <w:rPr>
          <w:rFonts w:ascii="Times" w:hAnsi="Times"/>
          <w:i/>
          <w:iCs/>
        </w:rPr>
        <w:t>ol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(Fe,Mg)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SiO</w:t>
      </w:r>
      <w:r w:rsidRPr="00B61317">
        <w:rPr>
          <w:rFonts w:ascii="Times" w:hAnsi="Times"/>
          <w:vertAlign w:val="subscript"/>
        </w:rPr>
        <w:t>4</w:t>
      </w:r>
    </w:p>
    <w:p w14:paraId="6F33E490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edscottite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(Fe,Ni)</w:t>
      </w:r>
      <w:r w:rsidRPr="00B61317">
        <w:rPr>
          <w:rFonts w:ascii="Times" w:hAnsi="Times"/>
          <w:vertAlign w:val="subscript"/>
        </w:rPr>
        <w:t>5</w:t>
      </w:r>
      <w:r w:rsidRPr="00B61317">
        <w:rPr>
          <w:rFonts w:ascii="Times" w:hAnsi="Times"/>
        </w:rPr>
        <w:t>C</w:t>
      </w:r>
      <w:r w:rsidRPr="00B61317">
        <w:rPr>
          <w:rFonts w:ascii="Times" w:hAnsi="Times"/>
          <w:vertAlign w:val="subscript"/>
        </w:rPr>
        <w:t>2</w:t>
      </w:r>
    </w:p>
    <w:p w14:paraId="34D45077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hedenbergite/</w:t>
      </w:r>
      <w:r w:rsidRPr="00B61317">
        <w:rPr>
          <w:rFonts w:ascii="Times" w:hAnsi="Times"/>
          <w:i/>
        </w:rPr>
        <w:t>hed</w:t>
      </w:r>
      <w:r w:rsidRPr="00B61317">
        <w:rPr>
          <w:rFonts w:ascii="Times" w:hAnsi="Times"/>
        </w:rPr>
        <w:t xml:space="preserve"> 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CaFeSi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6</w:t>
      </w:r>
    </w:p>
    <w:p w14:paraId="501FAB4A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Zn-hercynite/</w:t>
      </w:r>
      <w:r w:rsidRPr="00B61317">
        <w:rPr>
          <w:rFonts w:ascii="Times" w:hAnsi="Times"/>
          <w:i/>
          <w:iCs/>
        </w:rPr>
        <w:t>hrc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(Fe,Zn)Al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4</w:t>
      </w:r>
    </w:p>
    <w:p w14:paraId="69FB095A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kirschsteinite/</w:t>
      </w:r>
      <w:r w:rsidRPr="00B61317">
        <w:rPr>
          <w:rFonts w:ascii="Times" w:hAnsi="Times"/>
          <w:i/>
          <w:iCs/>
        </w:rPr>
        <w:t>krs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CaFeSiO</w:t>
      </w:r>
      <w:r w:rsidRPr="00B61317">
        <w:rPr>
          <w:rFonts w:ascii="Times" w:hAnsi="Times"/>
          <w:vertAlign w:val="subscript"/>
        </w:rPr>
        <w:t>4</w:t>
      </w:r>
      <w:r w:rsidRPr="00B61317">
        <w:rPr>
          <w:rFonts w:ascii="Times" w:hAnsi="Times"/>
          <w:vertAlign w:val="subscript"/>
        </w:rPr>
        <w:tab/>
      </w:r>
      <w:r w:rsidRPr="00B61317">
        <w:rPr>
          <w:rFonts w:ascii="Times" w:hAnsi="Times"/>
          <w:vertAlign w:val="subscript"/>
        </w:rPr>
        <w:tab/>
      </w:r>
      <w:r w:rsidRPr="00B61317">
        <w:rPr>
          <w:rFonts w:ascii="Times" w:hAnsi="Times"/>
          <w:vertAlign w:val="subscript"/>
        </w:rPr>
        <w:tab/>
      </w:r>
      <w:r w:rsidRPr="00B61317">
        <w:rPr>
          <w:rFonts w:ascii="Times" w:hAnsi="Times"/>
          <w:vertAlign w:val="subscript"/>
        </w:rPr>
        <w:tab/>
      </w:r>
    </w:p>
    <w:p w14:paraId="5EA2A8DF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magnetite/</w:t>
      </w:r>
      <w:r w:rsidRPr="00B61317">
        <w:rPr>
          <w:rFonts w:ascii="Times" w:hAnsi="Times"/>
          <w:i/>
          <w:iCs/>
        </w:rPr>
        <w:t>mgt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FeFe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4</w:t>
      </w:r>
    </w:p>
    <w:p w14:paraId="2135516C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pentlandite/</w:t>
      </w:r>
      <w:r w:rsidRPr="00B61317">
        <w:rPr>
          <w:rFonts w:ascii="Times" w:hAnsi="Times"/>
          <w:i/>
        </w:rPr>
        <w:t>pnt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(Fe,Ni)</w:t>
      </w:r>
      <w:r w:rsidRPr="00B61317">
        <w:rPr>
          <w:rFonts w:ascii="Times" w:hAnsi="Times"/>
          <w:vertAlign w:val="subscript"/>
        </w:rPr>
        <w:t>9</w:t>
      </w:r>
      <w:r w:rsidRPr="00B61317">
        <w:rPr>
          <w:rFonts w:ascii="Times" w:hAnsi="Times"/>
        </w:rPr>
        <w:t>S</w:t>
      </w:r>
      <w:r w:rsidRPr="00B61317">
        <w:rPr>
          <w:rFonts w:ascii="Times" w:hAnsi="Times"/>
          <w:vertAlign w:val="subscript"/>
        </w:rPr>
        <w:t>8</w:t>
      </w:r>
    </w:p>
    <w:p w14:paraId="158170FB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 xml:space="preserve">Na-phlogopite 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Na(Mg,Fe,Mn)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AlO</w:t>
      </w:r>
      <w:r w:rsidRPr="00B61317">
        <w:rPr>
          <w:rFonts w:ascii="Times" w:hAnsi="Times"/>
          <w:vertAlign w:val="subscript"/>
        </w:rPr>
        <w:t>10</w:t>
      </w:r>
      <w:r w:rsidRPr="00B61317">
        <w:rPr>
          <w:rFonts w:ascii="Times" w:hAnsi="Times"/>
        </w:rPr>
        <w:t>(F,OH)</w:t>
      </w:r>
      <w:r w:rsidRPr="00B61317">
        <w:rPr>
          <w:rFonts w:ascii="Times" w:hAnsi="Times"/>
          <w:vertAlign w:val="subscript"/>
        </w:rPr>
        <w:t>2</w:t>
      </w:r>
    </w:p>
    <w:p w14:paraId="21D8115F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saponite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  <w:i/>
          <w:iCs/>
        </w:rPr>
        <w:t xml:space="preserve"> </w:t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</w:rPr>
        <w:t>½Ca,Na)</w:t>
      </w:r>
      <w:r w:rsidRPr="00B61317">
        <w:rPr>
          <w:rFonts w:ascii="Times" w:hAnsi="Times"/>
          <w:vertAlign w:val="subscript"/>
        </w:rPr>
        <w:t>0.33</w:t>
      </w:r>
      <w:r w:rsidRPr="00B61317">
        <w:rPr>
          <w:rFonts w:ascii="Times" w:hAnsi="Times"/>
        </w:rPr>
        <w:t>(Mg,Fe)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(Si,Al)</w:t>
      </w:r>
      <w:r w:rsidRPr="00B61317">
        <w:rPr>
          <w:rFonts w:ascii="Times" w:hAnsi="Times"/>
          <w:vertAlign w:val="subscript"/>
        </w:rPr>
        <w:t>4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10</w:t>
      </w:r>
      <w:r w:rsidRPr="00B61317">
        <w:rPr>
          <w:rFonts w:ascii="Times" w:hAnsi="Times"/>
        </w:rPr>
        <w:t>(OH)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  <w:b/>
          <w:bCs/>
        </w:rPr>
        <w:t>·</w:t>
      </w:r>
      <w:r w:rsidRPr="00B61317">
        <w:rPr>
          <w:rFonts w:ascii="Times" w:hAnsi="Times"/>
        </w:rPr>
        <w:t>4H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 xml:space="preserve">O </w:t>
      </w:r>
    </w:p>
    <w:p w14:paraId="791F2839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 xml:space="preserve">scapolite 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Na</w:t>
      </w:r>
      <w:r w:rsidRPr="00B61317">
        <w:rPr>
          <w:rFonts w:ascii="Times" w:hAnsi="Times"/>
          <w:vertAlign w:val="subscript"/>
        </w:rPr>
        <w:t>4</w:t>
      </w:r>
      <w:r w:rsidRPr="00B61317">
        <w:rPr>
          <w:rFonts w:ascii="Times" w:hAnsi="Times"/>
        </w:rPr>
        <w:t>Al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9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24</w:t>
      </w:r>
      <w:r w:rsidRPr="00B61317">
        <w:rPr>
          <w:rFonts w:ascii="Times" w:hAnsi="Times"/>
        </w:rPr>
        <w:t>Cl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</w:p>
    <w:p w14:paraId="3B57142F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smectite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(Na,Ca)</w:t>
      </w:r>
      <w:r w:rsidRPr="00B61317">
        <w:rPr>
          <w:rFonts w:ascii="Times" w:hAnsi="Times"/>
          <w:vertAlign w:val="subscript"/>
        </w:rPr>
        <w:t>0.33</w:t>
      </w:r>
      <w:r w:rsidRPr="00B61317">
        <w:rPr>
          <w:rFonts w:ascii="Times" w:hAnsi="Times"/>
        </w:rPr>
        <w:t>(Al,Mg)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4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10</w:t>
      </w:r>
      <w:r w:rsidRPr="00B61317">
        <w:rPr>
          <w:rFonts w:ascii="Times" w:hAnsi="Times"/>
        </w:rPr>
        <w:t>(OH)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(H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O)</w:t>
      </w:r>
      <w:r w:rsidRPr="00B61317">
        <w:rPr>
          <w:rFonts w:ascii="Times" w:hAnsi="Times"/>
          <w:vertAlign w:val="subscript"/>
        </w:rPr>
        <w:t>n</w:t>
      </w:r>
    </w:p>
    <w:p w14:paraId="16AE241F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tetrataenite/</w:t>
      </w:r>
      <w:r w:rsidRPr="00B61317">
        <w:rPr>
          <w:rFonts w:ascii="Times" w:hAnsi="Times"/>
          <w:i/>
        </w:rPr>
        <w:t>ttn</w:t>
      </w:r>
      <w:r w:rsidRPr="00B61317">
        <w:rPr>
          <w:rFonts w:ascii="Times" w:hAnsi="Times"/>
        </w:rPr>
        <w:t xml:space="preserve"> 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FeNi</w:t>
      </w:r>
    </w:p>
    <w:p w14:paraId="31AC72F5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wollastonite/</w:t>
      </w:r>
      <w:r w:rsidRPr="00B61317">
        <w:rPr>
          <w:rFonts w:ascii="Times" w:hAnsi="Times"/>
          <w:i/>
          <w:iCs/>
        </w:rPr>
        <w:t>wol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CaSiO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  <w:vertAlign w:val="subscript"/>
        </w:rPr>
        <w:tab/>
      </w:r>
      <w:r w:rsidRPr="00B61317">
        <w:rPr>
          <w:rFonts w:ascii="Times" w:hAnsi="Times"/>
          <w:vertAlign w:val="subscript"/>
        </w:rPr>
        <w:tab/>
      </w:r>
    </w:p>
    <w:p w14:paraId="3FC2F599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br w:type="column"/>
      </w:r>
      <w:r w:rsidRPr="00820BFE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SM</w:t>
      </w:r>
      <w:r w:rsidRPr="00820BFE">
        <w:rPr>
          <w:rFonts w:ascii="Times New Roman" w:hAnsi="Times New Roman" w:cs="Times New Roman"/>
          <w:b/>
        </w:rPr>
        <w:t>4.</w:t>
      </w:r>
      <w:r w:rsidRPr="00B61317">
        <w:rPr>
          <w:rFonts w:ascii="Times" w:hAnsi="Times"/>
        </w:rPr>
        <w:t xml:space="preserve"> An incomplete list of secondary minerals</w:t>
      </w:r>
      <w:r>
        <w:rPr>
          <w:rFonts w:ascii="Times" w:hAnsi="Times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their formulae and abbreviations used in the text</w:t>
      </w:r>
      <w:r w:rsidRPr="00B61317">
        <w:rPr>
          <w:rFonts w:ascii="Times" w:hAnsi="Times"/>
        </w:rPr>
        <w:t xml:space="preserve"> in the Allende </w:t>
      </w:r>
      <w:r>
        <w:rPr>
          <w:rFonts w:ascii="Times" w:hAnsi="Times"/>
        </w:rPr>
        <w:t>(CV</w:t>
      </w:r>
      <w:r w:rsidRPr="000016D8">
        <w:rPr>
          <w:rFonts w:ascii="Times" w:hAnsi="Times"/>
          <w:vertAlign w:val="subscript"/>
        </w:rPr>
        <w:t>oxA</w:t>
      </w:r>
      <w:r>
        <w:rPr>
          <w:rFonts w:ascii="Times" w:hAnsi="Times"/>
        </w:rPr>
        <w:t xml:space="preserve">&gt;3.6) </w:t>
      </w:r>
      <w:r w:rsidRPr="00B61317">
        <w:rPr>
          <w:rFonts w:ascii="Times" w:hAnsi="Times"/>
        </w:rPr>
        <w:t>igneous CAIs.</w:t>
      </w:r>
    </w:p>
    <w:p w14:paraId="3554CB32" w14:textId="77777777" w:rsidR="003D59FE" w:rsidRPr="00B61317" w:rsidRDefault="003D59FE" w:rsidP="003D59FE">
      <w:pPr>
        <w:jc w:val="both"/>
        <w:rPr>
          <w:rFonts w:ascii="Times" w:hAnsi="Times"/>
        </w:rPr>
      </w:pPr>
    </w:p>
    <w:p w14:paraId="11040420" w14:textId="77777777" w:rsidR="003D59FE" w:rsidRPr="00B61317" w:rsidRDefault="003D59FE" w:rsidP="003D59FE">
      <w:pPr>
        <w:jc w:val="both"/>
        <w:rPr>
          <w:rFonts w:ascii="Times" w:hAnsi="Times"/>
          <w:u w:val="single"/>
        </w:rPr>
      </w:pPr>
      <w:r w:rsidRPr="00B61317">
        <w:rPr>
          <w:rFonts w:ascii="Times" w:hAnsi="Times"/>
          <w:u w:val="single"/>
        </w:rPr>
        <w:t>mineral/</w:t>
      </w:r>
      <w:r w:rsidRPr="00B61317">
        <w:rPr>
          <w:rFonts w:ascii="Times" w:hAnsi="Times"/>
          <w:i/>
          <w:u w:val="single"/>
        </w:rPr>
        <w:t>abbreviation</w:t>
      </w:r>
      <w:r w:rsidRPr="00B61317">
        <w:rPr>
          <w:rFonts w:ascii="Times" w:hAnsi="Times"/>
          <w:u w:val="single"/>
        </w:rPr>
        <w:tab/>
      </w:r>
      <w:r w:rsidRPr="00B61317">
        <w:rPr>
          <w:rFonts w:ascii="Times" w:hAnsi="Times"/>
          <w:u w:val="single"/>
        </w:rPr>
        <w:tab/>
      </w:r>
      <w:r w:rsidRPr="00B61317">
        <w:rPr>
          <w:rFonts w:ascii="Times" w:hAnsi="Times"/>
          <w:u w:val="single"/>
        </w:rPr>
        <w:tab/>
        <w:t>formula</w:t>
      </w:r>
    </w:p>
    <w:p w14:paraId="621EF3A0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adrianite*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</w:t>
      </w:r>
      <w:r w:rsidRPr="00B61317">
        <w:rPr>
          <w:rFonts w:ascii="Times" w:hAnsi="Times"/>
          <w:vertAlign w:val="subscript"/>
        </w:rPr>
        <w:t>12</w:t>
      </w:r>
      <w:r w:rsidRPr="00B61317">
        <w:rPr>
          <w:rFonts w:ascii="Times" w:hAnsi="Times"/>
        </w:rPr>
        <w:t>(Al,Mg,Si)</w:t>
      </w:r>
      <w:r w:rsidRPr="00B61317">
        <w:rPr>
          <w:rFonts w:ascii="Times" w:hAnsi="Times"/>
          <w:vertAlign w:val="subscript"/>
        </w:rPr>
        <w:t>14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32</w:t>
      </w:r>
      <w:r w:rsidRPr="00B61317">
        <w:rPr>
          <w:rFonts w:ascii="Times" w:hAnsi="Times"/>
        </w:rPr>
        <w:t>Cl</w:t>
      </w:r>
      <w:r w:rsidRPr="00B61317">
        <w:rPr>
          <w:rFonts w:ascii="Times" w:hAnsi="Times"/>
          <w:vertAlign w:val="subscript"/>
        </w:rPr>
        <w:t>6</w:t>
      </w:r>
    </w:p>
    <w:p w14:paraId="58751D36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anorthite/</w:t>
      </w:r>
      <w:r w:rsidRPr="00B61317">
        <w:rPr>
          <w:rFonts w:ascii="Times" w:hAnsi="Times"/>
          <w:i/>
          <w:iCs/>
        </w:rPr>
        <w:t>an*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8</w:t>
      </w:r>
      <w:r w:rsidRPr="00B61317">
        <w:rPr>
          <w:rFonts w:ascii="Times" w:hAnsi="Times"/>
          <w:i/>
          <w:iCs/>
        </w:rPr>
        <w:t>(tricl)</w:t>
      </w:r>
      <w:r w:rsidRPr="00B61317">
        <w:rPr>
          <w:rFonts w:ascii="Times" w:hAnsi="Times"/>
          <w:vertAlign w:val="subscript"/>
        </w:rPr>
        <w:tab/>
      </w:r>
    </w:p>
    <w:p w14:paraId="1FEE8386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andradite/</w:t>
      </w:r>
      <w:r w:rsidRPr="00B61317">
        <w:rPr>
          <w:rFonts w:ascii="Times" w:hAnsi="Times"/>
          <w:i/>
          <w:iCs/>
        </w:rPr>
        <w:t>andr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Fe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12</w:t>
      </w:r>
      <w:r w:rsidRPr="00B61317">
        <w:rPr>
          <w:rFonts w:ascii="Times" w:hAnsi="Times"/>
          <w:vertAlign w:val="subscript"/>
        </w:rPr>
        <w:tab/>
      </w:r>
    </w:p>
    <w:p w14:paraId="1C387C88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awaruite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FeNi</w:t>
      </w:r>
      <w:r w:rsidRPr="00B61317">
        <w:rPr>
          <w:rFonts w:ascii="Times" w:hAnsi="Times"/>
          <w:vertAlign w:val="subscript"/>
        </w:rPr>
        <w:t>3</w:t>
      </w:r>
    </w:p>
    <w:p w14:paraId="3E0E2082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biopyriboles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  <w:lang w:val="it-IT"/>
        </w:rPr>
        <w:t>(Mg,Fe</w:t>
      </w:r>
      <w:r w:rsidRPr="00B61317">
        <w:rPr>
          <w:rFonts w:ascii="Times" w:hAnsi="Times"/>
          <w:vertAlign w:val="superscript"/>
          <w:lang w:val="it-IT"/>
        </w:rPr>
        <w:t>2+</w:t>
      </w:r>
      <w:r w:rsidRPr="00B61317">
        <w:rPr>
          <w:rFonts w:ascii="Times" w:hAnsi="Times"/>
          <w:lang w:val="it-IT"/>
        </w:rPr>
        <w:t>)</w:t>
      </w:r>
      <w:r w:rsidRPr="00B61317">
        <w:rPr>
          <w:rFonts w:ascii="Times" w:hAnsi="Times"/>
          <w:vertAlign w:val="subscript"/>
          <w:lang w:val="it-IT"/>
        </w:rPr>
        <w:t>5</w:t>
      </w:r>
      <w:r w:rsidRPr="00B61317">
        <w:rPr>
          <w:rFonts w:ascii="Times" w:hAnsi="Times"/>
          <w:lang w:val="it-IT"/>
        </w:rPr>
        <w:t>Si</w:t>
      </w:r>
      <w:r w:rsidRPr="00B61317">
        <w:rPr>
          <w:rFonts w:ascii="Times" w:hAnsi="Times"/>
          <w:vertAlign w:val="subscript"/>
          <w:lang w:val="it-IT"/>
        </w:rPr>
        <w:t>6</w:t>
      </w:r>
      <w:r w:rsidRPr="00B61317">
        <w:rPr>
          <w:rFonts w:ascii="Times" w:hAnsi="Times"/>
          <w:lang w:val="it-IT"/>
        </w:rPr>
        <w:t>O</w:t>
      </w:r>
      <w:r w:rsidRPr="00B61317">
        <w:rPr>
          <w:rFonts w:ascii="Times" w:hAnsi="Times"/>
          <w:vertAlign w:val="subscript"/>
          <w:lang w:val="it-IT"/>
        </w:rPr>
        <w:t>16</w:t>
      </w:r>
      <w:r w:rsidRPr="00B61317">
        <w:rPr>
          <w:rFonts w:ascii="Times" w:hAnsi="Times"/>
          <w:lang w:val="it-IT"/>
        </w:rPr>
        <w:t>(OH)</w:t>
      </w:r>
      <w:r w:rsidRPr="00B61317">
        <w:rPr>
          <w:rFonts w:ascii="Times" w:hAnsi="Times"/>
          <w:vertAlign w:val="subscript"/>
          <w:lang w:val="it-IT"/>
        </w:rPr>
        <w:t>2</w:t>
      </w:r>
    </w:p>
    <w:p w14:paraId="3F01F06C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calcite/</w:t>
      </w:r>
      <w:r w:rsidRPr="00B61317">
        <w:rPr>
          <w:rFonts w:ascii="Times" w:hAnsi="Times"/>
          <w:i/>
          <w:iCs/>
        </w:rPr>
        <w:t>cc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CaCO</w:t>
      </w:r>
      <w:r w:rsidRPr="00B61317">
        <w:rPr>
          <w:rFonts w:ascii="Times" w:hAnsi="Times"/>
          <w:vertAlign w:val="subscript"/>
        </w:rPr>
        <w:t>3</w:t>
      </w:r>
    </w:p>
    <w:p w14:paraId="487126DE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celsian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BaAl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8</w:t>
      </w:r>
    </w:p>
    <w:p w14:paraId="37ECDF00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clintonite/</w:t>
      </w:r>
      <w:r w:rsidRPr="00B61317">
        <w:rPr>
          <w:rFonts w:ascii="Times" w:hAnsi="Times"/>
          <w:i/>
          <w:iCs/>
        </w:rPr>
        <w:t>cln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Ca(Mg,Al)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(Al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Si)O</w:t>
      </w:r>
      <w:r w:rsidRPr="00B61317">
        <w:rPr>
          <w:rFonts w:ascii="Times" w:hAnsi="Times"/>
          <w:vertAlign w:val="subscript"/>
        </w:rPr>
        <w:t>10</w:t>
      </w:r>
      <w:r w:rsidRPr="00B61317">
        <w:rPr>
          <w:rFonts w:ascii="Times" w:hAnsi="Times"/>
        </w:rPr>
        <w:t>(OH)</w:t>
      </w:r>
      <w:r w:rsidRPr="00B61317">
        <w:rPr>
          <w:rFonts w:ascii="Times" w:hAnsi="Times"/>
          <w:vertAlign w:val="subscript"/>
        </w:rPr>
        <w:t>2</w:t>
      </w:r>
    </w:p>
    <w:p w14:paraId="1533E05D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corundum/</w:t>
      </w:r>
      <w:r w:rsidRPr="00B61317">
        <w:rPr>
          <w:rFonts w:ascii="Times" w:hAnsi="Times"/>
          <w:i/>
          <w:iCs/>
        </w:rPr>
        <w:t>cor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3</w:t>
      </w:r>
    </w:p>
    <w:p w14:paraId="02330FB4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coulsonite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(Fe,Mg)(V,Al)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4</w:t>
      </w:r>
    </w:p>
    <w:p w14:paraId="7BEE1D8A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(diopside-kushiroite)</w:t>
      </w:r>
      <w:r w:rsidRPr="00B61317">
        <w:rPr>
          <w:rFonts w:ascii="Times" w:hAnsi="Times"/>
          <w:i/>
          <w:iCs/>
          <w:vertAlign w:val="subscript"/>
        </w:rPr>
        <w:t>ss</w:t>
      </w:r>
      <w:r w:rsidRPr="00B61317">
        <w:rPr>
          <w:rFonts w:ascii="Times" w:hAnsi="Times"/>
        </w:rPr>
        <w:t>/</w:t>
      </w:r>
      <w:r w:rsidRPr="00B61317">
        <w:rPr>
          <w:rFonts w:ascii="Times" w:hAnsi="Times"/>
          <w:i/>
          <w:iCs/>
        </w:rPr>
        <w:t>Al-di</w:t>
      </w:r>
      <w:r w:rsidRPr="00B61317">
        <w:rPr>
          <w:rFonts w:ascii="Times" w:hAnsi="Times"/>
          <w:i/>
          <w:iCs/>
          <w:vertAlign w:val="subscript"/>
        </w:rPr>
        <w:t xml:space="preserve"> </w:t>
      </w:r>
      <w:r w:rsidRPr="00B61317">
        <w:rPr>
          <w:rFonts w:ascii="Times" w:hAnsi="Times"/>
          <w:i/>
          <w:iCs/>
          <w:vertAlign w:val="subscript"/>
        </w:rPr>
        <w:tab/>
      </w:r>
      <w:r w:rsidRPr="00B61317">
        <w:rPr>
          <w:rFonts w:ascii="Times" w:hAnsi="Times"/>
          <w:i/>
          <w:iCs/>
          <w:vertAlign w:val="subscript"/>
        </w:rPr>
        <w:tab/>
      </w:r>
      <w:r w:rsidRPr="00B61317">
        <w:rPr>
          <w:rFonts w:ascii="Times" w:hAnsi="Times"/>
        </w:rPr>
        <w:t>(CaMgSiO</w:t>
      </w:r>
      <w:r w:rsidRPr="00B61317">
        <w:rPr>
          <w:rFonts w:ascii="Times" w:hAnsi="Times"/>
          <w:vertAlign w:val="subscript"/>
        </w:rPr>
        <w:t>6</w:t>
      </w:r>
      <w:r w:rsidRPr="00B61317">
        <w:rPr>
          <w:rFonts w:ascii="Times" w:hAnsi="Times" w:hint="eastAsia"/>
        </w:rPr>
        <w:sym w:font="Symbol" w:char="F02D"/>
      </w:r>
      <w:r w:rsidRPr="00B61317">
        <w:rPr>
          <w:rFonts w:ascii="Times" w:hAnsi="Times"/>
        </w:rPr>
        <w:t>CaAl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SiO</w:t>
      </w:r>
      <w:r w:rsidRPr="00B61317">
        <w:rPr>
          <w:rFonts w:ascii="Times" w:hAnsi="Times"/>
          <w:vertAlign w:val="subscript"/>
        </w:rPr>
        <w:t>6</w:t>
      </w:r>
      <w:r w:rsidRPr="00B61317">
        <w:rPr>
          <w:rFonts w:ascii="Times" w:hAnsi="Times"/>
        </w:rPr>
        <w:t>)</w:t>
      </w:r>
      <w:r w:rsidRPr="00B61317">
        <w:rPr>
          <w:rFonts w:ascii="Times" w:hAnsi="Times"/>
          <w:i/>
          <w:iCs/>
          <w:vertAlign w:val="subscript"/>
        </w:rPr>
        <w:t>ss</w:t>
      </w:r>
    </w:p>
    <w:p w14:paraId="78F03D54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dmisteinbergite/</w:t>
      </w:r>
      <w:r w:rsidRPr="00B61317">
        <w:rPr>
          <w:rFonts w:ascii="Times" w:hAnsi="Times"/>
          <w:i/>
          <w:iCs/>
        </w:rPr>
        <w:t>dms*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8</w:t>
      </w:r>
      <w:r w:rsidRPr="00B61317">
        <w:rPr>
          <w:rFonts w:ascii="Times" w:hAnsi="Times"/>
          <w:i/>
          <w:iCs/>
        </w:rPr>
        <w:t>(hex)</w:t>
      </w:r>
    </w:p>
    <w:p w14:paraId="336DBC92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ferroan olivine/</w:t>
      </w:r>
      <w:r w:rsidRPr="00B61317">
        <w:rPr>
          <w:rFonts w:ascii="Times" w:hAnsi="Times"/>
          <w:i/>
          <w:iCs/>
        </w:rPr>
        <w:t>ol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(Fe,Mg)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SiO</w:t>
      </w:r>
      <w:r w:rsidRPr="00B61317">
        <w:rPr>
          <w:rFonts w:ascii="Times" w:hAnsi="Times"/>
          <w:vertAlign w:val="subscript"/>
        </w:rPr>
        <w:t>4</w:t>
      </w:r>
    </w:p>
    <w:p w14:paraId="13E80D06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forsterite/</w:t>
      </w:r>
      <w:r w:rsidRPr="00B61317">
        <w:rPr>
          <w:rFonts w:ascii="Times" w:hAnsi="Times"/>
          <w:i/>
          <w:iCs/>
        </w:rPr>
        <w:t>fo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Mg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SiO</w:t>
      </w:r>
      <w:r w:rsidRPr="00B61317">
        <w:rPr>
          <w:rFonts w:ascii="Times" w:hAnsi="Times"/>
          <w:vertAlign w:val="subscript"/>
        </w:rPr>
        <w:t>4</w:t>
      </w:r>
    </w:p>
    <w:p w14:paraId="48486CCE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(grossular-almandine-pyrope)</w:t>
      </w:r>
      <w:r w:rsidRPr="00B61317">
        <w:rPr>
          <w:rFonts w:ascii="Times" w:hAnsi="Times"/>
          <w:vertAlign w:val="subscript"/>
        </w:rPr>
        <w:t>ss</w:t>
      </w:r>
      <w:r w:rsidRPr="00B61317">
        <w:rPr>
          <w:rFonts w:ascii="Times" w:hAnsi="Times"/>
        </w:rPr>
        <w:t>/grl</w:t>
      </w:r>
      <w:r w:rsidRPr="00B61317">
        <w:rPr>
          <w:rFonts w:ascii="Times" w:hAnsi="Times"/>
        </w:rPr>
        <w:tab/>
        <w:t>(Ca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12</w:t>
      </w:r>
      <w:r w:rsidRPr="00B61317">
        <w:rPr>
          <w:rFonts w:ascii="Times" w:hAnsi="Times" w:hint="eastAsia"/>
        </w:rPr>
        <w:sym w:font="Symbol" w:char="F02D"/>
      </w:r>
      <w:r w:rsidRPr="00B61317">
        <w:rPr>
          <w:rFonts w:ascii="Times" w:hAnsi="Times"/>
        </w:rPr>
        <w:t>Fe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12</w:t>
      </w:r>
      <w:r w:rsidRPr="00B61317">
        <w:rPr>
          <w:rFonts w:ascii="Times" w:hAnsi="Times" w:hint="eastAsia"/>
        </w:rPr>
        <w:sym w:font="Symbol" w:char="F02D"/>
      </w:r>
      <w:r w:rsidRPr="00B61317">
        <w:rPr>
          <w:rFonts w:ascii="Times" w:hAnsi="Times"/>
        </w:rPr>
        <w:tab/>
        <w:t>Mg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12</w:t>
      </w:r>
      <w:r w:rsidRPr="00B61317">
        <w:rPr>
          <w:rFonts w:ascii="Times" w:hAnsi="Times"/>
        </w:rPr>
        <w:t>)</w:t>
      </w:r>
      <w:r w:rsidRPr="00B61317">
        <w:rPr>
          <w:rFonts w:ascii="Times" w:hAnsi="Times"/>
          <w:i/>
          <w:iCs/>
          <w:vertAlign w:val="subscript"/>
        </w:rPr>
        <w:t>ss</w:t>
      </w:r>
    </w:p>
    <w:p w14:paraId="1D82FB92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heazlewoodite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Ni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S</w:t>
      </w:r>
      <w:r w:rsidRPr="00B61317">
        <w:rPr>
          <w:rFonts w:ascii="Times" w:hAnsi="Times"/>
          <w:vertAlign w:val="subscript"/>
        </w:rPr>
        <w:t>2</w:t>
      </w:r>
    </w:p>
    <w:p w14:paraId="44F9D69F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hedenbergite/</w:t>
      </w:r>
      <w:r w:rsidRPr="00B61317">
        <w:rPr>
          <w:rFonts w:ascii="Times" w:hAnsi="Times"/>
          <w:i/>
          <w:iCs/>
        </w:rPr>
        <w:t>hed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CaFeSi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6</w:t>
      </w:r>
    </w:p>
    <w:p w14:paraId="3FAB6FA6" w14:textId="77777777" w:rsidR="003D59FE" w:rsidRPr="00B61317" w:rsidRDefault="003D59FE" w:rsidP="003D59FE">
      <w:pPr>
        <w:jc w:val="both"/>
        <w:rPr>
          <w:rFonts w:ascii="Times" w:hAnsi="Times"/>
          <w:vertAlign w:val="subscript"/>
        </w:rPr>
      </w:pPr>
      <w:r w:rsidRPr="00B61317">
        <w:rPr>
          <w:rFonts w:ascii="Times" w:hAnsi="Times"/>
        </w:rPr>
        <w:t>hutcheonite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Ti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(SiAl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)O</w:t>
      </w:r>
      <w:r w:rsidRPr="00B61317">
        <w:rPr>
          <w:rFonts w:ascii="Times" w:hAnsi="Times"/>
          <w:vertAlign w:val="subscript"/>
        </w:rPr>
        <w:t>12</w:t>
      </w:r>
    </w:p>
    <w:p w14:paraId="2EE6FDA3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ilmenite/</w:t>
      </w:r>
      <w:r w:rsidRPr="00B61317">
        <w:rPr>
          <w:rFonts w:ascii="Times" w:hAnsi="Times"/>
          <w:i/>
          <w:iCs/>
        </w:rPr>
        <w:t>ilm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FeTiO</w:t>
      </w:r>
      <w:r w:rsidRPr="00B61317">
        <w:rPr>
          <w:rFonts w:ascii="Times" w:hAnsi="Times"/>
          <w:vertAlign w:val="subscript"/>
        </w:rPr>
        <w:t>3</w:t>
      </w:r>
    </w:p>
    <w:p w14:paraId="6E9D10E2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kirschsteinite/</w:t>
      </w:r>
      <w:r w:rsidRPr="00B61317">
        <w:rPr>
          <w:rFonts w:ascii="Times" w:hAnsi="Times"/>
          <w:i/>
          <w:iCs/>
        </w:rPr>
        <w:t>krt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CaFeSiO</w:t>
      </w:r>
      <w:r w:rsidRPr="00B61317">
        <w:rPr>
          <w:rFonts w:ascii="Times" w:hAnsi="Times"/>
          <w:vertAlign w:val="subscript"/>
        </w:rPr>
        <w:t>4</w:t>
      </w:r>
    </w:p>
    <w:p w14:paraId="1A9D908F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larnite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SiO</w:t>
      </w:r>
      <w:r w:rsidRPr="00B61317">
        <w:rPr>
          <w:rFonts w:ascii="Times" w:hAnsi="Times"/>
          <w:vertAlign w:val="subscript"/>
        </w:rPr>
        <w:t>4</w:t>
      </w:r>
    </w:p>
    <w:p w14:paraId="29BF8B80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magnetite/</w:t>
      </w:r>
      <w:r w:rsidRPr="00B61317">
        <w:rPr>
          <w:rFonts w:ascii="Times" w:hAnsi="Times"/>
          <w:i/>
          <w:iCs/>
        </w:rPr>
        <w:t>mgt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FeFe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4</w:t>
      </w:r>
    </w:p>
    <w:p w14:paraId="34578744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 xml:space="preserve">margarite     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(Al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)O</w:t>
      </w:r>
      <w:r w:rsidRPr="00B61317">
        <w:rPr>
          <w:rFonts w:ascii="Times" w:hAnsi="Times"/>
          <w:vertAlign w:val="subscript"/>
        </w:rPr>
        <w:t>10</w:t>
      </w:r>
      <w:r w:rsidRPr="00B61317">
        <w:rPr>
          <w:rFonts w:ascii="Times" w:hAnsi="Times"/>
        </w:rPr>
        <w:t>(OH)</w:t>
      </w:r>
      <w:r w:rsidRPr="00B61317">
        <w:rPr>
          <w:rFonts w:ascii="Times" w:hAnsi="Times"/>
          <w:vertAlign w:val="subscript"/>
        </w:rPr>
        <w:t>2</w:t>
      </w:r>
    </w:p>
    <w:p w14:paraId="1CED0669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molybdenite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MoS</w:t>
      </w:r>
      <w:r w:rsidRPr="00B61317">
        <w:rPr>
          <w:rFonts w:ascii="Times" w:hAnsi="Times"/>
          <w:vertAlign w:val="subscript"/>
        </w:rPr>
        <w:t>2</w:t>
      </w:r>
    </w:p>
    <w:p w14:paraId="4C1BA14B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monticellite/</w:t>
      </w:r>
      <w:r w:rsidRPr="00B61317">
        <w:rPr>
          <w:rFonts w:ascii="Times" w:hAnsi="Times"/>
          <w:i/>
          <w:iCs/>
        </w:rPr>
        <w:t>mnl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Ca(Mg,Fe)SiO</w:t>
      </w:r>
      <w:r w:rsidRPr="00B61317">
        <w:rPr>
          <w:rFonts w:ascii="Times" w:hAnsi="Times"/>
          <w:vertAlign w:val="subscript"/>
        </w:rPr>
        <w:t>4</w:t>
      </w:r>
    </w:p>
    <w:p w14:paraId="5B078818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 xml:space="preserve">montmorillonite 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(Na,Ca)</w:t>
      </w:r>
      <w:r w:rsidRPr="00B61317">
        <w:rPr>
          <w:rFonts w:ascii="Times" w:hAnsi="Times"/>
          <w:vertAlign w:val="subscript"/>
        </w:rPr>
        <w:t>0.3</w:t>
      </w:r>
      <w:r w:rsidRPr="00B61317">
        <w:rPr>
          <w:rFonts w:ascii="Times" w:hAnsi="Times"/>
        </w:rPr>
        <w:t>(Al,Mg)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4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10</w:t>
      </w:r>
      <w:r w:rsidRPr="00B61317">
        <w:rPr>
          <w:rFonts w:ascii="Times" w:hAnsi="Times"/>
        </w:rPr>
        <w:t>(OH)•2n(H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O)</w:t>
      </w:r>
    </w:p>
    <w:p w14:paraId="4AFCF65B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Na-melilite/</w:t>
      </w:r>
      <w:r w:rsidRPr="00B61317">
        <w:rPr>
          <w:rFonts w:ascii="Times" w:hAnsi="Times"/>
          <w:i/>
          <w:iCs/>
        </w:rPr>
        <w:t>Na-mel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(CaNa)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(Al,Mg)[(AlSi)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7</w:t>
      </w:r>
      <w:r w:rsidRPr="00B61317">
        <w:rPr>
          <w:rFonts w:ascii="Times" w:hAnsi="Times"/>
        </w:rPr>
        <w:t>]</w:t>
      </w:r>
    </w:p>
    <w:p w14:paraId="6583E1A4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nepheline/</w:t>
      </w:r>
      <w:r w:rsidRPr="00B61317">
        <w:rPr>
          <w:rFonts w:ascii="Times" w:hAnsi="Times"/>
          <w:i/>
          <w:iCs/>
        </w:rPr>
        <w:t>nph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NaAlSiO</w:t>
      </w:r>
      <w:r w:rsidRPr="00B61317">
        <w:rPr>
          <w:rFonts w:ascii="Times" w:hAnsi="Times"/>
          <w:vertAlign w:val="subscript"/>
        </w:rPr>
        <w:t>4</w:t>
      </w:r>
    </w:p>
    <w:p w14:paraId="0F742F97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pentlandite/</w:t>
      </w:r>
      <w:r w:rsidRPr="00B61317">
        <w:rPr>
          <w:rFonts w:ascii="Times" w:hAnsi="Times"/>
          <w:i/>
          <w:iCs/>
        </w:rPr>
        <w:t>pnt</w:t>
      </w:r>
      <w:r w:rsidRPr="00B61317">
        <w:rPr>
          <w:rFonts w:ascii="Times" w:hAnsi="Times"/>
        </w:rPr>
        <w:t xml:space="preserve"> 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(Fe,Ni)</w:t>
      </w:r>
      <w:r w:rsidRPr="00B61317">
        <w:rPr>
          <w:rFonts w:ascii="Times" w:hAnsi="Times"/>
          <w:vertAlign w:val="subscript"/>
        </w:rPr>
        <w:t>9</w:t>
      </w:r>
      <w:r w:rsidRPr="00B61317">
        <w:rPr>
          <w:rFonts w:ascii="Times" w:hAnsi="Times"/>
        </w:rPr>
        <w:t>S</w:t>
      </w:r>
      <w:r w:rsidRPr="00B61317">
        <w:rPr>
          <w:rFonts w:ascii="Times" w:hAnsi="Times"/>
          <w:vertAlign w:val="subscript"/>
        </w:rPr>
        <w:t>8</w:t>
      </w:r>
    </w:p>
    <w:p w14:paraId="7752739E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 xml:space="preserve">rankinite 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7</w:t>
      </w:r>
    </w:p>
    <w:p w14:paraId="312A6458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 xml:space="preserve">scheelite 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CaWO</w:t>
      </w:r>
      <w:r w:rsidRPr="00B61317">
        <w:rPr>
          <w:rFonts w:ascii="Times" w:hAnsi="Times"/>
          <w:vertAlign w:val="subscript"/>
        </w:rPr>
        <w:t>4</w:t>
      </w:r>
    </w:p>
    <w:p w14:paraId="425845D5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sodalite/</w:t>
      </w:r>
      <w:r w:rsidRPr="00B61317">
        <w:rPr>
          <w:rFonts w:ascii="Times" w:hAnsi="Times"/>
          <w:i/>
          <w:iCs/>
        </w:rPr>
        <w:t>sod</w:t>
      </w:r>
      <w:r w:rsidRPr="00B61317">
        <w:rPr>
          <w:rFonts w:ascii="Times" w:hAnsi="Times"/>
        </w:rPr>
        <w:t xml:space="preserve"> 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Na</w:t>
      </w:r>
      <w:r w:rsidRPr="00B61317">
        <w:rPr>
          <w:rFonts w:ascii="Times" w:hAnsi="Times"/>
          <w:vertAlign w:val="subscript"/>
        </w:rPr>
        <w:t>8</w:t>
      </w:r>
      <w:r w:rsidRPr="00B61317">
        <w:rPr>
          <w:rFonts w:ascii="Times" w:hAnsi="Times"/>
        </w:rPr>
        <w:t>Al</w:t>
      </w:r>
      <w:r w:rsidRPr="00B61317">
        <w:rPr>
          <w:rFonts w:ascii="Times" w:hAnsi="Times"/>
          <w:vertAlign w:val="subscript"/>
        </w:rPr>
        <w:t>6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6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24</w:t>
      </w:r>
      <w:r w:rsidRPr="00B61317">
        <w:rPr>
          <w:rFonts w:ascii="Times" w:hAnsi="Times"/>
        </w:rPr>
        <w:t>Cl</w:t>
      </w:r>
      <w:r w:rsidRPr="00B61317">
        <w:rPr>
          <w:rFonts w:ascii="Times" w:hAnsi="Times"/>
          <w:vertAlign w:val="subscript"/>
        </w:rPr>
        <w:t>l2</w:t>
      </w:r>
    </w:p>
    <w:p w14:paraId="4F7BC941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spinel/</w:t>
      </w:r>
      <w:r w:rsidRPr="00B61317">
        <w:rPr>
          <w:rFonts w:ascii="Times" w:hAnsi="Times"/>
          <w:i/>
          <w:iCs/>
        </w:rPr>
        <w:t>sp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(Mg,Fe)Al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4</w:t>
      </w:r>
    </w:p>
    <w:p w14:paraId="5AE4AA63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tilleyite/</w:t>
      </w:r>
      <w:r w:rsidRPr="00B61317">
        <w:rPr>
          <w:rFonts w:ascii="Times" w:hAnsi="Times"/>
          <w:i/>
          <w:iCs/>
        </w:rPr>
        <w:t>tlt</w:t>
      </w:r>
      <w:r w:rsidRPr="00B61317">
        <w:rPr>
          <w:rFonts w:ascii="Times" w:hAnsi="Times"/>
          <w:i/>
          <w:iCs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</w:t>
      </w:r>
      <w:r w:rsidRPr="00B61317">
        <w:rPr>
          <w:rFonts w:ascii="Times" w:hAnsi="Times"/>
          <w:vertAlign w:val="subscript"/>
        </w:rPr>
        <w:t>5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7</w:t>
      </w:r>
      <w:r w:rsidRPr="00B61317">
        <w:rPr>
          <w:rFonts w:ascii="Times" w:hAnsi="Times"/>
        </w:rPr>
        <w:t>(CO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)</w:t>
      </w:r>
      <w:r w:rsidRPr="00B61317">
        <w:rPr>
          <w:rFonts w:ascii="Times" w:hAnsi="Times"/>
          <w:vertAlign w:val="subscript"/>
        </w:rPr>
        <w:t>2</w:t>
      </w:r>
    </w:p>
    <w:p w14:paraId="116987C3" w14:textId="77777777" w:rsidR="003D59FE" w:rsidRPr="00B61317" w:rsidRDefault="003D59FE" w:rsidP="003D59FE">
      <w:pPr>
        <w:jc w:val="both"/>
        <w:rPr>
          <w:rFonts w:ascii="Times" w:hAnsi="Times"/>
        </w:rPr>
      </w:pPr>
      <w:r>
        <w:rPr>
          <w:rFonts w:ascii="Times" w:hAnsi="Times"/>
        </w:rPr>
        <w:t>titanite</w:t>
      </w:r>
      <w:r w:rsidRPr="00B61317">
        <w:rPr>
          <w:rFonts w:ascii="Times" w:hAnsi="Times"/>
        </w:rPr>
        <w:t>/</w:t>
      </w:r>
      <w:r>
        <w:rPr>
          <w:rFonts w:ascii="Times" w:hAnsi="Times"/>
          <w:i/>
          <w:iCs/>
        </w:rPr>
        <w:t>tit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CaTiSiO</w:t>
      </w:r>
      <w:r w:rsidRPr="00B61317">
        <w:rPr>
          <w:rFonts w:ascii="Times" w:hAnsi="Times"/>
          <w:vertAlign w:val="subscript"/>
        </w:rPr>
        <w:t>5</w:t>
      </w:r>
    </w:p>
    <w:p w14:paraId="1889F79E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troilite/</w:t>
      </w:r>
      <w:r w:rsidRPr="00B61317">
        <w:rPr>
          <w:rFonts w:ascii="Times" w:hAnsi="Times"/>
          <w:i/>
          <w:iCs/>
        </w:rPr>
        <w:t>tr</w:t>
      </w:r>
      <w:r w:rsidRPr="00B61317">
        <w:rPr>
          <w:rFonts w:ascii="Times" w:hAnsi="Times"/>
        </w:rPr>
        <w:t xml:space="preserve"> 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FeS</w:t>
      </w:r>
    </w:p>
    <w:p w14:paraId="7FED2F94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wadalite/</w:t>
      </w:r>
      <w:r w:rsidRPr="00B61317">
        <w:rPr>
          <w:rFonts w:ascii="Times" w:hAnsi="Times"/>
          <w:i/>
          <w:iCs/>
        </w:rPr>
        <w:t>wad*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</w:t>
      </w:r>
      <w:r w:rsidRPr="00B61317">
        <w:rPr>
          <w:rFonts w:ascii="Times" w:hAnsi="Times"/>
          <w:vertAlign w:val="subscript"/>
        </w:rPr>
        <w:t>12</w:t>
      </w:r>
      <w:r w:rsidRPr="00B61317">
        <w:rPr>
          <w:rFonts w:ascii="Times" w:hAnsi="Times"/>
        </w:rPr>
        <w:t>Al</w:t>
      </w:r>
      <w:r w:rsidRPr="00B61317">
        <w:rPr>
          <w:rFonts w:ascii="Times" w:hAnsi="Times"/>
          <w:vertAlign w:val="subscript"/>
        </w:rPr>
        <w:t>10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4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32</w:t>
      </w:r>
      <w:r w:rsidRPr="00B61317">
        <w:rPr>
          <w:rFonts w:ascii="Times" w:hAnsi="Times"/>
        </w:rPr>
        <w:t>Cl</w:t>
      </w:r>
      <w:r w:rsidRPr="00B61317">
        <w:rPr>
          <w:rFonts w:ascii="Times" w:hAnsi="Times"/>
          <w:vertAlign w:val="subscript"/>
        </w:rPr>
        <w:t>6</w:t>
      </w:r>
    </w:p>
    <w:p w14:paraId="49473009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wollastonite/</w:t>
      </w:r>
      <w:r w:rsidRPr="00B61317">
        <w:rPr>
          <w:rFonts w:ascii="Times" w:hAnsi="Times"/>
          <w:i/>
          <w:iCs/>
        </w:rPr>
        <w:t>wol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CaSiO</w:t>
      </w:r>
      <w:r w:rsidRPr="00B61317">
        <w:rPr>
          <w:rFonts w:ascii="Times" w:hAnsi="Times"/>
          <w:vertAlign w:val="subscript"/>
        </w:rPr>
        <w:t>3</w:t>
      </w:r>
    </w:p>
    <w:p w14:paraId="4B0A9911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*EBSD is required to identify mineral phase</w:t>
      </w:r>
    </w:p>
    <w:p w14:paraId="709F0C2C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br w:type="column"/>
      </w:r>
      <w:r w:rsidRPr="00820BFE">
        <w:rPr>
          <w:rFonts w:ascii="Times" w:hAnsi="Times"/>
          <w:b/>
        </w:rPr>
        <w:t xml:space="preserve">Table </w:t>
      </w:r>
      <w:r>
        <w:rPr>
          <w:rFonts w:ascii="Times" w:hAnsi="Times"/>
          <w:b/>
        </w:rPr>
        <w:t>SM</w:t>
      </w:r>
      <w:r w:rsidRPr="00820BFE">
        <w:rPr>
          <w:rFonts w:ascii="Times" w:hAnsi="Times"/>
          <w:b/>
        </w:rPr>
        <w:t>5.</w:t>
      </w:r>
      <w:r w:rsidRPr="00B61317">
        <w:rPr>
          <w:rFonts w:ascii="Times" w:hAnsi="Times"/>
        </w:rPr>
        <w:t xml:space="preserve"> List of secondary minerals</w:t>
      </w:r>
      <w:r>
        <w:rPr>
          <w:rFonts w:ascii="Times" w:hAnsi="Times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their formulae and abbreviations used in the text</w:t>
      </w:r>
      <w:r w:rsidRPr="00B61317">
        <w:rPr>
          <w:rFonts w:ascii="Times" w:hAnsi="Times"/>
        </w:rPr>
        <w:t xml:space="preserve"> identified in igneous CAIs from CK3.7</w:t>
      </w:r>
      <w:r w:rsidRPr="00B61317">
        <w:rPr>
          <w:rFonts w:ascii="Times" w:hAnsi="Times"/>
        </w:rPr>
        <w:sym w:font="Symbol" w:char="F02D"/>
      </w:r>
      <w:r w:rsidRPr="00B61317">
        <w:rPr>
          <w:rFonts w:ascii="Times" w:hAnsi="Times"/>
        </w:rPr>
        <w:t>3.8 chondrites.</w:t>
      </w:r>
    </w:p>
    <w:p w14:paraId="20A2DC83" w14:textId="77777777" w:rsidR="003D59FE" w:rsidRPr="00B61317" w:rsidRDefault="003D59FE" w:rsidP="003D59FE">
      <w:pPr>
        <w:jc w:val="both"/>
        <w:rPr>
          <w:rFonts w:ascii="Times" w:hAnsi="Times"/>
        </w:rPr>
      </w:pPr>
    </w:p>
    <w:p w14:paraId="22F2500E" w14:textId="77777777" w:rsidR="003D59FE" w:rsidRPr="00B61317" w:rsidRDefault="003D59FE" w:rsidP="003D59FE">
      <w:pPr>
        <w:jc w:val="both"/>
        <w:rPr>
          <w:rFonts w:ascii="Times" w:hAnsi="Times"/>
          <w:u w:val="single"/>
        </w:rPr>
      </w:pPr>
      <w:r w:rsidRPr="00B61317">
        <w:rPr>
          <w:rFonts w:ascii="Times" w:hAnsi="Times"/>
          <w:u w:val="single"/>
        </w:rPr>
        <w:t>mineral/</w:t>
      </w:r>
      <w:r w:rsidRPr="00B61317">
        <w:rPr>
          <w:rFonts w:ascii="Times" w:hAnsi="Times"/>
          <w:i/>
          <w:u w:val="single"/>
        </w:rPr>
        <w:t>abbreviation</w:t>
      </w:r>
      <w:r w:rsidRPr="00B61317">
        <w:rPr>
          <w:rFonts w:ascii="Times" w:hAnsi="Times"/>
          <w:u w:val="single"/>
        </w:rPr>
        <w:tab/>
      </w:r>
      <w:r w:rsidRPr="00B61317">
        <w:rPr>
          <w:rFonts w:ascii="Times" w:hAnsi="Times"/>
          <w:u w:val="single"/>
        </w:rPr>
        <w:tab/>
        <w:t>formula</w:t>
      </w:r>
    </w:p>
    <w:p w14:paraId="44F5E0FC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(anorthite-albite)</w:t>
      </w:r>
      <w:r w:rsidRPr="00B61317">
        <w:rPr>
          <w:rFonts w:ascii="Times" w:hAnsi="Times"/>
          <w:i/>
          <w:iCs/>
          <w:vertAlign w:val="subscript"/>
        </w:rPr>
        <w:t>ss</w:t>
      </w:r>
      <w:r w:rsidRPr="00B61317">
        <w:rPr>
          <w:rFonts w:ascii="Times" w:hAnsi="Times"/>
          <w:i/>
          <w:iCs/>
        </w:rPr>
        <w:t>/pl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(CaAl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8</w:t>
      </w:r>
      <w:r w:rsidRPr="00B61317">
        <w:rPr>
          <w:rFonts w:ascii="Times" w:hAnsi="Times" w:hint="eastAsia"/>
        </w:rPr>
        <w:sym w:font="Symbol" w:char="F02D"/>
      </w:r>
      <w:r w:rsidRPr="00B61317">
        <w:rPr>
          <w:rFonts w:ascii="Times" w:hAnsi="Times"/>
        </w:rPr>
        <w:t>NaAlSi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8</w:t>
      </w:r>
      <w:r w:rsidRPr="00B61317">
        <w:rPr>
          <w:rFonts w:ascii="Times" w:hAnsi="Times"/>
        </w:rPr>
        <w:t>)</w:t>
      </w:r>
      <w:r w:rsidRPr="00B61317">
        <w:rPr>
          <w:rFonts w:ascii="Times" w:hAnsi="Times"/>
          <w:i/>
          <w:iCs/>
          <w:vertAlign w:val="subscript"/>
        </w:rPr>
        <w:t>ss</w:t>
      </w:r>
    </w:p>
    <w:p w14:paraId="27C4EA5B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andradite/</w:t>
      </w:r>
      <w:r w:rsidRPr="00B61317">
        <w:rPr>
          <w:rFonts w:ascii="Times" w:hAnsi="Times"/>
          <w:i/>
          <w:iCs/>
        </w:rPr>
        <w:t>andr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Fe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12</w:t>
      </w:r>
      <w:r w:rsidRPr="00B61317">
        <w:rPr>
          <w:rFonts w:ascii="Times" w:hAnsi="Times"/>
          <w:vertAlign w:val="subscript"/>
        </w:rPr>
        <w:tab/>
      </w:r>
    </w:p>
    <w:p w14:paraId="485F717C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Cl-apatite/</w:t>
      </w:r>
      <w:r w:rsidRPr="00B61317">
        <w:rPr>
          <w:rFonts w:ascii="Times" w:hAnsi="Times"/>
          <w:i/>
          <w:iCs/>
        </w:rPr>
        <w:t>Cl-apt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</w:t>
      </w:r>
      <w:r w:rsidRPr="00B61317">
        <w:rPr>
          <w:rFonts w:ascii="Times" w:hAnsi="Times"/>
          <w:vertAlign w:val="subscript"/>
        </w:rPr>
        <w:t>5</w:t>
      </w:r>
      <w:r w:rsidRPr="00B61317">
        <w:rPr>
          <w:rFonts w:ascii="Times" w:hAnsi="Times"/>
        </w:rPr>
        <w:t>(PO</w:t>
      </w:r>
      <w:r w:rsidRPr="00B61317">
        <w:rPr>
          <w:rFonts w:ascii="Times" w:hAnsi="Times"/>
          <w:vertAlign w:val="subscript"/>
        </w:rPr>
        <w:t>4</w:t>
      </w:r>
      <w:r w:rsidRPr="00B61317">
        <w:rPr>
          <w:rFonts w:ascii="Times" w:hAnsi="Times"/>
        </w:rPr>
        <w:t>)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Cl</w:t>
      </w:r>
    </w:p>
    <w:p w14:paraId="10918661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clintonite/</w:t>
      </w:r>
      <w:r w:rsidRPr="00B61317">
        <w:rPr>
          <w:rFonts w:ascii="Times" w:hAnsi="Times"/>
          <w:i/>
          <w:iCs/>
        </w:rPr>
        <w:t>cln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Ca(Mg,Al)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(Al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Si)O</w:t>
      </w:r>
      <w:r w:rsidRPr="00B61317">
        <w:rPr>
          <w:rFonts w:ascii="Times" w:hAnsi="Times"/>
          <w:vertAlign w:val="subscript"/>
        </w:rPr>
        <w:t>10</w:t>
      </w:r>
      <w:r w:rsidRPr="00B61317">
        <w:rPr>
          <w:rFonts w:ascii="Times" w:hAnsi="Times"/>
        </w:rPr>
        <w:t>(OH)</w:t>
      </w:r>
      <w:r w:rsidRPr="00B61317">
        <w:rPr>
          <w:rFonts w:ascii="Times" w:hAnsi="Times"/>
          <w:vertAlign w:val="subscript"/>
        </w:rPr>
        <w:t>2</w:t>
      </w:r>
    </w:p>
    <w:p w14:paraId="39DCF308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(diopside</w:t>
      </w:r>
      <w:r w:rsidRPr="00B61317">
        <w:rPr>
          <w:rFonts w:ascii="Times" w:hAnsi="Times" w:hint="eastAsia"/>
        </w:rPr>
        <w:sym w:font="Symbol" w:char="F02D"/>
      </w:r>
      <w:r w:rsidRPr="00B61317">
        <w:rPr>
          <w:rFonts w:ascii="Times" w:hAnsi="Times"/>
        </w:rPr>
        <w:t>hedenbergite</w:t>
      </w:r>
      <w:r w:rsidRPr="00B61317">
        <w:rPr>
          <w:rFonts w:ascii="Times" w:hAnsi="Times" w:hint="eastAsia"/>
        </w:rPr>
        <w:sym w:font="Symbol" w:char="F02D"/>
      </w:r>
      <w:r w:rsidRPr="00B61317">
        <w:rPr>
          <w:rFonts w:ascii="Times" w:hAnsi="Times"/>
        </w:rPr>
        <w:tab/>
      </w:r>
    </w:p>
    <w:p w14:paraId="6C6451CB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kushiroite</w:t>
      </w:r>
      <w:r w:rsidRPr="00B61317">
        <w:rPr>
          <w:rFonts w:ascii="Times" w:hAnsi="Times" w:hint="eastAsia"/>
        </w:rPr>
        <w:sym w:font="Symbol" w:char="F02D"/>
      </w:r>
      <w:r w:rsidRPr="00B61317">
        <w:rPr>
          <w:rFonts w:ascii="Times" w:hAnsi="Times"/>
        </w:rPr>
        <w:t>grossmanite)</w:t>
      </w:r>
      <w:r w:rsidRPr="00B61317">
        <w:rPr>
          <w:rFonts w:ascii="Times" w:hAnsi="Times"/>
          <w:i/>
          <w:iCs/>
          <w:vertAlign w:val="subscript"/>
        </w:rPr>
        <w:t xml:space="preserve">ss </w:t>
      </w:r>
      <w:r w:rsidRPr="00B61317">
        <w:rPr>
          <w:rFonts w:ascii="Times" w:hAnsi="Times"/>
          <w:vertAlign w:val="subscript"/>
        </w:rPr>
        <w:tab/>
      </w:r>
      <w:r w:rsidRPr="00B61317">
        <w:rPr>
          <w:rFonts w:ascii="Times" w:hAnsi="Times"/>
        </w:rPr>
        <w:t>(CaMgSi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6</w:t>
      </w:r>
      <w:r w:rsidRPr="00B61317">
        <w:rPr>
          <w:rFonts w:ascii="Times" w:hAnsi="Times" w:hint="eastAsia"/>
        </w:rPr>
        <w:sym w:font="Symbol" w:char="F02D"/>
      </w:r>
      <w:r w:rsidRPr="00B61317">
        <w:rPr>
          <w:rFonts w:ascii="Times" w:hAnsi="Times"/>
        </w:rPr>
        <w:t>CaFeSi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6</w:t>
      </w:r>
      <w:r w:rsidRPr="00B61317">
        <w:rPr>
          <w:rFonts w:ascii="Times" w:hAnsi="Times" w:hint="eastAsia"/>
        </w:rPr>
        <w:sym w:font="Symbol" w:char="F02D"/>
      </w:r>
      <w:r w:rsidRPr="00B61317">
        <w:rPr>
          <w:rFonts w:ascii="Times" w:hAnsi="Times"/>
        </w:rPr>
        <w:t>CaAl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SiO</w:t>
      </w:r>
      <w:r w:rsidRPr="00B61317">
        <w:rPr>
          <w:rFonts w:ascii="Times" w:hAnsi="Times"/>
          <w:vertAlign w:val="subscript"/>
        </w:rPr>
        <w:t>6</w:t>
      </w:r>
      <w:r w:rsidRPr="00B61317">
        <w:rPr>
          <w:rFonts w:ascii="Times" w:hAnsi="Times" w:hint="eastAsia"/>
        </w:rPr>
        <w:sym w:font="Symbol" w:char="F02D"/>
      </w:r>
      <w:r w:rsidRPr="00B61317">
        <w:rPr>
          <w:rFonts w:ascii="Times" w:hAnsi="Times"/>
        </w:rPr>
        <w:t>CaTi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SiO</w:t>
      </w:r>
      <w:r w:rsidRPr="00B61317">
        <w:rPr>
          <w:rFonts w:ascii="Times" w:hAnsi="Times"/>
          <w:vertAlign w:val="subscript"/>
        </w:rPr>
        <w:t>6</w:t>
      </w:r>
      <w:r w:rsidRPr="00B61317">
        <w:rPr>
          <w:rFonts w:ascii="Times" w:hAnsi="Times"/>
        </w:rPr>
        <w:t>)</w:t>
      </w:r>
      <w:r w:rsidRPr="00B61317">
        <w:rPr>
          <w:rFonts w:ascii="Times" w:hAnsi="Times"/>
          <w:i/>
          <w:iCs/>
          <w:vertAlign w:val="subscript"/>
        </w:rPr>
        <w:t>ss</w:t>
      </w:r>
    </w:p>
    <w:p w14:paraId="5FA2DB6B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ferroan olivine/</w:t>
      </w:r>
      <w:r w:rsidRPr="00B61317">
        <w:rPr>
          <w:rFonts w:ascii="Times" w:hAnsi="Times"/>
          <w:i/>
          <w:iCs/>
        </w:rPr>
        <w:t>fa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(Fe,Mg)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SiO</w:t>
      </w:r>
      <w:r w:rsidRPr="00B61317">
        <w:rPr>
          <w:rFonts w:ascii="Times" w:hAnsi="Times"/>
          <w:vertAlign w:val="subscript"/>
        </w:rPr>
        <w:t>4</w:t>
      </w:r>
    </w:p>
    <w:p w14:paraId="05C88FAF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forsteritic olivine/</w:t>
      </w:r>
      <w:r w:rsidRPr="00B61317">
        <w:rPr>
          <w:rFonts w:ascii="Times" w:hAnsi="Times"/>
          <w:i/>
          <w:iCs/>
        </w:rPr>
        <w:t>fo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(Mg,Fe)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SiO</w:t>
      </w:r>
      <w:r w:rsidRPr="00B61317">
        <w:rPr>
          <w:rFonts w:ascii="Times" w:hAnsi="Times"/>
          <w:vertAlign w:val="subscript"/>
        </w:rPr>
        <w:t>4</w:t>
      </w:r>
    </w:p>
    <w:p w14:paraId="7A3CF10E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 xml:space="preserve">(grossular-almandine- </w:t>
      </w:r>
      <w:r w:rsidRPr="00B61317">
        <w:rPr>
          <w:rFonts w:ascii="Times" w:hAnsi="Times"/>
        </w:rPr>
        <w:tab/>
      </w:r>
    </w:p>
    <w:p w14:paraId="0EF8A70A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schorlomite)</w:t>
      </w:r>
      <w:r w:rsidRPr="00B61317">
        <w:rPr>
          <w:rFonts w:ascii="Times" w:hAnsi="Times"/>
          <w:i/>
          <w:iCs/>
          <w:vertAlign w:val="subscript"/>
        </w:rPr>
        <w:t>ss</w:t>
      </w:r>
      <w:r w:rsidRPr="00B61317">
        <w:rPr>
          <w:rFonts w:ascii="Times" w:hAnsi="Times"/>
        </w:rPr>
        <w:t>/</w:t>
      </w:r>
      <w:r w:rsidRPr="00B61317">
        <w:rPr>
          <w:rFonts w:ascii="Times" w:hAnsi="Times"/>
          <w:i/>
          <w:iCs/>
        </w:rPr>
        <w:t>grl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(Ca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12</w:t>
      </w:r>
      <w:r w:rsidRPr="00B61317">
        <w:rPr>
          <w:rFonts w:ascii="Times" w:hAnsi="Times" w:hint="eastAsia"/>
        </w:rPr>
        <w:sym w:font="Symbol" w:char="F02D"/>
      </w:r>
      <w:r w:rsidRPr="00B61317">
        <w:rPr>
          <w:rFonts w:ascii="Times" w:hAnsi="Times"/>
        </w:rPr>
        <w:t>Fe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12</w:t>
      </w:r>
      <w:r w:rsidRPr="00B61317">
        <w:rPr>
          <w:rFonts w:ascii="Times" w:hAnsi="Times" w:hint="eastAsia"/>
        </w:rPr>
        <w:sym w:font="Symbol" w:char="F02D"/>
      </w:r>
      <w:r w:rsidRPr="00B61317">
        <w:rPr>
          <w:rFonts w:ascii="Times" w:hAnsi="Times"/>
        </w:rPr>
        <w:t>Ca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Ti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Si</w:t>
      </w:r>
      <w:r w:rsidRPr="00B61317">
        <w:rPr>
          <w:rFonts w:ascii="Times" w:hAnsi="Times"/>
          <w:vertAlign w:val="subscript"/>
        </w:rPr>
        <w:t>3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12</w:t>
      </w:r>
      <w:r w:rsidRPr="00B61317">
        <w:rPr>
          <w:rFonts w:ascii="Times" w:hAnsi="Times"/>
        </w:rPr>
        <w:t>)</w:t>
      </w:r>
      <w:r w:rsidRPr="00B61317">
        <w:rPr>
          <w:rFonts w:ascii="Times" w:hAnsi="Times"/>
          <w:i/>
          <w:iCs/>
          <w:vertAlign w:val="subscript"/>
        </w:rPr>
        <w:t>ss</w:t>
      </w:r>
    </w:p>
    <w:p w14:paraId="742CF555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(salite</w:t>
      </w:r>
      <w:r w:rsidRPr="00B61317">
        <w:rPr>
          <w:rFonts w:ascii="Times" w:hAnsi="Times" w:hint="eastAsia"/>
        </w:rPr>
        <w:sym w:font="Symbol" w:char="F02D"/>
      </w:r>
      <w:r w:rsidRPr="00B61317">
        <w:rPr>
          <w:rFonts w:ascii="Times" w:hAnsi="Times"/>
        </w:rPr>
        <w:t>hedenbergite)</w:t>
      </w:r>
      <w:r w:rsidRPr="00B61317">
        <w:rPr>
          <w:rFonts w:ascii="Times" w:hAnsi="Times"/>
          <w:i/>
          <w:iCs/>
          <w:vertAlign w:val="subscript"/>
        </w:rPr>
        <w:t>ss</w:t>
      </w:r>
      <w:r w:rsidRPr="00B61317">
        <w:rPr>
          <w:rFonts w:ascii="Times" w:hAnsi="Times"/>
        </w:rPr>
        <w:tab/>
        <w:t>Ca(Fe,Mg)Si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6</w:t>
      </w:r>
    </w:p>
    <w:p w14:paraId="7BCCC1C0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ilmenite/</w:t>
      </w:r>
      <w:r w:rsidRPr="00B61317">
        <w:rPr>
          <w:rFonts w:ascii="Times" w:hAnsi="Times"/>
          <w:i/>
          <w:iCs/>
        </w:rPr>
        <w:t>ilm</w:t>
      </w:r>
      <w:r w:rsidRPr="00B61317">
        <w:rPr>
          <w:rFonts w:ascii="Times" w:hAnsi="Times"/>
        </w:rPr>
        <w:t xml:space="preserve">    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FeTiO</w:t>
      </w:r>
      <w:r w:rsidRPr="00B61317">
        <w:rPr>
          <w:rFonts w:ascii="Times" w:hAnsi="Times"/>
          <w:vertAlign w:val="subscript"/>
        </w:rPr>
        <w:t>3</w:t>
      </w:r>
    </w:p>
    <w:p w14:paraId="7931D6F6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magnetite/</w:t>
      </w:r>
      <w:r w:rsidRPr="00B61317">
        <w:rPr>
          <w:rFonts w:ascii="Times" w:hAnsi="Times"/>
          <w:i/>
          <w:iCs/>
        </w:rPr>
        <w:t>mgt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FeFe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4</w:t>
      </w:r>
    </w:p>
    <w:p w14:paraId="08109115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pentlandite/</w:t>
      </w:r>
      <w:r w:rsidRPr="00B61317">
        <w:rPr>
          <w:rFonts w:ascii="Times" w:hAnsi="Times"/>
          <w:i/>
          <w:iCs/>
        </w:rPr>
        <w:t>pnt</w:t>
      </w:r>
      <w:r w:rsidRPr="00B61317">
        <w:rPr>
          <w:rFonts w:ascii="Times" w:hAnsi="Times"/>
        </w:rPr>
        <w:t xml:space="preserve"> 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(Fe,Ni)</w:t>
      </w:r>
      <w:r w:rsidRPr="00B61317">
        <w:rPr>
          <w:rFonts w:ascii="Times" w:hAnsi="Times"/>
          <w:vertAlign w:val="subscript"/>
        </w:rPr>
        <w:t>9</w:t>
      </w:r>
      <w:r w:rsidRPr="00B61317">
        <w:rPr>
          <w:rFonts w:ascii="Times" w:hAnsi="Times"/>
        </w:rPr>
        <w:t>S</w:t>
      </w:r>
      <w:r w:rsidRPr="00B61317">
        <w:rPr>
          <w:rFonts w:ascii="Times" w:hAnsi="Times"/>
          <w:vertAlign w:val="subscript"/>
        </w:rPr>
        <w:t>8</w:t>
      </w:r>
    </w:p>
    <w:p w14:paraId="7E9A93E3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(spinel</w:t>
      </w:r>
      <w:r w:rsidRPr="00B61317">
        <w:rPr>
          <w:rFonts w:ascii="Times" w:hAnsi="Times" w:hint="eastAsia"/>
        </w:rPr>
        <w:sym w:font="Symbol" w:char="F02D"/>
      </w:r>
      <w:r w:rsidRPr="00B61317">
        <w:rPr>
          <w:rFonts w:ascii="Times" w:hAnsi="Times"/>
        </w:rPr>
        <w:t>hercynite)</w:t>
      </w:r>
      <w:r w:rsidRPr="00B61317">
        <w:rPr>
          <w:rFonts w:ascii="Times" w:hAnsi="Times"/>
          <w:vertAlign w:val="subscript"/>
        </w:rPr>
        <w:t>ss</w:t>
      </w:r>
      <w:r w:rsidRPr="00B61317">
        <w:rPr>
          <w:rFonts w:ascii="Times" w:hAnsi="Times"/>
        </w:rPr>
        <w:t>/</w:t>
      </w:r>
      <w:r w:rsidRPr="00B61317">
        <w:rPr>
          <w:rFonts w:ascii="Times" w:hAnsi="Times"/>
          <w:i/>
          <w:iCs/>
        </w:rPr>
        <w:t>sp</w:t>
      </w:r>
      <w:r w:rsidRPr="00B61317">
        <w:rPr>
          <w:rFonts w:ascii="Times" w:hAnsi="Times"/>
        </w:rPr>
        <w:tab/>
        <w:t>(Mg,Fe)Al</w:t>
      </w:r>
      <w:r w:rsidRPr="00B61317">
        <w:rPr>
          <w:rFonts w:ascii="Times" w:hAnsi="Times"/>
          <w:vertAlign w:val="subscript"/>
        </w:rPr>
        <w:t>2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4</w:t>
      </w:r>
    </w:p>
    <w:p w14:paraId="0B2873B0" w14:textId="77777777" w:rsidR="003D59FE" w:rsidRPr="00B61317" w:rsidRDefault="003D59FE" w:rsidP="003D59FE">
      <w:pPr>
        <w:jc w:val="both"/>
        <w:rPr>
          <w:rFonts w:ascii="Times" w:hAnsi="Times"/>
        </w:rPr>
      </w:pPr>
      <w:r>
        <w:rPr>
          <w:rFonts w:ascii="Times" w:hAnsi="Times"/>
        </w:rPr>
        <w:t>titanite</w:t>
      </w:r>
      <w:r w:rsidRPr="00B61317">
        <w:rPr>
          <w:rFonts w:ascii="Times" w:hAnsi="Times"/>
        </w:rPr>
        <w:t>/</w:t>
      </w:r>
      <w:r>
        <w:rPr>
          <w:rFonts w:ascii="Times" w:hAnsi="Times"/>
          <w:i/>
          <w:iCs/>
        </w:rPr>
        <w:t>tit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CaTiSiO</w:t>
      </w:r>
      <w:r w:rsidRPr="00B61317">
        <w:rPr>
          <w:rFonts w:ascii="Times" w:hAnsi="Times"/>
          <w:vertAlign w:val="subscript"/>
        </w:rPr>
        <w:t>5</w:t>
      </w:r>
    </w:p>
    <w:p w14:paraId="29EAE31B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troilite/</w:t>
      </w:r>
      <w:r w:rsidRPr="00B61317">
        <w:rPr>
          <w:rFonts w:ascii="Times" w:hAnsi="Times"/>
          <w:i/>
          <w:iCs/>
        </w:rPr>
        <w:t>tr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FeS</w:t>
      </w:r>
    </w:p>
    <w:p w14:paraId="3317572E" w14:textId="77777777" w:rsidR="003D59FE" w:rsidRPr="00B61317" w:rsidRDefault="003D59FE" w:rsidP="003D59FE">
      <w:pPr>
        <w:jc w:val="both"/>
        <w:rPr>
          <w:rFonts w:ascii="Times" w:hAnsi="Times"/>
        </w:rPr>
      </w:pPr>
      <w:r w:rsidRPr="00B61317">
        <w:rPr>
          <w:rFonts w:ascii="Times" w:hAnsi="Times"/>
        </w:rPr>
        <w:t>wadalite/</w:t>
      </w:r>
      <w:r w:rsidRPr="00B61317">
        <w:rPr>
          <w:rFonts w:ascii="Times" w:hAnsi="Times"/>
          <w:i/>
          <w:iCs/>
        </w:rPr>
        <w:t>wad</w:t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</w:r>
      <w:r w:rsidRPr="00B61317">
        <w:rPr>
          <w:rFonts w:ascii="Times" w:hAnsi="Times"/>
        </w:rPr>
        <w:tab/>
        <w:t>Ca</w:t>
      </w:r>
      <w:r w:rsidRPr="00B61317">
        <w:rPr>
          <w:rFonts w:ascii="Times" w:hAnsi="Times"/>
          <w:vertAlign w:val="subscript"/>
        </w:rPr>
        <w:t>12</w:t>
      </w:r>
      <w:r w:rsidRPr="00B61317">
        <w:rPr>
          <w:rFonts w:ascii="Times" w:hAnsi="Times"/>
        </w:rPr>
        <w:t>(Al,Mg,Si)</w:t>
      </w:r>
      <w:r w:rsidRPr="00B61317">
        <w:rPr>
          <w:rFonts w:ascii="Times" w:hAnsi="Times"/>
          <w:vertAlign w:val="subscript"/>
        </w:rPr>
        <w:t>14</w:t>
      </w:r>
      <w:r w:rsidRPr="00B61317">
        <w:rPr>
          <w:rFonts w:ascii="Times" w:hAnsi="Times"/>
        </w:rPr>
        <w:t>O</w:t>
      </w:r>
      <w:r w:rsidRPr="00B61317">
        <w:rPr>
          <w:rFonts w:ascii="Times" w:hAnsi="Times"/>
          <w:vertAlign w:val="subscript"/>
        </w:rPr>
        <w:t>32</w:t>
      </w:r>
      <w:r w:rsidRPr="00B61317">
        <w:rPr>
          <w:rFonts w:ascii="Times" w:hAnsi="Times"/>
        </w:rPr>
        <w:t>Cl</w:t>
      </w:r>
      <w:r w:rsidRPr="00B61317">
        <w:rPr>
          <w:rFonts w:ascii="Times" w:hAnsi="Times"/>
          <w:vertAlign w:val="subscript"/>
        </w:rPr>
        <w:t>6</w:t>
      </w:r>
    </w:p>
    <w:p w14:paraId="2178476B" w14:textId="77777777" w:rsidR="003D59FE" w:rsidRPr="00B61317" w:rsidRDefault="003D59FE" w:rsidP="003D59FE">
      <w:pPr>
        <w:jc w:val="both"/>
        <w:rPr>
          <w:rFonts w:ascii="Times New Roman" w:hAnsi="Times New Roman" w:cs="Times New Roman"/>
        </w:rPr>
      </w:pPr>
      <w:r w:rsidRPr="00B61317">
        <w:rPr>
          <w:rFonts w:ascii="Times" w:hAnsi="Times"/>
        </w:rPr>
        <w:br w:type="column"/>
      </w:r>
      <w:r w:rsidRPr="009C1961">
        <w:rPr>
          <w:rFonts w:ascii="Times New Roman" w:hAnsi="Times New Roman" w:cs="Times New Roman"/>
          <w:b/>
        </w:rPr>
        <w:t xml:space="preserve">Table </w:t>
      </w:r>
      <w:r w:rsidR="00684D8A">
        <w:rPr>
          <w:rFonts w:ascii="Times New Roman" w:hAnsi="Times New Roman" w:cs="Times New Roman"/>
          <w:b/>
        </w:rPr>
        <w:t>SM</w:t>
      </w:r>
      <w:r w:rsidRPr="009C1961">
        <w:rPr>
          <w:rFonts w:ascii="Times New Roman" w:hAnsi="Times New Roman" w:cs="Times New Roman"/>
          <w:b/>
        </w:rPr>
        <w:t>6.</w:t>
      </w:r>
      <w:r w:rsidRPr="00B61317">
        <w:rPr>
          <w:rFonts w:ascii="Times New Roman" w:hAnsi="Times New Roman" w:cs="Times New Roman"/>
        </w:rPr>
        <w:t xml:space="preserve"> The inferred initial </w:t>
      </w:r>
      <w:r w:rsidRPr="00B61317">
        <w:rPr>
          <w:rFonts w:ascii="Times New Roman" w:hAnsi="Times New Roman" w:cs="Times New Roman"/>
          <w:vertAlign w:val="superscript"/>
        </w:rPr>
        <w:t>53</w:t>
      </w:r>
      <w:r w:rsidRPr="00B61317">
        <w:rPr>
          <w:rFonts w:ascii="Times New Roman" w:hAnsi="Times New Roman" w:cs="Times New Roman"/>
        </w:rPr>
        <w:t>Mn/</w:t>
      </w:r>
      <w:r w:rsidRPr="00B61317">
        <w:rPr>
          <w:rFonts w:ascii="Times New Roman" w:hAnsi="Times New Roman" w:cs="Times New Roman"/>
          <w:vertAlign w:val="superscript"/>
        </w:rPr>
        <w:t>55</w:t>
      </w:r>
      <w:r w:rsidRPr="00B61317">
        <w:rPr>
          <w:rFonts w:ascii="Times New Roman" w:hAnsi="Times New Roman" w:cs="Times New Roman"/>
        </w:rPr>
        <w:t>Mn ratios of secondary fayalite and kirschsteinite in CV</w:t>
      </w:r>
      <w:r>
        <w:rPr>
          <w:rFonts w:ascii="Times New Roman" w:hAnsi="Times New Roman" w:cs="Times New Roman"/>
        </w:rPr>
        <w:t>s</w:t>
      </w:r>
      <w:r w:rsidRPr="00B61317">
        <w:rPr>
          <w:rFonts w:ascii="Times New Roman" w:hAnsi="Times New Roman" w:cs="Times New Roman"/>
        </w:rPr>
        <w:t>, CO</w:t>
      </w:r>
      <w:r>
        <w:rPr>
          <w:rFonts w:ascii="Times New Roman" w:hAnsi="Times New Roman" w:cs="Times New Roman"/>
        </w:rPr>
        <w:t>s</w:t>
      </w:r>
      <w:r w:rsidRPr="00B61317">
        <w:rPr>
          <w:rFonts w:ascii="Times New Roman" w:hAnsi="Times New Roman" w:cs="Times New Roman"/>
        </w:rPr>
        <w:t>, and UOCs.</w:t>
      </w:r>
    </w:p>
    <w:p w14:paraId="1E58A732" w14:textId="77777777" w:rsidR="003D59FE" w:rsidRPr="00B61317" w:rsidRDefault="003D59FE" w:rsidP="003D59FE">
      <w:pPr>
        <w:jc w:val="both"/>
        <w:rPr>
          <w:rFonts w:ascii="Times New Roman" w:hAnsi="Times New Roman" w:cs="Times New Roman"/>
        </w:rPr>
      </w:pPr>
    </w:p>
    <w:p w14:paraId="4A12DC0A" w14:textId="77777777" w:rsidR="003D59FE" w:rsidRPr="00B61317" w:rsidRDefault="003D59FE" w:rsidP="003D59FE">
      <w:pPr>
        <w:jc w:val="both"/>
        <w:rPr>
          <w:rFonts w:ascii="Times New Roman" w:hAnsi="Times New Roman" w:cs="Times New Roman"/>
          <w:u w:val="single"/>
        </w:rPr>
      </w:pPr>
      <w:r w:rsidRPr="00B61317">
        <w:rPr>
          <w:rFonts w:ascii="Times New Roman" w:hAnsi="Times New Roman" w:cs="Times New Roman"/>
          <w:u w:val="single"/>
        </w:rPr>
        <w:t>chondrite</w:t>
      </w:r>
      <w:r w:rsidRPr="00B61317">
        <w:rPr>
          <w:rFonts w:ascii="Times New Roman" w:hAnsi="Times New Roman" w:cs="Times New Roman"/>
          <w:u w:val="single"/>
        </w:rPr>
        <w:tab/>
      </w:r>
      <w:r w:rsidRPr="00B61317">
        <w:rPr>
          <w:rFonts w:ascii="Times New Roman" w:hAnsi="Times New Roman" w:cs="Times New Roman"/>
          <w:u w:val="single"/>
        </w:rPr>
        <w:tab/>
        <w:t>mineral</w:t>
      </w:r>
      <w:r w:rsidRPr="00B61317">
        <w:rPr>
          <w:rFonts w:ascii="Times New Roman" w:hAnsi="Times New Roman" w:cs="Times New Roman"/>
          <w:u w:val="single"/>
        </w:rPr>
        <w:tab/>
        <w:t>standard</w:t>
      </w:r>
      <w:r w:rsidRPr="00B61317">
        <w:rPr>
          <w:rFonts w:ascii="Times New Roman" w:hAnsi="Times New Roman" w:cs="Times New Roman"/>
          <w:u w:val="single"/>
        </w:rPr>
        <w:tab/>
        <w:t xml:space="preserve"> (</w:t>
      </w:r>
      <w:r w:rsidRPr="00B61317">
        <w:rPr>
          <w:rFonts w:ascii="Times New Roman" w:hAnsi="Times New Roman" w:cs="Times New Roman"/>
          <w:u w:val="single"/>
          <w:vertAlign w:val="superscript"/>
        </w:rPr>
        <w:t>53</w:t>
      </w:r>
      <w:r w:rsidRPr="00B61317">
        <w:rPr>
          <w:rFonts w:ascii="Times New Roman" w:hAnsi="Times New Roman" w:cs="Times New Roman"/>
          <w:u w:val="single"/>
        </w:rPr>
        <w:t>Mn/</w:t>
      </w:r>
      <w:r w:rsidRPr="00B61317">
        <w:rPr>
          <w:rFonts w:ascii="Times New Roman" w:hAnsi="Times New Roman" w:cs="Times New Roman"/>
          <w:u w:val="single"/>
          <w:vertAlign w:val="superscript"/>
        </w:rPr>
        <w:t>55</w:t>
      </w:r>
      <w:r w:rsidRPr="00B61317">
        <w:rPr>
          <w:rFonts w:ascii="Times New Roman" w:hAnsi="Times New Roman" w:cs="Times New Roman"/>
          <w:u w:val="single"/>
        </w:rPr>
        <w:t>Mn)</w:t>
      </w:r>
      <w:r w:rsidRPr="00B61317">
        <w:rPr>
          <w:rFonts w:ascii="Times New Roman" w:hAnsi="Times New Roman" w:cs="Times New Roman"/>
          <w:u w:val="single"/>
          <w:vertAlign w:val="subscript"/>
        </w:rPr>
        <w:t>0</w:t>
      </w:r>
      <w:r w:rsidRPr="00B61317">
        <w:rPr>
          <w:rFonts w:ascii="Times New Roman" w:hAnsi="Times New Roman" w:cs="Times New Roman"/>
          <w:u w:val="single"/>
        </w:rPr>
        <w:tab/>
      </w:r>
      <w:r w:rsidRPr="00B61317">
        <w:rPr>
          <w:rFonts w:ascii="Times New Roman" w:hAnsi="Times New Roman" w:cs="Times New Roman"/>
          <w:u w:val="single"/>
        </w:rPr>
        <w:tab/>
        <w:t xml:space="preserve">reference        </w:t>
      </w:r>
    </w:p>
    <w:p w14:paraId="50905249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70C0"/>
        </w:rPr>
      </w:pPr>
      <w:r w:rsidRPr="00B61317">
        <w:rPr>
          <w:rFonts w:ascii="Times New Roman" w:hAnsi="Times New Roman" w:cs="Times New Roman"/>
        </w:rPr>
        <w:t>Mokoia (CV3</w:t>
      </w:r>
      <w:r w:rsidRPr="00B61317">
        <w:rPr>
          <w:rFonts w:ascii="Times New Roman" w:hAnsi="Times New Roman" w:cs="Times New Roman"/>
          <w:vertAlign w:val="subscript"/>
        </w:rPr>
        <w:t>oxB</w:t>
      </w:r>
      <w:r w:rsidRPr="00B61317">
        <w:rPr>
          <w:rFonts w:ascii="Times New Roman" w:hAnsi="Times New Roman" w:cs="Times New Roman"/>
        </w:rPr>
        <w:t>)</w:t>
      </w:r>
      <w:r w:rsidRPr="00B61317">
        <w:rPr>
          <w:rFonts w:ascii="Times New Roman" w:hAnsi="Times New Roman" w:cs="Times New Roman"/>
        </w:rPr>
        <w:tab/>
        <w:t>fayalite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  <w:t>SC olivine</w:t>
      </w:r>
      <w:r w:rsidRPr="00B61317">
        <w:rPr>
          <w:rFonts w:ascii="Times New Roman" w:hAnsi="Times New Roman" w:cs="Times New Roman"/>
        </w:rPr>
        <w:tab/>
        <w:t>(2.32±0.18)</w:t>
      </w:r>
      <w:r w:rsidRPr="00B61317">
        <w:rPr>
          <w:rFonts w:ascii="Times New Roman" w:hAnsi="Times New Roman" w:cs="Times New Roman"/>
        </w:rPr>
        <w:sym w:font="Symbol" w:char="F0B4"/>
      </w:r>
      <w:r w:rsidRPr="00B61317">
        <w:rPr>
          <w:rFonts w:ascii="Times New Roman" w:hAnsi="Times New Roman" w:cs="Times New Roman"/>
        </w:rPr>
        <w:t>10</w:t>
      </w:r>
      <w:r w:rsidRPr="00B61317">
        <w:rPr>
          <w:rFonts w:ascii="Times New Roman" w:hAnsi="Times New Roman" w:cs="Times New Roman"/>
          <w:vertAlign w:val="superscript"/>
        </w:rPr>
        <w:sym w:font="Symbol" w:char="F02D"/>
      </w:r>
      <w:r w:rsidRPr="00B61317">
        <w:rPr>
          <w:rFonts w:ascii="Times New Roman" w:hAnsi="Times New Roman" w:cs="Times New Roman"/>
          <w:vertAlign w:val="superscript"/>
        </w:rPr>
        <w:t xml:space="preserve">6  </w:t>
      </w:r>
      <w:r w:rsidRPr="00B61317">
        <w:rPr>
          <w:rFonts w:ascii="Times New Roman" w:hAnsi="Times New Roman" w:cs="Times New Roman"/>
          <w:color w:val="0000FF"/>
        </w:rPr>
        <w:t>Hutcheon et al. (1998)</w:t>
      </w:r>
    </w:p>
    <w:p w14:paraId="4BB18E84" w14:textId="77777777" w:rsidR="003D59FE" w:rsidRPr="00B61317" w:rsidRDefault="003D59FE" w:rsidP="003D59FE">
      <w:pPr>
        <w:jc w:val="both"/>
        <w:rPr>
          <w:rFonts w:ascii="Times New Roman" w:hAnsi="Times New Roman" w:cs="Times New Roman"/>
        </w:rPr>
      </w:pPr>
      <w:r w:rsidRPr="00B61317">
        <w:rPr>
          <w:rFonts w:ascii="Times New Roman" w:hAnsi="Times New Roman" w:cs="Times New Roman"/>
        </w:rPr>
        <w:t>Kaba (CV3</w:t>
      </w:r>
      <w:r w:rsidRPr="00B61317">
        <w:rPr>
          <w:rFonts w:ascii="Times New Roman" w:hAnsi="Times New Roman" w:cs="Times New Roman"/>
          <w:vertAlign w:val="subscript"/>
        </w:rPr>
        <w:t>oxB</w:t>
      </w:r>
      <w:r>
        <w:rPr>
          <w:rFonts w:ascii="Times New Roman" w:hAnsi="Times New Roman" w:cs="Times New Roman"/>
        </w:rPr>
        <w:t>)</w:t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  <w:t>(2.07±0.17)</w:t>
      </w:r>
      <w:r w:rsidRPr="00B61317">
        <w:rPr>
          <w:rFonts w:ascii="Times New Roman" w:hAnsi="Times New Roman" w:cs="Times New Roman"/>
        </w:rPr>
        <w:sym w:font="Symbol" w:char="F0B4"/>
      </w:r>
      <w:r w:rsidRPr="00B61317">
        <w:rPr>
          <w:rFonts w:ascii="Times New Roman" w:hAnsi="Times New Roman" w:cs="Times New Roman"/>
        </w:rPr>
        <w:t>10</w:t>
      </w:r>
      <w:r w:rsidRPr="00B61317">
        <w:rPr>
          <w:rFonts w:ascii="Times New Roman" w:hAnsi="Times New Roman" w:cs="Times New Roman"/>
          <w:vertAlign w:val="superscript"/>
        </w:rPr>
        <w:sym w:font="Symbol" w:char="F02D"/>
      </w:r>
      <w:r w:rsidRPr="00B61317">
        <w:rPr>
          <w:rFonts w:ascii="Times New Roman" w:hAnsi="Times New Roman" w:cs="Times New Roman"/>
          <w:vertAlign w:val="superscript"/>
        </w:rPr>
        <w:t xml:space="preserve">6  </w:t>
      </w:r>
      <w:r w:rsidRPr="00B61317">
        <w:rPr>
          <w:rFonts w:ascii="Times New Roman" w:hAnsi="Times New Roman" w:cs="Times New Roman"/>
          <w:color w:val="0000FF"/>
        </w:rPr>
        <w:t>Hua et al. (2005)</w:t>
      </w:r>
    </w:p>
    <w:p w14:paraId="75B5292E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FF"/>
        </w:rPr>
      </w:pPr>
      <w:r w:rsidRPr="00B61317">
        <w:rPr>
          <w:rFonts w:ascii="Times New Roman" w:hAnsi="Times New Roman" w:cs="Times New Roman"/>
        </w:rPr>
        <w:t>Vigarano (CV3</w:t>
      </w:r>
      <w:r w:rsidRPr="00B61317">
        <w:rPr>
          <w:rFonts w:ascii="Times New Roman" w:hAnsi="Times New Roman" w:cs="Times New Roman"/>
          <w:vertAlign w:val="subscript"/>
        </w:rPr>
        <w:t>red</w:t>
      </w:r>
      <w:r w:rsidRPr="00B61317">
        <w:rPr>
          <w:rFonts w:ascii="Times New Roman" w:hAnsi="Times New Roman" w:cs="Times New Roman"/>
        </w:rPr>
        <w:t>)*</w:t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  <w:t xml:space="preserve"> </w:t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  <w:t>(2.3±0.5)</w:t>
      </w:r>
      <w:r w:rsidRPr="00B61317">
        <w:rPr>
          <w:rFonts w:ascii="Times New Roman" w:hAnsi="Times New Roman" w:cs="Times New Roman"/>
        </w:rPr>
        <w:sym w:font="Symbol" w:char="F0B4"/>
      </w:r>
      <w:r w:rsidRPr="00B61317">
        <w:rPr>
          <w:rFonts w:ascii="Times New Roman" w:hAnsi="Times New Roman" w:cs="Times New Roman"/>
        </w:rPr>
        <w:t>10</w:t>
      </w:r>
      <w:r w:rsidRPr="00B61317">
        <w:rPr>
          <w:rFonts w:ascii="Times New Roman" w:hAnsi="Times New Roman" w:cs="Times New Roman"/>
          <w:vertAlign w:val="superscript"/>
        </w:rPr>
        <w:sym w:font="Symbol" w:char="F02D"/>
      </w:r>
      <w:r w:rsidRPr="00B61317">
        <w:rPr>
          <w:rFonts w:ascii="Times New Roman" w:hAnsi="Times New Roman" w:cs="Times New Roman"/>
          <w:vertAlign w:val="superscript"/>
        </w:rPr>
        <w:t>6</w:t>
      </w:r>
      <w:r w:rsidRPr="00B61317">
        <w:rPr>
          <w:rFonts w:ascii="Times New Roman" w:hAnsi="Times New Roman" w:cs="Times New Roman"/>
          <w:vertAlign w:val="superscript"/>
        </w:rPr>
        <w:tab/>
        <w:t xml:space="preserve">        </w:t>
      </w:r>
      <w:r w:rsidRPr="00B61317">
        <w:rPr>
          <w:rFonts w:ascii="Times New Roman" w:hAnsi="Times New Roman" w:cs="Times New Roman"/>
          <w:color w:val="0000FF"/>
        </w:rPr>
        <w:t>Jogo et al. (2009)</w:t>
      </w:r>
    </w:p>
    <w:p w14:paraId="41F9B1A3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FF"/>
        </w:rPr>
      </w:pPr>
      <w:r w:rsidRPr="00B61317">
        <w:rPr>
          <w:rFonts w:ascii="Times New Roman" w:hAnsi="Times New Roman" w:cs="Times New Roman"/>
        </w:rPr>
        <w:t>EET 90161 (L3.05)</w:t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  <w:t>fayalite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  <w:t>(4.35±1.23)</w:t>
      </w:r>
      <w:r w:rsidRPr="00B61317">
        <w:rPr>
          <w:rFonts w:ascii="Times New Roman" w:hAnsi="Times New Roman" w:cs="Times New Roman"/>
        </w:rPr>
        <w:sym w:font="Symbol" w:char="F0B4"/>
      </w:r>
      <w:r w:rsidRPr="00B61317">
        <w:rPr>
          <w:rFonts w:ascii="Times New Roman" w:hAnsi="Times New Roman" w:cs="Times New Roman"/>
        </w:rPr>
        <w:t>10</w:t>
      </w:r>
      <w:r w:rsidRPr="006E2B5F">
        <w:rPr>
          <w:rFonts w:ascii="Times New Roman" w:hAnsi="Times New Roman" w:cs="Times New Roman"/>
          <w:vertAlign w:val="superscript"/>
        </w:rPr>
        <w:sym w:font="Symbol" w:char="F02D"/>
      </w:r>
      <w:r w:rsidRPr="006E2B5F">
        <w:rPr>
          <w:rFonts w:ascii="Times New Roman" w:hAnsi="Times New Roman" w:cs="Times New Roman"/>
          <w:vertAlign w:val="superscript"/>
        </w:rPr>
        <w:t xml:space="preserve">6  </w:t>
      </w:r>
      <w:r w:rsidRPr="00B61317">
        <w:rPr>
          <w:rFonts w:ascii="Times New Roman" w:hAnsi="Times New Roman" w:cs="Times New Roman"/>
          <w:color w:val="0000FF"/>
        </w:rPr>
        <w:t>Doyle et al. (2015)</w:t>
      </w:r>
    </w:p>
    <w:p w14:paraId="232091A9" w14:textId="77777777" w:rsidR="003D59FE" w:rsidRPr="00B61317" w:rsidRDefault="003D59FE" w:rsidP="003D59FE">
      <w:pPr>
        <w:jc w:val="both"/>
        <w:rPr>
          <w:rFonts w:ascii="Times New Roman" w:hAnsi="Times New Roman" w:cs="Times New Roman"/>
        </w:rPr>
      </w:pPr>
      <w:r w:rsidRPr="00B61317">
        <w:rPr>
          <w:rFonts w:ascii="Times New Roman" w:hAnsi="Times New Roman" w:cs="Times New Roman"/>
        </w:rPr>
        <w:t>A-881317 (CV3</w:t>
      </w:r>
      <w:r w:rsidRPr="00B61317">
        <w:rPr>
          <w:rFonts w:ascii="Times New Roman" w:hAnsi="Times New Roman" w:cs="Times New Roman"/>
          <w:vertAlign w:val="subscript"/>
        </w:rPr>
        <w:t>oxB</w:t>
      </w:r>
      <w:r w:rsidRPr="00B61317">
        <w:rPr>
          <w:rFonts w:ascii="Times New Roman" w:hAnsi="Times New Roman" w:cs="Times New Roman"/>
        </w:rPr>
        <w:t>)</w:t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  <w:t>(3.04±0.44)</w:t>
      </w:r>
      <w:r w:rsidRPr="00B61317">
        <w:rPr>
          <w:rFonts w:ascii="Times New Roman" w:hAnsi="Times New Roman" w:cs="Times New Roman"/>
        </w:rPr>
        <w:sym w:font="Symbol" w:char="F0B4"/>
      </w:r>
      <w:r w:rsidRPr="00B61317">
        <w:rPr>
          <w:rFonts w:ascii="Times New Roman" w:hAnsi="Times New Roman" w:cs="Times New Roman"/>
        </w:rPr>
        <w:t>10</w:t>
      </w:r>
      <w:r w:rsidRPr="00B61317">
        <w:rPr>
          <w:rFonts w:ascii="Times New Roman" w:hAnsi="Times New Roman" w:cs="Times New Roman"/>
          <w:vertAlign w:val="superscript"/>
        </w:rPr>
        <w:sym w:font="Symbol" w:char="F02D"/>
      </w:r>
      <w:r w:rsidRPr="00B61317">
        <w:rPr>
          <w:rFonts w:ascii="Times New Roman" w:hAnsi="Times New Roman" w:cs="Times New Roman"/>
          <w:vertAlign w:val="superscript"/>
        </w:rPr>
        <w:t xml:space="preserve">6  </w:t>
      </w:r>
      <w:r w:rsidRPr="00B61317">
        <w:rPr>
          <w:rFonts w:ascii="Times New Roman" w:hAnsi="Times New Roman" w:cs="Times New Roman"/>
          <w:vertAlign w:val="superscript"/>
        </w:rPr>
        <w:tab/>
        <w:t xml:space="preserve">     </w:t>
      </w:r>
      <w:r w:rsidRPr="00B61317">
        <w:rPr>
          <w:rFonts w:ascii="Times New Roman" w:hAnsi="Times New Roman" w:cs="Times New Roman"/>
        </w:rPr>
        <w:t>−“−</w:t>
      </w:r>
    </w:p>
    <w:p w14:paraId="3380B2E6" w14:textId="77777777" w:rsidR="003D59FE" w:rsidRPr="00B61317" w:rsidRDefault="003D59FE" w:rsidP="003D59FE">
      <w:pPr>
        <w:jc w:val="both"/>
        <w:rPr>
          <w:rFonts w:ascii="Times New Roman" w:hAnsi="Times New Roman" w:cs="Times New Roman"/>
        </w:rPr>
      </w:pPr>
      <w:r w:rsidRPr="00B61317">
        <w:rPr>
          <w:rFonts w:ascii="Times New Roman" w:hAnsi="Times New Roman" w:cs="Times New Roman"/>
        </w:rPr>
        <w:t>MAC 88107 (CO3.1)</w:t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  <w:t>(2.58±0.21)</w:t>
      </w:r>
      <w:r w:rsidRPr="00B61317">
        <w:rPr>
          <w:rFonts w:ascii="Times New Roman" w:hAnsi="Times New Roman" w:cs="Times New Roman"/>
        </w:rPr>
        <w:sym w:font="Symbol" w:char="F0B4"/>
      </w:r>
      <w:r w:rsidRPr="00B61317">
        <w:rPr>
          <w:rFonts w:ascii="Times New Roman" w:hAnsi="Times New Roman" w:cs="Times New Roman"/>
        </w:rPr>
        <w:t>10</w:t>
      </w:r>
      <w:r w:rsidRPr="00B61317">
        <w:rPr>
          <w:rFonts w:ascii="Times New Roman" w:hAnsi="Times New Roman" w:cs="Times New Roman"/>
          <w:vertAlign w:val="superscript"/>
        </w:rPr>
        <w:sym w:font="Symbol" w:char="F02D"/>
      </w:r>
      <w:r w:rsidRPr="00B61317">
        <w:rPr>
          <w:rFonts w:ascii="Times New Roman" w:hAnsi="Times New Roman" w:cs="Times New Roman"/>
          <w:vertAlign w:val="superscript"/>
        </w:rPr>
        <w:t xml:space="preserve">6  </w:t>
      </w:r>
      <w:r w:rsidRPr="00B61317">
        <w:rPr>
          <w:rFonts w:ascii="Times New Roman" w:hAnsi="Times New Roman" w:cs="Times New Roman"/>
          <w:vertAlign w:val="superscript"/>
        </w:rPr>
        <w:tab/>
        <w:t xml:space="preserve">     </w:t>
      </w:r>
      <w:r w:rsidRPr="00B61317">
        <w:rPr>
          <w:rFonts w:ascii="Times New Roman" w:hAnsi="Times New Roman" w:cs="Times New Roman"/>
        </w:rPr>
        <w:t>−“−</w:t>
      </w:r>
    </w:p>
    <w:p w14:paraId="6B5BE55D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FF"/>
        </w:rPr>
      </w:pPr>
      <w:r w:rsidRPr="00B61317">
        <w:rPr>
          <w:rFonts w:ascii="Times New Roman" w:hAnsi="Times New Roman" w:cs="Times New Roman"/>
          <w:vertAlign w:val="superscript"/>
        </w:rPr>
        <w:t>1</w:t>
      </w:r>
      <w:r w:rsidRPr="00B61317">
        <w:rPr>
          <w:rFonts w:ascii="Times New Roman" w:hAnsi="Times New Roman" w:cs="Times New Roman"/>
        </w:rPr>
        <w:t>Y-86009 (CV3</w:t>
      </w:r>
      <w:r w:rsidRPr="00B61317">
        <w:rPr>
          <w:rFonts w:ascii="Times New Roman" w:hAnsi="Times New Roman" w:cs="Times New Roman"/>
          <w:vertAlign w:val="subscript"/>
        </w:rPr>
        <w:t>oxB</w:t>
      </w:r>
      <w:r w:rsidRPr="00B61317">
        <w:rPr>
          <w:rFonts w:ascii="Times New Roman" w:hAnsi="Times New Roman" w:cs="Times New Roman"/>
        </w:rPr>
        <w:t>)</w:t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  <w:t>SC olivine</w:t>
      </w:r>
      <w:r w:rsidRPr="00B61317">
        <w:rPr>
          <w:rFonts w:ascii="Times New Roman" w:hAnsi="Times New Roman" w:cs="Times New Roman"/>
        </w:rPr>
        <w:tab/>
        <w:t>(1.9±0.4)</w:t>
      </w:r>
      <w:r w:rsidRPr="00B61317">
        <w:rPr>
          <w:rFonts w:ascii="Times New Roman" w:hAnsi="Times New Roman" w:cs="Times New Roman"/>
        </w:rPr>
        <w:sym w:font="Symbol" w:char="F0B4"/>
      </w:r>
      <w:r w:rsidRPr="00B61317">
        <w:rPr>
          <w:rFonts w:ascii="Times New Roman" w:hAnsi="Times New Roman" w:cs="Times New Roman"/>
        </w:rPr>
        <w:t>10</w:t>
      </w:r>
      <w:r w:rsidRPr="00B61317">
        <w:rPr>
          <w:rFonts w:ascii="Times New Roman" w:hAnsi="Times New Roman" w:cs="Times New Roman"/>
          <w:vertAlign w:val="superscript"/>
        </w:rPr>
        <w:sym w:font="Symbol" w:char="F02D"/>
      </w:r>
      <w:r w:rsidRPr="00B61317">
        <w:rPr>
          <w:rFonts w:ascii="Times New Roman" w:hAnsi="Times New Roman" w:cs="Times New Roman"/>
          <w:vertAlign w:val="superscript"/>
        </w:rPr>
        <w:t>6</w:t>
      </w:r>
      <w:r w:rsidRPr="00B61317">
        <w:rPr>
          <w:rFonts w:ascii="Times New Roman" w:hAnsi="Times New Roman" w:cs="Times New Roman"/>
          <w:vertAlign w:val="superscript"/>
        </w:rPr>
        <w:tab/>
      </w:r>
      <w:r w:rsidRPr="00B61317">
        <w:rPr>
          <w:rFonts w:ascii="Times New Roman" w:hAnsi="Times New Roman" w:cs="Times New Roman"/>
          <w:color w:val="0000FF"/>
          <w:vertAlign w:val="superscript"/>
        </w:rPr>
        <w:t xml:space="preserve">        </w:t>
      </w:r>
      <w:r w:rsidRPr="00B61317">
        <w:rPr>
          <w:rFonts w:ascii="Times New Roman" w:hAnsi="Times New Roman" w:cs="Times New Roman"/>
          <w:color w:val="0000FF"/>
        </w:rPr>
        <w:t>Jogo et al. (2017)</w:t>
      </w:r>
    </w:p>
    <w:p w14:paraId="3F7B0963" w14:textId="77777777" w:rsidR="003D59FE" w:rsidRPr="00B61317" w:rsidRDefault="003D59FE" w:rsidP="003D59FE">
      <w:pPr>
        <w:jc w:val="both"/>
        <w:rPr>
          <w:rFonts w:ascii="Times New Roman" w:hAnsi="Times New Roman" w:cs="Times New Roman"/>
        </w:rPr>
      </w:pPr>
      <w:r w:rsidRPr="00B61317">
        <w:rPr>
          <w:rFonts w:ascii="Times New Roman" w:hAnsi="Times New Roman" w:cs="Times New Roman"/>
          <w:vertAlign w:val="superscript"/>
        </w:rPr>
        <w:t>2</w:t>
      </w:r>
      <w:r w:rsidRPr="00B61317">
        <w:rPr>
          <w:rFonts w:ascii="Times New Roman" w:hAnsi="Times New Roman" w:cs="Times New Roman"/>
        </w:rPr>
        <w:t>Y-86009 (CV3</w:t>
      </w:r>
      <w:r w:rsidRPr="00B61317">
        <w:rPr>
          <w:rFonts w:ascii="Times New Roman" w:hAnsi="Times New Roman" w:cs="Times New Roman"/>
          <w:vertAlign w:val="subscript"/>
        </w:rPr>
        <w:t>oxB</w:t>
      </w:r>
      <w:r w:rsidRPr="00B61317">
        <w:rPr>
          <w:rFonts w:ascii="Times New Roman" w:hAnsi="Times New Roman" w:cs="Times New Roman"/>
        </w:rPr>
        <w:t>)</w:t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  <w:t>(1.6±0.3)</w:t>
      </w:r>
      <w:r w:rsidRPr="00B61317">
        <w:rPr>
          <w:rFonts w:ascii="Times New Roman" w:hAnsi="Times New Roman" w:cs="Times New Roman"/>
        </w:rPr>
        <w:sym w:font="Symbol" w:char="F0B4"/>
      </w:r>
      <w:r w:rsidRPr="00B61317">
        <w:rPr>
          <w:rFonts w:ascii="Times New Roman" w:hAnsi="Times New Roman" w:cs="Times New Roman"/>
        </w:rPr>
        <w:t>10</w:t>
      </w:r>
      <w:r w:rsidRPr="00B61317">
        <w:rPr>
          <w:rFonts w:ascii="Times New Roman" w:hAnsi="Times New Roman" w:cs="Times New Roman"/>
          <w:vertAlign w:val="superscript"/>
        </w:rPr>
        <w:sym w:font="Symbol" w:char="F02D"/>
      </w:r>
      <w:r w:rsidRPr="00B61317">
        <w:rPr>
          <w:rFonts w:ascii="Times New Roman" w:hAnsi="Times New Roman" w:cs="Times New Roman"/>
          <w:vertAlign w:val="superscript"/>
        </w:rPr>
        <w:t>6</w:t>
      </w:r>
      <w:r w:rsidRPr="00B61317">
        <w:rPr>
          <w:rFonts w:ascii="Times New Roman" w:hAnsi="Times New Roman" w:cs="Times New Roman"/>
          <w:vertAlign w:val="superscript"/>
        </w:rPr>
        <w:tab/>
        <w:t xml:space="preserve">        </w:t>
      </w:r>
      <w:r w:rsidRPr="00B61317">
        <w:rPr>
          <w:rFonts w:ascii="Times New Roman" w:hAnsi="Times New Roman" w:cs="Times New Roman"/>
          <w:vertAlign w:val="superscript"/>
        </w:rPr>
        <w:tab/>
        <w:t xml:space="preserve">     </w:t>
      </w:r>
      <w:r w:rsidRPr="00B61317">
        <w:rPr>
          <w:rFonts w:ascii="Times New Roman" w:hAnsi="Times New Roman" w:cs="Times New Roman"/>
        </w:rPr>
        <w:t>−“−</w:t>
      </w:r>
    </w:p>
    <w:p w14:paraId="6E23E451" w14:textId="77777777" w:rsidR="003D59FE" w:rsidRPr="00B61317" w:rsidRDefault="003D59FE" w:rsidP="003D59FE">
      <w:pPr>
        <w:jc w:val="both"/>
        <w:rPr>
          <w:rFonts w:ascii="Times New Roman" w:hAnsi="Times New Roman" w:cs="Times New Roman"/>
        </w:rPr>
      </w:pPr>
      <w:r w:rsidRPr="00B61317">
        <w:rPr>
          <w:rFonts w:ascii="Times New Roman" w:hAnsi="Times New Roman" w:cs="Times New Roman"/>
          <w:vertAlign w:val="superscript"/>
        </w:rPr>
        <w:t>3</w:t>
      </w:r>
      <w:r w:rsidRPr="00B61317">
        <w:rPr>
          <w:rFonts w:ascii="Times New Roman" w:hAnsi="Times New Roman" w:cs="Times New Roman"/>
        </w:rPr>
        <w:t>A-881317 (CV3</w:t>
      </w:r>
      <w:r w:rsidRPr="00B61317">
        <w:rPr>
          <w:rFonts w:ascii="Times New Roman" w:hAnsi="Times New Roman" w:cs="Times New Roman"/>
          <w:vertAlign w:val="subscript"/>
        </w:rPr>
        <w:t>oxB</w:t>
      </w:r>
      <w:r w:rsidRPr="00B61317">
        <w:rPr>
          <w:rFonts w:ascii="Times New Roman" w:hAnsi="Times New Roman" w:cs="Times New Roman"/>
        </w:rPr>
        <w:t>)</w:t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  <w:t>(1.9±0.8)</w:t>
      </w:r>
      <w:r w:rsidRPr="00B61317">
        <w:rPr>
          <w:rFonts w:ascii="Times New Roman" w:hAnsi="Times New Roman" w:cs="Times New Roman"/>
        </w:rPr>
        <w:sym w:font="Symbol" w:char="F0B4"/>
      </w:r>
      <w:r w:rsidRPr="00B61317">
        <w:rPr>
          <w:rFonts w:ascii="Times New Roman" w:hAnsi="Times New Roman" w:cs="Times New Roman"/>
        </w:rPr>
        <w:t>10</w:t>
      </w:r>
      <w:r w:rsidRPr="00B61317">
        <w:rPr>
          <w:rFonts w:ascii="Times New Roman" w:hAnsi="Times New Roman" w:cs="Times New Roman"/>
          <w:vertAlign w:val="superscript"/>
        </w:rPr>
        <w:sym w:font="Symbol" w:char="F02D"/>
      </w:r>
      <w:r w:rsidRPr="00B61317">
        <w:rPr>
          <w:rFonts w:ascii="Times New Roman" w:hAnsi="Times New Roman" w:cs="Times New Roman"/>
          <w:vertAlign w:val="superscript"/>
        </w:rPr>
        <w:t>6</w:t>
      </w:r>
      <w:r w:rsidRPr="00B61317">
        <w:rPr>
          <w:rFonts w:ascii="Times New Roman" w:hAnsi="Times New Roman" w:cs="Times New Roman"/>
          <w:vertAlign w:val="superscript"/>
        </w:rPr>
        <w:tab/>
        <w:t xml:space="preserve">        </w:t>
      </w:r>
      <w:r w:rsidRPr="00B61317">
        <w:rPr>
          <w:rFonts w:ascii="Times New Roman" w:hAnsi="Times New Roman" w:cs="Times New Roman"/>
          <w:vertAlign w:val="superscript"/>
        </w:rPr>
        <w:tab/>
        <w:t xml:space="preserve">   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</w:p>
    <w:p w14:paraId="71FAF0F5" w14:textId="77777777" w:rsidR="003D59FE" w:rsidRPr="00B61317" w:rsidRDefault="003D59FE" w:rsidP="003D59FE">
      <w:pPr>
        <w:jc w:val="both"/>
        <w:rPr>
          <w:rFonts w:ascii="Times New Roman" w:hAnsi="Times New Roman" w:cs="Times New Roman"/>
        </w:rPr>
      </w:pPr>
      <w:r w:rsidRPr="00B61317">
        <w:rPr>
          <w:rFonts w:ascii="Times New Roman" w:hAnsi="Times New Roman" w:cs="Times New Roman"/>
        </w:rPr>
        <w:t>MET 01074 (CV3</w:t>
      </w:r>
      <w:r w:rsidRPr="00B61317">
        <w:rPr>
          <w:rFonts w:ascii="Times New Roman" w:hAnsi="Times New Roman" w:cs="Times New Roman"/>
          <w:vertAlign w:val="subscript"/>
        </w:rPr>
        <w:t>oxB</w:t>
      </w:r>
      <w:r w:rsidRPr="00B61317">
        <w:rPr>
          <w:rFonts w:ascii="Times New Roman" w:hAnsi="Times New Roman" w:cs="Times New Roman"/>
        </w:rPr>
        <w:t>)</w:t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  <w:t>(1.6±0.8)</w:t>
      </w:r>
      <w:r w:rsidRPr="00B61317">
        <w:rPr>
          <w:rFonts w:ascii="Times New Roman" w:hAnsi="Times New Roman" w:cs="Times New Roman"/>
        </w:rPr>
        <w:sym w:font="Symbol" w:char="F0B4"/>
      </w:r>
      <w:r w:rsidRPr="00B61317">
        <w:rPr>
          <w:rFonts w:ascii="Times New Roman" w:hAnsi="Times New Roman" w:cs="Times New Roman"/>
        </w:rPr>
        <w:t>10</w:t>
      </w:r>
      <w:r w:rsidRPr="00B61317">
        <w:rPr>
          <w:rFonts w:ascii="Times New Roman" w:hAnsi="Times New Roman" w:cs="Times New Roman"/>
          <w:vertAlign w:val="superscript"/>
        </w:rPr>
        <w:sym w:font="Symbol" w:char="F02D"/>
      </w:r>
      <w:r w:rsidRPr="00B61317">
        <w:rPr>
          <w:rFonts w:ascii="Times New Roman" w:hAnsi="Times New Roman" w:cs="Times New Roman"/>
          <w:vertAlign w:val="superscript"/>
        </w:rPr>
        <w:t>6</w:t>
      </w:r>
      <w:r w:rsidRPr="00B61317">
        <w:rPr>
          <w:rFonts w:ascii="Times New Roman" w:hAnsi="Times New Roman" w:cs="Times New Roman"/>
          <w:vertAlign w:val="superscript"/>
        </w:rPr>
        <w:tab/>
        <w:t xml:space="preserve">        </w:t>
      </w:r>
      <w:r w:rsidRPr="00B61317">
        <w:rPr>
          <w:rFonts w:ascii="Times New Roman" w:hAnsi="Times New Roman" w:cs="Times New Roman"/>
          <w:vertAlign w:val="superscript"/>
        </w:rPr>
        <w:tab/>
        <w:t xml:space="preserve">     </w:t>
      </w:r>
      <w:r w:rsidRPr="00B61317">
        <w:rPr>
          <w:rFonts w:ascii="Times New Roman" w:hAnsi="Times New Roman" w:cs="Times New Roman"/>
        </w:rPr>
        <w:t>−“−</w:t>
      </w:r>
    </w:p>
    <w:p w14:paraId="42FAD8D2" w14:textId="77777777" w:rsidR="003D59FE" w:rsidRPr="00B61317" w:rsidRDefault="003D59FE" w:rsidP="003D59FE">
      <w:pPr>
        <w:jc w:val="both"/>
        <w:rPr>
          <w:rFonts w:ascii="Times New Roman" w:hAnsi="Times New Roman" w:cs="Times New Roman"/>
        </w:rPr>
      </w:pPr>
      <w:r w:rsidRPr="00B61317">
        <w:rPr>
          <w:rFonts w:ascii="Times New Roman" w:hAnsi="Times New Roman" w:cs="Times New Roman"/>
        </w:rPr>
        <w:t>MET 00430 (CV3</w:t>
      </w:r>
      <w:r w:rsidRPr="00B61317">
        <w:rPr>
          <w:rFonts w:ascii="Times New Roman" w:hAnsi="Times New Roman" w:cs="Times New Roman"/>
          <w:vertAlign w:val="subscript"/>
        </w:rPr>
        <w:t>oxB</w:t>
      </w:r>
      <w:r w:rsidRPr="00B61317">
        <w:rPr>
          <w:rFonts w:ascii="Times New Roman" w:hAnsi="Times New Roman" w:cs="Times New Roman"/>
        </w:rPr>
        <w:t>)</w:t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  <w:t>(1.4±0.5)</w:t>
      </w:r>
      <w:r w:rsidRPr="00B61317">
        <w:rPr>
          <w:rFonts w:ascii="Times New Roman" w:hAnsi="Times New Roman" w:cs="Times New Roman"/>
        </w:rPr>
        <w:sym w:font="Symbol" w:char="F0B4"/>
      </w:r>
      <w:r w:rsidRPr="00B61317">
        <w:rPr>
          <w:rFonts w:ascii="Times New Roman" w:hAnsi="Times New Roman" w:cs="Times New Roman"/>
        </w:rPr>
        <w:t>10</w:t>
      </w:r>
      <w:r w:rsidRPr="00B61317">
        <w:rPr>
          <w:rFonts w:ascii="Times New Roman" w:hAnsi="Times New Roman" w:cs="Times New Roman"/>
          <w:vertAlign w:val="superscript"/>
        </w:rPr>
        <w:sym w:font="Symbol" w:char="F02D"/>
      </w:r>
      <w:r w:rsidRPr="00B61317">
        <w:rPr>
          <w:rFonts w:ascii="Times New Roman" w:hAnsi="Times New Roman" w:cs="Times New Roman"/>
          <w:vertAlign w:val="superscript"/>
        </w:rPr>
        <w:t>6</w:t>
      </w:r>
      <w:r w:rsidRPr="00B61317">
        <w:rPr>
          <w:rFonts w:ascii="Times New Roman" w:hAnsi="Times New Roman" w:cs="Times New Roman"/>
          <w:vertAlign w:val="superscript"/>
        </w:rPr>
        <w:tab/>
        <w:t xml:space="preserve">        </w:t>
      </w:r>
      <w:r w:rsidRPr="00B61317">
        <w:rPr>
          <w:rFonts w:ascii="Times New Roman" w:hAnsi="Times New Roman" w:cs="Times New Roman"/>
          <w:vertAlign w:val="superscript"/>
        </w:rPr>
        <w:tab/>
        <w:t xml:space="preserve">     </w:t>
      </w:r>
      <w:r w:rsidRPr="00B61317">
        <w:rPr>
          <w:rFonts w:ascii="Times New Roman" w:hAnsi="Times New Roman" w:cs="Times New Roman"/>
        </w:rPr>
        <w:t>−“−</w:t>
      </w:r>
    </w:p>
    <w:p w14:paraId="2C5CC6D5" w14:textId="77777777" w:rsidR="003D59FE" w:rsidRPr="00B61317" w:rsidRDefault="003D59FE" w:rsidP="003D59FE">
      <w:pPr>
        <w:jc w:val="both"/>
        <w:rPr>
          <w:rFonts w:ascii="Times New Roman" w:hAnsi="Times New Roman" w:cs="Times New Roman"/>
          <w:color w:val="0000FF"/>
        </w:rPr>
      </w:pPr>
      <w:r w:rsidRPr="00B61317">
        <w:rPr>
          <w:rFonts w:ascii="Times New Roman" w:hAnsi="Times New Roman" w:cs="Times New Roman"/>
          <w:vertAlign w:val="superscript"/>
        </w:rPr>
        <w:t>4</w:t>
      </w:r>
      <w:r w:rsidRPr="00B61317">
        <w:rPr>
          <w:rFonts w:ascii="Times New Roman" w:hAnsi="Times New Roman" w:cs="Times New Roman"/>
        </w:rPr>
        <w:t>Vigarano (CV3</w:t>
      </w:r>
      <w:r w:rsidRPr="00B61317">
        <w:rPr>
          <w:rFonts w:ascii="Times New Roman" w:hAnsi="Times New Roman" w:cs="Times New Roman"/>
          <w:vertAlign w:val="subscript"/>
        </w:rPr>
        <w:t>red</w:t>
      </w:r>
      <w:r w:rsidRPr="00B61317">
        <w:rPr>
          <w:rFonts w:ascii="Times New Roman" w:hAnsi="Times New Roman" w:cs="Times New Roman"/>
        </w:rPr>
        <w:t>)</w:t>
      </w:r>
      <w:r w:rsidRPr="00B61317">
        <w:rPr>
          <w:rFonts w:ascii="Times New Roman" w:hAnsi="Times New Roman" w:cs="Times New Roman"/>
        </w:rPr>
        <w:tab/>
        <w:t>kirschsteinite</w:t>
      </w:r>
      <w:r w:rsidRPr="00B61317">
        <w:rPr>
          <w:rFonts w:ascii="Times New Roman" w:hAnsi="Times New Roman" w:cs="Times New Roman"/>
        </w:rPr>
        <w:tab/>
        <w:t>kirschsteinite</w:t>
      </w:r>
      <w:r w:rsidRPr="00B61317">
        <w:rPr>
          <w:rFonts w:ascii="Times New Roman" w:hAnsi="Times New Roman" w:cs="Times New Roman"/>
        </w:rPr>
        <w:tab/>
        <w:t>(3.66±0.61)</w:t>
      </w:r>
      <w:r w:rsidRPr="00B61317">
        <w:rPr>
          <w:rFonts w:ascii="Times New Roman" w:hAnsi="Times New Roman" w:cs="Times New Roman"/>
        </w:rPr>
        <w:sym w:font="Symbol" w:char="F0B4"/>
      </w:r>
      <w:r w:rsidRPr="00B61317">
        <w:rPr>
          <w:rFonts w:ascii="Times New Roman" w:hAnsi="Times New Roman" w:cs="Times New Roman"/>
        </w:rPr>
        <w:t>10</w:t>
      </w:r>
      <w:r w:rsidRPr="00B61317">
        <w:rPr>
          <w:rFonts w:ascii="Times New Roman" w:hAnsi="Times New Roman" w:cs="Times New Roman"/>
          <w:vertAlign w:val="superscript"/>
        </w:rPr>
        <w:sym w:font="Symbol" w:char="F02D"/>
      </w:r>
      <w:r w:rsidRPr="00B61317">
        <w:rPr>
          <w:rFonts w:ascii="Times New Roman" w:hAnsi="Times New Roman" w:cs="Times New Roman"/>
          <w:vertAlign w:val="superscript"/>
        </w:rPr>
        <w:t xml:space="preserve">6   </w:t>
      </w:r>
      <w:r w:rsidRPr="00B61317">
        <w:rPr>
          <w:rFonts w:ascii="Times New Roman" w:hAnsi="Times New Roman" w:cs="Times New Roman"/>
          <w:color w:val="0000FF"/>
        </w:rPr>
        <w:t xml:space="preserve">MacPherson et al. (2017) </w:t>
      </w:r>
    </w:p>
    <w:p w14:paraId="7E44AB59" w14:textId="77777777" w:rsidR="003D59FE" w:rsidRPr="00B61317" w:rsidRDefault="003D59FE" w:rsidP="003D59FE">
      <w:pPr>
        <w:jc w:val="both"/>
        <w:rPr>
          <w:rFonts w:ascii="Times New Roman" w:hAnsi="Times New Roman" w:cs="Times New Roman"/>
        </w:rPr>
      </w:pPr>
      <w:r w:rsidRPr="00B61317">
        <w:rPr>
          <w:rFonts w:ascii="Times New Roman" w:hAnsi="Times New Roman" w:cs="Times New Roman"/>
          <w:vertAlign w:val="superscript"/>
        </w:rPr>
        <w:t>5</w:t>
      </w:r>
      <w:r w:rsidRPr="00B61317">
        <w:rPr>
          <w:rFonts w:ascii="Times New Roman" w:hAnsi="Times New Roman" w:cs="Times New Roman"/>
        </w:rPr>
        <w:t>Vigarano (CV3</w:t>
      </w:r>
      <w:r w:rsidRPr="00B61317">
        <w:rPr>
          <w:rFonts w:ascii="Times New Roman" w:hAnsi="Times New Roman" w:cs="Times New Roman"/>
          <w:vertAlign w:val="subscript"/>
        </w:rPr>
        <w:t>red</w:t>
      </w:r>
      <w:r w:rsidRPr="00B61317">
        <w:rPr>
          <w:rFonts w:ascii="Times New Roman" w:hAnsi="Times New Roman" w:cs="Times New Roman"/>
        </w:rPr>
        <w:t>)</w:t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  <w:t>(4.46±2.00)</w:t>
      </w:r>
      <w:r w:rsidRPr="00B61317">
        <w:rPr>
          <w:rFonts w:ascii="Times New Roman" w:hAnsi="Times New Roman" w:cs="Times New Roman"/>
        </w:rPr>
        <w:sym w:font="Symbol" w:char="F0B4"/>
      </w:r>
      <w:r w:rsidRPr="00B61317">
        <w:rPr>
          <w:rFonts w:ascii="Times New Roman" w:hAnsi="Times New Roman" w:cs="Times New Roman"/>
        </w:rPr>
        <w:t>10</w:t>
      </w:r>
      <w:r w:rsidRPr="00B61317">
        <w:rPr>
          <w:rFonts w:ascii="Times New Roman" w:hAnsi="Times New Roman" w:cs="Times New Roman"/>
          <w:vertAlign w:val="superscript"/>
        </w:rPr>
        <w:sym w:font="Symbol" w:char="F02D"/>
      </w:r>
      <w:r w:rsidRPr="00B61317">
        <w:rPr>
          <w:rFonts w:ascii="Times New Roman" w:hAnsi="Times New Roman" w:cs="Times New Roman"/>
          <w:vertAlign w:val="superscript"/>
        </w:rPr>
        <w:t xml:space="preserve">6   </w:t>
      </w:r>
      <w:r w:rsidRPr="00B61317">
        <w:rPr>
          <w:rFonts w:ascii="Times New Roman" w:hAnsi="Times New Roman" w:cs="Times New Roman"/>
          <w:vertAlign w:val="superscript"/>
        </w:rPr>
        <w:tab/>
        <w:t xml:space="preserve">     </w:t>
      </w:r>
      <w:r w:rsidRPr="00B61317">
        <w:rPr>
          <w:rFonts w:ascii="Times New Roman" w:hAnsi="Times New Roman" w:cs="Times New Roman"/>
        </w:rPr>
        <w:t>−“−</w:t>
      </w:r>
    </w:p>
    <w:p w14:paraId="2B6E6A99" w14:textId="77777777" w:rsidR="003D59FE" w:rsidRPr="00B61317" w:rsidRDefault="003D59FE" w:rsidP="003D59FE">
      <w:pPr>
        <w:jc w:val="both"/>
        <w:rPr>
          <w:rFonts w:ascii="Times New Roman" w:hAnsi="Times New Roman" w:cs="Times New Roman"/>
        </w:rPr>
      </w:pPr>
      <w:r w:rsidRPr="00B61317">
        <w:rPr>
          <w:rFonts w:ascii="Times New Roman" w:hAnsi="Times New Roman" w:cs="Times New Roman"/>
          <w:vertAlign w:val="superscript"/>
        </w:rPr>
        <w:t>6</w:t>
      </w:r>
      <w:r w:rsidRPr="00B61317">
        <w:rPr>
          <w:rFonts w:ascii="Times New Roman" w:hAnsi="Times New Roman" w:cs="Times New Roman"/>
        </w:rPr>
        <w:t>Vigarano (CV3</w:t>
      </w:r>
      <w:r w:rsidRPr="00B61317">
        <w:rPr>
          <w:rFonts w:ascii="Times New Roman" w:hAnsi="Times New Roman" w:cs="Times New Roman"/>
          <w:vertAlign w:val="subscript"/>
        </w:rPr>
        <w:t>red</w:t>
      </w:r>
      <w:r w:rsidRPr="00B61317">
        <w:rPr>
          <w:rFonts w:ascii="Times New Roman" w:hAnsi="Times New Roman" w:cs="Times New Roman"/>
        </w:rPr>
        <w:t>) &amp;</w:t>
      </w:r>
      <w:r w:rsidRPr="00B61317">
        <w:rPr>
          <w:rFonts w:ascii="Times New Roman" w:hAnsi="Times New Roman" w:cs="Times New Roman"/>
        </w:rPr>
        <w:tab/>
      </w:r>
    </w:p>
    <w:p w14:paraId="45FC2D66" w14:textId="77777777" w:rsidR="003D59FE" w:rsidRPr="00B61317" w:rsidRDefault="003D59FE" w:rsidP="003D59FE">
      <w:pPr>
        <w:jc w:val="both"/>
        <w:rPr>
          <w:rFonts w:ascii="Times New Roman" w:hAnsi="Times New Roman" w:cs="Times New Roman"/>
        </w:rPr>
      </w:pPr>
      <w:r w:rsidRPr="00B61317">
        <w:rPr>
          <w:rFonts w:ascii="Times New Roman" w:hAnsi="Times New Roman" w:cs="Times New Roman"/>
        </w:rPr>
        <w:t>Efremovka (CV3</w:t>
      </w:r>
      <w:r w:rsidRPr="00B61317">
        <w:rPr>
          <w:rFonts w:ascii="Times New Roman" w:hAnsi="Times New Roman" w:cs="Times New Roman"/>
          <w:vertAlign w:val="subscript"/>
        </w:rPr>
        <w:t>red</w:t>
      </w:r>
      <w:r w:rsidRPr="00B61317">
        <w:rPr>
          <w:rFonts w:ascii="Times New Roman" w:hAnsi="Times New Roman" w:cs="Times New Roman"/>
        </w:rPr>
        <w:t>)</w:t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61317">
        <w:rPr>
          <w:rFonts w:ascii="Times New Roman" w:hAnsi="Times New Roman" w:cs="Times New Roman"/>
        </w:rPr>
        <w:t>−“−</w:t>
      </w:r>
      <w:r w:rsidRPr="00B61317">
        <w:rPr>
          <w:rFonts w:ascii="Times New Roman" w:hAnsi="Times New Roman" w:cs="Times New Roman"/>
        </w:rPr>
        <w:tab/>
      </w:r>
      <w:r w:rsidRPr="00B61317">
        <w:rPr>
          <w:rFonts w:ascii="Times New Roman" w:hAnsi="Times New Roman" w:cs="Times New Roman"/>
        </w:rPr>
        <w:tab/>
        <w:t>(3.71±0.50)</w:t>
      </w:r>
      <w:r w:rsidRPr="00B61317">
        <w:rPr>
          <w:rFonts w:ascii="Times New Roman" w:hAnsi="Times New Roman" w:cs="Times New Roman"/>
        </w:rPr>
        <w:sym w:font="Symbol" w:char="F0B4"/>
      </w:r>
      <w:r w:rsidRPr="00B61317">
        <w:rPr>
          <w:rFonts w:ascii="Times New Roman" w:hAnsi="Times New Roman" w:cs="Times New Roman"/>
        </w:rPr>
        <w:t>10</w:t>
      </w:r>
      <w:r w:rsidRPr="00B61317">
        <w:rPr>
          <w:rFonts w:ascii="Times New Roman" w:hAnsi="Times New Roman" w:cs="Times New Roman"/>
          <w:vertAlign w:val="superscript"/>
        </w:rPr>
        <w:sym w:font="Symbol" w:char="F02D"/>
      </w:r>
      <w:r w:rsidRPr="00B61317">
        <w:rPr>
          <w:rFonts w:ascii="Times New Roman" w:hAnsi="Times New Roman" w:cs="Times New Roman"/>
          <w:vertAlign w:val="superscript"/>
        </w:rPr>
        <w:t xml:space="preserve">6   </w:t>
      </w:r>
      <w:r w:rsidRPr="00B61317">
        <w:rPr>
          <w:rFonts w:ascii="Times New Roman" w:hAnsi="Times New Roman" w:cs="Times New Roman"/>
          <w:vertAlign w:val="superscript"/>
        </w:rPr>
        <w:tab/>
        <w:t xml:space="preserve">     </w:t>
      </w:r>
      <w:r w:rsidRPr="00B61317">
        <w:rPr>
          <w:rFonts w:ascii="Times New Roman" w:hAnsi="Times New Roman" w:cs="Times New Roman"/>
        </w:rPr>
        <w:t>−“−</w:t>
      </w:r>
    </w:p>
    <w:p w14:paraId="76667645" w14:textId="77777777" w:rsidR="003D59FE" w:rsidRPr="008F716F" w:rsidRDefault="003D59FE" w:rsidP="003D59FE">
      <w:pPr>
        <w:jc w:val="both"/>
        <w:rPr>
          <w:rFonts w:ascii="Times New Roman" w:hAnsi="Times New Roman" w:cs="Times New Roman"/>
        </w:rPr>
      </w:pPr>
      <w:r w:rsidRPr="00B61317">
        <w:rPr>
          <w:rFonts w:ascii="Times New Roman" w:hAnsi="Times New Roman" w:cs="Times New Roman"/>
        </w:rPr>
        <w:t>Notes: *CV3</w:t>
      </w:r>
      <w:r w:rsidRPr="00B61317">
        <w:rPr>
          <w:rFonts w:ascii="Times New Roman" w:hAnsi="Times New Roman" w:cs="Times New Roman"/>
          <w:vertAlign w:val="subscript"/>
        </w:rPr>
        <w:t>oxB</w:t>
      </w:r>
      <w:r w:rsidRPr="00B61317">
        <w:rPr>
          <w:rFonts w:ascii="Times New Roman" w:hAnsi="Times New Roman" w:cs="Times New Roman"/>
        </w:rPr>
        <w:t xml:space="preserve"> material in the CV3</w:t>
      </w:r>
      <w:r w:rsidRPr="00B61317">
        <w:rPr>
          <w:rFonts w:ascii="Times New Roman" w:hAnsi="Times New Roman" w:cs="Times New Roman"/>
          <w:vertAlign w:val="subscript"/>
        </w:rPr>
        <w:t>red</w:t>
      </w:r>
      <w:r w:rsidRPr="00B61317">
        <w:rPr>
          <w:rFonts w:ascii="Times New Roman" w:hAnsi="Times New Roman" w:cs="Times New Roman"/>
        </w:rPr>
        <w:t xml:space="preserve"> breccia Vigarano; </w:t>
      </w:r>
      <w:r w:rsidRPr="00B61317">
        <w:rPr>
          <w:rFonts w:ascii="Times New Roman" w:hAnsi="Times New Roman" w:cs="Times New Roman"/>
          <w:vertAlign w:val="superscript"/>
        </w:rPr>
        <w:t>1</w:t>
      </w:r>
      <w:r w:rsidRPr="00B61317">
        <w:rPr>
          <w:rFonts w:ascii="Times New Roman" w:hAnsi="Times New Roman" w:cs="Times New Roman"/>
        </w:rPr>
        <w:t xml:space="preserve">one clast; </w:t>
      </w:r>
      <w:r w:rsidRPr="00B61317">
        <w:rPr>
          <w:rFonts w:ascii="Times New Roman" w:hAnsi="Times New Roman" w:cs="Times New Roman"/>
          <w:vertAlign w:val="superscript"/>
        </w:rPr>
        <w:t>2</w:t>
      </w:r>
      <w:r w:rsidRPr="00B61317">
        <w:rPr>
          <w:rFonts w:ascii="Times New Roman" w:hAnsi="Times New Roman" w:cs="Times New Roman"/>
        </w:rPr>
        <w:t xml:space="preserve">six clasts and host; </w:t>
      </w:r>
      <w:r w:rsidRPr="00B61317">
        <w:rPr>
          <w:rFonts w:ascii="Times New Roman" w:hAnsi="Times New Roman" w:cs="Times New Roman"/>
          <w:vertAlign w:val="superscript"/>
        </w:rPr>
        <w:t>3</w:t>
      </w:r>
      <w:r w:rsidRPr="00B61317">
        <w:rPr>
          <w:rFonts w:ascii="Times New Roman" w:hAnsi="Times New Roman" w:cs="Times New Roman"/>
        </w:rPr>
        <w:t xml:space="preserve">four clasts; </w:t>
      </w:r>
      <w:r w:rsidRPr="00B61317">
        <w:rPr>
          <w:rFonts w:ascii="Times New Roman" w:hAnsi="Times New Roman" w:cs="Times New Roman"/>
          <w:vertAlign w:val="superscript"/>
        </w:rPr>
        <w:t>4</w:t>
      </w:r>
      <w:r w:rsidRPr="00B61317">
        <w:rPr>
          <w:rFonts w:ascii="Times New Roman" w:hAnsi="Times New Roman" w:cs="Times New Roman"/>
        </w:rPr>
        <w:t xml:space="preserve">model isochron forced through 0; </w:t>
      </w:r>
      <w:r w:rsidRPr="00B61317">
        <w:rPr>
          <w:rFonts w:ascii="Times New Roman" w:hAnsi="Times New Roman" w:cs="Times New Roman"/>
          <w:vertAlign w:val="superscript"/>
        </w:rPr>
        <w:t>5</w:t>
      </w:r>
      <w:r w:rsidRPr="00B61317">
        <w:rPr>
          <w:rFonts w:ascii="Times New Roman" w:hAnsi="Times New Roman" w:cs="Times New Roman"/>
        </w:rPr>
        <w:t xml:space="preserve">grains around CAI 1623-5; </w:t>
      </w:r>
      <w:r w:rsidRPr="00B61317">
        <w:rPr>
          <w:rFonts w:ascii="Times New Roman" w:hAnsi="Times New Roman" w:cs="Times New Roman"/>
          <w:vertAlign w:val="superscript"/>
        </w:rPr>
        <w:t>6</w:t>
      </w:r>
      <w:r w:rsidRPr="00B61317">
        <w:rPr>
          <w:rFonts w:ascii="Times New Roman" w:hAnsi="Times New Roman" w:cs="Times New Roman"/>
        </w:rPr>
        <w:t>combined isochron.</w:t>
      </w:r>
    </w:p>
    <w:p w14:paraId="53D43B90" w14:textId="77777777" w:rsidR="00D022EA" w:rsidRDefault="00D022EA"/>
    <w:sectPr w:rsidR="00D022EA" w:rsidSect="002619FF">
      <w:footerReference w:type="default" r:id="rId6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29BDE" w14:textId="77777777" w:rsidR="005F0653" w:rsidRDefault="005F0653">
      <w:r>
        <w:separator/>
      </w:r>
    </w:p>
  </w:endnote>
  <w:endnote w:type="continuationSeparator" w:id="0">
    <w:p w14:paraId="5CFA90C2" w14:textId="77777777" w:rsidR="005F0653" w:rsidRDefault="005F0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34444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2"/>
        <w:szCs w:val="22"/>
      </w:rPr>
    </w:sdtEndPr>
    <w:sdtContent>
      <w:p w14:paraId="21EABB22" w14:textId="77777777" w:rsidR="001404AC" w:rsidRPr="004B484A" w:rsidRDefault="003D59FE">
        <w:pPr>
          <w:pStyle w:val="Footer"/>
          <w:jc w:val="center"/>
          <w:rPr>
            <w:rFonts w:ascii="Times New Roman" w:hAnsi="Times New Roman" w:cs="Times New Roman"/>
            <w:sz w:val="22"/>
            <w:szCs w:val="22"/>
          </w:rPr>
        </w:pPr>
        <w:r>
          <w:rPr>
            <w:rFonts w:ascii="Times New Roman" w:hAnsi="Times New Roman" w:cs="Times New Roman"/>
          </w:rPr>
          <w:t>−</w:t>
        </w:r>
        <w:r w:rsidRPr="004B484A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4B484A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4B484A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684D8A">
          <w:rPr>
            <w:rFonts w:ascii="Times New Roman" w:hAnsi="Times New Roman" w:cs="Times New Roman"/>
            <w:noProof/>
            <w:sz w:val="22"/>
            <w:szCs w:val="22"/>
          </w:rPr>
          <w:t>4</w:t>
        </w:r>
        <w:r w:rsidRPr="004B484A">
          <w:rPr>
            <w:rFonts w:ascii="Times New Roman" w:hAnsi="Times New Roman" w:cs="Times New Roman"/>
            <w:noProof/>
            <w:sz w:val="22"/>
            <w:szCs w:val="22"/>
          </w:rPr>
          <w:fldChar w:fldCharType="end"/>
        </w:r>
        <w:r>
          <w:rPr>
            <w:rFonts w:ascii="Times New Roman" w:hAnsi="Times New Roman" w:cs="Times New Roman"/>
            <w:noProof/>
            <w:sz w:val="22"/>
            <w:szCs w:val="22"/>
          </w:rPr>
          <w:t>−</w:t>
        </w:r>
      </w:p>
    </w:sdtContent>
  </w:sdt>
  <w:p w14:paraId="4519D547" w14:textId="77777777" w:rsidR="001404AC" w:rsidRDefault="00140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EEFBD" w14:textId="77777777" w:rsidR="005F0653" w:rsidRDefault="005F0653">
      <w:r>
        <w:separator/>
      </w:r>
    </w:p>
  </w:footnote>
  <w:footnote w:type="continuationSeparator" w:id="0">
    <w:p w14:paraId="65358A3A" w14:textId="77777777" w:rsidR="005F0653" w:rsidRDefault="005F0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9FE"/>
    <w:rsid w:val="001404AC"/>
    <w:rsid w:val="003D59FE"/>
    <w:rsid w:val="00590241"/>
    <w:rsid w:val="005F0653"/>
    <w:rsid w:val="00684D8A"/>
    <w:rsid w:val="007700D3"/>
    <w:rsid w:val="008D04C0"/>
    <w:rsid w:val="00D022EA"/>
    <w:rsid w:val="00FD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A1B08"/>
  <w15:chartTrackingRefBased/>
  <w15:docId w15:val="{5B901A8C-BBCA-42D1-9273-8BADCA85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9F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59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59FE"/>
    <w:rPr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D5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Roma Juknevičienė</cp:lastModifiedBy>
  <cp:revision>3</cp:revision>
  <dcterms:created xsi:type="dcterms:W3CDTF">2024-09-18T00:31:00Z</dcterms:created>
  <dcterms:modified xsi:type="dcterms:W3CDTF">2025-01-06T12:46:00Z</dcterms:modified>
</cp:coreProperties>
</file>