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390A" w14:textId="22B3F297" w:rsidR="0023453C" w:rsidRPr="00CA596E" w:rsidRDefault="00E30675" w:rsidP="000235F4">
      <w:pPr>
        <w:jc w:val="center"/>
        <w:rPr>
          <w:rFonts w:ascii="Times New Roman" w:hAnsi="Times New Roman" w:cs="Times New Roman"/>
          <w:b/>
          <w:bCs/>
        </w:rPr>
      </w:pPr>
      <w:r w:rsidRPr="008045E5">
        <w:rPr>
          <w:rFonts w:ascii="Times New Roman" w:hAnsi="Times New Roman" w:cs="Times New Roman"/>
          <w:b/>
          <w:bCs/>
          <w:lang w:val="en-GB"/>
        </w:rPr>
        <w:t>Supplementary T</w:t>
      </w:r>
      <w:r w:rsidR="0010644A" w:rsidRPr="008045E5">
        <w:rPr>
          <w:rFonts w:ascii="Times New Roman" w:hAnsi="Times New Roman" w:cs="Times New Roman"/>
          <w:b/>
          <w:bCs/>
          <w:lang w:val="en-GB"/>
        </w:rPr>
        <w:t>a</w:t>
      </w:r>
      <w:r w:rsidRPr="008045E5">
        <w:rPr>
          <w:rFonts w:ascii="Times New Roman" w:hAnsi="Times New Roman" w:cs="Times New Roman"/>
          <w:b/>
          <w:bCs/>
          <w:lang w:val="en-GB"/>
        </w:rPr>
        <w:t>ble II</w:t>
      </w:r>
      <w:r w:rsidR="00CA596E">
        <w:rPr>
          <w:rFonts w:ascii="Times New Roman" w:hAnsi="Times New Roman" w:cs="Times New Roman"/>
          <w:b/>
          <w:bCs/>
          <w:lang w:val="en-GB"/>
        </w:rPr>
        <w:t xml:space="preserve">. </w:t>
      </w:r>
      <w:r w:rsidR="00CA596E" w:rsidRPr="00CA596E">
        <w:rPr>
          <w:rFonts w:ascii="Times New Roman" w:hAnsi="Times New Roman" w:cs="Times New Roman"/>
          <w:lang w:val="en-GB"/>
        </w:rPr>
        <w:t>Teachers</w:t>
      </w:r>
      <w:r w:rsidR="00CA596E" w:rsidRPr="00CA596E">
        <w:rPr>
          <w:rFonts w:ascii="Times New Roman" w:hAnsi="Times New Roman" w:cs="Times New Roman"/>
        </w:rPr>
        <w:t>’ codes.</w:t>
      </w:r>
    </w:p>
    <w:tbl>
      <w:tblPr>
        <w:tblStyle w:val="TableGrid"/>
        <w:tblW w:w="0" w:type="auto"/>
        <w:tblLook w:val="04A0" w:firstRow="1" w:lastRow="0" w:firstColumn="1" w:lastColumn="0" w:noHBand="0" w:noVBand="1"/>
      </w:tblPr>
      <w:tblGrid>
        <w:gridCol w:w="1413"/>
        <w:gridCol w:w="2693"/>
        <w:gridCol w:w="8844"/>
      </w:tblGrid>
      <w:tr w:rsidR="00E54482" w:rsidRPr="008045E5" w14:paraId="0A2D455F" w14:textId="77777777" w:rsidTr="00CB4A1E">
        <w:tc>
          <w:tcPr>
            <w:tcW w:w="12950" w:type="dxa"/>
            <w:gridSpan w:val="3"/>
            <w:shd w:val="clear" w:color="auto" w:fill="A5C9EB" w:themeFill="text2" w:themeFillTint="40"/>
          </w:tcPr>
          <w:p w14:paraId="5409FE40" w14:textId="77777777" w:rsidR="00E54482" w:rsidRPr="008045E5" w:rsidRDefault="00E54482" w:rsidP="00680059">
            <w:pPr>
              <w:jc w:val="center"/>
              <w:rPr>
                <w:rFonts w:ascii="Times New Roman" w:hAnsi="Times New Roman" w:cs="Times New Roman"/>
                <w:b/>
                <w:bCs/>
                <w:lang w:val="en-GB"/>
              </w:rPr>
            </w:pPr>
          </w:p>
          <w:p w14:paraId="1E6BCE18" w14:textId="77777777" w:rsidR="00E54482" w:rsidRPr="008045E5" w:rsidRDefault="00E54482" w:rsidP="00680059">
            <w:pPr>
              <w:jc w:val="center"/>
              <w:rPr>
                <w:rFonts w:ascii="Times New Roman" w:hAnsi="Times New Roman" w:cs="Times New Roman"/>
                <w:b/>
                <w:bCs/>
                <w:lang w:val="en-GB"/>
              </w:rPr>
            </w:pPr>
            <w:r w:rsidRPr="008045E5">
              <w:rPr>
                <w:rFonts w:ascii="Times New Roman" w:hAnsi="Times New Roman" w:cs="Times New Roman"/>
                <w:b/>
                <w:bCs/>
                <w:lang w:val="en-GB"/>
              </w:rPr>
              <w:t>High level of sociocultural adaptation</w:t>
            </w:r>
          </w:p>
          <w:p w14:paraId="28CE3753" w14:textId="77777777" w:rsidR="00E54482" w:rsidRPr="008045E5" w:rsidRDefault="00E54482" w:rsidP="00680059">
            <w:pPr>
              <w:jc w:val="center"/>
              <w:rPr>
                <w:lang w:val="en-GB"/>
              </w:rPr>
            </w:pPr>
          </w:p>
        </w:tc>
      </w:tr>
      <w:tr w:rsidR="00E54482" w:rsidRPr="008045E5" w14:paraId="3ED7F528" w14:textId="77777777" w:rsidTr="00CA596E">
        <w:tc>
          <w:tcPr>
            <w:tcW w:w="1413" w:type="dxa"/>
          </w:tcPr>
          <w:p w14:paraId="05CAF54D" w14:textId="77777777" w:rsidR="00E54482" w:rsidRPr="008045E5" w:rsidRDefault="00E54482" w:rsidP="00680059">
            <w:pPr>
              <w:jc w:val="center"/>
              <w:rPr>
                <w:rFonts w:ascii="Times New Roman" w:hAnsi="Times New Roman" w:cs="Times New Roman"/>
                <w:b/>
                <w:bCs/>
                <w:lang w:val="en-GB"/>
              </w:rPr>
            </w:pPr>
          </w:p>
          <w:p w14:paraId="56314FC1" w14:textId="77777777" w:rsidR="00E54482" w:rsidRPr="008045E5" w:rsidRDefault="00E54482" w:rsidP="00680059">
            <w:pPr>
              <w:jc w:val="center"/>
              <w:rPr>
                <w:rFonts w:ascii="Times New Roman" w:hAnsi="Times New Roman" w:cs="Times New Roman"/>
                <w:b/>
                <w:bCs/>
                <w:lang w:val="en-GB"/>
              </w:rPr>
            </w:pPr>
            <w:r w:rsidRPr="008045E5">
              <w:rPr>
                <w:rFonts w:ascii="Times New Roman" w:hAnsi="Times New Roman" w:cs="Times New Roman"/>
                <w:b/>
                <w:bCs/>
                <w:lang w:val="en-GB"/>
              </w:rPr>
              <w:t>Dimensions</w:t>
            </w:r>
          </w:p>
        </w:tc>
        <w:tc>
          <w:tcPr>
            <w:tcW w:w="2693" w:type="dxa"/>
            <w:vAlign w:val="center"/>
          </w:tcPr>
          <w:p w14:paraId="3CCD9593" w14:textId="77777777" w:rsidR="00E54482" w:rsidRPr="008045E5" w:rsidRDefault="00E54482" w:rsidP="00CA596E">
            <w:pPr>
              <w:jc w:val="center"/>
              <w:rPr>
                <w:rFonts w:ascii="Times New Roman" w:hAnsi="Times New Roman" w:cs="Times New Roman"/>
                <w:b/>
                <w:bCs/>
                <w:lang w:val="en-GB"/>
              </w:rPr>
            </w:pPr>
          </w:p>
          <w:p w14:paraId="35F008E9" w14:textId="77777777" w:rsidR="00E54482" w:rsidRPr="008045E5" w:rsidRDefault="00E54482" w:rsidP="00CA596E">
            <w:pPr>
              <w:jc w:val="center"/>
              <w:rPr>
                <w:rFonts w:ascii="Times New Roman" w:hAnsi="Times New Roman" w:cs="Times New Roman"/>
                <w:b/>
                <w:bCs/>
                <w:lang w:val="en-GB"/>
              </w:rPr>
            </w:pPr>
            <w:r w:rsidRPr="008045E5">
              <w:rPr>
                <w:rFonts w:ascii="Times New Roman" w:hAnsi="Times New Roman" w:cs="Times New Roman"/>
                <w:b/>
                <w:bCs/>
                <w:lang w:val="en-GB"/>
              </w:rPr>
              <w:t>Codes</w:t>
            </w:r>
          </w:p>
          <w:p w14:paraId="5492AAAF" w14:textId="77777777" w:rsidR="00E54482" w:rsidRPr="008045E5" w:rsidRDefault="00E54482" w:rsidP="00CA596E">
            <w:pPr>
              <w:jc w:val="center"/>
              <w:rPr>
                <w:rFonts w:ascii="Times New Roman" w:hAnsi="Times New Roman" w:cs="Times New Roman"/>
                <w:b/>
                <w:bCs/>
                <w:lang w:val="en-GB"/>
              </w:rPr>
            </w:pPr>
          </w:p>
        </w:tc>
        <w:tc>
          <w:tcPr>
            <w:tcW w:w="8844" w:type="dxa"/>
          </w:tcPr>
          <w:p w14:paraId="19AAE5D3" w14:textId="77777777" w:rsidR="00E54482" w:rsidRPr="008045E5" w:rsidRDefault="00E54482" w:rsidP="00680059">
            <w:pPr>
              <w:jc w:val="center"/>
              <w:rPr>
                <w:rFonts w:ascii="Times New Roman" w:hAnsi="Times New Roman" w:cs="Times New Roman"/>
                <w:b/>
                <w:bCs/>
                <w:lang w:val="en-GB"/>
              </w:rPr>
            </w:pPr>
          </w:p>
          <w:p w14:paraId="4C3F98DB" w14:textId="60E2CCE0" w:rsidR="00E54482" w:rsidRPr="008045E5" w:rsidRDefault="00E54482" w:rsidP="00680059">
            <w:pPr>
              <w:jc w:val="center"/>
              <w:rPr>
                <w:rFonts w:ascii="Times New Roman" w:hAnsi="Times New Roman" w:cs="Times New Roman"/>
                <w:b/>
                <w:bCs/>
                <w:lang w:val="en-GB"/>
              </w:rPr>
            </w:pPr>
            <w:r w:rsidRPr="008045E5">
              <w:rPr>
                <w:rFonts w:ascii="Times New Roman" w:hAnsi="Times New Roman" w:cs="Times New Roman"/>
                <w:b/>
                <w:bCs/>
                <w:lang w:val="en-GB"/>
              </w:rPr>
              <w:t>Il</w:t>
            </w:r>
            <w:r w:rsidR="0010644A" w:rsidRPr="008045E5">
              <w:rPr>
                <w:rFonts w:ascii="Times New Roman" w:hAnsi="Times New Roman" w:cs="Times New Roman"/>
                <w:b/>
                <w:bCs/>
                <w:lang w:val="en-GB"/>
              </w:rPr>
              <w:t>l</w:t>
            </w:r>
            <w:r w:rsidRPr="008045E5">
              <w:rPr>
                <w:rFonts w:ascii="Times New Roman" w:hAnsi="Times New Roman" w:cs="Times New Roman"/>
                <w:b/>
                <w:bCs/>
                <w:lang w:val="en-GB"/>
              </w:rPr>
              <w:t>ustrative data excerpts</w:t>
            </w:r>
          </w:p>
        </w:tc>
      </w:tr>
      <w:tr w:rsidR="00E54482" w:rsidRPr="008045E5" w14:paraId="3D54B894" w14:textId="77777777" w:rsidTr="00CA596E">
        <w:tc>
          <w:tcPr>
            <w:tcW w:w="1413" w:type="dxa"/>
            <w:vMerge w:val="restart"/>
          </w:tcPr>
          <w:p w14:paraId="7DE4D313" w14:textId="77777777" w:rsidR="00E54482" w:rsidRPr="008045E5" w:rsidRDefault="00E54482" w:rsidP="00680059">
            <w:pPr>
              <w:rPr>
                <w:rFonts w:ascii="Times New Roman" w:hAnsi="Times New Roman" w:cs="Times New Roman"/>
                <w:b/>
                <w:bCs/>
                <w:lang w:val="en-GB"/>
              </w:rPr>
            </w:pPr>
          </w:p>
          <w:p w14:paraId="4E826E0C" w14:textId="77777777" w:rsidR="00E54482" w:rsidRPr="008045E5" w:rsidRDefault="00E54482" w:rsidP="00680059">
            <w:pPr>
              <w:rPr>
                <w:rFonts w:ascii="Times New Roman" w:hAnsi="Times New Roman" w:cs="Times New Roman"/>
                <w:b/>
                <w:bCs/>
                <w:lang w:val="en-GB"/>
              </w:rPr>
            </w:pPr>
          </w:p>
          <w:p w14:paraId="7CC49CCB" w14:textId="77777777" w:rsidR="00E54482" w:rsidRPr="008045E5" w:rsidRDefault="00E54482" w:rsidP="00680059">
            <w:pPr>
              <w:rPr>
                <w:rFonts w:ascii="Times New Roman" w:hAnsi="Times New Roman" w:cs="Times New Roman"/>
                <w:b/>
                <w:bCs/>
                <w:lang w:val="en-GB"/>
              </w:rPr>
            </w:pPr>
          </w:p>
          <w:p w14:paraId="1DC0212B" w14:textId="77777777" w:rsidR="00E54482" w:rsidRPr="008045E5" w:rsidRDefault="00E54482" w:rsidP="00680059">
            <w:pPr>
              <w:rPr>
                <w:rFonts w:ascii="Times New Roman" w:hAnsi="Times New Roman" w:cs="Times New Roman"/>
                <w:b/>
                <w:bCs/>
                <w:lang w:val="en-GB"/>
              </w:rPr>
            </w:pPr>
          </w:p>
          <w:p w14:paraId="6EC52730" w14:textId="77777777" w:rsidR="00E54482" w:rsidRPr="008045E5" w:rsidRDefault="00E54482" w:rsidP="00680059">
            <w:pPr>
              <w:rPr>
                <w:rFonts w:ascii="Times New Roman" w:hAnsi="Times New Roman" w:cs="Times New Roman"/>
                <w:b/>
                <w:bCs/>
                <w:lang w:val="en-GB"/>
              </w:rPr>
            </w:pPr>
          </w:p>
          <w:p w14:paraId="26E33CFC" w14:textId="77777777" w:rsidR="00E54482" w:rsidRPr="008045E5" w:rsidRDefault="00E54482" w:rsidP="00B0068C">
            <w:pPr>
              <w:jc w:val="center"/>
              <w:rPr>
                <w:lang w:val="en-GB"/>
              </w:rPr>
            </w:pPr>
            <w:r w:rsidRPr="008045E5">
              <w:rPr>
                <w:rFonts w:ascii="Times New Roman" w:hAnsi="Times New Roman" w:cs="Times New Roman"/>
                <w:b/>
                <w:bCs/>
                <w:lang w:val="en-GB"/>
              </w:rPr>
              <w:t>Interaction with teachers</w:t>
            </w:r>
          </w:p>
        </w:tc>
        <w:tc>
          <w:tcPr>
            <w:tcW w:w="2693" w:type="dxa"/>
            <w:vAlign w:val="center"/>
          </w:tcPr>
          <w:p w14:paraId="0A8965EE" w14:textId="6C6E5781" w:rsidR="00E54482" w:rsidRPr="00CA596E" w:rsidRDefault="0085109A" w:rsidP="00CA596E">
            <w:pPr>
              <w:jc w:val="center"/>
              <w:rPr>
                <w:rFonts w:ascii="Times New Roman" w:hAnsi="Times New Roman" w:cs="Times New Roman"/>
                <w:lang w:val="en-GB"/>
              </w:rPr>
            </w:pPr>
            <w:r w:rsidRPr="008045E5">
              <w:rPr>
                <w:rFonts w:ascii="Times New Roman" w:hAnsi="Times New Roman" w:cs="Times New Roman"/>
                <w:lang w:val="en-GB"/>
              </w:rPr>
              <w:t>I</w:t>
            </w:r>
            <w:r w:rsidR="00BB6126" w:rsidRPr="008045E5">
              <w:rPr>
                <w:rFonts w:ascii="Times New Roman" w:hAnsi="Times New Roman" w:cs="Times New Roman"/>
                <w:lang w:val="en-GB"/>
              </w:rPr>
              <w:t>nitiates contact with teachers</w:t>
            </w:r>
          </w:p>
        </w:tc>
        <w:tc>
          <w:tcPr>
            <w:tcW w:w="8844" w:type="dxa"/>
          </w:tcPr>
          <w:p w14:paraId="5418251D" w14:textId="1AF4ED51" w:rsidR="00E54482" w:rsidRPr="008045E5" w:rsidRDefault="00FD690E" w:rsidP="00C455C7">
            <w:pPr>
              <w:spacing w:after="160" w:line="259" w:lineRule="auto"/>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She’s incredibly considerate; she always asks if I need help with something, like carrying things when I’m bringing test notebooks. She’s also quite communicative. During breaks, she asks how I’m doing, and she does the same with other teachers. </w:t>
            </w:r>
          </w:p>
        </w:tc>
      </w:tr>
      <w:tr w:rsidR="00E54482" w:rsidRPr="008045E5" w14:paraId="2FF76580" w14:textId="77777777" w:rsidTr="00CA596E">
        <w:tc>
          <w:tcPr>
            <w:tcW w:w="1413" w:type="dxa"/>
            <w:vMerge/>
          </w:tcPr>
          <w:p w14:paraId="7639E6F2" w14:textId="77777777" w:rsidR="00E54482" w:rsidRPr="008045E5" w:rsidRDefault="00E54482" w:rsidP="00680059">
            <w:pPr>
              <w:rPr>
                <w:lang w:val="en-GB"/>
              </w:rPr>
            </w:pPr>
          </w:p>
        </w:tc>
        <w:tc>
          <w:tcPr>
            <w:tcW w:w="2693" w:type="dxa"/>
            <w:vAlign w:val="center"/>
          </w:tcPr>
          <w:p w14:paraId="265DC24F" w14:textId="472691AD" w:rsidR="00E54482" w:rsidRPr="008045E5" w:rsidRDefault="0085109A" w:rsidP="00CA596E">
            <w:pPr>
              <w:jc w:val="center"/>
              <w:rPr>
                <w:lang w:val="en-GB"/>
              </w:rPr>
            </w:pPr>
            <w:r w:rsidRPr="008045E5">
              <w:rPr>
                <w:rFonts w:ascii="Times New Roman" w:hAnsi="Times New Roman" w:cs="Times New Roman"/>
                <w:lang w:val="en-GB"/>
              </w:rPr>
              <w:t>R</w:t>
            </w:r>
            <w:r w:rsidR="00BB6126" w:rsidRPr="008045E5">
              <w:rPr>
                <w:rFonts w:ascii="Times New Roman" w:hAnsi="Times New Roman" w:cs="Times New Roman"/>
                <w:lang w:val="en-GB"/>
              </w:rPr>
              <w:t>esponds positively to contact from teachers</w:t>
            </w:r>
          </w:p>
        </w:tc>
        <w:tc>
          <w:tcPr>
            <w:tcW w:w="8844" w:type="dxa"/>
          </w:tcPr>
          <w:p w14:paraId="75F415DB" w14:textId="370AB934"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176AC7" w:rsidRPr="008045E5">
              <w:rPr>
                <w:rFonts w:ascii="Times New Roman" w:hAnsi="Times New Roman" w:cs="Times New Roman"/>
                <w:lang w:val="en-GB"/>
              </w:rPr>
              <w:t>He likes his peace and quiet – during breaks, he plays on his phone, and when I ask him something, he answers, he's happy I asked, and then he goes right back into his phone.</w:t>
            </w:r>
          </w:p>
        </w:tc>
      </w:tr>
      <w:tr w:rsidR="00E54482" w:rsidRPr="008045E5" w14:paraId="4BC92CFD" w14:textId="77777777" w:rsidTr="00CA596E">
        <w:tc>
          <w:tcPr>
            <w:tcW w:w="1413" w:type="dxa"/>
            <w:vMerge/>
          </w:tcPr>
          <w:p w14:paraId="40FDAB8D" w14:textId="77777777" w:rsidR="00E54482" w:rsidRPr="008045E5" w:rsidRDefault="00E54482" w:rsidP="00680059">
            <w:pPr>
              <w:rPr>
                <w:lang w:val="en-GB"/>
              </w:rPr>
            </w:pPr>
          </w:p>
        </w:tc>
        <w:tc>
          <w:tcPr>
            <w:tcW w:w="2693" w:type="dxa"/>
            <w:vAlign w:val="center"/>
          </w:tcPr>
          <w:p w14:paraId="5EAB2812" w14:textId="72DAA135" w:rsidR="00E54482" w:rsidRPr="008045E5" w:rsidRDefault="0085109A" w:rsidP="00CA596E">
            <w:pPr>
              <w:jc w:val="center"/>
              <w:rPr>
                <w:lang w:val="en-GB"/>
              </w:rPr>
            </w:pPr>
            <w:r w:rsidRPr="008045E5">
              <w:rPr>
                <w:rFonts w:ascii="Times New Roman" w:hAnsi="Times New Roman" w:cs="Times New Roman"/>
                <w:lang w:val="en-GB"/>
              </w:rPr>
              <w:t>U</w:t>
            </w:r>
            <w:r w:rsidR="006B6DEF" w:rsidRPr="008045E5">
              <w:rPr>
                <w:rFonts w:ascii="Times New Roman" w:hAnsi="Times New Roman" w:cs="Times New Roman"/>
                <w:lang w:val="en-GB"/>
              </w:rPr>
              <w:t>tilizes help from teachers</w:t>
            </w:r>
          </w:p>
        </w:tc>
        <w:tc>
          <w:tcPr>
            <w:tcW w:w="8844" w:type="dxa"/>
          </w:tcPr>
          <w:p w14:paraId="672D314C" w14:textId="316FD097"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434D9B" w:rsidRPr="008045E5">
              <w:rPr>
                <w:rFonts w:ascii="Times New Roman" w:hAnsi="Times New Roman" w:cs="Times New Roman"/>
                <w:lang w:val="en-GB"/>
              </w:rPr>
              <w:t>She really wants to get good grades, she wants straight A’s, and if there’s something she doesn’t understand, she’ll come and ask.</w:t>
            </w:r>
          </w:p>
        </w:tc>
      </w:tr>
      <w:tr w:rsidR="00E54482" w:rsidRPr="008045E5" w14:paraId="2233B06F" w14:textId="77777777" w:rsidTr="00CA596E">
        <w:tc>
          <w:tcPr>
            <w:tcW w:w="1413" w:type="dxa"/>
            <w:vMerge/>
          </w:tcPr>
          <w:p w14:paraId="7FCFD3D4" w14:textId="77777777" w:rsidR="00E54482" w:rsidRPr="008045E5" w:rsidRDefault="00E54482" w:rsidP="00680059">
            <w:pPr>
              <w:rPr>
                <w:lang w:val="en-GB"/>
              </w:rPr>
            </w:pPr>
          </w:p>
        </w:tc>
        <w:tc>
          <w:tcPr>
            <w:tcW w:w="2693" w:type="dxa"/>
            <w:vAlign w:val="center"/>
          </w:tcPr>
          <w:p w14:paraId="62FE57C3" w14:textId="725D5D1A" w:rsidR="00E54482" w:rsidRPr="008045E5" w:rsidRDefault="0085109A" w:rsidP="00CA596E">
            <w:pPr>
              <w:jc w:val="center"/>
              <w:rPr>
                <w:lang w:val="en-GB"/>
              </w:rPr>
            </w:pPr>
            <w:r w:rsidRPr="008045E5">
              <w:rPr>
                <w:rFonts w:ascii="Times New Roman" w:hAnsi="Times New Roman" w:cs="Times New Roman"/>
                <w:lang w:val="en-GB"/>
              </w:rPr>
              <w:t>I</w:t>
            </w:r>
            <w:r w:rsidR="00A13A25" w:rsidRPr="008045E5">
              <w:rPr>
                <w:rFonts w:ascii="Times New Roman" w:hAnsi="Times New Roman" w:cs="Times New Roman"/>
                <w:lang w:val="en-GB"/>
              </w:rPr>
              <w:t>s</w:t>
            </w:r>
            <w:r w:rsidR="006B6DEF" w:rsidRPr="008045E5">
              <w:rPr>
                <w:rFonts w:ascii="Times New Roman" w:hAnsi="Times New Roman" w:cs="Times New Roman"/>
                <w:lang w:val="en-GB"/>
              </w:rPr>
              <w:t xml:space="preserve"> diligent in completing tasks assigned by teachers</w:t>
            </w:r>
          </w:p>
        </w:tc>
        <w:tc>
          <w:tcPr>
            <w:tcW w:w="8844" w:type="dxa"/>
          </w:tcPr>
          <w:p w14:paraId="5279B578" w14:textId="56395B84"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00A20B3A" w:rsidRPr="008045E5">
              <w:rPr>
                <w:rFonts w:ascii="Times New Roman" w:hAnsi="Times New Roman" w:cs="Times New Roman"/>
                <w:lang w:val="en-GB"/>
              </w:rPr>
              <w:t xml:space="preserve"> </w:t>
            </w:r>
            <w:r w:rsidR="00AE6273" w:rsidRPr="008045E5">
              <w:rPr>
                <w:rFonts w:ascii="Times New Roman" w:hAnsi="Times New Roman" w:cs="Times New Roman"/>
                <w:lang w:val="en-GB"/>
              </w:rPr>
              <w:t>I’d guess he was one</w:t>
            </w:r>
            <w:r w:rsidR="00796C44" w:rsidRPr="008045E5">
              <w:rPr>
                <w:rFonts w:ascii="Times New Roman" w:hAnsi="Times New Roman" w:cs="Times New Roman"/>
                <w:lang w:val="en-GB"/>
              </w:rPr>
              <w:t xml:space="preserve"> </w:t>
            </w:r>
            <w:r w:rsidR="003C2DD7" w:rsidRPr="008045E5">
              <w:rPr>
                <w:rFonts w:ascii="Times New Roman" w:hAnsi="Times New Roman" w:cs="Times New Roman"/>
                <w:lang w:val="en-GB"/>
              </w:rPr>
              <w:t>of the top students back in Ukraine</w:t>
            </w:r>
            <w:r w:rsidR="00796C44" w:rsidRPr="008045E5">
              <w:rPr>
                <w:rFonts w:ascii="Times New Roman" w:hAnsi="Times New Roman" w:cs="Times New Roman"/>
                <w:lang w:val="en-GB"/>
              </w:rPr>
              <w:t xml:space="preserve">– he tries to do everything properly, wants everything to be in order. </w:t>
            </w:r>
          </w:p>
        </w:tc>
      </w:tr>
      <w:tr w:rsidR="00E54482" w:rsidRPr="008045E5" w14:paraId="407E26B7" w14:textId="77777777" w:rsidTr="00CA596E">
        <w:tc>
          <w:tcPr>
            <w:tcW w:w="1413" w:type="dxa"/>
            <w:vMerge w:val="restart"/>
          </w:tcPr>
          <w:p w14:paraId="3404651F" w14:textId="77777777" w:rsidR="00E54482" w:rsidRPr="008045E5" w:rsidRDefault="00E54482" w:rsidP="00680059">
            <w:pPr>
              <w:rPr>
                <w:rFonts w:ascii="Times New Roman" w:hAnsi="Times New Roman" w:cs="Times New Roman"/>
                <w:b/>
                <w:bCs/>
                <w:lang w:val="en-GB"/>
              </w:rPr>
            </w:pPr>
          </w:p>
          <w:p w14:paraId="27A82517" w14:textId="77777777" w:rsidR="00E54482" w:rsidRPr="008045E5" w:rsidRDefault="00E54482" w:rsidP="00680059">
            <w:pPr>
              <w:rPr>
                <w:rFonts w:ascii="Times New Roman" w:hAnsi="Times New Roman" w:cs="Times New Roman"/>
                <w:b/>
                <w:bCs/>
                <w:lang w:val="en-GB"/>
              </w:rPr>
            </w:pPr>
          </w:p>
          <w:p w14:paraId="78A39A20" w14:textId="77777777" w:rsidR="00E54482" w:rsidRPr="008045E5" w:rsidRDefault="00E54482" w:rsidP="00680059">
            <w:pPr>
              <w:rPr>
                <w:rFonts w:ascii="Times New Roman" w:hAnsi="Times New Roman" w:cs="Times New Roman"/>
                <w:b/>
                <w:bCs/>
                <w:lang w:val="en-GB"/>
              </w:rPr>
            </w:pPr>
          </w:p>
          <w:p w14:paraId="2CE3FDC3" w14:textId="77777777" w:rsidR="00E54482" w:rsidRPr="008045E5" w:rsidRDefault="00E54482" w:rsidP="00680059">
            <w:pPr>
              <w:rPr>
                <w:lang w:val="en-GB"/>
              </w:rPr>
            </w:pPr>
            <w:r w:rsidRPr="008045E5">
              <w:rPr>
                <w:rFonts w:ascii="Times New Roman" w:hAnsi="Times New Roman" w:cs="Times New Roman"/>
                <w:b/>
                <w:bCs/>
                <w:lang w:val="en-GB"/>
              </w:rPr>
              <w:t>Interaction with peers</w:t>
            </w:r>
          </w:p>
        </w:tc>
        <w:tc>
          <w:tcPr>
            <w:tcW w:w="2693" w:type="dxa"/>
            <w:vAlign w:val="center"/>
          </w:tcPr>
          <w:p w14:paraId="418AE43A" w14:textId="2A4A89FE" w:rsidR="00E54482" w:rsidRPr="008045E5" w:rsidRDefault="0085109A" w:rsidP="00CA596E">
            <w:pPr>
              <w:jc w:val="center"/>
              <w:rPr>
                <w:lang w:val="en-GB"/>
              </w:rPr>
            </w:pPr>
            <w:r w:rsidRPr="008045E5">
              <w:rPr>
                <w:rFonts w:ascii="Times New Roman" w:hAnsi="Times New Roman" w:cs="Times New Roman"/>
                <w:lang w:val="en-GB"/>
              </w:rPr>
              <w:t>I</w:t>
            </w:r>
            <w:r w:rsidR="00A13A25" w:rsidRPr="008045E5">
              <w:rPr>
                <w:rFonts w:ascii="Times New Roman" w:hAnsi="Times New Roman" w:cs="Times New Roman"/>
                <w:lang w:val="en-GB"/>
              </w:rPr>
              <w:t>nteracts with Czech classmates during lessons</w:t>
            </w:r>
          </w:p>
        </w:tc>
        <w:tc>
          <w:tcPr>
            <w:tcW w:w="8844" w:type="dxa"/>
          </w:tcPr>
          <w:p w14:paraId="08625C5E" w14:textId="7178AA58"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831D10" w:rsidRPr="008045E5">
              <w:rPr>
                <w:rFonts w:ascii="Times New Roman" w:hAnsi="Times New Roman" w:cs="Times New Roman"/>
                <w:lang w:val="en-GB"/>
              </w:rPr>
              <w:t>When I give an activity where the whole class needs to work together, they have no problem including her. They ask her questions, she responds, and she asks someone else—it’s clear that they engage with each other. At the beginning of the year, when we did some introduction activities, like talking about hobbies and such, they knew what she likes. They knew her hobbies, whether she has a pet, if she has siblings, and who her best friend is here. From these few experiences I’ve had, it seems to me that there’s no issue with her integration.</w:t>
            </w:r>
          </w:p>
        </w:tc>
      </w:tr>
      <w:tr w:rsidR="00E54482" w:rsidRPr="008045E5" w14:paraId="6BEA0BE4" w14:textId="77777777" w:rsidTr="00CA596E">
        <w:tc>
          <w:tcPr>
            <w:tcW w:w="1413" w:type="dxa"/>
            <w:vMerge/>
          </w:tcPr>
          <w:p w14:paraId="42A00688" w14:textId="77777777" w:rsidR="00E54482" w:rsidRPr="008045E5" w:rsidRDefault="00E54482" w:rsidP="00680059">
            <w:pPr>
              <w:rPr>
                <w:rFonts w:ascii="Times New Roman" w:hAnsi="Times New Roman" w:cs="Times New Roman"/>
                <w:b/>
                <w:bCs/>
                <w:lang w:val="en-GB"/>
              </w:rPr>
            </w:pPr>
          </w:p>
        </w:tc>
        <w:tc>
          <w:tcPr>
            <w:tcW w:w="2693" w:type="dxa"/>
            <w:vAlign w:val="center"/>
          </w:tcPr>
          <w:p w14:paraId="10277743" w14:textId="4BE31EEC" w:rsidR="00E54482" w:rsidRPr="008045E5" w:rsidRDefault="00B96048" w:rsidP="00CA596E">
            <w:pPr>
              <w:jc w:val="center"/>
              <w:rPr>
                <w:lang w:val="en-GB"/>
              </w:rPr>
            </w:pPr>
            <w:r w:rsidRPr="00B96048">
              <w:rPr>
                <w:rFonts w:ascii="Times New Roman" w:hAnsi="Times New Roman" w:cs="Times New Roman"/>
              </w:rPr>
              <w:t>Spends break time and free time with Czech classmates</w:t>
            </w:r>
          </w:p>
        </w:tc>
        <w:tc>
          <w:tcPr>
            <w:tcW w:w="8844" w:type="dxa"/>
          </w:tcPr>
          <w:p w14:paraId="5516EF60" w14:textId="3D2BF88A" w:rsidR="00E54482" w:rsidRPr="008045E5" w:rsidRDefault="008045E5" w:rsidP="002A7531">
            <w:pPr>
              <w:spacing w:after="160" w:line="259" w:lineRule="auto"/>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5B5F56" w:rsidRPr="008045E5">
              <w:rPr>
                <w:rFonts w:ascii="Times New Roman" w:hAnsi="Times New Roman" w:cs="Times New Roman"/>
                <w:lang w:val="en-GB"/>
              </w:rPr>
              <w:t>By the end of the school year, it was clear that the two Ukrainian girls no longer stuck together during breaks. I heard from the kids that they had started hanging out outside of school too, doing things together. They started hanging out with our Czech kids, basically.</w:t>
            </w:r>
          </w:p>
        </w:tc>
      </w:tr>
      <w:tr w:rsidR="00E54482" w:rsidRPr="008045E5" w14:paraId="7D59462B" w14:textId="77777777" w:rsidTr="00CA596E">
        <w:tc>
          <w:tcPr>
            <w:tcW w:w="1413" w:type="dxa"/>
            <w:vMerge/>
          </w:tcPr>
          <w:p w14:paraId="0CD717C0" w14:textId="77777777" w:rsidR="00E54482" w:rsidRPr="008045E5" w:rsidRDefault="00E54482" w:rsidP="00680059">
            <w:pPr>
              <w:rPr>
                <w:rFonts w:ascii="Times New Roman" w:hAnsi="Times New Roman" w:cs="Times New Roman"/>
                <w:b/>
                <w:bCs/>
                <w:lang w:val="en-GB"/>
              </w:rPr>
            </w:pPr>
          </w:p>
        </w:tc>
        <w:tc>
          <w:tcPr>
            <w:tcW w:w="2693" w:type="dxa"/>
            <w:vAlign w:val="center"/>
          </w:tcPr>
          <w:p w14:paraId="32B6E636" w14:textId="0A4B0867" w:rsidR="00E54482" w:rsidRPr="008045E5" w:rsidRDefault="0085109A" w:rsidP="00CA596E">
            <w:pPr>
              <w:jc w:val="center"/>
              <w:rPr>
                <w:lang w:val="en-GB"/>
              </w:rPr>
            </w:pPr>
            <w:r w:rsidRPr="008045E5">
              <w:rPr>
                <w:rFonts w:ascii="Times New Roman" w:hAnsi="Times New Roman" w:cs="Times New Roman"/>
                <w:lang w:val="en-GB"/>
              </w:rPr>
              <w:t>B</w:t>
            </w:r>
            <w:r w:rsidR="00311404" w:rsidRPr="008045E5">
              <w:rPr>
                <w:rFonts w:ascii="Times New Roman" w:hAnsi="Times New Roman" w:cs="Times New Roman"/>
                <w:lang w:val="en-GB"/>
              </w:rPr>
              <w:t>ehaves in a friendly way toward Czech classmates</w:t>
            </w:r>
          </w:p>
        </w:tc>
        <w:tc>
          <w:tcPr>
            <w:tcW w:w="8844" w:type="dxa"/>
          </w:tcPr>
          <w:p w14:paraId="2DAA67B5" w14:textId="5AEAA8AA"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D54B2F" w:rsidRPr="008045E5">
              <w:rPr>
                <w:rFonts w:ascii="Times New Roman" w:hAnsi="Times New Roman" w:cs="Times New Roman"/>
                <w:lang w:val="en-GB"/>
              </w:rPr>
              <w:t>In general, she talks with the others in a friendly way, she joins in with the activities we do. For example, we had a sleepover at school, and she said, “Yes, yes, I’ll stay overnight too.”</w:t>
            </w:r>
          </w:p>
        </w:tc>
      </w:tr>
      <w:tr w:rsidR="00E54482" w:rsidRPr="008045E5" w14:paraId="44CFD2B9" w14:textId="77777777" w:rsidTr="00CA596E">
        <w:tc>
          <w:tcPr>
            <w:tcW w:w="1413" w:type="dxa"/>
            <w:vMerge w:val="restart"/>
          </w:tcPr>
          <w:p w14:paraId="7D032F82" w14:textId="77777777" w:rsidR="00E54482" w:rsidRPr="008045E5" w:rsidRDefault="00E54482" w:rsidP="00680059">
            <w:pPr>
              <w:rPr>
                <w:rFonts w:ascii="Times New Roman" w:hAnsi="Times New Roman" w:cs="Times New Roman"/>
                <w:b/>
                <w:bCs/>
                <w:lang w:val="en-GB"/>
              </w:rPr>
            </w:pPr>
          </w:p>
          <w:p w14:paraId="7E4296F8" w14:textId="77777777" w:rsidR="00E54482" w:rsidRPr="008045E5" w:rsidRDefault="00E54482" w:rsidP="00680059">
            <w:pPr>
              <w:rPr>
                <w:rFonts w:ascii="Times New Roman" w:hAnsi="Times New Roman" w:cs="Times New Roman"/>
                <w:b/>
                <w:bCs/>
                <w:lang w:val="en-GB"/>
              </w:rPr>
            </w:pPr>
          </w:p>
          <w:p w14:paraId="5BA694F7" w14:textId="77777777" w:rsidR="00E54482" w:rsidRPr="008045E5" w:rsidRDefault="00E54482" w:rsidP="00680059">
            <w:pPr>
              <w:rPr>
                <w:rFonts w:ascii="Times New Roman" w:hAnsi="Times New Roman" w:cs="Times New Roman"/>
                <w:b/>
                <w:bCs/>
                <w:lang w:val="en-GB"/>
              </w:rPr>
            </w:pPr>
          </w:p>
          <w:p w14:paraId="20AD9EB9" w14:textId="77777777" w:rsidR="00E54482" w:rsidRPr="008045E5" w:rsidRDefault="00E54482" w:rsidP="00680059">
            <w:pPr>
              <w:rPr>
                <w:rFonts w:ascii="Times New Roman" w:hAnsi="Times New Roman" w:cs="Times New Roman"/>
                <w:b/>
                <w:bCs/>
                <w:lang w:val="en-GB"/>
              </w:rPr>
            </w:pPr>
          </w:p>
          <w:p w14:paraId="3FAEF4A0" w14:textId="77777777" w:rsidR="00E54482" w:rsidRPr="008045E5" w:rsidRDefault="00E54482" w:rsidP="00680059">
            <w:pPr>
              <w:rPr>
                <w:rFonts w:ascii="Times New Roman" w:hAnsi="Times New Roman" w:cs="Times New Roman"/>
                <w:b/>
                <w:bCs/>
                <w:lang w:val="en-GB"/>
              </w:rPr>
            </w:pPr>
          </w:p>
          <w:p w14:paraId="35EB7AAA" w14:textId="77777777" w:rsidR="00E54482" w:rsidRPr="008045E5" w:rsidRDefault="00E54482" w:rsidP="00680059">
            <w:pPr>
              <w:rPr>
                <w:rFonts w:ascii="Times New Roman" w:hAnsi="Times New Roman" w:cs="Times New Roman"/>
                <w:b/>
                <w:bCs/>
                <w:lang w:val="en-GB"/>
              </w:rPr>
            </w:pPr>
            <w:r w:rsidRPr="008045E5">
              <w:rPr>
                <w:rFonts w:ascii="Times New Roman" w:hAnsi="Times New Roman" w:cs="Times New Roman"/>
                <w:b/>
                <w:bCs/>
                <w:lang w:val="en-GB"/>
              </w:rPr>
              <w:t>Language use and acquisition</w:t>
            </w:r>
          </w:p>
        </w:tc>
        <w:tc>
          <w:tcPr>
            <w:tcW w:w="2693" w:type="dxa"/>
            <w:vAlign w:val="center"/>
          </w:tcPr>
          <w:p w14:paraId="25CD8BC0" w14:textId="58DC2344" w:rsidR="00E54482" w:rsidRPr="008045E5" w:rsidRDefault="0085109A" w:rsidP="00CA596E">
            <w:pPr>
              <w:jc w:val="center"/>
              <w:rPr>
                <w:lang w:val="en-GB"/>
              </w:rPr>
            </w:pPr>
            <w:r w:rsidRPr="008045E5">
              <w:rPr>
                <w:rFonts w:ascii="Times New Roman" w:hAnsi="Times New Roman" w:cs="Times New Roman"/>
                <w:lang w:val="en-GB"/>
              </w:rPr>
              <w:t>L</w:t>
            </w:r>
            <w:r w:rsidR="00311404" w:rsidRPr="008045E5">
              <w:rPr>
                <w:rFonts w:ascii="Times New Roman" w:hAnsi="Times New Roman" w:cs="Times New Roman"/>
                <w:lang w:val="en-GB"/>
              </w:rPr>
              <w:t>anguage proficiency is good</w:t>
            </w:r>
          </w:p>
        </w:tc>
        <w:tc>
          <w:tcPr>
            <w:tcW w:w="8844" w:type="dxa"/>
          </w:tcPr>
          <w:p w14:paraId="5976FCDF" w14:textId="77555620"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9D4E0B" w:rsidRPr="008045E5">
              <w:rPr>
                <w:rFonts w:ascii="Times New Roman" w:hAnsi="Times New Roman" w:cs="Times New Roman"/>
                <w:lang w:val="en-GB"/>
              </w:rPr>
              <w:t>He already speaks Czech beautifully – he even recited a Czech poem during class.</w:t>
            </w:r>
          </w:p>
        </w:tc>
      </w:tr>
      <w:tr w:rsidR="00E54482" w:rsidRPr="008045E5" w14:paraId="09004EA5" w14:textId="77777777" w:rsidTr="00CA596E">
        <w:tc>
          <w:tcPr>
            <w:tcW w:w="1413" w:type="dxa"/>
            <w:vMerge/>
          </w:tcPr>
          <w:p w14:paraId="73D3E9A2" w14:textId="77777777" w:rsidR="00E54482" w:rsidRPr="008045E5" w:rsidRDefault="00E54482" w:rsidP="00680059">
            <w:pPr>
              <w:rPr>
                <w:rFonts w:ascii="Times New Roman" w:hAnsi="Times New Roman" w:cs="Times New Roman"/>
                <w:b/>
                <w:bCs/>
                <w:lang w:val="en-GB"/>
              </w:rPr>
            </w:pPr>
          </w:p>
        </w:tc>
        <w:tc>
          <w:tcPr>
            <w:tcW w:w="2693" w:type="dxa"/>
            <w:vAlign w:val="center"/>
          </w:tcPr>
          <w:p w14:paraId="23B6D14E" w14:textId="2D53C913" w:rsidR="00E54482" w:rsidRPr="008045E5" w:rsidRDefault="0085109A" w:rsidP="00CA596E">
            <w:pPr>
              <w:jc w:val="center"/>
              <w:rPr>
                <w:lang w:val="en-GB"/>
              </w:rPr>
            </w:pPr>
            <w:r w:rsidRPr="008045E5">
              <w:rPr>
                <w:rFonts w:ascii="Times New Roman" w:hAnsi="Times New Roman" w:cs="Times New Roman"/>
                <w:lang w:val="en-GB"/>
              </w:rPr>
              <w:t>I</w:t>
            </w:r>
            <w:r w:rsidR="00311404" w:rsidRPr="008045E5">
              <w:rPr>
                <w:rFonts w:ascii="Times New Roman" w:hAnsi="Times New Roman" w:cs="Times New Roman"/>
                <w:lang w:val="en-GB"/>
              </w:rPr>
              <w:t>s improving in using Czech</w:t>
            </w:r>
          </w:p>
        </w:tc>
        <w:tc>
          <w:tcPr>
            <w:tcW w:w="8844" w:type="dxa"/>
          </w:tcPr>
          <w:p w14:paraId="37887514" w14:textId="67962596"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141089" w:rsidRPr="00141089">
              <w:rPr>
                <w:rFonts w:ascii="Times New Roman" w:hAnsi="Times New Roman" w:cs="Times New Roman"/>
              </w:rPr>
              <w:t xml:space="preserve">He didn’t speak Czech, but I think he learned it very quickly. He </w:t>
            </w:r>
            <w:proofErr w:type="gramStart"/>
            <w:r w:rsidR="00141089" w:rsidRPr="00141089">
              <w:rPr>
                <w:rFonts w:ascii="Times New Roman" w:hAnsi="Times New Roman" w:cs="Times New Roman"/>
              </w:rPr>
              <w:t>definitely attended</w:t>
            </w:r>
            <w:proofErr w:type="gramEnd"/>
            <w:r w:rsidR="00141089" w:rsidRPr="00141089">
              <w:rPr>
                <w:rFonts w:ascii="Times New Roman" w:hAnsi="Times New Roman" w:cs="Times New Roman"/>
              </w:rPr>
              <w:t xml:space="preserve"> some kind of course.</w:t>
            </w:r>
            <w:r w:rsidR="00141089">
              <w:rPr>
                <w:rFonts w:ascii="Times New Roman" w:hAnsi="Times New Roman" w:cs="Times New Roman"/>
              </w:rPr>
              <w:t xml:space="preserve"> </w:t>
            </w:r>
            <w:r w:rsidR="007648C6" w:rsidRPr="008045E5">
              <w:rPr>
                <w:rFonts w:ascii="Times New Roman" w:hAnsi="Times New Roman" w:cs="Times New Roman"/>
                <w:lang w:val="en-GB"/>
              </w:rPr>
              <w:t>Now he understands, speaks, and writes.</w:t>
            </w:r>
          </w:p>
        </w:tc>
      </w:tr>
      <w:tr w:rsidR="00E54482" w:rsidRPr="008045E5" w14:paraId="009E044A" w14:textId="77777777" w:rsidTr="00CA596E">
        <w:tc>
          <w:tcPr>
            <w:tcW w:w="1413" w:type="dxa"/>
            <w:vMerge/>
          </w:tcPr>
          <w:p w14:paraId="6BD5C344" w14:textId="77777777" w:rsidR="00E54482" w:rsidRPr="008045E5" w:rsidRDefault="00E54482" w:rsidP="00680059">
            <w:pPr>
              <w:rPr>
                <w:rFonts w:ascii="Times New Roman" w:hAnsi="Times New Roman" w:cs="Times New Roman"/>
                <w:b/>
                <w:bCs/>
                <w:lang w:val="en-GB"/>
              </w:rPr>
            </w:pPr>
          </w:p>
        </w:tc>
        <w:tc>
          <w:tcPr>
            <w:tcW w:w="2693" w:type="dxa"/>
            <w:vAlign w:val="center"/>
          </w:tcPr>
          <w:p w14:paraId="02B0F1CE" w14:textId="56B01FA4" w:rsidR="00E54482" w:rsidRPr="008045E5" w:rsidRDefault="0085109A" w:rsidP="00CA596E">
            <w:pPr>
              <w:jc w:val="center"/>
              <w:rPr>
                <w:rFonts w:ascii="Times New Roman" w:hAnsi="Times New Roman" w:cs="Times New Roman"/>
                <w:lang w:val="en-GB"/>
              </w:rPr>
            </w:pPr>
            <w:r w:rsidRPr="008045E5">
              <w:rPr>
                <w:rFonts w:ascii="Times New Roman" w:hAnsi="Times New Roman" w:cs="Times New Roman"/>
                <w:lang w:val="en-GB"/>
              </w:rPr>
              <w:t>U</w:t>
            </w:r>
            <w:r w:rsidR="008C1414" w:rsidRPr="008045E5">
              <w:rPr>
                <w:rFonts w:ascii="Times New Roman" w:hAnsi="Times New Roman" w:cs="Times New Roman"/>
                <w:lang w:val="en-GB"/>
              </w:rPr>
              <w:t>ses language support from Czech classmates</w:t>
            </w:r>
          </w:p>
        </w:tc>
        <w:tc>
          <w:tcPr>
            <w:tcW w:w="8844" w:type="dxa"/>
          </w:tcPr>
          <w:p w14:paraId="5939271A" w14:textId="14C28EA9"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721BDC" w:rsidRPr="008045E5">
              <w:rPr>
                <w:rFonts w:ascii="Times New Roman" w:hAnsi="Times New Roman" w:cs="Times New Roman"/>
                <w:lang w:val="en-GB"/>
              </w:rPr>
              <w:t>He’s a boy who doesn’t understand much yet, but a Czech classmate helps him fill in the worksheets during lessons.</w:t>
            </w:r>
          </w:p>
        </w:tc>
      </w:tr>
      <w:tr w:rsidR="00E54482" w:rsidRPr="008045E5" w14:paraId="6263DACC" w14:textId="77777777" w:rsidTr="00CA596E">
        <w:tc>
          <w:tcPr>
            <w:tcW w:w="1413" w:type="dxa"/>
            <w:vMerge/>
          </w:tcPr>
          <w:p w14:paraId="49174E51" w14:textId="77777777" w:rsidR="00E54482" w:rsidRPr="008045E5" w:rsidRDefault="00E54482" w:rsidP="00680059">
            <w:pPr>
              <w:rPr>
                <w:rFonts w:ascii="Times New Roman" w:hAnsi="Times New Roman" w:cs="Times New Roman"/>
                <w:b/>
                <w:bCs/>
                <w:lang w:val="en-GB"/>
              </w:rPr>
            </w:pPr>
          </w:p>
        </w:tc>
        <w:tc>
          <w:tcPr>
            <w:tcW w:w="2693" w:type="dxa"/>
            <w:vAlign w:val="center"/>
          </w:tcPr>
          <w:p w14:paraId="1E24658D" w14:textId="7B0CB774" w:rsidR="00E54482" w:rsidRPr="008045E5" w:rsidRDefault="0085109A" w:rsidP="00CA596E">
            <w:pPr>
              <w:jc w:val="center"/>
              <w:rPr>
                <w:lang w:val="en-GB"/>
              </w:rPr>
            </w:pPr>
            <w:r w:rsidRPr="008045E5">
              <w:rPr>
                <w:rFonts w:ascii="Times New Roman" w:hAnsi="Times New Roman" w:cs="Times New Roman"/>
                <w:lang w:val="en-GB"/>
              </w:rPr>
              <w:t>H</w:t>
            </w:r>
            <w:r w:rsidR="008C1414" w:rsidRPr="008045E5">
              <w:rPr>
                <w:rFonts w:ascii="Times New Roman" w:hAnsi="Times New Roman" w:cs="Times New Roman"/>
                <w:lang w:val="en-GB"/>
              </w:rPr>
              <w:t>elps Ukrainian classmates with the language</w:t>
            </w:r>
          </w:p>
        </w:tc>
        <w:tc>
          <w:tcPr>
            <w:tcW w:w="8844" w:type="dxa"/>
          </w:tcPr>
          <w:p w14:paraId="75589548" w14:textId="0B8B1456"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00A20B3A" w:rsidRPr="008045E5">
              <w:rPr>
                <w:rFonts w:ascii="Times New Roman" w:hAnsi="Times New Roman" w:cs="Times New Roman"/>
                <w:lang w:val="en-GB"/>
              </w:rPr>
              <w:t xml:space="preserve"> From the beginning, he’s basically been helping me with the others who came later, either with translation or by pointing them in the right direction and so on, so he’s kind of been my assistant.</w:t>
            </w:r>
          </w:p>
        </w:tc>
      </w:tr>
      <w:tr w:rsidR="00E54482" w:rsidRPr="008045E5" w14:paraId="2ED82CAB" w14:textId="77777777" w:rsidTr="00CA596E">
        <w:tc>
          <w:tcPr>
            <w:tcW w:w="1413" w:type="dxa"/>
            <w:vMerge/>
          </w:tcPr>
          <w:p w14:paraId="2BCDB6D3" w14:textId="77777777" w:rsidR="00E54482" w:rsidRPr="008045E5" w:rsidRDefault="00E54482" w:rsidP="00680059">
            <w:pPr>
              <w:rPr>
                <w:rFonts w:ascii="Times New Roman" w:hAnsi="Times New Roman" w:cs="Times New Roman"/>
                <w:b/>
                <w:bCs/>
                <w:lang w:val="en-GB"/>
              </w:rPr>
            </w:pPr>
          </w:p>
        </w:tc>
        <w:tc>
          <w:tcPr>
            <w:tcW w:w="2693" w:type="dxa"/>
            <w:vAlign w:val="center"/>
          </w:tcPr>
          <w:p w14:paraId="0DEB9A04" w14:textId="03A38BEF" w:rsidR="00E54482" w:rsidRPr="008045E5" w:rsidRDefault="0085109A" w:rsidP="00CA596E">
            <w:pPr>
              <w:jc w:val="center"/>
              <w:rPr>
                <w:lang w:val="en-GB"/>
              </w:rPr>
            </w:pPr>
            <w:r w:rsidRPr="008045E5">
              <w:rPr>
                <w:rFonts w:ascii="Times New Roman" w:hAnsi="Times New Roman" w:cs="Times New Roman"/>
                <w:lang w:val="en-GB"/>
              </w:rPr>
              <w:t>A</w:t>
            </w:r>
            <w:r w:rsidR="008C1414" w:rsidRPr="008045E5">
              <w:rPr>
                <w:rFonts w:ascii="Times New Roman" w:hAnsi="Times New Roman" w:cs="Times New Roman"/>
                <w:lang w:val="en-GB"/>
              </w:rPr>
              <w:t>ctively uses available tools (translators)</w:t>
            </w:r>
          </w:p>
        </w:tc>
        <w:tc>
          <w:tcPr>
            <w:tcW w:w="8844" w:type="dxa"/>
          </w:tcPr>
          <w:p w14:paraId="22804B5E" w14:textId="7FC759AE" w:rsidR="00E54482" w:rsidRPr="008045E5" w:rsidRDefault="008045E5" w:rsidP="0068005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477C74" w:rsidRPr="008045E5">
              <w:rPr>
                <w:rFonts w:ascii="Times New Roman" w:hAnsi="Times New Roman" w:cs="Times New Roman"/>
                <w:lang w:val="en-GB"/>
              </w:rPr>
              <w:t xml:space="preserve">You can communicate with her </w:t>
            </w:r>
            <w:proofErr w:type="gramStart"/>
            <w:r w:rsidR="00477C74" w:rsidRPr="008045E5">
              <w:rPr>
                <w:rFonts w:ascii="Times New Roman" w:hAnsi="Times New Roman" w:cs="Times New Roman"/>
                <w:lang w:val="en-GB"/>
              </w:rPr>
              <w:t>really well</w:t>
            </w:r>
            <w:proofErr w:type="gramEnd"/>
            <w:r w:rsidR="00477C74" w:rsidRPr="008045E5">
              <w:rPr>
                <w:rFonts w:ascii="Times New Roman" w:hAnsi="Times New Roman" w:cs="Times New Roman"/>
                <w:lang w:val="en-GB"/>
              </w:rPr>
              <w:t>. Of course, she uses translators – if she doesn’t know a specific word, she just puts it into a translator, and then we understand each other.</w:t>
            </w:r>
          </w:p>
        </w:tc>
      </w:tr>
      <w:tr w:rsidR="00E54482" w:rsidRPr="008045E5" w14:paraId="515AF5CE" w14:textId="77777777" w:rsidTr="00CA596E">
        <w:tc>
          <w:tcPr>
            <w:tcW w:w="12950" w:type="dxa"/>
            <w:gridSpan w:val="3"/>
            <w:shd w:val="clear" w:color="auto" w:fill="A5C9EB" w:themeFill="text2" w:themeFillTint="40"/>
            <w:vAlign w:val="center"/>
          </w:tcPr>
          <w:p w14:paraId="66952720" w14:textId="77777777" w:rsidR="00E54482" w:rsidRPr="008045E5" w:rsidRDefault="00E54482" w:rsidP="00CA596E">
            <w:pPr>
              <w:jc w:val="center"/>
              <w:rPr>
                <w:rFonts w:ascii="Times New Roman" w:hAnsi="Times New Roman" w:cs="Times New Roman"/>
                <w:b/>
                <w:bCs/>
                <w:lang w:val="en-GB"/>
              </w:rPr>
            </w:pPr>
          </w:p>
          <w:p w14:paraId="030AEA2B" w14:textId="77777777" w:rsidR="00E54482" w:rsidRPr="008045E5" w:rsidRDefault="00E54482" w:rsidP="00CA596E">
            <w:pPr>
              <w:jc w:val="center"/>
              <w:rPr>
                <w:rFonts w:ascii="Times New Roman" w:hAnsi="Times New Roman" w:cs="Times New Roman"/>
                <w:b/>
                <w:bCs/>
                <w:lang w:val="en-GB"/>
              </w:rPr>
            </w:pPr>
            <w:r w:rsidRPr="008045E5">
              <w:rPr>
                <w:rFonts w:ascii="Times New Roman" w:hAnsi="Times New Roman" w:cs="Times New Roman"/>
                <w:b/>
                <w:bCs/>
                <w:lang w:val="en-GB"/>
              </w:rPr>
              <w:t>Low level of sociocultural adaptation</w:t>
            </w:r>
          </w:p>
          <w:p w14:paraId="54C62A8B" w14:textId="77777777" w:rsidR="00E54482" w:rsidRPr="008045E5" w:rsidRDefault="00E54482" w:rsidP="00CA596E">
            <w:pPr>
              <w:jc w:val="center"/>
              <w:rPr>
                <w:rFonts w:ascii="Times New Roman" w:hAnsi="Times New Roman" w:cs="Times New Roman"/>
                <w:lang w:val="en-GB"/>
              </w:rPr>
            </w:pPr>
          </w:p>
        </w:tc>
      </w:tr>
      <w:tr w:rsidR="00B4071F" w:rsidRPr="008045E5" w14:paraId="7E8C7D01" w14:textId="77777777" w:rsidTr="00CA596E">
        <w:tc>
          <w:tcPr>
            <w:tcW w:w="1413" w:type="dxa"/>
            <w:shd w:val="clear" w:color="auto" w:fill="FFFFFF" w:themeFill="background1"/>
          </w:tcPr>
          <w:p w14:paraId="2F061E18" w14:textId="77777777" w:rsidR="00B4071F" w:rsidRPr="008045E5" w:rsidRDefault="00B4071F" w:rsidP="00B4071F">
            <w:pPr>
              <w:jc w:val="center"/>
              <w:rPr>
                <w:rFonts w:ascii="Times New Roman" w:hAnsi="Times New Roman" w:cs="Times New Roman"/>
                <w:b/>
                <w:bCs/>
                <w:lang w:val="en-GB"/>
              </w:rPr>
            </w:pPr>
          </w:p>
          <w:p w14:paraId="454D6F18" w14:textId="18BD5497" w:rsidR="00B4071F" w:rsidRPr="008045E5" w:rsidRDefault="00B4071F" w:rsidP="00B4071F">
            <w:pPr>
              <w:jc w:val="center"/>
              <w:rPr>
                <w:rFonts w:ascii="Times New Roman" w:hAnsi="Times New Roman" w:cs="Times New Roman"/>
                <w:b/>
                <w:bCs/>
                <w:lang w:val="en-GB"/>
              </w:rPr>
            </w:pPr>
            <w:r w:rsidRPr="008045E5">
              <w:rPr>
                <w:rFonts w:ascii="Times New Roman" w:hAnsi="Times New Roman" w:cs="Times New Roman"/>
                <w:b/>
                <w:bCs/>
                <w:lang w:val="en-GB"/>
              </w:rPr>
              <w:t>Dimensions</w:t>
            </w:r>
          </w:p>
        </w:tc>
        <w:tc>
          <w:tcPr>
            <w:tcW w:w="2693" w:type="dxa"/>
            <w:shd w:val="clear" w:color="auto" w:fill="FFFFFF" w:themeFill="background1"/>
            <w:vAlign w:val="center"/>
          </w:tcPr>
          <w:p w14:paraId="3262DE7A" w14:textId="77777777" w:rsidR="00B4071F" w:rsidRPr="008045E5" w:rsidRDefault="00B4071F" w:rsidP="00CA596E">
            <w:pPr>
              <w:jc w:val="center"/>
              <w:rPr>
                <w:rFonts w:ascii="Times New Roman" w:hAnsi="Times New Roman" w:cs="Times New Roman"/>
                <w:b/>
                <w:bCs/>
                <w:lang w:val="en-GB"/>
              </w:rPr>
            </w:pPr>
          </w:p>
          <w:p w14:paraId="15FDBBF3" w14:textId="77777777" w:rsidR="00B4071F" w:rsidRPr="008045E5" w:rsidRDefault="00B4071F" w:rsidP="00CA596E">
            <w:pPr>
              <w:jc w:val="center"/>
              <w:rPr>
                <w:rFonts w:ascii="Times New Roman" w:hAnsi="Times New Roman" w:cs="Times New Roman"/>
                <w:b/>
                <w:bCs/>
                <w:lang w:val="en-GB"/>
              </w:rPr>
            </w:pPr>
            <w:r w:rsidRPr="008045E5">
              <w:rPr>
                <w:rFonts w:ascii="Times New Roman" w:hAnsi="Times New Roman" w:cs="Times New Roman"/>
                <w:b/>
                <w:bCs/>
                <w:lang w:val="en-GB"/>
              </w:rPr>
              <w:t>Codes</w:t>
            </w:r>
          </w:p>
          <w:p w14:paraId="46ABCDA6" w14:textId="77777777" w:rsidR="00B4071F" w:rsidRPr="008045E5" w:rsidRDefault="00B4071F" w:rsidP="00CA596E">
            <w:pPr>
              <w:jc w:val="center"/>
              <w:rPr>
                <w:rFonts w:ascii="Times New Roman" w:hAnsi="Times New Roman" w:cs="Times New Roman"/>
                <w:b/>
                <w:bCs/>
                <w:lang w:val="en-GB"/>
              </w:rPr>
            </w:pPr>
          </w:p>
        </w:tc>
        <w:tc>
          <w:tcPr>
            <w:tcW w:w="8844" w:type="dxa"/>
            <w:shd w:val="clear" w:color="auto" w:fill="FFFFFF" w:themeFill="background1"/>
          </w:tcPr>
          <w:p w14:paraId="422013A6" w14:textId="77777777" w:rsidR="00B4071F" w:rsidRPr="008045E5" w:rsidRDefault="00B4071F" w:rsidP="00B4071F">
            <w:pPr>
              <w:jc w:val="center"/>
              <w:rPr>
                <w:rFonts w:ascii="Times New Roman" w:hAnsi="Times New Roman" w:cs="Times New Roman"/>
                <w:b/>
                <w:bCs/>
                <w:lang w:val="en-GB"/>
              </w:rPr>
            </w:pPr>
          </w:p>
          <w:p w14:paraId="170D9151" w14:textId="77DAA1E3" w:rsidR="00B4071F" w:rsidRPr="008045E5" w:rsidRDefault="00B4071F" w:rsidP="00B4071F">
            <w:pPr>
              <w:jc w:val="center"/>
              <w:rPr>
                <w:rFonts w:ascii="Times New Roman" w:hAnsi="Times New Roman" w:cs="Times New Roman"/>
                <w:b/>
                <w:bCs/>
                <w:lang w:val="en-GB"/>
              </w:rPr>
            </w:pPr>
            <w:r w:rsidRPr="008045E5">
              <w:rPr>
                <w:rFonts w:ascii="Times New Roman" w:hAnsi="Times New Roman" w:cs="Times New Roman"/>
                <w:b/>
                <w:bCs/>
                <w:lang w:val="en-GB"/>
              </w:rPr>
              <w:t>Il</w:t>
            </w:r>
            <w:r w:rsidR="0010644A" w:rsidRPr="008045E5">
              <w:rPr>
                <w:rFonts w:ascii="Times New Roman" w:hAnsi="Times New Roman" w:cs="Times New Roman"/>
                <w:b/>
                <w:bCs/>
                <w:lang w:val="en-GB"/>
              </w:rPr>
              <w:t>l</w:t>
            </w:r>
            <w:r w:rsidRPr="008045E5">
              <w:rPr>
                <w:rFonts w:ascii="Times New Roman" w:hAnsi="Times New Roman" w:cs="Times New Roman"/>
                <w:b/>
                <w:bCs/>
                <w:lang w:val="en-GB"/>
              </w:rPr>
              <w:t>ustrative data excerpts</w:t>
            </w:r>
          </w:p>
        </w:tc>
      </w:tr>
      <w:tr w:rsidR="008C1414" w:rsidRPr="008045E5" w14:paraId="0000140C" w14:textId="77777777" w:rsidTr="00CA596E">
        <w:tc>
          <w:tcPr>
            <w:tcW w:w="1413" w:type="dxa"/>
            <w:vMerge w:val="restart"/>
          </w:tcPr>
          <w:p w14:paraId="56551411" w14:textId="77777777" w:rsidR="008C1414" w:rsidRPr="008045E5" w:rsidRDefault="008C1414" w:rsidP="003239A5">
            <w:pPr>
              <w:rPr>
                <w:rFonts w:ascii="Times New Roman" w:hAnsi="Times New Roman" w:cs="Times New Roman"/>
                <w:b/>
                <w:bCs/>
                <w:lang w:val="en-GB"/>
              </w:rPr>
            </w:pPr>
          </w:p>
        </w:tc>
        <w:tc>
          <w:tcPr>
            <w:tcW w:w="2693" w:type="dxa"/>
            <w:vAlign w:val="center"/>
          </w:tcPr>
          <w:p w14:paraId="18EFC2AB" w14:textId="6ABDAB6D" w:rsidR="008C1414" w:rsidRPr="008045E5" w:rsidRDefault="00AE56BD" w:rsidP="00CA596E">
            <w:pPr>
              <w:jc w:val="center"/>
              <w:rPr>
                <w:rFonts w:ascii="Times New Roman" w:hAnsi="Times New Roman" w:cs="Times New Roman"/>
                <w:lang w:val="en-GB"/>
              </w:rPr>
            </w:pPr>
            <w:r w:rsidRPr="008045E5">
              <w:rPr>
                <w:rFonts w:ascii="Times New Roman" w:hAnsi="Times New Roman" w:cs="Times New Roman"/>
                <w:lang w:val="en-GB"/>
              </w:rPr>
              <w:t>R</w:t>
            </w:r>
            <w:r w:rsidR="008C1414" w:rsidRPr="008045E5">
              <w:rPr>
                <w:rFonts w:ascii="Times New Roman" w:hAnsi="Times New Roman" w:cs="Times New Roman"/>
                <w:lang w:val="en-GB"/>
              </w:rPr>
              <w:t>esponds evasively to contact from teachers</w:t>
            </w:r>
          </w:p>
        </w:tc>
        <w:tc>
          <w:tcPr>
            <w:tcW w:w="8844" w:type="dxa"/>
          </w:tcPr>
          <w:p w14:paraId="410BE294" w14:textId="1DC85648" w:rsidR="008C1414" w:rsidRPr="008045E5" w:rsidRDefault="008045E5" w:rsidP="003239A5">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FA3ED7" w:rsidRPr="008045E5">
              <w:rPr>
                <w:rFonts w:ascii="Times New Roman" w:hAnsi="Times New Roman" w:cs="Times New Roman"/>
                <w:lang w:val="en-GB"/>
              </w:rPr>
              <w:t xml:space="preserve">It's hard for me to work with her because she doesn’t understand me. Most of the time, she looks like she’s about to cry, as if I’m doing it on purpose to annoy her. It’s </w:t>
            </w:r>
            <w:proofErr w:type="gramStart"/>
            <w:r w:rsidR="00FA3ED7" w:rsidRPr="008045E5">
              <w:rPr>
                <w:rFonts w:ascii="Times New Roman" w:hAnsi="Times New Roman" w:cs="Times New Roman"/>
                <w:lang w:val="en-GB"/>
              </w:rPr>
              <w:t>really difficult</w:t>
            </w:r>
            <w:proofErr w:type="gramEnd"/>
            <w:r w:rsidR="00FA3ED7" w:rsidRPr="008045E5">
              <w:rPr>
                <w:rFonts w:ascii="Times New Roman" w:hAnsi="Times New Roman" w:cs="Times New Roman"/>
                <w:lang w:val="en-GB"/>
              </w:rPr>
              <w:t xml:space="preserve"> with her.</w:t>
            </w:r>
          </w:p>
        </w:tc>
      </w:tr>
      <w:tr w:rsidR="008C1414" w:rsidRPr="008045E5" w14:paraId="798CE890" w14:textId="77777777" w:rsidTr="00CA596E">
        <w:tc>
          <w:tcPr>
            <w:tcW w:w="1413" w:type="dxa"/>
            <w:vMerge/>
          </w:tcPr>
          <w:p w14:paraId="0262DD80" w14:textId="77777777" w:rsidR="008C1414" w:rsidRPr="008045E5" w:rsidRDefault="008C1414" w:rsidP="003239A5">
            <w:pPr>
              <w:rPr>
                <w:rFonts w:ascii="Times New Roman" w:hAnsi="Times New Roman" w:cs="Times New Roman"/>
                <w:b/>
                <w:bCs/>
                <w:lang w:val="en-GB"/>
              </w:rPr>
            </w:pPr>
          </w:p>
        </w:tc>
        <w:tc>
          <w:tcPr>
            <w:tcW w:w="2693" w:type="dxa"/>
            <w:vAlign w:val="center"/>
          </w:tcPr>
          <w:p w14:paraId="25D81FBD" w14:textId="1F80D35E" w:rsidR="008C1414" w:rsidRPr="008045E5" w:rsidRDefault="00AE56BD" w:rsidP="00CA596E">
            <w:pPr>
              <w:jc w:val="center"/>
              <w:rPr>
                <w:rFonts w:ascii="Times New Roman" w:hAnsi="Times New Roman" w:cs="Times New Roman"/>
                <w:lang w:val="en-GB"/>
              </w:rPr>
            </w:pPr>
            <w:r w:rsidRPr="008045E5">
              <w:rPr>
                <w:rFonts w:ascii="Times New Roman" w:hAnsi="Times New Roman" w:cs="Times New Roman"/>
                <w:lang w:val="en-GB"/>
              </w:rPr>
              <w:t>D</w:t>
            </w:r>
            <w:r w:rsidR="008C1414" w:rsidRPr="008045E5">
              <w:rPr>
                <w:rFonts w:ascii="Times New Roman" w:hAnsi="Times New Roman" w:cs="Times New Roman"/>
                <w:lang w:val="en-GB"/>
              </w:rPr>
              <w:t>oes not use help from teachers</w:t>
            </w:r>
          </w:p>
        </w:tc>
        <w:tc>
          <w:tcPr>
            <w:tcW w:w="8844" w:type="dxa"/>
          </w:tcPr>
          <w:p w14:paraId="6F465DE4" w14:textId="29A2DB8E" w:rsidR="008C1414" w:rsidRPr="008045E5" w:rsidRDefault="008045E5" w:rsidP="003239A5">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BD3343" w:rsidRPr="008045E5">
              <w:rPr>
                <w:rFonts w:ascii="Times New Roman" w:hAnsi="Times New Roman" w:cs="Times New Roman"/>
                <w:lang w:val="en-GB"/>
              </w:rPr>
              <w:t>He really didn’t want to – he was acting out, well, not exactly acting out, but he was just refusing to do anything. When I offered him language tutoring, he didn’t want to go. And when I did bring him in, he told me he didn’t want to be there with me.</w:t>
            </w:r>
          </w:p>
        </w:tc>
      </w:tr>
      <w:tr w:rsidR="008C1414" w:rsidRPr="008045E5" w14:paraId="158A0DA3" w14:textId="77777777" w:rsidTr="00CA596E">
        <w:trPr>
          <w:trHeight w:val="398"/>
        </w:trPr>
        <w:tc>
          <w:tcPr>
            <w:tcW w:w="1413" w:type="dxa"/>
            <w:vMerge/>
          </w:tcPr>
          <w:p w14:paraId="54BACBF7" w14:textId="77777777" w:rsidR="008C1414" w:rsidRPr="008045E5" w:rsidRDefault="008C1414" w:rsidP="003239A5">
            <w:pPr>
              <w:rPr>
                <w:rFonts w:ascii="Times New Roman" w:hAnsi="Times New Roman" w:cs="Times New Roman"/>
                <w:b/>
                <w:bCs/>
                <w:lang w:val="en-GB"/>
              </w:rPr>
            </w:pPr>
          </w:p>
        </w:tc>
        <w:tc>
          <w:tcPr>
            <w:tcW w:w="2693" w:type="dxa"/>
            <w:vAlign w:val="center"/>
          </w:tcPr>
          <w:p w14:paraId="1D2FA1F7" w14:textId="210A5B0B" w:rsidR="008C1414" w:rsidRPr="008045E5" w:rsidRDefault="00AE56BD" w:rsidP="00CA596E">
            <w:pPr>
              <w:jc w:val="center"/>
              <w:rPr>
                <w:rFonts w:ascii="Times New Roman" w:hAnsi="Times New Roman" w:cs="Times New Roman"/>
                <w:lang w:val="en-GB"/>
              </w:rPr>
            </w:pPr>
            <w:r w:rsidRPr="008045E5">
              <w:rPr>
                <w:rFonts w:ascii="Times New Roman" w:hAnsi="Times New Roman" w:cs="Times New Roman"/>
                <w:lang w:val="en-GB"/>
              </w:rPr>
              <w:t>D</w:t>
            </w:r>
            <w:r w:rsidR="008C1414" w:rsidRPr="008045E5">
              <w:rPr>
                <w:rFonts w:ascii="Times New Roman" w:hAnsi="Times New Roman" w:cs="Times New Roman"/>
                <w:lang w:val="en-GB"/>
              </w:rPr>
              <w:t>oes not complete tasks assigned by teachers</w:t>
            </w:r>
          </w:p>
        </w:tc>
        <w:tc>
          <w:tcPr>
            <w:tcW w:w="8844" w:type="dxa"/>
          </w:tcPr>
          <w:p w14:paraId="47655566" w14:textId="67CD906E" w:rsidR="008C1414" w:rsidRPr="008045E5" w:rsidRDefault="008045E5" w:rsidP="00442D39">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FE260F" w:rsidRPr="008045E5">
              <w:rPr>
                <w:rFonts w:ascii="Times New Roman" w:hAnsi="Times New Roman" w:cs="Times New Roman"/>
                <w:lang w:val="en-GB"/>
              </w:rPr>
              <w:t xml:space="preserve">These two girls don’t do a single thing to prepare for class. They’re just not used to the idea that they </w:t>
            </w:r>
            <w:proofErr w:type="gramStart"/>
            <w:r w:rsidR="00FE260F" w:rsidRPr="008045E5">
              <w:rPr>
                <w:rFonts w:ascii="Times New Roman" w:hAnsi="Times New Roman" w:cs="Times New Roman"/>
                <w:lang w:val="en-GB"/>
              </w:rPr>
              <w:t>have to</w:t>
            </w:r>
            <w:proofErr w:type="gramEnd"/>
            <w:r w:rsidR="00FE260F" w:rsidRPr="008045E5">
              <w:rPr>
                <w:rFonts w:ascii="Times New Roman" w:hAnsi="Times New Roman" w:cs="Times New Roman"/>
                <w:lang w:val="en-GB"/>
              </w:rPr>
              <w:t xml:space="preserve"> prepare at home – like, when we’re working on something in class, they should read it at home or look over it if there’s a worksheet, for example.</w:t>
            </w:r>
          </w:p>
        </w:tc>
      </w:tr>
      <w:tr w:rsidR="008C1414" w:rsidRPr="008045E5" w14:paraId="10CC2BDC" w14:textId="77777777" w:rsidTr="00CA596E">
        <w:trPr>
          <w:trHeight w:val="398"/>
        </w:trPr>
        <w:tc>
          <w:tcPr>
            <w:tcW w:w="1413" w:type="dxa"/>
            <w:vMerge/>
          </w:tcPr>
          <w:p w14:paraId="410ACF5C" w14:textId="77777777" w:rsidR="008C1414" w:rsidRPr="008045E5" w:rsidRDefault="008C1414" w:rsidP="003239A5">
            <w:pPr>
              <w:rPr>
                <w:rFonts w:ascii="Times New Roman" w:hAnsi="Times New Roman" w:cs="Times New Roman"/>
                <w:b/>
                <w:bCs/>
                <w:lang w:val="en-GB"/>
              </w:rPr>
            </w:pPr>
          </w:p>
        </w:tc>
        <w:tc>
          <w:tcPr>
            <w:tcW w:w="2693" w:type="dxa"/>
            <w:vAlign w:val="center"/>
          </w:tcPr>
          <w:p w14:paraId="56C1D80F" w14:textId="4826A55A" w:rsidR="008C1414" w:rsidRPr="008045E5" w:rsidRDefault="00AE56BD" w:rsidP="00CA596E">
            <w:pPr>
              <w:jc w:val="center"/>
              <w:rPr>
                <w:rFonts w:ascii="Times New Roman" w:hAnsi="Times New Roman" w:cs="Times New Roman"/>
                <w:lang w:val="en-GB"/>
              </w:rPr>
            </w:pPr>
            <w:r w:rsidRPr="008045E5">
              <w:rPr>
                <w:rFonts w:ascii="Times New Roman" w:hAnsi="Times New Roman" w:cs="Times New Roman"/>
                <w:lang w:val="en-GB"/>
              </w:rPr>
              <w:t>D</w:t>
            </w:r>
            <w:r w:rsidR="008C1414" w:rsidRPr="008045E5">
              <w:rPr>
                <w:rFonts w:ascii="Times New Roman" w:hAnsi="Times New Roman" w:cs="Times New Roman"/>
                <w:lang w:val="en-GB"/>
              </w:rPr>
              <w:t xml:space="preserve">oes not respect the </w:t>
            </w:r>
            <w:proofErr w:type="spellStart"/>
            <w:r w:rsidR="008C1414" w:rsidRPr="008045E5">
              <w:rPr>
                <w:rFonts w:ascii="Times New Roman" w:hAnsi="Times New Roman" w:cs="Times New Roman"/>
                <w:lang w:val="en-GB"/>
              </w:rPr>
              <w:t>behavioral</w:t>
            </w:r>
            <w:proofErr w:type="spellEnd"/>
            <w:r w:rsidR="008C1414" w:rsidRPr="008045E5">
              <w:rPr>
                <w:rFonts w:ascii="Times New Roman" w:hAnsi="Times New Roman" w:cs="Times New Roman"/>
                <w:lang w:val="en-GB"/>
              </w:rPr>
              <w:t xml:space="preserve"> norms required by teachers</w:t>
            </w:r>
          </w:p>
        </w:tc>
        <w:tc>
          <w:tcPr>
            <w:tcW w:w="8844" w:type="dxa"/>
          </w:tcPr>
          <w:p w14:paraId="658A96E8" w14:textId="0474EC26" w:rsidR="008C1414" w:rsidRPr="008045E5" w:rsidRDefault="008045E5" w:rsidP="003239A5">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D415D1" w:rsidRPr="008045E5">
              <w:rPr>
                <w:rFonts w:ascii="Times New Roman" w:hAnsi="Times New Roman" w:cs="Times New Roman"/>
                <w:lang w:val="en-GB"/>
              </w:rPr>
              <w:t xml:space="preserve"> We </w:t>
            </w:r>
            <w:proofErr w:type="gramStart"/>
            <w:r w:rsidR="00D415D1" w:rsidRPr="008045E5">
              <w:rPr>
                <w:rFonts w:ascii="Times New Roman" w:hAnsi="Times New Roman" w:cs="Times New Roman"/>
                <w:lang w:val="en-GB"/>
              </w:rPr>
              <w:t>have to</w:t>
            </w:r>
            <w:proofErr w:type="gramEnd"/>
            <w:r w:rsidR="00D415D1" w:rsidRPr="008045E5">
              <w:rPr>
                <w:rFonts w:ascii="Times New Roman" w:hAnsi="Times New Roman" w:cs="Times New Roman"/>
                <w:lang w:val="en-GB"/>
              </w:rPr>
              <w:t xml:space="preserve"> change into indoor shoes here, and the shoes </w:t>
            </w:r>
            <w:proofErr w:type="gramStart"/>
            <w:r w:rsidR="00D415D1" w:rsidRPr="008045E5">
              <w:rPr>
                <w:rFonts w:ascii="Times New Roman" w:hAnsi="Times New Roman" w:cs="Times New Roman"/>
                <w:lang w:val="en-GB"/>
              </w:rPr>
              <w:t>have to</w:t>
            </w:r>
            <w:proofErr w:type="gramEnd"/>
            <w:r w:rsidR="00D415D1" w:rsidRPr="008045E5">
              <w:rPr>
                <w:rFonts w:ascii="Times New Roman" w:hAnsi="Times New Roman" w:cs="Times New Roman"/>
                <w:lang w:val="en-GB"/>
              </w:rPr>
              <w:t xml:space="preserve"> look different from sneakers – they’re supposed to be open shoes. </w:t>
            </w:r>
            <w:proofErr w:type="gramStart"/>
            <w:r w:rsidR="00D415D1" w:rsidRPr="008045E5">
              <w:rPr>
                <w:rFonts w:ascii="Times New Roman" w:hAnsi="Times New Roman" w:cs="Times New Roman"/>
                <w:lang w:val="en-GB"/>
              </w:rPr>
              <w:t>So</w:t>
            </w:r>
            <w:proofErr w:type="gramEnd"/>
            <w:r w:rsidR="00D415D1" w:rsidRPr="008045E5">
              <w:rPr>
                <w:rFonts w:ascii="Times New Roman" w:hAnsi="Times New Roman" w:cs="Times New Roman"/>
                <w:lang w:val="en-GB"/>
              </w:rPr>
              <w:t xml:space="preserve"> I look and clearly, you’re wearing sneakers, which means you didn’t change. And Oksana – I look at her and she’s got shoes on. Probably from outside. I say, “No way, you can’t wear those shoes.” And she goes, “No </w:t>
            </w:r>
            <w:proofErr w:type="spellStart"/>
            <w:r w:rsidR="00D415D1" w:rsidRPr="008045E5">
              <w:rPr>
                <w:rFonts w:ascii="Times New Roman" w:hAnsi="Times New Roman" w:cs="Times New Roman"/>
                <w:lang w:val="en-GB"/>
              </w:rPr>
              <w:t>no</w:t>
            </w:r>
            <w:proofErr w:type="spellEnd"/>
            <w:r w:rsidR="00D415D1" w:rsidRPr="008045E5">
              <w:rPr>
                <w:rFonts w:ascii="Times New Roman" w:hAnsi="Times New Roman" w:cs="Times New Roman"/>
                <w:lang w:val="en-GB"/>
              </w:rPr>
              <w:t xml:space="preserve"> </w:t>
            </w:r>
            <w:proofErr w:type="spellStart"/>
            <w:r w:rsidR="00D415D1" w:rsidRPr="008045E5">
              <w:rPr>
                <w:rFonts w:ascii="Times New Roman" w:hAnsi="Times New Roman" w:cs="Times New Roman"/>
                <w:lang w:val="en-GB"/>
              </w:rPr>
              <w:t>no</w:t>
            </w:r>
            <w:proofErr w:type="spellEnd"/>
            <w:r w:rsidR="00D415D1" w:rsidRPr="008045E5">
              <w:rPr>
                <w:rFonts w:ascii="Times New Roman" w:hAnsi="Times New Roman" w:cs="Times New Roman"/>
                <w:lang w:val="en-GB"/>
              </w:rPr>
              <w:t>, I’m wearing them. I’m cold.”</w:t>
            </w:r>
          </w:p>
        </w:tc>
      </w:tr>
      <w:tr w:rsidR="00553620" w:rsidRPr="008045E5" w14:paraId="12664EF6" w14:textId="77777777" w:rsidTr="00CA596E">
        <w:tc>
          <w:tcPr>
            <w:tcW w:w="1413" w:type="dxa"/>
            <w:vMerge/>
          </w:tcPr>
          <w:p w14:paraId="2F8ED2C9" w14:textId="77777777" w:rsidR="00553620" w:rsidRPr="008045E5" w:rsidRDefault="00553620" w:rsidP="00553620">
            <w:pPr>
              <w:rPr>
                <w:rFonts w:ascii="Times New Roman" w:hAnsi="Times New Roman" w:cs="Times New Roman"/>
                <w:b/>
                <w:bCs/>
                <w:lang w:val="en-GB"/>
              </w:rPr>
            </w:pPr>
          </w:p>
        </w:tc>
        <w:tc>
          <w:tcPr>
            <w:tcW w:w="2693" w:type="dxa"/>
            <w:vAlign w:val="center"/>
          </w:tcPr>
          <w:p w14:paraId="15392C02" w14:textId="3FF35B70" w:rsidR="00553620" w:rsidRPr="008045E5" w:rsidRDefault="00553620" w:rsidP="00CA596E">
            <w:pPr>
              <w:jc w:val="center"/>
              <w:rPr>
                <w:rFonts w:ascii="Times New Roman" w:hAnsi="Times New Roman" w:cs="Times New Roman"/>
                <w:lang w:val="en-GB"/>
              </w:rPr>
            </w:pPr>
            <w:r w:rsidRPr="008045E5">
              <w:rPr>
                <w:rFonts w:ascii="Times New Roman" w:hAnsi="Times New Roman" w:cs="Times New Roman"/>
                <w:lang w:val="en-GB"/>
              </w:rPr>
              <w:t>Spends breaks exclusively with Ukrainian classmates or alone</w:t>
            </w:r>
          </w:p>
        </w:tc>
        <w:tc>
          <w:tcPr>
            <w:tcW w:w="8844" w:type="dxa"/>
          </w:tcPr>
          <w:p w14:paraId="4D5A0B0A" w14:textId="4F9BDB2E" w:rsidR="00553620" w:rsidRPr="008045E5" w:rsidRDefault="008045E5" w:rsidP="00553620">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FD090F" w:rsidRPr="008045E5">
              <w:rPr>
                <w:rFonts w:ascii="Times New Roman" w:hAnsi="Times New Roman" w:cs="Times New Roman"/>
                <w:lang w:val="en-GB"/>
              </w:rPr>
              <w:t xml:space="preserve">But when it comes to spending breaks, </w:t>
            </w:r>
            <w:r w:rsidRPr="008045E5">
              <w:rPr>
                <w:rFonts w:ascii="Times New Roman" w:hAnsi="Times New Roman" w:cs="Times New Roman"/>
                <w:lang w:val="en-GB"/>
              </w:rPr>
              <w:t>she</w:t>
            </w:r>
            <w:r w:rsidR="00FD090F" w:rsidRPr="008045E5">
              <w:rPr>
                <w:rFonts w:ascii="Times New Roman" w:hAnsi="Times New Roman" w:cs="Times New Roman"/>
                <w:lang w:val="en-GB"/>
              </w:rPr>
              <w:t xml:space="preserve"> doesn’t stay in the classroom with the other kids – all the Ukrainian students at the school have their own little group where they spend their break time together.</w:t>
            </w:r>
          </w:p>
        </w:tc>
      </w:tr>
      <w:tr w:rsidR="00553620" w:rsidRPr="008045E5" w14:paraId="3403772F" w14:textId="77777777" w:rsidTr="00CA596E">
        <w:tc>
          <w:tcPr>
            <w:tcW w:w="1413" w:type="dxa"/>
            <w:vMerge/>
          </w:tcPr>
          <w:p w14:paraId="34CD14DB" w14:textId="77777777" w:rsidR="00553620" w:rsidRPr="008045E5" w:rsidRDefault="00553620" w:rsidP="00553620">
            <w:pPr>
              <w:rPr>
                <w:rFonts w:ascii="Times New Roman" w:hAnsi="Times New Roman" w:cs="Times New Roman"/>
                <w:b/>
                <w:bCs/>
                <w:lang w:val="en-GB"/>
              </w:rPr>
            </w:pPr>
          </w:p>
        </w:tc>
        <w:tc>
          <w:tcPr>
            <w:tcW w:w="2693" w:type="dxa"/>
            <w:vAlign w:val="center"/>
          </w:tcPr>
          <w:p w14:paraId="3AA5F40B" w14:textId="45A4C766" w:rsidR="00553620" w:rsidRPr="008045E5" w:rsidRDefault="00553620" w:rsidP="00CA596E">
            <w:pPr>
              <w:jc w:val="center"/>
              <w:rPr>
                <w:rFonts w:ascii="Times New Roman" w:hAnsi="Times New Roman" w:cs="Times New Roman"/>
                <w:lang w:val="en-GB"/>
              </w:rPr>
            </w:pPr>
            <w:r w:rsidRPr="008045E5">
              <w:rPr>
                <w:rFonts w:ascii="Times New Roman" w:hAnsi="Times New Roman" w:cs="Times New Roman"/>
                <w:lang w:val="en-GB"/>
              </w:rPr>
              <w:t>Behaves avoidantly or unfriendly toward Czech classmates</w:t>
            </w:r>
          </w:p>
        </w:tc>
        <w:tc>
          <w:tcPr>
            <w:tcW w:w="8844" w:type="dxa"/>
          </w:tcPr>
          <w:p w14:paraId="0B9025B6" w14:textId="2934654E" w:rsidR="00553620" w:rsidRPr="008045E5" w:rsidRDefault="008045E5" w:rsidP="00553620">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553620" w:rsidRPr="008045E5">
              <w:rPr>
                <w:rFonts w:ascii="Times New Roman" w:hAnsi="Times New Roman" w:cs="Times New Roman"/>
                <w:lang w:val="en-GB"/>
              </w:rPr>
              <w:t>Well, she keeps to herself a bit in the group. She started wearing some kind of uniform—like a white shirt, a tie, a skirt, and so on—which makes her stand out even more. She doesn’t really participate in class activities. When we go to exhibitions or on trips with the class, she usually doesn’t come along. She pulls away a lot, and she seems unhappy to me.</w:t>
            </w:r>
          </w:p>
        </w:tc>
      </w:tr>
      <w:tr w:rsidR="00553620" w:rsidRPr="008045E5" w14:paraId="4C45AF53" w14:textId="77777777" w:rsidTr="00CA596E">
        <w:tc>
          <w:tcPr>
            <w:tcW w:w="1413" w:type="dxa"/>
            <w:vMerge/>
          </w:tcPr>
          <w:p w14:paraId="71AE93CC" w14:textId="77777777" w:rsidR="00553620" w:rsidRPr="008045E5" w:rsidRDefault="00553620" w:rsidP="00553620">
            <w:pPr>
              <w:rPr>
                <w:rFonts w:ascii="Times New Roman" w:hAnsi="Times New Roman" w:cs="Times New Roman"/>
                <w:b/>
                <w:bCs/>
                <w:lang w:val="en-GB"/>
              </w:rPr>
            </w:pPr>
          </w:p>
        </w:tc>
        <w:tc>
          <w:tcPr>
            <w:tcW w:w="2693" w:type="dxa"/>
            <w:vAlign w:val="center"/>
          </w:tcPr>
          <w:p w14:paraId="5168F364" w14:textId="36E3C9BC" w:rsidR="00553620" w:rsidRPr="008045E5" w:rsidRDefault="00553620" w:rsidP="00CA596E">
            <w:pPr>
              <w:jc w:val="center"/>
              <w:rPr>
                <w:rFonts w:ascii="Times New Roman" w:hAnsi="Times New Roman" w:cs="Times New Roman"/>
                <w:lang w:val="en-GB"/>
              </w:rPr>
            </w:pPr>
            <w:r w:rsidRPr="008045E5">
              <w:rPr>
                <w:rFonts w:ascii="Times New Roman" w:hAnsi="Times New Roman" w:cs="Times New Roman"/>
                <w:lang w:val="en-GB"/>
              </w:rPr>
              <w:t>Has conflicts with classmates</w:t>
            </w:r>
          </w:p>
        </w:tc>
        <w:tc>
          <w:tcPr>
            <w:tcW w:w="8844" w:type="dxa"/>
          </w:tcPr>
          <w:p w14:paraId="424E2DF4" w14:textId="5A1F22E6" w:rsidR="00553620" w:rsidRPr="008045E5" w:rsidRDefault="008045E5" w:rsidP="00553620">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5D1376" w:rsidRPr="008045E5">
              <w:rPr>
                <w:rFonts w:ascii="Times New Roman" w:hAnsi="Times New Roman" w:cs="Times New Roman"/>
                <w:lang w:val="en-GB"/>
              </w:rPr>
              <w:t>I know he had some conflicts with the boys in the class. It was kind of him versus the Czech students.</w:t>
            </w:r>
          </w:p>
        </w:tc>
      </w:tr>
      <w:tr w:rsidR="00553620" w:rsidRPr="008045E5" w14:paraId="6A22E349" w14:textId="77777777" w:rsidTr="00CA596E">
        <w:tc>
          <w:tcPr>
            <w:tcW w:w="1413" w:type="dxa"/>
            <w:vMerge w:val="restart"/>
          </w:tcPr>
          <w:p w14:paraId="6617E30D" w14:textId="77777777" w:rsidR="00553620" w:rsidRPr="008045E5" w:rsidRDefault="00553620" w:rsidP="00553620">
            <w:pPr>
              <w:rPr>
                <w:rFonts w:ascii="Times New Roman" w:hAnsi="Times New Roman" w:cs="Times New Roman"/>
                <w:b/>
                <w:bCs/>
                <w:lang w:val="en-GB"/>
              </w:rPr>
            </w:pPr>
          </w:p>
          <w:p w14:paraId="4E5B8C5B" w14:textId="77777777" w:rsidR="00553620" w:rsidRPr="008045E5" w:rsidRDefault="00553620" w:rsidP="00553620">
            <w:pPr>
              <w:rPr>
                <w:rFonts w:ascii="Times New Roman" w:hAnsi="Times New Roman" w:cs="Times New Roman"/>
                <w:b/>
                <w:bCs/>
                <w:lang w:val="en-GB"/>
              </w:rPr>
            </w:pPr>
          </w:p>
          <w:p w14:paraId="4F3B581E" w14:textId="77777777" w:rsidR="00553620" w:rsidRPr="008045E5" w:rsidRDefault="00553620" w:rsidP="00553620">
            <w:pPr>
              <w:rPr>
                <w:rFonts w:ascii="Times New Roman" w:hAnsi="Times New Roman" w:cs="Times New Roman"/>
                <w:b/>
                <w:bCs/>
                <w:lang w:val="en-GB"/>
              </w:rPr>
            </w:pPr>
          </w:p>
          <w:p w14:paraId="51292FE5" w14:textId="6EDA7EB2" w:rsidR="00553620" w:rsidRPr="008045E5" w:rsidRDefault="00553620" w:rsidP="00553620">
            <w:pPr>
              <w:rPr>
                <w:rFonts w:ascii="Times New Roman" w:hAnsi="Times New Roman" w:cs="Times New Roman"/>
                <w:b/>
                <w:bCs/>
                <w:lang w:val="en-GB"/>
              </w:rPr>
            </w:pPr>
            <w:r w:rsidRPr="008045E5">
              <w:rPr>
                <w:rFonts w:ascii="Times New Roman" w:hAnsi="Times New Roman" w:cs="Times New Roman"/>
                <w:b/>
                <w:bCs/>
                <w:lang w:val="en-GB"/>
              </w:rPr>
              <w:t>Language use and acquisition</w:t>
            </w:r>
          </w:p>
        </w:tc>
        <w:tc>
          <w:tcPr>
            <w:tcW w:w="2693" w:type="dxa"/>
            <w:vAlign w:val="center"/>
          </w:tcPr>
          <w:p w14:paraId="341F4D04" w14:textId="002215CF" w:rsidR="00553620" w:rsidRPr="008045E5" w:rsidRDefault="00553620" w:rsidP="00CA596E">
            <w:pPr>
              <w:jc w:val="center"/>
              <w:rPr>
                <w:rFonts w:ascii="Times New Roman" w:hAnsi="Times New Roman" w:cs="Times New Roman"/>
                <w:lang w:val="en-GB"/>
              </w:rPr>
            </w:pPr>
            <w:r w:rsidRPr="008045E5">
              <w:rPr>
                <w:rFonts w:ascii="Times New Roman" w:hAnsi="Times New Roman" w:cs="Times New Roman"/>
                <w:lang w:val="en-GB"/>
              </w:rPr>
              <w:t>His/her language proficiency is low</w:t>
            </w:r>
          </w:p>
        </w:tc>
        <w:tc>
          <w:tcPr>
            <w:tcW w:w="8844" w:type="dxa"/>
          </w:tcPr>
          <w:p w14:paraId="2FDA70B7" w14:textId="778AA8EB" w:rsidR="00553620" w:rsidRPr="008045E5" w:rsidRDefault="008045E5" w:rsidP="00553620">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5D1376" w:rsidRPr="008045E5">
              <w:rPr>
                <w:rFonts w:ascii="Times New Roman" w:hAnsi="Times New Roman" w:cs="Times New Roman"/>
                <w:lang w:val="en-GB"/>
              </w:rPr>
              <w:t>She still doesn’t understand Czech, even though she’s been here for about as long as the others. Maybe there’s a lack of effort, or I’m not sure. It’s hard to work with her because she doesn’t understand me.</w:t>
            </w:r>
          </w:p>
        </w:tc>
      </w:tr>
      <w:tr w:rsidR="00553620" w:rsidRPr="008045E5" w14:paraId="36D8EB1F" w14:textId="77777777" w:rsidTr="00CA596E">
        <w:tc>
          <w:tcPr>
            <w:tcW w:w="1413" w:type="dxa"/>
            <w:vMerge/>
          </w:tcPr>
          <w:p w14:paraId="28D52305" w14:textId="77777777" w:rsidR="00553620" w:rsidRPr="008045E5" w:rsidRDefault="00553620" w:rsidP="00553620">
            <w:pPr>
              <w:rPr>
                <w:rFonts w:ascii="Times New Roman" w:hAnsi="Times New Roman" w:cs="Times New Roman"/>
                <w:b/>
                <w:bCs/>
                <w:lang w:val="en-GB"/>
              </w:rPr>
            </w:pPr>
          </w:p>
        </w:tc>
        <w:tc>
          <w:tcPr>
            <w:tcW w:w="2693" w:type="dxa"/>
            <w:vAlign w:val="center"/>
          </w:tcPr>
          <w:p w14:paraId="13AD4C50" w14:textId="285B1AC2" w:rsidR="00553620" w:rsidRPr="008045E5" w:rsidRDefault="00553620" w:rsidP="00CA596E">
            <w:pPr>
              <w:jc w:val="center"/>
              <w:rPr>
                <w:rFonts w:ascii="Times New Roman" w:hAnsi="Times New Roman" w:cs="Times New Roman"/>
                <w:lang w:val="en-GB"/>
              </w:rPr>
            </w:pPr>
            <w:r w:rsidRPr="008045E5">
              <w:rPr>
                <w:rFonts w:ascii="Times New Roman" w:hAnsi="Times New Roman" w:cs="Times New Roman"/>
                <w:lang w:val="en-GB"/>
              </w:rPr>
              <w:t>His/her progress in using Czech is slow</w:t>
            </w:r>
          </w:p>
        </w:tc>
        <w:tc>
          <w:tcPr>
            <w:tcW w:w="8844" w:type="dxa"/>
          </w:tcPr>
          <w:p w14:paraId="7A555633" w14:textId="1D7F37A2" w:rsidR="00553620" w:rsidRPr="008045E5" w:rsidRDefault="008045E5" w:rsidP="00553620">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w:t>
            </w:r>
            <w:r w:rsidR="002A07F1" w:rsidRPr="002A07F1">
              <w:rPr>
                <w:rFonts w:ascii="Times New Roman" w:hAnsi="Times New Roman" w:cs="Times New Roman"/>
                <w:lang w:val="en-GB"/>
              </w:rPr>
              <w:t>I started tutoring him – we went over the alphabet, which he should have mastered a long time ago, but he hadn’t. We've been doing tutoring sessions for three months now, and he still mixes up the letters.</w:t>
            </w:r>
          </w:p>
        </w:tc>
      </w:tr>
      <w:tr w:rsidR="00553620" w:rsidRPr="008045E5" w14:paraId="3255EEBB" w14:textId="77777777" w:rsidTr="00CA596E">
        <w:tc>
          <w:tcPr>
            <w:tcW w:w="1413" w:type="dxa"/>
            <w:vMerge/>
          </w:tcPr>
          <w:p w14:paraId="59DCF949" w14:textId="77777777" w:rsidR="00553620" w:rsidRPr="008045E5" w:rsidRDefault="00553620" w:rsidP="00553620">
            <w:pPr>
              <w:rPr>
                <w:rFonts w:ascii="Times New Roman" w:hAnsi="Times New Roman" w:cs="Times New Roman"/>
                <w:b/>
                <w:bCs/>
                <w:lang w:val="en-GB"/>
              </w:rPr>
            </w:pPr>
          </w:p>
        </w:tc>
        <w:tc>
          <w:tcPr>
            <w:tcW w:w="2693" w:type="dxa"/>
            <w:vAlign w:val="center"/>
          </w:tcPr>
          <w:p w14:paraId="0D5454DE" w14:textId="73308C58" w:rsidR="00553620" w:rsidRPr="008045E5" w:rsidRDefault="00553620" w:rsidP="00CA596E">
            <w:pPr>
              <w:jc w:val="center"/>
              <w:rPr>
                <w:rFonts w:ascii="Times New Roman" w:hAnsi="Times New Roman" w:cs="Times New Roman"/>
                <w:lang w:val="en-GB"/>
              </w:rPr>
            </w:pPr>
            <w:r w:rsidRPr="008045E5">
              <w:rPr>
                <w:rFonts w:ascii="Times New Roman" w:hAnsi="Times New Roman" w:cs="Times New Roman"/>
                <w:lang w:val="en-GB"/>
              </w:rPr>
              <w:t>Identifies language as a barrier to completing school assignments</w:t>
            </w:r>
          </w:p>
        </w:tc>
        <w:tc>
          <w:tcPr>
            <w:tcW w:w="8844" w:type="dxa"/>
          </w:tcPr>
          <w:p w14:paraId="774878F9" w14:textId="348609DC" w:rsidR="00553620" w:rsidRPr="008045E5" w:rsidRDefault="008045E5" w:rsidP="00553620">
            <w:pPr>
              <w:rPr>
                <w:rFonts w:ascii="Times New Roman" w:hAnsi="Times New Roman" w:cs="Times New Roman"/>
                <w:lang w:val="en-GB"/>
              </w:rPr>
            </w:pPr>
            <w:r w:rsidRPr="008045E5">
              <w:rPr>
                <w:rFonts w:ascii="Times New Roman" w:hAnsi="Times New Roman" w:cs="Times New Roman"/>
                <w:b/>
                <w:bCs/>
                <w:lang w:val="en-GB"/>
              </w:rPr>
              <w:t>Teacher:</w:t>
            </w:r>
            <w:r w:rsidRPr="008045E5">
              <w:rPr>
                <w:rFonts w:ascii="Times New Roman" w:hAnsi="Times New Roman" w:cs="Times New Roman"/>
                <w:lang w:val="en-GB"/>
              </w:rPr>
              <w:t xml:space="preserve"> Those two were taking advantage of the situation and trying to hide behind the language barrier. They thought they could just wait it out, that they’d avoid having to deal with Czech. I found them sitting on the desks, staring at the wall, just waiting — as if not understanding meant they didn’t have to do anything.</w:t>
            </w:r>
          </w:p>
        </w:tc>
      </w:tr>
    </w:tbl>
    <w:p w14:paraId="117FA14F" w14:textId="77777777" w:rsidR="00E54482" w:rsidRPr="008045E5" w:rsidRDefault="00E54482" w:rsidP="00E54482">
      <w:pPr>
        <w:rPr>
          <w:lang w:val="en-GB"/>
        </w:rPr>
      </w:pPr>
    </w:p>
    <w:p w14:paraId="4A02FF3C" w14:textId="77777777" w:rsidR="00E54482" w:rsidRPr="008045E5" w:rsidRDefault="00E54482">
      <w:pPr>
        <w:rPr>
          <w:lang w:val="en-GB"/>
        </w:rPr>
      </w:pPr>
    </w:p>
    <w:sectPr w:rsidR="00E54482" w:rsidRPr="008045E5" w:rsidSect="00E5448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82"/>
    <w:rsid w:val="00017250"/>
    <w:rsid w:val="000235F4"/>
    <w:rsid w:val="00052129"/>
    <w:rsid w:val="0008408E"/>
    <w:rsid w:val="000928D0"/>
    <w:rsid w:val="000C6E78"/>
    <w:rsid w:val="000E2E1D"/>
    <w:rsid w:val="0010644A"/>
    <w:rsid w:val="001379A0"/>
    <w:rsid w:val="00141089"/>
    <w:rsid w:val="001614D3"/>
    <w:rsid w:val="00176AC7"/>
    <w:rsid w:val="0023453C"/>
    <w:rsid w:val="002577D1"/>
    <w:rsid w:val="002A07F1"/>
    <w:rsid w:val="002A7531"/>
    <w:rsid w:val="00311404"/>
    <w:rsid w:val="003239A5"/>
    <w:rsid w:val="003C2DD7"/>
    <w:rsid w:val="003F7531"/>
    <w:rsid w:val="004136B0"/>
    <w:rsid w:val="00431ECB"/>
    <w:rsid w:val="004330DC"/>
    <w:rsid w:val="00434D9B"/>
    <w:rsid w:val="00442D39"/>
    <w:rsid w:val="00454D0A"/>
    <w:rsid w:val="00477C74"/>
    <w:rsid w:val="00497150"/>
    <w:rsid w:val="005229C0"/>
    <w:rsid w:val="005245A4"/>
    <w:rsid w:val="00553620"/>
    <w:rsid w:val="00593AFD"/>
    <w:rsid w:val="005B5F56"/>
    <w:rsid w:val="005C2E9D"/>
    <w:rsid w:val="005D1376"/>
    <w:rsid w:val="005D1DEB"/>
    <w:rsid w:val="006B6DEF"/>
    <w:rsid w:val="006E516A"/>
    <w:rsid w:val="006F07B9"/>
    <w:rsid w:val="00713B31"/>
    <w:rsid w:val="00721BDC"/>
    <w:rsid w:val="007648C6"/>
    <w:rsid w:val="00796C44"/>
    <w:rsid w:val="007F3954"/>
    <w:rsid w:val="008045E5"/>
    <w:rsid w:val="008301C2"/>
    <w:rsid w:val="00831D10"/>
    <w:rsid w:val="0085109A"/>
    <w:rsid w:val="0085124F"/>
    <w:rsid w:val="008C1414"/>
    <w:rsid w:val="009B67E9"/>
    <w:rsid w:val="009D4E0B"/>
    <w:rsid w:val="009E2A9B"/>
    <w:rsid w:val="009F3DD8"/>
    <w:rsid w:val="00A13A25"/>
    <w:rsid w:val="00A20B3A"/>
    <w:rsid w:val="00A47A28"/>
    <w:rsid w:val="00A84D43"/>
    <w:rsid w:val="00A87E34"/>
    <w:rsid w:val="00AB01E4"/>
    <w:rsid w:val="00AB2032"/>
    <w:rsid w:val="00AC02A0"/>
    <w:rsid w:val="00AC715B"/>
    <w:rsid w:val="00AE56BD"/>
    <w:rsid w:val="00AE6273"/>
    <w:rsid w:val="00B0068C"/>
    <w:rsid w:val="00B23F02"/>
    <w:rsid w:val="00B4071F"/>
    <w:rsid w:val="00B562CC"/>
    <w:rsid w:val="00B83874"/>
    <w:rsid w:val="00B96048"/>
    <w:rsid w:val="00BA2753"/>
    <w:rsid w:val="00BB6126"/>
    <w:rsid w:val="00BD3343"/>
    <w:rsid w:val="00C455C7"/>
    <w:rsid w:val="00C75AC3"/>
    <w:rsid w:val="00CA596E"/>
    <w:rsid w:val="00CB4A1E"/>
    <w:rsid w:val="00CC131C"/>
    <w:rsid w:val="00CE7698"/>
    <w:rsid w:val="00D027B5"/>
    <w:rsid w:val="00D415D1"/>
    <w:rsid w:val="00D54B2F"/>
    <w:rsid w:val="00D563C2"/>
    <w:rsid w:val="00D83656"/>
    <w:rsid w:val="00D972FC"/>
    <w:rsid w:val="00DA7801"/>
    <w:rsid w:val="00DF12A6"/>
    <w:rsid w:val="00E2222C"/>
    <w:rsid w:val="00E30675"/>
    <w:rsid w:val="00E353F1"/>
    <w:rsid w:val="00E54482"/>
    <w:rsid w:val="00E86622"/>
    <w:rsid w:val="00EB79BC"/>
    <w:rsid w:val="00EC0E0D"/>
    <w:rsid w:val="00F2353D"/>
    <w:rsid w:val="00F5059B"/>
    <w:rsid w:val="00F9783B"/>
    <w:rsid w:val="00FA3ED7"/>
    <w:rsid w:val="00FC3323"/>
    <w:rsid w:val="00FD090F"/>
    <w:rsid w:val="00FD690E"/>
    <w:rsid w:val="00FE2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80B95"/>
  <w15:chartTrackingRefBased/>
  <w15:docId w15:val="{1FEBF386-7D98-4E66-8BA6-C0A8D012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482"/>
    <w:rPr>
      <w:rFonts w:eastAsiaTheme="majorEastAsia" w:cstheme="majorBidi"/>
      <w:color w:val="272727" w:themeColor="text1" w:themeTint="D8"/>
    </w:rPr>
  </w:style>
  <w:style w:type="paragraph" w:styleId="Title">
    <w:name w:val="Title"/>
    <w:basedOn w:val="Normal"/>
    <w:next w:val="Normal"/>
    <w:link w:val="TitleChar"/>
    <w:uiPriority w:val="10"/>
    <w:qFormat/>
    <w:rsid w:val="00E54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482"/>
    <w:pPr>
      <w:spacing w:before="160"/>
      <w:jc w:val="center"/>
    </w:pPr>
    <w:rPr>
      <w:i/>
      <w:iCs/>
      <w:color w:val="404040" w:themeColor="text1" w:themeTint="BF"/>
    </w:rPr>
  </w:style>
  <w:style w:type="character" w:customStyle="1" w:styleId="QuoteChar">
    <w:name w:val="Quote Char"/>
    <w:basedOn w:val="DefaultParagraphFont"/>
    <w:link w:val="Quote"/>
    <w:uiPriority w:val="29"/>
    <w:rsid w:val="00E54482"/>
    <w:rPr>
      <w:i/>
      <w:iCs/>
      <w:color w:val="404040" w:themeColor="text1" w:themeTint="BF"/>
    </w:rPr>
  </w:style>
  <w:style w:type="paragraph" w:styleId="ListParagraph">
    <w:name w:val="List Paragraph"/>
    <w:basedOn w:val="Normal"/>
    <w:uiPriority w:val="34"/>
    <w:qFormat/>
    <w:rsid w:val="00E54482"/>
    <w:pPr>
      <w:ind w:left="720"/>
      <w:contextualSpacing/>
    </w:pPr>
  </w:style>
  <w:style w:type="character" w:styleId="IntenseEmphasis">
    <w:name w:val="Intense Emphasis"/>
    <w:basedOn w:val="DefaultParagraphFont"/>
    <w:uiPriority w:val="21"/>
    <w:qFormat/>
    <w:rsid w:val="00E54482"/>
    <w:rPr>
      <w:i/>
      <w:iCs/>
      <w:color w:val="0F4761" w:themeColor="accent1" w:themeShade="BF"/>
    </w:rPr>
  </w:style>
  <w:style w:type="paragraph" w:styleId="IntenseQuote">
    <w:name w:val="Intense Quote"/>
    <w:basedOn w:val="Normal"/>
    <w:next w:val="Normal"/>
    <w:link w:val="IntenseQuoteChar"/>
    <w:uiPriority w:val="30"/>
    <w:qFormat/>
    <w:rsid w:val="00E54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482"/>
    <w:rPr>
      <w:i/>
      <w:iCs/>
      <w:color w:val="0F4761" w:themeColor="accent1" w:themeShade="BF"/>
    </w:rPr>
  </w:style>
  <w:style w:type="character" w:styleId="IntenseReference">
    <w:name w:val="Intense Reference"/>
    <w:basedOn w:val="DefaultParagraphFont"/>
    <w:uiPriority w:val="32"/>
    <w:qFormat/>
    <w:rsid w:val="00E54482"/>
    <w:rPr>
      <w:b/>
      <w:bCs/>
      <w:smallCaps/>
      <w:color w:val="0F4761" w:themeColor="accent1" w:themeShade="BF"/>
      <w:spacing w:val="5"/>
    </w:rPr>
  </w:style>
  <w:style w:type="table" w:styleId="TableGrid">
    <w:name w:val="Table Grid"/>
    <w:basedOn w:val="TableNormal"/>
    <w:uiPriority w:val="39"/>
    <w:rsid w:val="00E54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783964">
      <w:bodyDiv w:val="1"/>
      <w:marLeft w:val="0"/>
      <w:marRight w:val="0"/>
      <w:marTop w:val="0"/>
      <w:marBottom w:val="0"/>
      <w:divBdr>
        <w:top w:val="none" w:sz="0" w:space="0" w:color="auto"/>
        <w:left w:val="none" w:sz="0" w:space="0" w:color="auto"/>
        <w:bottom w:val="none" w:sz="0" w:space="0" w:color="auto"/>
        <w:right w:val="none" w:sz="0" w:space="0" w:color="auto"/>
      </w:divBdr>
      <w:divsChild>
        <w:div w:id="42560487">
          <w:marLeft w:val="0"/>
          <w:marRight w:val="0"/>
          <w:marTop w:val="0"/>
          <w:marBottom w:val="0"/>
          <w:divBdr>
            <w:top w:val="none" w:sz="0" w:space="0" w:color="auto"/>
            <w:left w:val="none" w:sz="0" w:space="0" w:color="auto"/>
            <w:bottom w:val="none" w:sz="0" w:space="0" w:color="auto"/>
            <w:right w:val="none" w:sz="0" w:space="0" w:color="auto"/>
          </w:divBdr>
          <w:divsChild>
            <w:div w:id="1334450374">
              <w:marLeft w:val="0"/>
              <w:marRight w:val="0"/>
              <w:marTop w:val="0"/>
              <w:marBottom w:val="0"/>
              <w:divBdr>
                <w:top w:val="none" w:sz="0" w:space="0" w:color="auto"/>
                <w:left w:val="none" w:sz="0" w:space="0" w:color="auto"/>
                <w:bottom w:val="none" w:sz="0" w:space="0" w:color="auto"/>
                <w:right w:val="none" w:sz="0" w:space="0" w:color="auto"/>
              </w:divBdr>
              <w:divsChild>
                <w:div w:id="321662227">
                  <w:marLeft w:val="0"/>
                  <w:marRight w:val="0"/>
                  <w:marTop w:val="0"/>
                  <w:marBottom w:val="0"/>
                  <w:divBdr>
                    <w:top w:val="none" w:sz="0" w:space="0" w:color="auto"/>
                    <w:left w:val="none" w:sz="0" w:space="0" w:color="auto"/>
                    <w:bottom w:val="none" w:sz="0" w:space="0" w:color="auto"/>
                    <w:right w:val="none" w:sz="0" w:space="0" w:color="auto"/>
                  </w:divBdr>
                  <w:divsChild>
                    <w:div w:id="1219053300">
                      <w:marLeft w:val="0"/>
                      <w:marRight w:val="0"/>
                      <w:marTop w:val="0"/>
                      <w:marBottom w:val="0"/>
                      <w:divBdr>
                        <w:top w:val="none" w:sz="0" w:space="0" w:color="auto"/>
                        <w:left w:val="none" w:sz="0" w:space="0" w:color="auto"/>
                        <w:bottom w:val="none" w:sz="0" w:space="0" w:color="auto"/>
                        <w:right w:val="none" w:sz="0" w:space="0" w:color="auto"/>
                      </w:divBdr>
                      <w:divsChild>
                        <w:div w:id="14780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116142">
      <w:bodyDiv w:val="1"/>
      <w:marLeft w:val="0"/>
      <w:marRight w:val="0"/>
      <w:marTop w:val="0"/>
      <w:marBottom w:val="0"/>
      <w:divBdr>
        <w:top w:val="none" w:sz="0" w:space="0" w:color="auto"/>
        <w:left w:val="none" w:sz="0" w:space="0" w:color="auto"/>
        <w:bottom w:val="none" w:sz="0" w:space="0" w:color="auto"/>
        <w:right w:val="none" w:sz="0" w:space="0" w:color="auto"/>
      </w:divBdr>
      <w:divsChild>
        <w:div w:id="651786963">
          <w:marLeft w:val="0"/>
          <w:marRight w:val="0"/>
          <w:marTop w:val="0"/>
          <w:marBottom w:val="0"/>
          <w:divBdr>
            <w:top w:val="none" w:sz="0" w:space="0" w:color="auto"/>
            <w:left w:val="none" w:sz="0" w:space="0" w:color="auto"/>
            <w:bottom w:val="none" w:sz="0" w:space="0" w:color="auto"/>
            <w:right w:val="none" w:sz="0" w:space="0" w:color="auto"/>
          </w:divBdr>
          <w:divsChild>
            <w:div w:id="1826044166">
              <w:marLeft w:val="0"/>
              <w:marRight w:val="0"/>
              <w:marTop w:val="0"/>
              <w:marBottom w:val="0"/>
              <w:divBdr>
                <w:top w:val="none" w:sz="0" w:space="0" w:color="auto"/>
                <w:left w:val="none" w:sz="0" w:space="0" w:color="auto"/>
                <w:bottom w:val="none" w:sz="0" w:space="0" w:color="auto"/>
                <w:right w:val="none" w:sz="0" w:space="0" w:color="auto"/>
              </w:divBdr>
              <w:divsChild>
                <w:div w:id="305085056">
                  <w:marLeft w:val="0"/>
                  <w:marRight w:val="0"/>
                  <w:marTop w:val="0"/>
                  <w:marBottom w:val="0"/>
                  <w:divBdr>
                    <w:top w:val="none" w:sz="0" w:space="0" w:color="auto"/>
                    <w:left w:val="none" w:sz="0" w:space="0" w:color="auto"/>
                    <w:bottom w:val="none" w:sz="0" w:space="0" w:color="auto"/>
                    <w:right w:val="none" w:sz="0" w:space="0" w:color="auto"/>
                  </w:divBdr>
                  <w:divsChild>
                    <w:div w:id="1776317278">
                      <w:marLeft w:val="0"/>
                      <w:marRight w:val="0"/>
                      <w:marTop w:val="0"/>
                      <w:marBottom w:val="0"/>
                      <w:divBdr>
                        <w:top w:val="none" w:sz="0" w:space="0" w:color="auto"/>
                        <w:left w:val="none" w:sz="0" w:space="0" w:color="auto"/>
                        <w:bottom w:val="none" w:sz="0" w:space="0" w:color="auto"/>
                        <w:right w:val="none" w:sz="0" w:space="0" w:color="auto"/>
                      </w:divBdr>
                      <w:divsChild>
                        <w:div w:id="937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11410">
      <w:bodyDiv w:val="1"/>
      <w:marLeft w:val="0"/>
      <w:marRight w:val="0"/>
      <w:marTop w:val="0"/>
      <w:marBottom w:val="0"/>
      <w:divBdr>
        <w:top w:val="none" w:sz="0" w:space="0" w:color="auto"/>
        <w:left w:val="none" w:sz="0" w:space="0" w:color="auto"/>
        <w:bottom w:val="none" w:sz="0" w:space="0" w:color="auto"/>
        <w:right w:val="none" w:sz="0" w:space="0" w:color="auto"/>
      </w:divBdr>
    </w:div>
    <w:div w:id="141801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1904f23-f0db-4cdc-96f7-390bd55fcee8}" enabled="0" method="" siteId="{11904f23-f0db-4cdc-96f7-390bd55fcee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936</Words>
  <Characters>5528</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jakovasaurik jakovasaurik</dc:creator>
  <cp:keywords/>
  <dc:description/>
  <cp:lastModifiedBy>Tomáš Lintner</cp:lastModifiedBy>
  <cp:revision>2</cp:revision>
  <dcterms:created xsi:type="dcterms:W3CDTF">2025-07-08T08:59:00Z</dcterms:created>
  <dcterms:modified xsi:type="dcterms:W3CDTF">2025-07-08T08:59:00Z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923956fa-c6e7-40c9-ad5a-0750ccd55204</vt:lpwstr>
  </property>
</Properties>
</file>