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F6CA0" w14:textId="48CE2108" w:rsidR="007631C4" w:rsidRPr="000F5F70" w:rsidRDefault="005C0870" w:rsidP="005C0870">
      <w:pPr>
        <w:spacing w:after="160" w:line="480" w:lineRule="auto"/>
        <w:rPr>
          <w:rFonts w:ascii="Times New Roman" w:hAnsi="Times New Roman" w:cs="Times New Roman"/>
          <w:b/>
          <w:bCs/>
          <w:noProof/>
          <w:sz w:val="20"/>
          <w:szCs w:val="20"/>
          <w:lang w:val="en-US"/>
        </w:rPr>
      </w:pPr>
      <w:r w:rsidRPr="000F5F70">
        <w:rPr>
          <w:rFonts w:ascii="Times New Roman" w:hAnsi="Times New Roman" w:cs="Times New Roman"/>
          <w:b/>
          <w:bCs/>
          <w:noProof/>
          <w:sz w:val="20"/>
          <w:szCs w:val="20"/>
          <w:lang w:val="en-US"/>
        </w:rPr>
        <w:t>Online Appendix</w:t>
      </w:r>
    </w:p>
    <w:p w14:paraId="534F3921" w14:textId="3FB9B5F5" w:rsidR="00883AC2" w:rsidRPr="000F5F70" w:rsidRDefault="00883AC2" w:rsidP="005C0870">
      <w:pPr>
        <w:spacing w:after="160" w:line="480" w:lineRule="auto"/>
        <w:rPr>
          <w:rFonts w:ascii="Times New Roman" w:hAnsi="Times New Roman" w:cs="Times New Roman"/>
          <w:b/>
          <w:bCs/>
          <w:noProof/>
          <w:sz w:val="20"/>
          <w:szCs w:val="20"/>
          <w:lang w:val="en-US"/>
        </w:rPr>
      </w:pPr>
      <w:r w:rsidRPr="000F5F70">
        <w:rPr>
          <w:rFonts w:ascii="Times New Roman" w:hAnsi="Times New Roman" w:cs="Times New Roman"/>
          <w:b/>
          <w:bCs/>
          <w:noProof/>
          <w:sz w:val="20"/>
          <w:szCs w:val="20"/>
          <w:lang w:val="en-US"/>
        </w:rPr>
        <w:t xml:space="preserve">A0. </w:t>
      </w:r>
      <w:r w:rsidR="00E576E1" w:rsidRPr="000F5F70">
        <w:rPr>
          <w:rFonts w:ascii="Times New Roman" w:hAnsi="Times New Roman" w:cs="Times New Roman"/>
          <w:b/>
          <w:bCs/>
          <w:noProof/>
          <w:sz w:val="20"/>
          <w:szCs w:val="20"/>
          <w:lang w:val="en-US"/>
        </w:rPr>
        <w:t>Deatiled d</w:t>
      </w:r>
      <w:r w:rsidR="0002681F" w:rsidRPr="000F5F70">
        <w:rPr>
          <w:rFonts w:ascii="Times New Roman" w:hAnsi="Times New Roman" w:cs="Times New Roman"/>
          <w:b/>
          <w:bCs/>
          <w:noProof/>
          <w:sz w:val="20"/>
          <w:szCs w:val="20"/>
          <w:lang w:val="en-US"/>
        </w:rPr>
        <w:t>escription of the training material</w:t>
      </w:r>
      <w:r w:rsidR="00E576E1" w:rsidRPr="000F5F70">
        <w:rPr>
          <w:rFonts w:ascii="Times New Roman" w:hAnsi="Times New Roman" w:cs="Times New Roman"/>
          <w:b/>
          <w:bCs/>
          <w:noProof/>
          <w:sz w:val="20"/>
          <w:szCs w:val="20"/>
          <w:lang w:val="en-US"/>
        </w:rPr>
        <w:t>, measures, and analyses</w:t>
      </w:r>
    </w:p>
    <w:p w14:paraId="514C2FDA" w14:textId="4202AF70" w:rsidR="0042653A" w:rsidRPr="000F5F70" w:rsidRDefault="0042653A" w:rsidP="00883AC2">
      <w:pPr>
        <w:spacing w:line="480" w:lineRule="auto"/>
        <w:rPr>
          <w:rFonts w:ascii="Times New Roman" w:hAnsi="Times New Roman" w:cs="Times New Roman"/>
          <w:b/>
          <w:bCs/>
          <w:i/>
          <w:iCs/>
          <w:noProof/>
          <w:sz w:val="20"/>
          <w:szCs w:val="20"/>
          <w:lang w:val="en-US"/>
        </w:rPr>
      </w:pPr>
      <w:r w:rsidRPr="000F5F70">
        <w:rPr>
          <w:rFonts w:ascii="Times New Roman" w:hAnsi="Times New Roman" w:cs="Times New Roman"/>
          <w:b/>
          <w:bCs/>
          <w:i/>
          <w:iCs/>
          <w:noProof/>
          <w:sz w:val="20"/>
          <w:szCs w:val="20"/>
          <w:lang w:val="en-US"/>
        </w:rPr>
        <w:t xml:space="preserve">Recruitment of </w:t>
      </w:r>
      <w:r w:rsidR="00FB2880" w:rsidRPr="000F5F70">
        <w:rPr>
          <w:rFonts w:ascii="Times New Roman" w:hAnsi="Times New Roman" w:cs="Times New Roman"/>
          <w:b/>
          <w:bCs/>
          <w:i/>
          <w:iCs/>
          <w:noProof/>
          <w:sz w:val="20"/>
          <w:szCs w:val="20"/>
          <w:lang w:val="en-US"/>
        </w:rPr>
        <w:t>P</w:t>
      </w:r>
      <w:r w:rsidRPr="000F5F70">
        <w:rPr>
          <w:rFonts w:ascii="Times New Roman" w:hAnsi="Times New Roman" w:cs="Times New Roman"/>
          <w:b/>
          <w:bCs/>
          <w:i/>
          <w:iCs/>
          <w:noProof/>
          <w:sz w:val="20"/>
          <w:szCs w:val="20"/>
          <w:lang w:val="en-US"/>
        </w:rPr>
        <w:t>articipants</w:t>
      </w:r>
    </w:p>
    <w:p w14:paraId="7C224C94" w14:textId="4CDE4305" w:rsidR="0042653A" w:rsidRPr="000F5F70" w:rsidRDefault="00BD4A54" w:rsidP="003F1011">
      <w:pPr>
        <w:spacing w:line="480" w:lineRule="auto"/>
        <w:ind w:firstLine="708"/>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Mothers for the pilot intervention were recruited through immigrant associations, educational institutions that support immigrant children, and parent counseling services. They were also recruited through elementary school teachers and principals across different federal states in the German-speaking region of Switzerland</w:t>
      </w:r>
      <w:r w:rsidR="0042653A" w:rsidRPr="000F5F70">
        <w:rPr>
          <w:rFonts w:ascii="Times New Roman" w:hAnsi="Times New Roman" w:cs="Times New Roman"/>
          <w:noProof/>
          <w:sz w:val="20"/>
          <w:szCs w:val="20"/>
          <w:lang w:val="en-US"/>
        </w:rPr>
        <w:t>.</w:t>
      </w:r>
    </w:p>
    <w:p w14:paraId="3D23D2FF" w14:textId="1FAAF268" w:rsidR="00883AC2" w:rsidRPr="000F5F70" w:rsidRDefault="00883AC2" w:rsidP="00883AC2">
      <w:pPr>
        <w:spacing w:line="480" w:lineRule="auto"/>
        <w:rPr>
          <w:rFonts w:ascii="Times New Roman" w:hAnsi="Times New Roman" w:cs="Times New Roman"/>
          <w:b/>
          <w:bCs/>
          <w:i/>
          <w:iCs/>
          <w:noProof/>
          <w:sz w:val="20"/>
          <w:szCs w:val="20"/>
          <w:lang w:val="en-US"/>
        </w:rPr>
      </w:pPr>
      <w:r w:rsidRPr="000F5F70">
        <w:rPr>
          <w:rFonts w:ascii="Times New Roman" w:hAnsi="Times New Roman" w:cs="Times New Roman"/>
          <w:b/>
          <w:bCs/>
          <w:i/>
          <w:iCs/>
          <w:noProof/>
          <w:sz w:val="20"/>
          <w:szCs w:val="20"/>
          <w:lang w:val="en-US"/>
        </w:rPr>
        <w:t xml:space="preserve">Development of Pilot Intervention Material </w:t>
      </w:r>
    </w:p>
    <w:p w14:paraId="22625109" w14:textId="502C8D4A" w:rsidR="00883AC2" w:rsidRPr="000F5F70" w:rsidRDefault="00883AC2" w:rsidP="00883AC2">
      <w:pPr>
        <w:spacing w:line="480" w:lineRule="auto"/>
        <w:ind w:firstLine="708"/>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 xml:space="preserve">Our pilot intervention aimed at improving children's EFs and </w:t>
      </w:r>
      <w:r w:rsidR="00344A8B" w:rsidRPr="000F5F70">
        <w:rPr>
          <w:rFonts w:ascii="Times New Roman" w:hAnsi="Times New Roman" w:cs="Times New Roman"/>
          <w:noProof/>
          <w:sz w:val="20"/>
          <w:szCs w:val="20"/>
          <w:lang w:val="en-US"/>
        </w:rPr>
        <w:t>BSR</w:t>
      </w:r>
      <w:r w:rsidRPr="000F5F70">
        <w:rPr>
          <w:rFonts w:ascii="Times New Roman" w:hAnsi="Times New Roman" w:cs="Times New Roman"/>
          <w:noProof/>
          <w:sz w:val="20"/>
          <w:szCs w:val="20"/>
          <w:lang w:val="en-US"/>
        </w:rPr>
        <w:t xml:space="preserve"> and emotional self-regulation. We first screened existing interventions, which often focus on either EFs or self-regulation. We then decided to integrate exercises from different interventions to cover EFs as well as </w:t>
      </w:r>
      <w:r w:rsidR="00344A8B" w:rsidRPr="000F5F70">
        <w:rPr>
          <w:rFonts w:ascii="Times New Roman" w:hAnsi="Times New Roman" w:cs="Times New Roman"/>
          <w:noProof/>
          <w:sz w:val="20"/>
          <w:szCs w:val="20"/>
          <w:lang w:val="en-US"/>
        </w:rPr>
        <w:t xml:space="preserve">BSR </w:t>
      </w:r>
      <w:r w:rsidRPr="000F5F70">
        <w:rPr>
          <w:rFonts w:ascii="Times New Roman" w:hAnsi="Times New Roman" w:cs="Times New Roman"/>
          <w:noProof/>
          <w:sz w:val="20"/>
          <w:szCs w:val="20"/>
          <w:lang w:val="en-US"/>
        </w:rPr>
        <w:t xml:space="preserve">and emotional self-regulation (Diamond et al., 2007; Domitrovich et al., 2007; Gollwitzer, 1999; Hillenbrand et al., 2018; </w:t>
      </w:r>
      <w:r w:rsidR="00104E6C" w:rsidRPr="00B95438">
        <w:rPr>
          <w:rFonts w:ascii="Times New Roman" w:hAnsi="Times New Roman" w:cs="Times New Roman"/>
          <w:noProof/>
          <w:color w:val="000000" w:themeColor="text1"/>
          <w:sz w:val="20"/>
          <w:szCs w:val="20"/>
          <w:lang w:val="en-US"/>
        </w:rPr>
        <w:t>Neuenschwander et al., 2022</w:t>
      </w:r>
      <w:r w:rsidRPr="000F5F70">
        <w:rPr>
          <w:rFonts w:ascii="Times New Roman" w:hAnsi="Times New Roman" w:cs="Times New Roman"/>
          <w:noProof/>
          <w:sz w:val="20"/>
          <w:szCs w:val="20"/>
          <w:lang w:val="en-US"/>
        </w:rPr>
        <w:t>), because all three are important for collectivistic-oriented immigrant children. We adapted these exercises in our training material for mothers and their children (aged 5-11 years). We also tested some prototypes of exercises by presenting and discussing them to four Turkish, one Albanian, and two Portuguese mothers. The final materials were modified based on the mothers' feedback (i.e., using more pictures and colors in the children's materials and shorter shorter texts).</w:t>
      </w:r>
    </w:p>
    <w:p w14:paraId="30CB9C4A" w14:textId="77777777" w:rsidR="00883AC2" w:rsidRPr="000F5F70" w:rsidRDefault="00883AC2" w:rsidP="00883AC2">
      <w:pPr>
        <w:spacing w:line="480" w:lineRule="auto"/>
        <w:ind w:firstLine="708"/>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 xml:space="preserve">We developed materials for two groups of children (and their mothers), because the tasks needed to be rather age-specific: for children aged 5-8 years and children aged 9-11 years. The materials consisted of instructional and reflection videos for the mothers; exercises for the children, to be instructed by their mothers; cartoon videos for the children showing typical play, daily life, or learning situations. </w:t>
      </w:r>
    </w:p>
    <w:p w14:paraId="0E378A71" w14:textId="00799DE4" w:rsidR="00883AC2" w:rsidRPr="000F5F70" w:rsidRDefault="00883AC2" w:rsidP="00883AC2">
      <w:pPr>
        <w:spacing w:line="480" w:lineRule="auto"/>
        <w:ind w:firstLine="708"/>
        <w:rPr>
          <w:rFonts w:ascii="Times New Roman" w:hAnsi="Times New Roman" w:cs="Times New Roman"/>
          <w:b/>
          <w:bCs/>
          <w:i/>
          <w:iCs/>
          <w:noProof/>
          <w:sz w:val="20"/>
          <w:szCs w:val="20"/>
          <w:lang w:val="en-US"/>
        </w:rPr>
      </w:pPr>
      <w:r w:rsidRPr="000F5F70">
        <w:rPr>
          <w:rFonts w:ascii="Times New Roman" w:hAnsi="Times New Roman" w:cs="Times New Roman"/>
          <w:b/>
          <w:bCs/>
          <w:noProof/>
          <w:sz w:val="20"/>
          <w:szCs w:val="20"/>
          <w:lang w:val="en-US"/>
        </w:rPr>
        <w:t>Self-Regulation Exercises</w:t>
      </w:r>
      <w:r w:rsidRPr="000F5F70">
        <w:rPr>
          <w:rFonts w:ascii="Times New Roman" w:hAnsi="Times New Roman" w:cs="Times New Roman"/>
          <w:b/>
          <w:bCs/>
          <w:i/>
          <w:iCs/>
          <w:noProof/>
          <w:sz w:val="20"/>
          <w:szCs w:val="20"/>
          <w:lang w:val="en-US"/>
        </w:rPr>
        <w:t>.</w:t>
      </w:r>
      <w:r w:rsidRPr="000F5F70">
        <w:rPr>
          <w:rFonts w:ascii="Times New Roman" w:hAnsi="Times New Roman" w:cs="Times New Roman"/>
          <w:noProof/>
          <w:sz w:val="20"/>
          <w:szCs w:val="20"/>
          <w:lang w:val="en-US"/>
        </w:rPr>
        <w:t xml:space="preserve"> We developed eight self-regulation exercises for the younger children: (1) action plan, (2) setting goals and time schedule, (3) memory cards, (4) thinking aloud and changing rules (buttons), (5) pattern correction, (6) learning emotions, (7) your own feelings and feelings of others, and (8) strategies for emotion regulation. All exercises were summarized for mothers on a one-page sheet (see example in the online </w:t>
      </w:r>
      <w:r w:rsidRPr="000F5F70">
        <w:rPr>
          <w:rFonts w:ascii="Times New Roman" w:hAnsi="Times New Roman" w:cs="Times New Roman"/>
          <w:i/>
          <w:iCs/>
          <w:noProof/>
          <w:sz w:val="20"/>
          <w:szCs w:val="20"/>
          <w:lang w:val="en-US"/>
        </w:rPr>
        <w:t>Appendix A</w:t>
      </w:r>
      <w:r w:rsidR="0044185C" w:rsidRPr="000F5F70">
        <w:rPr>
          <w:rFonts w:ascii="Times New Roman" w:hAnsi="Times New Roman" w:cs="Times New Roman"/>
          <w:i/>
          <w:iCs/>
          <w:noProof/>
          <w:sz w:val="20"/>
          <w:szCs w:val="20"/>
          <w:lang w:val="en-US"/>
        </w:rPr>
        <w:t>1</w:t>
      </w:r>
      <w:r w:rsidRPr="000F5F70">
        <w:rPr>
          <w:rFonts w:ascii="Times New Roman" w:hAnsi="Times New Roman" w:cs="Times New Roman"/>
          <w:noProof/>
          <w:sz w:val="20"/>
          <w:szCs w:val="20"/>
          <w:lang w:val="en-US"/>
        </w:rPr>
        <w:t xml:space="preserve">) and categorized under the three main training topics: 'planning and goal setting,' 'memory and concentration,' and 'emotion regulation' (Table 1). We used six exercises for the children aged 9-11. These were the same exercises as those for the younger children except for the exercises 'pattern correction' and 'your own feelings and feelings of others'. However, the exercises for older children were modified regarding the </w:t>
      </w:r>
      <w:r w:rsidRPr="000F5F70">
        <w:rPr>
          <w:rFonts w:ascii="Times New Roman" w:hAnsi="Times New Roman" w:cs="Times New Roman"/>
          <w:noProof/>
          <w:sz w:val="20"/>
          <w:szCs w:val="20"/>
          <w:lang w:val="en-US"/>
        </w:rPr>
        <w:lastRenderedPageBreak/>
        <w:t xml:space="preserve">examples given and the complexity of the exercise (Table 1). Detailed descriptions of each exercise can be found in the online </w:t>
      </w:r>
      <w:r w:rsidRPr="000F5F70">
        <w:rPr>
          <w:rFonts w:ascii="Times New Roman" w:hAnsi="Times New Roman" w:cs="Times New Roman"/>
          <w:i/>
          <w:iCs/>
          <w:noProof/>
          <w:sz w:val="20"/>
          <w:szCs w:val="20"/>
          <w:lang w:val="en-US"/>
        </w:rPr>
        <w:t>Appendix A</w:t>
      </w:r>
      <w:r w:rsidR="003C586C" w:rsidRPr="000F5F70">
        <w:rPr>
          <w:rFonts w:ascii="Times New Roman" w:hAnsi="Times New Roman" w:cs="Times New Roman"/>
          <w:i/>
          <w:iCs/>
          <w:noProof/>
          <w:sz w:val="20"/>
          <w:szCs w:val="20"/>
          <w:lang w:val="en-US"/>
        </w:rPr>
        <w:t>2</w:t>
      </w:r>
      <w:r w:rsidRPr="000F5F70">
        <w:rPr>
          <w:rFonts w:ascii="Times New Roman" w:hAnsi="Times New Roman" w:cs="Times New Roman"/>
          <w:noProof/>
          <w:sz w:val="20"/>
          <w:szCs w:val="20"/>
          <w:lang w:val="en-US"/>
        </w:rPr>
        <w:t>.</w:t>
      </w:r>
    </w:p>
    <w:p w14:paraId="03C6D670" w14:textId="77777777" w:rsidR="00883AC2" w:rsidRPr="000F5F70" w:rsidRDefault="00883AC2" w:rsidP="00883AC2">
      <w:pPr>
        <w:spacing w:line="480" w:lineRule="auto"/>
        <w:ind w:firstLine="708"/>
        <w:rPr>
          <w:rFonts w:ascii="Times New Roman" w:hAnsi="Times New Roman" w:cs="Times New Roman"/>
          <w:noProof/>
          <w:sz w:val="20"/>
          <w:szCs w:val="20"/>
          <w:lang w:val="en-US"/>
        </w:rPr>
      </w:pPr>
      <w:r w:rsidRPr="000F5F70">
        <w:rPr>
          <w:rFonts w:ascii="Times New Roman" w:hAnsi="Times New Roman" w:cs="Times New Roman"/>
          <w:b/>
          <w:bCs/>
          <w:noProof/>
          <w:sz w:val="20"/>
          <w:szCs w:val="20"/>
          <w:lang w:val="en-US"/>
        </w:rPr>
        <w:t>Learning Videos.</w:t>
      </w:r>
      <w:r w:rsidRPr="000F5F70">
        <w:rPr>
          <w:rFonts w:ascii="Times New Roman" w:hAnsi="Times New Roman" w:cs="Times New Roman"/>
          <w:b/>
          <w:bCs/>
          <w:i/>
          <w:iCs/>
          <w:noProof/>
          <w:sz w:val="20"/>
          <w:szCs w:val="20"/>
          <w:lang w:val="en-US"/>
        </w:rPr>
        <w:t xml:space="preserve"> </w:t>
      </w:r>
      <w:r w:rsidRPr="000F5F70">
        <w:rPr>
          <w:rFonts w:ascii="Times New Roman" w:hAnsi="Times New Roman" w:cs="Times New Roman"/>
          <w:noProof/>
          <w:sz w:val="20"/>
          <w:szCs w:val="20"/>
          <w:lang w:val="en-US"/>
        </w:rPr>
        <w:t xml:space="preserve">We produced three types of videos (instructional videos, cartoon videos, and reflection videos) in German, all of which were then also translated into three languages (Albanian, Portuguese, and Turkish). In the instructional videos for mothers, one or two persons showed the materials for each exercise. The cartoon videos for children represented different situations such as cleaning up a room, or playing with other children. These videos showed cartoon characters in family, play, or school situations. The reflection videos were based on PowerPoint slides showing typical challenges and questions to help mothers reflect upon how each exercise went and what they could improve. </w:t>
      </w:r>
    </w:p>
    <w:p w14:paraId="50AF354D" w14:textId="49BEF415" w:rsidR="002972EC" w:rsidRPr="000F5F70" w:rsidRDefault="002972EC" w:rsidP="002972EC">
      <w:pPr>
        <w:spacing w:line="480" w:lineRule="auto"/>
        <w:rPr>
          <w:rFonts w:ascii="Times New Roman" w:hAnsi="Times New Roman" w:cs="Times New Roman"/>
          <w:b/>
          <w:bCs/>
          <w:i/>
          <w:iCs/>
          <w:noProof/>
          <w:sz w:val="20"/>
          <w:szCs w:val="20"/>
          <w:lang w:val="en-US"/>
        </w:rPr>
      </w:pPr>
      <w:r w:rsidRPr="000F5F70">
        <w:rPr>
          <w:rFonts w:ascii="Times New Roman" w:hAnsi="Times New Roman" w:cs="Times New Roman"/>
          <w:b/>
          <w:bCs/>
          <w:i/>
          <w:iCs/>
          <w:noProof/>
          <w:sz w:val="20"/>
          <w:szCs w:val="20"/>
          <w:lang w:val="en-US"/>
        </w:rPr>
        <w:t>Pilot Intervention Websites</w:t>
      </w:r>
    </w:p>
    <w:p w14:paraId="6C9CAC87" w14:textId="0EB000CA" w:rsidR="002972EC" w:rsidRPr="000F5F70" w:rsidRDefault="002972EC" w:rsidP="002972EC">
      <w:pPr>
        <w:spacing w:line="480" w:lineRule="auto"/>
        <w:ind w:firstLine="708"/>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 xml:space="preserve">We also created a </w:t>
      </w:r>
      <w:r w:rsidR="00A57FF0">
        <w:rPr>
          <w:rFonts w:ascii="Times New Roman" w:hAnsi="Times New Roman" w:cs="Times New Roman"/>
          <w:noProof/>
          <w:sz w:val="20"/>
          <w:szCs w:val="20"/>
          <w:lang w:val="en-US"/>
        </w:rPr>
        <w:t xml:space="preserve">“FELMAS” </w:t>
      </w:r>
      <w:r w:rsidRPr="000F5F70">
        <w:rPr>
          <w:rFonts w:ascii="Times New Roman" w:hAnsi="Times New Roman" w:cs="Times New Roman"/>
          <w:noProof/>
          <w:sz w:val="20"/>
          <w:szCs w:val="20"/>
          <w:lang w:val="en-US"/>
        </w:rPr>
        <w:t>project website</w:t>
      </w:r>
      <w:r w:rsidR="00A57FF0">
        <w:rPr>
          <w:rFonts w:ascii="Times New Roman" w:hAnsi="Times New Roman" w:cs="Times New Roman"/>
          <w:noProof/>
          <w:sz w:val="20"/>
          <w:szCs w:val="20"/>
          <w:lang w:val="en-US"/>
        </w:rPr>
        <w:t xml:space="preserve"> (</w:t>
      </w:r>
      <w:r w:rsidR="005B7CE3">
        <w:rPr>
          <w:rFonts w:ascii="Times New Roman" w:hAnsi="Times New Roman" w:cs="Times New Roman"/>
          <w:noProof/>
          <w:sz w:val="20"/>
          <w:szCs w:val="20"/>
          <w:lang w:val="en-US"/>
        </w:rPr>
        <w:t>www.</w:t>
      </w:r>
      <w:r w:rsidR="002015E4" w:rsidRPr="002015E4">
        <w:rPr>
          <w:rFonts w:ascii="Times New Roman" w:hAnsi="Times New Roman" w:cs="Times New Roman"/>
          <w:noProof/>
          <w:sz w:val="20"/>
          <w:szCs w:val="20"/>
          <w:lang w:val="en-US"/>
        </w:rPr>
        <w:t>felmas.ch</w:t>
      </w:r>
      <w:r w:rsidR="002015E4">
        <w:rPr>
          <w:rFonts w:ascii="Times New Roman" w:hAnsi="Times New Roman" w:cs="Times New Roman"/>
          <w:noProof/>
          <w:sz w:val="20"/>
          <w:szCs w:val="20"/>
          <w:lang w:val="en-US"/>
        </w:rPr>
        <w:t>)</w:t>
      </w:r>
      <w:r w:rsidRPr="000F5F70">
        <w:rPr>
          <w:rFonts w:ascii="Times New Roman" w:hAnsi="Times New Roman" w:cs="Times New Roman"/>
          <w:i/>
          <w:iCs/>
          <w:noProof/>
          <w:sz w:val="20"/>
          <w:szCs w:val="20"/>
          <w:lang w:val="en-US"/>
        </w:rPr>
        <w:t xml:space="preserve"> </w:t>
      </w:r>
      <w:r w:rsidRPr="000F5F70">
        <w:rPr>
          <w:rFonts w:ascii="Times New Roman" w:hAnsi="Times New Roman" w:cs="Times New Roman"/>
          <w:noProof/>
          <w:sz w:val="20"/>
          <w:szCs w:val="20"/>
          <w:lang w:val="en-US"/>
        </w:rPr>
        <w:t>and a training website</w:t>
      </w:r>
      <w:r w:rsidR="00DA32C6">
        <w:rPr>
          <w:rFonts w:ascii="Times New Roman" w:hAnsi="Times New Roman" w:cs="Times New Roman"/>
          <w:noProof/>
          <w:sz w:val="20"/>
          <w:szCs w:val="20"/>
          <w:lang w:val="en-US"/>
        </w:rPr>
        <w:t xml:space="preserve"> (</w:t>
      </w:r>
      <w:r w:rsidR="00C77163">
        <w:rPr>
          <w:rFonts w:ascii="Times New Roman" w:hAnsi="Times New Roman" w:cs="Times New Roman"/>
          <w:noProof/>
          <w:sz w:val="20"/>
          <w:szCs w:val="20"/>
          <w:lang w:val="en-US"/>
        </w:rPr>
        <w:t>www.</w:t>
      </w:r>
      <w:r w:rsidR="00DA32C6" w:rsidRPr="00DA32C6">
        <w:rPr>
          <w:rFonts w:ascii="Times New Roman" w:hAnsi="Times New Roman" w:cs="Times New Roman"/>
          <w:noProof/>
          <w:sz w:val="20"/>
          <w:szCs w:val="20"/>
          <w:lang w:val="en-US"/>
        </w:rPr>
        <w:t>d.felmas.ch</w:t>
      </w:r>
      <w:r w:rsidR="00DA32C6">
        <w:rPr>
          <w:rFonts w:ascii="Times New Roman" w:hAnsi="Times New Roman" w:cs="Times New Roman"/>
          <w:noProof/>
          <w:sz w:val="20"/>
          <w:szCs w:val="20"/>
          <w:lang w:val="en-US"/>
        </w:rPr>
        <w:t>)</w:t>
      </w:r>
      <w:r w:rsidRPr="000F5F70">
        <w:rPr>
          <w:rFonts w:ascii="Times New Roman" w:hAnsi="Times New Roman" w:cs="Times New Roman"/>
          <w:noProof/>
          <w:sz w:val="20"/>
          <w:szCs w:val="20"/>
          <w:lang w:val="en-US"/>
        </w:rPr>
        <w:t xml:space="preserve"> for the online self-learning part of our training. The training website contained all videos and materials. Access to materials on the training website was password-protected. after all training was finished, the project website provided open access to a selection of training materials. Both websites were available in Albanian, Portuguese, Turkish, and German. </w:t>
      </w:r>
    </w:p>
    <w:p w14:paraId="724E4067" w14:textId="25EA0EEA" w:rsidR="002972EC" w:rsidRPr="000F5F70" w:rsidRDefault="00CA5772" w:rsidP="00CA5772">
      <w:pPr>
        <w:spacing w:line="480" w:lineRule="auto"/>
        <w:rPr>
          <w:rFonts w:ascii="Times New Roman" w:hAnsi="Times New Roman" w:cs="Times New Roman"/>
          <w:b/>
          <w:bCs/>
          <w:i/>
          <w:iCs/>
          <w:noProof/>
          <w:sz w:val="20"/>
          <w:szCs w:val="20"/>
          <w:lang w:val="en-US"/>
        </w:rPr>
      </w:pPr>
      <w:r w:rsidRPr="000F5F70">
        <w:rPr>
          <w:rFonts w:ascii="Times New Roman" w:hAnsi="Times New Roman" w:cs="Times New Roman"/>
          <w:b/>
          <w:bCs/>
          <w:i/>
          <w:iCs/>
          <w:noProof/>
          <w:sz w:val="20"/>
          <w:szCs w:val="20"/>
          <w:lang w:val="en-US"/>
        </w:rPr>
        <w:t>Measures</w:t>
      </w:r>
    </w:p>
    <w:p w14:paraId="73292A53" w14:textId="7D981B4C" w:rsidR="001E3383" w:rsidRPr="000F5F70" w:rsidRDefault="00DC4261" w:rsidP="003F1011">
      <w:pPr>
        <w:spacing w:line="480" w:lineRule="auto"/>
        <w:ind w:firstLine="708"/>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To measure mothers' adherence to the trainings sessions and use of exercises, we calculated percentages of mothers who attended all training sessions and the number of exercises used by mothers, which they reported in the post-test questionnaire. To assess the acceptability of the pilot intervention, we used qualitative data from the post-training interviews. We transcribed the interviews (30 to 60 minutes per interview) in the language spoken and then translated all transcripts into English for further analyses.</w:t>
      </w:r>
      <w:r w:rsidR="003F1011" w:rsidRPr="000F5F70">
        <w:rPr>
          <w:rFonts w:ascii="Times New Roman" w:hAnsi="Times New Roman" w:cs="Times New Roman"/>
          <w:noProof/>
          <w:sz w:val="20"/>
          <w:szCs w:val="20"/>
          <w:lang w:val="en-US"/>
        </w:rPr>
        <w:t xml:space="preserve"> </w:t>
      </w:r>
      <w:r w:rsidR="003F1011" w:rsidRPr="000F5F70">
        <w:rPr>
          <w:rFonts w:ascii="Times New Roman" w:hAnsi="Times New Roman" w:cs="Times New Roman"/>
          <w:sz w:val="20"/>
          <w:szCs w:val="20"/>
          <w:lang w:val="en-US"/>
        </w:rPr>
        <w:t xml:space="preserve">All items used in the pilot study are displayed in section A3. Before measuring the main outcomes, we assessed the participating mothers’ collectivism by using three family-related items from the collectivism scale by Germani et al. (2020). A 6-point Likert scale was used for the responses, with the answers ranging from 1 “strongly disagree” to 6 “strongly agree.” The internal consistency of our short collectivism scale was low to moderate (pre-test </w:t>
      </w:r>
      <w:r w:rsidR="003F1011" w:rsidRPr="000F5F70">
        <w:rPr>
          <w:rFonts w:ascii="Times New Roman" w:hAnsi="Times New Roman" w:cs="Times New Roman"/>
          <w:sz w:val="20"/>
          <w:szCs w:val="20"/>
        </w:rPr>
        <w:t>α</w:t>
      </w:r>
      <w:r w:rsidR="003F1011" w:rsidRPr="000F5F70">
        <w:rPr>
          <w:rFonts w:ascii="Times New Roman" w:hAnsi="Times New Roman" w:cs="Times New Roman"/>
          <w:sz w:val="20"/>
          <w:szCs w:val="20"/>
          <w:lang w:val="en-US"/>
        </w:rPr>
        <w:t xml:space="preserve"> = .557; post-test </w:t>
      </w:r>
      <w:r w:rsidR="003F1011" w:rsidRPr="000F5F70">
        <w:rPr>
          <w:rFonts w:ascii="Times New Roman" w:hAnsi="Times New Roman" w:cs="Times New Roman"/>
          <w:sz w:val="20"/>
          <w:szCs w:val="20"/>
        </w:rPr>
        <w:t>α</w:t>
      </w:r>
      <w:r w:rsidR="003F1011" w:rsidRPr="000F5F70">
        <w:rPr>
          <w:rFonts w:ascii="Times New Roman" w:hAnsi="Times New Roman" w:cs="Times New Roman"/>
          <w:sz w:val="20"/>
          <w:szCs w:val="20"/>
          <w:lang w:val="en-US"/>
        </w:rPr>
        <w:t xml:space="preserve"> = .632; 3 items; </w:t>
      </w:r>
      <w:r w:rsidR="003F1011" w:rsidRPr="000F5F70">
        <w:rPr>
          <w:rFonts w:ascii="Times New Roman" w:hAnsi="Times New Roman" w:cs="Times New Roman"/>
          <w:i/>
          <w:iCs/>
          <w:sz w:val="20"/>
          <w:szCs w:val="20"/>
          <w:lang w:val="en-US"/>
        </w:rPr>
        <w:t>n</w:t>
      </w:r>
      <w:r w:rsidR="003F1011" w:rsidRPr="000F5F70">
        <w:rPr>
          <w:rFonts w:ascii="Times New Roman" w:hAnsi="Times New Roman" w:cs="Times New Roman"/>
          <w:sz w:val="20"/>
          <w:szCs w:val="20"/>
          <w:lang w:val="en-US"/>
        </w:rPr>
        <w:t xml:space="preserve"> = 15 mothers). We found a high level of collectivistic value orientations in our study (</w:t>
      </w:r>
      <w:r w:rsidR="003F1011" w:rsidRPr="000F5F70">
        <w:rPr>
          <w:rFonts w:ascii="Times New Roman" w:hAnsi="Times New Roman" w:cs="Times New Roman"/>
          <w:i/>
          <w:iCs/>
          <w:sz w:val="20"/>
          <w:szCs w:val="20"/>
          <w:lang w:val="en-US"/>
        </w:rPr>
        <w:t>M</w:t>
      </w:r>
      <w:r w:rsidR="003F1011" w:rsidRPr="000F5F70">
        <w:rPr>
          <w:rFonts w:ascii="Times New Roman" w:hAnsi="Times New Roman" w:cs="Times New Roman"/>
          <w:sz w:val="20"/>
          <w:szCs w:val="20"/>
          <w:lang w:val="en-US"/>
        </w:rPr>
        <w:t xml:space="preserve"> = 4.76; </w:t>
      </w:r>
      <w:r w:rsidR="003F1011" w:rsidRPr="000F5F70">
        <w:rPr>
          <w:rFonts w:ascii="Times New Roman" w:hAnsi="Times New Roman" w:cs="Times New Roman"/>
          <w:i/>
          <w:iCs/>
          <w:sz w:val="20"/>
          <w:szCs w:val="20"/>
          <w:lang w:val="en-US"/>
        </w:rPr>
        <w:t>SD</w:t>
      </w:r>
      <w:r w:rsidR="003F1011" w:rsidRPr="000F5F70">
        <w:rPr>
          <w:rFonts w:ascii="Times New Roman" w:hAnsi="Times New Roman" w:cs="Times New Roman"/>
          <w:sz w:val="20"/>
          <w:szCs w:val="20"/>
          <w:lang w:val="en-US"/>
        </w:rPr>
        <w:t xml:space="preserve"> = 0.79). We developed seven new items to assess the mothers’ domain-specific self-efficacy related to supporting self-regulation (MSE-SR). The items were closely aligned with the content of the intervention and inspired by Woolgar et al.’s (2025) suggestions, using formulations such as “I know what to do” to ensure that </w:t>
      </w:r>
      <w:r w:rsidR="003F1011" w:rsidRPr="000F5F70">
        <w:rPr>
          <w:rFonts w:ascii="Times New Roman" w:hAnsi="Times New Roman" w:cs="Times New Roman"/>
          <w:sz w:val="20"/>
          <w:szCs w:val="20"/>
          <w:lang w:val="en-US"/>
        </w:rPr>
        <w:lastRenderedPageBreak/>
        <w:t xml:space="preserve">the answers reflected belief in the ability to use the strategy and were easily understandable for participating mothers. Again, a 6-point Likert scale was used for the responses, with the answers ranging from 1 “strongly disagree” to 6 “strongly agree.” We measured the outcomes for mothers and children with different scales (MSE-SR, EFs index scores, and BSR). The MSE-SR scale showed a good internal consistency (pre-test </w:t>
      </w:r>
      <w:r w:rsidR="003F1011" w:rsidRPr="000F5F70">
        <w:rPr>
          <w:rFonts w:ascii="Times New Roman" w:hAnsi="Times New Roman" w:cs="Times New Roman"/>
          <w:sz w:val="20"/>
          <w:szCs w:val="20"/>
        </w:rPr>
        <w:t>α</w:t>
      </w:r>
      <w:r w:rsidR="003F1011" w:rsidRPr="000F5F70">
        <w:rPr>
          <w:rFonts w:ascii="Times New Roman" w:hAnsi="Times New Roman" w:cs="Times New Roman"/>
          <w:sz w:val="20"/>
          <w:szCs w:val="20"/>
          <w:lang w:val="en-US"/>
        </w:rPr>
        <w:t xml:space="preserve"> = .757; post-test </w:t>
      </w:r>
      <w:r w:rsidR="003F1011" w:rsidRPr="000F5F70">
        <w:rPr>
          <w:rFonts w:ascii="Times New Roman" w:hAnsi="Times New Roman" w:cs="Times New Roman"/>
          <w:sz w:val="20"/>
          <w:szCs w:val="20"/>
        </w:rPr>
        <w:t>α</w:t>
      </w:r>
      <w:r w:rsidR="003F1011" w:rsidRPr="000F5F70">
        <w:rPr>
          <w:rFonts w:ascii="Times New Roman" w:hAnsi="Times New Roman" w:cs="Times New Roman"/>
          <w:sz w:val="20"/>
          <w:szCs w:val="20"/>
          <w:lang w:val="en-US"/>
        </w:rPr>
        <w:t xml:space="preserve"> = .736; 7 items; </w:t>
      </w:r>
      <w:r w:rsidR="003F1011" w:rsidRPr="000F5F70">
        <w:rPr>
          <w:rFonts w:ascii="Times New Roman" w:hAnsi="Times New Roman" w:cs="Times New Roman"/>
          <w:i/>
          <w:iCs/>
          <w:sz w:val="20"/>
          <w:szCs w:val="20"/>
          <w:lang w:val="en-US"/>
        </w:rPr>
        <w:t>n</w:t>
      </w:r>
      <w:r w:rsidR="003F1011" w:rsidRPr="000F5F70">
        <w:rPr>
          <w:rFonts w:ascii="Times New Roman" w:hAnsi="Times New Roman" w:cs="Times New Roman"/>
          <w:sz w:val="20"/>
          <w:szCs w:val="20"/>
          <w:lang w:val="en-US"/>
        </w:rPr>
        <w:t xml:space="preserve"> = 15 mothers). </w:t>
      </w:r>
      <w:r w:rsidRPr="000F5F70">
        <w:rPr>
          <w:rFonts w:ascii="Times New Roman" w:hAnsi="Times New Roman" w:cs="Times New Roman"/>
          <w:noProof/>
          <w:sz w:val="20"/>
          <w:szCs w:val="20"/>
          <w:lang w:val="en-US"/>
        </w:rPr>
        <w:t xml:space="preserve">We assessed children's </w:t>
      </w:r>
      <w:r w:rsidR="00344A8B" w:rsidRPr="000F5F70">
        <w:rPr>
          <w:rFonts w:ascii="Times New Roman" w:hAnsi="Times New Roman" w:cs="Times New Roman"/>
          <w:noProof/>
          <w:sz w:val="20"/>
          <w:szCs w:val="20"/>
          <w:lang w:val="en-US"/>
        </w:rPr>
        <w:t>BSR</w:t>
      </w:r>
      <w:r w:rsidRPr="000F5F70">
        <w:rPr>
          <w:rFonts w:ascii="Times New Roman" w:hAnsi="Times New Roman" w:cs="Times New Roman"/>
          <w:noProof/>
          <w:sz w:val="20"/>
          <w:szCs w:val="20"/>
          <w:lang w:val="en-US"/>
        </w:rPr>
        <w:t xml:space="preserve"> and three EFs </w:t>
      </w:r>
      <w:r w:rsidR="00717CA9" w:rsidRPr="000F5F70">
        <w:rPr>
          <w:rFonts w:ascii="Times New Roman" w:hAnsi="Times New Roman" w:cs="Times New Roman"/>
          <w:noProof/>
          <w:sz w:val="20"/>
          <w:szCs w:val="20"/>
          <w:lang w:val="en-US"/>
        </w:rPr>
        <w:t xml:space="preserve">index scores </w:t>
      </w:r>
      <w:r w:rsidRPr="000F5F70">
        <w:rPr>
          <w:rFonts w:ascii="Times New Roman" w:hAnsi="Times New Roman" w:cs="Times New Roman"/>
          <w:noProof/>
          <w:sz w:val="20"/>
          <w:szCs w:val="20"/>
          <w:lang w:val="en-US"/>
        </w:rPr>
        <w:t xml:space="preserve">based on mothers' evaluations. To measure </w:t>
      </w:r>
      <w:r w:rsidR="00344A8B" w:rsidRPr="000F5F70">
        <w:rPr>
          <w:rFonts w:ascii="Times New Roman" w:hAnsi="Times New Roman" w:cs="Times New Roman"/>
          <w:noProof/>
          <w:sz w:val="20"/>
          <w:szCs w:val="20"/>
          <w:lang w:val="en-US"/>
        </w:rPr>
        <w:t>BSR</w:t>
      </w:r>
      <w:r w:rsidRPr="000F5F70">
        <w:rPr>
          <w:rFonts w:ascii="Times New Roman" w:hAnsi="Times New Roman" w:cs="Times New Roman"/>
          <w:noProof/>
          <w:sz w:val="20"/>
          <w:szCs w:val="20"/>
          <w:lang w:val="en-US"/>
        </w:rPr>
        <w:t xml:space="preserve">, we used the Brief Self-Control Scale with 13 items (Bertrams &amp; Dickhäuser, 2009; Tangney et al., 2004), in a version for mothers' evaluations of children's </w:t>
      </w:r>
      <w:r w:rsidR="00344A8B" w:rsidRPr="000F5F70">
        <w:rPr>
          <w:rFonts w:ascii="Times New Roman" w:hAnsi="Times New Roman" w:cs="Times New Roman"/>
          <w:noProof/>
          <w:sz w:val="20"/>
          <w:szCs w:val="20"/>
          <w:lang w:val="en-US"/>
        </w:rPr>
        <w:t xml:space="preserve">BSR </w:t>
      </w:r>
      <w:r w:rsidRPr="000F5F70">
        <w:rPr>
          <w:rFonts w:ascii="Times New Roman" w:hAnsi="Times New Roman" w:cs="Times New Roman"/>
          <w:noProof/>
          <w:sz w:val="20"/>
          <w:szCs w:val="20"/>
          <w:lang w:val="en-US"/>
        </w:rPr>
        <w:t xml:space="preserve">that was developed in a project on </w:t>
      </w:r>
      <w:r w:rsidR="00344A8B" w:rsidRPr="000F5F70">
        <w:rPr>
          <w:rFonts w:ascii="Times New Roman" w:hAnsi="Times New Roman" w:cs="Times New Roman"/>
          <w:noProof/>
          <w:sz w:val="20"/>
          <w:szCs w:val="20"/>
          <w:lang w:val="en-US"/>
        </w:rPr>
        <w:t xml:space="preserve">BSR </w:t>
      </w:r>
      <w:r w:rsidRPr="000F5F70">
        <w:rPr>
          <w:rFonts w:ascii="Times New Roman" w:hAnsi="Times New Roman" w:cs="Times New Roman"/>
          <w:noProof/>
          <w:sz w:val="20"/>
          <w:szCs w:val="20"/>
          <w:lang w:val="en-US"/>
        </w:rPr>
        <w:t>in Germany (</w:t>
      </w:r>
      <w:r w:rsidR="00121788">
        <w:rPr>
          <w:rFonts w:ascii="Times New Roman" w:hAnsi="Times New Roman" w:cs="Times New Roman"/>
          <w:sz w:val="20"/>
          <w:szCs w:val="20"/>
          <w:lang w:val="en-US"/>
        </w:rPr>
        <w:t>Mang et al., 2021</w:t>
      </w:r>
      <w:r w:rsidRPr="000F5F70">
        <w:rPr>
          <w:rFonts w:ascii="Times New Roman" w:hAnsi="Times New Roman" w:cs="Times New Roman"/>
          <w:noProof/>
          <w:sz w:val="20"/>
          <w:szCs w:val="20"/>
          <w:lang w:val="en-US"/>
        </w:rPr>
        <w:t xml:space="preserve">). The </w:t>
      </w:r>
      <w:r w:rsidR="00344A8B" w:rsidRPr="000F5F70">
        <w:rPr>
          <w:rFonts w:ascii="Times New Roman" w:hAnsi="Times New Roman" w:cs="Times New Roman"/>
          <w:noProof/>
          <w:sz w:val="20"/>
          <w:szCs w:val="20"/>
          <w:lang w:val="en-US"/>
        </w:rPr>
        <w:t xml:space="preserve">BSR </w:t>
      </w:r>
      <w:r w:rsidRPr="000F5F70">
        <w:rPr>
          <w:rFonts w:ascii="Times New Roman" w:hAnsi="Times New Roman" w:cs="Times New Roman"/>
          <w:noProof/>
          <w:sz w:val="20"/>
          <w:szCs w:val="20"/>
          <w:lang w:val="en-US"/>
        </w:rPr>
        <w:t>scale achieved a good internal consistency in the present study (</w:t>
      </w:r>
      <w:r w:rsidRPr="000F5F70">
        <w:rPr>
          <w:rFonts w:ascii="Times New Roman" w:hAnsi="Times New Roman" w:cs="Times New Roman"/>
          <w:i/>
          <w:iCs/>
          <w:noProof/>
          <w:sz w:val="20"/>
          <w:szCs w:val="20"/>
          <w:lang w:val="en-US"/>
        </w:rPr>
        <w:t>pre-test α</w:t>
      </w:r>
      <w:r w:rsidRPr="000F5F70">
        <w:rPr>
          <w:rFonts w:ascii="Times New Roman" w:hAnsi="Times New Roman" w:cs="Times New Roman"/>
          <w:noProof/>
          <w:sz w:val="20"/>
          <w:szCs w:val="20"/>
          <w:lang w:val="en-US"/>
        </w:rPr>
        <w:t xml:space="preserve"> = .840, </w:t>
      </w:r>
      <w:r w:rsidRPr="000F5F70">
        <w:rPr>
          <w:rFonts w:ascii="Times New Roman" w:hAnsi="Times New Roman" w:cs="Times New Roman"/>
          <w:i/>
          <w:iCs/>
          <w:noProof/>
          <w:sz w:val="20"/>
          <w:szCs w:val="20"/>
          <w:lang w:val="en-US"/>
        </w:rPr>
        <w:t>n</w:t>
      </w:r>
      <w:r w:rsidRPr="000F5F70">
        <w:rPr>
          <w:rFonts w:ascii="Times New Roman" w:hAnsi="Times New Roman" w:cs="Times New Roman"/>
          <w:noProof/>
          <w:sz w:val="20"/>
          <w:szCs w:val="20"/>
          <w:lang w:val="en-US"/>
        </w:rPr>
        <w:t xml:space="preserve"> = 20 children; </w:t>
      </w:r>
      <w:r w:rsidRPr="000F5F70">
        <w:rPr>
          <w:rFonts w:ascii="Times New Roman" w:hAnsi="Times New Roman" w:cs="Times New Roman"/>
          <w:i/>
          <w:iCs/>
          <w:noProof/>
          <w:sz w:val="20"/>
          <w:szCs w:val="20"/>
          <w:lang w:val="en-US"/>
        </w:rPr>
        <w:t>post-test α</w:t>
      </w:r>
      <w:r w:rsidRPr="000F5F70">
        <w:rPr>
          <w:rFonts w:ascii="Times New Roman" w:hAnsi="Times New Roman" w:cs="Times New Roman"/>
          <w:noProof/>
          <w:sz w:val="20"/>
          <w:szCs w:val="20"/>
          <w:lang w:val="en-US"/>
        </w:rPr>
        <w:t xml:space="preserve"> = .752, </w:t>
      </w:r>
      <w:r w:rsidRPr="000F5F70">
        <w:rPr>
          <w:rFonts w:ascii="Times New Roman" w:hAnsi="Times New Roman" w:cs="Times New Roman"/>
          <w:i/>
          <w:iCs/>
          <w:noProof/>
          <w:sz w:val="20"/>
          <w:szCs w:val="20"/>
          <w:lang w:val="en-US"/>
        </w:rPr>
        <w:t>n</w:t>
      </w:r>
      <w:r w:rsidRPr="000F5F70">
        <w:rPr>
          <w:rFonts w:ascii="Times New Roman" w:hAnsi="Times New Roman" w:cs="Times New Roman"/>
          <w:noProof/>
          <w:sz w:val="20"/>
          <w:szCs w:val="20"/>
          <w:lang w:val="en-US"/>
        </w:rPr>
        <w:t xml:space="preserve"> = 19 children). Responses were recorded on a 6-point Likert scale ranging from 1 “strongly disagree” to 6 “strongly agree.” For the EFs, we used 33 items of the German Brief-P instrument (Daseking &amp; Petermann, 2013) and calculated three composite scores: (1) the Inhibitory Self-Control index (consisting of the Inhibit</w:t>
      </w:r>
      <w:r w:rsidR="00366CF7" w:rsidRPr="000F5F70">
        <w:rPr>
          <w:rFonts w:ascii="Times New Roman" w:hAnsi="Times New Roman" w:cs="Times New Roman"/>
          <w:noProof/>
          <w:sz w:val="20"/>
          <w:szCs w:val="20"/>
          <w:lang w:val="en-US"/>
        </w:rPr>
        <w:t>ion</w:t>
      </w:r>
      <w:r w:rsidRPr="000F5F70">
        <w:rPr>
          <w:rFonts w:ascii="Times New Roman" w:hAnsi="Times New Roman" w:cs="Times New Roman"/>
          <w:noProof/>
          <w:sz w:val="20"/>
          <w:szCs w:val="20"/>
          <w:lang w:val="en-US"/>
        </w:rPr>
        <w:t xml:space="preserve"> and Emotional Control subscales), (2) the Flexibility index (consisting of the Attention Switch and the Emotional Control subscales), and (3) the Emergent Metacognition index (consisting of the Working Memory and the Plan/Organize subscales). </w:t>
      </w:r>
      <w:r w:rsidR="00583BB3" w:rsidRPr="000F5F70">
        <w:rPr>
          <w:rFonts w:ascii="Times New Roman" w:hAnsi="Times New Roman" w:cs="Times New Roman"/>
          <w:noProof/>
          <w:sz w:val="20"/>
          <w:szCs w:val="20"/>
          <w:lang w:val="en-US"/>
        </w:rPr>
        <w:t>W</w:t>
      </w:r>
      <w:r w:rsidR="0074520E" w:rsidRPr="000F5F70">
        <w:rPr>
          <w:rFonts w:ascii="Times New Roman" w:hAnsi="Times New Roman" w:cs="Times New Roman"/>
          <w:noProof/>
          <w:sz w:val="20"/>
          <w:szCs w:val="20"/>
          <w:lang w:val="en-US"/>
        </w:rPr>
        <w:t xml:space="preserve">hile our </w:t>
      </w:r>
      <w:r w:rsidR="00583BB3" w:rsidRPr="000F5F70">
        <w:rPr>
          <w:rFonts w:ascii="Times New Roman" w:hAnsi="Times New Roman" w:cs="Times New Roman"/>
          <w:noProof/>
          <w:sz w:val="20"/>
          <w:szCs w:val="20"/>
          <w:lang w:val="en-US"/>
        </w:rPr>
        <w:t>e</w:t>
      </w:r>
      <w:r w:rsidR="0074520E" w:rsidRPr="000F5F70">
        <w:rPr>
          <w:rFonts w:ascii="Times New Roman" w:hAnsi="Times New Roman" w:cs="Times New Roman"/>
          <w:noProof/>
          <w:sz w:val="20"/>
          <w:szCs w:val="20"/>
          <w:lang w:val="en-US"/>
        </w:rPr>
        <w:t xml:space="preserve">mergent </w:t>
      </w:r>
      <w:r w:rsidR="00583BB3" w:rsidRPr="000F5F70">
        <w:rPr>
          <w:rFonts w:ascii="Times New Roman" w:hAnsi="Times New Roman" w:cs="Times New Roman"/>
          <w:noProof/>
          <w:sz w:val="20"/>
          <w:szCs w:val="20"/>
          <w:lang w:val="en-US"/>
        </w:rPr>
        <w:t>m</w:t>
      </w:r>
      <w:r w:rsidR="0074520E" w:rsidRPr="000F5F70">
        <w:rPr>
          <w:rFonts w:ascii="Times New Roman" w:hAnsi="Times New Roman" w:cs="Times New Roman"/>
          <w:noProof/>
          <w:sz w:val="20"/>
          <w:szCs w:val="20"/>
          <w:lang w:val="en-US"/>
        </w:rPr>
        <w:t xml:space="preserve">etacognition index is not an EF per se, it consists of working memory and planning subscales and can, therefore, be considered an EF working memory related to metacognition (Daseking &amp; Petermann, 2013). </w:t>
      </w:r>
      <w:r w:rsidRPr="000F5F70">
        <w:rPr>
          <w:rFonts w:ascii="Times New Roman" w:hAnsi="Times New Roman" w:cs="Times New Roman"/>
          <w:noProof/>
          <w:sz w:val="20"/>
          <w:szCs w:val="20"/>
          <w:lang w:val="en-US"/>
        </w:rPr>
        <w:t>Higher composite scores indicated poorer EFs (e.g., higher inhibitory self-control scores indicated more impulsive behavior). Mothers rated their children's behavior and emotions over the past six weeks on a 3-point scale with the response options 1 “never”, 2 “sometimes”, and 3 “often.” The internal consistencies of the three EF scales in the pre- and post-test were acceptable-to-good</w:t>
      </w:r>
      <w:r w:rsidR="00B73421" w:rsidRPr="000F5F70">
        <w:rPr>
          <w:rFonts w:ascii="Times New Roman" w:hAnsi="Times New Roman" w:cs="Times New Roman"/>
          <w:noProof/>
          <w:sz w:val="20"/>
          <w:szCs w:val="20"/>
          <w:lang w:val="en-US"/>
        </w:rPr>
        <w:t xml:space="preserve"> (</w:t>
      </w:r>
      <w:r w:rsidR="00B73421" w:rsidRPr="000F5F70">
        <w:rPr>
          <w:rFonts w:ascii="Times New Roman" w:hAnsi="Times New Roman" w:cs="Times New Roman"/>
          <w:i/>
          <w:iCs/>
          <w:noProof/>
          <w:sz w:val="20"/>
          <w:szCs w:val="20"/>
          <w:lang w:val="en-US"/>
        </w:rPr>
        <w:t>Inhibitory Self-Control</w:t>
      </w:r>
      <w:r w:rsidR="00B73421" w:rsidRPr="000F5F70">
        <w:rPr>
          <w:rFonts w:ascii="Times New Roman" w:hAnsi="Times New Roman" w:cs="Times New Roman"/>
          <w:noProof/>
          <w:sz w:val="20"/>
          <w:szCs w:val="20"/>
          <w:lang w:val="en-US"/>
        </w:rPr>
        <w:t xml:space="preserve"> </w:t>
      </w:r>
      <w:r w:rsidR="00B73421" w:rsidRPr="000F5F70">
        <w:rPr>
          <w:rFonts w:ascii="Times New Roman" w:hAnsi="Times New Roman" w:cs="Times New Roman"/>
          <w:i/>
          <w:iCs/>
          <w:noProof/>
          <w:sz w:val="20"/>
          <w:szCs w:val="20"/>
          <w:lang w:val="en-US"/>
        </w:rPr>
        <w:t>pre-test α</w:t>
      </w:r>
      <w:r w:rsidR="00B73421" w:rsidRPr="000F5F70">
        <w:rPr>
          <w:rFonts w:ascii="Times New Roman" w:hAnsi="Times New Roman" w:cs="Times New Roman"/>
          <w:noProof/>
          <w:sz w:val="20"/>
          <w:szCs w:val="20"/>
          <w:lang w:val="en-US"/>
        </w:rPr>
        <w:t xml:space="preserve"> = .829, </w:t>
      </w:r>
      <w:r w:rsidR="00B73421" w:rsidRPr="000F5F70">
        <w:rPr>
          <w:rFonts w:ascii="Times New Roman" w:hAnsi="Times New Roman" w:cs="Times New Roman"/>
          <w:i/>
          <w:iCs/>
          <w:noProof/>
          <w:sz w:val="20"/>
          <w:szCs w:val="20"/>
          <w:lang w:val="en-US"/>
        </w:rPr>
        <w:t>Inhibitory Self-Control</w:t>
      </w:r>
      <w:r w:rsidR="00B73421" w:rsidRPr="000F5F70">
        <w:rPr>
          <w:rFonts w:ascii="Times New Roman" w:hAnsi="Times New Roman" w:cs="Times New Roman"/>
          <w:noProof/>
          <w:sz w:val="20"/>
          <w:szCs w:val="20"/>
          <w:lang w:val="en-US"/>
        </w:rPr>
        <w:t xml:space="preserve"> </w:t>
      </w:r>
      <w:r w:rsidR="00B73421" w:rsidRPr="000F5F70">
        <w:rPr>
          <w:rFonts w:ascii="Times New Roman" w:hAnsi="Times New Roman" w:cs="Times New Roman"/>
          <w:i/>
          <w:iCs/>
          <w:noProof/>
          <w:sz w:val="20"/>
          <w:szCs w:val="20"/>
          <w:lang w:val="en-US"/>
        </w:rPr>
        <w:t>post-test α</w:t>
      </w:r>
      <w:r w:rsidR="00B73421" w:rsidRPr="000F5F70">
        <w:rPr>
          <w:rFonts w:ascii="Times New Roman" w:hAnsi="Times New Roman" w:cs="Times New Roman"/>
          <w:noProof/>
          <w:sz w:val="20"/>
          <w:szCs w:val="20"/>
          <w:lang w:val="en-US"/>
        </w:rPr>
        <w:t xml:space="preserve"> = .791; </w:t>
      </w:r>
      <w:r w:rsidR="00B73421" w:rsidRPr="000F5F70">
        <w:rPr>
          <w:rFonts w:ascii="Times New Roman" w:hAnsi="Times New Roman" w:cs="Times New Roman"/>
          <w:i/>
          <w:iCs/>
          <w:noProof/>
          <w:sz w:val="20"/>
          <w:szCs w:val="20"/>
          <w:lang w:val="en-US"/>
        </w:rPr>
        <w:t>Flexibility</w:t>
      </w:r>
      <w:r w:rsidR="00B73421" w:rsidRPr="000F5F70">
        <w:rPr>
          <w:b/>
          <w:bCs/>
          <w:lang w:val="en-US"/>
        </w:rPr>
        <w:t xml:space="preserve"> </w:t>
      </w:r>
      <w:r w:rsidR="00B73421" w:rsidRPr="000F5F70">
        <w:rPr>
          <w:rFonts w:ascii="Times New Roman" w:hAnsi="Times New Roman" w:cs="Times New Roman"/>
          <w:i/>
          <w:iCs/>
          <w:noProof/>
          <w:sz w:val="20"/>
          <w:szCs w:val="20"/>
          <w:lang w:val="en-US"/>
        </w:rPr>
        <w:t>pre-test α</w:t>
      </w:r>
      <w:r w:rsidR="00B73421" w:rsidRPr="000F5F70">
        <w:rPr>
          <w:rFonts w:ascii="Times New Roman" w:hAnsi="Times New Roman" w:cs="Times New Roman"/>
          <w:noProof/>
          <w:sz w:val="20"/>
          <w:szCs w:val="20"/>
          <w:lang w:val="en-US"/>
        </w:rPr>
        <w:t xml:space="preserve"> = .819, </w:t>
      </w:r>
      <w:r w:rsidR="00B73421" w:rsidRPr="000F5F70">
        <w:rPr>
          <w:rFonts w:ascii="Times New Roman" w:hAnsi="Times New Roman" w:cs="Times New Roman"/>
          <w:i/>
          <w:iCs/>
          <w:noProof/>
          <w:sz w:val="20"/>
          <w:szCs w:val="20"/>
          <w:lang w:val="en-US"/>
        </w:rPr>
        <w:t>Flexibility</w:t>
      </w:r>
      <w:r w:rsidR="00B73421" w:rsidRPr="000F5F70">
        <w:rPr>
          <w:b/>
          <w:bCs/>
          <w:lang w:val="en-US"/>
        </w:rPr>
        <w:t xml:space="preserve"> </w:t>
      </w:r>
      <w:r w:rsidR="00B73421" w:rsidRPr="000F5F70">
        <w:rPr>
          <w:rFonts w:ascii="Times New Roman" w:hAnsi="Times New Roman" w:cs="Times New Roman"/>
          <w:i/>
          <w:iCs/>
          <w:noProof/>
          <w:sz w:val="20"/>
          <w:szCs w:val="20"/>
          <w:lang w:val="en-US"/>
        </w:rPr>
        <w:t>post-test α</w:t>
      </w:r>
      <w:r w:rsidR="00B73421" w:rsidRPr="000F5F70">
        <w:rPr>
          <w:rFonts w:ascii="Times New Roman" w:hAnsi="Times New Roman" w:cs="Times New Roman"/>
          <w:noProof/>
          <w:sz w:val="20"/>
          <w:szCs w:val="20"/>
          <w:lang w:val="en-US"/>
        </w:rPr>
        <w:t xml:space="preserve"> = .733; </w:t>
      </w:r>
      <w:r w:rsidR="00B73421" w:rsidRPr="000F5F70">
        <w:rPr>
          <w:rFonts w:ascii="Times New Roman" w:hAnsi="Times New Roman" w:cs="Times New Roman"/>
          <w:i/>
          <w:iCs/>
          <w:noProof/>
          <w:sz w:val="20"/>
          <w:szCs w:val="20"/>
          <w:lang w:val="en-US"/>
        </w:rPr>
        <w:t>Emergent Metacognition</w:t>
      </w:r>
      <w:r w:rsidR="00B73421" w:rsidRPr="000F5F70">
        <w:rPr>
          <w:b/>
          <w:bCs/>
          <w:lang w:val="en-US"/>
        </w:rPr>
        <w:t xml:space="preserve"> </w:t>
      </w:r>
      <w:r w:rsidR="00B73421" w:rsidRPr="000F5F70">
        <w:rPr>
          <w:rFonts w:ascii="Times New Roman" w:hAnsi="Times New Roman" w:cs="Times New Roman"/>
          <w:i/>
          <w:iCs/>
          <w:noProof/>
          <w:sz w:val="20"/>
          <w:szCs w:val="20"/>
          <w:lang w:val="en-US"/>
        </w:rPr>
        <w:t>pre-test α</w:t>
      </w:r>
      <w:r w:rsidR="00B73421" w:rsidRPr="000F5F70">
        <w:rPr>
          <w:rFonts w:ascii="Times New Roman" w:hAnsi="Times New Roman" w:cs="Times New Roman"/>
          <w:noProof/>
          <w:sz w:val="20"/>
          <w:szCs w:val="20"/>
          <w:lang w:val="en-US"/>
        </w:rPr>
        <w:t xml:space="preserve"> = .705, </w:t>
      </w:r>
      <w:r w:rsidR="00B73421" w:rsidRPr="000F5F70">
        <w:rPr>
          <w:rFonts w:ascii="Times New Roman" w:hAnsi="Times New Roman" w:cs="Times New Roman"/>
          <w:i/>
          <w:iCs/>
          <w:noProof/>
          <w:sz w:val="20"/>
          <w:szCs w:val="20"/>
          <w:lang w:val="en-US"/>
        </w:rPr>
        <w:t>Emergent Metacognition</w:t>
      </w:r>
      <w:r w:rsidR="00B73421" w:rsidRPr="000F5F70">
        <w:rPr>
          <w:rFonts w:ascii="Times New Roman" w:hAnsi="Times New Roman" w:cs="Times New Roman"/>
          <w:noProof/>
          <w:sz w:val="20"/>
          <w:szCs w:val="20"/>
          <w:lang w:val="en-US"/>
        </w:rPr>
        <w:t xml:space="preserve"> </w:t>
      </w:r>
      <w:r w:rsidR="00B73421" w:rsidRPr="000F5F70">
        <w:rPr>
          <w:rFonts w:ascii="Times New Roman" w:hAnsi="Times New Roman" w:cs="Times New Roman"/>
          <w:i/>
          <w:iCs/>
          <w:noProof/>
          <w:sz w:val="20"/>
          <w:szCs w:val="20"/>
          <w:lang w:val="en-US"/>
        </w:rPr>
        <w:t>post-test α</w:t>
      </w:r>
      <w:r w:rsidR="00B73421" w:rsidRPr="000F5F70">
        <w:rPr>
          <w:rFonts w:ascii="Times New Roman" w:hAnsi="Times New Roman" w:cs="Times New Roman"/>
          <w:noProof/>
          <w:sz w:val="20"/>
          <w:szCs w:val="20"/>
          <w:lang w:val="en-US"/>
        </w:rPr>
        <w:t xml:space="preserve"> = .821; for all scales: </w:t>
      </w:r>
      <w:r w:rsidR="00B73421" w:rsidRPr="000F5F70">
        <w:rPr>
          <w:rFonts w:ascii="Times New Roman" w:hAnsi="Times New Roman" w:cs="Times New Roman"/>
          <w:i/>
          <w:iCs/>
          <w:noProof/>
          <w:sz w:val="20"/>
          <w:szCs w:val="20"/>
          <w:lang w:val="en-US"/>
        </w:rPr>
        <w:t>n</w:t>
      </w:r>
      <w:r w:rsidR="00B73421" w:rsidRPr="000F5F70">
        <w:rPr>
          <w:rFonts w:ascii="Times New Roman" w:hAnsi="Times New Roman" w:cs="Times New Roman"/>
          <w:noProof/>
          <w:sz w:val="20"/>
          <w:szCs w:val="20"/>
          <w:lang w:val="en-US"/>
        </w:rPr>
        <w:t xml:space="preserve"> = 15 children)</w:t>
      </w:r>
      <w:r w:rsidR="00D50F81" w:rsidRPr="000F5F70">
        <w:rPr>
          <w:lang w:val="en-US"/>
        </w:rPr>
        <w:t>.</w:t>
      </w:r>
    </w:p>
    <w:p w14:paraId="1F70D9AB" w14:textId="30ACE064" w:rsidR="00DC4261" w:rsidRPr="000F5F70" w:rsidRDefault="00DC4261" w:rsidP="00DC4261">
      <w:pPr>
        <w:spacing w:line="480" w:lineRule="auto"/>
        <w:rPr>
          <w:rFonts w:ascii="Times New Roman" w:hAnsi="Times New Roman" w:cs="Times New Roman"/>
          <w:b/>
          <w:bCs/>
          <w:noProof/>
          <w:sz w:val="20"/>
          <w:szCs w:val="20"/>
          <w:lang w:val="en-US"/>
        </w:rPr>
      </w:pPr>
      <w:r w:rsidRPr="000F5F70">
        <w:rPr>
          <w:rFonts w:ascii="Times New Roman" w:hAnsi="Times New Roman" w:cs="Times New Roman"/>
          <w:b/>
          <w:bCs/>
          <w:noProof/>
          <w:sz w:val="20"/>
          <w:szCs w:val="20"/>
          <w:lang w:val="en-US"/>
        </w:rPr>
        <w:t>Analyses</w:t>
      </w:r>
    </w:p>
    <w:p w14:paraId="1765F2B3" w14:textId="79BA4051" w:rsidR="002E6477" w:rsidRPr="000F5F70" w:rsidRDefault="00DC4261" w:rsidP="007264C7">
      <w:pPr>
        <w:spacing w:line="480" w:lineRule="auto"/>
        <w:ind w:firstLine="708"/>
        <w:jc w:val="both"/>
        <w:rPr>
          <w:rFonts w:ascii="Times New Roman" w:hAnsi="Times New Roman" w:cs="Times New Roman"/>
          <w:noProof/>
          <w:sz w:val="20"/>
          <w:szCs w:val="20"/>
          <w:lang w:val="en-US"/>
        </w:rPr>
        <w:sectPr w:rsidR="002E6477" w:rsidRPr="000F5F70" w:rsidSect="002E6477">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985" w:right="1418" w:bottom="1418" w:left="1418" w:header="709" w:footer="794" w:gutter="0"/>
          <w:cols w:space="708"/>
          <w:docGrid w:linePitch="360"/>
        </w:sectPr>
      </w:pPr>
      <w:r w:rsidRPr="000F5F70">
        <w:rPr>
          <w:rFonts w:ascii="Times New Roman" w:hAnsi="Times New Roman" w:cs="Times New Roman"/>
          <w:noProof/>
          <w:sz w:val="20"/>
          <w:szCs w:val="20"/>
          <w:lang w:val="en-US"/>
        </w:rPr>
        <w:t xml:space="preserve">To analyze mothers' adherence to the pilot intervention, we calculated percentages of mothers who attended all training sessions and the number of exercises used. Regarding acceptability of the pilot intervention, we analyzed the transcripts following a thematic analysis with a deductive approach (Clarke &amp; Braun, 2017). The quantitative data were analyzed using IBM SPSS Statistics (Version 27). </w:t>
      </w:r>
      <w:r w:rsidR="007264C7" w:rsidRPr="000F5F70">
        <w:rPr>
          <w:rFonts w:ascii="Times New Roman" w:hAnsi="Times New Roman" w:cs="Times New Roman"/>
          <w:noProof/>
          <w:sz w:val="20"/>
          <w:szCs w:val="20"/>
          <w:lang w:val="en-US"/>
        </w:rPr>
        <w:t xml:space="preserve">Given the small sample size and potential </w:t>
      </w:r>
      <w:r w:rsidR="007264C7" w:rsidRPr="000F5F70">
        <w:rPr>
          <w:rFonts w:ascii="Times New Roman" w:hAnsi="Times New Roman" w:cs="Times New Roman"/>
          <w:noProof/>
          <w:sz w:val="20"/>
          <w:szCs w:val="20"/>
          <w:lang w:val="en-US"/>
        </w:rPr>
        <w:lastRenderedPageBreak/>
        <w:t>non-normal distributed data, we used a non-para</w:t>
      </w:r>
      <w:r w:rsidR="008334DD" w:rsidRPr="000F5F70">
        <w:rPr>
          <w:rFonts w:ascii="Times New Roman" w:hAnsi="Times New Roman" w:cs="Times New Roman"/>
          <w:noProof/>
          <w:sz w:val="20"/>
          <w:szCs w:val="20"/>
          <w:lang w:val="en-US"/>
        </w:rPr>
        <w:t>metric</w:t>
      </w:r>
      <w:r w:rsidR="007264C7" w:rsidRPr="000F5F70">
        <w:rPr>
          <w:rFonts w:ascii="Times New Roman" w:hAnsi="Times New Roman" w:cs="Times New Roman"/>
          <w:noProof/>
          <w:sz w:val="20"/>
          <w:szCs w:val="20"/>
          <w:lang w:val="en-US"/>
        </w:rPr>
        <w:t xml:space="preserve"> Wilcoxon test to examine outcome improvements from pre- to post-test.</w:t>
      </w:r>
    </w:p>
    <w:p w14:paraId="3B20DE0E" w14:textId="77777777" w:rsidR="00EE5F1B" w:rsidRPr="000F5F70" w:rsidRDefault="005C0870" w:rsidP="005C0870">
      <w:pPr>
        <w:spacing w:after="160" w:line="480" w:lineRule="auto"/>
        <w:rPr>
          <w:rFonts w:ascii="Times New Roman" w:hAnsi="Times New Roman" w:cs="Times New Roman"/>
          <w:b/>
          <w:bCs/>
          <w:noProof/>
          <w:sz w:val="20"/>
          <w:szCs w:val="20"/>
          <w:lang w:val="en-US"/>
        </w:rPr>
      </w:pPr>
      <w:r w:rsidRPr="000F5F70">
        <w:rPr>
          <w:rFonts w:ascii="Times New Roman" w:hAnsi="Times New Roman" w:cs="Times New Roman"/>
          <w:b/>
          <w:bCs/>
          <w:noProof/>
          <w:sz w:val="20"/>
          <w:szCs w:val="20"/>
          <w:lang w:val="en-US"/>
        </w:rPr>
        <w:lastRenderedPageBreak/>
        <w:t>A1. Example of a one-page exercise shee</w:t>
      </w:r>
      <w:r w:rsidR="00EE5F1B" w:rsidRPr="000F5F70">
        <w:rPr>
          <w:rFonts w:ascii="Times New Roman" w:hAnsi="Times New Roman" w:cs="Times New Roman"/>
          <w:b/>
          <w:bCs/>
          <w:noProof/>
          <w:sz w:val="20"/>
          <w:szCs w:val="20"/>
          <w:lang w:val="en-US"/>
        </w:rPr>
        <w:t>t</w:t>
      </w:r>
    </w:p>
    <w:p w14:paraId="5833501B" w14:textId="5431464F" w:rsidR="004B1A86" w:rsidRPr="000F5F70" w:rsidRDefault="00675201" w:rsidP="005C0870">
      <w:pPr>
        <w:spacing w:after="160" w:line="480" w:lineRule="auto"/>
        <w:rPr>
          <w:rFonts w:ascii="Times New Roman" w:hAnsi="Times New Roman" w:cs="Times New Roman"/>
          <w:b/>
          <w:bCs/>
          <w:noProof/>
          <w:sz w:val="20"/>
          <w:szCs w:val="20"/>
          <w:lang w:val="en-US"/>
        </w:rPr>
      </w:pPr>
      <w:r w:rsidRPr="000F5F70">
        <w:rPr>
          <w:rFonts w:ascii="Times New Roman" w:hAnsi="Times New Roman" w:cs="Times New Roman"/>
          <w:b/>
          <w:bCs/>
          <w:noProof/>
          <w:sz w:val="20"/>
          <w:szCs w:val="20"/>
          <w:lang w:val="en-US"/>
        </w:rPr>
        <w:drawing>
          <wp:inline distT="0" distB="0" distL="0" distR="0" wp14:anchorId="016334B9" wp14:editId="06B6275F">
            <wp:extent cx="6205986" cy="4134678"/>
            <wp:effectExtent l="0" t="0" r="4445" b="0"/>
            <wp:docPr id="1254545639" name="Grafik 1" descr="Ein Bild, das Text, Screenshot, Schrif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545639" name="Grafik 1" descr="Ein Bild, das Text, Screenshot, Schrift, Zahl enthält.&#10;&#10;KI-generierte Inhalte können fehlerhaft sein."/>
                    <pic:cNvPicPr/>
                  </pic:nvPicPr>
                  <pic:blipFill>
                    <a:blip r:embed="rId18"/>
                    <a:stretch>
                      <a:fillRect/>
                    </a:stretch>
                  </pic:blipFill>
                  <pic:spPr>
                    <a:xfrm>
                      <a:off x="0" y="0"/>
                      <a:ext cx="6241022" cy="4158020"/>
                    </a:xfrm>
                    <a:prstGeom prst="rect">
                      <a:avLst/>
                    </a:prstGeom>
                  </pic:spPr>
                </pic:pic>
              </a:graphicData>
            </a:graphic>
          </wp:inline>
        </w:drawing>
      </w:r>
    </w:p>
    <w:p w14:paraId="7AD0F118" w14:textId="3292B593" w:rsidR="005C0870" w:rsidRPr="000F5F70" w:rsidRDefault="005C0870" w:rsidP="005C0870">
      <w:pPr>
        <w:spacing w:after="160" w:line="480" w:lineRule="auto"/>
        <w:rPr>
          <w:rFonts w:ascii="Times New Roman" w:hAnsi="Times New Roman" w:cs="Times New Roman"/>
          <w:b/>
          <w:bCs/>
          <w:noProof/>
          <w:sz w:val="20"/>
          <w:szCs w:val="20"/>
          <w:lang w:val="en-US"/>
        </w:rPr>
      </w:pPr>
    </w:p>
    <w:p w14:paraId="2895430A" w14:textId="77777777" w:rsidR="005C0870" w:rsidRPr="000F5F70" w:rsidRDefault="005C0870">
      <w:pPr>
        <w:spacing w:after="160" w:line="259" w:lineRule="auto"/>
        <w:rPr>
          <w:rFonts w:ascii="Times New Roman" w:hAnsi="Times New Roman" w:cs="Times New Roman"/>
          <w:b/>
          <w:bCs/>
          <w:noProof/>
          <w:sz w:val="20"/>
          <w:szCs w:val="20"/>
          <w:lang w:val="en-US"/>
        </w:rPr>
        <w:sectPr w:rsidR="005C0870" w:rsidRPr="000F5F70" w:rsidSect="002E6477">
          <w:pgSz w:w="16838" w:h="11906" w:orient="landscape"/>
          <w:pgMar w:top="1418" w:right="1985" w:bottom="1418" w:left="1418" w:header="709" w:footer="794" w:gutter="0"/>
          <w:cols w:space="708"/>
          <w:docGrid w:linePitch="360"/>
        </w:sectPr>
      </w:pPr>
    </w:p>
    <w:p w14:paraId="0829241B" w14:textId="77777777" w:rsidR="005C0870" w:rsidRPr="000F5F70" w:rsidRDefault="005C0870" w:rsidP="005C0870">
      <w:pPr>
        <w:spacing w:after="160" w:line="480" w:lineRule="auto"/>
        <w:rPr>
          <w:rFonts w:ascii="Times New Roman" w:hAnsi="Times New Roman" w:cs="Times New Roman"/>
          <w:b/>
          <w:bCs/>
          <w:noProof/>
          <w:sz w:val="20"/>
          <w:szCs w:val="20"/>
          <w:lang w:val="en-US"/>
        </w:rPr>
      </w:pPr>
      <w:r w:rsidRPr="000F5F70">
        <w:rPr>
          <w:rFonts w:ascii="Times New Roman" w:hAnsi="Times New Roman" w:cs="Times New Roman"/>
          <w:b/>
          <w:bCs/>
          <w:noProof/>
          <w:sz w:val="20"/>
          <w:szCs w:val="20"/>
          <w:lang w:val="en-US"/>
        </w:rPr>
        <w:lastRenderedPageBreak/>
        <w:t>A2. Detailed description of the intervention exercises.</w:t>
      </w:r>
    </w:p>
    <w:tbl>
      <w:tblPr>
        <w:tblStyle w:val="Tabellenraster"/>
        <w:tblW w:w="9351" w:type="dxa"/>
        <w:tblLook w:val="04A0" w:firstRow="1" w:lastRow="0" w:firstColumn="1" w:lastColumn="0" w:noHBand="0" w:noVBand="1"/>
      </w:tblPr>
      <w:tblGrid>
        <w:gridCol w:w="1694"/>
        <w:gridCol w:w="2270"/>
        <w:gridCol w:w="5387"/>
      </w:tblGrid>
      <w:tr w:rsidR="005C0870" w:rsidRPr="000F5F70" w14:paraId="45C8046E" w14:textId="77777777" w:rsidTr="00CF0493">
        <w:tc>
          <w:tcPr>
            <w:tcW w:w="1694" w:type="dxa"/>
          </w:tcPr>
          <w:p w14:paraId="2D5AD370" w14:textId="77777777" w:rsidR="005C0870" w:rsidRPr="000F5F70" w:rsidRDefault="005C0870" w:rsidP="00CF0493">
            <w:pPr>
              <w:spacing w:after="160" w:line="480" w:lineRule="auto"/>
              <w:rPr>
                <w:rFonts w:ascii="Times New Roman" w:hAnsi="Times New Roman" w:cs="Times New Roman"/>
                <w:b/>
                <w:bCs/>
                <w:noProof/>
                <w:sz w:val="20"/>
                <w:szCs w:val="20"/>
                <w:lang w:val="en-US"/>
              </w:rPr>
            </w:pPr>
            <w:r w:rsidRPr="000F5F70">
              <w:rPr>
                <w:rFonts w:ascii="Times New Roman" w:hAnsi="Times New Roman" w:cs="Times New Roman"/>
                <w:b/>
                <w:bCs/>
                <w:noProof/>
                <w:sz w:val="20"/>
                <w:szCs w:val="20"/>
                <w:lang w:val="en-US"/>
              </w:rPr>
              <w:t>Main topic</w:t>
            </w:r>
          </w:p>
        </w:tc>
        <w:tc>
          <w:tcPr>
            <w:tcW w:w="2270" w:type="dxa"/>
          </w:tcPr>
          <w:p w14:paraId="106E28F0" w14:textId="77777777" w:rsidR="005C0870" w:rsidRPr="000F5F70" w:rsidRDefault="005C0870" w:rsidP="00CF0493">
            <w:pPr>
              <w:spacing w:after="160" w:line="480" w:lineRule="auto"/>
              <w:rPr>
                <w:rFonts w:ascii="Times New Roman" w:hAnsi="Times New Roman" w:cs="Times New Roman"/>
                <w:b/>
                <w:bCs/>
                <w:noProof/>
                <w:sz w:val="20"/>
                <w:szCs w:val="20"/>
                <w:lang w:val="en-US"/>
              </w:rPr>
            </w:pPr>
            <w:r w:rsidRPr="000F5F70">
              <w:rPr>
                <w:rFonts w:ascii="Times New Roman" w:hAnsi="Times New Roman" w:cs="Times New Roman"/>
                <w:b/>
                <w:bCs/>
                <w:noProof/>
                <w:sz w:val="20"/>
                <w:szCs w:val="20"/>
                <w:lang w:val="en-US"/>
              </w:rPr>
              <w:t>Exercises for children aged 5-8 years</w:t>
            </w:r>
          </w:p>
        </w:tc>
        <w:tc>
          <w:tcPr>
            <w:tcW w:w="5387" w:type="dxa"/>
          </w:tcPr>
          <w:p w14:paraId="6D2529F8" w14:textId="77777777" w:rsidR="005C0870" w:rsidRPr="000F5F70" w:rsidRDefault="005C0870" w:rsidP="00CF0493">
            <w:pPr>
              <w:spacing w:after="160" w:line="480" w:lineRule="auto"/>
              <w:rPr>
                <w:rFonts w:ascii="Times New Roman" w:hAnsi="Times New Roman" w:cs="Times New Roman"/>
                <w:b/>
                <w:bCs/>
                <w:noProof/>
                <w:sz w:val="20"/>
                <w:szCs w:val="20"/>
                <w:lang w:val="en-US"/>
              </w:rPr>
            </w:pPr>
            <w:r w:rsidRPr="000F5F70">
              <w:rPr>
                <w:rFonts w:ascii="Times New Roman" w:hAnsi="Times New Roman" w:cs="Times New Roman"/>
                <w:b/>
                <w:bCs/>
                <w:noProof/>
                <w:sz w:val="20"/>
                <w:szCs w:val="20"/>
                <w:lang w:val="en-US"/>
              </w:rPr>
              <w:t>Description of exercises</w:t>
            </w:r>
          </w:p>
        </w:tc>
      </w:tr>
      <w:tr w:rsidR="005C0870" w:rsidRPr="00E05881" w14:paraId="1FCBB7AC" w14:textId="77777777" w:rsidTr="00CF0493">
        <w:tc>
          <w:tcPr>
            <w:tcW w:w="1694" w:type="dxa"/>
          </w:tcPr>
          <w:p w14:paraId="255EDB2F" w14:textId="77777777" w:rsidR="005C0870" w:rsidRPr="000F5F70" w:rsidRDefault="005C0870" w:rsidP="00CF0493">
            <w:pPr>
              <w:spacing w:after="160" w:line="480" w:lineRule="auto"/>
              <w:rPr>
                <w:rFonts w:ascii="Times New Roman" w:hAnsi="Times New Roman" w:cs="Times New Roman"/>
                <w:b/>
                <w:bCs/>
                <w:noProof/>
                <w:sz w:val="20"/>
                <w:szCs w:val="20"/>
                <w:lang w:val="en-US"/>
              </w:rPr>
            </w:pPr>
            <w:r w:rsidRPr="000F5F70">
              <w:rPr>
                <w:rFonts w:ascii="Times New Roman" w:hAnsi="Times New Roman" w:cs="Times New Roman"/>
                <w:b/>
                <w:bCs/>
                <w:noProof/>
                <w:sz w:val="20"/>
                <w:szCs w:val="20"/>
                <w:lang w:val="en-US"/>
              </w:rPr>
              <w:t>Planning &amp; goal setting (</w:t>
            </w:r>
            <w:r w:rsidRPr="000F5F70">
              <w:rPr>
                <w:rFonts w:ascii="Times New Roman" w:hAnsi="Times New Roman" w:cs="Times New Roman"/>
                <w:b/>
                <w:bCs/>
                <w:i/>
                <w:iCs/>
                <w:noProof/>
                <w:sz w:val="20"/>
                <w:szCs w:val="20"/>
                <w:lang w:val="en-US"/>
              </w:rPr>
              <w:t>Topic 1</w:t>
            </w:r>
            <w:r w:rsidRPr="000F5F70">
              <w:rPr>
                <w:rFonts w:ascii="Times New Roman" w:hAnsi="Times New Roman" w:cs="Times New Roman"/>
                <w:b/>
                <w:bCs/>
                <w:noProof/>
                <w:sz w:val="20"/>
                <w:szCs w:val="20"/>
                <w:lang w:val="en-US"/>
              </w:rPr>
              <w:t>)</w:t>
            </w:r>
          </w:p>
        </w:tc>
        <w:tc>
          <w:tcPr>
            <w:tcW w:w="2270" w:type="dxa"/>
          </w:tcPr>
          <w:p w14:paraId="430B7124" w14:textId="77777777" w:rsidR="005C0870" w:rsidRPr="000F5F70" w:rsidRDefault="005C0870" w:rsidP="00CF0493">
            <w:pPr>
              <w:pStyle w:val="Listenabsatz"/>
              <w:numPr>
                <w:ilvl w:val="0"/>
                <w:numId w:val="27"/>
              </w:numPr>
              <w:spacing w:after="160" w:line="480" w:lineRule="auto"/>
              <w:ind w:left="311" w:hanging="283"/>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Action plan</w:t>
            </w:r>
          </w:p>
          <w:p w14:paraId="29004E77" w14:textId="77777777" w:rsidR="005C0870" w:rsidRPr="000F5F70" w:rsidRDefault="005C0870" w:rsidP="00CF0493">
            <w:pPr>
              <w:pStyle w:val="Listenabsatz"/>
              <w:spacing w:after="160" w:line="480" w:lineRule="auto"/>
              <w:ind w:left="311"/>
              <w:rPr>
                <w:rFonts w:ascii="Times New Roman" w:hAnsi="Times New Roman" w:cs="Times New Roman"/>
                <w:noProof/>
                <w:sz w:val="20"/>
                <w:szCs w:val="20"/>
                <w:lang w:val="en-US"/>
              </w:rPr>
            </w:pPr>
          </w:p>
        </w:tc>
        <w:tc>
          <w:tcPr>
            <w:tcW w:w="5387" w:type="dxa"/>
          </w:tcPr>
          <w:p w14:paraId="0BCF03A6" w14:textId="77777777" w:rsidR="005C0870" w:rsidRPr="000F5F70" w:rsidRDefault="005C0870" w:rsidP="00CF0493">
            <w:pPr>
              <w:pStyle w:val="Listenabsatz"/>
              <w:spacing w:after="160" w:line="480" w:lineRule="auto"/>
              <w:ind w:left="311"/>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The exercise 'action plan' is designed to learn compliance with rules, to set goals and to build up inhibitions to suppress unwanted behavior and control impulses. The exercise is divided into two age groups. The exercise for 5–8-year-olds focuses on simple rules. For example, "When the sun is shining, I put my hat on." The children choose two suitable pictures (e.g. sun and hat) and stick them in a place that is relevant to the action, to be regularly reminded of the action. The children aged 9-11 years write and design similar rules themselves.</w:t>
            </w:r>
          </w:p>
        </w:tc>
      </w:tr>
      <w:tr w:rsidR="005C0870" w:rsidRPr="00E05881" w14:paraId="7861E771" w14:textId="77777777" w:rsidTr="00CF0493">
        <w:tc>
          <w:tcPr>
            <w:tcW w:w="1694" w:type="dxa"/>
          </w:tcPr>
          <w:p w14:paraId="6551F615" w14:textId="77777777" w:rsidR="005C0870" w:rsidRPr="000F5F70" w:rsidRDefault="005C0870" w:rsidP="00CF0493">
            <w:pPr>
              <w:spacing w:after="160" w:line="480" w:lineRule="auto"/>
              <w:rPr>
                <w:rFonts w:ascii="Times New Roman" w:hAnsi="Times New Roman" w:cs="Times New Roman"/>
                <w:noProof/>
                <w:sz w:val="20"/>
                <w:szCs w:val="20"/>
                <w:lang w:val="en-US"/>
              </w:rPr>
            </w:pPr>
          </w:p>
        </w:tc>
        <w:tc>
          <w:tcPr>
            <w:tcW w:w="2270" w:type="dxa"/>
          </w:tcPr>
          <w:p w14:paraId="145A711A" w14:textId="77777777" w:rsidR="005C0870" w:rsidRPr="000F5F70" w:rsidRDefault="005C0870" w:rsidP="00CF0493">
            <w:pPr>
              <w:pStyle w:val="Listenabsatz"/>
              <w:numPr>
                <w:ilvl w:val="0"/>
                <w:numId w:val="27"/>
              </w:numPr>
              <w:spacing w:after="160" w:line="480" w:lineRule="auto"/>
              <w:ind w:left="311" w:hanging="283"/>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Setting goals and time schedule</w:t>
            </w:r>
          </w:p>
        </w:tc>
        <w:tc>
          <w:tcPr>
            <w:tcW w:w="5387" w:type="dxa"/>
          </w:tcPr>
          <w:p w14:paraId="6CB1B461" w14:textId="77777777" w:rsidR="005C0870" w:rsidRPr="000F5F70" w:rsidRDefault="005C0870" w:rsidP="00CF0493">
            <w:pPr>
              <w:pStyle w:val="Listenabsatz"/>
              <w:spacing w:after="160" w:line="480" w:lineRule="auto"/>
              <w:ind w:left="311"/>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The exercise 'setting goals and time schedule' helps children to stick to time schedules, set themselves goals and achieve them. This exercise is also divided into two age groups. Children aged 5-8 set themselves a goal and work out a suitable timetable/schedule using picture sequences. The children aged 9-11 draw up a timetable (for an afternoon, for example) in which the individual activities and the respective duration are noted and evaluate afterwards whether they were able to stick to it.</w:t>
            </w:r>
          </w:p>
        </w:tc>
      </w:tr>
      <w:tr w:rsidR="005C0870" w:rsidRPr="00E05881" w14:paraId="382A01AD" w14:textId="77777777" w:rsidTr="00CF0493">
        <w:tc>
          <w:tcPr>
            <w:tcW w:w="1694" w:type="dxa"/>
          </w:tcPr>
          <w:p w14:paraId="5EF8E424" w14:textId="77777777" w:rsidR="005C0870" w:rsidRPr="000F5F70" w:rsidRDefault="005C0870" w:rsidP="00CF0493">
            <w:pPr>
              <w:spacing w:after="160" w:line="480" w:lineRule="auto"/>
              <w:rPr>
                <w:rFonts w:ascii="Times New Roman" w:hAnsi="Times New Roman" w:cs="Times New Roman"/>
                <w:noProof/>
                <w:sz w:val="20"/>
                <w:szCs w:val="20"/>
                <w:lang w:val="en-US"/>
              </w:rPr>
            </w:pPr>
            <w:r w:rsidRPr="000F5F70">
              <w:rPr>
                <w:rFonts w:ascii="Times New Roman" w:hAnsi="Times New Roman" w:cs="Times New Roman"/>
                <w:b/>
                <w:bCs/>
                <w:noProof/>
                <w:sz w:val="20"/>
                <w:szCs w:val="20"/>
                <w:lang w:val="en-US"/>
              </w:rPr>
              <w:t>Memory &amp; Concentration</w:t>
            </w:r>
            <w:r w:rsidRPr="000F5F70">
              <w:rPr>
                <w:rFonts w:ascii="Times New Roman" w:hAnsi="Times New Roman" w:cs="Times New Roman"/>
                <w:noProof/>
                <w:sz w:val="20"/>
                <w:szCs w:val="20"/>
                <w:lang w:val="en-US"/>
              </w:rPr>
              <w:t xml:space="preserve"> </w:t>
            </w:r>
            <w:r w:rsidRPr="000F5F70">
              <w:rPr>
                <w:rFonts w:ascii="Times New Roman" w:hAnsi="Times New Roman" w:cs="Times New Roman"/>
                <w:b/>
                <w:bCs/>
                <w:noProof/>
                <w:sz w:val="20"/>
                <w:szCs w:val="20"/>
                <w:lang w:val="en-US"/>
              </w:rPr>
              <w:t>(</w:t>
            </w:r>
            <w:r w:rsidRPr="000F5F70">
              <w:rPr>
                <w:rFonts w:ascii="Times New Roman" w:hAnsi="Times New Roman" w:cs="Times New Roman"/>
                <w:b/>
                <w:bCs/>
                <w:i/>
                <w:iCs/>
                <w:noProof/>
                <w:sz w:val="20"/>
                <w:szCs w:val="20"/>
                <w:lang w:val="en-US"/>
              </w:rPr>
              <w:t>Topic 2</w:t>
            </w:r>
            <w:r w:rsidRPr="000F5F70">
              <w:rPr>
                <w:rFonts w:ascii="Times New Roman" w:hAnsi="Times New Roman" w:cs="Times New Roman"/>
                <w:b/>
                <w:bCs/>
                <w:noProof/>
                <w:sz w:val="20"/>
                <w:szCs w:val="20"/>
                <w:lang w:val="en-US"/>
              </w:rPr>
              <w:t>)</w:t>
            </w:r>
          </w:p>
        </w:tc>
        <w:tc>
          <w:tcPr>
            <w:tcW w:w="2270" w:type="dxa"/>
          </w:tcPr>
          <w:p w14:paraId="0D55304B" w14:textId="77777777" w:rsidR="005C0870" w:rsidRPr="000F5F70" w:rsidRDefault="005C0870" w:rsidP="00CF0493">
            <w:pPr>
              <w:pStyle w:val="Listenabsatz"/>
              <w:numPr>
                <w:ilvl w:val="0"/>
                <w:numId w:val="27"/>
              </w:numPr>
              <w:spacing w:after="160" w:line="480" w:lineRule="auto"/>
              <w:ind w:left="311" w:hanging="283"/>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Memory cards (“ear and mouth”)</w:t>
            </w:r>
          </w:p>
          <w:p w14:paraId="182A605A" w14:textId="77777777" w:rsidR="005C0870" w:rsidRPr="000F5F70" w:rsidRDefault="005C0870" w:rsidP="00CF0493">
            <w:pPr>
              <w:pStyle w:val="Listenabsatz"/>
              <w:spacing w:after="160" w:line="480" w:lineRule="auto"/>
              <w:ind w:left="311"/>
              <w:rPr>
                <w:rFonts w:ascii="Times New Roman" w:hAnsi="Times New Roman" w:cs="Times New Roman"/>
                <w:noProof/>
                <w:sz w:val="20"/>
                <w:szCs w:val="20"/>
                <w:lang w:val="en-US"/>
              </w:rPr>
            </w:pPr>
          </w:p>
        </w:tc>
        <w:tc>
          <w:tcPr>
            <w:tcW w:w="5387" w:type="dxa"/>
          </w:tcPr>
          <w:p w14:paraId="2CBF0B87" w14:textId="77777777" w:rsidR="005C0870" w:rsidRPr="000F5F70" w:rsidRDefault="005C0870" w:rsidP="00CF0493">
            <w:pPr>
              <w:pStyle w:val="Listenabsatz"/>
              <w:spacing w:after="160" w:line="480" w:lineRule="auto"/>
              <w:ind w:left="311"/>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 xml:space="preserve">The 'memory cards' exercise supports children in learning inhibition and the associated impulse control. It also strengthens the targeted directing of attention and frustration tolerance. The exercise is based on different forms of verbal exchange between child and parent. There are two roles, </w:t>
            </w:r>
            <w:r w:rsidRPr="000F5F70">
              <w:rPr>
                <w:rFonts w:ascii="Times New Roman" w:hAnsi="Times New Roman" w:cs="Times New Roman"/>
                <w:noProof/>
                <w:sz w:val="20"/>
                <w:szCs w:val="20"/>
                <w:lang w:val="en-US"/>
              </w:rPr>
              <w:lastRenderedPageBreak/>
              <w:t>listener and speaker, which are symbolized with picture cards. The roles alternate and so the child can sometimes tell, but sometimes also has to listen.</w:t>
            </w:r>
          </w:p>
        </w:tc>
      </w:tr>
      <w:tr w:rsidR="005C0870" w:rsidRPr="00E05881" w14:paraId="6F74D2F7" w14:textId="77777777" w:rsidTr="00CF0493">
        <w:tc>
          <w:tcPr>
            <w:tcW w:w="1694" w:type="dxa"/>
          </w:tcPr>
          <w:p w14:paraId="3E8F1633" w14:textId="77777777" w:rsidR="005C0870" w:rsidRPr="000F5F70" w:rsidRDefault="005C0870" w:rsidP="00CF0493">
            <w:pPr>
              <w:spacing w:after="160" w:line="480" w:lineRule="auto"/>
              <w:rPr>
                <w:rFonts w:ascii="Times New Roman" w:hAnsi="Times New Roman" w:cs="Times New Roman"/>
                <w:noProof/>
                <w:sz w:val="20"/>
                <w:szCs w:val="20"/>
                <w:lang w:val="en-US"/>
              </w:rPr>
            </w:pPr>
          </w:p>
        </w:tc>
        <w:tc>
          <w:tcPr>
            <w:tcW w:w="2270" w:type="dxa"/>
          </w:tcPr>
          <w:p w14:paraId="12537FE4" w14:textId="77777777" w:rsidR="005C0870" w:rsidRPr="000F5F70" w:rsidRDefault="005C0870" w:rsidP="00CF0493">
            <w:pPr>
              <w:pStyle w:val="Listenabsatz"/>
              <w:numPr>
                <w:ilvl w:val="0"/>
                <w:numId w:val="27"/>
              </w:numPr>
              <w:spacing w:after="160" w:line="480" w:lineRule="auto"/>
              <w:ind w:left="311" w:hanging="283"/>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Thinking aloud and changing rules</w:t>
            </w:r>
          </w:p>
          <w:p w14:paraId="285E0DBE" w14:textId="77777777" w:rsidR="005C0870" w:rsidRPr="000F5F70" w:rsidRDefault="005C0870" w:rsidP="00CF0493">
            <w:pPr>
              <w:pStyle w:val="Listenabsatz"/>
              <w:spacing w:after="160" w:line="480" w:lineRule="auto"/>
              <w:ind w:left="311"/>
              <w:rPr>
                <w:rFonts w:ascii="Times New Roman" w:hAnsi="Times New Roman" w:cs="Times New Roman"/>
                <w:noProof/>
                <w:sz w:val="20"/>
                <w:szCs w:val="20"/>
                <w:lang w:val="en-US"/>
              </w:rPr>
            </w:pPr>
          </w:p>
        </w:tc>
        <w:tc>
          <w:tcPr>
            <w:tcW w:w="5387" w:type="dxa"/>
          </w:tcPr>
          <w:p w14:paraId="3B42098A" w14:textId="77777777" w:rsidR="005C0870" w:rsidRPr="000F5F70" w:rsidRDefault="005C0870" w:rsidP="00CF0493">
            <w:pPr>
              <w:pStyle w:val="Listenabsatz"/>
              <w:spacing w:after="160" w:line="480" w:lineRule="auto"/>
              <w:ind w:left="311"/>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The exercise 'thinking aloud and changing rules' improves memory and concentration. It also promotes cognitive flexibility. The exercise consists of combining a color and an action. Paper dots with two different colors are used for this. These are placed in a specific order. An action or movement is then associated with each color (for example, clapping - red and rubbing the belly - blue). Each pattern is repeated three times and then a new pattern is created or the movements for the respective colors are changed.</w:t>
            </w:r>
          </w:p>
        </w:tc>
      </w:tr>
      <w:tr w:rsidR="005C0870" w:rsidRPr="00E05881" w14:paraId="7F9AD627" w14:textId="77777777" w:rsidTr="00CF0493">
        <w:tc>
          <w:tcPr>
            <w:tcW w:w="1694" w:type="dxa"/>
          </w:tcPr>
          <w:p w14:paraId="6FCE33C8" w14:textId="77777777" w:rsidR="005C0870" w:rsidRPr="000F5F70" w:rsidRDefault="005C0870" w:rsidP="00CF0493">
            <w:pPr>
              <w:spacing w:after="160" w:line="480" w:lineRule="auto"/>
              <w:rPr>
                <w:rFonts w:ascii="Times New Roman" w:hAnsi="Times New Roman" w:cs="Times New Roman"/>
                <w:noProof/>
                <w:sz w:val="20"/>
                <w:szCs w:val="20"/>
                <w:lang w:val="en-US"/>
              </w:rPr>
            </w:pPr>
          </w:p>
        </w:tc>
        <w:tc>
          <w:tcPr>
            <w:tcW w:w="2270" w:type="dxa"/>
          </w:tcPr>
          <w:p w14:paraId="54A568C8" w14:textId="77777777" w:rsidR="005C0870" w:rsidRPr="000F5F70" w:rsidRDefault="005C0870" w:rsidP="00CF0493">
            <w:pPr>
              <w:pStyle w:val="Listenabsatz"/>
              <w:numPr>
                <w:ilvl w:val="0"/>
                <w:numId w:val="27"/>
              </w:numPr>
              <w:spacing w:after="160" w:line="480" w:lineRule="auto"/>
              <w:ind w:left="311" w:hanging="283"/>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Pattern correction (“buttons”)</w:t>
            </w:r>
          </w:p>
        </w:tc>
        <w:tc>
          <w:tcPr>
            <w:tcW w:w="5387" w:type="dxa"/>
          </w:tcPr>
          <w:p w14:paraId="68B19480" w14:textId="77777777" w:rsidR="005C0870" w:rsidRPr="000F5F70" w:rsidRDefault="005C0870" w:rsidP="00CF0493">
            <w:pPr>
              <w:pStyle w:val="Listenabsatz"/>
              <w:spacing w:after="160" w:line="480" w:lineRule="auto"/>
              <w:ind w:left="311"/>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The 'pattern correction' ('buttons') exercise is used to direct attention and impulse control, as well as to improve the flexibility of the working memory.  During the exercise, the child observes the parents as they place a pattern on the table using cutlery according to a template. The child checks the cutlery pattern and corrects it if necessary. In a second part, the child lays a pattern according to a template and the parent corrects if necessary.</w:t>
            </w:r>
          </w:p>
        </w:tc>
      </w:tr>
      <w:tr w:rsidR="005C0870" w:rsidRPr="00E05881" w14:paraId="46E3A1D3" w14:textId="77777777" w:rsidTr="00CF0493">
        <w:tc>
          <w:tcPr>
            <w:tcW w:w="1694" w:type="dxa"/>
          </w:tcPr>
          <w:p w14:paraId="72168655" w14:textId="77777777" w:rsidR="005C0870" w:rsidRPr="000F5F70" w:rsidRDefault="005C0870" w:rsidP="00CF0493">
            <w:pPr>
              <w:spacing w:after="160" w:line="480" w:lineRule="auto"/>
              <w:rPr>
                <w:rFonts w:ascii="Times New Roman" w:hAnsi="Times New Roman" w:cs="Times New Roman"/>
                <w:noProof/>
                <w:sz w:val="20"/>
                <w:szCs w:val="20"/>
                <w:lang w:val="en-US"/>
              </w:rPr>
            </w:pPr>
            <w:r w:rsidRPr="000F5F70">
              <w:rPr>
                <w:rFonts w:ascii="Times New Roman" w:hAnsi="Times New Roman" w:cs="Times New Roman"/>
                <w:b/>
                <w:bCs/>
                <w:noProof/>
                <w:sz w:val="20"/>
                <w:szCs w:val="20"/>
                <w:lang w:val="en-US"/>
              </w:rPr>
              <w:t>Emotion regulation</w:t>
            </w:r>
            <w:r w:rsidRPr="000F5F70">
              <w:rPr>
                <w:rFonts w:ascii="Times New Roman" w:hAnsi="Times New Roman" w:cs="Times New Roman"/>
                <w:noProof/>
                <w:sz w:val="20"/>
                <w:szCs w:val="20"/>
                <w:lang w:val="en-US"/>
              </w:rPr>
              <w:t xml:space="preserve"> </w:t>
            </w:r>
            <w:r w:rsidRPr="000F5F70">
              <w:rPr>
                <w:rFonts w:ascii="Times New Roman" w:hAnsi="Times New Roman" w:cs="Times New Roman"/>
                <w:b/>
                <w:bCs/>
                <w:noProof/>
                <w:sz w:val="20"/>
                <w:szCs w:val="20"/>
                <w:lang w:val="en-US"/>
              </w:rPr>
              <w:t>(</w:t>
            </w:r>
            <w:r w:rsidRPr="000F5F70">
              <w:rPr>
                <w:rFonts w:ascii="Times New Roman" w:hAnsi="Times New Roman" w:cs="Times New Roman"/>
                <w:b/>
                <w:bCs/>
                <w:i/>
                <w:iCs/>
                <w:noProof/>
                <w:sz w:val="20"/>
                <w:szCs w:val="20"/>
                <w:lang w:val="en-US"/>
              </w:rPr>
              <w:t>Topic 3</w:t>
            </w:r>
            <w:r w:rsidRPr="000F5F70">
              <w:rPr>
                <w:rFonts w:ascii="Times New Roman" w:hAnsi="Times New Roman" w:cs="Times New Roman"/>
                <w:b/>
                <w:bCs/>
                <w:noProof/>
                <w:sz w:val="20"/>
                <w:szCs w:val="20"/>
                <w:lang w:val="en-US"/>
              </w:rPr>
              <w:t>)</w:t>
            </w:r>
          </w:p>
        </w:tc>
        <w:tc>
          <w:tcPr>
            <w:tcW w:w="2270" w:type="dxa"/>
          </w:tcPr>
          <w:p w14:paraId="652C67EF" w14:textId="77777777" w:rsidR="005C0870" w:rsidRPr="000F5F70" w:rsidRDefault="005C0870" w:rsidP="00CF0493">
            <w:pPr>
              <w:pStyle w:val="Listenabsatz"/>
              <w:numPr>
                <w:ilvl w:val="0"/>
                <w:numId w:val="27"/>
              </w:numPr>
              <w:spacing w:after="160" w:line="480" w:lineRule="auto"/>
              <w:ind w:left="311" w:hanging="283"/>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Learning emotions</w:t>
            </w:r>
          </w:p>
        </w:tc>
        <w:tc>
          <w:tcPr>
            <w:tcW w:w="5387" w:type="dxa"/>
          </w:tcPr>
          <w:p w14:paraId="739C1BCE" w14:textId="77777777" w:rsidR="005C0870" w:rsidRPr="000F5F70" w:rsidRDefault="005C0870" w:rsidP="00CF0493">
            <w:pPr>
              <w:pStyle w:val="Listenabsatz"/>
              <w:spacing w:after="160" w:line="480" w:lineRule="auto"/>
              <w:ind w:left="311"/>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The 'learning feelings' exercise was designed to help children aged 5-8 learn to name and recognize their feelings. The exercise involves learning the corresponding feelings using picture cards. They show illustrated people who represent a feeling. The feeling is also written on the picture card. The exercise also involves putting themselves in a situation in which they feel a certain emotion.</w:t>
            </w:r>
          </w:p>
        </w:tc>
      </w:tr>
      <w:tr w:rsidR="005C0870" w:rsidRPr="000F5F70" w14:paraId="191249B8" w14:textId="77777777" w:rsidTr="00CF0493">
        <w:tc>
          <w:tcPr>
            <w:tcW w:w="1694" w:type="dxa"/>
          </w:tcPr>
          <w:p w14:paraId="25C3FC63" w14:textId="77777777" w:rsidR="005C0870" w:rsidRPr="000F5F70" w:rsidRDefault="005C0870" w:rsidP="00CF0493">
            <w:pPr>
              <w:spacing w:after="160" w:line="480" w:lineRule="auto"/>
              <w:rPr>
                <w:rFonts w:ascii="Times New Roman" w:hAnsi="Times New Roman" w:cs="Times New Roman"/>
                <w:noProof/>
                <w:sz w:val="20"/>
                <w:szCs w:val="20"/>
                <w:lang w:val="en-US"/>
              </w:rPr>
            </w:pPr>
          </w:p>
        </w:tc>
        <w:tc>
          <w:tcPr>
            <w:tcW w:w="2270" w:type="dxa"/>
          </w:tcPr>
          <w:p w14:paraId="6AB6288C" w14:textId="77777777" w:rsidR="005C0870" w:rsidRPr="000F5F70" w:rsidRDefault="005C0870" w:rsidP="00CF0493">
            <w:pPr>
              <w:pStyle w:val="Listenabsatz"/>
              <w:numPr>
                <w:ilvl w:val="0"/>
                <w:numId w:val="27"/>
              </w:numPr>
              <w:spacing w:after="160" w:line="480" w:lineRule="auto"/>
              <w:ind w:left="311" w:hanging="283"/>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Your own feelings and feelings of others</w:t>
            </w:r>
          </w:p>
        </w:tc>
        <w:tc>
          <w:tcPr>
            <w:tcW w:w="5387" w:type="dxa"/>
          </w:tcPr>
          <w:p w14:paraId="693E60BE" w14:textId="77777777" w:rsidR="005C0870" w:rsidRPr="000F5F70" w:rsidRDefault="005C0870" w:rsidP="00CF0493">
            <w:pPr>
              <w:pStyle w:val="Listenabsatz"/>
              <w:spacing w:after="160" w:line="480" w:lineRule="auto"/>
              <w:ind w:left="311"/>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The exercise 'your own feelings and feelings of others' involves recognizing feelings in yourself and in other people. The exercise is divided into two parts. The first part deals with recognizing feelings in yourself. The second part deals with recognizing others' feelings. The emotion cards are also used. The feelings are discussed using example situations.</w:t>
            </w:r>
          </w:p>
        </w:tc>
      </w:tr>
      <w:tr w:rsidR="005C0870" w:rsidRPr="00E05881" w14:paraId="526D1768" w14:textId="77777777" w:rsidTr="00CF0493">
        <w:tc>
          <w:tcPr>
            <w:tcW w:w="1694" w:type="dxa"/>
          </w:tcPr>
          <w:p w14:paraId="6DA2D283" w14:textId="77777777" w:rsidR="005C0870" w:rsidRPr="000F5F70" w:rsidRDefault="005C0870" w:rsidP="00CF0493">
            <w:pPr>
              <w:spacing w:after="160" w:line="480" w:lineRule="auto"/>
              <w:rPr>
                <w:rFonts w:ascii="Times New Roman" w:hAnsi="Times New Roman" w:cs="Times New Roman"/>
                <w:noProof/>
                <w:sz w:val="20"/>
                <w:szCs w:val="20"/>
                <w:lang w:val="en-US"/>
              </w:rPr>
            </w:pPr>
          </w:p>
        </w:tc>
        <w:tc>
          <w:tcPr>
            <w:tcW w:w="2270" w:type="dxa"/>
          </w:tcPr>
          <w:p w14:paraId="1A72CE0C" w14:textId="77777777" w:rsidR="005C0870" w:rsidRPr="000F5F70" w:rsidRDefault="005C0870" w:rsidP="00CF0493">
            <w:pPr>
              <w:pStyle w:val="Listenabsatz"/>
              <w:numPr>
                <w:ilvl w:val="0"/>
                <w:numId w:val="27"/>
              </w:numPr>
              <w:spacing w:after="160" w:line="480" w:lineRule="auto"/>
              <w:ind w:left="311" w:hanging="283"/>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 xml:space="preserve">Strategies for emotion regulation </w:t>
            </w:r>
          </w:p>
        </w:tc>
        <w:tc>
          <w:tcPr>
            <w:tcW w:w="5387" w:type="dxa"/>
          </w:tcPr>
          <w:p w14:paraId="41576FE9" w14:textId="77777777" w:rsidR="005C0870" w:rsidRPr="000F5F70" w:rsidRDefault="005C0870" w:rsidP="00CF0493">
            <w:pPr>
              <w:pStyle w:val="Listenabsatz"/>
              <w:spacing w:after="160" w:line="480" w:lineRule="auto"/>
              <w:ind w:left="311"/>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The exercise 'strategies for emotion regulation' focuses on the systematic control of one's own emotions in order to reduce anxiety or stress situations, for example. The exercise includes muscle relaxation strategies and a breathing exercise that can be beneficial for restoring inner calmness.</w:t>
            </w:r>
          </w:p>
        </w:tc>
      </w:tr>
    </w:tbl>
    <w:p w14:paraId="317D0596" w14:textId="77777777" w:rsidR="00887D6A" w:rsidRPr="000F5F70" w:rsidRDefault="00887D6A" w:rsidP="005D486C">
      <w:pPr>
        <w:spacing w:after="160" w:line="259" w:lineRule="auto"/>
        <w:rPr>
          <w:lang w:val="en-US"/>
        </w:rPr>
      </w:pPr>
    </w:p>
    <w:p w14:paraId="2D817439" w14:textId="1B5950C1" w:rsidR="001368E7" w:rsidRPr="000F5F70" w:rsidRDefault="001368E7">
      <w:pPr>
        <w:spacing w:after="160" w:line="259" w:lineRule="auto"/>
        <w:rPr>
          <w:lang w:val="en-US"/>
        </w:rPr>
      </w:pPr>
      <w:r w:rsidRPr="000F5F70">
        <w:rPr>
          <w:lang w:val="en-US"/>
        </w:rPr>
        <w:br w:type="page"/>
      </w:r>
    </w:p>
    <w:p w14:paraId="4C7BBC8D" w14:textId="0CCBB1DD" w:rsidR="001368E7" w:rsidRPr="000F5F70" w:rsidRDefault="001368E7" w:rsidP="00747856">
      <w:pPr>
        <w:spacing w:after="160" w:line="480" w:lineRule="auto"/>
        <w:rPr>
          <w:rFonts w:ascii="Times New Roman" w:hAnsi="Times New Roman" w:cs="Times New Roman"/>
          <w:b/>
          <w:bCs/>
          <w:noProof/>
          <w:sz w:val="20"/>
          <w:szCs w:val="20"/>
          <w:lang w:val="en-US"/>
        </w:rPr>
      </w:pPr>
      <w:r w:rsidRPr="000F5F70">
        <w:rPr>
          <w:rFonts w:ascii="Times New Roman" w:hAnsi="Times New Roman" w:cs="Times New Roman"/>
          <w:b/>
          <w:bCs/>
          <w:noProof/>
          <w:sz w:val="20"/>
          <w:szCs w:val="20"/>
          <w:lang w:val="en-US"/>
        </w:rPr>
        <w:lastRenderedPageBreak/>
        <w:t xml:space="preserve">A3. Overview of all </w:t>
      </w:r>
      <w:r w:rsidR="00747856" w:rsidRPr="000F5F70">
        <w:rPr>
          <w:rFonts w:ascii="Times New Roman" w:hAnsi="Times New Roman" w:cs="Times New Roman"/>
          <w:b/>
          <w:bCs/>
          <w:noProof/>
          <w:sz w:val="20"/>
          <w:szCs w:val="20"/>
          <w:lang w:val="en-US"/>
        </w:rPr>
        <w:t>items and scales used in the pilot study</w:t>
      </w:r>
    </w:p>
    <w:p w14:paraId="7F0D310B" w14:textId="0348E9B3" w:rsidR="006969F7" w:rsidRPr="000F5F70" w:rsidRDefault="006969F7" w:rsidP="00BC171E">
      <w:pPr>
        <w:pStyle w:val="Listenabsatz"/>
        <w:numPr>
          <w:ilvl w:val="0"/>
          <w:numId w:val="33"/>
        </w:numPr>
        <w:spacing w:line="480" w:lineRule="auto"/>
        <w:rPr>
          <w:rFonts w:ascii="Times New Roman" w:hAnsi="Times New Roman" w:cs="Times New Roman"/>
          <w:b/>
          <w:bCs/>
          <w:sz w:val="20"/>
          <w:szCs w:val="20"/>
          <w:lang w:val="de-DE"/>
        </w:rPr>
      </w:pPr>
      <w:r w:rsidRPr="000F5F70">
        <w:rPr>
          <w:rFonts w:ascii="Times New Roman" w:hAnsi="Times New Roman" w:cs="Times New Roman"/>
          <w:b/>
          <w:bCs/>
          <w:sz w:val="20"/>
          <w:szCs w:val="20"/>
          <w:lang w:val="de-DE"/>
        </w:rPr>
        <w:t>Behavioral self-regulation</w:t>
      </w:r>
      <w:r w:rsidR="001E1E83" w:rsidRPr="000F5F70">
        <w:rPr>
          <w:rFonts w:ascii="Times New Roman" w:hAnsi="Times New Roman" w:cs="Times New Roman"/>
          <w:b/>
          <w:bCs/>
          <w:sz w:val="20"/>
          <w:szCs w:val="20"/>
          <w:lang w:val="de-DE"/>
        </w:rPr>
        <w:t xml:space="preserve"> (BSR)</w:t>
      </w:r>
    </w:p>
    <w:p w14:paraId="381F6AF5" w14:textId="77777777" w:rsidR="006969F7" w:rsidRPr="000F5F70" w:rsidRDefault="006969F7" w:rsidP="00BC171E">
      <w:p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Our behavioral self-regulation scale consisted of 13 items from the Brief Self-Control Scale by Bertrams and Dickhäuser (2009)</w:t>
      </w:r>
      <w:r w:rsidRPr="000F5F70">
        <w:rPr>
          <w:rFonts w:ascii="Times New Roman" w:hAnsi="Times New Roman" w:cs="Times New Roman"/>
          <w:noProof/>
          <w:sz w:val="20"/>
          <w:szCs w:val="20"/>
          <w:lang w:val="en-US"/>
        </w:rPr>
        <w:t xml:space="preserve">. Responses were recorded on a 6-point Likert scale ranging from 1 “strongly disagree” to 6 “strongly agree. </w:t>
      </w:r>
      <w:r w:rsidRPr="000F5F70">
        <w:rPr>
          <w:rFonts w:ascii="Times New Roman" w:hAnsi="Times New Roman" w:cs="Times New Roman"/>
          <w:sz w:val="20"/>
          <w:szCs w:val="20"/>
          <w:lang w:val="en-US"/>
        </w:rPr>
        <w:t>All items used in our study are displayed below in German and English.</w:t>
      </w:r>
    </w:p>
    <w:p w14:paraId="28570B80" w14:textId="77777777" w:rsidR="006969F7" w:rsidRPr="000F5F70" w:rsidRDefault="006969F7" w:rsidP="00BC171E">
      <w:pPr>
        <w:spacing w:line="480" w:lineRule="auto"/>
        <w:rPr>
          <w:rFonts w:ascii="Times New Roman" w:hAnsi="Times New Roman" w:cs="Times New Roman"/>
          <w:b/>
          <w:bCs/>
          <w:sz w:val="20"/>
          <w:szCs w:val="20"/>
          <w:lang w:val="en-US"/>
        </w:rPr>
      </w:pPr>
      <w:r w:rsidRPr="000F5F70">
        <w:rPr>
          <w:rFonts w:ascii="Times New Roman" w:hAnsi="Times New Roman" w:cs="Times New Roman"/>
          <w:b/>
          <w:bCs/>
          <w:sz w:val="20"/>
          <w:szCs w:val="20"/>
          <w:lang w:val="en-US"/>
        </w:rPr>
        <w:t>German</w:t>
      </w:r>
    </w:p>
    <w:p w14:paraId="2E6106D1" w14:textId="77777777" w:rsidR="006969F7" w:rsidRPr="000F5F70" w:rsidRDefault="006969F7" w:rsidP="00BC171E">
      <w:pPr>
        <w:numPr>
          <w:ilvl w:val="0"/>
          <w:numId w:val="3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Mein Kind ist gut darin, Versuchungen zu widerstehen.</w:t>
      </w:r>
    </w:p>
    <w:p w14:paraId="5B4F472E" w14:textId="77777777" w:rsidR="006969F7" w:rsidRPr="000F5F70" w:rsidRDefault="006969F7" w:rsidP="00BC171E">
      <w:pPr>
        <w:numPr>
          <w:ilvl w:val="0"/>
          <w:numId w:val="3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Meinem Kind fällt es schwer, schlechte Gewohnheiten abzulegen. (rekodiert)</w:t>
      </w:r>
    </w:p>
    <w:p w14:paraId="0B6AA5F4" w14:textId="77777777" w:rsidR="006969F7" w:rsidRPr="000F5F70" w:rsidRDefault="006969F7" w:rsidP="00BC171E">
      <w:pPr>
        <w:numPr>
          <w:ilvl w:val="0"/>
          <w:numId w:val="3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Mein Kind ist fleissig.</w:t>
      </w:r>
    </w:p>
    <w:p w14:paraId="156D26E2" w14:textId="77777777" w:rsidR="006969F7" w:rsidRPr="000F5F70" w:rsidRDefault="006969F7" w:rsidP="00BC171E">
      <w:pPr>
        <w:numPr>
          <w:ilvl w:val="0"/>
          <w:numId w:val="3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Mein Kind sagt manchmal unangemessene Dinge. (rekodiert)</w:t>
      </w:r>
    </w:p>
    <w:p w14:paraId="17796A25" w14:textId="77777777" w:rsidR="006969F7" w:rsidRPr="000F5F70" w:rsidRDefault="006969F7" w:rsidP="00BC171E">
      <w:pPr>
        <w:numPr>
          <w:ilvl w:val="0"/>
          <w:numId w:val="3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Mein Kind tut Dinge, die ihm Spass machen, auch wenn sie schlecht für es sind. (rekodiert)</w:t>
      </w:r>
    </w:p>
    <w:p w14:paraId="27E9D034" w14:textId="77777777" w:rsidR="006969F7" w:rsidRPr="000F5F70" w:rsidRDefault="006969F7" w:rsidP="00BC171E">
      <w:pPr>
        <w:numPr>
          <w:ilvl w:val="0"/>
          <w:numId w:val="3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Ich wünschte, mein Kind hätte mehr Selbstdisziplin. (rekodiert)</w:t>
      </w:r>
    </w:p>
    <w:p w14:paraId="4FE52EA9" w14:textId="77777777" w:rsidR="006969F7" w:rsidRPr="000F5F70" w:rsidRDefault="006969F7" w:rsidP="00BC171E">
      <w:pPr>
        <w:numPr>
          <w:ilvl w:val="0"/>
          <w:numId w:val="3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Angenehme Aktivitäten und Vergnügen hindern mein Kind manchmal daran, seine Arbeit zu machen. (rekodiert)</w:t>
      </w:r>
    </w:p>
    <w:p w14:paraId="263BE615" w14:textId="77777777" w:rsidR="006969F7" w:rsidRPr="000F5F70" w:rsidRDefault="006969F7" w:rsidP="00BC171E">
      <w:pPr>
        <w:numPr>
          <w:ilvl w:val="0"/>
          <w:numId w:val="3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Meinem Kind fällt es schwer, sich zu konzentrieren. (rekodiert)</w:t>
      </w:r>
    </w:p>
    <w:p w14:paraId="62F6818D" w14:textId="77777777" w:rsidR="006969F7" w:rsidRPr="000F5F70" w:rsidRDefault="006969F7" w:rsidP="00BC171E">
      <w:pPr>
        <w:numPr>
          <w:ilvl w:val="0"/>
          <w:numId w:val="3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Mein Kind kann effektiv auf langfristige Ziele hinarbeiten.</w:t>
      </w:r>
    </w:p>
    <w:p w14:paraId="25D4FAD5" w14:textId="77777777" w:rsidR="006969F7" w:rsidRPr="000F5F70" w:rsidRDefault="006969F7" w:rsidP="00BC171E">
      <w:pPr>
        <w:numPr>
          <w:ilvl w:val="0"/>
          <w:numId w:val="3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Manchmal kann sich mein Kind selbst nicht daran hindern, etwas zu tun, obwohl es weiss, dass es falsch ist. (rekodiert)</w:t>
      </w:r>
    </w:p>
    <w:p w14:paraId="76A77379" w14:textId="77777777" w:rsidR="006969F7" w:rsidRPr="000F5F70" w:rsidRDefault="006969F7" w:rsidP="00BC171E">
      <w:pPr>
        <w:numPr>
          <w:ilvl w:val="0"/>
          <w:numId w:val="3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Mein Kind handelt oft ohne alle Alternativen durchdacht zu haben. (rekodiert)</w:t>
      </w:r>
    </w:p>
    <w:p w14:paraId="1105EEB5" w14:textId="77777777" w:rsidR="006969F7" w:rsidRPr="000F5F70" w:rsidRDefault="006969F7" w:rsidP="00BC171E">
      <w:pPr>
        <w:numPr>
          <w:ilvl w:val="0"/>
          <w:numId w:val="3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Dinge, die schlecht für mein Kind sind, tut es nicht.</w:t>
      </w:r>
    </w:p>
    <w:p w14:paraId="2BA35213" w14:textId="77777777" w:rsidR="006969F7" w:rsidRPr="000F5F70" w:rsidRDefault="006969F7" w:rsidP="00BC171E">
      <w:pPr>
        <w:numPr>
          <w:ilvl w:val="0"/>
          <w:numId w:val="3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Andere Menschen halten mein Kind für sehr selbstdiszipliniert.</w:t>
      </w:r>
    </w:p>
    <w:p w14:paraId="33905ED9" w14:textId="77777777" w:rsidR="006969F7" w:rsidRPr="000F5F70" w:rsidRDefault="006969F7" w:rsidP="00BC171E">
      <w:p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 </w:t>
      </w:r>
    </w:p>
    <w:p w14:paraId="44936A4C" w14:textId="77777777" w:rsidR="006969F7" w:rsidRPr="000F5F70" w:rsidRDefault="006969F7" w:rsidP="00BC171E">
      <w:pPr>
        <w:spacing w:line="480" w:lineRule="auto"/>
        <w:rPr>
          <w:rFonts w:ascii="Times New Roman" w:hAnsi="Times New Roman" w:cs="Times New Roman"/>
          <w:b/>
          <w:bCs/>
          <w:sz w:val="20"/>
          <w:szCs w:val="20"/>
          <w:lang w:val="de-DE"/>
        </w:rPr>
      </w:pPr>
      <w:r w:rsidRPr="000F5F70">
        <w:rPr>
          <w:rFonts w:ascii="Times New Roman" w:hAnsi="Times New Roman" w:cs="Times New Roman"/>
          <w:b/>
          <w:bCs/>
          <w:sz w:val="20"/>
          <w:szCs w:val="20"/>
          <w:lang w:val="de-DE"/>
        </w:rPr>
        <w:t xml:space="preserve">English </w:t>
      </w:r>
    </w:p>
    <w:p w14:paraId="6661B9AD" w14:textId="77777777" w:rsidR="006969F7" w:rsidRPr="000F5F70" w:rsidRDefault="006969F7" w:rsidP="00BC171E">
      <w:pPr>
        <w:numPr>
          <w:ilvl w:val="0"/>
          <w:numId w:val="39"/>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My child is good at resisting temptation.</w:t>
      </w:r>
    </w:p>
    <w:p w14:paraId="4E1D1A68" w14:textId="221941A6" w:rsidR="006969F7" w:rsidRPr="000F5F70" w:rsidRDefault="006C746D" w:rsidP="00BC171E">
      <w:pPr>
        <w:numPr>
          <w:ilvl w:val="0"/>
          <w:numId w:val="39"/>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M</w:t>
      </w:r>
      <w:r w:rsidR="006969F7" w:rsidRPr="000F5F70">
        <w:rPr>
          <w:rFonts w:ascii="Times New Roman" w:hAnsi="Times New Roman" w:cs="Times New Roman"/>
          <w:sz w:val="20"/>
          <w:szCs w:val="20"/>
          <w:lang w:val="en-US"/>
        </w:rPr>
        <w:t>y child finds it difficult to break bad habits. (recoded)</w:t>
      </w:r>
    </w:p>
    <w:p w14:paraId="4D8AEB96" w14:textId="2E4DC22E" w:rsidR="006969F7" w:rsidRPr="000F5F70" w:rsidRDefault="006C746D" w:rsidP="00BC171E">
      <w:pPr>
        <w:numPr>
          <w:ilvl w:val="0"/>
          <w:numId w:val="39"/>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My</w:t>
      </w:r>
      <w:r w:rsidR="006969F7" w:rsidRPr="000F5F70">
        <w:rPr>
          <w:rFonts w:ascii="Times New Roman" w:hAnsi="Times New Roman" w:cs="Times New Roman"/>
          <w:sz w:val="20"/>
          <w:szCs w:val="20"/>
          <w:lang w:val="en-US"/>
        </w:rPr>
        <w:t xml:space="preserve"> child is diligent.</w:t>
      </w:r>
    </w:p>
    <w:p w14:paraId="657CB13B" w14:textId="2779F714" w:rsidR="006969F7" w:rsidRPr="000F5F70" w:rsidRDefault="006C746D" w:rsidP="00BC171E">
      <w:pPr>
        <w:numPr>
          <w:ilvl w:val="0"/>
          <w:numId w:val="39"/>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M</w:t>
      </w:r>
      <w:r w:rsidR="006969F7" w:rsidRPr="000F5F70">
        <w:rPr>
          <w:rFonts w:ascii="Times New Roman" w:hAnsi="Times New Roman" w:cs="Times New Roman"/>
          <w:sz w:val="20"/>
          <w:szCs w:val="20"/>
          <w:lang w:val="en-US"/>
        </w:rPr>
        <w:t>y child sometimes says inappropriate things. (recoded)</w:t>
      </w:r>
    </w:p>
    <w:p w14:paraId="7BA8192B" w14:textId="6F491FA8" w:rsidR="006969F7" w:rsidRPr="000F5F70" w:rsidRDefault="006C746D" w:rsidP="00BC171E">
      <w:pPr>
        <w:numPr>
          <w:ilvl w:val="0"/>
          <w:numId w:val="39"/>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M</w:t>
      </w:r>
      <w:r w:rsidR="006969F7" w:rsidRPr="000F5F70">
        <w:rPr>
          <w:rFonts w:ascii="Times New Roman" w:hAnsi="Times New Roman" w:cs="Times New Roman"/>
          <w:sz w:val="20"/>
          <w:szCs w:val="20"/>
          <w:lang w:val="en-US"/>
        </w:rPr>
        <w:t>y child does things that are fun, even if they are bad for him/her. (recoded)</w:t>
      </w:r>
    </w:p>
    <w:p w14:paraId="7ADA86AC" w14:textId="77777777" w:rsidR="006969F7" w:rsidRPr="000F5F70" w:rsidRDefault="006969F7" w:rsidP="00BC171E">
      <w:pPr>
        <w:numPr>
          <w:ilvl w:val="0"/>
          <w:numId w:val="39"/>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I wish my child had more self-discipline (recoded)</w:t>
      </w:r>
    </w:p>
    <w:p w14:paraId="2C6D5EA9" w14:textId="636D70FB" w:rsidR="006969F7" w:rsidRPr="000F5F70" w:rsidRDefault="006C746D" w:rsidP="00BC171E">
      <w:pPr>
        <w:numPr>
          <w:ilvl w:val="0"/>
          <w:numId w:val="39"/>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lastRenderedPageBreak/>
        <w:t>E</w:t>
      </w:r>
      <w:r w:rsidR="006969F7" w:rsidRPr="000F5F70">
        <w:rPr>
          <w:rFonts w:ascii="Times New Roman" w:hAnsi="Times New Roman" w:cs="Times New Roman"/>
          <w:sz w:val="20"/>
          <w:szCs w:val="20"/>
          <w:lang w:val="en-US"/>
        </w:rPr>
        <w:t>njoyable activities and pleasures sometimes prevent my child from doing his work.</w:t>
      </w:r>
      <w:r w:rsidR="00BE314D"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(recoded)</w:t>
      </w:r>
    </w:p>
    <w:p w14:paraId="7AD53BB4" w14:textId="7B27CAB5" w:rsidR="006969F7" w:rsidRPr="000F5F70" w:rsidRDefault="006C746D" w:rsidP="00BC171E">
      <w:pPr>
        <w:numPr>
          <w:ilvl w:val="0"/>
          <w:numId w:val="39"/>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M</w:t>
      </w:r>
      <w:r w:rsidR="006969F7" w:rsidRPr="000F5F70">
        <w:rPr>
          <w:rFonts w:ascii="Times New Roman" w:hAnsi="Times New Roman" w:cs="Times New Roman"/>
          <w:sz w:val="20"/>
          <w:szCs w:val="20"/>
          <w:lang w:val="en-US"/>
        </w:rPr>
        <w:t>y child finds it difficult to concentrate.</w:t>
      </w:r>
      <w:r w:rsidR="00BE314D"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(recoded)</w:t>
      </w:r>
    </w:p>
    <w:p w14:paraId="61605F13" w14:textId="4BB60BB2" w:rsidR="006969F7" w:rsidRPr="000F5F70" w:rsidRDefault="006C746D" w:rsidP="00BC171E">
      <w:pPr>
        <w:numPr>
          <w:ilvl w:val="0"/>
          <w:numId w:val="39"/>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M</w:t>
      </w:r>
      <w:r w:rsidR="006969F7" w:rsidRPr="000F5F70">
        <w:rPr>
          <w:rFonts w:ascii="Times New Roman" w:hAnsi="Times New Roman" w:cs="Times New Roman"/>
          <w:sz w:val="20"/>
          <w:szCs w:val="20"/>
          <w:lang w:val="en-US"/>
        </w:rPr>
        <w:t>y child can work effectively towards long-term goals.</w:t>
      </w:r>
    </w:p>
    <w:p w14:paraId="492C5151" w14:textId="00B26E09" w:rsidR="006969F7" w:rsidRPr="000F5F70" w:rsidRDefault="00BE314D" w:rsidP="00BC171E">
      <w:pPr>
        <w:numPr>
          <w:ilvl w:val="0"/>
          <w:numId w:val="39"/>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S</w:t>
      </w:r>
      <w:r w:rsidR="006969F7" w:rsidRPr="000F5F70">
        <w:rPr>
          <w:rFonts w:ascii="Times New Roman" w:hAnsi="Times New Roman" w:cs="Times New Roman"/>
          <w:sz w:val="20"/>
          <w:szCs w:val="20"/>
          <w:lang w:val="en-US"/>
        </w:rPr>
        <w:t>ometimes my child cannot stop himself from doing something even though he</w:t>
      </w:r>
      <w:r w:rsidRPr="000F5F70">
        <w:rPr>
          <w:rFonts w:ascii="Times New Roman" w:hAnsi="Times New Roman" w:cs="Times New Roman"/>
          <w:sz w:val="20"/>
          <w:szCs w:val="20"/>
          <w:lang w:val="en-US"/>
        </w:rPr>
        <w:t>/she</w:t>
      </w:r>
      <w:r w:rsidR="006969F7" w:rsidRPr="000F5F70">
        <w:rPr>
          <w:rFonts w:ascii="Times New Roman" w:hAnsi="Times New Roman" w:cs="Times New Roman"/>
          <w:sz w:val="20"/>
          <w:szCs w:val="20"/>
          <w:lang w:val="en-US"/>
        </w:rPr>
        <w:t xml:space="preserve"> knows it is wrong. (recoded)</w:t>
      </w:r>
    </w:p>
    <w:p w14:paraId="44385C1A" w14:textId="1E2DD463" w:rsidR="006969F7" w:rsidRPr="000F5F70" w:rsidRDefault="00BE314D" w:rsidP="00BC171E">
      <w:pPr>
        <w:numPr>
          <w:ilvl w:val="0"/>
          <w:numId w:val="39"/>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M</w:t>
      </w:r>
      <w:r w:rsidR="006969F7" w:rsidRPr="000F5F70">
        <w:rPr>
          <w:rFonts w:ascii="Times New Roman" w:hAnsi="Times New Roman" w:cs="Times New Roman"/>
          <w:sz w:val="20"/>
          <w:szCs w:val="20"/>
          <w:lang w:val="en-US"/>
        </w:rPr>
        <w:t>y child often acts without having thought through all the alternatives. (recoded)</w:t>
      </w:r>
    </w:p>
    <w:p w14:paraId="41323CD1" w14:textId="1B40EB15" w:rsidR="006969F7" w:rsidRPr="000F5F70" w:rsidRDefault="00A32C2C" w:rsidP="00BC171E">
      <w:pPr>
        <w:numPr>
          <w:ilvl w:val="0"/>
          <w:numId w:val="39"/>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M</w:t>
      </w:r>
      <w:r w:rsidR="006969F7" w:rsidRPr="000F5F70">
        <w:rPr>
          <w:rFonts w:ascii="Times New Roman" w:hAnsi="Times New Roman" w:cs="Times New Roman"/>
          <w:sz w:val="20"/>
          <w:szCs w:val="20"/>
          <w:lang w:val="en-US"/>
        </w:rPr>
        <w:t>y child does not do things that are bad for him/her.</w:t>
      </w:r>
    </w:p>
    <w:p w14:paraId="3F5402EE" w14:textId="77777777" w:rsidR="006969F7" w:rsidRPr="000F5F70" w:rsidRDefault="006969F7" w:rsidP="00BC171E">
      <w:pPr>
        <w:numPr>
          <w:ilvl w:val="0"/>
          <w:numId w:val="39"/>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Other people think my child is very self-disciplined.</w:t>
      </w:r>
    </w:p>
    <w:p w14:paraId="1501389C" w14:textId="77777777" w:rsidR="006969F7" w:rsidRPr="000F5F70" w:rsidRDefault="006969F7" w:rsidP="00BC171E">
      <w:pPr>
        <w:spacing w:line="480" w:lineRule="auto"/>
        <w:rPr>
          <w:rFonts w:ascii="Times New Roman" w:hAnsi="Times New Roman" w:cs="Times New Roman"/>
          <w:b/>
          <w:bCs/>
          <w:sz w:val="20"/>
          <w:szCs w:val="20"/>
          <w:lang w:val="en-US"/>
        </w:rPr>
      </w:pPr>
    </w:p>
    <w:p w14:paraId="6AE56B79" w14:textId="240DB189" w:rsidR="006969F7" w:rsidRPr="000F5F70" w:rsidRDefault="006969F7" w:rsidP="00BC171E">
      <w:pPr>
        <w:pStyle w:val="Listenabsatz"/>
        <w:numPr>
          <w:ilvl w:val="0"/>
          <w:numId w:val="33"/>
        </w:numPr>
        <w:spacing w:line="480" w:lineRule="auto"/>
        <w:rPr>
          <w:rFonts w:ascii="Times New Roman" w:hAnsi="Times New Roman" w:cs="Times New Roman"/>
          <w:b/>
          <w:bCs/>
          <w:sz w:val="20"/>
          <w:szCs w:val="20"/>
          <w:lang w:val="de-DE"/>
        </w:rPr>
      </w:pPr>
      <w:r w:rsidRPr="000F5F70">
        <w:rPr>
          <w:rFonts w:ascii="Times New Roman" w:hAnsi="Times New Roman" w:cs="Times New Roman"/>
          <w:b/>
          <w:bCs/>
          <w:sz w:val="20"/>
          <w:szCs w:val="20"/>
          <w:lang w:val="de-DE"/>
        </w:rPr>
        <w:t xml:space="preserve">Executive Functions </w:t>
      </w:r>
      <w:r w:rsidR="001E1E83" w:rsidRPr="000F5F70">
        <w:rPr>
          <w:rFonts w:ascii="Times New Roman" w:hAnsi="Times New Roman" w:cs="Times New Roman"/>
          <w:b/>
          <w:bCs/>
          <w:sz w:val="20"/>
          <w:szCs w:val="20"/>
          <w:lang w:val="de-DE"/>
        </w:rPr>
        <w:t>(EFs)</w:t>
      </w:r>
    </w:p>
    <w:p w14:paraId="7E58E0A3" w14:textId="77777777" w:rsidR="006969F7" w:rsidRPr="000F5F70" w:rsidRDefault="006969F7" w:rsidP="00BC171E">
      <w:pPr>
        <w:spacing w:line="480" w:lineRule="auto"/>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 xml:space="preserve">For the EFs, we used 33 items of the German Brief-P instrument (Daseking &amp; Petermann, 2013) and calculated three composite scores for three indices (scales): (1) the Inhibitory Self-Control index (consisting of the Inhibit and Emotional Control subscales; 13 items), (2) the Flexibility index (consisting of the Attention Switch and the Emotional Control subscales; 10 items), and (3) the Emergent Metacognition index (consisting of the Working Memory and the Plan/Organize subscales; 10 items). Higher composite scores indicated poorer EFs (e.g., higher inhibitory self-control scores indicated more impulsive behavior). Mothers rated their children's behavior and emotions over the past six weeks on a 3-point scale with the response options 1 “never”, 2 “sometimes”, and 3 “often.” </w:t>
      </w:r>
    </w:p>
    <w:p w14:paraId="32AECBC5" w14:textId="77777777" w:rsidR="006969F7" w:rsidRPr="000F5F70" w:rsidRDefault="006969F7" w:rsidP="00BC171E">
      <w:pPr>
        <w:pStyle w:val="Listenabsatz"/>
        <w:numPr>
          <w:ilvl w:val="0"/>
          <w:numId w:val="42"/>
        </w:numPr>
        <w:spacing w:line="480" w:lineRule="auto"/>
        <w:ind w:left="567" w:hanging="567"/>
        <w:rPr>
          <w:rFonts w:ascii="Times New Roman" w:hAnsi="Times New Roman" w:cs="Times New Roman"/>
          <w:b/>
          <w:bCs/>
          <w:sz w:val="20"/>
          <w:szCs w:val="20"/>
          <w:lang w:val="en-US"/>
        </w:rPr>
      </w:pPr>
      <w:r w:rsidRPr="000F5F70">
        <w:rPr>
          <w:rFonts w:ascii="Times New Roman" w:hAnsi="Times New Roman" w:cs="Times New Roman"/>
          <w:b/>
          <w:bCs/>
          <w:sz w:val="20"/>
          <w:szCs w:val="20"/>
          <w:lang w:val="en-US"/>
        </w:rPr>
        <w:t xml:space="preserve">Inhibitory Self-Control scale </w:t>
      </w:r>
    </w:p>
    <w:p w14:paraId="76CC1676" w14:textId="77777777" w:rsidR="006969F7" w:rsidRPr="000F5F70" w:rsidRDefault="006969F7" w:rsidP="00BC171E">
      <w:p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All items used in our study are displayed below in German and English.</w:t>
      </w:r>
    </w:p>
    <w:p w14:paraId="0E869B2A" w14:textId="77777777" w:rsidR="006969F7" w:rsidRPr="000F5F70" w:rsidRDefault="006969F7" w:rsidP="00BC171E">
      <w:pPr>
        <w:spacing w:line="480" w:lineRule="auto"/>
        <w:rPr>
          <w:rFonts w:ascii="Times New Roman" w:hAnsi="Times New Roman" w:cs="Times New Roman"/>
          <w:b/>
          <w:bCs/>
          <w:sz w:val="20"/>
          <w:szCs w:val="20"/>
          <w:lang w:val="de-DE"/>
        </w:rPr>
      </w:pPr>
      <w:r w:rsidRPr="000F5F70">
        <w:rPr>
          <w:rFonts w:ascii="Times New Roman" w:hAnsi="Times New Roman" w:cs="Times New Roman"/>
          <w:b/>
          <w:bCs/>
          <w:sz w:val="20"/>
          <w:szCs w:val="20"/>
          <w:lang w:val="de-DE"/>
        </w:rPr>
        <w:t xml:space="preserve">German </w:t>
      </w:r>
    </w:p>
    <w:p w14:paraId="5A36CE2A" w14:textId="0D646C08" w:rsidR="005A3F68" w:rsidRPr="000F5F70" w:rsidRDefault="005A3F68" w:rsidP="00BC171E">
      <w:p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Mein Kind …</w:t>
      </w:r>
    </w:p>
    <w:p w14:paraId="5CFB5C1E" w14:textId="7D2C50D8" w:rsidR="006969F7" w:rsidRPr="000F5F70" w:rsidRDefault="008E2E06" w:rsidP="00BC171E">
      <w:pPr>
        <w:numPr>
          <w:ilvl w:val="0"/>
          <w:numId w:val="2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en-US"/>
        </w:rPr>
        <w:t xml:space="preserve">… </w:t>
      </w:r>
      <w:r w:rsidRPr="000F5F70">
        <w:rPr>
          <w:rFonts w:ascii="Times New Roman" w:hAnsi="Times New Roman" w:cs="Times New Roman"/>
          <w:sz w:val="20"/>
          <w:szCs w:val="20"/>
          <w:lang w:val="de-DE"/>
        </w:rPr>
        <w:t xml:space="preserve">ist </w:t>
      </w:r>
      <w:r w:rsidR="006969F7" w:rsidRPr="000F5F70">
        <w:rPr>
          <w:rFonts w:ascii="Times New Roman" w:hAnsi="Times New Roman" w:cs="Times New Roman"/>
          <w:sz w:val="20"/>
          <w:szCs w:val="20"/>
          <w:lang w:val="de-DE"/>
        </w:rPr>
        <w:t>zappelig, unruhig.</w:t>
      </w:r>
    </w:p>
    <w:p w14:paraId="3209DE24" w14:textId="55965478" w:rsidR="006969F7" w:rsidRPr="000F5F70" w:rsidRDefault="008E2E06" w:rsidP="00BC171E">
      <w:pPr>
        <w:numPr>
          <w:ilvl w:val="0"/>
          <w:numId w:val="2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bemerkt </w:t>
      </w:r>
      <w:r w:rsidR="006969F7" w:rsidRPr="000F5F70">
        <w:rPr>
          <w:rFonts w:ascii="Times New Roman" w:hAnsi="Times New Roman" w:cs="Times New Roman"/>
          <w:sz w:val="20"/>
          <w:szCs w:val="20"/>
          <w:lang w:val="de-DE"/>
        </w:rPr>
        <w:t>nicht, wenn sein Verhalten negative Reaktionen verursacht.</w:t>
      </w:r>
    </w:p>
    <w:p w14:paraId="3F9BCC7E" w14:textId="2A3F7093" w:rsidR="006969F7" w:rsidRPr="000F5F70" w:rsidRDefault="008E2E06" w:rsidP="00BC171E">
      <w:pPr>
        <w:numPr>
          <w:ilvl w:val="0"/>
          <w:numId w:val="2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realisiert </w:t>
      </w:r>
      <w:r w:rsidR="006969F7" w:rsidRPr="000F5F70">
        <w:rPr>
          <w:rFonts w:ascii="Times New Roman" w:hAnsi="Times New Roman" w:cs="Times New Roman"/>
          <w:sz w:val="20"/>
          <w:szCs w:val="20"/>
          <w:lang w:val="de-DE"/>
        </w:rPr>
        <w:t>nicht, dass bestimmte Verhaltensweisen andere belästigen/stören.</w:t>
      </w:r>
    </w:p>
    <w:p w14:paraId="5700C734" w14:textId="7503C443" w:rsidR="006969F7" w:rsidRPr="000F5F70" w:rsidRDefault="008E2E06" w:rsidP="00BC171E">
      <w:pPr>
        <w:numPr>
          <w:ilvl w:val="0"/>
          <w:numId w:val="2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gerät </w:t>
      </w:r>
      <w:r w:rsidR="006969F7" w:rsidRPr="000F5F70">
        <w:rPr>
          <w:rFonts w:ascii="Times New Roman" w:hAnsi="Times New Roman" w:cs="Times New Roman"/>
          <w:sz w:val="20"/>
          <w:szCs w:val="20"/>
          <w:lang w:val="de-DE"/>
        </w:rPr>
        <w:t xml:space="preserve">mehr als seine Spielkameraden </w:t>
      </w:r>
      <w:r w:rsidR="00E05881" w:rsidRPr="000F5F70">
        <w:rPr>
          <w:rFonts w:ascii="Times New Roman" w:hAnsi="Times New Roman" w:cs="Times New Roman"/>
          <w:sz w:val="20"/>
          <w:szCs w:val="20"/>
          <w:lang w:val="de-DE"/>
        </w:rPr>
        <w:t>außer</w:t>
      </w:r>
      <w:r w:rsidR="006969F7" w:rsidRPr="000F5F70">
        <w:rPr>
          <w:rFonts w:ascii="Times New Roman" w:hAnsi="Times New Roman" w:cs="Times New Roman"/>
          <w:sz w:val="20"/>
          <w:szCs w:val="20"/>
          <w:lang w:val="de-DE"/>
        </w:rPr>
        <w:t xml:space="preserve"> Kontrolle.</w:t>
      </w:r>
    </w:p>
    <w:p w14:paraId="53E6F007" w14:textId="51EA3DF7" w:rsidR="006969F7" w:rsidRPr="000F5F70" w:rsidRDefault="008E2E06" w:rsidP="00BC171E">
      <w:pPr>
        <w:numPr>
          <w:ilvl w:val="0"/>
          <w:numId w:val="2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spricht </w:t>
      </w:r>
      <w:r w:rsidR="006969F7" w:rsidRPr="000F5F70">
        <w:rPr>
          <w:rFonts w:ascii="Times New Roman" w:hAnsi="Times New Roman" w:cs="Times New Roman"/>
          <w:sz w:val="20"/>
          <w:szCs w:val="20"/>
          <w:lang w:val="de-DE"/>
        </w:rPr>
        <w:t>oder spielt zu laut.</w:t>
      </w:r>
    </w:p>
    <w:p w14:paraId="5D932A16" w14:textId="7BF0A350" w:rsidR="006969F7" w:rsidRPr="000F5F70" w:rsidRDefault="008E2E06" w:rsidP="00BC171E">
      <w:pPr>
        <w:numPr>
          <w:ilvl w:val="0"/>
          <w:numId w:val="2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ist </w:t>
      </w:r>
      <w:r w:rsidR="006969F7" w:rsidRPr="000F5F70">
        <w:rPr>
          <w:rFonts w:ascii="Times New Roman" w:hAnsi="Times New Roman" w:cs="Times New Roman"/>
          <w:sz w:val="20"/>
          <w:szCs w:val="20"/>
          <w:lang w:val="de-DE"/>
        </w:rPr>
        <w:t>bei einer Beschäftigung schnell abgelenkt.</w:t>
      </w:r>
    </w:p>
    <w:p w14:paraId="71C27D42" w14:textId="5D7D4E50" w:rsidR="006969F7" w:rsidRPr="000F5F70" w:rsidRDefault="008E2E06" w:rsidP="00BC171E">
      <w:pPr>
        <w:numPr>
          <w:ilvl w:val="0"/>
          <w:numId w:val="2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verhält </w:t>
      </w:r>
      <w:r w:rsidR="006969F7" w:rsidRPr="000F5F70">
        <w:rPr>
          <w:rFonts w:ascii="Times New Roman" w:hAnsi="Times New Roman" w:cs="Times New Roman"/>
          <w:sz w:val="20"/>
          <w:szCs w:val="20"/>
          <w:lang w:val="de-DE"/>
        </w:rPr>
        <w:t>sich oft zu albern.</w:t>
      </w:r>
    </w:p>
    <w:p w14:paraId="4D4C4310" w14:textId="5CA619FD" w:rsidR="006969F7" w:rsidRPr="000F5F70" w:rsidRDefault="008E2E06" w:rsidP="00BC171E">
      <w:pPr>
        <w:numPr>
          <w:ilvl w:val="0"/>
          <w:numId w:val="2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lastRenderedPageBreak/>
        <w:t xml:space="preserve">… </w:t>
      </w:r>
      <w:r w:rsidR="00A32C2C" w:rsidRPr="000F5F70">
        <w:rPr>
          <w:rFonts w:ascii="Times New Roman" w:hAnsi="Times New Roman" w:cs="Times New Roman"/>
          <w:sz w:val="20"/>
          <w:szCs w:val="20"/>
          <w:lang w:val="de-DE"/>
        </w:rPr>
        <w:t>s</w:t>
      </w:r>
      <w:r w:rsidRPr="000F5F70">
        <w:rPr>
          <w:rFonts w:ascii="Times New Roman" w:hAnsi="Times New Roman" w:cs="Times New Roman"/>
          <w:sz w:val="20"/>
          <w:szCs w:val="20"/>
          <w:lang w:val="de-DE"/>
        </w:rPr>
        <w:t xml:space="preserve">pielt </w:t>
      </w:r>
      <w:r w:rsidR="006969F7" w:rsidRPr="000F5F70">
        <w:rPr>
          <w:rFonts w:ascii="Times New Roman" w:hAnsi="Times New Roman" w:cs="Times New Roman"/>
          <w:sz w:val="20"/>
          <w:szCs w:val="20"/>
          <w:lang w:val="de-DE"/>
        </w:rPr>
        <w:t>leichtsinnig oder waghalsig in Situationen, in denen es verletzt werden könnte (z.B. Spielplatz, Schwimmbad).</w:t>
      </w:r>
    </w:p>
    <w:p w14:paraId="01B5A0D9" w14:textId="61242E6A" w:rsidR="006969F7" w:rsidRPr="000F5F70" w:rsidRDefault="008E2E06" w:rsidP="00BC171E">
      <w:pPr>
        <w:numPr>
          <w:ilvl w:val="0"/>
          <w:numId w:val="2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en-US"/>
        </w:rPr>
        <w:t xml:space="preserve">… </w:t>
      </w:r>
      <w:r w:rsidRPr="000F5F70">
        <w:rPr>
          <w:rFonts w:ascii="Times New Roman" w:hAnsi="Times New Roman" w:cs="Times New Roman"/>
          <w:sz w:val="20"/>
          <w:szCs w:val="20"/>
          <w:lang w:val="de-DE"/>
        </w:rPr>
        <w:t xml:space="preserve">hat </w:t>
      </w:r>
      <w:r w:rsidR="006969F7" w:rsidRPr="000F5F70">
        <w:rPr>
          <w:rFonts w:ascii="Times New Roman" w:hAnsi="Times New Roman" w:cs="Times New Roman"/>
          <w:sz w:val="20"/>
          <w:szCs w:val="20"/>
          <w:lang w:val="de-DE"/>
        </w:rPr>
        <w:t>explosive Wutausbrüche.</w:t>
      </w:r>
    </w:p>
    <w:p w14:paraId="2FE844C1" w14:textId="1AE9E00C" w:rsidR="006969F7" w:rsidRPr="000F5F70" w:rsidRDefault="008E2E06" w:rsidP="00BC171E">
      <w:pPr>
        <w:numPr>
          <w:ilvl w:val="0"/>
          <w:numId w:val="2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en-US"/>
        </w:rPr>
        <w:t xml:space="preserve">… </w:t>
      </w:r>
      <w:r w:rsidRPr="000F5F70">
        <w:rPr>
          <w:rFonts w:ascii="Times New Roman" w:hAnsi="Times New Roman" w:cs="Times New Roman"/>
          <w:sz w:val="20"/>
          <w:szCs w:val="20"/>
          <w:lang w:val="de-DE"/>
        </w:rPr>
        <w:t xml:space="preserve">ist </w:t>
      </w:r>
      <w:r w:rsidR="006969F7" w:rsidRPr="000F5F70">
        <w:rPr>
          <w:rFonts w:ascii="Times New Roman" w:hAnsi="Times New Roman" w:cs="Times New Roman"/>
          <w:sz w:val="20"/>
          <w:szCs w:val="20"/>
          <w:lang w:val="de-DE"/>
        </w:rPr>
        <w:t>zu schnell aufgeregt.</w:t>
      </w:r>
    </w:p>
    <w:p w14:paraId="7CA26220" w14:textId="51A4E33D" w:rsidR="006969F7" w:rsidRPr="000F5F70" w:rsidRDefault="008E2E06" w:rsidP="00BC171E">
      <w:pPr>
        <w:numPr>
          <w:ilvl w:val="0"/>
          <w:numId w:val="2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en-US"/>
        </w:rPr>
        <w:t xml:space="preserve">… </w:t>
      </w:r>
      <w:r w:rsidRPr="000F5F70">
        <w:rPr>
          <w:rFonts w:ascii="Times New Roman" w:hAnsi="Times New Roman" w:cs="Times New Roman"/>
          <w:sz w:val="20"/>
          <w:szCs w:val="20"/>
          <w:lang w:val="de-DE"/>
        </w:rPr>
        <w:t xml:space="preserve">hat </w:t>
      </w:r>
      <w:r w:rsidR="006969F7" w:rsidRPr="000F5F70">
        <w:rPr>
          <w:rFonts w:ascii="Times New Roman" w:hAnsi="Times New Roman" w:cs="Times New Roman"/>
          <w:sz w:val="20"/>
          <w:szCs w:val="20"/>
          <w:lang w:val="de-DE"/>
        </w:rPr>
        <w:t>häufig Stimmungsschwankungen.</w:t>
      </w:r>
    </w:p>
    <w:p w14:paraId="7C9B5770" w14:textId="5E008A4E" w:rsidR="006969F7" w:rsidRPr="000F5F70" w:rsidRDefault="008E2E06" w:rsidP="00BC171E">
      <w:pPr>
        <w:numPr>
          <w:ilvl w:val="0"/>
          <w:numId w:val="2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ist </w:t>
      </w:r>
      <w:r w:rsidR="006969F7" w:rsidRPr="000F5F70">
        <w:rPr>
          <w:rFonts w:ascii="Times New Roman" w:hAnsi="Times New Roman" w:cs="Times New Roman"/>
          <w:sz w:val="20"/>
          <w:szCs w:val="20"/>
          <w:lang w:val="de-DE"/>
        </w:rPr>
        <w:t>bei typischen Alltagsanforderungen schnell überfordert oder gereizt.</w:t>
      </w:r>
    </w:p>
    <w:p w14:paraId="6E766097" w14:textId="3DEC3D94" w:rsidR="006969F7" w:rsidRPr="000F5F70" w:rsidRDefault="008E2E06" w:rsidP="00BC171E">
      <w:pPr>
        <w:numPr>
          <w:ilvl w:val="0"/>
          <w:numId w:val="28"/>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nachdem </w:t>
      </w:r>
      <w:r w:rsidR="006969F7" w:rsidRPr="000F5F70">
        <w:rPr>
          <w:rFonts w:ascii="Times New Roman" w:hAnsi="Times New Roman" w:cs="Times New Roman"/>
          <w:sz w:val="20"/>
          <w:szCs w:val="20"/>
          <w:lang w:val="de-DE"/>
        </w:rPr>
        <w:t>es ein Problem hatte, bleibt es lange Zeit niedergeschlagen.</w:t>
      </w:r>
    </w:p>
    <w:p w14:paraId="4E647944" w14:textId="77777777" w:rsidR="006969F7" w:rsidRPr="000F5F70" w:rsidRDefault="006969F7" w:rsidP="00BC171E">
      <w:p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 </w:t>
      </w:r>
    </w:p>
    <w:p w14:paraId="7F8CFBA4" w14:textId="77777777" w:rsidR="006969F7" w:rsidRPr="000F5F70" w:rsidRDefault="006969F7" w:rsidP="00BC171E">
      <w:pPr>
        <w:spacing w:line="480" w:lineRule="auto"/>
        <w:rPr>
          <w:rFonts w:ascii="Times New Roman" w:hAnsi="Times New Roman" w:cs="Times New Roman"/>
          <w:b/>
          <w:bCs/>
          <w:sz w:val="20"/>
          <w:szCs w:val="20"/>
          <w:lang w:val="en-US"/>
        </w:rPr>
      </w:pPr>
      <w:r w:rsidRPr="000F5F70">
        <w:rPr>
          <w:rFonts w:ascii="Times New Roman" w:hAnsi="Times New Roman" w:cs="Times New Roman"/>
          <w:b/>
          <w:bCs/>
          <w:sz w:val="20"/>
          <w:szCs w:val="20"/>
          <w:lang w:val="en-US"/>
        </w:rPr>
        <w:t>English</w:t>
      </w:r>
    </w:p>
    <w:p w14:paraId="298CD57A" w14:textId="77777777" w:rsidR="005A3F68" w:rsidRPr="000F5F70" w:rsidRDefault="005A3F68" w:rsidP="00BC171E">
      <w:p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My child …</w:t>
      </w:r>
    </w:p>
    <w:p w14:paraId="5E9ECFE4" w14:textId="6A793C40" w:rsidR="006969F7" w:rsidRPr="000F5F70" w:rsidRDefault="008E2E06" w:rsidP="00BC171E">
      <w:pPr>
        <w:numPr>
          <w:ilvl w:val="0"/>
          <w:numId w:val="36"/>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de-DE"/>
        </w:rPr>
        <w:t>is fidgety, restless.</w:t>
      </w:r>
    </w:p>
    <w:p w14:paraId="0D9A4DD9" w14:textId="37B242A5" w:rsidR="006969F7" w:rsidRPr="000F5F70" w:rsidRDefault="008E2E06" w:rsidP="00BC171E">
      <w:pPr>
        <w:numPr>
          <w:ilvl w:val="0"/>
          <w:numId w:val="36"/>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does </w:t>
      </w:r>
      <w:r w:rsidR="006969F7" w:rsidRPr="000F5F70">
        <w:rPr>
          <w:rFonts w:ascii="Times New Roman" w:hAnsi="Times New Roman" w:cs="Times New Roman"/>
          <w:sz w:val="20"/>
          <w:szCs w:val="20"/>
          <w:lang w:val="en-US"/>
        </w:rPr>
        <w:t>not notice when his</w:t>
      </w:r>
      <w:r w:rsidR="00BC28E0" w:rsidRPr="000F5F70">
        <w:rPr>
          <w:rFonts w:ascii="Times New Roman" w:hAnsi="Times New Roman" w:cs="Times New Roman"/>
          <w:sz w:val="20"/>
          <w:szCs w:val="20"/>
          <w:lang w:val="en-US"/>
        </w:rPr>
        <w:t>/her</w:t>
      </w:r>
      <w:r w:rsidR="006969F7" w:rsidRPr="000F5F70">
        <w:rPr>
          <w:rFonts w:ascii="Times New Roman" w:hAnsi="Times New Roman" w:cs="Times New Roman"/>
          <w:sz w:val="20"/>
          <w:szCs w:val="20"/>
          <w:lang w:val="en-US"/>
        </w:rPr>
        <w:t xml:space="preserve"> behavior causes negative reactions.</w:t>
      </w:r>
    </w:p>
    <w:p w14:paraId="73A94682" w14:textId="6328BD46" w:rsidR="006969F7" w:rsidRPr="000F5F70" w:rsidRDefault="008E2E06" w:rsidP="00BC171E">
      <w:pPr>
        <w:numPr>
          <w:ilvl w:val="0"/>
          <w:numId w:val="36"/>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does </w:t>
      </w:r>
      <w:r w:rsidR="006969F7" w:rsidRPr="000F5F70">
        <w:rPr>
          <w:rFonts w:ascii="Times New Roman" w:hAnsi="Times New Roman" w:cs="Times New Roman"/>
          <w:sz w:val="20"/>
          <w:szCs w:val="20"/>
          <w:lang w:val="en-US"/>
        </w:rPr>
        <w:t>not realize that certain behaviors bother/disturb others.</w:t>
      </w:r>
    </w:p>
    <w:p w14:paraId="4002F0C6" w14:textId="6E07CE7D" w:rsidR="006969F7" w:rsidRPr="000F5F70" w:rsidRDefault="008E2E06" w:rsidP="00BC171E">
      <w:pPr>
        <w:numPr>
          <w:ilvl w:val="0"/>
          <w:numId w:val="36"/>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gets out of control more than his playmates.</w:t>
      </w:r>
    </w:p>
    <w:p w14:paraId="4BDBA609" w14:textId="3B7C3818" w:rsidR="006969F7" w:rsidRPr="000F5F70" w:rsidRDefault="008E2E06" w:rsidP="00BC171E">
      <w:pPr>
        <w:numPr>
          <w:ilvl w:val="0"/>
          <w:numId w:val="36"/>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talks or plays too loudly.</w:t>
      </w:r>
    </w:p>
    <w:p w14:paraId="447D7366" w14:textId="3879BD6E" w:rsidR="006969F7" w:rsidRPr="000F5F70" w:rsidRDefault="008E2E06" w:rsidP="00BC171E">
      <w:pPr>
        <w:numPr>
          <w:ilvl w:val="0"/>
          <w:numId w:val="36"/>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is easily distracted during an activity.</w:t>
      </w:r>
    </w:p>
    <w:p w14:paraId="1BC0D883" w14:textId="11C31B4E" w:rsidR="006969F7" w:rsidRPr="000F5F70" w:rsidRDefault="008E2E06" w:rsidP="00BC171E">
      <w:pPr>
        <w:numPr>
          <w:ilvl w:val="0"/>
          <w:numId w:val="36"/>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de-DE"/>
        </w:rPr>
        <w:t>often acts too silly.</w:t>
      </w:r>
    </w:p>
    <w:p w14:paraId="503EE5DE" w14:textId="6904310E" w:rsidR="006969F7" w:rsidRPr="000F5F70" w:rsidRDefault="008E2E06" w:rsidP="00BC171E">
      <w:pPr>
        <w:numPr>
          <w:ilvl w:val="0"/>
          <w:numId w:val="36"/>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plays carelessly or recklessly in situations where they could get hurt (e.g., playground, swimming pool).</w:t>
      </w:r>
    </w:p>
    <w:p w14:paraId="18054C0B" w14:textId="35942081" w:rsidR="006969F7" w:rsidRPr="000F5F70" w:rsidRDefault="008E2E06" w:rsidP="00BC171E">
      <w:pPr>
        <w:numPr>
          <w:ilvl w:val="0"/>
          <w:numId w:val="36"/>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has explosive outbursts of anger.</w:t>
      </w:r>
    </w:p>
    <w:p w14:paraId="1E430609" w14:textId="127A6AD2" w:rsidR="006969F7" w:rsidRPr="000F5F70" w:rsidRDefault="008E2E06" w:rsidP="00BC171E">
      <w:pPr>
        <w:numPr>
          <w:ilvl w:val="0"/>
          <w:numId w:val="36"/>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de-DE"/>
        </w:rPr>
        <w:t>gets excited too quickly.</w:t>
      </w:r>
    </w:p>
    <w:p w14:paraId="0C4B380D" w14:textId="795BD35E" w:rsidR="006969F7" w:rsidRPr="000F5F70" w:rsidRDefault="008E2E06" w:rsidP="00BC171E">
      <w:pPr>
        <w:numPr>
          <w:ilvl w:val="0"/>
          <w:numId w:val="36"/>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de-DE"/>
        </w:rPr>
        <w:t>often has mood swings.</w:t>
      </w:r>
    </w:p>
    <w:p w14:paraId="3CB207B7" w14:textId="6FF7CB4A" w:rsidR="006969F7" w:rsidRPr="000F5F70" w:rsidRDefault="008E2E06" w:rsidP="00BC171E">
      <w:pPr>
        <w:numPr>
          <w:ilvl w:val="0"/>
          <w:numId w:val="36"/>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is quickly overwhelmed or irritable when faced with typical everyday demands.</w:t>
      </w:r>
    </w:p>
    <w:p w14:paraId="14DECBC7" w14:textId="09E3A374" w:rsidR="006969F7" w:rsidRPr="000F5F70" w:rsidRDefault="008E2E06" w:rsidP="00BC171E">
      <w:pPr>
        <w:numPr>
          <w:ilvl w:val="0"/>
          <w:numId w:val="36"/>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remains depressed for a long time after having a problem.</w:t>
      </w:r>
    </w:p>
    <w:p w14:paraId="423C5208" w14:textId="77777777" w:rsidR="006969F7" w:rsidRPr="000F5F70" w:rsidRDefault="006969F7" w:rsidP="00BC171E">
      <w:p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w:t>
      </w:r>
    </w:p>
    <w:p w14:paraId="1F23D45A" w14:textId="77777777" w:rsidR="006969F7" w:rsidRPr="000F5F70" w:rsidRDefault="006969F7" w:rsidP="00BC171E">
      <w:pPr>
        <w:pStyle w:val="Listenabsatz"/>
        <w:numPr>
          <w:ilvl w:val="0"/>
          <w:numId w:val="42"/>
        </w:numPr>
        <w:spacing w:line="480" w:lineRule="auto"/>
        <w:ind w:left="567" w:hanging="567"/>
        <w:rPr>
          <w:rFonts w:ascii="Times New Roman" w:hAnsi="Times New Roman" w:cs="Times New Roman"/>
          <w:sz w:val="20"/>
          <w:szCs w:val="20"/>
          <w:lang w:val="de-DE"/>
        </w:rPr>
      </w:pPr>
      <w:r w:rsidRPr="000F5F70">
        <w:rPr>
          <w:rFonts w:ascii="Times New Roman" w:hAnsi="Times New Roman" w:cs="Times New Roman"/>
          <w:b/>
          <w:bCs/>
          <w:sz w:val="20"/>
          <w:szCs w:val="20"/>
          <w:lang w:val="de-DE"/>
        </w:rPr>
        <w:t xml:space="preserve">Flexibility scale </w:t>
      </w:r>
    </w:p>
    <w:p w14:paraId="3C963333" w14:textId="77777777" w:rsidR="006969F7" w:rsidRPr="000F5F70" w:rsidRDefault="006969F7" w:rsidP="00BC171E">
      <w:p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All items used in our study are displayed below in German and English.</w:t>
      </w:r>
    </w:p>
    <w:p w14:paraId="4E6671CA" w14:textId="5F2DCCE2" w:rsidR="00A32C2C" w:rsidRPr="000F5F70" w:rsidRDefault="00A32C2C" w:rsidP="00BC171E">
      <w:pPr>
        <w:spacing w:line="480" w:lineRule="auto"/>
        <w:rPr>
          <w:rFonts w:ascii="Times New Roman" w:hAnsi="Times New Roman" w:cs="Times New Roman"/>
          <w:sz w:val="20"/>
          <w:szCs w:val="20"/>
          <w:lang w:val="de-DE"/>
        </w:rPr>
      </w:pPr>
      <w:r w:rsidRPr="000F5F70">
        <w:rPr>
          <w:rFonts w:ascii="Times New Roman" w:hAnsi="Times New Roman" w:cs="Times New Roman"/>
          <w:b/>
          <w:bCs/>
          <w:sz w:val="20"/>
          <w:szCs w:val="20"/>
          <w:lang w:val="de-DE"/>
        </w:rPr>
        <w:t>German</w:t>
      </w:r>
    </w:p>
    <w:p w14:paraId="7B80B944" w14:textId="60523FCC" w:rsidR="005A3F68" w:rsidRPr="000F5F70" w:rsidRDefault="005A3F68" w:rsidP="00BC171E">
      <w:p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Mein Kind …</w:t>
      </w:r>
    </w:p>
    <w:p w14:paraId="6936EF56" w14:textId="00096204" w:rsidR="006969F7" w:rsidRPr="000F5F70" w:rsidRDefault="008E2E06" w:rsidP="00BC171E">
      <w:pPr>
        <w:numPr>
          <w:ilvl w:val="0"/>
          <w:numId w:val="29"/>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lastRenderedPageBreak/>
        <w:t xml:space="preserve">… </w:t>
      </w:r>
      <w:r w:rsidRPr="000F5F70">
        <w:rPr>
          <w:rFonts w:ascii="Times New Roman" w:hAnsi="Times New Roman" w:cs="Times New Roman"/>
          <w:sz w:val="20"/>
          <w:szCs w:val="20"/>
          <w:lang w:val="de-DE"/>
        </w:rPr>
        <w:t>i</w:t>
      </w:r>
      <w:r w:rsidR="006969F7" w:rsidRPr="000F5F70">
        <w:rPr>
          <w:rFonts w:ascii="Times New Roman" w:hAnsi="Times New Roman" w:cs="Times New Roman"/>
          <w:sz w:val="20"/>
          <w:szCs w:val="20"/>
          <w:lang w:val="de-DE"/>
        </w:rPr>
        <w:t>st in neuen Situationen sehr aufgeregt.</w:t>
      </w:r>
    </w:p>
    <w:p w14:paraId="7B889ED7" w14:textId="0F41442B" w:rsidR="006969F7" w:rsidRPr="000F5F70" w:rsidRDefault="008E2E06" w:rsidP="00BC171E">
      <w:pPr>
        <w:numPr>
          <w:ilvl w:val="0"/>
          <w:numId w:val="29"/>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hat </w:t>
      </w:r>
      <w:r w:rsidR="006969F7" w:rsidRPr="000F5F70">
        <w:rPr>
          <w:rFonts w:ascii="Times New Roman" w:hAnsi="Times New Roman" w:cs="Times New Roman"/>
          <w:sz w:val="20"/>
          <w:szCs w:val="20"/>
          <w:lang w:val="de-DE"/>
        </w:rPr>
        <w:t xml:space="preserve">Schwierigkeiten, sich auf neue Menschen einzustellen (z.B. Babysitter, Erzieher, Freunde). </w:t>
      </w:r>
    </w:p>
    <w:p w14:paraId="43428DD3" w14:textId="4EF5F523" w:rsidR="006969F7" w:rsidRPr="000F5F70" w:rsidRDefault="008E2E06" w:rsidP="00BC171E">
      <w:pPr>
        <w:numPr>
          <w:ilvl w:val="0"/>
          <w:numId w:val="29"/>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regt </w:t>
      </w:r>
      <w:r w:rsidR="006969F7" w:rsidRPr="000F5F70">
        <w:rPr>
          <w:rFonts w:ascii="Times New Roman" w:hAnsi="Times New Roman" w:cs="Times New Roman"/>
          <w:sz w:val="20"/>
          <w:szCs w:val="20"/>
          <w:lang w:val="de-DE"/>
        </w:rPr>
        <w:t>sich auf, wenn Pläne oder Routinen geändert werden (z.B. die Reihenfolge der täglichen Aktivitäten, Ändern der Fahrtroute zum Einkaufen).</w:t>
      </w:r>
    </w:p>
    <w:p w14:paraId="6B47AAE5" w14:textId="4C0721AE" w:rsidR="006969F7" w:rsidRPr="000F5F70" w:rsidRDefault="008E2E06" w:rsidP="00BC171E">
      <w:pPr>
        <w:numPr>
          <w:ilvl w:val="0"/>
          <w:numId w:val="29"/>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braucht </w:t>
      </w:r>
      <w:r w:rsidR="006969F7" w:rsidRPr="000F5F70">
        <w:rPr>
          <w:rFonts w:ascii="Times New Roman" w:hAnsi="Times New Roman" w:cs="Times New Roman"/>
          <w:sz w:val="20"/>
          <w:szCs w:val="20"/>
          <w:lang w:val="de-DE"/>
        </w:rPr>
        <w:t>lange, um sich an neuen Orten oder in neuen Situationen wohlzufühlen (z.B. bei Besuchen von weit entfernt lebenden Verwandten oder neuen Freunden).</w:t>
      </w:r>
    </w:p>
    <w:p w14:paraId="37740BD4" w14:textId="4607018F" w:rsidR="006969F7" w:rsidRPr="000F5F70" w:rsidRDefault="008E2E06" w:rsidP="00BC171E">
      <w:pPr>
        <w:numPr>
          <w:ilvl w:val="0"/>
          <w:numId w:val="29"/>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hat </w:t>
      </w:r>
      <w:r w:rsidR="006969F7" w:rsidRPr="000F5F70">
        <w:rPr>
          <w:rFonts w:ascii="Times New Roman" w:hAnsi="Times New Roman" w:cs="Times New Roman"/>
          <w:sz w:val="20"/>
          <w:szCs w:val="20"/>
          <w:lang w:val="de-DE"/>
        </w:rPr>
        <w:t xml:space="preserve">Schwierigkeiten, sich an sozialen Aktivitäten </w:t>
      </w:r>
      <w:r w:rsidR="00E05881" w:rsidRPr="000F5F70">
        <w:rPr>
          <w:rFonts w:ascii="Times New Roman" w:hAnsi="Times New Roman" w:cs="Times New Roman"/>
          <w:sz w:val="20"/>
          <w:szCs w:val="20"/>
          <w:lang w:val="de-DE"/>
        </w:rPr>
        <w:t>außerhalb</w:t>
      </w:r>
      <w:r w:rsidR="006969F7" w:rsidRPr="000F5F70">
        <w:rPr>
          <w:rFonts w:ascii="Times New Roman" w:hAnsi="Times New Roman" w:cs="Times New Roman"/>
          <w:sz w:val="20"/>
          <w:szCs w:val="20"/>
          <w:lang w:val="de-DE"/>
        </w:rPr>
        <w:t xml:space="preserve"> der Familie zu beteiligen (z.B. Geburtstagspartys, Picknicks).</w:t>
      </w:r>
    </w:p>
    <w:p w14:paraId="79F68892" w14:textId="227D85B0" w:rsidR="006969F7" w:rsidRPr="000F5F70" w:rsidRDefault="008E2E06" w:rsidP="00BC171E">
      <w:pPr>
        <w:numPr>
          <w:ilvl w:val="0"/>
          <w:numId w:val="30"/>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en-US"/>
        </w:rPr>
        <w:t xml:space="preserve">… </w:t>
      </w:r>
      <w:r w:rsidRPr="000F5F70">
        <w:rPr>
          <w:rFonts w:ascii="Times New Roman" w:hAnsi="Times New Roman" w:cs="Times New Roman"/>
          <w:sz w:val="20"/>
          <w:szCs w:val="20"/>
          <w:lang w:val="de-DE"/>
        </w:rPr>
        <w:t xml:space="preserve">hat </w:t>
      </w:r>
      <w:r w:rsidR="006969F7" w:rsidRPr="000F5F70">
        <w:rPr>
          <w:rFonts w:ascii="Times New Roman" w:hAnsi="Times New Roman" w:cs="Times New Roman"/>
          <w:sz w:val="20"/>
          <w:szCs w:val="20"/>
          <w:lang w:val="de-DE"/>
        </w:rPr>
        <w:t>explosive Wutausbrüche.</w:t>
      </w:r>
    </w:p>
    <w:p w14:paraId="01E250F7" w14:textId="11F65310" w:rsidR="006969F7" w:rsidRPr="000F5F70" w:rsidRDefault="008E2E06" w:rsidP="00BC171E">
      <w:pPr>
        <w:numPr>
          <w:ilvl w:val="0"/>
          <w:numId w:val="30"/>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en-US"/>
        </w:rPr>
        <w:t xml:space="preserve">… </w:t>
      </w:r>
      <w:r w:rsidRPr="000F5F70">
        <w:rPr>
          <w:rFonts w:ascii="Times New Roman" w:hAnsi="Times New Roman" w:cs="Times New Roman"/>
          <w:sz w:val="20"/>
          <w:szCs w:val="20"/>
          <w:lang w:val="de-DE"/>
        </w:rPr>
        <w:t xml:space="preserve">ist </w:t>
      </w:r>
      <w:r w:rsidR="006969F7" w:rsidRPr="000F5F70">
        <w:rPr>
          <w:rFonts w:ascii="Times New Roman" w:hAnsi="Times New Roman" w:cs="Times New Roman"/>
          <w:sz w:val="20"/>
          <w:szCs w:val="20"/>
          <w:lang w:val="de-DE"/>
        </w:rPr>
        <w:t>zu schnell aufgeregt.</w:t>
      </w:r>
    </w:p>
    <w:p w14:paraId="6248B406" w14:textId="1862A5D2" w:rsidR="006969F7" w:rsidRPr="000F5F70" w:rsidRDefault="008E2E06" w:rsidP="00BC171E">
      <w:pPr>
        <w:numPr>
          <w:ilvl w:val="0"/>
          <w:numId w:val="30"/>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en-US"/>
        </w:rPr>
        <w:t xml:space="preserve">… </w:t>
      </w:r>
      <w:r w:rsidRPr="000F5F70">
        <w:rPr>
          <w:rFonts w:ascii="Times New Roman" w:hAnsi="Times New Roman" w:cs="Times New Roman"/>
          <w:sz w:val="20"/>
          <w:szCs w:val="20"/>
          <w:lang w:val="de-DE"/>
        </w:rPr>
        <w:t xml:space="preserve">hat </w:t>
      </w:r>
      <w:r w:rsidR="006969F7" w:rsidRPr="000F5F70">
        <w:rPr>
          <w:rFonts w:ascii="Times New Roman" w:hAnsi="Times New Roman" w:cs="Times New Roman"/>
          <w:sz w:val="20"/>
          <w:szCs w:val="20"/>
          <w:lang w:val="de-DE"/>
        </w:rPr>
        <w:t>häufig Stimmungsschwankungen.</w:t>
      </w:r>
    </w:p>
    <w:p w14:paraId="1A2F2F0A" w14:textId="044D6A65" w:rsidR="006969F7" w:rsidRPr="000F5F70" w:rsidRDefault="008E2E06" w:rsidP="00BC171E">
      <w:pPr>
        <w:numPr>
          <w:ilvl w:val="0"/>
          <w:numId w:val="30"/>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ist </w:t>
      </w:r>
      <w:r w:rsidR="006969F7" w:rsidRPr="000F5F70">
        <w:rPr>
          <w:rFonts w:ascii="Times New Roman" w:hAnsi="Times New Roman" w:cs="Times New Roman"/>
          <w:sz w:val="20"/>
          <w:szCs w:val="20"/>
          <w:lang w:val="de-DE"/>
        </w:rPr>
        <w:t>bei typischen Alltagsanforderungen schnell überfordert oder gereizt.</w:t>
      </w:r>
    </w:p>
    <w:p w14:paraId="1F2C497C" w14:textId="7023C8C5" w:rsidR="006969F7" w:rsidRPr="000F5F70" w:rsidRDefault="008E2E06" w:rsidP="00BC171E">
      <w:pPr>
        <w:numPr>
          <w:ilvl w:val="0"/>
          <w:numId w:val="30"/>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rPr>
        <w:t xml:space="preserve">… </w:t>
      </w:r>
      <w:r w:rsidRPr="000F5F70">
        <w:rPr>
          <w:rFonts w:ascii="Times New Roman" w:hAnsi="Times New Roman" w:cs="Times New Roman"/>
          <w:sz w:val="20"/>
          <w:szCs w:val="20"/>
          <w:lang w:val="de-DE"/>
        </w:rPr>
        <w:t xml:space="preserve">nachdem </w:t>
      </w:r>
      <w:r w:rsidR="006969F7" w:rsidRPr="000F5F70">
        <w:rPr>
          <w:rFonts w:ascii="Times New Roman" w:hAnsi="Times New Roman" w:cs="Times New Roman"/>
          <w:sz w:val="20"/>
          <w:szCs w:val="20"/>
          <w:lang w:val="de-DE"/>
        </w:rPr>
        <w:t>es ein Problem hatte, bleibt es lange Zeit niedergeschlagen.</w:t>
      </w:r>
    </w:p>
    <w:p w14:paraId="010BCC07" w14:textId="77777777" w:rsidR="006969F7" w:rsidRPr="000F5F70" w:rsidRDefault="006969F7" w:rsidP="00BC171E">
      <w:pPr>
        <w:spacing w:line="480" w:lineRule="auto"/>
        <w:rPr>
          <w:rFonts w:ascii="Times New Roman" w:hAnsi="Times New Roman" w:cs="Times New Roman"/>
          <w:b/>
          <w:bCs/>
          <w:sz w:val="20"/>
          <w:szCs w:val="20"/>
          <w:lang w:val="de-DE"/>
        </w:rPr>
      </w:pPr>
      <w:r w:rsidRPr="000F5F70">
        <w:rPr>
          <w:rFonts w:ascii="Times New Roman" w:hAnsi="Times New Roman" w:cs="Times New Roman"/>
          <w:b/>
          <w:bCs/>
          <w:sz w:val="20"/>
          <w:szCs w:val="20"/>
          <w:lang w:val="de-DE"/>
        </w:rPr>
        <w:t>English</w:t>
      </w:r>
    </w:p>
    <w:p w14:paraId="1207AAC7" w14:textId="6E4623EE" w:rsidR="005A3F68" w:rsidRPr="000F5F70" w:rsidRDefault="005A3F68" w:rsidP="00BC171E">
      <w:p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My child …</w:t>
      </w:r>
    </w:p>
    <w:p w14:paraId="3C9EE1F0" w14:textId="34D63BE1" w:rsidR="006969F7" w:rsidRPr="000F5F70" w:rsidRDefault="008E2E06" w:rsidP="00BC171E">
      <w:pPr>
        <w:numPr>
          <w:ilvl w:val="0"/>
          <w:numId w:val="3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is very nervous in new situations.</w:t>
      </w:r>
    </w:p>
    <w:p w14:paraId="364E9346" w14:textId="348719E3" w:rsidR="006969F7" w:rsidRPr="000F5F70" w:rsidRDefault="008E2E06" w:rsidP="00BC171E">
      <w:pPr>
        <w:numPr>
          <w:ilvl w:val="0"/>
          <w:numId w:val="3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5B63F7" w:rsidRPr="000F5F70">
        <w:rPr>
          <w:rFonts w:ascii="Times New Roman" w:hAnsi="Times New Roman" w:cs="Times New Roman"/>
          <w:sz w:val="20"/>
          <w:szCs w:val="20"/>
          <w:lang w:val="en-US"/>
        </w:rPr>
        <w:t>h</w:t>
      </w:r>
      <w:r w:rsidR="006969F7" w:rsidRPr="000F5F70">
        <w:rPr>
          <w:rFonts w:ascii="Times New Roman" w:hAnsi="Times New Roman" w:cs="Times New Roman"/>
          <w:sz w:val="20"/>
          <w:szCs w:val="20"/>
          <w:lang w:val="en-US"/>
        </w:rPr>
        <w:t>as difficulty adjusting to new people (e.g. babysitters, teachers, friends).</w:t>
      </w:r>
    </w:p>
    <w:p w14:paraId="7F74B69F" w14:textId="563C6DA3" w:rsidR="006969F7" w:rsidRPr="000F5F70" w:rsidRDefault="008E2E06" w:rsidP="00BC171E">
      <w:pPr>
        <w:numPr>
          <w:ilvl w:val="0"/>
          <w:numId w:val="3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5B63F7" w:rsidRPr="000F5F70">
        <w:rPr>
          <w:rFonts w:ascii="Times New Roman" w:hAnsi="Times New Roman" w:cs="Times New Roman"/>
          <w:sz w:val="20"/>
          <w:szCs w:val="20"/>
          <w:lang w:val="en-US"/>
        </w:rPr>
        <w:t>g</w:t>
      </w:r>
      <w:r w:rsidR="006969F7" w:rsidRPr="000F5F70">
        <w:rPr>
          <w:rFonts w:ascii="Times New Roman" w:hAnsi="Times New Roman" w:cs="Times New Roman"/>
          <w:sz w:val="20"/>
          <w:szCs w:val="20"/>
          <w:lang w:val="en-US"/>
        </w:rPr>
        <w:t>ets upset when plans or routines are changed (e.g., changing the order of daily activities, changing the route to the shops).</w:t>
      </w:r>
    </w:p>
    <w:p w14:paraId="3B8EFBEE" w14:textId="566136BF" w:rsidR="006969F7" w:rsidRPr="000F5F70" w:rsidRDefault="008E2E06" w:rsidP="00BC171E">
      <w:pPr>
        <w:numPr>
          <w:ilvl w:val="0"/>
          <w:numId w:val="3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5B63F7" w:rsidRPr="000F5F70">
        <w:rPr>
          <w:rFonts w:ascii="Times New Roman" w:hAnsi="Times New Roman" w:cs="Times New Roman"/>
          <w:sz w:val="20"/>
          <w:szCs w:val="20"/>
          <w:lang w:val="en-US"/>
        </w:rPr>
        <w:t>t</w:t>
      </w:r>
      <w:r w:rsidR="006969F7" w:rsidRPr="000F5F70">
        <w:rPr>
          <w:rFonts w:ascii="Times New Roman" w:hAnsi="Times New Roman" w:cs="Times New Roman"/>
          <w:sz w:val="20"/>
          <w:szCs w:val="20"/>
          <w:lang w:val="en-US"/>
        </w:rPr>
        <w:t>akes a long time to feel comfortable in new places or situations (e.g., visiting distant relatives or new friends).</w:t>
      </w:r>
    </w:p>
    <w:p w14:paraId="7763B133" w14:textId="5CB3A398" w:rsidR="006969F7" w:rsidRPr="000F5F70" w:rsidRDefault="008E2E06" w:rsidP="00BC171E">
      <w:pPr>
        <w:numPr>
          <w:ilvl w:val="0"/>
          <w:numId w:val="3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5B63F7" w:rsidRPr="000F5F70">
        <w:rPr>
          <w:rFonts w:ascii="Times New Roman" w:hAnsi="Times New Roman" w:cs="Times New Roman"/>
          <w:sz w:val="20"/>
          <w:szCs w:val="20"/>
          <w:lang w:val="en-US"/>
        </w:rPr>
        <w:t>h</w:t>
      </w:r>
      <w:r w:rsidR="006969F7" w:rsidRPr="000F5F70">
        <w:rPr>
          <w:rFonts w:ascii="Times New Roman" w:hAnsi="Times New Roman" w:cs="Times New Roman"/>
          <w:sz w:val="20"/>
          <w:szCs w:val="20"/>
          <w:lang w:val="en-US"/>
        </w:rPr>
        <w:t>as difficulty participating in social activities outside the family (e.g., birthday parties, picnics).</w:t>
      </w:r>
    </w:p>
    <w:p w14:paraId="4691E644" w14:textId="172BB09C" w:rsidR="006969F7" w:rsidRPr="000F5F70" w:rsidRDefault="008E2E06" w:rsidP="00BC171E">
      <w:pPr>
        <w:numPr>
          <w:ilvl w:val="0"/>
          <w:numId w:val="3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has explosive outbursts of anger.</w:t>
      </w:r>
    </w:p>
    <w:p w14:paraId="663B988A" w14:textId="24EC2BFA" w:rsidR="006969F7" w:rsidRPr="000F5F70" w:rsidRDefault="008E2E06" w:rsidP="00BC171E">
      <w:pPr>
        <w:numPr>
          <w:ilvl w:val="0"/>
          <w:numId w:val="31"/>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de-DE"/>
        </w:rPr>
        <w:t>gets excited too quickly.</w:t>
      </w:r>
    </w:p>
    <w:p w14:paraId="1757DE2C" w14:textId="406B97AA" w:rsidR="006969F7" w:rsidRPr="000F5F70" w:rsidRDefault="008E2E06" w:rsidP="00BC171E">
      <w:pPr>
        <w:numPr>
          <w:ilvl w:val="0"/>
          <w:numId w:val="31"/>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de-DE"/>
        </w:rPr>
        <w:t>often has mood swings.</w:t>
      </w:r>
    </w:p>
    <w:p w14:paraId="20F2F103" w14:textId="1B3C5852" w:rsidR="006969F7" w:rsidRPr="000F5F70" w:rsidRDefault="008E2E06" w:rsidP="00BC171E">
      <w:pPr>
        <w:numPr>
          <w:ilvl w:val="0"/>
          <w:numId w:val="3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is quickly overwhelmed or irritable when faced with typical everyday demands.</w:t>
      </w:r>
    </w:p>
    <w:p w14:paraId="2314CE51" w14:textId="6810B9AC" w:rsidR="006969F7" w:rsidRPr="000F5F70" w:rsidRDefault="008E2E06" w:rsidP="00BC171E">
      <w:pPr>
        <w:numPr>
          <w:ilvl w:val="0"/>
          <w:numId w:val="3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remains depressed for a long time after having a problem.</w:t>
      </w:r>
    </w:p>
    <w:p w14:paraId="703BC52D" w14:textId="77777777" w:rsidR="006969F7" w:rsidRPr="000F5F70" w:rsidRDefault="006969F7" w:rsidP="00BC171E">
      <w:p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w:t>
      </w:r>
    </w:p>
    <w:p w14:paraId="400841B0" w14:textId="77777777" w:rsidR="006969F7" w:rsidRPr="000F5F70" w:rsidRDefault="006969F7" w:rsidP="00BC171E">
      <w:pPr>
        <w:pStyle w:val="Listenabsatz"/>
        <w:numPr>
          <w:ilvl w:val="0"/>
          <w:numId w:val="42"/>
        </w:numPr>
        <w:spacing w:line="480" w:lineRule="auto"/>
        <w:ind w:left="567" w:hanging="567"/>
        <w:rPr>
          <w:rFonts w:ascii="Times New Roman" w:hAnsi="Times New Roman" w:cs="Times New Roman"/>
          <w:b/>
          <w:bCs/>
          <w:sz w:val="20"/>
          <w:szCs w:val="20"/>
          <w:lang w:val="en-US"/>
        </w:rPr>
      </w:pPr>
      <w:r w:rsidRPr="000F5F70">
        <w:rPr>
          <w:rFonts w:ascii="Times New Roman" w:hAnsi="Times New Roman" w:cs="Times New Roman"/>
          <w:b/>
          <w:bCs/>
          <w:sz w:val="20"/>
          <w:szCs w:val="20"/>
          <w:lang w:val="en-US"/>
        </w:rPr>
        <w:t xml:space="preserve">Emergent metacognition scale </w:t>
      </w:r>
    </w:p>
    <w:p w14:paraId="17CCDDF9" w14:textId="77777777" w:rsidR="006969F7" w:rsidRPr="000F5F70" w:rsidRDefault="006969F7" w:rsidP="00BC171E">
      <w:p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lastRenderedPageBreak/>
        <w:t>All items used in our study are displayed below in German and English. </w:t>
      </w:r>
    </w:p>
    <w:p w14:paraId="4E4324AA" w14:textId="77777777" w:rsidR="005A3F68" w:rsidRPr="000F5F70" w:rsidRDefault="006969F7" w:rsidP="00BC171E">
      <w:pPr>
        <w:spacing w:line="480" w:lineRule="auto"/>
        <w:rPr>
          <w:rFonts w:ascii="Times New Roman" w:hAnsi="Times New Roman" w:cs="Times New Roman"/>
          <w:b/>
          <w:bCs/>
          <w:sz w:val="20"/>
          <w:szCs w:val="20"/>
          <w:lang w:val="de-DE"/>
        </w:rPr>
      </w:pPr>
      <w:r w:rsidRPr="000F5F70">
        <w:rPr>
          <w:rFonts w:ascii="Times New Roman" w:hAnsi="Times New Roman" w:cs="Times New Roman"/>
          <w:b/>
          <w:bCs/>
          <w:sz w:val="20"/>
          <w:szCs w:val="20"/>
          <w:lang w:val="de-DE"/>
        </w:rPr>
        <w:t>Germa</w:t>
      </w:r>
      <w:r w:rsidR="005A3F68" w:rsidRPr="000F5F70">
        <w:rPr>
          <w:rFonts w:ascii="Times New Roman" w:hAnsi="Times New Roman" w:cs="Times New Roman"/>
          <w:b/>
          <w:bCs/>
          <w:sz w:val="20"/>
          <w:szCs w:val="20"/>
          <w:lang w:val="de-DE"/>
        </w:rPr>
        <w:t>n</w:t>
      </w:r>
    </w:p>
    <w:p w14:paraId="1BF329C7" w14:textId="6BAE459C" w:rsidR="005A3F68" w:rsidRPr="000F5F70" w:rsidRDefault="005A3F68" w:rsidP="00BC171E">
      <w:p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Mein Kind …</w:t>
      </w:r>
    </w:p>
    <w:p w14:paraId="3C1ACFA0" w14:textId="77777777" w:rsidR="006969F7" w:rsidRPr="000F5F70" w:rsidRDefault="006969F7" w:rsidP="00BC171E">
      <w:pPr>
        <w:numPr>
          <w:ilvl w:val="0"/>
          <w:numId w:val="32"/>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Wenn es aufräumen soll, räumt es Dinge unorganisiert, wahllos weg.</w:t>
      </w:r>
    </w:p>
    <w:p w14:paraId="6B9BF8F3" w14:textId="4521D0D5" w:rsidR="006969F7" w:rsidRPr="000F5F70" w:rsidRDefault="006A0F92" w:rsidP="00BC171E">
      <w:pPr>
        <w:numPr>
          <w:ilvl w:val="0"/>
          <w:numId w:val="32"/>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 b</w:t>
      </w:r>
      <w:r w:rsidR="006969F7" w:rsidRPr="000F5F70">
        <w:rPr>
          <w:rFonts w:ascii="Times New Roman" w:hAnsi="Times New Roman" w:cs="Times New Roman"/>
          <w:sz w:val="20"/>
          <w:szCs w:val="20"/>
          <w:lang w:val="de-DE"/>
        </w:rPr>
        <w:t>enötigt die Aufforderung zum Beginnen einer Aufgabe, auch wenn es bereits eingewilligt hat, die Aufgabe zu erledigen.</w:t>
      </w:r>
    </w:p>
    <w:p w14:paraId="59AA7B96" w14:textId="77777777" w:rsidR="006969F7" w:rsidRPr="000F5F70" w:rsidRDefault="006969F7" w:rsidP="00BC171E">
      <w:pPr>
        <w:numPr>
          <w:ilvl w:val="0"/>
          <w:numId w:val="32"/>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Wenn es geschickt wird, um etwas zu holen, vergisst es, was es holen soll.</w:t>
      </w:r>
    </w:p>
    <w:p w14:paraId="7C540653" w14:textId="67474A4B" w:rsidR="006969F7" w:rsidRPr="000F5F70" w:rsidRDefault="006A0F92" w:rsidP="00BC171E">
      <w:pPr>
        <w:numPr>
          <w:ilvl w:val="0"/>
          <w:numId w:val="32"/>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 xml:space="preserve">… kann </w:t>
      </w:r>
      <w:r w:rsidR="006969F7" w:rsidRPr="000F5F70">
        <w:rPr>
          <w:rFonts w:ascii="Times New Roman" w:hAnsi="Times New Roman" w:cs="Times New Roman"/>
          <w:sz w:val="20"/>
          <w:szCs w:val="20"/>
          <w:lang w:val="de-DE"/>
        </w:rPr>
        <w:t>Kleidung, Schuhe, Spielsachen oder Bücher nicht finden, auch wenn es genaue Hinweise bekommen hat.</w:t>
      </w:r>
    </w:p>
    <w:p w14:paraId="3E83A061" w14:textId="61AF71DE" w:rsidR="006969F7" w:rsidRPr="000F5F70" w:rsidRDefault="006A0F92" w:rsidP="00BC171E">
      <w:pPr>
        <w:numPr>
          <w:ilvl w:val="0"/>
          <w:numId w:val="32"/>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w:t>
      </w:r>
      <w:r w:rsidR="007C796E" w:rsidRPr="000F5F70">
        <w:rPr>
          <w:rFonts w:ascii="Times New Roman" w:hAnsi="Times New Roman" w:cs="Times New Roman"/>
          <w:sz w:val="20"/>
          <w:szCs w:val="20"/>
          <w:lang w:val="de-DE"/>
        </w:rPr>
        <w:t xml:space="preserve"> </w:t>
      </w:r>
      <w:r w:rsidRPr="000F5F70">
        <w:rPr>
          <w:rFonts w:ascii="Times New Roman" w:hAnsi="Times New Roman" w:cs="Times New Roman"/>
          <w:sz w:val="20"/>
          <w:szCs w:val="20"/>
          <w:lang w:val="de-DE"/>
        </w:rPr>
        <w:t>b</w:t>
      </w:r>
      <w:r w:rsidR="006969F7" w:rsidRPr="000F5F70">
        <w:rPr>
          <w:rFonts w:ascii="Times New Roman" w:hAnsi="Times New Roman" w:cs="Times New Roman"/>
          <w:sz w:val="20"/>
          <w:szCs w:val="20"/>
          <w:lang w:val="de-DE"/>
        </w:rPr>
        <w:t>ringt Aufgaben nicht zu Ende, auch nicht, nachdem es Hinweise bekommen hat.</w:t>
      </w:r>
    </w:p>
    <w:p w14:paraId="5AAC7763" w14:textId="49591B5F" w:rsidR="006969F7" w:rsidRPr="000F5F70" w:rsidRDefault="006A0F92" w:rsidP="00BC171E">
      <w:pPr>
        <w:numPr>
          <w:ilvl w:val="0"/>
          <w:numId w:val="32"/>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 xml:space="preserve">… hat </w:t>
      </w:r>
      <w:r w:rsidR="006969F7" w:rsidRPr="000F5F70">
        <w:rPr>
          <w:rFonts w:ascii="Times New Roman" w:hAnsi="Times New Roman" w:cs="Times New Roman"/>
          <w:sz w:val="20"/>
          <w:szCs w:val="20"/>
          <w:lang w:val="de-DE"/>
        </w:rPr>
        <w:t>Probleme, sich auf Spiele, Puzzles oder andere Spielaktivitäten zu konzentrieren.</w:t>
      </w:r>
    </w:p>
    <w:p w14:paraId="256CFC1D" w14:textId="6EA7EEC3" w:rsidR="006969F7" w:rsidRPr="000F5F70" w:rsidRDefault="006A0F92" w:rsidP="00BC171E">
      <w:pPr>
        <w:numPr>
          <w:ilvl w:val="0"/>
          <w:numId w:val="32"/>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 xml:space="preserve">… macht </w:t>
      </w:r>
      <w:r w:rsidR="006969F7" w:rsidRPr="000F5F70">
        <w:rPr>
          <w:rFonts w:ascii="Times New Roman" w:hAnsi="Times New Roman" w:cs="Times New Roman"/>
          <w:sz w:val="20"/>
          <w:szCs w:val="20"/>
          <w:lang w:val="de-DE"/>
        </w:rPr>
        <w:t>unnötige Fehler bei Dingen, die es eigentlich kann.</w:t>
      </w:r>
    </w:p>
    <w:p w14:paraId="6110B4A2" w14:textId="623D06D0" w:rsidR="006969F7" w:rsidRPr="000F5F70" w:rsidRDefault="006A0F92" w:rsidP="00BC171E">
      <w:pPr>
        <w:numPr>
          <w:ilvl w:val="0"/>
          <w:numId w:val="32"/>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 xml:space="preserve">… hat </w:t>
      </w:r>
      <w:r w:rsidR="006969F7" w:rsidRPr="000F5F70">
        <w:rPr>
          <w:rFonts w:ascii="Times New Roman" w:hAnsi="Times New Roman" w:cs="Times New Roman"/>
          <w:sz w:val="20"/>
          <w:szCs w:val="20"/>
          <w:lang w:val="de-DE"/>
        </w:rPr>
        <w:t>Probleme mit Aktivitäten oder Aufgaben, die mehr als einen Handlungsschritt erfordern.</w:t>
      </w:r>
    </w:p>
    <w:p w14:paraId="58EE8B5C" w14:textId="2E5FB74A" w:rsidR="006969F7" w:rsidRPr="000F5F70" w:rsidRDefault="006A0F92" w:rsidP="00BC171E">
      <w:pPr>
        <w:numPr>
          <w:ilvl w:val="0"/>
          <w:numId w:val="32"/>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 xml:space="preserve">… vergisst </w:t>
      </w:r>
      <w:r w:rsidR="006969F7" w:rsidRPr="000F5F70">
        <w:rPr>
          <w:rFonts w:ascii="Times New Roman" w:hAnsi="Times New Roman" w:cs="Times New Roman"/>
          <w:sz w:val="20"/>
          <w:szCs w:val="20"/>
          <w:lang w:val="de-DE"/>
        </w:rPr>
        <w:t>mitten in einer Beschäftigung, was es eigentlich tun wollte.</w:t>
      </w:r>
    </w:p>
    <w:p w14:paraId="52652076" w14:textId="58DCEBDF" w:rsidR="006969F7" w:rsidRPr="000F5F70" w:rsidRDefault="006A0F92" w:rsidP="00BC171E">
      <w:pPr>
        <w:numPr>
          <w:ilvl w:val="0"/>
          <w:numId w:val="32"/>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 k</w:t>
      </w:r>
      <w:r w:rsidR="006969F7" w:rsidRPr="000F5F70">
        <w:rPr>
          <w:rFonts w:ascii="Times New Roman" w:hAnsi="Times New Roman" w:cs="Times New Roman"/>
          <w:sz w:val="20"/>
          <w:szCs w:val="20"/>
          <w:lang w:val="de-DE"/>
        </w:rPr>
        <w:t>ann nicht bei einem Thema bleiben, wenn es sich unterhält.</w:t>
      </w:r>
    </w:p>
    <w:p w14:paraId="0C9B391E" w14:textId="77777777" w:rsidR="006969F7" w:rsidRPr="000F5F70" w:rsidRDefault="006969F7" w:rsidP="00BC171E">
      <w:pPr>
        <w:spacing w:line="480" w:lineRule="auto"/>
        <w:rPr>
          <w:rFonts w:ascii="Times New Roman" w:hAnsi="Times New Roman" w:cs="Times New Roman"/>
          <w:b/>
          <w:bCs/>
          <w:sz w:val="20"/>
          <w:szCs w:val="20"/>
          <w:lang w:val="en-US"/>
        </w:rPr>
      </w:pPr>
      <w:r w:rsidRPr="000F5F70">
        <w:rPr>
          <w:rFonts w:ascii="Times New Roman" w:hAnsi="Times New Roman" w:cs="Times New Roman"/>
          <w:b/>
          <w:bCs/>
          <w:sz w:val="20"/>
          <w:szCs w:val="20"/>
          <w:lang w:val="en-US"/>
        </w:rPr>
        <w:t>Englisch</w:t>
      </w:r>
    </w:p>
    <w:p w14:paraId="49BC7532" w14:textId="77777777" w:rsidR="005A3F68" w:rsidRPr="000F5F70" w:rsidRDefault="005A3F68" w:rsidP="00BC171E">
      <w:p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My child …</w:t>
      </w:r>
    </w:p>
    <w:p w14:paraId="39EAFD1B" w14:textId="77777777" w:rsidR="006969F7" w:rsidRPr="000F5F70" w:rsidRDefault="006969F7" w:rsidP="00BC171E">
      <w:pPr>
        <w:numPr>
          <w:ilvl w:val="0"/>
          <w:numId w:val="37"/>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When asked to tidy up, the child puts things away in a disorganized, random way.</w:t>
      </w:r>
    </w:p>
    <w:p w14:paraId="06FCBA0C" w14:textId="7D9EF895" w:rsidR="006969F7" w:rsidRPr="000F5F70" w:rsidRDefault="008E2E06" w:rsidP="00BC171E">
      <w:pPr>
        <w:numPr>
          <w:ilvl w:val="0"/>
          <w:numId w:val="37"/>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7C796E" w:rsidRPr="000F5F70">
        <w:rPr>
          <w:rFonts w:ascii="Times New Roman" w:hAnsi="Times New Roman" w:cs="Times New Roman"/>
          <w:sz w:val="20"/>
          <w:szCs w:val="20"/>
          <w:lang w:val="en-US"/>
        </w:rPr>
        <w:t>n</w:t>
      </w:r>
      <w:r w:rsidR="006969F7" w:rsidRPr="000F5F70">
        <w:rPr>
          <w:rFonts w:ascii="Times New Roman" w:hAnsi="Times New Roman" w:cs="Times New Roman"/>
          <w:sz w:val="20"/>
          <w:szCs w:val="20"/>
          <w:lang w:val="en-US"/>
        </w:rPr>
        <w:t>eeds prompting to start a task, even after having agreed to do it.</w:t>
      </w:r>
    </w:p>
    <w:p w14:paraId="287A0B8B" w14:textId="77777777" w:rsidR="006969F7" w:rsidRPr="000F5F70" w:rsidRDefault="006969F7" w:rsidP="00BC171E">
      <w:pPr>
        <w:numPr>
          <w:ilvl w:val="0"/>
          <w:numId w:val="37"/>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When sent to fetch something, forgets what to fetch.</w:t>
      </w:r>
    </w:p>
    <w:p w14:paraId="6D199B46" w14:textId="0A65AA43" w:rsidR="006969F7" w:rsidRPr="000F5F70" w:rsidRDefault="008E2E06" w:rsidP="00BC171E">
      <w:pPr>
        <w:numPr>
          <w:ilvl w:val="0"/>
          <w:numId w:val="37"/>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c</w:t>
      </w:r>
      <w:r w:rsidR="006969F7" w:rsidRPr="000F5F70">
        <w:rPr>
          <w:rFonts w:ascii="Times New Roman" w:hAnsi="Times New Roman" w:cs="Times New Roman"/>
          <w:sz w:val="20"/>
          <w:szCs w:val="20"/>
          <w:lang w:val="en-US"/>
        </w:rPr>
        <w:t>annot find clothes, shoes, toys or books, even when given specific instructions.</w:t>
      </w:r>
    </w:p>
    <w:p w14:paraId="0A66CD16" w14:textId="5251DCCA" w:rsidR="006969F7" w:rsidRPr="000F5F70" w:rsidRDefault="008E2E06" w:rsidP="00BC171E">
      <w:pPr>
        <w:numPr>
          <w:ilvl w:val="0"/>
          <w:numId w:val="37"/>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d</w:t>
      </w:r>
      <w:r w:rsidR="006969F7" w:rsidRPr="000F5F70">
        <w:rPr>
          <w:rFonts w:ascii="Times New Roman" w:hAnsi="Times New Roman" w:cs="Times New Roman"/>
          <w:sz w:val="20"/>
          <w:szCs w:val="20"/>
          <w:lang w:val="en-US"/>
        </w:rPr>
        <w:t>oes not complete tasks, even after being given clues.</w:t>
      </w:r>
    </w:p>
    <w:p w14:paraId="24D673D3" w14:textId="5FF76668" w:rsidR="006969F7" w:rsidRPr="000F5F70" w:rsidRDefault="008E2E06" w:rsidP="00BC171E">
      <w:pPr>
        <w:numPr>
          <w:ilvl w:val="0"/>
          <w:numId w:val="37"/>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h</w:t>
      </w:r>
      <w:r w:rsidR="006969F7" w:rsidRPr="000F5F70">
        <w:rPr>
          <w:rFonts w:ascii="Times New Roman" w:hAnsi="Times New Roman" w:cs="Times New Roman"/>
          <w:sz w:val="20"/>
          <w:szCs w:val="20"/>
          <w:lang w:val="en-US"/>
        </w:rPr>
        <w:t>as difficulty concentrating on games, puzzles or other play activities.</w:t>
      </w:r>
    </w:p>
    <w:p w14:paraId="52262D48" w14:textId="7AD96033" w:rsidR="006969F7" w:rsidRPr="000F5F70" w:rsidRDefault="008E2E06" w:rsidP="00BC171E">
      <w:pPr>
        <w:numPr>
          <w:ilvl w:val="0"/>
          <w:numId w:val="37"/>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m</w:t>
      </w:r>
      <w:r w:rsidR="006969F7" w:rsidRPr="000F5F70">
        <w:rPr>
          <w:rFonts w:ascii="Times New Roman" w:hAnsi="Times New Roman" w:cs="Times New Roman"/>
          <w:sz w:val="20"/>
          <w:szCs w:val="20"/>
          <w:lang w:val="en-US"/>
        </w:rPr>
        <w:t>akes unnecessary mistakes in things he/she can actually do.</w:t>
      </w:r>
    </w:p>
    <w:p w14:paraId="1DA415E0" w14:textId="2ABC2F3D" w:rsidR="006969F7" w:rsidRPr="000F5F70" w:rsidRDefault="008E2E06" w:rsidP="00BC171E">
      <w:pPr>
        <w:numPr>
          <w:ilvl w:val="0"/>
          <w:numId w:val="37"/>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h</w:t>
      </w:r>
      <w:r w:rsidR="006969F7" w:rsidRPr="000F5F70">
        <w:rPr>
          <w:rFonts w:ascii="Times New Roman" w:hAnsi="Times New Roman" w:cs="Times New Roman"/>
          <w:sz w:val="20"/>
          <w:szCs w:val="20"/>
          <w:lang w:val="en-US"/>
        </w:rPr>
        <w:t>as problems with activities or tasks that require more than one step.</w:t>
      </w:r>
    </w:p>
    <w:p w14:paraId="3AE7E95F" w14:textId="12B16416" w:rsidR="006969F7" w:rsidRPr="000F5F70" w:rsidRDefault="008E2E06" w:rsidP="00BC171E">
      <w:pPr>
        <w:numPr>
          <w:ilvl w:val="0"/>
          <w:numId w:val="37"/>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xml:space="preserve">… </w:t>
      </w:r>
      <w:r w:rsidR="006969F7" w:rsidRPr="000F5F70">
        <w:rPr>
          <w:rFonts w:ascii="Times New Roman" w:hAnsi="Times New Roman" w:cs="Times New Roman"/>
          <w:sz w:val="20"/>
          <w:szCs w:val="20"/>
          <w:lang w:val="en-US"/>
        </w:rPr>
        <w:t>forgets what he/she wanted to do in the middle of an activity.</w:t>
      </w:r>
    </w:p>
    <w:p w14:paraId="6DF0C7C9" w14:textId="7F3B2CDA" w:rsidR="006969F7" w:rsidRPr="000F5F70" w:rsidRDefault="008E2E06" w:rsidP="00BC171E">
      <w:pPr>
        <w:numPr>
          <w:ilvl w:val="0"/>
          <w:numId w:val="37"/>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 c</w:t>
      </w:r>
      <w:r w:rsidR="006969F7" w:rsidRPr="000F5F70">
        <w:rPr>
          <w:rFonts w:ascii="Times New Roman" w:hAnsi="Times New Roman" w:cs="Times New Roman"/>
          <w:sz w:val="20"/>
          <w:szCs w:val="20"/>
          <w:lang w:val="en-US"/>
        </w:rPr>
        <w:t>an't stay on topic when having a conversation.</w:t>
      </w:r>
    </w:p>
    <w:p w14:paraId="6B100A62" w14:textId="77777777" w:rsidR="00CF411A" w:rsidRDefault="00CF411A" w:rsidP="00BC171E">
      <w:pPr>
        <w:spacing w:line="480" w:lineRule="auto"/>
        <w:ind w:left="720"/>
        <w:rPr>
          <w:rFonts w:ascii="Times New Roman" w:hAnsi="Times New Roman" w:cs="Times New Roman"/>
          <w:sz w:val="20"/>
          <w:szCs w:val="20"/>
          <w:lang w:val="en-US"/>
        </w:rPr>
      </w:pPr>
    </w:p>
    <w:p w14:paraId="68082571" w14:textId="77777777" w:rsidR="00E05881" w:rsidRPr="000F5F70" w:rsidRDefault="00E05881" w:rsidP="00BC171E">
      <w:pPr>
        <w:spacing w:line="480" w:lineRule="auto"/>
        <w:ind w:left="720"/>
        <w:rPr>
          <w:rFonts w:ascii="Times New Roman" w:hAnsi="Times New Roman" w:cs="Times New Roman"/>
          <w:sz w:val="20"/>
          <w:szCs w:val="20"/>
          <w:lang w:val="en-US"/>
        </w:rPr>
      </w:pPr>
    </w:p>
    <w:p w14:paraId="7DCEFE83" w14:textId="748C170F" w:rsidR="0005208C" w:rsidRPr="000F5F70" w:rsidRDefault="001E1E83" w:rsidP="00BC171E">
      <w:pPr>
        <w:pStyle w:val="Listenabsatz"/>
        <w:numPr>
          <w:ilvl w:val="0"/>
          <w:numId w:val="33"/>
        </w:numPr>
        <w:spacing w:line="480" w:lineRule="auto"/>
        <w:rPr>
          <w:rFonts w:ascii="Times New Roman" w:hAnsi="Times New Roman" w:cs="Times New Roman"/>
          <w:b/>
          <w:bCs/>
          <w:sz w:val="20"/>
          <w:szCs w:val="20"/>
          <w:lang w:val="en-US"/>
        </w:rPr>
      </w:pPr>
      <w:r w:rsidRPr="000F5F70">
        <w:rPr>
          <w:rFonts w:ascii="Times New Roman" w:hAnsi="Times New Roman" w:cs="Times New Roman"/>
          <w:b/>
          <w:bCs/>
          <w:sz w:val="20"/>
          <w:szCs w:val="20"/>
          <w:lang w:val="en-US"/>
        </w:rPr>
        <w:lastRenderedPageBreak/>
        <w:t>Mothers</w:t>
      </w:r>
      <w:r w:rsidR="00335D11" w:rsidRPr="000F5F70">
        <w:rPr>
          <w:rFonts w:ascii="Times New Roman" w:hAnsi="Times New Roman" w:cs="Times New Roman"/>
          <w:b/>
          <w:bCs/>
          <w:sz w:val="20"/>
          <w:szCs w:val="20"/>
          <w:lang w:val="en-US"/>
        </w:rPr>
        <w:t xml:space="preserve"> domain-specific self-efficacy in applying self-regulation strategies</w:t>
      </w:r>
    </w:p>
    <w:p w14:paraId="1BC339C1" w14:textId="77777777" w:rsidR="001E1E83" w:rsidRPr="000F5F70" w:rsidRDefault="00335D11" w:rsidP="00BC171E">
      <w:pPr>
        <w:spacing w:line="480" w:lineRule="auto"/>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t>All items were newly developed to closely match the self-regulation strategies taught in the intervention. The item structure was inspired by Woolgar et al. (202</w:t>
      </w:r>
      <w:r w:rsidR="001E1E83" w:rsidRPr="000F5F70">
        <w:rPr>
          <w:rFonts w:ascii="Times New Roman" w:hAnsi="Times New Roman" w:cs="Times New Roman"/>
          <w:noProof/>
          <w:sz w:val="20"/>
          <w:szCs w:val="20"/>
          <w:lang w:val="en-US"/>
        </w:rPr>
        <w:t>5</w:t>
      </w:r>
      <w:r w:rsidRPr="000F5F70">
        <w:rPr>
          <w:rFonts w:ascii="Times New Roman" w:hAnsi="Times New Roman" w:cs="Times New Roman"/>
          <w:noProof/>
          <w:sz w:val="20"/>
          <w:szCs w:val="20"/>
          <w:lang w:val="en-US"/>
        </w:rPr>
        <w:t>), using concise statements to reflect confidence in applying behavioural and emotional regulation techniques. Responses were given on a 6-point Likert scale ranging from 1 (“strongly disagree”) to 6 (“strongly agree”). All items used in the study are presented below in both German and English.</w:t>
      </w:r>
    </w:p>
    <w:p w14:paraId="11CA2095" w14:textId="3B969AF3" w:rsidR="006969F7" w:rsidRPr="000F5F70" w:rsidRDefault="006969F7" w:rsidP="00BC171E">
      <w:pPr>
        <w:spacing w:line="480" w:lineRule="auto"/>
        <w:rPr>
          <w:rFonts w:ascii="Times New Roman" w:hAnsi="Times New Roman" w:cs="Times New Roman"/>
          <w:b/>
          <w:bCs/>
          <w:sz w:val="20"/>
          <w:szCs w:val="20"/>
          <w:lang w:val="en-US"/>
        </w:rPr>
      </w:pPr>
      <w:r w:rsidRPr="000F5F70">
        <w:rPr>
          <w:rFonts w:ascii="Times New Roman" w:hAnsi="Times New Roman" w:cs="Times New Roman"/>
          <w:b/>
          <w:bCs/>
          <w:sz w:val="20"/>
          <w:szCs w:val="20"/>
          <w:lang w:val="en-US"/>
        </w:rPr>
        <w:t xml:space="preserve">German </w:t>
      </w:r>
    </w:p>
    <w:p w14:paraId="1250A18A" w14:textId="77777777" w:rsidR="006969F7" w:rsidRPr="000F5F70" w:rsidRDefault="006969F7" w:rsidP="00BC171E">
      <w:pPr>
        <w:numPr>
          <w:ilvl w:val="0"/>
          <w:numId w:val="40"/>
        </w:numPr>
        <w:spacing w:line="480" w:lineRule="auto"/>
        <w:rPr>
          <w:rFonts w:ascii="Times New Roman" w:hAnsi="Times New Roman" w:cs="Times New Roman"/>
          <w:sz w:val="20"/>
          <w:szCs w:val="20"/>
        </w:rPr>
      </w:pPr>
      <w:r w:rsidRPr="000F5F70">
        <w:rPr>
          <w:rFonts w:ascii="Times New Roman" w:hAnsi="Times New Roman" w:cs="Times New Roman"/>
          <w:sz w:val="20"/>
          <w:szCs w:val="20"/>
        </w:rPr>
        <w:t>Ich weiss, wie ich mein Kind unterstützen kann, sein Verhalten zu ändern, um sich besser auf eine Sache zu konzentrieren.</w:t>
      </w:r>
    </w:p>
    <w:p w14:paraId="3A51E175" w14:textId="77777777" w:rsidR="006969F7" w:rsidRPr="000F5F70" w:rsidRDefault="006969F7" w:rsidP="00BC171E">
      <w:pPr>
        <w:numPr>
          <w:ilvl w:val="0"/>
          <w:numId w:val="40"/>
        </w:numPr>
        <w:spacing w:line="480" w:lineRule="auto"/>
        <w:rPr>
          <w:rFonts w:ascii="Times New Roman" w:hAnsi="Times New Roman" w:cs="Times New Roman"/>
          <w:sz w:val="20"/>
          <w:szCs w:val="20"/>
        </w:rPr>
      </w:pPr>
      <w:r w:rsidRPr="000F5F70">
        <w:rPr>
          <w:rFonts w:ascii="Times New Roman" w:hAnsi="Times New Roman" w:cs="Times New Roman"/>
          <w:sz w:val="20"/>
          <w:szCs w:val="20"/>
        </w:rPr>
        <w:t>Ich weiss, wie ich mein Kind unterstützen kann, bestimmte Aktivitäten zu machen, damit es nicht mehr so erregt ist.</w:t>
      </w:r>
    </w:p>
    <w:p w14:paraId="7243136D" w14:textId="77777777" w:rsidR="006969F7" w:rsidRPr="000F5F70" w:rsidRDefault="006969F7" w:rsidP="00BC171E">
      <w:pPr>
        <w:numPr>
          <w:ilvl w:val="0"/>
          <w:numId w:val="40"/>
        </w:numPr>
        <w:spacing w:line="480" w:lineRule="auto"/>
        <w:rPr>
          <w:rFonts w:ascii="Times New Roman" w:hAnsi="Times New Roman" w:cs="Times New Roman"/>
          <w:sz w:val="20"/>
          <w:szCs w:val="20"/>
        </w:rPr>
      </w:pPr>
      <w:r w:rsidRPr="000F5F70">
        <w:rPr>
          <w:rFonts w:ascii="Times New Roman" w:hAnsi="Times New Roman" w:cs="Times New Roman"/>
          <w:sz w:val="20"/>
          <w:szCs w:val="20"/>
        </w:rPr>
        <w:t>Ich kenne verschiedene Strategien, um das Verhalten meines Kindes positiv zu beeinflussen.</w:t>
      </w:r>
    </w:p>
    <w:p w14:paraId="37985C6E" w14:textId="36C4B6EE" w:rsidR="006969F7" w:rsidRPr="000F5F70" w:rsidRDefault="006969F7" w:rsidP="00BC171E">
      <w:pPr>
        <w:numPr>
          <w:ilvl w:val="0"/>
          <w:numId w:val="40"/>
        </w:numPr>
        <w:spacing w:line="480" w:lineRule="auto"/>
        <w:rPr>
          <w:rFonts w:ascii="Times New Roman" w:hAnsi="Times New Roman" w:cs="Times New Roman"/>
          <w:sz w:val="20"/>
          <w:szCs w:val="20"/>
        </w:rPr>
      </w:pPr>
      <w:r w:rsidRPr="000F5F70">
        <w:rPr>
          <w:rFonts w:ascii="Times New Roman" w:hAnsi="Times New Roman" w:cs="Times New Roman"/>
          <w:sz w:val="20"/>
          <w:szCs w:val="20"/>
        </w:rPr>
        <w:t>Ich kenne verschiedene Strategien für mein Kind, dass es Ablenkungen (wie Spielsachen) bei wichtigen Aufgaben widerstehen kann.</w:t>
      </w:r>
    </w:p>
    <w:p w14:paraId="6B1EA7F3" w14:textId="77777777" w:rsidR="006969F7" w:rsidRPr="000F5F70" w:rsidRDefault="006969F7" w:rsidP="00BC171E">
      <w:pPr>
        <w:numPr>
          <w:ilvl w:val="0"/>
          <w:numId w:val="40"/>
        </w:numPr>
        <w:spacing w:line="480" w:lineRule="auto"/>
        <w:rPr>
          <w:rFonts w:ascii="Times New Roman" w:hAnsi="Times New Roman" w:cs="Times New Roman"/>
          <w:sz w:val="20"/>
          <w:szCs w:val="20"/>
        </w:rPr>
      </w:pPr>
      <w:r w:rsidRPr="000F5F70">
        <w:rPr>
          <w:rFonts w:ascii="Times New Roman" w:hAnsi="Times New Roman" w:cs="Times New Roman"/>
          <w:sz w:val="20"/>
          <w:szCs w:val="20"/>
        </w:rPr>
        <w:t>Ich weiss, wie ich mein Kind unterstützen kann, sich durch Atemübungen zu beruhigen, wenn es sehr erregt ist.</w:t>
      </w:r>
    </w:p>
    <w:p w14:paraId="121DF3C4" w14:textId="77777777" w:rsidR="006969F7" w:rsidRPr="000F5F70" w:rsidRDefault="006969F7" w:rsidP="00BC171E">
      <w:pPr>
        <w:numPr>
          <w:ilvl w:val="0"/>
          <w:numId w:val="40"/>
        </w:numPr>
        <w:spacing w:line="480" w:lineRule="auto"/>
        <w:rPr>
          <w:rFonts w:ascii="Times New Roman" w:hAnsi="Times New Roman" w:cs="Times New Roman"/>
          <w:sz w:val="20"/>
          <w:szCs w:val="20"/>
        </w:rPr>
      </w:pPr>
      <w:r w:rsidRPr="000F5F70">
        <w:rPr>
          <w:rFonts w:ascii="Times New Roman" w:hAnsi="Times New Roman" w:cs="Times New Roman"/>
          <w:sz w:val="20"/>
          <w:szCs w:val="20"/>
        </w:rPr>
        <w:t>Ich kenne verschiedene Strategien, um die Gefühle meines Kindes zu beeinflussen, wenn es in schwierigen Situationen ist.</w:t>
      </w:r>
    </w:p>
    <w:p w14:paraId="221D5BA1" w14:textId="11557D3F" w:rsidR="006969F7" w:rsidRPr="000F5F70" w:rsidRDefault="006969F7" w:rsidP="00BC171E">
      <w:pPr>
        <w:numPr>
          <w:ilvl w:val="0"/>
          <w:numId w:val="40"/>
        </w:numPr>
        <w:spacing w:line="480" w:lineRule="auto"/>
        <w:rPr>
          <w:rFonts w:ascii="Times New Roman" w:hAnsi="Times New Roman" w:cs="Times New Roman"/>
          <w:sz w:val="20"/>
          <w:szCs w:val="20"/>
        </w:rPr>
      </w:pPr>
      <w:r w:rsidRPr="000F5F70">
        <w:rPr>
          <w:rFonts w:ascii="Times New Roman" w:hAnsi="Times New Roman" w:cs="Times New Roman"/>
          <w:sz w:val="20"/>
          <w:szCs w:val="20"/>
        </w:rPr>
        <w:t>Ich kenne verschiedene Strategien für mein Kind, dass es ablenkende Gedanken bei wichtigen Aufgaben hemmen kann.</w:t>
      </w:r>
    </w:p>
    <w:p w14:paraId="5B50F685" w14:textId="77777777" w:rsidR="006969F7" w:rsidRPr="000F5F70" w:rsidRDefault="006969F7" w:rsidP="00BC171E">
      <w:pPr>
        <w:spacing w:line="480" w:lineRule="auto"/>
        <w:rPr>
          <w:rFonts w:ascii="Times New Roman" w:hAnsi="Times New Roman" w:cs="Times New Roman"/>
          <w:b/>
          <w:bCs/>
          <w:sz w:val="20"/>
          <w:szCs w:val="20"/>
          <w:lang w:val="en-US"/>
        </w:rPr>
      </w:pPr>
      <w:r w:rsidRPr="000F5F70">
        <w:rPr>
          <w:rFonts w:ascii="Times New Roman" w:hAnsi="Times New Roman" w:cs="Times New Roman"/>
          <w:b/>
          <w:bCs/>
          <w:sz w:val="20"/>
          <w:szCs w:val="20"/>
          <w:lang w:val="en-US"/>
        </w:rPr>
        <w:t>English</w:t>
      </w:r>
    </w:p>
    <w:p w14:paraId="4C0E2DA6" w14:textId="77777777" w:rsidR="006969F7" w:rsidRPr="000F5F70" w:rsidRDefault="006969F7" w:rsidP="00BC171E">
      <w:pPr>
        <w:numPr>
          <w:ilvl w:val="0"/>
          <w:numId w:val="4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I know how I can support my child to change their behavior to concentrate better on one thing.</w:t>
      </w:r>
    </w:p>
    <w:p w14:paraId="56FA1145" w14:textId="77777777" w:rsidR="006969F7" w:rsidRPr="000F5F70" w:rsidRDefault="006969F7" w:rsidP="00BC171E">
      <w:pPr>
        <w:numPr>
          <w:ilvl w:val="0"/>
          <w:numId w:val="4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I know how I can support my child to do certain activities so that they are no longer so nervous.</w:t>
      </w:r>
    </w:p>
    <w:p w14:paraId="52756758" w14:textId="77777777" w:rsidR="006969F7" w:rsidRPr="000F5F70" w:rsidRDefault="006969F7" w:rsidP="00BC171E">
      <w:pPr>
        <w:numPr>
          <w:ilvl w:val="0"/>
          <w:numId w:val="4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I know different strategies to positively influence my child's behavior.</w:t>
      </w:r>
    </w:p>
    <w:p w14:paraId="7D0A8EA8" w14:textId="77777777" w:rsidR="006969F7" w:rsidRPr="000F5F70" w:rsidRDefault="006969F7" w:rsidP="00BC171E">
      <w:pPr>
        <w:numPr>
          <w:ilvl w:val="0"/>
          <w:numId w:val="4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I know different strategies for my child to resist distractions (such as toys) during important tasks.</w:t>
      </w:r>
    </w:p>
    <w:p w14:paraId="190FAE42" w14:textId="77777777" w:rsidR="006969F7" w:rsidRPr="000F5F70" w:rsidRDefault="006969F7" w:rsidP="00BC171E">
      <w:pPr>
        <w:numPr>
          <w:ilvl w:val="0"/>
          <w:numId w:val="4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I know how to help my child calm down through breathing exercises when he/she is very nervous.</w:t>
      </w:r>
    </w:p>
    <w:p w14:paraId="099CCAC2" w14:textId="77777777" w:rsidR="006969F7" w:rsidRPr="000F5F70" w:rsidRDefault="006969F7" w:rsidP="00BC171E">
      <w:pPr>
        <w:numPr>
          <w:ilvl w:val="0"/>
          <w:numId w:val="4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I know different strategies to influence my child's feelings when they are in difficult situations.</w:t>
      </w:r>
    </w:p>
    <w:p w14:paraId="5F1B3177" w14:textId="77777777" w:rsidR="006969F7" w:rsidRPr="000F5F70" w:rsidRDefault="006969F7" w:rsidP="00BC171E">
      <w:pPr>
        <w:numPr>
          <w:ilvl w:val="0"/>
          <w:numId w:val="41"/>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I know different strategies for my child to inhibit distracting thoughts during important tasks.</w:t>
      </w:r>
    </w:p>
    <w:p w14:paraId="31459CE4" w14:textId="6C75B93C" w:rsidR="005A3F68" w:rsidRPr="000F5F70" w:rsidRDefault="005A3F68" w:rsidP="00BC171E">
      <w:pPr>
        <w:spacing w:line="480" w:lineRule="auto"/>
        <w:rPr>
          <w:rFonts w:ascii="Times New Roman" w:hAnsi="Times New Roman" w:cs="Times New Roman"/>
          <w:noProof/>
          <w:sz w:val="20"/>
          <w:szCs w:val="20"/>
          <w:lang w:val="en-US"/>
        </w:rPr>
      </w:pPr>
      <w:r w:rsidRPr="000F5F70">
        <w:rPr>
          <w:rFonts w:ascii="Times New Roman" w:hAnsi="Times New Roman" w:cs="Times New Roman"/>
          <w:noProof/>
          <w:sz w:val="20"/>
          <w:szCs w:val="20"/>
          <w:lang w:val="en-US"/>
        </w:rPr>
        <w:br w:type="page"/>
      </w:r>
    </w:p>
    <w:p w14:paraId="69E36D1D" w14:textId="77777777" w:rsidR="006969F7" w:rsidRPr="000F5F70" w:rsidRDefault="006969F7" w:rsidP="00BC171E">
      <w:pPr>
        <w:pStyle w:val="Listenabsatz"/>
        <w:numPr>
          <w:ilvl w:val="0"/>
          <w:numId w:val="33"/>
        </w:numPr>
        <w:spacing w:line="480" w:lineRule="auto"/>
        <w:rPr>
          <w:rFonts w:ascii="Times New Roman" w:hAnsi="Times New Roman" w:cs="Times New Roman"/>
          <w:sz w:val="20"/>
          <w:szCs w:val="20"/>
          <w:lang w:val="en-US"/>
        </w:rPr>
      </w:pPr>
      <w:r w:rsidRPr="000F5F70">
        <w:rPr>
          <w:rFonts w:ascii="Times New Roman" w:hAnsi="Times New Roman" w:cs="Times New Roman"/>
          <w:b/>
          <w:bCs/>
          <w:sz w:val="20"/>
          <w:szCs w:val="20"/>
          <w:lang w:val="en-US"/>
        </w:rPr>
        <w:lastRenderedPageBreak/>
        <w:t xml:space="preserve">Collectivism </w:t>
      </w:r>
    </w:p>
    <w:p w14:paraId="54DDF0C3" w14:textId="167DF8F9" w:rsidR="006969F7" w:rsidRPr="000F5F70" w:rsidRDefault="006969F7" w:rsidP="00BC171E">
      <w:p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Three</w:t>
      </w:r>
      <w:r w:rsidR="001E1E83" w:rsidRPr="000F5F70">
        <w:rPr>
          <w:rFonts w:ascii="Times New Roman" w:hAnsi="Times New Roman" w:cs="Times New Roman"/>
          <w:sz w:val="20"/>
          <w:szCs w:val="20"/>
          <w:lang w:val="en-US"/>
        </w:rPr>
        <w:t xml:space="preserve"> family-related</w:t>
      </w:r>
      <w:r w:rsidRPr="000F5F70">
        <w:rPr>
          <w:rFonts w:ascii="Times New Roman" w:hAnsi="Times New Roman" w:cs="Times New Roman"/>
          <w:sz w:val="20"/>
          <w:szCs w:val="20"/>
          <w:lang w:val="en-US"/>
        </w:rPr>
        <w:t xml:space="preserve"> items were selected from Germani et al. (2020)</w:t>
      </w:r>
      <w:r w:rsidR="001E1E83" w:rsidRPr="000F5F70">
        <w:rPr>
          <w:rFonts w:ascii="Times New Roman" w:hAnsi="Times New Roman" w:cs="Times New Roman"/>
          <w:sz w:val="20"/>
          <w:szCs w:val="20"/>
          <w:lang w:val="en-US"/>
        </w:rPr>
        <w:t>.</w:t>
      </w:r>
    </w:p>
    <w:p w14:paraId="616A5303" w14:textId="77777777" w:rsidR="006969F7" w:rsidRPr="000F5F70" w:rsidRDefault="006969F7" w:rsidP="00BC171E">
      <w:pPr>
        <w:spacing w:line="480" w:lineRule="auto"/>
        <w:rPr>
          <w:rFonts w:ascii="Times New Roman" w:hAnsi="Times New Roman" w:cs="Times New Roman"/>
          <w:sz w:val="20"/>
          <w:szCs w:val="20"/>
          <w:lang w:val="de-DE"/>
        </w:rPr>
      </w:pPr>
      <w:r w:rsidRPr="000F5F70">
        <w:rPr>
          <w:rFonts w:ascii="Times New Roman" w:hAnsi="Times New Roman" w:cs="Times New Roman"/>
          <w:b/>
          <w:bCs/>
          <w:sz w:val="20"/>
          <w:szCs w:val="20"/>
          <w:lang w:val="de-DE"/>
        </w:rPr>
        <w:t xml:space="preserve">German </w:t>
      </w:r>
    </w:p>
    <w:p w14:paraId="46FF82B1" w14:textId="77777777" w:rsidR="006969F7" w:rsidRPr="000F5F70" w:rsidRDefault="006969F7" w:rsidP="00BC171E">
      <w:pPr>
        <w:numPr>
          <w:ilvl w:val="0"/>
          <w:numId w:val="34"/>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Eltern und Kinder sollten so oft wie möglich zusammenbleiben.</w:t>
      </w:r>
    </w:p>
    <w:p w14:paraId="534589A8" w14:textId="77777777" w:rsidR="006969F7" w:rsidRPr="000F5F70" w:rsidRDefault="006969F7" w:rsidP="00BC171E">
      <w:pPr>
        <w:numPr>
          <w:ilvl w:val="0"/>
          <w:numId w:val="34"/>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Es ist meine Pflicht, mich um meine Familie zu kümmern, auch wenn ich auf das verzichten muss, was ich will.</w:t>
      </w:r>
    </w:p>
    <w:p w14:paraId="2DBEC534" w14:textId="77777777" w:rsidR="006969F7" w:rsidRPr="000F5F70" w:rsidRDefault="006969F7" w:rsidP="00BC171E">
      <w:pPr>
        <w:numPr>
          <w:ilvl w:val="0"/>
          <w:numId w:val="34"/>
        </w:numPr>
        <w:spacing w:line="480" w:lineRule="auto"/>
        <w:rPr>
          <w:rFonts w:ascii="Times New Roman" w:hAnsi="Times New Roman" w:cs="Times New Roman"/>
          <w:sz w:val="20"/>
          <w:szCs w:val="20"/>
          <w:lang w:val="de-DE"/>
        </w:rPr>
      </w:pPr>
      <w:r w:rsidRPr="000F5F70">
        <w:rPr>
          <w:rFonts w:ascii="Times New Roman" w:hAnsi="Times New Roman" w:cs="Times New Roman"/>
          <w:sz w:val="20"/>
          <w:szCs w:val="20"/>
          <w:lang w:val="de-DE"/>
        </w:rPr>
        <w:t>Familienmitglieder sollten zusammenhalten, egal, welche Opfer sie bringen müssen.</w:t>
      </w:r>
    </w:p>
    <w:p w14:paraId="0AA02732" w14:textId="3738540A" w:rsidR="006969F7" w:rsidRPr="000F5F70" w:rsidRDefault="006969F7" w:rsidP="00BC171E">
      <w:pPr>
        <w:spacing w:line="480" w:lineRule="auto"/>
        <w:rPr>
          <w:rFonts w:ascii="Times New Roman" w:hAnsi="Times New Roman" w:cs="Times New Roman"/>
          <w:sz w:val="20"/>
          <w:szCs w:val="20"/>
          <w:lang w:val="de-DE"/>
        </w:rPr>
      </w:pPr>
    </w:p>
    <w:p w14:paraId="3D0C71B2" w14:textId="77777777" w:rsidR="006969F7" w:rsidRPr="000F5F70" w:rsidRDefault="006969F7" w:rsidP="00BC171E">
      <w:pPr>
        <w:spacing w:line="480" w:lineRule="auto"/>
        <w:rPr>
          <w:rFonts w:ascii="Times New Roman" w:hAnsi="Times New Roman" w:cs="Times New Roman"/>
          <w:sz w:val="20"/>
          <w:szCs w:val="20"/>
          <w:lang w:val="en-US"/>
        </w:rPr>
      </w:pPr>
      <w:r w:rsidRPr="000F5F70">
        <w:rPr>
          <w:rFonts w:ascii="Times New Roman" w:hAnsi="Times New Roman" w:cs="Times New Roman"/>
          <w:b/>
          <w:bCs/>
          <w:sz w:val="20"/>
          <w:szCs w:val="20"/>
          <w:lang w:val="en-US"/>
        </w:rPr>
        <w:t xml:space="preserve">English </w:t>
      </w:r>
    </w:p>
    <w:p w14:paraId="21728CE9" w14:textId="77777777" w:rsidR="006969F7" w:rsidRPr="000F5F70" w:rsidRDefault="006969F7" w:rsidP="00BC171E">
      <w:pPr>
        <w:numPr>
          <w:ilvl w:val="0"/>
          <w:numId w:val="35"/>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Parents and children should stay together as much as possible.</w:t>
      </w:r>
    </w:p>
    <w:p w14:paraId="429498EA" w14:textId="77777777" w:rsidR="006969F7" w:rsidRPr="000F5F70" w:rsidRDefault="006969F7" w:rsidP="00BC171E">
      <w:pPr>
        <w:numPr>
          <w:ilvl w:val="0"/>
          <w:numId w:val="35"/>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It is my duty to take care of my family, even if I have to give up what I want.</w:t>
      </w:r>
    </w:p>
    <w:p w14:paraId="59BB33C8" w14:textId="77777777" w:rsidR="006969F7" w:rsidRPr="000F5F70" w:rsidRDefault="006969F7" w:rsidP="00BC171E">
      <w:pPr>
        <w:numPr>
          <w:ilvl w:val="0"/>
          <w:numId w:val="35"/>
        </w:numPr>
        <w:spacing w:line="480" w:lineRule="auto"/>
        <w:rPr>
          <w:rFonts w:ascii="Times New Roman" w:hAnsi="Times New Roman" w:cs="Times New Roman"/>
          <w:sz w:val="20"/>
          <w:szCs w:val="20"/>
          <w:lang w:val="en-US"/>
        </w:rPr>
      </w:pPr>
      <w:r w:rsidRPr="000F5F70">
        <w:rPr>
          <w:rFonts w:ascii="Times New Roman" w:hAnsi="Times New Roman" w:cs="Times New Roman"/>
          <w:sz w:val="20"/>
          <w:szCs w:val="20"/>
          <w:lang w:val="en-US"/>
        </w:rPr>
        <w:t>Family members should stick together, no matter what sacrifices they have to make.</w:t>
      </w:r>
    </w:p>
    <w:p w14:paraId="3409A3D2" w14:textId="2D118018" w:rsidR="006E79B4" w:rsidRDefault="006E79B4" w:rsidP="00747856">
      <w:pPr>
        <w:spacing w:after="160" w:line="480" w:lineRule="auto"/>
        <w:rPr>
          <w:lang w:val="en-US"/>
        </w:rPr>
      </w:pPr>
    </w:p>
    <w:p w14:paraId="3F25E7ED" w14:textId="5A0743A6" w:rsidR="00305E8A" w:rsidRDefault="00305E8A">
      <w:pPr>
        <w:spacing w:after="160" w:line="259" w:lineRule="auto"/>
        <w:rPr>
          <w:lang w:val="en-US"/>
        </w:rPr>
      </w:pPr>
      <w:r>
        <w:rPr>
          <w:lang w:val="en-US"/>
        </w:rPr>
        <w:br w:type="page"/>
      </w:r>
    </w:p>
    <w:p w14:paraId="55849BC9" w14:textId="77777777" w:rsidR="00305E8A" w:rsidRPr="00B51BE8" w:rsidRDefault="00305E8A" w:rsidP="00305E8A">
      <w:pPr>
        <w:pStyle w:val="EndNoteBibliography"/>
        <w:spacing w:line="480" w:lineRule="auto"/>
        <w:ind w:left="720" w:hanging="720"/>
        <w:rPr>
          <w:rFonts w:ascii="Times New Roman" w:hAnsi="Times New Roman" w:cs="Times New Roman"/>
          <w:b/>
          <w:bCs/>
          <w:sz w:val="20"/>
          <w:szCs w:val="20"/>
        </w:rPr>
      </w:pPr>
      <w:r w:rsidRPr="00B51BE8">
        <w:rPr>
          <w:rFonts w:ascii="Times New Roman" w:hAnsi="Times New Roman" w:cs="Times New Roman"/>
          <w:b/>
          <w:bCs/>
          <w:sz w:val="20"/>
          <w:szCs w:val="20"/>
        </w:rPr>
        <w:lastRenderedPageBreak/>
        <w:t>References of the Online Appendix:</w:t>
      </w:r>
    </w:p>
    <w:p w14:paraId="5B595B43" w14:textId="77777777" w:rsidR="00305E8A" w:rsidRPr="00460828" w:rsidRDefault="00305E8A" w:rsidP="00305E8A">
      <w:pPr>
        <w:pStyle w:val="EndNoteBibliography"/>
        <w:spacing w:line="480" w:lineRule="auto"/>
        <w:ind w:left="720" w:hanging="720"/>
        <w:rPr>
          <w:rFonts w:ascii="Times New Roman" w:hAnsi="Times New Roman" w:cs="Times New Roman"/>
          <w:sz w:val="20"/>
          <w:szCs w:val="20"/>
        </w:rPr>
      </w:pPr>
      <w:r w:rsidRPr="00B51BE8">
        <w:rPr>
          <w:rFonts w:ascii="Times New Roman" w:hAnsi="Times New Roman" w:cs="Times New Roman"/>
          <w:sz w:val="20"/>
          <w:szCs w:val="20"/>
        </w:rPr>
        <w:t xml:space="preserve">Bertrams, A., &amp; Dickhäuser, O. (2009). </w:t>
      </w:r>
      <w:r w:rsidRPr="00460828">
        <w:rPr>
          <w:rFonts w:ascii="Times New Roman" w:hAnsi="Times New Roman" w:cs="Times New Roman"/>
          <w:sz w:val="20"/>
          <w:szCs w:val="20"/>
        </w:rPr>
        <w:t>Messung dispositioneller Selbstkontroll-Kapazität: Eine deutsche Adaptation der Kurzform der Self-Control Scale (SCS-K-D</w:t>
      </w:r>
      <w:r>
        <w:rPr>
          <w:rFonts w:ascii="Times New Roman" w:hAnsi="Times New Roman" w:cs="Times New Roman"/>
          <w:sz w:val="20"/>
          <w:szCs w:val="20"/>
        </w:rPr>
        <w:t>) [Measuring</w:t>
      </w:r>
      <w:r w:rsidRPr="00460828">
        <w:rPr>
          <w:rFonts w:ascii="Times New Roman" w:hAnsi="Times New Roman" w:cs="Times New Roman"/>
          <w:sz w:val="20"/>
          <w:szCs w:val="20"/>
        </w:rPr>
        <w:t xml:space="preserve"> dispositional self-control capacity: A German adaptation of the short form of the Self-Control Scale (SCS-K-D)]. </w:t>
      </w:r>
      <w:r w:rsidRPr="00460828">
        <w:rPr>
          <w:rFonts w:ascii="Times New Roman" w:hAnsi="Times New Roman" w:cs="Times New Roman"/>
          <w:i/>
          <w:sz w:val="20"/>
          <w:szCs w:val="20"/>
        </w:rPr>
        <w:t>Diagnostica</w:t>
      </w:r>
      <w:r w:rsidRPr="00460828">
        <w:rPr>
          <w:rFonts w:ascii="Times New Roman" w:hAnsi="Times New Roman" w:cs="Times New Roman"/>
          <w:sz w:val="20"/>
          <w:szCs w:val="20"/>
        </w:rPr>
        <w:t>,</w:t>
      </w:r>
      <w:r w:rsidRPr="00460828">
        <w:rPr>
          <w:rFonts w:ascii="Times New Roman" w:hAnsi="Times New Roman" w:cs="Times New Roman"/>
          <w:i/>
          <w:sz w:val="20"/>
          <w:szCs w:val="20"/>
        </w:rPr>
        <w:t xml:space="preserve"> 55</w:t>
      </w:r>
      <w:r w:rsidRPr="00460828">
        <w:rPr>
          <w:rFonts w:ascii="Times New Roman" w:hAnsi="Times New Roman" w:cs="Times New Roman"/>
          <w:sz w:val="20"/>
          <w:szCs w:val="20"/>
        </w:rPr>
        <w:t xml:space="preserve">(1), 2-10. https://doi.org/10.1026/0012-1924.55.1.2 </w:t>
      </w:r>
    </w:p>
    <w:p w14:paraId="0E0F131A" w14:textId="77777777" w:rsidR="00305E8A" w:rsidRPr="00460828" w:rsidRDefault="00305E8A" w:rsidP="00305E8A">
      <w:pPr>
        <w:pStyle w:val="EndNoteBibliography"/>
        <w:spacing w:line="480" w:lineRule="auto"/>
        <w:ind w:left="720" w:hanging="720"/>
        <w:rPr>
          <w:rFonts w:ascii="Times New Roman" w:hAnsi="Times New Roman" w:cs="Times New Roman"/>
          <w:sz w:val="20"/>
          <w:szCs w:val="20"/>
        </w:rPr>
      </w:pPr>
      <w:r w:rsidRPr="00460828">
        <w:rPr>
          <w:rFonts w:ascii="Times New Roman" w:hAnsi="Times New Roman" w:cs="Times New Roman"/>
          <w:sz w:val="20"/>
          <w:szCs w:val="20"/>
        </w:rPr>
        <w:t xml:space="preserve">Clarke, V., &amp; Braun, V. (2017). Thematic analysis. </w:t>
      </w:r>
      <w:r w:rsidRPr="00460828">
        <w:rPr>
          <w:rFonts w:ascii="Times New Roman" w:hAnsi="Times New Roman" w:cs="Times New Roman"/>
          <w:i/>
          <w:sz w:val="20"/>
          <w:szCs w:val="20"/>
        </w:rPr>
        <w:t>The Journal of Positive Psychology</w:t>
      </w:r>
      <w:r w:rsidRPr="00460828">
        <w:rPr>
          <w:rFonts w:ascii="Times New Roman" w:hAnsi="Times New Roman" w:cs="Times New Roman"/>
          <w:sz w:val="20"/>
          <w:szCs w:val="20"/>
        </w:rPr>
        <w:t>,</w:t>
      </w:r>
      <w:r w:rsidRPr="00460828">
        <w:rPr>
          <w:rFonts w:ascii="Times New Roman" w:hAnsi="Times New Roman" w:cs="Times New Roman"/>
          <w:i/>
          <w:sz w:val="20"/>
          <w:szCs w:val="20"/>
        </w:rPr>
        <w:t xml:space="preserve"> 12</w:t>
      </w:r>
      <w:r w:rsidRPr="00460828">
        <w:rPr>
          <w:rFonts w:ascii="Times New Roman" w:hAnsi="Times New Roman" w:cs="Times New Roman"/>
          <w:sz w:val="20"/>
          <w:szCs w:val="20"/>
        </w:rPr>
        <w:t xml:space="preserve">(3), 297-298. https://doi.org/10.1080/17439760.2016.1262613 </w:t>
      </w:r>
    </w:p>
    <w:p w14:paraId="735C864A" w14:textId="77777777" w:rsidR="00305E8A" w:rsidRPr="00460828" w:rsidRDefault="00305E8A" w:rsidP="00305E8A">
      <w:pPr>
        <w:pStyle w:val="EndNoteBibliography"/>
        <w:spacing w:line="480" w:lineRule="auto"/>
        <w:ind w:left="720" w:hanging="720"/>
        <w:rPr>
          <w:rFonts w:ascii="Times New Roman" w:hAnsi="Times New Roman" w:cs="Times New Roman"/>
          <w:sz w:val="20"/>
          <w:szCs w:val="20"/>
        </w:rPr>
      </w:pPr>
      <w:r w:rsidRPr="00460828">
        <w:rPr>
          <w:rFonts w:ascii="Times New Roman" w:hAnsi="Times New Roman" w:cs="Times New Roman"/>
          <w:sz w:val="20"/>
          <w:szCs w:val="20"/>
        </w:rPr>
        <w:t xml:space="preserve">Daseking, M., &amp; Petermann, F. (2013). </w:t>
      </w:r>
      <w:r w:rsidRPr="00460828">
        <w:rPr>
          <w:rFonts w:ascii="Times New Roman" w:hAnsi="Times New Roman" w:cs="Times New Roman"/>
          <w:i/>
          <w:sz w:val="20"/>
          <w:szCs w:val="20"/>
        </w:rPr>
        <w:t>BRIEF-P - Verhaltensinventar zur Beurteilung exekutiver Funktionen für das Kindergartenalter [BRIEF-P - Behavioral inventory for the assessment of executive functions for kindergarten age]</w:t>
      </w:r>
      <w:r w:rsidRPr="00460828">
        <w:rPr>
          <w:rFonts w:ascii="Times New Roman" w:hAnsi="Times New Roman" w:cs="Times New Roman"/>
          <w:sz w:val="20"/>
          <w:szCs w:val="20"/>
        </w:rPr>
        <w:t xml:space="preserve">. Hans Huber Verlag. </w:t>
      </w:r>
    </w:p>
    <w:p w14:paraId="3F98A76A" w14:textId="77777777" w:rsidR="00305E8A" w:rsidRPr="00460828" w:rsidRDefault="00305E8A" w:rsidP="00305E8A">
      <w:pPr>
        <w:pStyle w:val="EndNoteBibliography"/>
        <w:spacing w:line="480" w:lineRule="auto"/>
        <w:ind w:left="720" w:hanging="720"/>
        <w:rPr>
          <w:rFonts w:ascii="Times New Roman" w:hAnsi="Times New Roman" w:cs="Times New Roman"/>
          <w:sz w:val="20"/>
          <w:szCs w:val="20"/>
        </w:rPr>
      </w:pPr>
      <w:r w:rsidRPr="00460828">
        <w:rPr>
          <w:rFonts w:ascii="Times New Roman" w:hAnsi="Times New Roman" w:cs="Times New Roman"/>
          <w:sz w:val="20"/>
          <w:szCs w:val="20"/>
        </w:rPr>
        <w:t xml:space="preserve">Diamond, A., Barnett, W. S., Thomas, J., &amp; Munro, S. (2007). Preschool program improves cognitive control. </w:t>
      </w:r>
      <w:r w:rsidRPr="00460828">
        <w:rPr>
          <w:rFonts w:ascii="Times New Roman" w:hAnsi="Times New Roman" w:cs="Times New Roman"/>
          <w:i/>
          <w:sz w:val="20"/>
          <w:szCs w:val="20"/>
        </w:rPr>
        <w:t>Science</w:t>
      </w:r>
      <w:r w:rsidRPr="00460828">
        <w:rPr>
          <w:rFonts w:ascii="Times New Roman" w:hAnsi="Times New Roman" w:cs="Times New Roman"/>
          <w:sz w:val="20"/>
          <w:szCs w:val="20"/>
        </w:rPr>
        <w:t>,</w:t>
      </w:r>
      <w:r w:rsidRPr="00460828">
        <w:rPr>
          <w:rFonts w:ascii="Times New Roman" w:hAnsi="Times New Roman" w:cs="Times New Roman"/>
          <w:i/>
          <w:sz w:val="20"/>
          <w:szCs w:val="20"/>
        </w:rPr>
        <w:t xml:space="preserve"> 318</w:t>
      </w:r>
      <w:r w:rsidRPr="00460828">
        <w:rPr>
          <w:rFonts w:ascii="Times New Roman" w:hAnsi="Times New Roman" w:cs="Times New Roman"/>
          <w:sz w:val="20"/>
          <w:szCs w:val="20"/>
        </w:rPr>
        <w:t xml:space="preserve">(5855), 1387-1388. https://doi.org/10.1126/science.1151148 </w:t>
      </w:r>
    </w:p>
    <w:p w14:paraId="5E5B61F3" w14:textId="77777777" w:rsidR="00305E8A" w:rsidRPr="00460828" w:rsidRDefault="00305E8A" w:rsidP="00305E8A">
      <w:pPr>
        <w:pStyle w:val="EndNoteBibliography"/>
        <w:spacing w:line="480" w:lineRule="auto"/>
        <w:ind w:left="720" w:hanging="720"/>
        <w:rPr>
          <w:rFonts w:ascii="Times New Roman" w:hAnsi="Times New Roman" w:cs="Times New Roman"/>
          <w:sz w:val="20"/>
          <w:szCs w:val="20"/>
        </w:rPr>
      </w:pPr>
      <w:r w:rsidRPr="00460828">
        <w:rPr>
          <w:rFonts w:ascii="Times New Roman" w:hAnsi="Times New Roman" w:cs="Times New Roman"/>
          <w:sz w:val="20"/>
          <w:szCs w:val="20"/>
        </w:rPr>
        <w:t xml:space="preserve">Domitrovich, C. E., Cortes, R. C., &amp; Greenberg, M. T. (2007). Improving young children’s social and emotional competence: A randomized trial of the preschool “PATHS” curriculum. </w:t>
      </w:r>
      <w:r w:rsidRPr="00460828">
        <w:rPr>
          <w:rFonts w:ascii="Times New Roman" w:hAnsi="Times New Roman" w:cs="Times New Roman"/>
          <w:i/>
          <w:iCs/>
          <w:sz w:val="20"/>
          <w:szCs w:val="20"/>
        </w:rPr>
        <w:t>The Journal of Primary Prevention</w:t>
      </w:r>
      <w:r w:rsidRPr="00460828">
        <w:rPr>
          <w:rFonts w:ascii="Times New Roman" w:hAnsi="Times New Roman" w:cs="Times New Roman"/>
          <w:sz w:val="20"/>
          <w:szCs w:val="20"/>
        </w:rPr>
        <w:t>,</w:t>
      </w:r>
      <w:r w:rsidRPr="00460828">
        <w:rPr>
          <w:rFonts w:ascii="Times New Roman" w:hAnsi="Times New Roman" w:cs="Times New Roman"/>
          <w:i/>
          <w:iCs/>
          <w:sz w:val="20"/>
          <w:szCs w:val="20"/>
        </w:rPr>
        <w:t xml:space="preserve"> 28</w:t>
      </w:r>
      <w:r w:rsidRPr="00460828">
        <w:rPr>
          <w:rFonts w:ascii="Times New Roman" w:hAnsi="Times New Roman" w:cs="Times New Roman"/>
          <w:sz w:val="20"/>
          <w:szCs w:val="20"/>
        </w:rPr>
        <w:t xml:space="preserve">(2), 67-91. https://doi.org/10.1007/s10935-007-0081-0 </w:t>
      </w:r>
    </w:p>
    <w:p w14:paraId="72C99C50" w14:textId="77777777" w:rsidR="00305E8A" w:rsidRPr="00460828" w:rsidRDefault="00305E8A" w:rsidP="00305E8A">
      <w:pPr>
        <w:pStyle w:val="EndNoteBibliography"/>
        <w:spacing w:line="480" w:lineRule="auto"/>
        <w:ind w:left="720" w:hanging="720"/>
        <w:rPr>
          <w:rFonts w:ascii="Times New Roman" w:hAnsi="Times New Roman" w:cs="Times New Roman"/>
          <w:sz w:val="20"/>
          <w:szCs w:val="20"/>
        </w:rPr>
      </w:pPr>
      <w:r w:rsidRPr="00305E8A">
        <w:rPr>
          <w:rFonts w:ascii="Times New Roman" w:hAnsi="Times New Roman" w:cs="Times New Roman"/>
          <w:sz w:val="20"/>
          <w:szCs w:val="20"/>
        </w:rPr>
        <w:t xml:space="preserve">Germani, A., Delvecchio, E., Li, J.-B., &amp; Mazzeschi, C. (2020). </w:t>
      </w:r>
      <w:r w:rsidRPr="00460828">
        <w:rPr>
          <w:rFonts w:ascii="Times New Roman" w:hAnsi="Times New Roman" w:cs="Times New Roman"/>
          <w:sz w:val="20"/>
          <w:szCs w:val="20"/>
        </w:rPr>
        <w:t xml:space="preserve">The horizontal and vertical individualism and collectivism scale: early evidence on validation in an Italian sample. </w:t>
      </w:r>
      <w:r w:rsidRPr="00460828">
        <w:rPr>
          <w:rFonts w:ascii="Times New Roman" w:hAnsi="Times New Roman" w:cs="Times New Roman"/>
          <w:i/>
          <w:iCs/>
          <w:sz w:val="20"/>
          <w:szCs w:val="20"/>
        </w:rPr>
        <w:t>Journal of Child and Family Studies</w:t>
      </w:r>
      <w:r w:rsidRPr="00460828">
        <w:rPr>
          <w:rFonts w:ascii="Times New Roman" w:hAnsi="Times New Roman" w:cs="Times New Roman"/>
          <w:sz w:val="20"/>
          <w:szCs w:val="20"/>
        </w:rPr>
        <w:t>,</w:t>
      </w:r>
      <w:r w:rsidRPr="00460828">
        <w:rPr>
          <w:rFonts w:ascii="Times New Roman" w:hAnsi="Times New Roman" w:cs="Times New Roman"/>
          <w:i/>
          <w:iCs/>
          <w:sz w:val="20"/>
          <w:szCs w:val="20"/>
        </w:rPr>
        <w:t xml:space="preserve"> 29</w:t>
      </w:r>
      <w:r w:rsidRPr="00460828">
        <w:rPr>
          <w:rFonts w:ascii="Times New Roman" w:hAnsi="Times New Roman" w:cs="Times New Roman"/>
          <w:sz w:val="20"/>
          <w:szCs w:val="20"/>
        </w:rPr>
        <w:t>(3), 904-911. https://doi.org/10.1007/s10826-019-01571-w</w:t>
      </w:r>
    </w:p>
    <w:p w14:paraId="3B7E9EA0" w14:textId="77777777" w:rsidR="00305E8A" w:rsidRPr="00460828" w:rsidRDefault="00305E8A" w:rsidP="00305E8A">
      <w:pPr>
        <w:pStyle w:val="EndNoteBibliography"/>
        <w:spacing w:line="480" w:lineRule="auto"/>
        <w:ind w:left="720" w:hanging="720"/>
        <w:rPr>
          <w:rFonts w:ascii="Times New Roman" w:hAnsi="Times New Roman" w:cs="Times New Roman"/>
          <w:sz w:val="20"/>
          <w:szCs w:val="20"/>
          <w:lang w:val="nl-NL"/>
        </w:rPr>
      </w:pPr>
      <w:r w:rsidRPr="00460828">
        <w:rPr>
          <w:rFonts w:ascii="Times New Roman" w:hAnsi="Times New Roman" w:cs="Times New Roman"/>
          <w:sz w:val="20"/>
          <w:szCs w:val="20"/>
        </w:rPr>
        <w:t xml:space="preserve">Gollwitzer, P. M. (1999). Implementation intentions: Strong effects of simple plans. </w:t>
      </w:r>
      <w:r w:rsidRPr="00460828">
        <w:rPr>
          <w:rFonts w:ascii="Times New Roman" w:hAnsi="Times New Roman" w:cs="Times New Roman"/>
          <w:i/>
          <w:sz w:val="20"/>
          <w:szCs w:val="20"/>
          <w:lang w:val="nl-NL"/>
        </w:rPr>
        <w:t>American Psychologist</w:t>
      </w:r>
      <w:r w:rsidRPr="00460828">
        <w:rPr>
          <w:rFonts w:ascii="Times New Roman" w:hAnsi="Times New Roman" w:cs="Times New Roman"/>
          <w:sz w:val="20"/>
          <w:szCs w:val="20"/>
          <w:lang w:val="nl-NL"/>
        </w:rPr>
        <w:t>,</w:t>
      </w:r>
      <w:r w:rsidRPr="00460828">
        <w:rPr>
          <w:rFonts w:ascii="Times New Roman" w:hAnsi="Times New Roman" w:cs="Times New Roman"/>
          <w:i/>
          <w:sz w:val="20"/>
          <w:szCs w:val="20"/>
          <w:lang w:val="nl-NL"/>
        </w:rPr>
        <w:t xml:space="preserve"> 54</w:t>
      </w:r>
      <w:r w:rsidRPr="00460828">
        <w:rPr>
          <w:rFonts w:ascii="Times New Roman" w:hAnsi="Times New Roman" w:cs="Times New Roman"/>
          <w:sz w:val="20"/>
          <w:szCs w:val="20"/>
          <w:lang w:val="nl-NL"/>
        </w:rPr>
        <w:t xml:space="preserve">(7), 493-503. https://doi.org/10.1037/0003-066X.54.7.493 </w:t>
      </w:r>
    </w:p>
    <w:p w14:paraId="039839D1" w14:textId="77777777" w:rsidR="00305E8A" w:rsidRPr="00B51BE8" w:rsidRDefault="00305E8A" w:rsidP="00305E8A">
      <w:pPr>
        <w:pStyle w:val="EndNoteBibliography"/>
        <w:spacing w:line="480" w:lineRule="auto"/>
        <w:ind w:left="720" w:hanging="720"/>
        <w:rPr>
          <w:rFonts w:ascii="Times New Roman" w:hAnsi="Times New Roman" w:cs="Times New Roman"/>
          <w:sz w:val="20"/>
          <w:szCs w:val="20"/>
          <w:lang w:val="de-CH"/>
        </w:rPr>
      </w:pPr>
      <w:r w:rsidRPr="00B51BE8">
        <w:rPr>
          <w:rFonts w:ascii="Times New Roman" w:hAnsi="Times New Roman" w:cs="Times New Roman"/>
          <w:sz w:val="20"/>
          <w:szCs w:val="20"/>
          <w:lang w:val="de-CH"/>
        </w:rPr>
        <w:t>Hillenbrand, C., Hennemann, T., Hens, S., &amp; Hövel, D. (2018).</w:t>
      </w:r>
      <w:r w:rsidRPr="00B51BE8">
        <w:rPr>
          <w:rFonts w:ascii="Times New Roman" w:hAnsi="Times New Roman" w:cs="Times New Roman"/>
          <w:i/>
          <w:sz w:val="20"/>
          <w:szCs w:val="20"/>
          <w:lang w:val="de-CH"/>
        </w:rPr>
        <w:t xml:space="preserve"> </w:t>
      </w:r>
      <w:r w:rsidRPr="00460828">
        <w:rPr>
          <w:rFonts w:ascii="Times New Roman" w:hAnsi="Times New Roman" w:cs="Times New Roman"/>
          <w:i/>
          <w:sz w:val="20"/>
          <w:szCs w:val="20"/>
          <w:lang w:val="de-DE"/>
        </w:rPr>
        <w:t xml:space="preserve">Lubo aus dem All – 1. und 2. Klasse. Programm zur Förderung sozial-emotionaler Kompetenzen </w:t>
      </w:r>
      <w:bookmarkStart w:id="0" w:name="_Hlk182924974"/>
      <w:r w:rsidRPr="00460828">
        <w:rPr>
          <w:rFonts w:ascii="Times New Roman" w:hAnsi="Times New Roman" w:cs="Times New Roman"/>
          <w:sz w:val="20"/>
          <w:szCs w:val="20"/>
          <w:lang w:val="de-CH"/>
        </w:rPr>
        <w:t>[</w:t>
      </w:r>
      <w:r w:rsidRPr="00460828">
        <w:rPr>
          <w:rFonts w:ascii="Times New Roman" w:hAnsi="Times New Roman" w:cs="Times New Roman"/>
          <w:i/>
          <w:iCs/>
          <w:sz w:val="20"/>
          <w:szCs w:val="20"/>
          <w:lang w:val="de-CH"/>
        </w:rPr>
        <w:t>Lubo from outer space – 1</w:t>
      </w:r>
      <w:r w:rsidRPr="00460828">
        <w:rPr>
          <w:rFonts w:ascii="Times New Roman" w:hAnsi="Times New Roman" w:cs="Times New Roman"/>
          <w:i/>
          <w:iCs/>
          <w:sz w:val="20"/>
          <w:szCs w:val="20"/>
          <w:vertAlign w:val="superscript"/>
          <w:lang w:val="de-CH"/>
        </w:rPr>
        <w:t>st</w:t>
      </w:r>
      <w:r w:rsidRPr="00460828">
        <w:rPr>
          <w:rFonts w:ascii="Times New Roman" w:hAnsi="Times New Roman" w:cs="Times New Roman"/>
          <w:i/>
          <w:iCs/>
          <w:sz w:val="20"/>
          <w:szCs w:val="20"/>
          <w:lang w:val="de-CH"/>
        </w:rPr>
        <w:t xml:space="preserve"> and 2</w:t>
      </w:r>
      <w:r w:rsidRPr="00460828">
        <w:rPr>
          <w:rFonts w:ascii="Times New Roman" w:hAnsi="Times New Roman" w:cs="Times New Roman"/>
          <w:i/>
          <w:iCs/>
          <w:sz w:val="20"/>
          <w:szCs w:val="20"/>
          <w:vertAlign w:val="superscript"/>
          <w:lang w:val="de-CH"/>
        </w:rPr>
        <w:t>nd</w:t>
      </w:r>
      <w:r w:rsidRPr="00460828">
        <w:rPr>
          <w:rFonts w:ascii="Times New Roman" w:hAnsi="Times New Roman" w:cs="Times New Roman"/>
          <w:i/>
          <w:iCs/>
          <w:sz w:val="20"/>
          <w:szCs w:val="20"/>
          <w:lang w:val="de-CH"/>
        </w:rPr>
        <w:t xml:space="preserve"> grade. </w:t>
      </w:r>
      <w:r w:rsidRPr="00B51BE8">
        <w:rPr>
          <w:rFonts w:ascii="Times New Roman" w:hAnsi="Times New Roman" w:cs="Times New Roman"/>
          <w:i/>
          <w:iCs/>
          <w:sz w:val="20"/>
          <w:szCs w:val="20"/>
          <w:lang w:val="de-CH"/>
        </w:rPr>
        <w:t>Program to promote social-emotional skills</w:t>
      </w:r>
      <w:r w:rsidRPr="00B51BE8">
        <w:rPr>
          <w:rFonts w:ascii="Times New Roman" w:hAnsi="Times New Roman" w:cs="Times New Roman"/>
          <w:sz w:val="20"/>
          <w:szCs w:val="20"/>
          <w:lang w:val="de-CH"/>
        </w:rPr>
        <w:t>]</w:t>
      </w:r>
      <w:bookmarkEnd w:id="0"/>
      <w:r w:rsidRPr="00B51BE8">
        <w:rPr>
          <w:rFonts w:ascii="Times New Roman" w:hAnsi="Times New Roman" w:cs="Times New Roman"/>
          <w:sz w:val="20"/>
          <w:szCs w:val="20"/>
          <w:lang w:val="de-CH"/>
        </w:rPr>
        <w:t xml:space="preserve">. Reinhardt. </w:t>
      </w:r>
    </w:p>
    <w:p w14:paraId="01EECAAA" w14:textId="77777777" w:rsidR="00305E8A" w:rsidRPr="00B51BE8" w:rsidRDefault="00305E8A" w:rsidP="00305E8A">
      <w:pPr>
        <w:pStyle w:val="EndNoteBibliography"/>
        <w:spacing w:line="480" w:lineRule="auto"/>
        <w:ind w:left="720" w:hanging="720"/>
        <w:rPr>
          <w:rFonts w:ascii="Times New Roman" w:hAnsi="Times New Roman" w:cs="Times New Roman"/>
          <w:sz w:val="20"/>
          <w:szCs w:val="20"/>
          <w:lang w:val="de-CH"/>
        </w:rPr>
      </w:pPr>
      <w:r w:rsidRPr="00B51BE8">
        <w:rPr>
          <w:rFonts w:ascii="Times New Roman" w:hAnsi="Times New Roman" w:cs="Times New Roman"/>
          <w:color w:val="000000" w:themeColor="text1"/>
          <w:sz w:val="20"/>
          <w:szCs w:val="20"/>
          <w:lang w:val="de-CH"/>
        </w:rPr>
        <w:t xml:space="preserve">Mang, J., Seidl, L., Schiepe-Tiska, A., Tupac-Yupanqui, A., Ziernwald, L., Doroganova, A., Weis, M., Diedrich, J., Heine, J.-H., González Rodríguez, E., &amp; Reiss, K. (2021). </w:t>
      </w:r>
      <w:r w:rsidRPr="00FE47E0">
        <w:rPr>
          <w:rFonts w:ascii="Times New Roman" w:hAnsi="Times New Roman" w:cs="Times New Roman"/>
          <w:i/>
          <w:sz w:val="20"/>
          <w:szCs w:val="20"/>
          <w:lang w:val="de-CH"/>
        </w:rPr>
        <w:t xml:space="preserve">PISA 2018 Skalenhandbuch. Dokumentation der Erhebungsinstrumente </w:t>
      </w:r>
      <w:r w:rsidRPr="00BE0235">
        <w:rPr>
          <w:rFonts w:ascii="Times New Roman" w:hAnsi="Times New Roman" w:cs="Times New Roman"/>
          <w:i/>
          <w:sz w:val="20"/>
          <w:szCs w:val="20"/>
          <w:lang w:val="de-CH"/>
        </w:rPr>
        <w:t>[PISA 2018 scale manual. Documentation of survey instruments]</w:t>
      </w:r>
      <w:r w:rsidRPr="00FE47E0">
        <w:rPr>
          <w:rFonts w:ascii="Times New Roman" w:hAnsi="Times New Roman" w:cs="Times New Roman"/>
          <w:sz w:val="20"/>
          <w:szCs w:val="20"/>
          <w:lang w:val="de-CH"/>
        </w:rPr>
        <w:t xml:space="preserve">. </w:t>
      </w:r>
      <w:r w:rsidRPr="00B51BE8">
        <w:rPr>
          <w:rFonts w:ascii="Times New Roman" w:hAnsi="Times New Roman" w:cs="Times New Roman"/>
          <w:sz w:val="20"/>
          <w:szCs w:val="20"/>
          <w:lang w:val="de-CH"/>
        </w:rPr>
        <w:t xml:space="preserve">Waxmann. </w:t>
      </w:r>
    </w:p>
    <w:p w14:paraId="58B94F68" w14:textId="77777777" w:rsidR="00EE22AD" w:rsidRPr="00B51BE8" w:rsidRDefault="00EE22AD" w:rsidP="00EE22AD">
      <w:pPr>
        <w:pStyle w:val="EndNoteBibliography"/>
        <w:spacing w:line="480" w:lineRule="auto"/>
        <w:ind w:left="720" w:hanging="720"/>
        <w:rPr>
          <w:rFonts w:ascii="Times New Roman" w:hAnsi="Times New Roman" w:cs="Times New Roman"/>
          <w:sz w:val="20"/>
          <w:szCs w:val="20"/>
          <w:lang w:val="de-CH"/>
        </w:rPr>
      </w:pPr>
      <w:r w:rsidRPr="00B51BE8">
        <w:rPr>
          <w:rFonts w:ascii="Times New Roman" w:hAnsi="Times New Roman" w:cs="Times New Roman"/>
          <w:sz w:val="20"/>
          <w:szCs w:val="20"/>
          <w:lang w:val="de-CH"/>
        </w:rPr>
        <w:lastRenderedPageBreak/>
        <w:t xml:space="preserve">Neuenschwander, M., Zavery, A., Bölsterli, J., Rösti, I., &amp; Prieth, V. (2022). FOSSA-Ansatz zum Umgang mit Kindern mit Verhaltensschwierigkeiten [FOSSA approach to dealing with children with behavioral difficulties]. </w:t>
      </w:r>
      <w:r w:rsidRPr="00B51BE8">
        <w:rPr>
          <w:rFonts w:ascii="Times New Roman" w:hAnsi="Times New Roman" w:cs="Times New Roman"/>
          <w:i/>
          <w:iCs/>
          <w:sz w:val="20"/>
          <w:szCs w:val="20"/>
          <w:lang w:val="de-CH"/>
        </w:rPr>
        <w:t>Schweizerische Zeitschrift für Heilpädagogik</w:t>
      </w:r>
      <w:r w:rsidRPr="00B51BE8">
        <w:rPr>
          <w:rFonts w:ascii="Times New Roman" w:hAnsi="Times New Roman" w:cs="Times New Roman"/>
          <w:sz w:val="20"/>
          <w:szCs w:val="20"/>
          <w:lang w:val="de-CH"/>
        </w:rPr>
        <w:t>,</w:t>
      </w:r>
      <w:r w:rsidRPr="00B51BE8">
        <w:rPr>
          <w:rFonts w:ascii="Times New Roman" w:hAnsi="Times New Roman" w:cs="Times New Roman"/>
          <w:i/>
          <w:iCs/>
          <w:sz w:val="20"/>
          <w:szCs w:val="20"/>
          <w:lang w:val="de-CH"/>
        </w:rPr>
        <w:t xml:space="preserve"> 28</w:t>
      </w:r>
      <w:r w:rsidRPr="00B51BE8">
        <w:rPr>
          <w:rFonts w:ascii="Times New Roman" w:hAnsi="Times New Roman" w:cs="Times New Roman"/>
          <w:sz w:val="20"/>
          <w:szCs w:val="20"/>
          <w:lang w:val="de-CH"/>
        </w:rPr>
        <w:t xml:space="preserve">(3), 30–35. </w:t>
      </w:r>
    </w:p>
    <w:p w14:paraId="58281B6D" w14:textId="77777777" w:rsidR="00EE22AD" w:rsidRPr="00460828" w:rsidRDefault="00EE22AD" w:rsidP="00EE22AD">
      <w:pPr>
        <w:pStyle w:val="EndNoteBibliography"/>
        <w:spacing w:line="480" w:lineRule="auto"/>
        <w:ind w:left="720" w:hanging="720"/>
        <w:rPr>
          <w:rFonts w:ascii="Times New Roman" w:hAnsi="Times New Roman" w:cs="Times New Roman"/>
          <w:sz w:val="20"/>
          <w:szCs w:val="20"/>
        </w:rPr>
      </w:pPr>
      <w:r w:rsidRPr="00460828">
        <w:rPr>
          <w:rFonts w:ascii="Times New Roman" w:hAnsi="Times New Roman" w:cs="Times New Roman"/>
          <w:sz w:val="20"/>
          <w:szCs w:val="20"/>
          <w:lang w:val="de-CH"/>
        </w:rPr>
        <w:t xml:space="preserve">Tangney, J. P., Baumeister, R. F., &amp; Boone, A. L. (2004). </w:t>
      </w:r>
      <w:r w:rsidRPr="00460828">
        <w:rPr>
          <w:rFonts w:ascii="Times New Roman" w:hAnsi="Times New Roman" w:cs="Times New Roman"/>
          <w:sz w:val="20"/>
          <w:szCs w:val="20"/>
        </w:rPr>
        <w:t xml:space="preserve">High self-control predicts good adjustment, less pathology, better grades, and interpersonal success. </w:t>
      </w:r>
      <w:r w:rsidRPr="00460828">
        <w:rPr>
          <w:rFonts w:ascii="Times New Roman" w:hAnsi="Times New Roman" w:cs="Times New Roman"/>
          <w:i/>
          <w:sz w:val="20"/>
          <w:szCs w:val="20"/>
        </w:rPr>
        <w:t>Journal of Personality</w:t>
      </w:r>
      <w:r w:rsidRPr="00460828">
        <w:rPr>
          <w:rFonts w:ascii="Times New Roman" w:hAnsi="Times New Roman" w:cs="Times New Roman"/>
          <w:sz w:val="20"/>
          <w:szCs w:val="20"/>
        </w:rPr>
        <w:t>,</w:t>
      </w:r>
      <w:r w:rsidRPr="00460828">
        <w:rPr>
          <w:rFonts w:ascii="Times New Roman" w:hAnsi="Times New Roman" w:cs="Times New Roman"/>
          <w:i/>
          <w:sz w:val="20"/>
          <w:szCs w:val="20"/>
        </w:rPr>
        <w:t xml:space="preserve"> 72</w:t>
      </w:r>
      <w:r w:rsidRPr="00460828">
        <w:rPr>
          <w:rFonts w:ascii="Times New Roman" w:hAnsi="Times New Roman" w:cs="Times New Roman"/>
          <w:sz w:val="20"/>
          <w:szCs w:val="20"/>
        </w:rPr>
        <w:t xml:space="preserve">(2), 271-322. https://doi.org/doi:10.1111/j.0022-3506.2004.00263.x </w:t>
      </w:r>
    </w:p>
    <w:p w14:paraId="63BB1783" w14:textId="77777777" w:rsidR="00305E8A" w:rsidRPr="00E40EA9" w:rsidRDefault="00305E8A" w:rsidP="00747856">
      <w:pPr>
        <w:spacing w:after="160" w:line="480" w:lineRule="auto"/>
        <w:rPr>
          <w:lang w:val="en-US"/>
        </w:rPr>
      </w:pPr>
    </w:p>
    <w:sectPr w:rsidR="00305E8A" w:rsidRPr="00E40EA9" w:rsidSect="005C0870">
      <w:pgSz w:w="11906" w:h="16838"/>
      <w:pgMar w:top="1985" w:right="1418" w:bottom="1418" w:left="1418" w:header="709"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ABF2E" w14:textId="77777777" w:rsidR="00F0627C" w:rsidRDefault="00F0627C" w:rsidP="00F96986">
      <w:pPr>
        <w:spacing w:line="240" w:lineRule="auto"/>
      </w:pPr>
      <w:r>
        <w:separator/>
      </w:r>
    </w:p>
    <w:p w14:paraId="31250A53" w14:textId="77777777" w:rsidR="00F0627C" w:rsidRDefault="00F0627C"/>
    <w:p w14:paraId="7509D7FC" w14:textId="77777777" w:rsidR="00F0627C" w:rsidRDefault="00F0627C"/>
    <w:p w14:paraId="15AFC37A" w14:textId="77777777" w:rsidR="00F0627C" w:rsidRDefault="00F0627C"/>
  </w:endnote>
  <w:endnote w:type="continuationSeparator" w:id="0">
    <w:p w14:paraId="5982814B" w14:textId="77777777" w:rsidR="00F0627C" w:rsidRDefault="00F0627C" w:rsidP="00F96986">
      <w:pPr>
        <w:spacing w:line="240" w:lineRule="auto"/>
      </w:pPr>
      <w:r>
        <w:continuationSeparator/>
      </w:r>
    </w:p>
    <w:p w14:paraId="7EA6F56E" w14:textId="77777777" w:rsidR="00F0627C" w:rsidRDefault="00F0627C"/>
    <w:p w14:paraId="66227F56" w14:textId="77777777" w:rsidR="00F0627C" w:rsidRDefault="00F0627C"/>
    <w:p w14:paraId="547BE22E" w14:textId="77777777" w:rsidR="00F0627C" w:rsidRDefault="00F062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ork Sans">
    <w:charset w:val="00"/>
    <w:family w:val="auto"/>
    <w:pitch w:val="variable"/>
    <w:sig w:usb0="A00000FF" w:usb1="5000E07B" w:usb2="00000000" w:usb3="00000000" w:csb0="000001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5441" w14:textId="77777777" w:rsidR="005C0870" w:rsidRDefault="005C087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DA4A" w14:textId="0FD1EA75" w:rsidR="00585E80" w:rsidRPr="00F1226A" w:rsidRDefault="005D486C" w:rsidP="005D486C">
    <w:pPr>
      <w:jc w:val="right"/>
      <w:rPr>
        <w:rFonts w:ascii="Times New Roman" w:hAnsi="Times New Roman" w:cs="Times New Roman"/>
      </w:rPr>
    </w:pPr>
    <w:r w:rsidRPr="00F1226A">
      <w:rPr>
        <w:rFonts w:ascii="Times New Roman" w:hAnsi="Times New Roman" w:cs="Times New Roman"/>
      </w:rPr>
      <w:fldChar w:fldCharType="begin"/>
    </w:r>
    <w:r w:rsidRPr="00F1226A">
      <w:rPr>
        <w:rFonts w:ascii="Times New Roman" w:hAnsi="Times New Roman" w:cs="Times New Roman"/>
        <w:lang w:val="de-DE"/>
      </w:rPr>
      <w:instrText xml:space="preserve"> If </w:instrText>
    </w:r>
    <w:r w:rsidRPr="00F1226A">
      <w:rPr>
        <w:rFonts w:ascii="Times New Roman" w:hAnsi="Times New Roman" w:cs="Times New Roman"/>
      </w:rPr>
      <w:fldChar w:fldCharType="begin"/>
    </w:r>
    <w:r w:rsidRPr="00F1226A">
      <w:rPr>
        <w:rFonts w:ascii="Times New Roman" w:hAnsi="Times New Roman" w:cs="Times New Roman"/>
        <w:lang w:val="de-DE"/>
      </w:rPr>
      <w:instrText xml:space="preserve"> NumPages </w:instrText>
    </w:r>
    <w:r w:rsidRPr="00F1226A">
      <w:rPr>
        <w:rFonts w:ascii="Times New Roman" w:hAnsi="Times New Roman" w:cs="Times New Roman"/>
      </w:rPr>
      <w:fldChar w:fldCharType="separate"/>
    </w:r>
    <w:r w:rsidR="00E05881">
      <w:rPr>
        <w:rFonts w:ascii="Times New Roman" w:hAnsi="Times New Roman" w:cs="Times New Roman"/>
        <w:noProof/>
        <w:lang w:val="de-DE"/>
      </w:rPr>
      <w:instrText>17</w:instrText>
    </w:r>
    <w:r w:rsidRPr="00F1226A">
      <w:rPr>
        <w:rFonts w:ascii="Times New Roman" w:hAnsi="Times New Roman" w:cs="Times New Roman"/>
        <w:noProof/>
      </w:rPr>
      <w:fldChar w:fldCharType="end"/>
    </w:r>
    <w:r w:rsidRPr="00F1226A">
      <w:rPr>
        <w:rFonts w:ascii="Times New Roman" w:hAnsi="Times New Roman" w:cs="Times New Roman"/>
        <w:lang w:val="de-DE"/>
      </w:rPr>
      <w:instrText xml:space="preserve"> &gt; 1 "</w:instrText>
    </w:r>
    <w:r w:rsidRPr="00F1226A">
      <w:rPr>
        <w:rFonts w:ascii="Times New Roman" w:hAnsi="Times New Roman" w:cs="Times New Roman"/>
      </w:rPr>
      <w:fldChar w:fldCharType="begin"/>
    </w:r>
    <w:r w:rsidRPr="00F1226A">
      <w:rPr>
        <w:rFonts w:ascii="Times New Roman" w:hAnsi="Times New Roman" w:cs="Times New Roman"/>
        <w:lang w:val="de-DE"/>
      </w:rPr>
      <w:instrText xml:space="preserve"> Page </w:instrText>
    </w:r>
    <w:r w:rsidRPr="00F1226A">
      <w:rPr>
        <w:rFonts w:ascii="Times New Roman" w:hAnsi="Times New Roman" w:cs="Times New Roman"/>
      </w:rPr>
      <w:fldChar w:fldCharType="separate"/>
    </w:r>
    <w:r w:rsidR="00E05881">
      <w:rPr>
        <w:rFonts w:ascii="Times New Roman" w:hAnsi="Times New Roman" w:cs="Times New Roman"/>
        <w:noProof/>
        <w:lang w:val="de-DE"/>
      </w:rPr>
      <w:instrText>16</w:instrText>
    </w:r>
    <w:r w:rsidRPr="00F1226A">
      <w:rPr>
        <w:rFonts w:ascii="Times New Roman" w:hAnsi="Times New Roman" w:cs="Times New Roman"/>
      </w:rPr>
      <w:fldChar w:fldCharType="end"/>
    </w:r>
    <w:r w:rsidRPr="00F1226A">
      <w:rPr>
        <w:rFonts w:ascii="Times New Roman" w:hAnsi="Times New Roman" w:cs="Times New Roman"/>
        <w:lang w:val="de-DE"/>
      </w:rPr>
      <w:instrText xml:space="preserve">" "" </w:instrText>
    </w:r>
    <w:r w:rsidRPr="00F1226A">
      <w:rPr>
        <w:rFonts w:ascii="Times New Roman" w:hAnsi="Times New Roman" w:cs="Times New Roman"/>
      </w:rPr>
      <w:fldChar w:fldCharType="separate"/>
    </w:r>
    <w:r w:rsidR="00E05881">
      <w:rPr>
        <w:rFonts w:ascii="Times New Roman" w:hAnsi="Times New Roman" w:cs="Times New Roman"/>
        <w:noProof/>
        <w:lang w:val="de-DE"/>
      </w:rPr>
      <w:t>16</w:t>
    </w:r>
    <w:r w:rsidRPr="00F1226A">
      <w:rPr>
        <w:rFonts w:ascii="Times New Roman" w:hAnsi="Times New Roman"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470AF" w14:textId="77777777" w:rsidR="005C0870" w:rsidRDefault="005C087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88572" w14:textId="77777777" w:rsidR="00F0627C" w:rsidRDefault="00F0627C" w:rsidP="00F96986">
      <w:pPr>
        <w:spacing w:line="240" w:lineRule="auto"/>
      </w:pPr>
      <w:r>
        <w:separator/>
      </w:r>
    </w:p>
    <w:p w14:paraId="6CF4098E" w14:textId="77777777" w:rsidR="00F0627C" w:rsidRDefault="00F0627C"/>
    <w:p w14:paraId="691F6DB1" w14:textId="77777777" w:rsidR="00F0627C" w:rsidRDefault="00F0627C"/>
    <w:p w14:paraId="75C008B9" w14:textId="77777777" w:rsidR="00F0627C" w:rsidRDefault="00F0627C"/>
  </w:footnote>
  <w:footnote w:type="continuationSeparator" w:id="0">
    <w:p w14:paraId="3390C78C" w14:textId="77777777" w:rsidR="00F0627C" w:rsidRDefault="00F0627C" w:rsidP="00F96986">
      <w:pPr>
        <w:spacing w:line="240" w:lineRule="auto"/>
      </w:pPr>
      <w:r>
        <w:continuationSeparator/>
      </w:r>
    </w:p>
    <w:p w14:paraId="54442338" w14:textId="77777777" w:rsidR="00F0627C" w:rsidRDefault="00F0627C"/>
    <w:p w14:paraId="5508019F" w14:textId="77777777" w:rsidR="00F0627C" w:rsidRDefault="00F0627C"/>
    <w:p w14:paraId="2F330848" w14:textId="77777777" w:rsidR="00F0627C" w:rsidRDefault="00F062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8697C" w14:textId="77777777" w:rsidR="005C0870" w:rsidRDefault="005C087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E404C" w14:textId="17FD34E2" w:rsidR="00585E80" w:rsidRDefault="00585E80" w:rsidP="00E02A7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5FDE0" w14:textId="77777777" w:rsidR="005C0870" w:rsidRDefault="005C08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6" type="#_x0000_t75" style="width:39.55pt;height:31.65pt" o:bullet="t">
        <v:imagedata r:id="rId1" o:title="Ceyoniq Technology_Größer als Zeichen_RGB_grün"/>
      </v:shape>
    </w:pict>
  </w:numPicBullet>
  <w:abstractNum w:abstractNumId="0" w15:restartNumberingAfterBreak="0">
    <w:nsid w:val="FFFFFF7C"/>
    <w:multiLevelType w:val="singleLevel"/>
    <w:tmpl w:val="6B4CC09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8878F52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90F0E8E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A00C96B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E94FAE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9E77A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36EF7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40744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7C4DB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CDB8AF4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68115E"/>
    <w:multiLevelType w:val="multilevel"/>
    <w:tmpl w:val="F762ECD6"/>
    <w:lvl w:ilvl="0">
      <w:start w:val="1"/>
      <w:numFmt w:val="decimal"/>
      <w:pStyle w:val="NummerierteListeNr1"/>
      <w:lvlText w:val="%1."/>
      <w:lvlJc w:val="left"/>
      <w:pPr>
        <w:ind w:left="397" w:hanging="397"/>
      </w:pPr>
      <w:rPr>
        <w:rFonts w:hint="default"/>
      </w:rPr>
    </w:lvl>
    <w:lvl w:ilvl="1">
      <w:start w:val="1"/>
      <w:numFmt w:val="decimal"/>
      <w:pStyle w:val="NummerierteListeNr2"/>
      <w:lvlText w:val="%1.%2."/>
      <w:lvlJc w:val="left"/>
      <w:pPr>
        <w:ind w:left="964" w:hanging="567"/>
      </w:pPr>
      <w:rPr>
        <w:rFonts w:hint="default"/>
      </w:rPr>
    </w:lvl>
    <w:lvl w:ilvl="2">
      <w:start w:val="1"/>
      <w:numFmt w:val="decimal"/>
      <w:pStyle w:val="NummeriteListeNr3"/>
      <w:lvlText w:val="%1.%2.%3."/>
      <w:lvlJc w:val="left"/>
      <w:pPr>
        <w:ind w:left="1701" w:hanging="73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4874D01"/>
    <w:multiLevelType w:val="multilevel"/>
    <w:tmpl w:val="7DB2953A"/>
    <w:lvl w:ilvl="0">
      <w:start w:val="1"/>
      <w:numFmt w:val="bullet"/>
      <w:lvlText w:val=""/>
      <w:lvlJc w:val="left"/>
      <w:pPr>
        <w:ind w:left="360" w:hanging="360"/>
      </w:pPr>
      <w:rPr>
        <w:rFonts w:ascii="Wingdings 2" w:hAnsi="Wingdings 2" w:hint="default"/>
        <w:color w:val="000000" w:themeColor="text2"/>
      </w:rPr>
    </w:lvl>
    <w:lvl w:ilvl="1">
      <w:start w:val="1"/>
      <w:numFmt w:val="bullet"/>
      <w:lvlText w:val=""/>
      <w:lvlJc w:val="left"/>
      <w:pPr>
        <w:ind w:left="720" w:hanging="360"/>
      </w:pPr>
      <w:rPr>
        <w:rFonts w:ascii="Wingdings 2" w:hAnsi="Wingdings 2" w:hint="default"/>
        <w:color w:val="000000" w:themeColor="text2"/>
      </w:rPr>
    </w:lvl>
    <w:lvl w:ilvl="2">
      <w:start w:val="1"/>
      <w:numFmt w:val="bullet"/>
      <w:lvlText w:val=""/>
      <w:lvlJc w:val="left"/>
      <w:pPr>
        <w:ind w:left="1080" w:hanging="360"/>
      </w:pPr>
      <w:rPr>
        <w:rFonts w:ascii="Wingdings 2" w:hAnsi="Wingdings 2" w:hint="default"/>
        <w:color w:val="000000" w:themeColor="text2"/>
      </w:rPr>
    </w:lvl>
    <w:lvl w:ilvl="3">
      <w:start w:val="1"/>
      <w:numFmt w:val="bullet"/>
      <w:pStyle w:val="AufzhlungEbene4"/>
      <w:lvlText w:val=""/>
      <w:lvlJc w:val="left"/>
      <w:pPr>
        <w:ind w:left="1440" w:hanging="360"/>
      </w:pPr>
      <w:rPr>
        <w:rFonts w:ascii="Symbol" w:hAnsi="Symbol" w:hint="default"/>
      </w:rPr>
    </w:lvl>
    <w:lvl w:ilvl="4">
      <w:start w:val="1"/>
      <w:numFmt w:val="bullet"/>
      <w:pStyle w:val="AufzhlungEbene5"/>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10F11D7C"/>
    <w:multiLevelType w:val="multilevel"/>
    <w:tmpl w:val="BB068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0A6783"/>
    <w:multiLevelType w:val="multilevel"/>
    <w:tmpl w:val="C92C1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702617"/>
    <w:multiLevelType w:val="multilevel"/>
    <w:tmpl w:val="D4767056"/>
    <w:lvl w:ilvl="0">
      <w:start w:val="1"/>
      <w:numFmt w:val="bullet"/>
      <w:pStyle w:val="AufzhlungBulletpointEbene1"/>
      <w:lvlText w:val=""/>
      <w:lvlJc w:val="left"/>
      <w:pPr>
        <w:ind w:left="397" w:hanging="397"/>
      </w:pPr>
      <w:rPr>
        <w:rFonts w:ascii="Symbol" w:hAnsi="Symbol" w:hint="default"/>
        <w:color w:val="000000" w:themeColor="text1"/>
      </w:rPr>
    </w:lvl>
    <w:lvl w:ilvl="1">
      <w:start w:val="1"/>
      <w:numFmt w:val="bullet"/>
      <w:pStyle w:val="AufzhlungBulletpointEbene2"/>
      <w:lvlText w:val=""/>
      <w:lvlJc w:val="left"/>
      <w:pPr>
        <w:ind w:left="794" w:hanging="397"/>
      </w:pPr>
      <w:rPr>
        <w:rFonts w:ascii="Symbol" w:hAnsi="Symbol" w:hint="default"/>
        <w:color w:val="000000" w:themeColor="text1"/>
      </w:rPr>
    </w:lvl>
    <w:lvl w:ilvl="2">
      <w:start w:val="1"/>
      <w:numFmt w:val="bullet"/>
      <w:pStyle w:val="AufzhlungBulletpointEbene3"/>
      <w:lvlText w:val=""/>
      <w:lvlJc w:val="left"/>
      <w:pPr>
        <w:ind w:left="1191" w:hanging="397"/>
      </w:pPr>
      <w:rPr>
        <w:rFonts w:ascii="Symbol" w:hAnsi="Symbol" w:hint="default"/>
        <w:color w:val="000000" w:themeColor="text1"/>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1E027474"/>
    <w:multiLevelType w:val="multilevel"/>
    <w:tmpl w:val="BB068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896404"/>
    <w:multiLevelType w:val="hybridMultilevel"/>
    <w:tmpl w:val="1A28B926"/>
    <w:lvl w:ilvl="0" w:tplc="7578D9F2">
      <w:start w:val="1"/>
      <w:numFmt w:val="lowerLetter"/>
      <w:lvlText w:val="%1."/>
      <w:lvlJc w:val="left"/>
      <w:pPr>
        <w:ind w:left="720" w:hanging="360"/>
      </w:pPr>
      <w:rPr>
        <w:rFonts w:hint="default"/>
        <w:b/>
        <w:bCs/>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24E408AA"/>
    <w:multiLevelType w:val="multilevel"/>
    <w:tmpl w:val="C92C1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A801B4"/>
    <w:multiLevelType w:val="multilevel"/>
    <w:tmpl w:val="00EE1D0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DE975D5"/>
    <w:multiLevelType w:val="multilevel"/>
    <w:tmpl w:val="BF06ED8C"/>
    <w:lvl w:ilvl="0">
      <w:start w:val="1"/>
      <w:numFmt w:val="lowerLetter"/>
      <w:lvlText w:val="%1)"/>
      <w:lvlJc w:val="left"/>
      <w:pPr>
        <w:ind w:left="340" w:firstLine="0"/>
      </w:pPr>
      <w:rPr>
        <w:rFonts w:hint="default"/>
        <w:u w:color="000000" w:themeColor="text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FF2029E"/>
    <w:multiLevelType w:val="multilevel"/>
    <w:tmpl w:val="1108A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59000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8BD7C87"/>
    <w:multiLevelType w:val="multilevel"/>
    <w:tmpl w:val="1E4824F0"/>
    <w:styleLink w:val="Lufthansa"/>
    <w:lvl w:ilvl="0">
      <w:start w:val="1"/>
      <w:numFmt w:val="decimal"/>
      <w:lvlText w:val="%1"/>
      <w:lvlJc w:val="left"/>
      <w:pPr>
        <w:ind w:left="851" w:hanging="851"/>
      </w:pPr>
      <w:rPr>
        <w:rFonts w:hint="default"/>
      </w:rPr>
    </w:lvl>
    <w:lvl w:ilvl="1">
      <w:start w:val="1"/>
      <w:numFmt w:val="decimal"/>
      <w:lvlText w:val="%1.%2"/>
      <w:lvlJc w:val="left"/>
      <w:pPr>
        <w:ind w:left="992" w:hanging="992"/>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992" w:hanging="992"/>
      </w:pPr>
      <w:rPr>
        <w:rFonts w:hint="default"/>
      </w:rPr>
    </w:lvl>
    <w:lvl w:ilvl="4">
      <w:start w:val="1"/>
      <w:numFmt w:val="lowerLetter"/>
      <w:suff w:val="nothing"/>
      <w:lvlText w:val="(%5)"/>
      <w:lvlJc w:val="left"/>
      <w:pPr>
        <w:ind w:left="0" w:firstLine="0"/>
      </w:pPr>
      <w:rPr>
        <w:rFonts w:hint="default"/>
      </w:rPr>
    </w:lvl>
    <w:lvl w:ilvl="5">
      <w:start w:val="1"/>
      <w:numFmt w:val="lowerRoman"/>
      <w:suff w:val="nothing"/>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lowerLetter"/>
      <w:suff w:val="nothing"/>
      <w:lvlText w:val="%8."/>
      <w:lvlJc w:val="left"/>
      <w:pPr>
        <w:ind w:left="0" w:firstLine="0"/>
      </w:pPr>
      <w:rPr>
        <w:rFonts w:hint="default"/>
      </w:rPr>
    </w:lvl>
    <w:lvl w:ilvl="8">
      <w:start w:val="1"/>
      <w:numFmt w:val="lowerRoman"/>
      <w:suff w:val="nothing"/>
      <w:lvlText w:val="%9."/>
      <w:lvlJc w:val="left"/>
      <w:pPr>
        <w:ind w:left="0" w:firstLine="0"/>
      </w:pPr>
      <w:rPr>
        <w:rFonts w:hint="default"/>
      </w:rPr>
    </w:lvl>
  </w:abstractNum>
  <w:abstractNum w:abstractNumId="23" w15:restartNumberingAfterBreak="0">
    <w:nsid w:val="3B852E6D"/>
    <w:multiLevelType w:val="multilevel"/>
    <w:tmpl w:val="3F86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3D7EED"/>
    <w:multiLevelType w:val="multilevel"/>
    <w:tmpl w:val="C92C1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B24CF4"/>
    <w:multiLevelType w:val="multilevel"/>
    <w:tmpl w:val="3F3C4976"/>
    <w:lvl w:ilvl="0">
      <w:start w:val="1"/>
      <w:numFmt w:val="decimal"/>
      <w:pStyle w:val="berschriftNr1"/>
      <w:lvlText w:val="%1"/>
      <w:lvlJc w:val="left"/>
      <w:pPr>
        <w:ind w:left="432" w:hanging="432"/>
      </w:pPr>
      <w:rPr>
        <w:rFonts w:hint="default"/>
      </w:rPr>
    </w:lvl>
    <w:lvl w:ilvl="1">
      <w:start w:val="1"/>
      <w:numFmt w:val="decimal"/>
      <w:pStyle w:val="berschriftNr2"/>
      <w:lvlText w:val="%1.%2"/>
      <w:lvlJc w:val="left"/>
      <w:pPr>
        <w:ind w:left="576" w:hanging="576"/>
      </w:pPr>
      <w:rPr>
        <w:rFonts w:hint="default"/>
      </w:rPr>
    </w:lvl>
    <w:lvl w:ilvl="2">
      <w:start w:val="1"/>
      <w:numFmt w:val="decimal"/>
      <w:pStyle w:val="berschriftNr3"/>
      <w:lvlText w:val="%1.%2.%3"/>
      <w:lvlJc w:val="left"/>
      <w:pPr>
        <w:ind w:left="720" w:hanging="720"/>
      </w:pPr>
      <w:rPr>
        <w:rFonts w:hint="default"/>
      </w:rPr>
    </w:lvl>
    <w:lvl w:ilvl="3">
      <w:start w:val="1"/>
      <w:numFmt w:val="decimal"/>
      <w:pStyle w:val="berschriftNr4"/>
      <w:lvlText w:val="%1.%2.%3.%4"/>
      <w:lvlJc w:val="left"/>
      <w:pPr>
        <w:ind w:left="864" w:hanging="864"/>
      </w:pPr>
      <w:rPr>
        <w:rFonts w:hint="default"/>
      </w:rPr>
    </w:lvl>
    <w:lvl w:ilvl="4">
      <w:start w:val="1"/>
      <w:numFmt w:val="decimal"/>
      <w:pStyle w:val="berschriftNr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6" w15:restartNumberingAfterBreak="0">
    <w:nsid w:val="57EC5417"/>
    <w:multiLevelType w:val="multilevel"/>
    <w:tmpl w:val="450892A0"/>
    <w:lvl w:ilvl="0">
      <w:start w:val="1"/>
      <w:numFmt w:val="lowerRoman"/>
      <w:pStyle w:val="ListeEbenei"/>
      <w:lvlText w:val="%1)"/>
      <w:lvlJc w:val="left"/>
      <w:pPr>
        <w:ind w:left="360" w:hanging="360"/>
      </w:pPr>
      <w:rPr>
        <w:rFonts w:hint="default"/>
      </w:rPr>
    </w:lvl>
    <w:lvl w:ilvl="1">
      <w:start w:val="2"/>
      <w:numFmt w:val="lowerRoman"/>
      <w:pStyle w:val="ListeEbeneii"/>
      <w:lvlText w:val="%2)"/>
      <w:lvlJc w:val="left"/>
      <w:pPr>
        <w:ind w:left="720" w:hanging="360"/>
      </w:pPr>
      <w:rPr>
        <w:rFonts w:hint="default"/>
      </w:rPr>
    </w:lvl>
    <w:lvl w:ilvl="2">
      <w:start w:val="1"/>
      <w:numFmt w:val="lowerRoman"/>
      <w:pStyle w:val="ListeEbeneiii"/>
      <w:lvlText w:val="%3ii)"/>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A67641F"/>
    <w:multiLevelType w:val="multilevel"/>
    <w:tmpl w:val="C92C1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112D48"/>
    <w:multiLevelType w:val="multilevel"/>
    <w:tmpl w:val="666A5568"/>
    <w:lvl w:ilvl="0">
      <w:start w:val="1"/>
      <w:numFmt w:val="lowerLetter"/>
      <w:pStyle w:val="ListeEbenea"/>
      <w:lvlText w:val="%1)"/>
      <w:lvlJc w:val="left"/>
      <w:pPr>
        <w:ind w:left="397" w:hanging="397"/>
      </w:pPr>
      <w:rPr>
        <w:rFonts w:hint="default"/>
      </w:rPr>
    </w:lvl>
    <w:lvl w:ilvl="1">
      <w:start w:val="1"/>
      <w:numFmt w:val="none"/>
      <w:pStyle w:val="ListeEbeneb"/>
      <w:lvlText w:val="b)"/>
      <w:lvlJc w:val="left"/>
      <w:pPr>
        <w:ind w:left="794" w:hanging="397"/>
      </w:pPr>
      <w:rPr>
        <w:rFonts w:hint="default"/>
      </w:rPr>
    </w:lvl>
    <w:lvl w:ilvl="2">
      <w:start w:val="1"/>
      <w:numFmt w:val="none"/>
      <w:pStyle w:val="ListeEbenec"/>
      <w:lvlText w:val="c)"/>
      <w:lvlJc w:val="left"/>
      <w:pPr>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F022660"/>
    <w:multiLevelType w:val="multilevel"/>
    <w:tmpl w:val="0407001F"/>
    <w:lvl w:ilvl="0">
      <w:start w:val="1"/>
      <w:numFmt w:val="decimal"/>
      <w:lvlText w:val="%1."/>
      <w:lvlJc w:val="left"/>
      <w:pPr>
        <w:ind w:left="1152" w:hanging="360"/>
      </w:p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0" w15:restartNumberingAfterBreak="0">
    <w:nsid w:val="5F9825A9"/>
    <w:multiLevelType w:val="hybridMultilevel"/>
    <w:tmpl w:val="034E11E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605436C9"/>
    <w:multiLevelType w:val="hybridMultilevel"/>
    <w:tmpl w:val="E9F27922"/>
    <w:lvl w:ilvl="0" w:tplc="9A482652">
      <w:start w:val="1"/>
      <w:numFmt w:val="upperRoman"/>
      <w:lvlText w:val="%1."/>
      <w:lvlJc w:val="right"/>
      <w:pPr>
        <w:ind w:left="720" w:hanging="360"/>
      </w:pPr>
      <w:rPr>
        <w:rFonts w:hint="default"/>
        <w:b/>
        <w:bCs/>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2" w15:restartNumberingAfterBreak="0">
    <w:nsid w:val="6592594B"/>
    <w:multiLevelType w:val="multilevel"/>
    <w:tmpl w:val="AE381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B83579"/>
    <w:multiLevelType w:val="multilevel"/>
    <w:tmpl w:val="3F86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B03DDD"/>
    <w:multiLevelType w:val="multilevel"/>
    <w:tmpl w:val="BB38D77A"/>
    <w:lvl w:ilvl="0">
      <w:start w:val="1"/>
      <w:numFmt w:val="upperLetter"/>
      <w:pStyle w:val="Anhang1"/>
      <w:lvlText w:val="%1"/>
      <w:lvlJc w:val="left"/>
      <w:pPr>
        <w:ind w:left="432" w:hanging="432"/>
      </w:pPr>
      <w:rPr>
        <w:rFonts w:hint="default"/>
      </w:rPr>
    </w:lvl>
    <w:lvl w:ilvl="1">
      <w:start w:val="1"/>
      <w:numFmt w:val="decimal"/>
      <w:pStyle w:val="Anhang2"/>
      <w:lvlText w:val="%1.%2"/>
      <w:lvlJc w:val="left"/>
      <w:pPr>
        <w:ind w:left="576" w:hanging="576"/>
      </w:pPr>
      <w:rPr>
        <w:rFonts w:hint="default"/>
      </w:rPr>
    </w:lvl>
    <w:lvl w:ilvl="2">
      <w:start w:val="1"/>
      <w:numFmt w:val="lowerLetter"/>
      <w:pStyle w:val="Anha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26C742E"/>
    <w:multiLevelType w:val="multilevel"/>
    <w:tmpl w:val="C92C1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180F04"/>
    <w:multiLevelType w:val="multilevel"/>
    <w:tmpl w:val="F2703A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eEbene4"/>
      <w:lvlText w:val="%1.%2.%3.%4."/>
      <w:lvlJc w:val="left"/>
      <w:pPr>
        <w:ind w:left="1728" w:hanging="648"/>
      </w:pPr>
      <w:rPr>
        <w:rFonts w:hint="default"/>
      </w:rPr>
    </w:lvl>
    <w:lvl w:ilvl="4">
      <w:start w:val="1"/>
      <w:numFmt w:val="decimal"/>
      <w:pStyle w:val="ListeEbene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62B1C36"/>
    <w:multiLevelType w:val="multilevel"/>
    <w:tmpl w:val="C92C1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544C41"/>
    <w:multiLevelType w:val="multilevel"/>
    <w:tmpl w:val="38126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1242511">
    <w:abstractNumId w:val="25"/>
  </w:num>
  <w:num w:numId="2" w16cid:durableId="1365445817">
    <w:abstractNumId w:val="11"/>
  </w:num>
  <w:num w:numId="3" w16cid:durableId="1677801227">
    <w:abstractNumId w:val="36"/>
  </w:num>
  <w:num w:numId="4" w16cid:durableId="1017851622">
    <w:abstractNumId w:val="34"/>
  </w:num>
  <w:num w:numId="5" w16cid:durableId="137891658">
    <w:abstractNumId w:val="9"/>
  </w:num>
  <w:num w:numId="6" w16cid:durableId="1232156624">
    <w:abstractNumId w:val="7"/>
  </w:num>
  <w:num w:numId="7" w16cid:durableId="1417358987">
    <w:abstractNumId w:val="6"/>
  </w:num>
  <w:num w:numId="8" w16cid:durableId="1181966331">
    <w:abstractNumId w:val="5"/>
  </w:num>
  <w:num w:numId="9" w16cid:durableId="300816652">
    <w:abstractNumId w:val="4"/>
  </w:num>
  <w:num w:numId="10" w16cid:durableId="1188955246">
    <w:abstractNumId w:val="8"/>
  </w:num>
  <w:num w:numId="11" w16cid:durableId="1409108363">
    <w:abstractNumId w:val="3"/>
  </w:num>
  <w:num w:numId="12" w16cid:durableId="696076965">
    <w:abstractNumId w:val="2"/>
  </w:num>
  <w:num w:numId="13" w16cid:durableId="6949040">
    <w:abstractNumId w:val="1"/>
  </w:num>
  <w:num w:numId="14" w16cid:durableId="963388886">
    <w:abstractNumId w:val="0"/>
  </w:num>
  <w:num w:numId="15" w16cid:durableId="1143354398">
    <w:abstractNumId w:val="18"/>
  </w:num>
  <w:num w:numId="16" w16cid:durableId="1346635355">
    <w:abstractNumId w:val="10"/>
  </w:num>
  <w:num w:numId="17" w16cid:durableId="1952008753">
    <w:abstractNumId w:val="21"/>
  </w:num>
  <w:num w:numId="18" w16cid:durableId="93863880">
    <w:abstractNumId w:val="29"/>
  </w:num>
  <w:num w:numId="19" w16cid:durableId="58868319">
    <w:abstractNumId w:val="28"/>
  </w:num>
  <w:num w:numId="20" w16cid:durableId="1470901302">
    <w:abstractNumId w:val="26"/>
  </w:num>
  <w:num w:numId="21" w16cid:durableId="1430352954">
    <w:abstractNumId w:val="14"/>
  </w:num>
  <w:num w:numId="22" w16cid:durableId="2095010911">
    <w:abstractNumId w:val="22"/>
  </w:num>
  <w:num w:numId="23" w16cid:durableId="1589650575">
    <w:abstractNumId w:val="19"/>
  </w:num>
  <w:num w:numId="24" w16cid:durableId="1301498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14120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313845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532961">
    <w:abstractNumId w:val="30"/>
  </w:num>
  <w:num w:numId="28" w16cid:durableId="1648899394">
    <w:abstractNumId w:val="15"/>
    <w:lvlOverride w:ilvl="0">
      <w:startOverride w:val="1"/>
    </w:lvlOverride>
  </w:num>
  <w:num w:numId="29" w16cid:durableId="1024135900">
    <w:abstractNumId w:val="32"/>
    <w:lvlOverride w:ilvl="0">
      <w:startOverride w:val="1"/>
    </w:lvlOverride>
  </w:num>
  <w:num w:numId="30" w16cid:durableId="1785685890">
    <w:abstractNumId w:val="38"/>
    <w:lvlOverride w:ilvl="0">
      <w:startOverride w:val="6"/>
    </w:lvlOverride>
  </w:num>
  <w:num w:numId="31" w16cid:durableId="476721767">
    <w:abstractNumId w:val="20"/>
    <w:lvlOverride w:ilvl="0">
      <w:startOverride w:val="1"/>
    </w:lvlOverride>
  </w:num>
  <w:num w:numId="32" w16cid:durableId="1271471702">
    <w:abstractNumId w:val="13"/>
    <w:lvlOverride w:ilvl="0">
      <w:startOverride w:val="1"/>
    </w:lvlOverride>
  </w:num>
  <w:num w:numId="33" w16cid:durableId="1084958725">
    <w:abstractNumId w:val="31"/>
  </w:num>
  <w:num w:numId="34" w16cid:durableId="403181400">
    <w:abstractNumId w:val="33"/>
    <w:lvlOverride w:ilvl="0">
      <w:startOverride w:val="1"/>
    </w:lvlOverride>
  </w:num>
  <w:num w:numId="35" w16cid:durableId="1399933678">
    <w:abstractNumId w:val="23"/>
  </w:num>
  <w:num w:numId="36" w16cid:durableId="1585063559">
    <w:abstractNumId w:val="12"/>
  </w:num>
  <w:num w:numId="37" w16cid:durableId="748120637">
    <w:abstractNumId w:val="24"/>
  </w:num>
  <w:num w:numId="38" w16cid:durableId="568000960">
    <w:abstractNumId w:val="35"/>
    <w:lvlOverride w:ilvl="0">
      <w:startOverride w:val="1"/>
    </w:lvlOverride>
  </w:num>
  <w:num w:numId="39" w16cid:durableId="1501654143">
    <w:abstractNumId w:val="37"/>
    <w:lvlOverride w:ilvl="0">
      <w:startOverride w:val="1"/>
    </w:lvlOverride>
  </w:num>
  <w:num w:numId="40" w16cid:durableId="314189416">
    <w:abstractNumId w:val="17"/>
  </w:num>
  <w:num w:numId="41" w16cid:durableId="1339428614">
    <w:abstractNumId w:val="27"/>
  </w:num>
  <w:num w:numId="42" w16cid:durableId="9845060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870"/>
    <w:rsid w:val="00002796"/>
    <w:rsid w:val="00011936"/>
    <w:rsid w:val="00013648"/>
    <w:rsid w:val="0002681F"/>
    <w:rsid w:val="00032706"/>
    <w:rsid w:val="000350E2"/>
    <w:rsid w:val="0003618E"/>
    <w:rsid w:val="000452AC"/>
    <w:rsid w:val="0005208C"/>
    <w:rsid w:val="000569E1"/>
    <w:rsid w:val="00057D9A"/>
    <w:rsid w:val="0006283A"/>
    <w:rsid w:val="000635D8"/>
    <w:rsid w:val="00063766"/>
    <w:rsid w:val="0007290B"/>
    <w:rsid w:val="0008085E"/>
    <w:rsid w:val="00084488"/>
    <w:rsid w:val="00086DBD"/>
    <w:rsid w:val="0009091E"/>
    <w:rsid w:val="000A2D0A"/>
    <w:rsid w:val="000A4209"/>
    <w:rsid w:val="000A5EC9"/>
    <w:rsid w:val="000A78A3"/>
    <w:rsid w:val="000A7C9C"/>
    <w:rsid w:val="000C78CD"/>
    <w:rsid w:val="000D06F0"/>
    <w:rsid w:val="000D48E7"/>
    <w:rsid w:val="000F2494"/>
    <w:rsid w:val="000F5F70"/>
    <w:rsid w:val="000F6F7D"/>
    <w:rsid w:val="00104E6C"/>
    <w:rsid w:val="00113501"/>
    <w:rsid w:val="00115BF8"/>
    <w:rsid w:val="00121788"/>
    <w:rsid w:val="0012270A"/>
    <w:rsid w:val="001230F7"/>
    <w:rsid w:val="00123616"/>
    <w:rsid w:val="001368E7"/>
    <w:rsid w:val="00145E07"/>
    <w:rsid w:val="00152700"/>
    <w:rsid w:val="00154F87"/>
    <w:rsid w:val="001600AB"/>
    <w:rsid w:val="00163EDD"/>
    <w:rsid w:val="00173D08"/>
    <w:rsid w:val="001810E9"/>
    <w:rsid w:val="00182C6C"/>
    <w:rsid w:val="00182E25"/>
    <w:rsid w:val="001839AE"/>
    <w:rsid w:val="00185DDE"/>
    <w:rsid w:val="00192E85"/>
    <w:rsid w:val="001A1696"/>
    <w:rsid w:val="001A36B3"/>
    <w:rsid w:val="001B4E40"/>
    <w:rsid w:val="001B5666"/>
    <w:rsid w:val="001B5860"/>
    <w:rsid w:val="001B674E"/>
    <w:rsid w:val="001C15CF"/>
    <w:rsid w:val="001C1816"/>
    <w:rsid w:val="001C4EAC"/>
    <w:rsid w:val="001D6B17"/>
    <w:rsid w:val="001E1E83"/>
    <w:rsid w:val="001E2932"/>
    <w:rsid w:val="001E3383"/>
    <w:rsid w:val="001E5AB2"/>
    <w:rsid w:val="001E6318"/>
    <w:rsid w:val="001F0ACF"/>
    <w:rsid w:val="001F5D84"/>
    <w:rsid w:val="002015E4"/>
    <w:rsid w:val="0022007C"/>
    <w:rsid w:val="002232D0"/>
    <w:rsid w:val="00223437"/>
    <w:rsid w:val="00231530"/>
    <w:rsid w:val="00231F3B"/>
    <w:rsid w:val="00237648"/>
    <w:rsid w:val="0026289D"/>
    <w:rsid w:val="00264033"/>
    <w:rsid w:val="00265D57"/>
    <w:rsid w:val="0026673C"/>
    <w:rsid w:val="002757EC"/>
    <w:rsid w:val="00283FD8"/>
    <w:rsid w:val="00286E4D"/>
    <w:rsid w:val="00287010"/>
    <w:rsid w:val="00291000"/>
    <w:rsid w:val="002934FD"/>
    <w:rsid w:val="00297154"/>
    <w:rsid w:val="002972EC"/>
    <w:rsid w:val="002A0494"/>
    <w:rsid w:val="002A1822"/>
    <w:rsid w:val="002A413B"/>
    <w:rsid w:val="002B4347"/>
    <w:rsid w:val="002B4E16"/>
    <w:rsid w:val="002B7777"/>
    <w:rsid w:val="002B7B5E"/>
    <w:rsid w:val="002C33E0"/>
    <w:rsid w:val="002C3611"/>
    <w:rsid w:val="002D06F2"/>
    <w:rsid w:val="002D5E4B"/>
    <w:rsid w:val="002E0478"/>
    <w:rsid w:val="002E6477"/>
    <w:rsid w:val="002E66C2"/>
    <w:rsid w:val="002F539A"/>
    <w:rsid w:val="00301FF3"/>
    <w:rsid w:val="00302FDC"/>
    <w:rsid w:val="00305E8A"/>
    <w:rsid w:val="0031037B"/>
    <w:rsid w:val="0031733C"/>
    <w:rsid w:val="00317AE6"/>
    <w:rsid w:val="003271C4"/>
    <w:rsid w:val="0033135B"/>
    <w:rsid w:val="00331475"/>
    <w:rsid w:val="00331EE9"/>
    <w:rsid w:val="003359E0"/>
    <w:rsid w:val="00335D11"/>
    <w:rsid w:val="003449B4"/>
    <w:rsid w:val="00344A8B"/>
    <w:rsid w:val="00345BBF"/>
    <w:rsid w:val="00346485"/>
    <w:rsid w:val="00346A79"/>
    <w:rsid w:val="00363C73"/>
    <w:rsid w:val="00365F91"/>
    <w:rsid w:val="00366CF7"/>
    <w:rsid w:val="003718C9"/>
    <w:rsid w:val="00372E6B"/>
    <w:rsid w:val="00374EAD"/>
    <w:rsid w:val="003771F1"/>
    <w:rsid w:val="00382AFB"/>
    <w:rsid w:val="003847C9"/>
    <w:rsid w:val="00390B59"/>
    <w:rsid w:val="00391C67"/>
    <w:rsid w:val="003977E3"/>
    <w:rsid w:val="00397BB0"/>
    <w:rsid w:val="003A1716"/>
    <w:rsid w:val="003A25EC"/>
    <w:rsid w:val="003A33E6"/>
    <w:rsid w:val="003A3666"/>
    <w:rsid w:val="003A450F"/>
    <w:rsid w:val="003B00A7"/>
    <w:rsid w:val="003B5A83"/>
    <w:rsid w:val="003C586C"/>
    <w:rsid w:val="003C6A3E"/>
    <w:rsid w:val="003D2934"/>
    <w:rsid w:val="003D2A7D"/>
    <w:rsid w:val="003D3A4B"/>
    <w:rsid w:val="003D7B97"/>
    <w:rsid w:val="003E25AE"/>
    <w:rsid w:val="003E4C68"/>
    <w:rsid w:val="003F00A2"/>
    <w:rsid w:val="003F0F6F"/>
    <w:rsid w:val="003F1011"/>
    <w:rsid w:val="003F631D"/>
    <w:rsid w:val="0040200A"/>
    <w:rsid w:val="004107F8"/>
    <w:rsid w:val="00410821"/>
    <w:rsid w:val="00411E86"/>
    <w:rsid w:val="00411EF1"/>
    <w:rsid w:val="00414C36"/>
    <w:rsid w:val="004176E8"/>
    <w:rsid w:val="00423C58"/>
    <w:rsid w:val="0042653A"/>
    <w:rsid w:val="0042781D"/>
    <w:rsid w:val="004306B6"/>
    <w:rsid w:val="004357CE"/>
    <w:rsid w:val="0044185C"/>
    <w:rsid w:val="004420F5"/>
    <w:rsid w:val="0044263E"/>
    <w:rsid w:val="004444C5"/>
    <w:rsid w:val="00451E1D"/>
    <w:rsid w:val="00456846"/>
    <w:rsid w:val="00457394"/>
    <w:rsid w:val="00457BAF"/>
    <w:rsid w:val="00465BC7"/>
    <w:rsid w:val="00466ADA"/>
    <w:rsid w:val="004676A6"/>
    <w:rsid w:val="0047525A"/>
    <w:rsid w:val="00476E0F"/>
    <w:rsid w:val="004802CF"/>
    <w:rsid w:val="00480302"/>
    <w:rsid w:val="004841B3"/>
    <w:rsid w:val="00486D5C"/>
    <w:rsid w:val="0048761F"/>
    <w:rsid w:val="00494C7A"/>
    <w:rsid w:val="004951AC"/>
    <w:rsid w:val="00496AAD"/>
    <w:rsid w:val="004974A6"/>
    <w:rsid w:val="004A040D"/>
    <w:rsid w:val="004A3639"/>
    <w:rsid w:val="004A5F1F"/>
    <w:rsid w:val="004B0B52"/>
    <w:rsid w:val="004B1A86"/>
    <w:rsid w:val="004D008D"/>
    <w:rsid w:val="004D1592"/>
    <w:rsid w:val="004E3A56"/>
    <w:rsid w:val="004E6C21"/>
    <w:rsid w:val="004F3E77"/>
    <w:rsid w:val="004F57F3"/>
    <w:rsid w:val="004F7A08"/>
    <w:rsid w:val="0050261F"/>
    <w:rsid w:val="00503D31"/>
    <w:rsid w:val="005054D7"/>
    <w:rsid w:val="00516D7A"/>
    <w:rsid w:val="005175B2"/>
    <w:rsid w:val="005222A2"/>
    <w:rsid w:val="00523836"/>
    <w:rsid w:val="00525F9A"/>
    <w:rsid w:val="00534DAA"/>
    <w:rsid w:val="00535DC9"/>
    <w:rsid w:val="005425A8"/>
    <w:rsid w:val="00544207"/>
    <w:rsid w:val="0055248C"/>
    <w:rsid w:val="00555832"/>
    <w:rsid w:val="00565D35"/>
    <w:rsid w:val="00566452"/>
    <w:rsid w:val="00571405"/>
    <w:rsid w:val="00573888"/>
    <w:rsid w:val="00574E09"/>
    <w:rsid w:val="00583BB3"/>
    <w:rsid w:val="00584E09"/>
    <w:rsid w:val="00585E80"/>
    <w:rsid w:val="00595FAB"/>
    <w:rsid w:val="005A3F68"/>
    <w:rsid w:val="005A7CCC"/>
    <w:rsid w:val="005B074A"/>
    <w:rsid w:val="005B1974"/>
    <w:rsid w:val="005B2D8B"/>
    <w:rsid w:val="005B5ADD"/>
    <w:rsid w:val="005B63F7"/>
    <w:rsid w:val="005B767D"/>
    <w:rsid w:val="005B7CE3"/>
    <w:rsid w:val="005C0870"/>
    <w:rsid w:val="005C1F05"/>
    <w:rsid w:val="005C7B5D"/>
    <w:rsid w:val="005D007F"/>
    <w:rsid w:val="005D0DEB"/>
    <w:rsid w:val="005D486C"/>
    <w:rsid w:val="005E543C"/>
    <w:rsid w:val="005F7550"/>
    <w:rsid w:val="006004D6"/>
    <w:rsid w:val="00603476"/>
    <w:rsid w:val="00604FB2"/>
    <w:rsid w:val="00606471"/>
    <w:rsid w:val="00606FEE"/>
    <w:rsid w:val="0061304D"/>
    <w:rsid w:val="006132F9"/>
    <w:rsid w:val="00622BA1"/>
    <w:rsid w:val="0062410C"/>
    <w:rsid w:val="0062632A"/>
    <w:rsid w:val="00630E22"/>
    <w:rsid w:val="00633A9C"/>
    <w:rsid w:val="006427B4"/>
    <w:rsid w:val="006469F3"/>
    <w:rsid w:val="006673D7"/>
    <w:rsid w:val="00673668"/>
    <w:rsid w:val="00675201"/>
    <w:rsid w:val="00680598"/>
    <w:rsid w:val="00680D52"/>
    <w:rsid w:val="0068112A"/>
    <w:rsid w:val="00692F4B"/>
    <w:rsid w:val="006969F7"/>
    <w:rsid w:val="006A0F92"/>
    <w:rsid w:val="006A71AA"/>
    <w:rsid w:val="006B264F"/>
    <w:rsid w:val="006B3B60"/>
    <w:rsid w:val="006B3C95"/>
    <w:rsid w:val="006B3E94"/>
    <w:rsid w:val="006B4B37"/>
    <w:rsid w:val="006B6828"/>
    <w:rsid w:val="006C2A18"/>
    <w:rsid w:val="006C3C25"/>
    <w:rsid w:val="006C7433"/>
    <w:rsid w:val="006C746D"/>
    <w:rsid w:val="006D0718"/>
    <w:rsid w:val="006D08FB"/>
    <w:rsid w:val="006E0EE9"/>
    <w:rsid w:val="006E604B"/>
    <w:rsid w:val="006E79B4"/>
    <w:rsid w:val="00707651"/>
    <w:rsid w:val="00712D9D"/>
    <w:rsid w:val="00717CA9"/>
    <w:rsid w:val="00721415"/>
    <w:rsid w:val="007264C7"/>
    <w:rsid w:val="007405BE"/>
    <w:rsid w:val="0074520E"/>
    <w:rsid w:val="00747856"/>
    <w:rsid w:val="00747AEA"/>
    <w:rsid w:val="007513A7"/>
    <w:rsid w:val="00753904"/>
    <w:rsid w:val="00754C0F"/>
    <w:rsid w:val="00754FDE"/>
    <w:rsid w:val="00760BC2"/>
    <w:rsid w:val="007631C4"/>
    <w:rsid w:val="007729B6"/>
    <w:rsid w:val="00773B8D"/>
    <w:rsid w:val="007918CF"/>
    <w:rsid w:val="00792C05"/>
    <w:rsid w:val="00795423"/>
    <w:rsid w:val="00795C33"/>
    <w:rsid w:val="00795E59"/>
    <w:rsid w:val="00796807"/>
    <w:rsid w:val="007A01E7"/>
    <w:rsid w:val="007A0FC4"/>
    <w:rsid w:val="007A6071"/>
    <w:rsid w:val="007A66B7"/>
    <w:rsid w:val="007B4915"/>
    <w:rsid w:val="007C3396"/>
    <w:rsid w:val="007C796E"/>
    <w:rsid w:val="007D0CB9"/>
    <w:rsid w:val="007D2742"/>
    <w:rsid w:val="007D4CDB"/>
    <w:rsid w:val="007F3CD7"/>
    <w:rsid w:val="007F48F1"/>
    <w:rsid w:val="007F496B"/>
    <w:rsid w:val="007F77F9"/>
    <w:rsid w:val="008018A5"/>
    <w:rsid w:val="008037C5"/>
    <w:rsid w:val="00813E2C"/>
    <w:rsid w:val="008145FB"/>
    <w:rsid w:val="00814BEE"/>
    <w:rsid w:val="00821DAF"/>
    <w:rsid w:val="008334DD"/>
    <w:rsid w:val="008335B4"/>
    <w:rsid w:val="008336B3"/>
    <w:rsid w:val="00850896"/>
    <w:rsid w:val="0085089B"/>
    <w:rsid w:val="00850969"/>
    <w:rsid w:val="00853D73"/>
    <w:rsid w:val="008543FD"/>
    <w:rsid w:val="00865FB4"/>
    <w:rsid w:val="0086693F"/>
    <w:rsid w:val="00880692"/>
    <w:rsid w:val="008822C1"/>
    <w:rsid w:val="00882E53"/>
    <w:rsid w:val="00883AC2"/>
    <w:rsid w:val="00884000"/>
    <w:rsid w:val="00886861"/>
    <w:rsid w:val="00887D6A"/>
    <w:rsid w:val="00891829"/>
    <w:rsid w:val="00892DB0"/>
    <w:rsid w:val="008A08A1"/>
    <w:rsid w:val="008A13A3"/>
    <w:rsid w:val="008B180D"/>
    <w:rsid w:val="008B6565"/>
    <w:rsid w:val="008B6A16"/>
    <w:rsid w:val="008D4D8D"/>
    <w:rsid w:val="008E2B58"/>
    <w:rsid w:val="008E2E06"/>
    <w:rsid w:val="008F05B8"/>
    <w:rsid w:val="008F5B03"/>
    <w:rsid w:val="008F6F81"/>
    <w:rsid w:val="00901023"/>
    <w:rsid w:val="00901F18"/>
    <w:rsid w:val="00902DE6"/>
    <w:rsid w:val="009037E4"/>
    <w:rsid w:val="00905F89"/>
    <w:rsid w:val="00906FF8"/>
    <w:rsid w:val="0091162D"/>
    <w:rsid w:val="00915C6B"/>
    <w:rsid w:val="00915D04"/>
    <w:rsid w:val="00932B1E"/>
    <w:rsid w:val="00933836"/>
    <w:rsid w:val="0093452E"/>
    <w:rsid w:val="00937998"/>
    <w:rsid w:val="00946173"/>
    <w:rsid w:val="009477F1"/>
    <w:rsid w:val="00955D80"/>
    <w:rsid w:val="00961ED3"/>
    <w:rsid w:val="009628D8"/>
    <w:rsid w:val="00962D34"/>
    <w:rsid w:val="00967B56"/>
    <w:rsid w:val="009855C0"/>
    <w:rsid w:val="009911BF"/>
    <w:rsid w:val="0099402A"/>
    <w:rsid w:val="009A0AF6"/>
    <w:rsid w:val="009A234F"/>
    <w:rsid w:val="009A29CC"/>
    <w:rsid w:val="009A5AA7"/>
    <w:rsid w:val="009B19DC"/>
    <w:rsid w:val="009B5FD8"/>
    <w:rsid w:val="009B6254"/>
    <w:rsid w:val="009B7858"/>
    <w:rsid w:val="009C57C0"/>
    <w:rsid w:val="009C786B"/>
    <w:rsid w:val="009D2CBB"/>
    <w:rsid w:val="009D3883"/>
    <w:rsid w:val="009E10D5"/>
    <w:rsid w:val="009E340A"/>
    <w:rsid w:val="00A041EC"/>
    <w:rsid w:val="00A1257C"/>
    <w:rsid w:val="00A15C57"/>
    <w:rsid w:val="00A20C31"/>
    <w:rsid w:val="00A21A73"/>
    <w:rsid w:val="00A24BD8"/>
    <w:rsid w:val="00A32C2C"/>
    <w:rsid w:val="00A34C83"/>
    <w:rsid w:val="00A57FF0"/>
    <w:rsid w:val="00A60B1E"/>
    <w:rsid w:val="00A61F52"/>
    <w:rsid w:val="00A62BD4"/>
    <w:rsid w:val="00A64008"/>
    <w:rsid w:val="00A657C5"/>
    <w:rsid w:val="00A84DAC"/>
    <w:rsid w:val="00A852A6"/>
    <w:rsid w:val="00A85D3F"/>
    <w:rsid w:val="00A946FF"/>
    <w:rsid w:val="00AA2AC2"/>
    <w:rsid w:val="00AA5BDE"/>
    <w:rsid w:val="00AB15F2"/>
    <w:rsid w:val="00AB1EEF"/>
    <w:rsid w:val="00AC63F8"/>
    <w:rsid w:val="00AD076E"/>
    <w:rsid w:val="00AE051C"/>
    <w:rsid w:val="00AE4DCE"/>
    <w:rsid w:val="00AF4946"/>
    <w:rsid w:val="00B01362"/>
    <w:rsid w:val="00B0235F"/>
    <w:rsid w:val="00B06EA2"/>
    <w:rsid w:val="00B102B7"/>
    <w:rsid w:val="00B161D1"/>
    <w:rsid w:val="00B17341"/>
    <w:rsid w:val="00B204F2"/>
    <w:rsid w:val="00B22483"/>
    <w:rsid w:val="00B2348E"/>
    <w:rsid w:val="00B24981"/>
    <w:rsid w:val="00B26ADB"/>
    <w:rsid w:val="00B30E6E"/>
    <w:rsid w:val="00B46B10"/>
    <w:rsid w:val="00B472AB"/>
    <w:rsid w:val="00B517B3"/>
    <w:rsid w:val="00B60C33"/>
    <w:rsid w:val="00B70D06"/>
    <w:rsid w:val="00B73421"/>
    <w:rsid w:val="00B764C1"/>
    <w:rsid w:val="00B77DB8"/>
    <w:rsid w:val="00B86737"/>
    <w:rsid w:val="00B91F5B"/>
    <w:rsid w:val="00BA0318"/>
    <w:rsid w:val="00BA541C"/>
    <w:rsid w:val="00BB0EB7"/>
    <w:rsid w:val="00BB69CE"/>
    <w:rsid w:val="00BC171E"/>
    <w:rsid w:val="00BC28E0"/>
    <w:rsid w:val="00BC3087"/>
    <w:rsid w:val="00BC36F0"/>
    <w:rsid w:val="00BC587E"/>
    <w:rsid w:val="00BC5E38"/>
    <w:rsid w:val="00BD105D"/>
    <w:rsid w:val="00BD4A54"/>
    <w:rsid w:val="00BD721D"/>
    <w:rsid w:val="00BE314D"/>
    <w:rsid w:val="00BF2C7A"/>
    <w:rsid w:val="00BF31DD"/>
    <w:rsid w:val="00C065F9"/>
    <w:rsid w:val="00C13733"/>
    <w:rsid w:val="00C16F43"/>
    <w:rsid w:val="00C1744F"/>
    <w:rsid w:val="00C21E47"/>
    <w:rsid w:val="00C24D41"/>
    <w:rsid w:val="00C27406"/>
    <w:rsid w:val="00C447AC"/>
    <w:rsid w:val="00C4784E"/>
    <w:rsid w:val="00C51A28"/>
    <w:rsid w:val="00C53EF4"/>
    <w:rsid w:val="00C77163"/>
    <w:rsid w:val="00C80C44"/>
    <w:rsid w:val="00C864FF"/>
    <w:rsid w:val="00C86E17"/>
    <w:rsid w:val="00C90729"/>
    <w:rsid w:val="00C9399E"/>
    <w:rsid w:val="00C94CD1"/>
    <w:rsid w:val="00C95F65"/>
    <w:rsid w:val="00CA007E"/>
    <w:rsid w:val="00CA5772"/>
    <w:rsid w:val="00CA7A5B"/>
    <w:rsid w:val="00CC24E4"/>
    <w:rsid w:val="00CC2A7E"/>
    <w:rsid w:val="00CC453E"/>
    <w:rsid w:val="00CD5612"/>
    <w:rsid w:val="00CD662B"/>
    <w:rsid w:val="00CE179D"/>
    <w:rsid w:val="00CE4849"/>
    <w:rsid w:val="00CF1166"/>
    <w:rsid w:val="00CF411A"/>
    <w:rsid w:val="00CF6005"/>
    <w:rsid w:val="00D05C72"/>
    <w:rsid w:val="00D11015"/>
    <w:rsid w:val="00D111A3"/>
    <w:rsid w:val="00D114F6"/>
    <w:rsid w:val="00D12B30"/>
    <w:rsid w:val="00D1434B"/>
    <w:rsid w:val="00D17220"/>
    <w:rsid w:val="00D22803"/>
    <w:rsid w:val="00D3400C"/>
    <w:rsid w:val="00D37E49"/>
    <w:rsid w:val="00D45CF1"/>
    <w:rsid w:val="00D506A6"/>
    <w:rsid w:val="00D50F81"/>
    <w:rsid w:val="00D5764F"/>
    <w:rsid w:val="00D61CAA"/>
    <w:rsid w:val="00D63009"/>
    <w:rsid w:val="00D641A9"/>
    <w:rsid w:val="00D674B9"/>
    <w:rsid w:val="00D728F5"/>
    <w:rsid w:val="00D73EA0"/>
    <w:rsid w:val="00D80E45"/>
    <w:rsid w:val="00D81542"/>
    <w:rsid w:val="00D81F0F"/>
    <w:rsid w:val="00D83800"/>
    <w:rsid w:val="00D845F4"/>
    <w:rsid w:val="00D8570F"/>
    <w:rsid w:val="00D86602"/>
    <w:rsid w:val="00D940CB"/>
    <w:rsid w:val="00DA32C6"/>
    <w:rsid w:val="00DB7678"/>
    <w:rsid w:val="00DC0E93"/>
    <w:rsid w:val="00DC29F7"/>
    <w:rsid w:val="00DC4261"/>
    <w:rsid w:val="00DC707B"/>
    <w:rsid w:val="00DC735D"/>
    <w:rsid w:val="00DD0489"/>
    <w:rsid w:val="00DD413B"/>
    <w:rsid w:val="00DD61E1"/>
    <w:rsid w:val="00DE3E6C"/>
    <w:rsid w:val="00DF02B4"/>
    <w:rsid w:val="00DF5C49"/>
    <w:rsid w:val="00DF6495"/>
    <w:rsid w:val="00E02A72"/>
    <w:rsid w:val="00E02AAE"/>
    <w:rsid w:val="00E05881"/>
    <w:rsid w:val="00E064EE"/>
    <w:rsid w:val="00E2469C"/>
    <w:rsid w:val="00E262B0"/>
    <w:rsid w:val="00E30164"/>
    <w:rsid w:val="00E319BE"/>
    <w:rsid w:val="00E32D5C"/>
    <w:rsid w:val="00E36BAE"/>
    <w:rsid w:val="00E40EA9"/>
    <w:rsid w:val="00E41528"/>
    <w:rsid w:val="00E42144"/>
    <w:rsid w:val="00E46421"/>
    <w:rsid w:val="00E5204B"/>
    <w:rsid w:val="00E52C6D"/>
    <w:rsid w:val="00E576E1"/>
    <w:rsid w:val="00E57D35"/>
    <w:rsid w:val="00E61955"/>
    <w:rsid w:val="00E6277A"/>
    <w:rsid w:val="00E62A06"/>
    <w:rsid w:val="00E63298"/>
    <w:rsid w:val="00E7216A"/>
    <w:rsid w:val="00E8389A"/>
    <w:rsid w:val="00E86C33"/>
    <w:rsid w:val="00E9274B"/>
    <w:rsid w:val="00E96B83"/>
    <w:rsid w:val="00EA1E2B"/>
    <w:rsid w:val="00EA203C"/>
    <w:rsid w:val="00EA6A59"/>
    <w:rsid w:val="00EB561A"/>
    <w:rsid w:val="00EB60E8"/>
    <w:rsid w:val="00EB6595"/>
    <w:rsid w:val="00EC5C3A"/>
    <w:rsid w:val="00EC60AB"/>
    <w:rsid w:val="00ED1BCC"/>
    <w:rsid w:val="00ED2448"/>
    <w:rsid w:val="00ED5B31"/>
    <w:rsid w:val="00EE22AD"/>
    <w:rsid w:val="00EE5F1B"/>
    <w:rsid w:val="00EF4399"/>
    <w:rsid w:val="00EF4C0A"/>
    <w:rsid w:val="00EF69E0"/>
    <w:rsid w:val="00EF71BD"/>
    <w:rsid w:val="00EF7ECB"/>
    <w:rsid w:val="00F00115"/>
    <w:rsid w:val="00F00294"/>
    <w:rsid w:val="00F054F8"/>
    <w:rsid w:val="00F058EC"/>
    <w:rsid w:val="00F06209"/>
    <w:rsid w:val="00F0627C"/>
    <w:rsid w:val="00F06CC5"/>
    <w:rsid w:val="00F07600"/>
    <w:rsid w:val="00F076C3"/>
    <w:rsid w:val="00F11CBA"/>
    <w:rsid w:val="00F1226A"/>
    <w:rsid w:val="00F14ADB"/>
    <w:rsid w:val="00F17707"/>
    <w:rsid w:val="00F241A4"/>
    <w:rsid w:val="00F24886"/>
    <w:rsid w:val="00F31F68"/>
    <w:rsid w:val="00F37658"/>
    <w:rsid w:val="00F37AEF"/>
    <w:rsid w:val="00F37FE0"/>
    <w:rsid w:val="00F45BCF"/>
    <w:rsid w:val="00F54348"/>
    <w:rsid w:val="00F56A67"/>
    <w:rsid w:val="00F632C3"/>
    <w:rsid w:val="00F64852"/>
    <w:rsid w:val="00F81930"/>
    <w:rsid w:val="00F85558"/>
    <w:rsid w:val="00F862D2"/>
    <w:rsid w:val="00F86538"/>
    <w:rsid w:val="00F8672B"/>
    <w:rsid w:val="00F92A73"/>
    <w:rsid w:val="00F94A2F"/>
    <w:rsid w:val="00F9580E"/>
    <w:rsid w:val="00F96986"/>
    <w:rsid w:val="00FA3DB1"/>
    <w:rsid w:val="00FA408B"/>
    <w:rsid w:val="00FA7ADD"/>
    <w:rsid w:val="00FB2880"/>
    <w:rsid w:val="00FB6A55"/>
    <w:rsid w:val="00FC21BC"/>
    <w:rsid w:val="00FC4171"/>
    <w:rsid w:val="00FD23BB"/>
    <w:rsid w:val="00FD5D85"/>
    <w:rsid w:val="00FE1D56"/>
    <w:rsid w:val="00FE3D99"/>
    <w:rsid w:val="00FE6A92"/>
    <w:rsid w:val="00FE7D25"/>
    <w:rsid w:val="00FF4692"/>
    <w:rsid w:val="00FF65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D150230"/>
  <w15:chartTrackingRefBased/>
  <w15:docId w15:val="{E3C18CC0-3314-4C28-933F-A0D4F5A2F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3F68"/>
    <w:pPr>
      <w:spacing w:after="0" w:line="280" w:lineRule="atLeast"/>
    </w:pPr>
    <w:rPr>
      <w:kern w:val="0"/>
      <w:sz w:val="17"/>
      <w:lang w:val="de-CH"/>
      <w14:ligatures w14:val="none"/>
    </w:rPr>
  </w:style>
  <w:style w:type="paragraph" w:styleId="berschrift1">
    <w:name w:val="heading 1"/>
    <w:basedOn w:val="Standard"/>
    <w:next w:val="Standard"/>
    <w:link w:val="berschrift1Zchn"/>
    <w:uiPriority w:val="1"/>
    <w:qFormat/>
    <w:rsid w:val="0003618E"/>
    <w:pPr>
      <w:keepNext/>
      <w:keepLines/>
      <w:spacing w:before="560" w:after="240" w:line="380" w:lineRule="atLeast"/>
      <w:outlineLvl w:val="0"/>
    </w:pPr>
    <w:rPr>
      <w:rFonts w:eastAsiaTheme="majorEastAsia" w:cstheme="majorBidi"/>
      <w:b/>
      <w:color w:val="262626" w:themeColor="text2" w:themeTint="D9"/>
      <w:sz w:val="26"/>
      <w:szCs w:val="32"/>
    </w:rPr>
  </w:style>
  <w:style w:type="paragraph" w:styleId="berschrift2">
    <w:name w:val="heading 2"/>
    <w:basedOn w:val="Standard"/>
    <w:next w:val="Standard"/>
    <w:link w:val="berschrift2Zchn"/>
    <w:uiPriority w:val="1"/>
    <w:qFormat/>
    <w:rsid w:val="00EA203C"/>
    <w:pPr>
      <w:keepNext/>
      <w:keepLines/>
      <w:spacing w:before="240" w:after="120" w:line="400" w:lineRule="atLeast"/>
      <w:outlineLvl w:val="1"/>
    </w:pPr>
    <w:rPr>
      <w:rFonts w:eastAsiaTheme="majorEastAsia" w:cstheme="majorBidi"/>
      <w:b/>
      <w:color w:val="262626" w:themeColor="text2" w:themeTint="D9"/>
      <w:sz w:val="21"/>
      <w:szCs w:val="26"/>
    </w:rPr>
  </w:style>
  <w:style w:type="paragraph" w:styleId="berschrift3">
    <w:name w:val="heading 3"/>
    <w:basedOn w:val="Standard"/>
    <w:next w:val="Standard"/>
    <w:link w:val="berschrift3Zchn"/>
    <w:uiPriority w:val="1"/>
    <w:qFormat/>
    <w:rsid w:val="00F00115"/>
    <w:pPr>
      <w:keepNext/>
      <w:keepLines/>
      <w:spacing w:before="240" w:line="240" w:lineRule="exact"/>
      <w:outlineLvl w:val="2"/>
    </w:pPr>
    <w:rPr>
      <w:rFonts w:eastAsiaTheme="majorEastAsia" w:cstheme="majorBidi"/>
      <w:b/>
      <w:color w:val="262626" w:themeColor="text2" w:themeTint="D9"/>
      <w:szCs w:val="24"/>
    </w:rPr>
  </w:style>
  <w:style w:type="paragraph" w:styleId="berschrift4">
    <w:name w:val="heading 4"/>
    <w:basedOn w:val="Standard"/>
    <w:next w:val="Standard"/>
    <w:link w:val="berschrift4Zchn"/>
    <w:uiPriority w:val="1"/>
    <w:qFormat/>
    <w:rsid w:val="00FE1D56"/>
    <w:pPr>
      <w:keepNext/>
      <w:keepLines/>
      <w:spacing w:before="240" w:line="240" w:lineRule="exact"/>
      <w:outlineLvl w:val="3"/>
    </w:pPr>
    <w:rPr>
      <w:rFonts w:eastAsiaTheme="majorEastAsia" w:cstheme="majorBidi"/>
      <w:i/>
      <w:iCs/>
      <w:color w:val="262626" w:themeColor="text2" w:themeTint="D9"/>
    </w:rPr>
  </w:style>
  <w:style w:type="paragraph" w:styleId="berschrift5">
    <w:name w:val="heading 5"/>
    <w:basedOn w:val="Standard"/>
    <w:next w:val="Standard"/>
    <w:link w:val="berschrift5Zchn"/>
    <w:uiPriority w:val="1"/>
    <w:qFormat/>
    <w:rsid w:val="00E52C6D"/>
    <w:pPr>
      <w:keepNext/>
      <w:keepLines/>
      <w:spacing w:before="240" w:line="240" w:lineRule="exact"/>
      <w:ind w:left="1021" w:hanging="1021"/>
      <w:outlineLvl w:val="4"/>
    </w:pPr>
    <w:rPr>
      <w:rFonts w:eastAsiaTheme="majorEastAsia" w:cstheme="majorBidi"/>
      <w:i/>
      <w:color w:val="262626"/>
    </w:rPr>
  </w:style>
  <w:style w:type="paragraph" w:styleId="berschrift6">
    <w:name w:val="heading 6"/>
    <w:basedOn w:val="Standard"/>
    <w:next w:val="Standard"/>
    <w:link w:val="berschrift6Zchn"/>
    <w:uiPriority w:val="9"/>
    <w:semiHidden/>
    <w:qFormat/>
    <w:rsid w:val="00B24981"/>
    <w:pPr>
      <w:keepNext/>
      <w:keepLines/>
      <w:numPr>
        <w:ilvl w:val="5"/>
        <w:numId w:val="1"/>
      </w:numPr>
      <w:spacing w:before="40"/>
      <w:outlineLvl w:val="5"/>
    </w:pPr>
    <w:rPr>
      <w:rFonts w:asciiTheme="majorHAnsi" w:eastAsiaTheme="majorEastAsia" w:hAnsiTheme="majorHAnsi" w:cstheme="majorBidi"/>
      <w:color w:val="6E6E6E" w:themeColor="accent1" w:themeShade="7F"/>
    </w:rPr>
  </w:style>
  <w:style w:type="paragraph" w:styleId="berschrift7">
    <w:name w:val="heading 7"/>
    <w:basedOn w:val="Standard"/>
    <w:next w:val="Standard"/>
    <w:link w:val="berschrift7Zchn"/>
    <w:uiPriority w:val="9"/>
    <w:semiHidden/>
    <w:unhideWhenUsed/>
    <w:qFormat/>
    <w:rsid w:val="00B24981"/>
    <w:pPr>
      <w:keepNext/>
      <w:keepLines/>
      <w:numPr>
        <w:ilvl w:val="6"/>
        <w:numId w:val="1"/>
      </w:numPr>
      <w:spacing w:before="40"/>
      <w:outlineLvl w:val="6"/>
    </w:pPr>
    <w:rPr>
      <w:rFonts w:asciiTheme="majorHAnsi" w:eastAsiaTheme="majorEastAsia" w:hAnsiTheme="majorHAnsi" w:cstheme="majorBidi"/>
      <w:i/>
      <w:iCs/>
      <w:color w:val="6E6E6E" w:themeColor="accent1" w:themeShade="7F"/>
    </w:rPr>
  </w:style>
  <w:style w:type="paragraph" w:styleId="berschrift8">
    <w:name w:val="heading 8"/>
    <w:basedOn w:val="Standard"/>
    <w:next w:val="Standard"/>
    <w:link w:val="berschrift8Zchn"/>
    <w:uiPriority w:val="9"/>
    <w:semiHidden/>
    <w:unhideWhenUsed/>
    <w:qFormat/>
    <w:rsid w:val="00B24981"/>
    <w:pPr>
      <w:keepNext/>
      <w:keepLines/>
      <w:numPr>
        <w:ilvl w:val="7"/>
        <w:numId w:val="1"/>
      </w:numPr>
      <w:spacing w:before="40"/>
      <w:outlineLvl w:val="7"/>
    </w:pPr>
    <w:rPr>
      <w:rFonts w:asciiTheme="majorHAnsi" w:eastAsiaTheme="majorEastAsia" w:hAnsiTheme="majorHAnsi" w:cstheme="majorBidi"/>
      <w:color w:val="272727" w:themeColor="text1" w:themeTint="D8"/>
      <w:szCs w:val="21"/>
    </w:rPr>
  </w:style>
  <w:style w:type="paragraph" w:styleId="berschrift9">
    <w:name w:val="heading 9"/>
    <w:basedOn w:val="Standard"/>
    <w:next w:val="Standard"/>
    <w:link w:val="berschrift9Zchn"/>
    <w:uiPriority w:val="9"/>
    <w:semiHidden/>
    <w:unhideWhenUsed/>
    <w:qFormat/>
    <w:rsid w:val="00B24981"/>
    <w:pPr>
      <w:keepNext/>
      <w:keepLines/>
      <w:numPr>
        <w:ilvl w:val="8"/>
        <w:numId w:val="1"/>
      </w:numPr>
      <w:spacing w:before="40"/>
      <w:outlineLvl w:val="8"/>
    </w:pPr>
    <w:rPr>
      <w:rFonts w:asciiTheme="majorHAnsi" w:eastAsiaTheme="majorEastAsia" w:hAnsiTheme="majorHAnsi" w:cstheme="majorBidi"/>
      <w: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1"/>
    <w:rsid w:val="0003618E"/>
    <w:rPr>
      <w:rFonts w:eastAsiaTheme="majorEastAsia" w:cstheme="majorBidi"/>
      <w:b/>
      <w:color w:val="262626" w:themeColor="text2" w:themeTint="D9"/>
      <w:sz w:val="26"/>
      <w:szCs w:val="32"/>
      <w:lang w:val="de-CH"/>
    </w:rPr>
  </w:style>
  <w:style w:type="character" w:customStyle="1" w:styleId="berschrift2Zchn">
    <w:name w:val="Überschrift 2 Zchn"/>
    <w:basedOn w:val="Absatz-Standardschriftart"/>
    <w:link w:val="berschrift2"/>
    <w:uiPriority w:val="1"/>
    <w:rsid w:val="004F57F3"/>
    <w:rPr>
      <w:rFonts w:eastAsiaTheme="majorEastAsia" w:cstheme="majorBidi"/>
      <w:b/>
      <w:color w:val="262626" w:themeColor="text2" w:themeTint="D9"/>
      <w:sz w:val="21"/>
      <w:szCs w:val="26"/>
      <w:lang w:val="de-CH"/>
    </w:rPr>
  </w:style>
  <w:style w:type="character" w:customStyle="1" w:styleId="berschrift3Zchn">
    <w:name w:val="Überschrift 3 Zchn"/>
    <w:basedOn w:val="Absatz-Standardschriftart"/>
    <w:link w:val="berschrift3"/>
    <w:uiPriority w:val="1"/>
    <w:rsid w:val="004F57F3"/>
    <w:rPr>
      <w:rFonts w:eastAsiaTheme="majorEastAsia" w:cstheme="majorBidi"/>
      <w:b/>
      <w:color w:val="262626" w:themeColor="text2" w:themeTint="D9"/>
      <w:sz w:val="17"/>
      <w:szCs w:val="24"/>
      <w:lang w:val="de-CH"/>
    </w:rPr>
  </w:style>
  <w:style w:type="character" w:customStyle="1" w:styleId="berschrift4Zchn">
    <w:name w:val="Überschrift 4 Zchn"/>
    <w:basedOn w:val="Absatz-Standardschriftart"/>
    <w:link w:val="berschrift4"/>
    <w:uiPriority w:val="1"/>
    <w:rsid w:val="004F57F3"/>
    <w:rPr>
      <w:rFonts w:eastAsiaTheme="majorEastAsia" w:cstheme="majorBidi"/>
      <w:i/>
      <w:iCs/>
      <w:color w:val="262626" w:themeColor="text2" w:themeTint="D9"/>
      <w:sz w:val="17"/>
      <w:lang w:val="de-CH"/>
    </w:rPr>
  </w:style>
  <w:style w:type="character" w:customStyle="1" w:styleId="berschrift5Zchn">
    <w:name w:val="Überschrift 5 Zchn"/>
    <w:basedOn w:val="Absatz-Standardschriftart"/>
    <w:link w:val="berschrift5"/>
    <w:uiPriority w:val="1"/>
    <w:rsid w:val="004F57F3"/>
    <w:rPr>
      <w:rFonts w:eastAsiaTheme="majorEastAsia" w:cstheme="majorBidi"/>
      <w:i/>
      <w:color w:val="262626"/>
      <w:sz w:val="17"/>
      <w:lang w:val="de-CH"/>
    </w:rPr>
  </w:style>
  <w:style w:type="paragraph" w:customStyle="1" w:styleId="berschriftNr1">
    <w:name w:val="Überschrift Nr. 1"/>
    <w:basedOn w:val="berschrift1"/>
    <w:next w:val="Standard"/>
    <w:link w:val="berschriftNr1Zchn"/>
    <w:qFormat/>
    <w:rsid w:val="0003618E"/>
    <w:pPr>
      <w:numPr>
        <w:numId w:val="1"/>
      </w:numPr>
      <w:spacing w:line="380" w:lineRule="exact"/>
      <w:ind w:left="1021" w:hanging="1021"/>
    </w:pPr>
    <w:rPr>
      <w:caps/>
    </w:rPr>
  </w:style>
  <w:style w:type="paragraph" w:customStyle="1" w:styleId="berschriftNr2">
    <w:name w:val="Überschrift Nr. 2"/>
    <w:basedOn w:val="berschrift2"/>
    <w:next w:val="Standard"/>
    <w:link w:val="berschriftNr2Zchn"/>
    <w:qFormat/>
    <w:rsid w:val="00EA203C"/>
    <w:pPr>
      <w:numPr>
        <w:ilvl w:val="1"/>
        <w:numId w:val="1"/>
      </w:numPr>
      <w:ind w:left="1021" w:hanging="1021"/>
    </w:pPr>
  </w:style>
  <w:style w:type="character" w:customStyle="1" w:styleId="berschriftNr1Zchn">
    <w:name w:val="Überschrift Nr. 1 Zchn"/>
    <w:basedOn w:val="berschrift1Zchn"/>
    <w:link w:val="berschriftNr1"/>
    <w:rsid w:val="0003618E"/>
    <w:rPr>
      <w:rFonts w:eastAsiaTheme="majorEastAsia" w:cstheme="majorBidi"/>
      <w:b/>
      <w:caps/>
      <w:color w:val="262626" w:themeColor="text2" w:themeTint="D9"/>
      <w:sz w:val="26"/>
      <w:szCs w:val="32"/>
      <w:lang w:val="de-CH"/>
    </w:rPr>
  </w:style>
  <w:style w:type="paragraph" w:customStyle="1" w:styleId="berschriftNr3">
    <w:name w:val="Überschrift Nr. 3"/>
    <w:basedOn w:val="berschrift3"/>
    <w:next w:val="Standard"/>
    <w:link w:val="berschriftNr3Zchn"/>
    <w:qFormat/>
    <w:rsid w:val="00FE1D56"/>
    <w:pPr>
      <w:numPr>
        <w:ilvl w:val="2"/>
        <w:numId w:val="1"/>
      </w:numPr>
      <w:ind w:left="1021" w:hanging="1021"/>
    </w:pPr>
  </w:style>
  <w:style w:type="character" w:customStyle="1" w:styleId="berschriftNr2Zchn">
    <w:name w:val="Überschrift Nr. 2 Zchn"/>
    <w:basedOn w:val="berschrift2Zchn"/>
    <w:link w:val="berschriftNr2"/>
    <w:rsid w:val="00EA203C"/>
    <w:rPr>
      <w:rFonts w:eastAsiaTheme="majorEastAsia" w:cstheme="majorBidi"/>
      <w:b/>
      <w:color w:val="262626" w:themeColor="text2" w:themeTint="D9"/>
      <w:sz w:val="21"/>
      <w:szCs w:val="26"/>
      <w:lang w:val="de-CH"/>
    </w:rPr>
  </w:style>
  <w:style w:type="paragraph" w:customStyle="1" w:styleId="berschriftNr4">
    <w:name w:val="Überschrift Nr. 4"/>
    <w:basedOn w:val="berschrift4"/>
    <w:next w:val="Standard"/>
    <w:link w:val="berschriftNr4Zchn"/>
    <w:qFormat/>
    <w:rsid w:val="00FE1D56"/>
    <w:pPr>
      <w:numPr>
        <w:ilvl w:val="3"/>
        <w:numId w:val="1"/>
      </w:numPr>
      <w:spacing w:line="280" w:lineRule="exact"/>
      <w:ind w:left="1021" w:hanging="1021"/>
    </w:pPr>
  </w:style>
  <w:style w:type="character" w:customStyle="1" w:styleId="berschriftNr3Zchn">
    <w:name w:val="Überschrift Nr. 3 Zchn"/>
    <w:basedOn w:val="berschrift3Zchn"/>
    <w:link w:val="berschriftNr3"/>
    <w:rsid w:val="00FE1D56"/>
    <w:rPr>
      <w:rFonts w:eastAsiaTheme="majorEastAsia" w:cstheme="majorBidi"/>
      <w:b/>
      <w:color w:val="262626" w:themeColor="text2" w:themeTint="D9"/>
      <w:sz w:val="17"/>
      <w:szCs w:val="24"/>
      <w:lang w:val="de-CH"/>
    </w:rPr>
  </w:style>
  <w:style w:type="paragraph" w:customStyle="1" w:styleId="berschriftNr5">
    <w:name w:val="Überschrift Nr. 5"/>
    <w:basedOn w:val="berschrift5"/>
    <w:next w:val="Standard"/>
    <w:link w:val="berschriftNr5Zchn"/>
    <w:qFormat/>
    <w:rsid w:val="0003618E"/>
    <w:pPr>
      <w:numPr>
        <w:ilvl w:val="4"/>
        <w:numId w:val="1"/>
      </w:numPr>
      <w:ind w:left="1021" w:hanging="1021"/>
    </w:pPr>
    <w:rPr>
      <w:i w:val="0"/>
      <w:color w:val="auto"/>
    </w:rPr>
  </w:style>
  <w:style w:type="character" w:customStyle="1" w:styleId="berschriftNr4Zchn">
    <w:name w:val="Überschrift Nr. 4 Zchn"/>
    <w:basedOn w:val="berschrift4Zchn"/>
    <w:link w:val="berschriftNr4"/>
    <w:rsid w:val="00FE1D56"/>
    <w:rPr>
      <w:rFonts w:eastAsiaTheme="majorEastAsia" w:cstheme="majorBidi"/>
      <w:i/>
      <w:iCs/>
      <w:color w:val="262626" w:themeColor="text2" w:themeTint="D9"/>
      <w:sz w:val="17"/>
      <w:lang w:val="de-CH"/>
    </w:rPr>
  </w:style>
  <w:style w:type="character" w:customStyle="1" w:styleId="berschrift6Zchn">
    <w:name w:val="Überschrift 6 Zchn"/>
    <w:basedOn w:val="Absatz-Standardschriftart"/>
    <w:link w:val="berschrift6"/>
    <w:uiPriority w:val="9"/>
    <w:semiHidden/>
    <w:rsid w:val="00456846"/>
    <w:rPr>
      <w:rFonts w:asciiTheme="majorHAnsi" w:eastAsiaTheme="majorEastAsia" w:hAnsiTheme="majorHAnsi" w:cstheme="majorBidi"/>
      <w:color w:val="6E6E6E" w:themeColor="accent1" w:themeShade="7F"/>
      <w:sz w:val="17"/>
      <w:lang w:val="de-CH"/>
    </w:rPr>
  </w:style>
  <w:style w:type="character" w:customStyle="1" w:styleId="berschriftNr5Zchn">
    <w:name w:val="Überschrift Nr. 5 Zchn"/>
    <w:basedOn w:val="berschrift5Zchn"/>
    <w:link w:val="berschriftNr5"/>
    <w:rsid w:val="0003618E"/>
    <w:rPr>
      <w:rFonts w:eastAsiaTheme="majorEastAsia" w:cstheme="majorBidi"/>
      <w:i w:val="0"/>
      <w:color w:val="262626"/>
      <w:sz w:val="17"/>
      <w:lang w:val="de-CH"/>
    </w:rPr>
  </w:style>
  <w:style w:type="character" w:customStyle="1" w:styleId="berschrift7Zchn">
    <w:name w:val="Überschrift 7 Zchn"/>
    <w:basedOn w:val="Absatz-Standardschriftart"/>
    <w:link w:val="berschrift7"/>
    <w:uiPriority w:val="9"/>
    <w:semiHidden/>
    <w:rsid w:val="00B24981"/>
    <w:rPr>
      <w:rFonts w:asciiTheme="majorHAnsi" w:eastAsiaTheme="majorEastAsia" w:hAnsiTheme="majorHAnsi" w:cstheme="majorBidi"/>
      <w:i/>
      <w:iCs/>
      <w:color w:val="6E6E6E" w:themeColor="accent1" w:themeShade="7F"/>
      <w:sz w:val="17"/>
      <w:lang w:val="de-CH"/>
    </w:rPr>
  </w:style>
  <w:style w:type="character" w:customStyle="1" w:styleId="berschrift8Zchn">
    <w:name w:val="Überschrift 8 Zchn"/>
    <w:basedOn w:val="Absatz-Standardschriftart"/>
    <w:link w:val="berschrift8"/>
    <w:uiPriority w:val="9"/>
    <w:semiHidden/>
    <w:rsid w:val="00B24981"/>
    <w:rPr>
      <w:rFonts w:asciiTheme="majorHAnsi" w:eastAsiaTheme="majorEastAsia" w:hAnsiTheme="majorHAnsi" w:cstheme="majorBidi"/>
      <w:color w:val="272727" w:themeColor="text1" w:themeTint="D8"/>
      <w:sz w:val="17"/>
      <w:szCs w:val="21"/>
      <w:lang w:val="de-CH"/>
    </w:rPr>
  </w:style>
  <w:style w:type="character" w:customStyle="1" w:styleId="berschrift9Zchn">
    <w:name w:val="Überschrift 9 Zchn"/>
    <w:basedOn w:val="Absatz-Standardschriftart"/>
    <w:link w:val="berschrift9"/>
    <w:uiPriority w:val="9"/>
    <w:semiHidden/>
    <w:rsid w:val="00B24981"/>
    <w:rPr>
      <w:rFonts w:asciiTheme="majorHAnsi" w:eastAsiaTheme="majorEastAsia" w:hAnsiTheme="majorHAnsi" w:cstheme="majorBidi"/>
      <w:i/>
      <w:iCs/>
      <w:color w:val="272727" w:themeColor="text1" w:themeTint="D8"/>
      <w:sz w:val="17"/>
      <w:szCs w:val="21"/>
      <w:lang w:val="de-CH"/>
    </w:rPr>
  </w:style>
  <w:style w:type="paragraph" w:customStyle="1" w:styleId="AufzhlungEbene4">
    <w:name w:val="Aufzählung Ebene 4"/>
    <w:basedOn w:val="Standard"/>
    <w:link w:val="AufzhlungEbene4Zchn"/>
    <w:semiHidden/>
    <w:qFormat/>
    <w:rsid w:val="00937998"/>
    <w:pPr>
      <w:numPr>
        <w:ilvl w:val="3"/>
        <w:numId w:val="2"/>
      </w:numPr>
    </w:pPr>
  </w:style>
  <w:style w:type="paragraph" w:customStyle="1" w:styleId="AufzhlungEbene5">
    <w:name w:val="Aufzählung Ebene 5"/>
    <w:basedOn w:val="Standard"/>
    <w:link w:val="AufzhlungEbene5Zchn"/>
    <w:semiHidden/>
    <w:qFormat/>
    <w:rsid w:val="00937998"/>
    <w:pPr>
      <w:numPr>
        <w:ilvl w:val="4"/>
        <w:numId w:val="2"/>
      </w:numPr>
    </w:pPr>
  </w:style>
  <w:style w:type="character" w:customStyle="1" w:styleId="AufzhlungEbene4Zchn">
    <w:name w:val="Aufzählung Ebene 4 Zchn"/>
    <w:basedOn w:val="Absatz-Standardschriftart"/>
    <w:link w:val="AufzhlungEbene4"/>
    <w:semiHidden/>
    <w:rsid w:val="00456846"/>
    <w:rPr>
      <w:sz w:val="17"/>
      <w:lang w:val="de-CH"/>
    </w:rPr>
  </w:style>
  <w:style w:type="paragraph" w:customStyle="1" w:styleId="NummerierteListeNr1">
    <w:name w:val="Nummerierte Liste Nr. 1"/>
    <w:basedOn w:val="Standard"/>
    <w:link w:val="NummerierteListeNr1Zchn"/>
    <w:uiPriority w:val="2"/>
    <w:qFormat/>
    <w:rsid w:val="00584E09"/>
    <w:pPr>
      <w:numPr>
        <w:numId w:val="16"/>
      </w:numPr>
      <w:ind w:left="1038"/>
    </w:pPr>
  </w:style>
  <w:style w:type="character" w:customStyle="1" w:styleId="AufzhlungEbene5Zchn">
    <w:name w:val="Aufzählung Ebene 5 Zchn"/>
    <w:basedOn w:val="Absatz-Standardschriftart"/>
    <w:link w:val="AufzhlungEbene5"/>
    <w:semiHidden/>
    <w:rsid w:val="00456846"/>
    <w:rPr>
      <w:sz w:val="17"/>
      <w:lang w:val="de-CH"/>
    </w:rPr>
  </w:style>
  <w:style w:type="character" w:customStyle="1" w:styleId="NummerierteListeNr1Zchn">
    <w:name w:val="Nummerierte Liste Nr. 1 Zchn"/>
    <w:basedOn w:val="Absatz-Standardschriftart"/>
    <w:link w:val="NummerierteListeNr1"/>
    <w:uiPriority w:val="2"/>
    <w:rsid w:val="00584E09"/>
    <w:rPr>
      <w:sz w:val="17"/>
      <w:lang w:val="de-CH"/>
    </w:rPr>
  </w:style>
  <w:style w:type="paragraph" w:customStyle="1" w:styleId="NummerierteListeNr2">
    <w:name w:val="Nummerierte Liste Nr. 2"/>
    <w:basedOn w:val="Standard"/>
    <w:link w:val="NummerierteListeNr2Zchn"/>
    <w:uiPriority w:val="2"/>
    <w:qFormat/>
    <w:rsid w:val="00584E09"/>
    <w:pPr>
      <w:numPr>
        <w:ilvl w:val="1"/>
        <w:numId w:val="16"/>
      </w:numPr>
      <w:ind w:left="1588"/>
    </w:pPr>
  </w:style>
  <w:style w:type="paragraph" w:customStyle="1" w:styleId="NummeriteListeNr3">
    <w:name w:val="Nummerite Liste Nr. 3"/>
    <w:basedOn w:val="Standard"/>
    <w:link w:val="NummeriteListeNr3Zchn"/>
    <w:uiPriority w:val="2"/>
    <w:qFormat/>
    <w:rsid w:val="00584E09"/>
    <w:pPr>
      <w:numPr>
        <w:ilvl w:val="2"/>
        <w:numId w:val="16"/>
      </w:numPr>
      <w:ind w:left="1758"/>
    </w:pPr>
  </w:style>
  <w:style w:type="paragraph" w:customStyle="1" w:styleId="ListeEbene4">
    <w:name w:val="Liste Ebene 4"/>
    <w:basedOn w:val="Standard"/>
    <w:link w:val="ListeEbene4Zchn"/>
    <w:semiHidden/>
    <w:qFormat/>
    <w:rsid w:val="00E46421"/>
    <w:pPr>
      <w:numPr>
        <w:ilvl w:val="3"/>
        <w:numId w:val="3"/>
      </w:numPr>
    </w:pPr>
  </w:style>
  <w:style w:type="character" w:customStyle="1" w:styleId="NummerierteListeNr2Zchn">
    <w:name w:val="Nummerierte Liste Nr. 2 Zchn"/>
    <w:basedOn w:val="Absatz-Standardschriftart"/>
    <w:link w:val="NummerierteListeNr2"/>
    <w:uiPriority w:val="2"/>
    <w:rsid w:val="00584E09"/>
    <w:rPr>
      <w:sz w:val="17"/>
      <w:lang w:val="de-CH"/>
    </w:rPr>
  </w:style>
  <w:style w:type="paragraph" w:customStyle="1" w:styleId="ListeEbene5">
    <w:name w:val="Liste Ebene 5"/>
    <w:basedOn w:val="Standard"/>
    <w:link w:val="ListeEbene5Zchn"/>
    <w:semiHidden/>
    <w:qFormat/>
    <w:rsid w:val="00E46421"/>
    <w:pPr>
      <w:numPr>
        <w:ilvl w:val="4"/>
        <w:numId w:val="3"/>
      </w:numPr>
    </w:pPr>
  </w:style>
  <w:style w:type="character" w:customStyle="1" w:styleId="ListeEbene4Zchn">
    <w:name w:val="Liste Ebene 4 Zchn"/>
    <w:basedOn w:val="Absatz-Standardschriftart"/>
    <w:link w:val="ListeEbene4"/>
    <w:semiHidden/>
    <w:rsid w:val="00456846"/>
    <w:rPr>
      <w:sz w:val="17"/>
      <w:lang w:val="de-CH"/>
    </w:rPr>
  </w:style>
  <w:style w:type="character" w:customStyle="1" w:styleId="ListeEbene5Zchn">
    <w:name w:val="Liste Ebene 5 Zchn"/>
    <w:basedOn w:val="Absatz-Standardschriftart"/>
    <w:link w:val="ListeEbene5"/>
    <w:semiHidden/>
    <w:rsid w:val="00456846"/>
    <w:rPr>
      <w:sz w:val="17"/>
      <w:lang w:val="de-CH"/>
    </w:rPr>
  </w:style>
  <w:style w:type="paragraph" w:customStyle="1" w:styleId="Anhang1">
    <w:name w:val="Anhang 1"/>
    <w:basedOn w:val="berschrift1"/>
    <w:semiHidden/>
    <w:rsid w:val="00606471"/>
    <w:pPr>
      <w:numPr>
        <w:numId w:val="4"/>
      </w:numPr>
    </w:pPr>
    <w:rPr>
      <w:bCs/>
      <w:szCs w:val="28"/>
    </w:rPr>
  </w:style>
  <w:style w:type="paragraph" w:customStyle="1" w:styleId="Anhang2">
    <w:name w:val="Anhang 2"/>
    <w:basedOn w:val="berschrift2"/>
    <w:semiHidden/>
    <w:rsid w:val="00606471"/>
    <w:pPr>
      <w:numPr>
        <w:ilvl w:val="1"/>
        <w:numId w:val="4"/>
      </w:numPr>
      <w:spacing w:before="200"/>
    </w:pPr>
    <w:rPr>
      <w:bCs/>
      <w:sz w:val="28"/>
    </w:rPr>
  </w:style>
  <w:style w:type="paragraph" w:styleId="Kopfzeile">
    <w:name w:val="header"/>
    <w:basedOn w:val="Standard"/>
    <w:link w:val="KopfzeileZchn"/>
    <w:uiPriority w:val="99"/>
    <w:semiHidden/>
    <w:rsid w:val="00F96986"/>
    <w:pPr>
      <w:tabs>
        <w:tab w:val="center" w:pos="4536"/>
        <w:tab w:val="right" w:pos="9072"/>
      </w:tabs>
      <w:spacing w:line="240" w:lineRule="auto"/>
    </w:pPr>
  </w:style>
  <w:style w:type="character" w:customStyle="1" w:styleId="KopfzeileZchn">
    <w:name w:val="Kopfzeile Zchn"/>
    <w:basedOn w:val="Absatz-Standardschriftart"/>
    <w:link w:val="Kopfzeile"/>
    <w:uiPriority w:val="99"/>
    <w:semiHidden/>
    <w:rsid w:val="006C2A18"/>
    <w:rPr>
      <w:sz w:val="17"/>
      <w:lang w:val="de-CH"/>
    </w:rPr>
  </w:style>
  <w:style w:type="paragraph" w:styleId="Fuzeile">
    <w:name w:val="footer"/>
    <w:basedOn w:val="Standard"/>
    <w:link w:val="FuzeileZchn"/>
    <w:uiPriority w:val="99"/>
    <w:semiHidden/>
    <w:rsid w:val="00F241A4"/>
    <w:pPr>
      <w:tabs>
        <w:tab w:val="center" w:pos="4536"/>
        <w:tab w:val="right" w:pos="9072"/>
      </w:tabs>
      <w:spacing w:line="240" w:lineRule="auto"/>
    </w:pPr>
    <w:rPr>
      <w:sz w:val="12"/>
    </w:rPr>
  </w:style>
  <w:style w:type="character" w:customStyle="1" w:styleId="FuzeileZchn">
    <w:name w:val="Fußzeile Zchn"/>
    <w:basedOn w:val="Absatz-Standardschriftart"/>
    <w:link w:val="Fuzeile"/>
    <w:uiPriority w:val="99"/>
    <w:semiHidden/>
    <w:rsid w:val="006C2A18"/>
    <w:rPr>
      <w:sz w:val="12"/>
      <w:lang w:val="de-CH"/>
    </w:rPr>
  </w:style>
  <w:style w:type="paragraph" w:styleId="Untertitel">
    <w:name w:val="Subtitle"/>
    <w:basedOn w:val="Standard"/>
    <w:next w:val="Standard"/>
    <w:link w:val="UntertitelZchn"/>
    <w:uiPriority w:val="11"/>
    <w:qFormat/>
    <w:rsid w:val="0003618E"/>
    <w:pPr>
      <w:numPr>
        <w:ilvl w:val="1"/>
      </w:numPr>
      <w:spacing w:line="360" w:lineRule="exact"/>
    </w:pPr>
    <w:rPr>
      <w:rFonts w:eastAsiaTheme="minorEastAsia"/>
      <w:sz w:val="26"/>
    </w:rPr>
  </w:style>
  <w:style w:type="character" w:customStyle="1" w:styleId="UntertitelZchn">
    <w:name w:val="Untertitel Zchn"/>
    <w:basedOn w:val="Absatz-Standardschriftart"/>
    <w:link w:val="Untertitel"/>
    <w:uiPriority w:val="11"/>
    <w:rsid w:val="0003618E"/>
    <w:rPr>
      <w:rFonts w:eastAsiaTheme="minorEastAsia"/>
      <w:sz w:val="26"/>
      <w:lang w:val="de-CH"/>
    </w:rPr>
  </w:style>
  <w:style w:type="paragraph" w:styleId="Titel">
    <w:name w:val="Title"/>
    <w:basedOn w:val="Standard"/>
    <w:next w:val="Standard"/>
    <w:link w:val="TitelZchn"/>
    <w:uiPriority w:val="10"/>
    <w:qFormat/>
    <w:rsid w:val="0003618E"/>
    <w:pPr>
      <w:spacing w:line="720" w:lineRule="exact"/>
    </w:pPr>
    <w:rPr>
      <w:rFonts w:asciiTheme="majorHAnsi" w:eastAsiaTheme="majorEastAsia" w:hAnsiTheme="majorHAnsi" w:cstheme="majorBidi"/>
      <w:b/>
      <w:caps/>
      <w:kern w:val="28"/>
      <w:sz w:val="56"/>
      <w:szCs w:val="56"/>
    </w:rPr>
  </w:style>
  <w:style w:type="character" w:customStyle="1" w:styleId="TitelZchn">
    <w:name w:val="Titel Zchn"/>
    <w:basedOn w:val="Absatz-Standardschriftart"/>
    <w:link w:val="Titel"/>
    <w:uiPriority w:val="10"/>
    <w:rsid w:val="0003618E"/>
    <w:rPr>
      <w:rFonts w:asciiTheme="majorHAnsi" w:eastAsiaTheme="majorEastAsia" w:hAnsiTheme="majorHAnsi" w:cstheme="majorBidi"/>
      <w:b/>
      <w:caps/>
      <w:kern w:val="28"/>
      <w:sz w:val="56"/>
      <w:szCs w:val="56"/>
      <w:lang w:val="de-CH"/>
    </w:rPr>
  </w:style>
  <w:style w:type="paragraph" w:customStyle="1" w:styleId="Anhang3">
    <w:name w:val="Anhang 3"/>
    <w:basedOn w:val="berschrift3"/>
    <w:semiHidden/>
    <w:rsid w:val="00606471"/>
    <w:pPr>
      <w:numPr>
        <w:ilvl w:val="2"/>
        <w:numId w:val="4"/>
      </w:numPr>
      <w:spacing w:before="200"/>
    </w:pPr>
    <w:rPr>
      <w:bCs/>
      <w:szCs w:val="22"/>
    </w:rPr>
  </w:style>
  <w:style w:type="paragraph" w:styleId="Verzeichnis1">
    <w:name w:val="toc 1"/>
    <w:basedOn w:val="Standard"/>
    <w:next w:val="Standard"/>
    <w:autoRedefine/>
    <w:uiPriority w:val="39"/>
    <w:rsid w:val="0003618E"/>
    <w:pPr>
      <w:tabs>
        <w:tab w:val="left" w:pos="1044"/>
        <w:tab w:val="right" w:leader="dot" w:pos="9060"/>
      </w:tabs>
      <w:spacing w:line="280" w:lineRule="exact"/>
      <w:ind w:left="567" w:hanging="567"/>
    </w:pPr>
    <w:rPr>
      <w:b/>
    </w:rPr>
  </w:style>
  <w:style w:type="paragraph" w:styleId="Verzeichnis2">
    <w:name w:val="toc 2"/>
    <w:basedOn w:val="Standard"/>
    <w:next w:val="Standard"/>
    <w:autoRedefine/>
    <w:uiPriority w:val="39"/>
    <w:rsid w:val="00182E25"/>
    <w:pPr>
      <w:tabs>
        <w:tab w:val="right" w:leader="dot" w:pos="9060"/>
      </w:tabs>
      <w:spacing w:line="280" w:lineRule="exact"/>
      <w:ind w:left="567" w:hanging="567"/>
    </w:pPr>
    <w:rPr>
      <w:b/>
    </w:rPr>
  </w:style>
  <w:style w:type="paragraph" w:styleId="Verzeichnis3">
    <w:name w:val="toc 3"/>
    <w:basedOn w:val="Standard"/>
    <w:next w:val="Standard"/>
    <w:autoRedefine/>
    <w:uiPriority w:val="39"/>
    <w:rsid w:val="00182E25"/>
    <w:pPr>
      <w:tabs>
        <w:tab w:val="left" w:pos="1498"/>
        <w:tab w:val="right" w:leader="dot" w:pos="9060"/>
      </w:tabs>
      <w:spacing w:line="280" w:lineRule="exact"/>
      <w:ind w:left="1418" w:hanging="851"/>
    </w:pPr>
  </w:style>
  <w:style w:type="character" w:styleId="Hyperlink">
    <w:name w:val="Hyperlink"/>
    <w:basedOn w:val="Absatz-Standardschriftart"/>
    <w:uiPriority w:val="99"/>
    <w:rsid w:val="00264033"/>
    <w:rPr>
      <w:color w:val="auto"/>
      <w:u w:val="none"/>
      <w:lang w:val="de-CH"/>
    </w:rPr>
  </w:style>
  <w:style w:type="character" w:styleId="Platzhaltertext">
    <w:name w:val="Placeholder Text"/>
    <w:basedOn w:val="Absatz-Standardschriftart"/>
    <w:uiPriority w:val="99"/>
    <w:semiHidden/>
    <w:rsid w:val="00A946FF"/>
    <w:rPr>
      <w:vanish/>
      <w:color w:val="808080"/>
      <w:lang w:val="de-CH"/>
    </w:rPr>
  </w:style>
  <w:style w:type="table" w:styleId="Tabellenraster">
    <w:name w:val="Table Grid"/>
    <w:basedOn w:val="NormaleTabelle"/>
    <w:uiPriority w:val="39"/>
    <w:rsid w:val="00F24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semiHidden/>
    <w:qFormat/>
    <w:rsid w:val="00B0235F"/>
    <w:rPr>
      <w:rFonts w:asciiTheme="minorHAnsi" w:hAnsiTheme="minorHAnsi"/>
      <w:b/>
      <w:bCs/>
      <w:color w:val="FFFFFF" w:themeColor="background1"/>
      <w:sz w:val="21"/>
      <w:u w:color="DDDDDD" w:themeColor="accent1"/>
      <w:bdr w:val="none" w:sz="0" w:space="0" w:color="auto"/>
      <w:shd w:val="clear" w:color="auto" w:fill="auto"/>
      <w:lang w:val="de-CH"/>
    </w:rPr>
  </w:style>
  <w:style w:type="character" w:styleId="SchwacherVerweis">
    <w:name w:val="Subtle Reference"/>
    <w:basedOn w:val="Absatz-Standardschriftart"/>
    <w:uiPriority w:val="31"/>
    <w:semiHidden/>
    <w:qFormat/>
    <w:rsid w:val="00390B59"/>
    <w:rPr>
      <w:smallCaps/>
      <w:color w:val="5A5A5A" w:themeColor="text1" w:themeTint="A5"/>
      <w:lang w:val="de-CH"/>
    </w:rPr>
  </w:style>
  <w:style w:type="character" w:styleId="IntensiverVerweis">
    <w:name w:val="Intense Reference"/>
    <w:basedOn w:val="Absatz-Standardschriftart"/>
    <w:uiPriority w:val="32"/>
    <w:semiHidden/>
    <w:qFormat/>
    <w:rsid w:val="00390B59"/>
    <w:rPr>
      <w:b/>
      <w:bCs/>
      <w:smallCaps/>
      <w:color w:val="DDDDDD" w:themeColor="accent1"/>
      <w:spacing w:val="5"/>
      <w:lang w:val="de-CH"/>
    </w:rPr>
  </w:style>
  <w:style w:type="character" w:styleId="Hervorhebung">
    <w:name w:val="Emphasis"/>
    <w:basedOn w:val="Absatz-Standardschriftart"/>
    <w:uiPriority w:val="20"/>
    <w:qFormat/>
    <w:rsid w:val="005B5ADD"/>
    <w:rPr>
      <w:i/>
      <w:iCs/>
      <w:lang w:val="de-CH"/>
    </w:rPr>
  </w:style>
  <w:style w:type="character" w:customStyle="1" w:styleId="NummeriteListeNr3Zchn">
    <w:name w:val="Nummerite Liste Nr. 3 Zchn"/>
    <w:basedOn w:val="Absatz-Standardschriftart"/>
    <w:link w:val="NummeriteListeNr3"/>
    <w:uiPriority w:val="2"/>
    <w:rsid w:val="00584E09"/>
    <w:rPr>
      <w:sz w:val="17"/>
      <w:lang w:val="de-CH"/>
    </w:rPr>
  </w:style>
  <w:style w:type="paragraph" w:customStyle="1" w:styleId="ListeEbenea">
    <w:name w:val="Liste Ebene a"/>
    <w:basedOn w:val="Standard"/>
    <w:link w:val="ListeEbeneaZchn"/>
    <w:uiPriority w:val="2"/>
    <w:qFormat/>
    <w:rsid w:val="008335B4"/>
    <w:pPr>
      <w:numPr>
        <w:numId w:val="19"/>
      </w:numPr>
      <w:ind w:left="1038"/>
    </w:pPr>
  </w:style>
  <w:style w:type="paragraph" w:customStyle="1" w:styleId="ListeEbeneb">
    <w:name w:val="Liste Ebene b"/>
    <w:basedOn w:val="Standard"/>
    <w:link w:val="ListeEbenebZchn"/>
    <w:uiPriority w:val="2"/>
    <w:qFormat/>
    <w:rsid w:val="00F56A67"/>
    <w:pPr>
      <w:numPr>
        <w:ilvl w:val="1"/>
        <w:numId w:val="19"/>
      </w:numPr>
      <w:spacing w:line="240" w:lineRule="atLeast"/>
      <w:ind w:left="1446"/>
    </w:pPr>
  </w:style>
  <w:style w:type="character" w:customStyle="1" w:styleId="ListeEbeneaZchn">
    <w:name w:val="Liste Ebene a Zchn"/>
    <w:basedOn w:val="Absatz-Standardschriftart"/>
    <w:link w:val="ListeEbenea"/>
    <w:uiPriority w:val="2"/>
    <w:rsid w:val="008335B4"/>
    <w:rPr>
      <w:sz w:val="17"/>
      <w:lang w:val="de-CH"/>
    </w:rPr>
  </w:style>
  <w:style w:type="paragraph" w:customStyle="1" w:styleId="ListeEbenec">
    <w:name w:val="Liste Ebene c"/>
    <w:basedOn w:val="Standard"/>
    <w:link w:val="ListeEbenecZchn"/>
    <w:uiPriority w:val="2"/>
    <w:qFormat/>
    <w:rsid w:val="00F94A2F"/>
    <w:pPr>
      <w:numPr>
        <w:ilvl w:val="2"/>
        <w:numId w:val="19"/>
      </w:numPr>
      <w:ind w:left="1843"/>
    </w:pPr>
  </w:style>
  <w:style w:type="character" w:customStyle="1" w:styleId="ListeEbenebZchn">
    <w:name w:val="Liste Ebene b Zchn"/>
    <w:basedOn w:val="Absatz-Standardschriftart"/>
    <w:link w:val="ListeEbeneb"/>
    <w:uiPriority w:val="2"/>
    <w:rsid w:val="00F56A67"/>
    <w:rPr>
      <w:sz w:val="17"/>
      <w:lang w:val="de-CH"/>
    </w:rPr>
  </w:style>
  <w:style w:type="paragraph" w:customStyle="1" w:styleId="ListeEbenei">
    <w:name w:val="Liste Ebene i"/>
    <w:basedOn w:val="Standard"/>
    <w:link w:val="ListeEbeneiZchn"/>
    <w:semiHidden/>
    <w:qFormat/>
    <w:rsid w:val="00457394"/>
    <w:pPr>
      <w:numPr>
        <w:numId w:val="20"/>
      </w:numPr>
    </w:pPr>
  </w:style>
  <w:style w:type="character" w:customStyle="1" w:styleId="ListeEbenecZchn">
    <w:name w:val="Liste Ebene c Zchn"/>
    <w:basedOn w:val="Absatz-Standardschriftart"/>
    <w:link w:val="ListeEbenec"/>
    <w:uiPriority w:val="2"/>
    <w:rsid w:val="00F94A2F"/>
    <w:rPr>
      <w:sz w:val="17"/>
      <w:lang w:val="de-CH"/>
    </w:rPr>
  </w:style>
  <w:style w:type="paragraph" w:customStyle="1" w:styleId="ListeEbeneii">
    <w:name w:val="Liste Ebene ii"/>
    <w:basedOn w:val="Standard"/>
    <w:link w:val="ListeEbeneiiZchn"/>
    <w:semiHidden/>
    <w:qFormat/>
    <w:rsid w:val="00457394"/>
    <w:pPr>
      <w:numPr>
        <w:ilvl w:val="1"/>
        <w:numId w:val="20"/>
      </w:numPr>
    </w:pPr>
  </w:style>
  <w:style w:type="character" w:customStyle="1" w:styleId="ListeEbeneiZchn">
    <w:name w:val="Liste Ebene i Zchn"/>
    <w:basedOn w:val="Absatz-Standardschriftart"/>
    <w:link w:val="ListeEbenei"/>
    <w:semiHidden/>
    <w:rsid w:val="007A6071"/>
    <w:rPr>
      <w:sz w:val="17"/>
      <w:lang w:val="de-CH"/>
    </w:rPr>
  </w:style>
  <w:style w:type="paragraph" w:customStyle="1" w:styleId="ListeEbeneiii">
    <w:name w:val="Liste Ebene iii"/>
    <w:basedOn w:val="Standard"/>
    <w:link w:val="ListeEbeneiiiZchn"/>
    <w:semiHidden/>
    <w:qFormat/>
    <w:rsid w:val="00457394"/>
    <w:pPr>
      <w:numPr>
        <w:ilvl w:val="2"/>
        <w:numId w:val="20"/>
      </w:numPr>
    </w:pPr>
  </w:style>
  <w:style w:type="character" w:customStyle="1" w:styleId="ListeEbeneiiZchn">
    <w:name w:val="Liste Ebene ii Zchn"/>
    <w:basedOn w:val="Absatz-Standardschriftart"/>
    <w:link w:val="ListeEbeneii"/>
    <w:semiHidden/>
    <w:rsid w:val="007A6071"/>
    <w:rPr>
      <w:sz w:val="17"/>
      <w:lang w:val="de-CH"/>
    </w:rPr>
  </w:style>
  <w:style w:type="table" w:styleId="Listentabelle2">
    <w:name w:val="List Table 2"/>
    <w:basedOn w:val="NormaleTabelle"/>
    <w:uiPriority w:val="47"/>
    <w:rsid w:val="00BD105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isteEbeneiiiZchn">
    <w:name w:val="Liste Ebene iii Zchn"/>
    <w:basedOn w:val="Absatz-Standardschriftart"/>
    <w:link w:val="ListeEbeneiii"/>
    <w:semiHidden/>
    <w:rsid w:val="007A6071"/>
    <w:rPr>
      <w:sz w:val="17"/>
      <w:lang w:val="de-CH"/>
    </w:rPr>
  </w:style>
  <w:style w:type="table" w:styleId="Listentabelle2Akzent4">
    <w:name w:val="List Table 2 Accent 4"/>
    <w:basedOn w:val="NormaleTabelle"/>
    <w:uiPriority w:val="47"/>
    <w:rsid w:val="00BD105D"/>
    <w:pPr>
      <w:spacing w:after="0"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entabelle1hellAkzent4">
    <w:name w:val="List Table 1 Light Accent 4"/>
    <w:basedOn w:val="NormaleTabelle"/>
    <w:uiPriority w:val="46"/>
    <w:rsid w:val="00BD105D"/>
    <w:pPr>
      <w:spacing w:after="0"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EinfacheTabelle2">
    <w:name w:val="Plain Table 2"/>
    <w:basedOn w:val="NormaleTabelle"/>
    <w:uiPriority w:val="42"/>
    <w:rsid w:val="003A171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ufzhlungBulletpointEbene1">
    <w:name w:val="Aufzählung Bulletpoint Ebene 1"/>
    <w:basedOn w:val="Standard"/>
    <w:link w:val="AufzhlungBulletpointEbene1Zchn"/>
    <w:qFormat/>
    <w:rsid w:val="00933836"/>
    <w:pPr>
      <w:numPr>
        <w:numId w:val="21"/>
      </w:numPr>
      <w:ind w:left="1038"/>
    </w:pPr>
  </w:style>
  <w:style w:type="paragraph" w:customStyle="1" w:styleId="AufzhlungBulletpointEbene2">
    <w:name w:val="Aufzählung Bulletpoint Ebene 2"/>
    <w:basedOn w:val="Standard"/>
    <w:link w:val="AufzhlungBulletpointEbene2Zchn"/>
    <w:qFormat/>
    <w:rsid w:val="00F94A2F"/>
    <w:pPr>
      <w:numPr>
        <w:ilvl w:val="1"/>
        <w:numId w:val="21"/>
      </w:numPr>
      <w:ind w:left="1446"/>
    </w:pPr>
  </w:style>
  <w:style w:type="character" w:customStyle="1" w:styleId="AufzhlungBulletpointEbene1Zchn">
    <w:name w:val="Aufzählung Bulletpoint Ebene 1 Zchn"/>
    <w:basedOn w:val="Absatz-Standardschriftart"/>
    <w:link w:val="AufzhlungBulletpointEbene1"/>
    <w:rsid w:val="00933836"/>
    <w:rPr>
      <w:sz w:val="17"/>
      <w:lang w:val="de-CH"/>
    </w:rPr>
  </w:style>
  <w:style w:type="paragraph" w:customStyle="1" w:styleId="AufzhlungBulletpointEbene3">
    <w:name w:val="Aufzählung Bulletpoint Ebene 3"/>
    <w:basedOn w:val="Standard"/>
    <w:link w:val="AufzhlungBulletpointEbene3Zchn"/>
    <w:qFormat/>
    <w:rsid w:val="00F94A2F"/>
    <w:pPr>
      <w:numPr>
        <w:ilvl w:val="2"/>
        <w:numId w:val="21"/>
      </w:numPr>
      <w:ind w:left="1843"/>
    </w:pPr>
  </w:style>
  <w:style w:type="character" w:customStyle="1" w:styleId="AufzhlungBulletpointEbene2Zchn">
    <w:name w:val="Aufzählung Bulletpoint Ebene 2 Zchn"/>
    <w:basedOn w:val="Absatz-Standardschriftart"/>
    <w:link w:val="AufzhlungBulletpointEbene2"/>
    <w:rsid w:val="00F94A2F"/>
    <w:rPr>
      <w:sz w:val="17"/>
      <w:lang w:val="de-CH"/>
    </w:rPr>
  </w:style>
  <w:style w:type="paragraph" w:styleId="Literaturverzeichnis">
    <w:name w:val="Bibliography"/>
    <w:basedOn w:val="Standard"/>
    <w:next w:val="Standard"/>
    <w:uiPriority w:val="37"/>
    <w:semiHidden/>
    <w:rsid w:val="00AA2AC2"/>
  </w:style>
  <w:style w:type="character" w:customStyle="1" w:styleId="AufzhlungBulletpointEbene3Zchn">
    <w:name w:val="Aufzählung Bulletpoint Ebene 3 Zchn"/>
    <w:basedOn w:val="Absatz-Standardschriftart"/>
    <w:link w:val="AufzhlungBulletpointEbene3"/>
    <w:rsid w:val="00F94A2F"/>
    <w:rPr>
      <w:sz w:val="17"/>
      <w:lang w:val="de-CH"/>
    </w:rPr>
  </w:style>
  <w:style w:type="paragraph" w:styleId="Zitat">
    <w:name w:val="Quote"/>
    <w:basedOn w:val="Standard"/>
    <w:next w:val="Standard"/>
    <w:link w:val="ZitatZchn"/>
    <w:uiPriority w:val="29"/>
    <w:semiHidden/>
    <w:qFormat/>
    <w:rsid w:val="002A0494"/>
    <w:pPr>
      <w:pBdr>
        <w:top w:val="single" w:sz="8" w:space="10" w:color="DDDDDD" w:themeColor="accent1"/>
        <w:bottom w:val="single" w:sz="8" w:space="10" w:color="DDDDDD" w:themeColor="accent1"/>
      </w:pBdr>
      <w:spacing w:before="340" w:after="340"/>
      <w:ind w:left="1701" w:right="1701"/>
      <w:jc w:val="center"/>
    </w:pPr>
    <w:rPr>
      <w:iCs/>
      <w:caps/>
      <w:color w:val="000000" w:themeColor="text2"/>
      <w:spacing w:val="10"/>
      <w:sz w:val="32"/>
    </w:rPr>
  </w:style>
  <w:style w:type="character" w:customStyle="1" w:styleId="ZitatZchn">
    <w:name w:val="Zitat Zchn"/>
    <w:basedOn w:val="Absatz-Standardschriftart"/>
    <w:link w:val="Zitat"/>
    <w:uiPriority w:val="29"/>
    <w:semiHidden/>
    <w:rsid w:val="007A6071"/>
    <w:rPr>
      <w:iCs/>
      <w:caps/>
      <w:color w:val="000000" w:themeColor="text2"/>
      <w:spacing w:val="10"/>
      <w:sz w:val="32"/>
      <w:lang w:val="de-CH"/>
    </w:rPr>
  </w:style>
  <w:style w:type="paragraph" w:styleId="Index1">
    <w:name w:val="index 1"/>
    <w:basedOn w:val="Standard"/>
    <w:next w:val="Standard"/>
    <w:autoRedefine/>
    <w:uiPriority w:val="99"/>
    <w:semiHidden/>
    <w:unhideWhenUsed/>
    <w:rsid w:val="005F7550"/>
    <w:pPr>
      <w:spacing w:line="240" w:lineRule="auto"/>
      <w:ind w:left="210" w:hanging="210"/>
    </w:pPr>
  </w:style>
  <w:style w:type="character" w:styleId="NichtaufgelsteErwhnung">
    <w:name w:val="Unresolved Mention"/>
    <w:basedOn w:val="Absatz-Standardschriftart"/>
    <w:uiPriority w:val="99"/>
    <w:semiHidden/>
    <w:unhideWhenUsed/>
    <w:rsid w:val="00264033"/>
    <w:rPr>
      <w:color w:val="605E5C"/>
      <w:shd w:val="clear" w:color="auto" w:fill="E1DFDD"/>
      <w:lang w:val="de-CH"/>
    </w:rPr>
  </w:style>
  <w:style w:type="paragraph" w:customStyle="1" w:styleId="TextAbschlusseite">
    <w:name w:val="Text Abschlusseite"/>
    <w:basedOn w:val="Standard"/>
    <w:link w:val="TextAbschlusseiteZchn"/>
    <w:semiHidden/>
    <w:qFormat/>
    <w:rsid w:val="009B7858"/>
    <w:pPr>
      <w:spacing w:line="180" w:lineRule="exact"/>
    </w:pPr>
    <w:rPr>
      <w:sz w:val="14"/>
    </w:rPr>
  </w:style>
  <w:style w:type="character" w:customStyle="1" w:styleId="TextAbschlusseiteZchn">
    <w:name w:val="Text Abschlusseite Zchn"/>
    <w:basedOn w:val="Absatz-Standardschriftart"/>
    <w:link w:val="TextAbschlusseite"/>
    <w:semiHidden/>
    <w:rsid w:val="006C2A18"/>
    <w:rPr>
      <w:sz w:val="14"/>
      <w:lang w:val="de-CH"/>
    </w:rPr>
  </w:style>
  <w:style w:type="paragraph" w:styleId="Beschriftung">
    <w:name w:val="caption"/>
    <w:basedOn w:val="Standard"/>
    <w:next w:val="Standard"/>
    <w:uiPriority w:val="35"/>
    <w:qFormat/>
    <w:rsid w:val="00F00115"/>
    <w:pPr>
      <w:spacing w:before="200" w:after="200" w:line="240" w:lineRule="auto"/>
    </w:pPr>
    <w:rPr>
      <w:iCs/>
      <w:sz w:val="15"/>
      <w:szCs w:val="18"/>
    </w:rPr>
  </w:style>
  <w:style w:type="paragraph" w:styleId="Abbildungsverzeichnis">
    <w:name w:val="table of figures"/>
    <w:basedOn w:val="Standard"/>
    <w:next w:val="Standard"/>
    <w:uiPriority w:val="99"/>
    <w:rsid w:val="0003618E"/>
  </w:style>
  <w:style w:type="table" w:styleId="Listentabelle5dunkelAkzent1">
    <w:name w:val="List Table 5 Dark Accent 1"/>
    <w:basedOn w:val="NormaleTabelle"/>
    <w:uiPriority w:val="50"/>
    <w:rsid w:val="00331EE9"/>
    <w:pPr>
      <w:spacing w:after="0" w:line="240" w:lineRule="auto"/>
    </w:pPr>
    <w:rPr>
      <w:color w:val="FFFFFF" w:themeColor="background1"/>
    </w:rPr>
    <w:tblPr>
      <w:tblStyleRowBandSize w:val="1"/>
      <w:tblStyleColBandSize w:val="1"/>
      <w:tblBorders>
        <w:top w:val="single" w:sz="24" w:space="0" w:color="DDDDDD" w:themeColor="accent1"/>
        <w:left w:val="single" w:sz="24" w:space="0" w:color="DDDDDD" w:themeColor="accent1"/>
        <w:bottom w:val="single" w:sz="24" w:space="0" w:color="DDDDDD" w:themeColor="accent1"/>
        <w:right w:val="single" w:sz="24" w:space="0" w:color="DDDDDD" w:themeColor="accent1"/>
      </w:tblBorders>
    </w:tblPr>
    <w:tcPr>
      <w:shd w:val="clear" w:color="auto" w:fill="DDDDD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IntroseiteTitel">
    <w:name w:val="Introseite Titel"/>
    <w:basedOn w:val="Titel"/>
    <w:semiHidden/>
    <w:qFormat/>
    <w:rsid w:val="00B204F2"/>
    <w:pPr>
      <w:spacing w:line="800" w:lineRule="exact"/>
    </w:pPr>
    <w:rPr>
      <w:sz w:val="68"/>
    </w:rPr>
  </w:style>
  <w:style w:type="paragraph" w:customStyle="1" w:styleId="IntroseiteText">
    <w:name w:val="Introseite Text"/>
    <w:basedOn w:val="Standard"/>
    <w:semiHidden/>
    <w:qFormat/>
    <w:rsid w:val="00B204F2"/>
    <w:pPr>
      <w:spacing w:before="200"/>
      <w:jc w:val="both"/>
    </w:pPr>
  </w:style>
  <w:style w:type="table" w:styleId="EinfacheTabelle1">
    <w:name w:val="Plain Table 1"/>
    <w:basedOn w:val="NormaleTabelle"/>
    <w:uiPriority w:val="41"/>
    <w:rsid w:val="00C9072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IntensiveHervorhebung">
    <w:name w:val="Intense Emphasis"/>
    <w:basedOn w:val="Absatz-Standardschriftart"/>
    <w:uiPriority w:val="21"/>
    <w:semiHidden/>
    <w:qFormat/>
    <w:rsid w:val="00E62A06"/>
    <w:rPr>
      <w:b/>
      <w:bCs/>
      <w:i w:val="0"/>
      <w:iCs/>
      <w:color w:val="000000" w:themeColor="text2"/>
      <w:lang w:val="de-CH"/>
    </w:rPr>
  </w:style>
  <w:style w:type="paragraph" w:customStyle="1" w:styleId="Einzug1mm">
    <w:name w:val="Einzug 1mm"/>
    <w:basedOn w:val="Standard"/>
    <w:semiHidden/>
    <w:qFormat/>
    <w:rsid w:val="00E62A06"/>
    <w:pPr>
      <w:ind w:left="57" w:right="57"/>
    </w:pPr>
  </w:style>
  <w:style w:type="paragraph" w:customStyle="1" w:styleId="TabellentitelOffice">
    <w:name w:val="Tabellentitel Office"/>
    <w:basedOn w:val="Standard"/>
    <w:next w:val="Standard"/>
    <w:uiPriority w:val="7"/>
    <w:semiHidden/>
    <w:qFormat/>
    <w:rsid w:val="0033135B"/>
    <w:pPr>
      <w:pBdr>
        <w:top w:val="single" w:sz="4" w:space="2" w:color="000000" w:themeColor="text1"/>
      </w:pBdr>
      <w:contextualSpacing/>
    </w:pPr>
    <w:rPr>
      <w:rFonts w:ascii="Work Sans" w:hAnsi="Work Sans"/>
      <w:caps/>
      <w:color w:val="000000" w:themeColor="text2"/>
    </w:rPr>
  </w:style>
  <w:style w:type="character" w:customStyle="1" w:styleId="FormatvorlagePlatzhaltertextText1">
    <w:name w:val="Formatvorlage Platzhaltertext + Text 1"/>
    <w:basedOn w:val="Platzhaltertext"/>
    <w:semiHidden/>
    <w:rsid w:val="0033135B"/>
    <w:rPr>
      <w:vanish w:val="0"/>
      <w:color w:val="000000" w:themeColor="text1"/>
      <w:lang w:val="de-CH"/>
    </w:rPr>
  </w:style>
  <w:style w:type="paragraph" w:styleId="Sprechblasentext">
    <w:name w:val="Balloon Text"/>
    <w:basedOn w:val="Standard"/>
    <w:link w:val="SprechblasentextZchn"/>
    <w:uiPriority w:val="99"/>
    <w:semiHidden/>
    <w:unhideWhenUsed/>
    <w:rsid w:val="00FE7D25"/>
    <w:pPr>
      <w:spacing w:line="240" w:lineRule="auto"/>
    </w:pPr>
    <w:rPr>
      <w:rFonts w:ascii="Segoe UI" w:hAnsi="Segoe UI" w:cs="Segoe UI"/>
      <w:sz w:val="18"/>
      <w:szCs w:val="18"/>
    </w:rPr>
  </w:style>
  <w:style w:type="numbering" w:customStyle="1" w:styleId="Lufthansa">
    <w:name w:val="Lufthansa"/>
    <w:basedOn w:val="KeineListe"/>
    <w:uiPriority w:val="99"/>
    <w:rsid w:val="00FD23BB"/>
    <w:pPr>
      <w:numPr>
        <w:numId w:val="22"/>
      </w:numPr>
    </w:pPr>
  </w:style>
  <w:style w:type="character" w:customStyle="1" w:styleId="SprechblasentextZchn">
    <w:name w:val="Sprechblasentext Zchn"/>
    <w:basedOn w:val="Absatz-Standardschriftart"/>
    <w:link w:val="Sprechblasentext"/>
    <w:uiPriority w:val="99"/>
    <w:semiHidden/>
    <w:rsid w:val="00FE7D25"/>
    <w:rPr>
      <w:rFonts w:ascii="Segoe UI" w:hAnsi="Segoe UI" w:cs="Segoe UI"/>
      <w:sz w:val="18"/>
      <w:szCs w:val="18"/>
      <w:lang w:val="de-CH"/>
    </w:rPr>
  </w:style>
  <w:style w:type="paragraph" w:styleId="Verzeichnis4">
    <w:name w:val="toc 4"/>
    <w:basedOn w:val="Standard"/>
    <w:next w:val="Standard"/>
    <w:autoRedefine/>
    <w:uiPriority w:val="39"/>
    <w:rsid w:val="00A60B1E"/>
    <w:pPr>
      <w:spacing w:line="280" w:lineRule="exact"/>
      <w:ind w:left="1418" w:hanging="851"/>
    </w:pPr>
  </w:style>
  <w:style w:type="paragraph" w:styleId="Verzeichnis5">
    <w:name w:val="toc 5"/>
    <w:basedOn w:val="Standard"/>
    <w:next w:val="Standard"/>
    <w:autoRedefine/>
    <w:uiPriority w:val="39"/>
    <w:rsid w:val="00A60B1E"/>
    <w:pPr>
      <w:spacing w:line="280" w:lineRule="exact"/>
      <w:ind w:left="1588" w:hanging="1021"/>
    </w:pPr>
  </w:style>
  <w:style w:type="table" w:styleId="Listentabelle4Akzent1">
    <w:name w:val="List Table 4 Accent 1"/>
    <w:basedOn w:val="NormaleTabelle"/>
    <w:uiPriority w:val="49"/>
    <w:rsid w:val="00753904"/>
    <w:pPr>
      <w:spacing w:after="0" w:line="240" w:lineRule="auto"/>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entabelle4Akzent3">
    <w:name w:val="List Table 4 Accent 3"/>
    <w:basedOn w:val="NormaleTabelle"/>
    <w:uiPriority w:val="49"/>
    <w:rsid w:val="00753904"/>
    <w:pPr>
      <w:spacing w:after="0" w:line="240" w:lineRule="auto"/>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entabelle4Akzent4">
    <w:name w:val="List Table 4 Accent 4"/>
    <w:basedOn w:val="NormaleTabelle"/>
    <w:uiPriority w:val="49"/>
    <w:rsid w:val="00753904"/>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PHGraubuenden">
    <w:name w:val="PH Graubuenden"/>
    <w:basedOn w:val="Listentabelle4Akzent4"/>
    <w:uiPriority w:val="99"/>
    <w:rsid w:val="00D63009"/>
    <w:tblPr>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tblCellMar>
        <w:bottom w:w="312"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paragraph" w:customStyle="1" w:styleId="Versionsangaben">
    <w:name w:val="Versionsangaben"/>
    <w:basedOn w:val="Standard"/>
    <w:link w:val="VersionsangabenZchn"/>
    <w:uiPriority w:val="2"/>
    <w:semiHidden/>
    <w:qFormat/>
    <w:rsid w:val="0003618E"/>
    <w:pPr>
      <w:framePr w:wrap="around" w:vAnchor="page" w:hAnchor="page" w:x="1419" w:y="13893"/>
      <w:spacing w:line="220" w:lineRule="exact"/>
      <w:suppressOverlap/>
    </w:pPr>
    <w:rPr>
      <w:sz w:val="14"/>
    </w:rPr>
  </w:style>
  <w:style w:type="character" w:customStyle="1" w:styleId="VersionsangabenZchn">
    <w:name w:val="Versionsangaben Zchn"/>
    <w:basedOn w:val="Absatz-Standardschriftart"/>
    <w:link w:val="Versionsangaben"/>
    <w:uiPriority w:val="2"/>
    <w:semiHidden/>
    <w:rsid w:val="004F57F3"/>
    <w:rPr>
      <w:sz w:val="14"/>
      <w:lang w:val="de-CH"/>
    </w:rPr>
  </w:style>
  <w:style w:type="paragraph" w:styleId="Anrede">
    <w:name w:val="Salutation"/>
    <w:basedOn w:val="Standard"/>
    <w:next w:val="Standard"/>
    <w:link w:val="AnredeZchn"/>
    <w:uiPriority w:val="99"/>
    <w:semiHidden/>
    <w:unhideWhenUsed/>
    <w:rsid w:val="008335B4"/>
  </w:style>
  <w:style w:type="character" w:customStyle="1" w:styleId="AnredeZchn">
    <w:name w:val="Anrede Zchn"/>
    <w:basedOn w:val="Absatz-Standardschriftart"/>
    <w:link w:val="Anrede"/>
    <w:uiPriority w:val="99"/>
    <w:semiHidden/>
    <w:rsid w:val="008335B4"/>
    <w:rPr>
      <w:sz w:val="17"/>
      <w:lang w:val="de-CH"/>
    </w:rPr>
  </w:style>
  <w:style w:type="paragraph" w:styleId="Aufzhlungszeichen">
    <w:name w:val="List Bullet"/>
    <w:basedOn w:val="Standard"/>
    <w:uiPriority w:val="99"/>
    <w:semiHidden/>
    <w:unhideWhenUsed/>
    <w:rsid w:val="008335B4"/>
    <w:pPr>
      <w:numPr>
        <w:numId w:val="5"/>
      </w:numPr>
      <w:contextualSpacing/>
    </w:pPr>
  </w:style>
  <w:style w:type="paragraph" w:styleId="Aufzhlungszeichen2">
    <w:name w:val="List Bullet 2"/>
    <w:basedOn w:val="Standard"/>
    <w:uiPriority w:val="99"/>
    <w:semiHidden/>
    <w:unhideWhenUsed/>
    <w:rsid w:val="008335B4"/>
    <w:pPr>
      <w:numPr>
        <w:numId w:val="6"/>
      </w:numPr>
      <w:contextualSpacing/>
    </w:pPr>
  </w:style>
  <w:style w:type="paragraph" w:styleId="Aufzhlungszeichen3">
    <w:name w:val="List Bullet 3"/>
    <w:basedOn w:val="Standard"/>
    <w:uiPriority w:val="99"/>
    <w:semiHidden/>
    <w:unhideWhenUsed/>
    <w:rsid w:val="008335B4"/>
    <w:pPr>
      <w:numPr>
        <w:numId w:val="7"/>
      </w:numPr>
      <w:contextualSpacing/>
    </w:pPr>
  </w:style>
  <w:style w:type="paragraph" w:styleId="Aufzhlungszeichen4">
    <w:name w:val="List Bullet 4"/>
    <w:basedOn w:val="Standard"/>
    <w:uiPriority w:val="99"/>
    <w:semiHidden/>
    <w:unhideWhenUsed/>
    <w:rsid w:val="008335B4"/>
    <w:pPr>
      <w:numPr>
        <w:numId w:val="8"/>
      </w:numPr>
      <w:contextualSpacing/>
    </w:pPr>
  </w:style>
  <w:style w:type="paragraph" w:styleId="Aufzhlungszeichen5">
    <w:name w:val="List Bullet 5"/>
    <w:basedOn w:val="Standard"/>
    <w:uiPriority w:val="99"/>
    <w:semiHidden/>
    <w:unhideWhenUsed/>
    <w:rsid w:val="008335B4"/>
    <w:pPr>
      <w:numPr>
        <w:numId w:val="9"/>
      </w:numPr>
      <w:contextualSpacing/>
    </w:pPr>
  </w:style>
  <w:style w:type="character" w:styleId="BesuchterLink">
    <w:name w:val="FollowedHyperlink"/>
    <w:basedOn w:val="Absatz-Standardschriftart"/>
    <w:uiPriority w:val="99"/>
    <w:semiHidden/>
    <w:unhideWhenUsed/>
    <w:rsid w:val="008335B4"/>
    <w:rPr>
      <w:color w:val="919191" w:themeColor="followedHyperlink"/>
      <w:u w:val="single"/>
      <w:lang w:val="de-CH"/>
    </w:rPr>
  </w:style>
  <w:style w:type="paragraph" w:styleId="Blocktext">
    <w:name w:val="Block Text"/>
    <w:basedOn w:val="Standard"/>
    <w:uiPriority w:val="99"/>
    <w:semiHidden/>
    <w:unhideWhenUsed/>
    <w:rsid w:val="008335B4"/>
    <w:pPr>
      <w:pBdr>
        <w:top w:val="single" w:sz="2" w:space="10" w:color="DDDDDD" w:themeColor="accent1"/>
        <w:left w:val="single" w:sz="2" w:space="10" w:color="DDDDDD" w:themeColor="accent1"/>
        <w:bottom w:val="single" w:sz="2" w:space="10" w:color="DDDDDD" w:themeColor="accent1"/>
        <w:right w:val="single" w:sz="2" w:space="10" w:color="DDDDDD" w:themeColor="accent1"/>
      </w:pBdr>
      <w:ind w:left="1152" w:right="1152"/>
    </w:pPr>
    <w:rPr>
      <w:rFonts w:asciiTheme="minorHAnsi" w:eastAsiaTheme="minorEastAsia" w:hAnsiTheme="minorHAnsi"/>
      <w:i/>
      <w:iCs/>
      <w:color w:val="DDDDDD" w:themeColor="accent1"/>
    </w:rPr>
  </w:style>
  <w:style w:type="character" w:styleId="Buchtitel">
    <w:name w:val="Book Title"/>
    <w:basedOn w:val="Absatz-Standardschriftart"/>
    <w:uiPriority w:val="33"/>
    <w:semiHidden/>
    <w:qFormat/>
    <w:rsid w:val="008335B4"/>
    <w:rPr>
      <w:b/>
      <w:bCs/>
      <w:i/>
      <w:iCs/>
      <w:spacing w:val="5"/>
      <w:lang w:val="de-CH"/>
    </w:rPr>
  </w:style>
  <w:style w:type="paragraph" w:styleId="Datum">
    <w:name w:val="Date"/>
    <w:basedOn w:val="Standard"/>
    <w:next w:val="Standard"/>
    <w:link w:val="DatumZchn"/>
    <w:uiPriority w:val="99"/>
    <w:semiHidden/>
    <w:unhideWhenUsed/>
    <w:rsid w:val="008335B4"/>
  </w:style>
  <w:style w:type="character" w:customStyle="1" w:styleId="DatumZchn">
    <w:name w:val="Datum Zchn"/>
    <w:basedOn w:val="Absatz-Standardschriftart"/>
    <w:link w:val="Datum"/>
    <w:uiPriority w:val="99"/>
    <w:semiHidden/>
    <w:rsid w:val="008335B4"/>
    <w:rPr>
      <w:sz w:val="17"/>
      <w:lang w:val="de-CH"/>
    </w:rPr>
  </w:style>
  <w:style w:type="paragraph" w:styleId="Dokumentstruktur">
    <w:name w:val="Document Map"/>
    <w:basedOn w:val="Standard"/>
    <w:link w:val="DokumentstrukturZchn"/>
    <w:uiPriority w:val="99"/>
    <w:semiHidden/>
    <w:unhideWhenUsed/>
    <w:rsid w:val="008335B4"/>
    <w:pPr>
      <w:spacing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8335B4"/>
    <w:rPr>
      <w:rFonts w:ascii="Segoe UI" w:hAnsi="Segoe UI" w:cs="Segoe UI"/>
      <w:sz w:val="16"/>
      <w:szCs w:val="16"/>
      <w:lang w:val="de-CH"/>
    </w:rPr>
  </w:style>
  <w:style w:type="paragraph" w:styleId="E-Mail-Signatur">
    <w:name w:val="E-mail Signature"/>
    <w:basedOn w:val="Standard"/>
    <w:link w:val="E-Mail-SignaturZchn"/>
    <w:uiPriority w:val="99"/>
    <w:semiHidden/>
    <w:unhideWhenUsed/>
    <w:rsid w:val="008335B4"/>
    <w:pPr>
      <w:spacing w:line="240" w:lineRule="auto"/>
    </w:pPr>
  </w:style>
  <w:style w:type="character" w:customStyle="1" w:styleId="E-Mail-SignaturZchn">
    <w:name w:val="E-Mail-Signatur Zchn"/>
    <w:basedOn w:val="Absatz-Standardschriftart"/>
    <w:link w:val="E-Mail-Signatur"/>
    <w:uiPriority w:val="99"/>
    <w:semiHidden/>
    <w:rsid w:val="008335B4"/>
    <w:rPr>
      <w:sz w:val="17"/>
      <w:lang w:val="de-CH"/>
    </w:rPr>
  </w:style>
  <w:style w:type="paragraph" w:styleId="Endnotentext">
    <w:name w:val="endnote text"/>
    <w:basedOn w:val="Standard"/>
    <w:link w:val="EndnotentextZchn"/>
    <w:uiPriority w:val="99"/>
    <w:semiHidden/>
    <w:unhideWhenUsed/>
    <w:rsid w:val="008335B4"/>
    <w:pPr>
      <w:spacing w:line="240" w:lineRule="auto"/>
    </w:pPr>
    <w:rPr>
      <w:sz w:val="20"/>
      <w:szCs w:val="20"/>
    </w:rPr>
  </w:style>
  <w:style w:type="character" w:customStyle="1" w:styleId="EndnotentextZchn">
    <w:name w:val="Endnotentext Zchn"/>
    <w:basedOn w:val="Absatz-Standardschriftart"/>
    <w:link w:val="Endnotentext"/>
    <w:uiPriority w:val="99"/>
    <w:semiHidden/>
    <w:rsid w:val="008335B4"/>
    <w:rPr>
      <w:sz w:val="20"/>
      <w:szCs w:val="20"/>
      <w:lang w:val="de-CH"/>
    </w:rPr>
  </w:style>
  <w:style w:type="character" w:styleId="Endnotenzeichen">
    <w:name w:val="endnote reference"/>
    <w:basedOn w:val="Absatz-Standardschriftart"/>
    <w:uiPriority w:val="99"/>
    <w:semiHidden/>
    <w:unhideWhenUsed/>
    <w:rsid w:val="008335B4"/>
    <w:rPr>
      <w:vertAlign w:val="superscript"/>
      <w:lang w:val="de-CH"/>
    </w:rPr>
  </w:style>
  <w:style w:type="character" w:styleId="Erwhnung">
    <w:name w:val="Mention"/>
    <w:basedOn w:val="Absatz-Standardschriftart"/>
    <w:uiPriority w:val="99"/>
    <w:semiHidden/>
    <w:unhideWhenUsed/>
    <w:rsid w:val="008335B4"/>
    <w:rPr>
      <w:color w:val="2B579A"/>
      <w:shd w:val="clear" w:color="auto" w:fill="E1DFDD"/>
      <w:lang w:val="de-CH"/>
    </w:rPr>
  </w:style>
  <w:style w:type="paragraph" w:styleId="Fu-Endnotenberschrift">
    <w:name w:val="Note Heading"/>
    <w:basedOn w:val="Standard"/>
    <w:next w:val="Standard"/>
    <w:link w:val="Fu-EndnotenberschriftZchn"/>
    <w:uiPriority w:val="99"/>
    <w:semiHidden/>
    <w:unhideWhenUsed/>
    <w:rsid w:val="008335B4"/>
    <w:pPr>
      <w:spacing w:line="240" w:lineRule="auto"/>
    </w:pPr>
  </w:style>
  <w:style w:type="character" w:customStyle="1" w:styleId="Fu-EndnotenberschriftZchn">
    <w:name w:val="Fuß/-Endnotenüberschrift Zchn"/>
    <w:basedOn w:val="Absatz-Standardschriftart"/>
    <w:link w:val="Fu-Endnotenberschrift"/>
    <w:uiPriority w:val="99"/>
    <w:semiHidden/>
    <w:rsid w:val="008335B4"/>
    <w:rPr>
      <w:sz w:val="17"/>
      <w:lang w:val="de-CH"/>
    </w:rPr>
  </w:style>
  <w:style w:type="paragraph" w:styleId="Funotentext">
    <w:name w:val="footnote text"/>
    <w:basedOn w:val="Standard"/>
    <w:link w:val="FunotentextZchn"/>
    <w:uiPriority w:val="99"/>
    <w:semiHidden/>
    <w:unhideWhenUsed/>
    <w:rsid w:val="008335B4"/>
    <w:pPr>
      <w:spacing w:line="240" w:lineRule="auto"/>
    </w:pPr>
    <w:rPr>
      <w:sz w:val="20"/>
      <w:szCs w:val="20"/>
    </w:rPr>
  </w:style>
  <w:style w:type="character" w:customStyle="1" w:styleId="FunotentextZchn">
    <w:name w:val="Fußnotentext Zchn"/>
    <w:basedOn w:val="Absatz-Standardschriftart"/>
    <w:link w:val="Funotentext"/>
    <w:uiPriority w:val="99"/>
    <w:semiHidden/>
    <w:rsid w:val="008335B4"/>
    <w:rPr>
      <w:sz w:val="20"/>
      <w:szCs w:val="20"/>
      <w:lang w:val="de-CH"/>
    </w:rPr>
  </w:style>
  <w:style w:type="character" w:styleId="Funotenzeichen">
    <w:name w:val="footnote reference"/>
    <w:basedOn w:val="Absatz-Standardschriftart"/>
    <w:uiPriority w:val="99"/>
    <w:semiHidden/>
    <w:unhideWhenUsed/>
    <w:rsid w:val="008335B4"/>
    <w:rPr>
      <w:vertAlign w:val="superscript"/>
      <w:lang w:val="de-CH"/>
    </w:rPr>
  </w:style>
  <w:style w:type="paragraph" w:styleId="Gruformel">
    <w:name w:val="Closing"/>
    <w:basedOn w:val="Standard"/>
    <w:link w:val="GruformelZchn"/>
    <w:uiPriority w:val="99"/>
    <w:semiHidden/>
    <w:unhideWhenUsed/>
    <w:rsid w:val="008335B4"/>
    <w:pPr>
      <w:spacing w:line="240" w:lineRule="auto"/>
      <w:ind w:left="4252"/>
    </w:pPr>
  </w:style>
  <w:style w:type="character" w:customStyle="1" w:styleId="GruformelZchn">
    <w:name w:val="Grußformel Zchn"/>
    <w:basedOn w:val="Absatz-Standardschriftart"/>
    <w:link w:val="Gruformel"/>
    <w:uiPriority w:val="99"/>
    <w:semiHidden/>
    <w:rsid w:val="008335B4"/>
    <w:rPr>
      <w:sz w:val="17"/>
      <w:lang w:val="de-CH"/>
    </w:rPr>
  </w:style>
  <w:style w:type="character" w:styleId="Hashtag">
    <w:name w:val="Hashtag"/>
    <w:basedOn w:val="Absatz-Standardschriftart"/>
    <w:uiPriority w:val="99"/>
    <w:semiHidden/>
    <w:unhideWhenUsed/>
    <w:rsid w:val="008335B4"/>
    <w:rPr>
      <w:color w:val="2B579A"/>
      <w:shd w:val="clear" w:color="auto" w:fill="E1DFDD"/>
      <w:lang w:val="de-CH"/>
    </w:rPr>
  </w:style>
  <w:style w:type="paragraph" w:styleId="HTMLAdresse">
    <w:name w:val="HTML Address"/>
    <w:basedOn w:val="Standard"/>
    <w:link w:val="HTMLAdresseZchn"/>
    <w:uiPriority w:val="99"/>
    <w:semiHidden/>
    <w:unhideWhenUsed/>
    <w:rsid w:val="008335B4"/>
    <w:pPr>
      <w:spacing w:line="240" w:lineRule="auto"/>
    </w:pPr>
    <w:rPr>
      <w:i/>
      <w:iCs/>
    </w:rPr>
  </w:style>
  <w:style w:type="character" w:customStyle="1" w:styleId="HTMLAdresseZchn">
    <w:name w:val="HTML Adresse Zchn"/>
    <w:basedOn w:val="Absatz-Standardschriftart"/>
    <w:link w:val="HTMLAdresse"/>
    <w:uiPriority w:val="99"/>
    <w:semiHidden/>
    <w:rsid w:val="008335B4"/>
    <w:rPr>
      <w:i/>
      <w:iCs/>
      <w:sz w:val="17"/>
      <w:lang w:val="de-CH"/>
    </w:rPr>
  </w:style>
  <w:style w:type="character" w:styleId="HTMLAkronym">
    <w:name w:val="HTML Acronym"/>
    <w:basedOn w:val="Absatz-Standardschriftart"/>
    <w:uiPriority w:val="99"/>
    <w:semiHidden/>
    <w:unhideWhenUsed/>
    <w:rsid w:val="008335B4"/>
    <w:rPr>
      <w:lang w:val="de-CH"/>
    </w:rPr>
  </w:style>
  <w:style w:type="character" w:styleId="HTMLBeispiel">
    <w:name w:val="HTML Sample"/>
    <w:basedOn w:val="Absatz-Standardschriftart"/>
    <w:uiPriority w:val="99"/>
    <w:semiHidden/>
    <w:unhideWhenUsed/>
    <w:rsid w:val="008335B4"/>
    <w:rPr>
      <w:rFonts w:ascii="Consolas" w:hAnsi="Consolas"/>
      <w:sz w:val="24"/>
      <w:szCs w:val="24"/>
      <w:lang w:val="de-CH"/>
    </w:rPr>
  </w:style>
  <w:style w:type="character" w:styleId="HTMLCode">
    <w:name w:val="HTML Code"/>
    <w:basedOn w:val="Absatz-Standardschriftart"/>
    <w:uiPriority w:val="99"/>
    <w:semiHidden/>
    <w:unhideWhenUsed/>
    <w:rsid w:val="008335B4"/>
    <w:rPr>
      <w:rFonts w:ascii="Consolas" w:hAnsi="Consolas"/>
      <w:sz w:val="20"/>
      <w:szCs w:val="20"/>
      <w:lang w:val="de-CH"/>
    </w:rPr>
  </w:style>
  <w:style w:type="character" w:styleId="HTMLDefinition">
    <w:name w:val="HTML Definition"/>
    <w:basedOn w:val="Absatz-Standardschriftart"/>
    <w:uiPriority w:val="99"/>
    <w:semiHidden/>
    <w:unhideWhenUsed/>
    <w:rsid w:val="008335B4"/>
    <w:rPr>
      <w:i/>
      <w:iCs/>
      <w:lang w:val="de-CH"/>
    </w:rPr>
  </w:style>
  <w:style w:type="character" w:styleId="HTMLSchreibmaschine">
    <w:name w:val="HTML Typewriter"/>
    <w:basedOn w:val="Absatz-Standardschriftart"/>
    <w:uiPriority w:val="99"/>
    <w:semiHidden/>
    <w:unhideWhenUsed/>
    <w:rsid w:val="008335B4"/>
    <w:rPr>
      <w:rFonts w:ascii="Consolas" w:hAnsi="Consolas"/>
      <w:sz w:val="20"/>
      <w:szCs w:val="20"/>
      <w:lang w:val="de-CH"/>
    </w:rPr>
  </w:style>
  <w:style w:type="character" w:styleId="HTMLTastatur">
    <w:name w:val="HTML Keyboard"/>
    <w:basedOn w:val="Absatz-Standardschriftart"/>
    <w:uiPriority w:val="99"/>
    <w:semiHidden/>
    <w:unhideWhenUsed/>
    <w:rsid w:val="008335B4"/>
    <w:rPr>
      <w:rFonts w:ascii="Consolas" w:hAnsi="Consolas"/>
      <w:sz w:val="20"/>
      <w:szCs w:val="20"/>
      <w:lang w:val="de-CH"/>
    </w:rPr>
  </w:style>
  <w:style w:type="character" w:styleId="HTMLVariable">
    <w:name w:val="HTML Variable"/>
    <w:basedOn w:val="Absatz-Standardschriftart"/>
    <w:uiPriority w:val="99"/>
    <w:semiHidden/>
    <w:unhideWhenUsed/>
    <w:rsid w:val="008335B4"/>
    <w:rPr>
      <w:i/>
      <w:iCs/>
      <w:lang w:val="de-CH"/>
    </w:rPr>
  </w:style>
  <w:style w:type="paragraph" w:styleId="HTMLVorformatiert">
    <w:name w:val="HTML Preformatted"/>
    <w:basedOn w:val="Standard"/>
    <w:link w:val="HTMLVorformatiertZchn"/>
    <w:uiPriority w:val="99"/>
    <w:semiHidden/>
    <w:unhideWhenUsed/>
    <w:rsid w:val="008335B4"/>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8335B4"/>
    <w:rPr>
      <w:rFonts w:ascii="Consolas" w:hAnsi="Consolas"/>
      <w:sz w:val="20"/>
      <w:szCs w:val="20"/>
      <w:lang w:val="de-CH"/>
    </w:rPr>
  </w:style>
  <w:style w:type="character" w:styleId="HTMLZitat">
    <w:name w:val="HTML Cite"/>
    <w:basedOn w:val="Absatz-Standardschriftart"/>
    <w:uiPriority w:val="99"/>
    <w:semiHidden/>
    <w:unhideWhenUsed/>
    <w:rsid w:val="008335B4"/>
    <w:rPr>
      <w:i/>
      <w:iCs/>
      <w:lang w:val="de-CH"/>
    </w:rPr>
  </w:style>
  <w:style w:type="paragraph" w:styleId="Index2">
    <w:name w:val="index 2"/>
    <w:basedOn w:val="Standard"/>
    <w:next w:val="Standard"/>
    <w:autoRedefine/>
    <w:uiPriority w:val="99"/>
    <w:semiHidden/>
    <w:unhideWhenUsed/>
    <w:rsid w:val="008335B4"/>
    <w:pPr>
      <w:spacing w:line="240" w:lineRule="auto"/>
      <w:ind w:left="340" w:hanging="170"/>
    </w:pPr>
  </w:style>
  <w:style w:type="paragraph" w:styleId="Index3">
    <w:name w:val="index 3"/>
    <w:basedOn w:val="Standard"/>
    <w:next w:val="Standard"/>
    <w:autoRedefine/>
    <w:uiPriority w:val="99"/>
    <w:semiHidden/>
    <w:unhideWhenUsed/>
    <w:rsid w:val="008335B4"/>
    <w:pPr>
      <w:spacing w:line="240" w:lineRule="auto"/>
      <w:ind w:left="510" w:hanging="170"/>
    </w:pPr>
  </w:style>
  <w:style w:type="paragraph" w:styleId="Index4">
    <w:name w:val="index 4"/>
    <w:basedOn w:val="Standard"/>
    <w:next w:val="Standard"/>
    <w:autoRedefine/>
    <w:uiPriority w:val="99"/>
    <w:semiHidden/>
    <w:unhideWhenUsed/>
    <w:rsid w:val="008335B4"/>
    <w:pPr>
      <w:spacing w:line="240" w:lineRule="auto"/>
      <w:ind w:left="680" w:hanging="170"/>
    </w:pPr>
  </w:style>
  <w:style w:type="paragraph" w:styleId="Index5">
    <w:name w:val="index 5"/>
    <w:basedOn w:val="Standard"/>
    <w:next w:val="Standard"/>
    <w:autoRedefine/>
    <w:uiPriority w:val="99"/>
    <w:semiHidden/>
    <w:unhideWhenUsed/>
    <w:rsid w:val="008335B4"/>
    <w:pPr>
      <w:spacing w:line="240" w:lineRule="auto"/>
      <w:ind w:left="850" w:hanging="170"/>
    </w:pPr>
  </w:style>
  <w:style w:type="paragraph" w:styleId="Index6">
    <w:name w:val="index 6"/>
    <w:basedOn w:val="Standard"/>
    <w:next w:val="Standard"/>
    <w:autoRedefine/>
    <w:uiPriority w:val="99"/>
    <w:semiHidden/>
    <w:unhideWhenUsed/>
    <w:rsid w:val="008335B4"/>
    <w:pPr>
      <w:spacing w:line="240" w:lineRule="auto"/>
      <w:ind w:left="1020" w:hanging="170"/>
    </w:pPr>
  </w:style>
  <w:style w:type="paragraph" w:styleId="Index7">
    <w:name w:val="index 7"/>
    <w:basedOn w:val="Standard"/>
    <w:next w:val="Standard"/>
    <w:autoRedefine/>
    <w:uiPriority w:val="99"/>
    <w:semiHidden/>
    <w:unhideWhenUsed/>
    <w:rsid w:val="008335B4"/>
    <w:pPr>
      <w:spacing w:line="240" w:lineRule="auto"/>
      <w:ind w:left="1190" w:hanging="170"/>
    </w:pPr>
  </w:style>
  <w:style w:type="paragraph" w:styleId="Index8">
    <w:name w:val="index 8"/>
    <w:basedOn w:val="Standard"/>
    <w:next w:val="Standard"/>
    <w:autoRedefine/>
    <w:uiPriority w:val="99"/>
    <w:semiHidden/>
    <w:unhideWhenUsed/>
    <w:rsid w:val="008335B4"/>
    <w:pPr>
      <w:spacing w:line="240" w:lineRule="auto"/>
      <w:ind w:left="1360" w:hanging="170"/>
    </w:pPr>
  </w:style>
  <w:style w:type="paragraph" w:styleId="Index9">
    <w:name w:val="index 9"/>
    <w:basedOn w:val="Standard"/>
    <w:next w:val="Standard"/>
    <w:autoRedefine/>
    <w:uiPriority w:val="99"/>
    <w:semiHidden/>
    <w:unhideWhenUsed/>
    <w:rsid w:val="008335B4"/>
    <w:pPr>
      <w:spacing w:line="240" w:lineRule="auto"/>
      <w:ind w:left="1530" w:hanging="170"/>
    </w:pPr>
  </w:style>
  <w:style w:type="paragraph" w:styleId="Indexberschrift">
    <w:name w:val="index heading"/>
    <w:basedOn w:val="Standard"/>
    <w:next w:val="Index1"/>
    <w:uiPriority w:val="99"/>
    <w:semiHidden/>
    <w:unhideWhenUsed/>
    <w:rsid w:val="008335B4"/>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8335B4"/>
    <w:pPr>
      <w:spacing w:before="240" w:after="0" w:line="280" w:lineRule="atLeast"/>
      <w:outlineLvl w:val="9"/>
    </w:pPr>
    <w:rPr>
      <w:rFonts w:asciiTheme="majorHAnsi" w:hAnsiTheme="majorHAnsi"/>
      <w:b w:val="0"/>
      <w:color w:val="A5A5A5" w:themeColor="accent1" w:themeShade="BF"/>
      <w:sz w:val="32"/>
    </w:rPr>
  </w:style>
  <w:style w:type="paragraph" w:styleId="IntensivesZitat">
    <w:name w:val="Intense Quote"/>
    <w:basedOn w:val="Standard"/>
    <w:next w:val="Standard"/>
    <w:link w:val="IntensivesZitatZchn"/>
    <w:uiPriority w:val="30"/>
    <w:semiHidden/>
    <w:qFormat/>
    <w:rsid w:val="008335B4"/>
    <w:pPr>
      <w:pBdr>
        <w:top w:val="single" w:sz="4" w:space="10" w:color="DDDDDD" w:themeColor="accent1"/>
        <w:bottom w:val="single" w:sz="4" w:space="10" w:color="DDDDDD" w:themeColor="accent1"/>
      </w:pBdr>
      <w:spacing w:before="360" w:after="360"/>
      <w:ind w:left="864" w:right="864"/>
      <w:jc w:val="center"/>
    </w:pPr>
    <w:rPr>
      <w:i/>
      <w:iCs/>
      <w:color w:val="DDDDDD" w:themeColor="accent1"/>
    </w:rPr>
  </w:style>
  <w:style w:type="character" w:customStyle="1" w:styleId="IntensivesZitatZchn">
    <w:name w:val="Intensives Zitat Zchn"/>
    <w:basedOn w:val="Absatz-Standardschriftart"/>
    <w:link w:val="IntensivesZitat"/>
    <w:uiPriority w:val="30"/>
    <w:semiHidden/>
    <w:rsid w:val="008335B4"/>
    <w:rPr>
      <w:i/>
      <w:iCs/>
      <w:color w:val="DDDDDD" w:themeColor="accent1"/>
      <w:sz w:val="17"/>
      <w:lang w:val="de-CH"/>
    </w:rPr>
  </w:style>
  <w:style w:type="paragraph" w:styleId="KeinLeerraum">
    <w:name w:val="No Spacing"/>
    <w:uiPriority w:val="1"/>
    <w:semiHidden/>
    <w:qFormat/>
    <w:rsid w:val="008335B4"/>
    <w:pPr>
      <w:spacing w:after="0" w:line="240" w:lineRule="auto"/>
    </w:pPr>
    <w:rPr>
      <w:sz w:val="17"/>
      <w:lang w:val="de-CH"/>
    </w:rPr>
  </w:style>
  <w:style w:type="paragraph" w:styleId="Kommentartext">
    <w:name w:val="annotation text"/>
    <w:basedOn w:val="Standard"/>
    <w:link w:val="KommentartextZchn"/>
    <w:uiPriority w:val="99"/>
    <w:unhideWhenUsed/>
    <w:rsid w:val="008335B4"/>
    <w:pPr>
      <w:spacing w:line="240" w:lineRule="auto"/>
    </w:pPr>
    <w:rPr>
      <w:sz w:val="20"/>
      <w:szCs w:val="20"/>
    </w:rPr>
  </w:style>
  <w:style w:type="character" w:customStyle="1" w:styleId="KommentartextZchn">
    <w:name w:val="Kommentartext Zchn"/>
    <w:basedOn w:val="Absatz-Standardschriftart"/>
    <w:link w:val="Kommentartext"/>
    <w:uiPriority w:val="99"/>
    <w:rsid w:val="008335B4"/>
    <w:rPr>
      <w:sz w:val="20"/>
      <w:szCs w:val="20"/>
      <w:lang w:val="de-CH"/>
    </w:rPr>
  </w:style>
  <w:style w:type="paragraph" w:styleId="Kommentarthema">
    <w:name w:val="annotation subject"/>
    <w:basedOn w:val="Kommentartext"/>
    <w:next w:val="Kommentartext"/>
    <w:link w:val="KommentarthemaZchn"/>
    <w:uiPriority w:val="99"/>
    <w:semiHidden/>
    <w:unhideWhenUsed/>
    <w:rsid w:val="008335B4"/>
    <w:rPr>
      <w:b/>
      <w:bCs/>
    </w:rPr>
  </w:style>
  <w:style w:type="character" w:customStyle="1" w:styleId="KommentarthemaZchn">
    <w:name w:val="Kommentarthema Zchn"/>
    <w:basedOn w:val="KommentartextZchn"/>
    <w:link w:val="Kommentarthema"/>
    <w:uiPriority w:val="99"/>
    <w:semiHidden/>
    <w:rsid w:val="008335B4"/>
    <w:rPr>
      <w:b/>
      <w:bCs/>
      <w:sz w:val="20"/>
      <w:szCs w:val="20"/>
      <w:lang w:val="de-CH"/>
    </w:rPr>
  </w:style>
  <w:style w:type="character" w:styleId="Kommentarzeichen">
    <w:name w:val="annotation reference"/>
    <w:basedOn w:val="Absatz-Standardschriftart"/>
    <w:uiPriority w:val="99"/>
    <w:semiHidden/>
    <w:unhideWhenUsed/>
    <w:rsid w:val="008335B4"/>
    <w:rPr>
      <w:sz w:val="16"/>
      <w:szCs w:val="16"/>
      <w:lang w:val="de-CH"/>
    </w:rPr>
  </w:style>
  <w:style w:type="paragraph" w:styleId="Liste">
    <w:name w:val="List"/>
    <w:basedOn w:val="Standard"/>
    <w:uiPriority w:val="99"/>
    <w:semiHidden/>
    <w:unhideWhenUsed/>
    <w:rsid w:val="008335B4"/>
    <w:pPr>
      <w:ind w:left="283" w:hanging="283"/>
      <w:contextualSpacing/>
    </w:pPr>
  </w:style>
  <w:style w:type="paragraph" w:styleId="Liste2">
    <w:name w:val="List 2"/>
    <w:basedOn w:val="Standard"/>
    <w:uiPriority w:val="99"/>
    <w:semiHidden/>
    <w:unhideWhenUsed/>
    <w:rsid w:val="008335B4"/>
    <w:pPr>
      <w:ind w:left="566" w:hanging="283"/>
      <w:contextualSpacing/>
    </w:pPr>
  </w:style>
  <w:style w:type="paragraph" w:styleId="Liste3">
    <w:name w:val="List 3"/>
    <w:basedOn w:val="Standard"/>
    <w:uiPriority w:val="99"/>
    <w:semiHidden/>
    <w:unhideWhenUsed/>
    <w:rsid w:val="008335B4"/>
    <w:pPr>
      <w:ind w:left="849" w:hanging="283"/>
      <w:contextualSpacing/>
    </w:pPr>
  </w:style>
  <w:style w:type="paragraph" w:styleId="Liste4">
    <w:name w:val="List 4"/>
    <w:basedOn w:val="Standard"/>
    <w:uiPriority w:val="99"/>
    <w:semiHidden/>
    <w:unhideWhenUsed/>
    <w:rsid w:val="008335B4"/>
    <w:pPr>
      <w:ind w:left="1132" w:hanging="283"/>
      <w:contextualSpacing/>
    </w:pPr>
  </w:style>
  <w:style w:type="paragraph" w:styleId="Liste5">
    <w:name w:val="List 5"/>
    <w:basedOn w:val="Standard"/>
    <w:uiPriority w:val="99"/>
    <w:semiHidden/>
    <w:unhideWhenUsed/>
    <w:rsid w:val="008335B4"/>
    <w:pPr>
      <w:ind w:left="1415" w:hanging="283"/>
      <w:contextualSpacing/>
    </w:pPr>
  </w:style>
  <w:style w:type="paragraph" w:styleId="Listenabsatz">
    <w:name w:val="List Paragraph"/>
    <w:basedOn w:val="Standard"/>
    <w:uiPriority w:val="99"/>
    <w:qFormat/>
    <w:rsid w:val="008335B4"/>
    <w:pPr>
      <w:ind w:left="720"/>
      <w:contextualSpacing/>
    </w:pPr>
  </w:style>
  <w:style w:type="paragraph" w:styleId="Listenfortsetzung">
    <w:name w:val="List Continue"/>
    <w:basedOn w:val="Standard"/>
    <w:uiPriority w:val="99"/>
    <w:semiHidden/>
    <w:unhideWhenUsed/>
    <w:rsid w:val="008335B4"/>
    <w:pPr>
      <w:spacing w:after="120"/>
      <w:ind w:left="283"/>
      <w:contextualSpacing/>
    </w:pPr>
  </w:style>
  <w:style w:type="paragraph" w:styleId="Listenfortsetzung2">
    <w:name w:val="List Continue 2"/>
    <w:basedOn w:val="Standard"/>
    <w:uiPriority w:val="99"/>
    <w:semiHidden/>
    <w:unhideWhenUsed/>
    <w:rsid w:val="008335B4"/>
    <w:pPr>
      <w:spacing w:after="120"/>
      <w:ind w:left="566"/>
      <w:contextualSpacing/>
    </w:pPr>
  </w:style>
  <w:style w:type="paragraph" w:styleId="Listenfortsetzung3">
    <w:name w:val="List Continue 3"/>
    <w:basedOn w:val="Standard"/>
    <w:uiPriority w:val="99"/>
    <w:semiHidden/>
    <w:unhideWhenUsed/>
    <w:rsid w:val="008335B4"/>
    <w:pPr>
      <w:spacing w:after="120"/>
      <w:ind w:left="849"/>
      <w:contextualSpacing/>
    </w:pPr>
  </w:style>
  <w:style w:type="paragraph" w:styleId="Listenfortsetzung4">
    <w:name w:val="List Continue 4"/>
    <w:basedOn w:val="Standard"/>
    <w:uiPriority w:val="99"/>
    <w:semiHidden/>
    <w:unhideWhenUsed/>
    <w:rsid w:val="008335B4"/>
    <w:pPr>
      <w:spacing w:after="120"/>
      <w:ind w:left="1132"/>
      <w:contextualSpacing/>
    </w:pPr>
  </w:style>
  <w:style w:type="paragraph" w:styleId="Listenfortsetzung5">
    <w:name w:val="List Continue 5"/>
    <w:basedOn w:val="Standard"/>
    <w:uiPriority w:val="99"/>
    <w:semiHidden/>
    <w:unhideWhenUsed/>
    <w:rsid w:val="008335B4"/>
    <w:pPr>
      <w:spacing w:after="120"/>
      <w:ind w:left="1415"/>
      <w:contextualSpacing/>
    </w:pPr>
  </w:style>
  <w:style w:type="paragraph" w:styleId="Listennummer">
    <w:name w:val="List Number"/>
    <w:basedOn w:val="Standard"/>
    <w:uiPriority w:val="99"/>
    <w:semiHidden/>
    <w:unhideWhenUsed/>
    <w:rsid w:val="008335B4"/>
    <w:pPr>
      <w:numPr>
        <w:numId w:val="10"/>
      </w:numPr>
      <w:contextualSpacing/>
    </w:pPr>
  </w:style>
  <w:style w:type="paragraph" w:styleId="Listennummer2">
    <w:name w:val="List Number 2"/>
    <w:basedOn w:val="Standard"/>
    <w:uiPriority w:val="99"/>
    <w:semiHidden/>
    <w:unhideWhenUsed/>
    <w:rsid w:val="008335B4"/>
    <w:pPr>
      <w:numPr>
        <w:numId w:val="11"/>
      </w:numPr>
      <w:contextualSpacing/>
    </w:pPr>
  </w:style>
  <w:style w:type="paragraph" w:styleId="Listennummer3">
    <w:name w:val="List Number 3"/>
    <w:basedOn w:val="Standard"/>
    <w:uiPriority w:val="99"/>
    <w:semiHidden/>
    <w:unhideWhenUsed/>
    <w:rsid w:val="008335B4"/>
    <w:pPr>
      <w:numPr>
        <w:numId w:val="12"/>
      </w:numPr>
      <w:contextualSpacing/>
    </w:pPr>
  </w:style>
  <w:style w:type="paragraph" w:styleId="Listennummer4">
    <w:name w:val="List Number 4"/>
    <w:basedOn w:val="Standard"/>
    <w:uiPriority w:val="99"/>
    <w:semiHidden/>
    <w:unhideWhenUsed/>
    <w:rsid w:val="008335B4"/>
    <w:pPr>
      <w:numPr>
        <w:numId w:val="13"/>
      </w:numPr>
      <w:contextualSpacing/>
    </w:pPr>
  </w:style>
  <w:style w:type="paragraph" w:styleId="Listennummer5">
    <w:name w:val="List Number 5"/>
    <w:basedOn w:val="Standard"/>
    <w:uiPriority w:val="99"/>
    <w:semiHidden/>
    <w:unhideWhenUsed/>
    <w:rsid w:val="008335B4"/>
    <w:pPr>
      <w:numPr>
        <w:numId w:val="14"/>
      </w:numPr>
      <w:contextualSpacing/>
    </w:pPr>
  </w:style>
  <w:style w:type="paragraph" w:styleId="Makrotext">
    <w:name w:val="macro"/>
    <w:link w:val="MakrotextZchn"/>
    <w:uiPriority w:val="99"/>
    <w:semiHidden/>
    <w:unhideWhenUsed/>
    <w:rsid w:val="008335B4"/>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lang w:val="de-CH"/>
    </w:rPr>
  </w:style>
  <w:style w:type="character" w:customStyle="1" w:styleId="MakrotextZchn">
    <w:name w:val="Makrotext Zchn"/>
    <w:basedOn w:val="Absatz-Standardschriftart"/>
    <w:link w:val="Makrotext"/>
    <w:uiPriority w:val="99"/>
    <w:semiHidden/>
    <w:rsid w:val="008335B4"/>
    <w:rPr>
      <w:rFonts w:ascii="Consolas" w:hAnsi="Consolas"/>
      <w:sz w:val="20"/>
      <w:szCs w:val="20"/>
      <w:lang w:val="de-CH"/>
    </w:rPr>
  </w:style>
  <w:style w:type="paragraph" w:styleId="Nachrichtenkopf">
    <w:name w:val="Message Header"/>
    <w:basedOn w:val="Standard"/>
    <w:link w:val="NachrichtenkopfZchn"/>
    <w:uiPriority w:val="99"/>
    <w:semiHidden/>
    <w:unhideWhenUsed/>
    <w:rsid w:val="008335B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8335B4"/>
    <w:rPr>
      <w:rFonts w:asciiTheme="majorHAnsi" w:eastAsiaTheme="majorEastAsia" w:hAnsiTheme="majorHAnsi" w:cstheme="majorBidi"/>
      <w:sz w:val="24"/>
      <w:szCs w:val="24"/>
      <w:shd w:val="pct20" w:color="auto" w:fill="auto"/>
      <w:lang w:val="de-CH"/>
    </w:rPr>
  </w:style>
  <w:style w:type="paragraph" w:styleId="NurText">
    <w:name w:val="Plain Text"/>
    <w:basedOn w:val="Standard"/>
    <w:link w:val="NurTextZchn"/>
    <w:uiPriority w:val="99"/>
    <w:semiHidden/>
    <w:unhideWhenUsed/>
    <w:rsid w:val="008335B4"/>
    <w:pPr>
      <w:spacing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8335B4"/>
    <w:rPr>
      <w:rFonts w:ascii="Consolas" w:hAnsi="Consolas"/>
      <w:sz w:val="21"/>
      <w:szCs w:val="21"/>
      <w:lang w:val="de-CH"/>
    </w:rPr>
  </w:style>
  <w:style w:type="paragraph" w:styleId="Rechtsgrundlagenverzeichnis">
    <w:name w:val="table of authorities"/>
    <w:basedOn w:val="Standard"/>
    <w:next w:val="Standard"/>
    <w:uiPriority w:val="99"/>
    <w:semiHidden/>
    <w:unhideWhenUsed/>
    <w:rsid w:val="008335B4"/>
    <w:pPr>
      <w:ind w:left="170" w:hanging="170"/>
    </w:pPr>
  </w:style>
  <w:style w:type="paragraph" w:styleId="RGV-berschrift">
    <w:name w:val="toa heading"/>
    <w:basedOn w:val="Standard"/>
    <w:next w:val="Standard"/>
    <w:uiPriority w:val="99"/>
    <w:semiHidden/>
    <w:unhideWhenUsed/>
    <w:rsid w:val="008335B4"/>
    <w:pPr>
      <w:spacing w:before="120"/>
    </w:pPr>
    <w:rPr>
      <w:rFonts w:asciiTheme="majorHAnsi" w:eastAsiaTheme="majorEastAsia" w:hAnsiTheme="majorHAnsi" w:cstheme="majorBidi"/>
      <w:b/>
      <w:bCs/>
      <w:sz w:val="24"/>
      <w:szCs w:val="24"/>
    </w:rPr>
  </w:style>
  <w:style w:type="character" w:styleId="SchwacheHervorhebung">
    <w:name w:val="Subtle Emphasis"/>
    <w:basedOn w:val="Absatz-Standardschriftart"/>
    <w:uiPriority w:val="19"/>
    <w:semiHidden/>
    <w:qFormat/>
    <w:rsid w:val="008335B4"/>
    <w:rPr>
      <w:i/>
      <w:iCs/>
      <w:color w:val="404040" w:themeColor="text1" w:themeTint="BF"/>
      <w:lang w:val="de-CH"/>
    </w:rPr>
  </w:style>
  <w:style w:type="character" w:styleId="Seitenzahl">
    <w:name w:val="page number"/>
    <w:basedOn w:val="Absatz-Standardschriftart"/>
    <w:uiPriority w:val="99"/>
    <w:semiHidden/>
    <w:unhideWhenUsed/>
    <w:rsid w:val="008335B4"/>
    <w:rPr>
      <w:lang w:val="de-CH"/>
    </w:rPr>
  </w:style>
  <w:style w:type="character" w:styleId="SmartHyperlink">
    <w:name w:val="Smart Hyperlink"/>
    <w:basedOn w:val="Absatz-Standardschriftart"/>
    <w:uiPriority w:val="99"/>
    <w:semiHidden/>
    <w:unhideWhenUsed/>
    <w:rsid w:val="008335B4"/>
    <w:rPr>
      <w:u w:val="dotted"/>
      <w:lang w:val="de-CH"/>
    </w:rPr>
  </w:style>
  <w:style w:type="character" w:styleId="SmartLink">
    <w:name w:val="Smart Link"/>
    <w:basedOn w:val="Absatz-Standardschriftart"/>
    <w:uiPriority w:val="99"/>
    <w:semiHidden/>
    <w:unhideWhenUsed/>
    <w:rsid w:val="008335B4"/>
    <w:rPr>
      <w:color w:val="0000FF"/>
      <w:u w:val="single"/>
      <w:shd w:val="clear" w:color="auto" w:fill="F3F2F1"/>
      <w:lang w:val="de-CH"/>
    </w:rPr>
  </w:style>
  <w:style w:type="paragraph" w:styleId="StandardWeb">
    <w:name w:val="Normal (Web)"/>
    <w:basedOn w:val="Standard"/>
    <w:uiPriority w:val="99"/>
    <w:semiHidden/>
    <w:unhideWhenUsed/>
    <w:rsid w:val="008335B4"/>
    <w:rPr>
      <w:rFonts w:ascii="Times New Roman" w:hAnsi="Times New Roman" w:cs="Times New Roman"/>
      <w:sz w:val="24"/>
      <w:szCs w:val="24"/>
    </w:rPr>
  </w:style>
  <w:style w:type="paragraph" w:styleId="Standardeinzug">
    <w:name w:val="Normal Indent"/>
    <w:basedOn w:val="Standard"/>
    <w:uiPriority w:val="99"/>
    <w:semiHidden/>
    <w:unhideWhenUsed/>
    <w:rsid w:val="008335B4"/>
    <w:pPr>
      <w:ind w:left="720"/>
    </w:pPr>
  </w:style>
  <w:style w:type="paragraph" w:styleId="Textkrper">
    <w:name w:val="Body Text"/>
    <w:basedOn w:val="Standard"/>
    <w:link w:val="TextkrperZchn"/>
    <w:uiPriority w:val="99"/>
    <w:semiHidden/>
    <w:unhideWhenUsed/>
    <w:rsid w:val="008335B4"/>
    <w:pPr>
      <w:spacing w:after="120"/>
    </w:pPr>
  </w:style>
  <w:style w:type="character" w:customStyle="1" w:styleId="TextkrperZchn">
    <w:name w:val="Textkörper Zchn"/>
    <w:basedOn w:val="Absatz-Standardschriftart"/>
    <w:link w:val="Textkrper"/>
    <w:uiPriority w:val="99"/>
    <w:semiHidden/>
    <w:rsid w:val="008335B4"/>
    <w:rPr>
      <w:sz w:val="17"/>
      <w:lang w:val="de-CH"/>
    </w:rPr>
  </w:style>
  <w:style w:type="paragraph" w:styleId="Textkrper2">
    <w:name w:val="Body Text 2"/>
    <w:basedOn w:val="Standard"/>
    <w:link w:val="Textkrper2Zchn"/>
    <w:uiPriority w:val="99"/>
    <w:semiHidden/>
    <w:unhideWhenUsed/>
    <w:rsid w:val="008335B4"/>
    <w:pPr>
      <w:spacing w:after="120" w:line="480" w:lineRule="auto"/>
    </w:pPr>
  </w:style>
  <w:style w:type="character" w:customStyle="1" w:styleId="Textkrper2Zchn">
    <w:name w:val="Textkörper 2 Zchn"/>
    <w:basedOn w:val="Absatz-Standardschriftart"/>
    <w:link w:val="Textkrper2"/>
    <w:uiPriority w:val="99"/>
    <w:semiHidden/>
    <w:rsid w:val="008335B4"/>
    <w:rPr>
      <w:sz w:val="17"/>
      <w:lang w:val="de-CH"/>
    </w:rPr>
  </w:style>
  <w:style w:type="paragraph" w:styleId="Textkrper3">
    <w:name w:val="Body Text 3"/>
    <w:basedOn w:val="Standard"/>
    <w:link w:val="Textkrper3Zchn"/>
    <w:uiPriority w:val="99"/>
    <w:semiHidden/>
    <w:unhideWhenUsed/>
    <w:rsid w:val="008335B4"/>
    <w:pPr>
      <w:spacing w:after="120"/>
    </w:pPr>
    <w:rPr>
      <w:sz w:val="16"/>
      <w:szCs w:val="16"/>
    </w:rPr>
  </w:style>
  <w:style w:type="character" w:customStyle="1" w:styleId="Textkrper3Zchn">
    <w:name w:val="Textkörper 3 Zchn"/>
    <w:basedOn w:val="Absatz-Standardschriftart"/>
    <w:link w:val="Textkrper3"/>
    <w:uiPriority w:val="99"/>
    <w:semiHidden/>
    <w:rsid w:val="008335B4"/>
    <w:rPr>
      <w:sz w:val="16"/>
      <w:szCs w:val="16"/>
      <w:lang w:val="de-CH"/>
    </w:rPr>
  </w:style>
  <w:style w:type="paragraph" w:styleId="Textkrper-Einzug2">
    <w:name w:val="Body Text Indent 2"/>
    <w:basedOn w:val="Standard"/>
    <w:link w:val="Textkrper-Einzug2Zchn"/>
    <w:uiPriority w:val="99"/>
    <w:semiHidden/>
    <w:unhideWhenUsed/>
    <w:rsid w:val="008335B4"/>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8335B4"/>
    <w:rPr>
      <w:sz w:val="17"/>
      <w:lang w:val="de-CH"/>
    </w:rPr>
  </w:style>
  <w:style w:type="paragraph" w:styleId="Textkrper-Einzug3">
    <w:name w:val="Body Text Indent 3"/>
    <w:basedOn w:val="Standard"/>
    <w:link w:val="Textkrper-Einzug3Zchn"/>
    <w:uiPriority w:val="99"/>
    <w:semiHidden/>
    <w:unhideWhenUsed/>
    <w:rsid w:val="008335B4"/>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8335B4"/>
    <w:rPr>
      <w:sz w:val="16"/>
      <w:szCs w:val="16"/>
      <w:lang w:val="de-CH"/>
    </w:rPr>
  </w:style>
  <w:style w:type="paragraph" w:styleId="Textkrper-Erstzeileneinzug">
    <w:name w:val="Body Text First Indent"/>
    <w:basedOn w:val="Textkrper"/>
    <w:link w:val="Textkrper-ErstzeileneinzugZchn"/>
    <w:uiPriority w:val="99"/>
    <w:semiHidden/>
    <w:unhideWhenUsed/>
    <w:rsid w:val="008335B4"/>
    <w:pPr>
      <w:spacing w:after="0"/>
      <w:ind w:firstLine="360"/>
    </w:pPr>
  </w:style>
  <w:style w:type="character" w:customStyle="1" w:styleId="Textkrper-ErstzeileneinzugZchn">
    <w:name w:val="Textkörper-Erstzeileneinzug Zchn"/>
    <w:basedOn w:val="TextkrperZchn"/>
    <w:link w:val="Textkrper-Erstzeileneinzug"/>
    <w:uiPriority w:val="99"/>
    <w:semiHidden/>
    <w:rsid w:val="008335B4"/>
    <w:rPr>
      <w:sz w:val="17"/>
      <w:lang w:val="de-CH"/>
    </w:rPr>
  </w:style>
  <w:style w:type="paragraph" w:styleId="Textkrper-Zeileneinzug">
    <w:name w:val="Body Text Indent"/>
    <w:basedOn w:val="Standard"/>
    <w:link w:val="Textkrper-ZeileneinzugZchn"/>
    <w:uiPriority w:val="99"/>
    <w:semiHidden/>
    <w:unhideWhenUsed/>
    <w:rsid w:val="008335B4"/>
    <w:pPr>
      <w:spacing w:after="120"/>
      <w:ind w:left="283"/>
    </w:pPr>
  </w:style>
  <w:style w:type="character" w:customStyle="1" w:styleId="Textkrper-ZeileneinzugZchn">
    <w:name w:val="Textkörper-Zeileneinzug Zchn"/>
    <w:basedOn w:val="Absatz-Standardschriftart"/>
    <w:link w:val="Textkrper-Zeileneinzug"/>
    <w:uiPriority w:val="99"/>
    <w:semiHidden/>
    <w:rsid w:val="008335B4"/>
    <w:rPr>
      <w:sz w:val="17"/>
      <w:lang w:val="de-CH"/>
    </w:rPr>
  </w:style>
  <w:style w:type="paragraph" w:styleId="Textkrper-Erstzeileneinzug2">
    <w:name w:val="Body Text First Indent 2"/>
    <w:basedOn w:val="Textkrper-Zeileneinzug"/>
    <w:link w:val="Textkrper-Erstzeileneinzug2Zchn"/>
    <w:uiPriority w:val="99"/>
    <w:semiHidden/>
    <w:unhideWhenUsed/>
    <w:rsid w:val="008335B4"/>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8335B4"/>
    <w:rPr>
      <w:sz w:val="17"/>
      <w:lang w:val="de-CH"/>
    </w:rPr>
  </w:style>
  <w:style w:type="paragraph" w:styleId="Umschlagabsenderadresse">
    <w:name w:val="envelope return"/>
    <w:basedOn w:val="Standard"/>
    <w:uiPriority w:val="99"/>
    <w:semiHidden/>
    <w:unhideWhenUsed/>
    <w:rsid w:val="008335B4"/>
    <w:pPr>
      <w:spacing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8335B4"/>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8335B4"/>
    <w:pPr>
      <w:spacing w:line="240" w:lineRule="auto"/>
      <w:ind w:left="4252"/>
    </w:pPr>
  </w:style>
  <w:style w:type="character" w:customStyle="1" w:styleId="UnterschriftZchn">
    <w:name w:val="Unterschrift Zchn"/>
    <w:basedOn w:val="Absatz-Standardschriftart"/>
    <w:link w:val="Unterschrift"/>
    <w:uiPriority w:val="99"/>
    <w:semiHidden/>
    <w:rsid w:val="008335B4"/>
    <w:rPr>
      <w:sz w:val="17"/>
      <w:lang w:val="de-CH"/>
    </w:rPr>
  </w:style>
  <w:style w:type="paragraph" w:styleId="Verzeichnis6">
    <w:name w:val="toc 6"/>
    <w:basedOn w:val="Standard"/>
    <w:next w:val="Standard"/>
    <w:autoRedefine/>
    <w:uiPriority w:val="39"/>
    <w:semiHidden/>
    <w:rsid w:val="008335B4"/>
    <w:pPr>
      <w:spacing w:after="100"/>
      <w:ind w:left="850"/>
    </w:pPr>
  </w:style>
  <w:style w:type="paragraph" w:styleId="Verzeichnis7">
    <w:name w:val="toc 7"/>
    <w:basedOn w:val="Standard"/>
    <w:next w:val="Standard"/>
    <w:autoRedefine/>
    <w:uiPriority w:val="39"/>
    <w:semiHidden/>
    <w:rsid w:val="008335B4"/>
    <w:pPr>
      <w:spacing w:after="100"/>
      <w:ind w:left="1020"/>
    </w:pPr>
  </w:style>
  <w:style w:type="paragraph" w:styleId="Verzeichnis8">
    <w:name w:val="toc 8"/>
    <w:basedOn w:val="Standard"/>
    <w:next w:val="Standard"/>
    <w:autoRedefine/>
    <w:uiPriority w:val="39"/>
    <w:semiHidden/>
    <w:rsid w:val="008335B4"/>
    <w:pPr>
      <w:spacing w:after="100"/>
      <w:ind w:left="1190"/>
    </w:pPr>
  </w:style>
  <w:style w:type="paragraph" w:styleId="Verzeichnis9">
    <w:name w:val="toc 9"/>
    <w:basedOn w:val="Standard"/>
    <w:next w:val="Standard"/>
    <w:autoRedefine/>
    <w:uiPriority w:val="39"/>
    <w:semiHidden/>
    <w:rsid w:val="008335B4"/>
    <w:pPr>
      <w:spacing w:after="100"/>
      <w:ind w:left="1360"/>
    </w:pPr>
  </w:style>
  <w:style w:type="character" w:styleId="Zeilennummer">
    <w:name w:val="line number"/>
    <w:basedOn w:val="Absatz-Standardschriftart"/>
    <w:uiPriority w:val="99"/>
    <w:semiHidden/>
    <w:unhideWhenUsed/>
    <w:rsid w:val="008335B4"/>
    <w:rPr>
      <w:lang w:val="de-CH"/>
    </w:rPr>
  </w:style>
  <w:style w:type="paragraph" w:styleId="berarbeitung">
    <w:name w:val="Revision"/>
    <w:hidden/>
    <w:uiPriority w:val="99"/>
    <w:semiHidden/>
    <w:rsid w:val="00B73421"/>
    <w:pPr>
      <w:spacing w:after="0" w:line="240" w:lineRule="auto"/>
    </w:pPr>
    <w:rPr>
      <w:kern w:val="0"/>
      <w:sz w:val="17"/>
      <w:lang w:val="de-CH"/>
      <w14:ligatures w14:val="none"/>
    </w:rPr>
  </w:style>
  <w:style w:type="paragraph" w:customStyle="1" w:styleId="EndNoteBibliography">
    <w:name w:val="EndNote Bibliography"/>
    <w:basedOn w:val="Standard"/>
    <w:link w:val="EndNoteBibliographyZchn"/>
    <w:rsid w:val="003F1011"/>
    <w:pPr>
      <w:spacing w:line="240" w:lineRule="atLeast"/>
    </w:pPr>
    <w:rPr>
      <w:noProof/>
      <w:sz w:val="16"/>
      <w:lang w:val="en-US"/>
    </w:rPr>
  </w:style>
  <w:style w:type="character" w:customStyle="1" w:styleId="EndNoteBibliographyZchn">
    <w:name w:val="EndNote Bibliography Zchn"/>
    <w:basedOn w:val="Absatz-Standardschriftart"/>
    <w:link w:val="EndNoteBibliography"/>
    <w:rsid w:val="003F1011"/>
    <w:rPr>
      <w:noProof/>
      <w:kern w:val="0"/>
      <w:sz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9237">
      <w:bodyDiv w:val="1"/>
      <w:marLeft w:val="0"/>
      <w:marRight w:val="0"/>
      <w:marTop w:val="0"/>
      <w:marBottom w:val="0"/>
      <w:divBdr>
        <w:top w:val="none" w:sz="0" w:space="0" w:color="auto"/>
        <w:left w:val="none" w:sz="0" w:space="0" w:color="auto"/>
        <w:bottom w:val="none" w:sz="0" w:space="0" w:color="auto"/>
        <w:right w:val="none" w:sz="0" w:space="0" w:color="auto"/>
      </w:divBdr>
    </w:div>
    <w:div w:id="163471356">
      <w:bodyDiv w:val="1"/>
      <w:marLeft w:val="0"/>
      <w:marRight w:val="0"/>
      <w:marTop w:val="0"/>
      <w:marBottom w:val="0"/>
      <w:divBdr>
        <w:top w:val="none" w:sz="0" w:space="0" w:color="auto"/>
        <w:left w:val="none" w:sz="0" w:space="0" w:color="auto"/>
        <w:bottom w:val="none" w:sz="0" w:space="0" w:color="auto"/>
        <w:right w:val="none" w:sz="0" w:space="0" w:color="auto"/>
      </w:divBdr>
    </w:div>
    <w:div w:id="199515751">
      <w:bodyDiv w:val="1"/>
      <w:marLeft w:val="0"/>
      <w:marRight w:val="0"/>
      <w:marTop w:val="0"/>
      <w:marBottom w:val="0"/>
      <w:divBdr>
        <w:top w:val="none" w:sz="0" w:space="0" w:color="auto"/>
        <w:left w:val="none" w:sz="0" w:space="0" w:color="auto"/>
        <w:bottom w:val="none" w:sz="0" w:space="0" w:color="auto"/>
        <w:right w:val="none" w:sz="0" w:space="0" w:color="auto"/>
      </w:divBdr>
    </w:div>
    <w:div w:id="206264467">
      <w:bodyDiv w:val="1"/>
      <w:marLeft w:val="0"/>
      <w:marRight w:val="0"/>
      <w:marTop w:val="0"/>
      <w:marBottom w:val="0"/>
      <w:divBdr>
        <w:top w:val="none" w:sz="0" w:space="0" w:color="auto"/>
        <w:left w:val="none" w:sz="0" w:space="0" w:color="auto"/>
        <w:bottom w:val="none" w:sz="0" w:space="0" w:color="auto"/>
        <w:right w:val="none" w:sz="0" w:space="0" w:color="auto"/>
      </w:divBdr>
    </w:div>
    <w:div w:id="224338000">
      <w:bodyDiv w:val="1"/>
      <w:marLeft w:val="0"/>
      <w:marRight w:val="0"/>
      <w:marTop w:val="0"/>
      <w:marBottom w:val="0"/>
      <w:divBdr>
        <w:top w:val="none" w:sz="0" w:space="0" w:color="auto"/>
        <w:left w:val="none" w:sz="0" w:space="0" w:color="auto"/>
        <w:bottom w:val="none" w:sz="0" w:space="0" w:color="auto"/>
        <w:right w:val="none" w:sz="0" w:space="0" w:color="auto"/>
      </w:divBdr>
    </w:div>
    <w:div w:id="226499711">
      <w:bodyDiv w:val="1"/>
      <w:marLeft w:val="0"/>
      <w:marRight w:val="0"/>
      <w:marTop w:val="0"/>
      <w:marBottom w:val="0"/>
      <w:divBdr>
        <w:top w:val="none" w:sz="0" w:space="0" w:color="auto"/>
        <w:left w:val="none" w:sz="0" w:space="0" w:color="auto"/>
        <w:bottom w:val="none" w:sz="0" w:space="0" w:color="auto"/>
        <w:right w:val="none" w:sz="0" w:space="0" w:color="auto"/>
      </w:divBdr>
    </w:div>
    <w:div w:id="228537848">
      <w:bodyDiv w:val="1"/>
      <w:marLeft w:val="0"/>
      <w:marRight w:val="0"/>
      <w:marTop w:val="0"/>
      <w:marBottom w:val="0"/>
      <w:divBdr>
        <w:top w:val="none" w:sz="0" w:space="0" w:color="auto"/>
        <w:left w:val="none" w:sz="0" w:space="0" w:color="auto"/>
        <w:bottom w:val="none" w:sz="0" w:space="0" w:color="auto"/>
        <w:right w:val="none" w:sz="0" w:space="0" w:color="auto"/>
      </w:divBdr>
    </w:div>
    <w:div w:id="256252474">
      <w:bodyDiv w:val="1"/>
      <w:marLeft w:val="0"/>
      <w:marRight w:val="0"/>
      <w:marTop w:val="0"/>
      <w:marBottom w:val="0"/>
      <w:divBdr>
        <w:top w:val="none" w:sz="0" w:space="0" w:color="auto"/>
        <w:left w:val="none" w:sz="0" w:space="0" w:color="auto"/>
        <w:bottom w:val="none" w:sz="0" w:space="0" w:color="auto"/>
        <w:right w:val="none" w:sz="0" w:space="0" w:color="auto"/>
      </w:divBdr>
    </w:div>
    <w:div w:id="259412840">
      <w:bodyDiv w:val="1"/>
      <w:marLeft w:val="0"/>
      <w:marRight w:val="0"/>
      <w:marTop w:val="0"/>
      <w:marBottom w:val="0"/>
      <w:divBdr>
        <w:top w:val="none" w:sz="0" w:space="0" w:color="auto"/>
        <w:left w:val="none" w:sz="0" w:space="0" w:color="auto"/>
        <w:bottom w:val="none" w:sz="0" w:space="0" w:color="auto"/>
        <w:right w:val="none" w:sz="0" w:space="0" w:color="auto"/>
      </w:divBdr>
    </w:div>
    <w:div w:id="261836436">
      <w:bodyDiv w:val="1"/>
      <w:marLeft w:val="0"/>
      <w:marRight w:val="0"/>
      <w:marTop w:val="0"/>
      <w:marBottom w:val="0"/>
      <w:divBdr>
        <w:top w:val="none" w:sz="0" w:space="0" w:color="auto"/>
        <w:left w:val="none" w:sz="0" w:space="0" w:color="auto"/>
        <w:bottom w:val="none" w:sz="0" w:space="0" w:color="auto"/>
        <w:right w:val="none" w:sz="0" w:space="0" w:color="auto"/>
      </w:divBdr>
    </w:div>
    <w:div w:id="272827224">
      <w:bodyDiv w:val="1"/>
      <w:marLeft w:val="0"/>
      <w:marRight w:val="0"/>
      <w:marTop w:val="0"/>
      <w:marBottom w:val="0"/>
      <w:divBdr>
        <w:top w:val="none" w:sz="0" w:space="0" w:color="auto"/>
        <w:left w:val="none" w:sz="0" w:space="0" w:color="auto"/>
        <w:bottom w:val="none" w:sz="0" w:space="0" w:color="auto"/>
        <w:right w:val="none" w:sz="0" w:space="0" w:color="auto"/>
      </w:divBdr>
    </w:div>
    <w:div w:id="281697205">
      <w:bodyDiv w:val="1"/>
      <w:marLeft w:val="0"/>
      <w:marRight w:val="0"/>
      <w:marTop w:val="0"/>
      <w:marBottom w:val="0"/>
      <w:divBdr>
        <w:top w:val="none" w:sz="0" w:space="0" w:color="auto"/>
        <w:left w:val="none" w:sz="0" w:space="0" w:color="auto"/>
        <w:bottom w:val="none" w:sz="0" w:space="0" w:color="auto"/>
        <w:right w:val="none" w:sz="0" w:space="0" w:color="auto"/>
      </w:divBdr>
    </w:div>
    <w:div w:id="284311046">
      <w:bodyDiv w:val="1"/>
      <w:marLeft w:val="0"/>
      <w:marRight w:val="0"/>
      <w:marTop w:val="0"/>
      <w:marBottom w:val="0"/>
      <w:divBdr>
        <w:top w:val="none" w:sz="0" w:space="0" w:color="auto"/>
        <w:left w:val="none" w:sz="0" w:space="0" w:color="auto"/>
        <w:bottom w:val="none" w:sz="0" w:space="0" w:color="auto"/>
        <w:right w:val="none" w:sz="0" w:space="0" w:color="auto"/>
      </w:divBdr>
    </w:div>
    <w:div w:id="329873327">
      <w:bodyDiv w:val="1"/>
      <w:marLeft w:val="0"/>
      <w:marRight w:val="0"/>
      <w:marTop w:val="0"/>
      <w:marBottom w:val="0"/>
      <w:divBdr>
        <w:top w:val="none" w:sz="0" w:space="0" w:color="auto"/>
        <w:left w:val="none" w:sz="0" w:space="0" w:color="auto"/>
        <w:bottom w:val="none" w:sz="0" w:space="0" w:color="auto"/>
        <w:right w:val="none" w:sz="0" w:space="0" w:color="auto"/>
      </w:divBdr>
    </w:div>
    <w:div w:id="454837803">
      <w:bodyDiv w:val="1"/>
      <w:marLeft w:val="0"/>
      <w:marRight w:val="0"/>
      <w:marTop w:val="0"/>
      <w:marBottom w:val="0"/>
      <w:divBdr>
        <w:top w:val="none" w:sz="0" w:space="0" w:color="auto"/>
        <w:left w:val="none" w:sz="0" w:space="0" w:color="auto"/>
        <w:bottom w:val="none" w:sz="0" w:space="0" w:color="auto"/>
        <w:right w:val="none" w:sz="0" w:space="0" w:color="auto"/>
      </w:divBdr>
    </w:div>
    <w:div w:id="482619320">
      <w:bodyDiv w:val="1"/>
      <w:marLeft w:val="0"/>
      <w:marRight w:val="0"/>
      <w:marTop w:val="0"/>
      <w:marBottom w:val="0"/>
      <w:divBdr>
        <w:top w:val="none" w:sz="0" w:space="0" w:color="auto"/>
        <w:left w:val="none" w:sz="0" w:space="0" w:color="auto"/>
        <w:bottom w:val="none" w:sz="0" w:space="0" w:color="auto"/>
        <w:right w:val="none" w:sz="0" w:space="0" w:color="auto"/>
      </w:divBdr>
    </w:div>
    <w:div w:id="492187581">
      <w:bodyDiv w:val="1"/>
      <w:marLeft w:val="0"/>
      <w:marRight w:val="0"/>
      <w:marTop w:val="0"/>
      <w:marBottom w:val="0"/>
      <w:divBdr>
        <w:top w:val="none" w:sz="0" w:space="0" w:color="auto"/>
        <w:left w:val="none" w:sz="0" w:space="0" w:color="auto"/>
        <w:bottom w:val="none" w:sz="0" w:space="0" w:color="auto"/>
        <w:right w:val="none" w:sz="0" w:space="0" w:color="auto"/>
      </w:divBdr>
    </w:div>
    <w:div w:id="499202829">
      <w:bodyDiv w:val="1"/>
      <w:marLeft w:val="0"/>
      <w:marRight w:val="0"/>
      <w:marTop w:val="0"/>
      <w:marBottom w:val="0"/>
      <w:divBdr>
        <w:top w:val="none" w:sz="0" w:space="0" w:color="auto"/>
        <w:left w:val="none" w:sz="0" w:space="0" w:color="auto"/>
        <w:bottom w:val="none" w:sz="0" w:space="0" w:color="auto"/>
        <w:right w:val="none" w:sz="0" w:space="0" w:color="auto"/>
      </w:divBdr>
    </w:div>
    <w:div w:id="505872434">
      <w:bodyDiv w:val="1"/>
      <w:marLeft w:val="0"/>
      <w:marRight w:val="0"/>
      <w:marTop w:val="0"/>
      <w:marBottom w:val="0"/>
      <w:divBdr>
        <w:top w:val="none" w:sz="0" w:space="0" w:color="auto"/>
        <w:left w:val="none" w:sz="0" w:space="0" w:color="auto"/>
        <w:bottom w:val="none" w:sz="0" w:space="0" w:color="auto"/>
        <w:right w:val="none" w:sz="0" w:space="0" w:color="auto"/>
      </w:divBdr>
    </w:div>
    <w:div w:id="530919488">
      <w:bodyDiv w:val="1"/>
      <w:marLeft w:val="0"/>
      <w:marRight w:val="0"/>
      <w:marTop w:val="0"/>
      <w:marBottom w:val="0"/>
      <w:divBdr>
        <w:top w:val="none" w:sz="0" w:space="0" w:color="auto"/>
        <w:left w:val="none" w:sz="0" w:space="0" w:color="auto"/>
        <w:bottom w:val="none" w:sz="0" w:space="0" w:color="auto"/>
        <w:right w:val="none" w:sz="0" w:space="0" w:color="auto"/>
      </w:divBdr>
    </w:div>
    <w:div w:id="550463505">
      <w:bodyDiv w:val="1"/>
      <w:marLeft w:val="0"/>
      <w:marRight w:val="0"/>
      <w:marTop w:val="0"/>
      <w:marBottom w:val="0"/>
      <w:divBdr>
        <w:top w:val="none" w:sz="0" w:space="0" w:color="auto"/>
        <w:left w:val="none" w:sz="0" w:space="0" w:color="auto"/>
        <w:bottom w:val="none" w:sz="0" w:space="0" w:color="auto"/>
        <w:right w:val="none" w:sz="0" w:space="0" w:color="auto"/>
      </w:divBdr>
    </w:div>
    <w:div w:id="551498182">
      <w:bodyDiv w:val="1"/>
      <w:marLeft w:val="0"/>
      <w:marRight w:val="0"/>
      <w:marTop w:val="0"/>
      <w:marBottom w:val="0"/>
      <w:divBdr>
        <w:top w:val="none" w:sz="0" w:space="0" w:color="auto"/>
        <w:left w:val="none" w:sz="0" w:space="0" w:color="auto"/>
        <w:bottom w:val="none" w:sz="0" w:space="0" w:color="auto"/>
        <w:right w:val="none" w:sz="0" w:space="0" w:color="auto"/>
      </w:divBdr>
    </w:div>
    <w:div w:id="556282048">
      <w:bodyDiv w:val="1"/>
      <w:marLeft w:val="0"/>
      <w:marRight w:val="0"/>
      <w:marTop w:val="0"/>
      <w:marBottom w:val="0"/>
      <w:divBdr>
        <w:top w:val="none" w:sz="0" w:space="0" w:color="auto"/>
        <w:left w:val="none" w:sz="0" w:space="0" w:color="auto"/>
        <w:bottom w:val="none" w:sz="0" w:space="0" w:color="auto"/>
        <w:right w:val="none" w:sz="0" w:space="0" w:color="auto"/>
      </w:divBdr>
    </w:div>
    <w:div w:id="566182651">
      <w:bodyDiv w:val="1"/>
      <w:marLeft w:val="0"/>
      <w:marRight w:val="0"/>
      <w:marTop w:val="0"/>
      <w:marBottom w:val="0"/>
      <w:divBdr>
        <w:top w:val="none" w:sz="0" w:space="0" w:color="auto"/>
        <w:left w:val="none" w:sz="0" w:space="0" w:color="auto"/>
        <w:bottom w:val="none" w:sz="0" w:space="0" w:color="auto"/>
        <w:right w:val="none" w:sz="0" w:space="0" w:color="auto"/>
      </w:divBdr>
    </w:div>
    <w:div w:id="575214634">
      <w:bodyDiv w:val="1"/>
      <w:marLeft w:val="0"/>
      <w:marRight w:val="0"/>
      <w:marTop w:val="0"/>
      <w:marBottom w:val="0"/>
      <w:divBdr>
        <w:top w:val="none" w:sz="0" w:space="0" w:color="auto"/>
        <w:left w:val="none" w:sz="0" w:space="0" w:color="auto"/>
        <w:bottom w:val="none" w:sz="0" w:space="0" w:color="auto"/>
        <w:right w:val="none" w:sz="0" w:space="0" w:color="auto"/>
      </w:divBdr>
    </w:div>
    <w:div w:id="587154016">
      <w:bodyDiv w:val="1"/>
      <w:marLeft w:val="0"/>
      <w:marRight w:val="0"/>
      <w:marTop w:val="0"/>
      <w:marBottom w:val="0"/>
      <w:divBdr>
        <w:top w:val="none" w:sz="0" w:space="0" w:color="auto"/>
        <w:left w:val="none" w:sz="0" w:space="0" w:color="auto"/>
        <w:bottom w:val="none" w:sz="0" w:space="0" w:color="auto"/>
        <w:right w:val="none" w:sz="0" w:space="0" w:color="auto"/>
      </w:divBdr>
    </w:div>
    <w:div w:id="587234590">
      <w:bodyDiv w:val="1"/>
      <w:marLeft w:val="0"/>
      <w:marRight w:val="0"/>
      <w:marTop w:val="0"/>
      <w:marBottom w:val="0"/>
      <w:divBdr>
        <w:top w:val="none" w:sz="0" w:space="0" w:color="auto"/>
        <w:left w:val="none" w:sz="0" w:space="0" w:color="auto"/>
        <w:bottom w:val="none" w:sz="0" w:space="0" w:color="auto"/>
        <w:right w:val="none" w:sz="0" w:space="0" w:color="auto"/>
      </w:divBdr>
    </w:div>
    <w:div w:id="598829187">
      <w:bodyDiv w:val="1"/>
      <w:marLeft w:val="0"/>
      <w:marRight w:val="0"/>
      <w:marTop w:val="0"/>
      <w:marBottom w:val="0"/>
      <w:divBdr>
        <w:top w:val="none" w:sz="0" w:space="0" w:color="auto"/>
        <w:left w:val="none" w:sz="0" w:space="0" w:color="auto"/>
        <w:bottom w:val="none" w:sz="0" w:space="0" w:color="auto"/>
        <w:right w:val="none" w:sz="0" w:space="0" w:color="auto"/>
      </w:divBdr>
    </w:div>
    <w:div w:id="611017265">
      <w:bodyDiv w:val="1"/>
      <w:marLeft w:val="0"/>
      <w:marRight w:val="0"/>
      <w:marTop w:val="0"/>
      <w:marBottom w:val="0"/>
      <w:divBdr>
        <w:top w:val="none" w:sz="0" w:space="0" w:color="auto"/>
        <w:left w:val="none" w:sz="0" w:space="0" w:color="auto"/>
        <w:bottom w:val="none" w:sz="0" w:space="0" w:color="auto"/>
        <w:right w:val="none" w:sz="0" w:space="0" w:color="auto"/>
      </w:divBdr>
    </w:div>
    <w:div w:id="631909604">
      <w:bodyDiv w:val="1"/>
      <w:marLeft w:val="0"/>
      <w:marRight w:val="0"/>
      <w:marTop w:val="0"/>
      <w:marBottom w:val="0"/>
      <w:divBdr>
        <w:top w:val="none" w:sz="0" w:space="0" w:color="auto"/>
        <w:left w:val="none" w:sz="0" w:space="0" w:color="auto"/>
        <w:bottom w:val="none" w:sz="0" w:space="0" w:color="auto"/>
        <w:right w:val="none" w:sz="0" w:space="0" w:color="auto"/>
      </w:divBdr>
    </w:div>
    <w:div w:id="642807495">
      <w:bodyDiv w:val="1"/>
      <w:marLeft w:val="0"/>
      <w:marRight w:val="0"/>
      <w:marTop w:val="0"/>
      <w:marBottom w:val="0"/>
      <w:divBdr>
        <w:top w:val="none" w:sz="0" w:space="0" w:color="auto"/>
        <w:left w:val="none" w:sz="0" w:space="0" w:color="auto"/>
        <w:bottom w:val="none" w:sz="0" w:space="0" w:color="auto"/>
        <w:right w:val="none" w:sz="0" w:space="0" w:color="auto"/>
      </w:divBdr>
      <w:divsChild>
        <w:div w:id="1389644359">
          <w:marLeft w:val="0"/>
          <w:marRight w:val="0"/>
          <w:marTop w:val="0"/>
          <w:marBottom w:val="0"/>
          <w:divBdr>
            <w:top w:val="none" w:sz="0" w:space="0" w:color="auto"/>
            <w:left w:val="none" w:sz="0" w:space="0" w:color="auto"/>
            <w:bottom w:val="none" w:sz="0" w:space="0" w:color="auto"/>
            <w:right w:val="none" w:sz="0" w:space="0" w:color="auto"/>
          </w:divBdr>
          <w:divsChild>
            <w:div w:id="2146702993">
              <w:marLeft w:val="0"/>
              <w:marRight w:val="0"/>
              <w:marTop w:val="0"/>
              <w:marBottom w:val="0"/>
              <w:divBdr>
                <w:top w:val="none" w:sz="0" w:space="0" w:color="auto"/>
                <w:left w:val="none" w:sz="0" w:space="0" w:color="auto"/>
                <w:bottom w:val="none" w:sz="0" w:space="0" w:color="auto"/>
                <w:right w:val="none" w:sz="0" w:space="0" w:color="auto"/>
              </w:divBdr>
              <w:divsChild>
                <w:div w:id="60071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679480">
      <w:bodyDiv w:val="1"/>
      <w:marLeft w:val="0"/>
      <w:marRight w:val="0"/>
      <w:marTop w:val="0"/>
      <w:marBottom w:val="0"/>
      <w:divBdr>
        <w:top w:val="none" w:sz="0" w:space="0" w:color="auto"/>
        <w:left w:val="none" w:sz="0" w:space="0" w:color="auto"/>
        <w:bottom w:val="none" w:sz="0" w:space="0" w:color="auto"/>
        <w:right w:val="none" w:sz="0" w:space="0" w:color="auto"/>
      </w:divBdr>
    </w:div>
    <w:div w:id="656112036">
      <w:bodyDiv w:val="1"/>
      <w:marLeft w:val="0"/>
      <w:marRight w:val="0"/>
      <w:marTop w:val="0"/>
      <w:marBottom w:val="0"/>
      <w:divBdr>
        <w:top w:val="none" w:sz="0" w:space="0" w:color="auto"/>
        <w:left w:val="none" w:sz="0" w:space="0" w:color="auto"/>
        <w:bottom w:val="none" w:sz="0" w:space="0" w:color="auto"/>
        <w:right w:val="none" w:sz="0" w:space="0" w:color="auto"/>
      </w:divBdr>
    </w:div>
    <w:div w:id="658079591">
      <w:bodyDiv w:val="1"/>
      <w:marLeft w:val="0"/>
      <w:marRight w:val="0"/>
      <w:marTop w:val="0"/>
      <w:marBottom w:val="0"/>
      <w:divBdr>
        <w:top w:val="none" w:sz="0" w:space="0" w:color="auto"/>
        <w:left w:val="none" w:sz="0" w:space="0" w:color="auto"/>
        <w:bottom w:val="none" w:sz="0" w:space="0" w:color="auto"/>
        <w:right w:val="none" w:sz="0" w:space="0" w:color="auto"/>
      </w:divBdr>
    </w:div>
    <w:div w:id="658731333">
      <w:bodyDiv w:val="1"/>
      <w:marLeft w:val="0"/>
      <w:marRight w:val="0"/>
      <w:marTop w:val="0"/>
      <w:marBottom w:val="0"/>
      <w:divBdr>
        <w:top w:val="none" w:sz="0" w:space="0" w:color="auto"/>
        <w:left w:val="none" w:sz="0" w:space="0" w:color="auto"/>
        <w:bottom w:val="none" w:sz="0" w:space="0" w:color="auto"/>
        <w:right w:val="none" w:sz="0" w:space="0" w:color="auto"/>
      </w:divBdr>
    </w:div>
    <w:div w:id="667097875">
      <w:bodyDiv w:val="1"/>
      <w:marLeft w:val="0"/>
      <w:marRight w:val="0"/>
      <w:marTop w:val="0"/>
      <w:marBottom w:val="0"/>
      <w:divBdr>
        <w:top w:val="none" w:sz="0" w:space="0" w:color="auto"/>
        <w:left w:val="none" w:sz="0" w:space="0" w:color="auto"/>
        <w:bottom w:val="none" w:sz="0" w:space="0" w:color="auto"/>
        <w:right w:val="none" w:sz="0" w:space="0" w:color="auto"/>
      </w:divBdr>
    </w:div>
    <w:div w:id="690688521">
      <w:bodyDiv w:val="1"/>
      <w:marLeft w:val="0"/>
      <w:marRight w:val="0"/>
      <w:marTop w:val="0"/>
      <w:marBottom w:val="0"/>
      <w:divBdr>
        <w:top w:val="none" w:sz="0" w:space="0" w:color="auto"/>
        <w:left w:val="none" w:sz="0" w:space="0" w:color="auto"/>
        <w:bottom w:val="none" w:sz="0" w:space="0" w:color="auto"/>
        <w:right w:val="none" w:sz="0" w:space="0" w:color="auto"/>
      </w:divBdr>
    </w:div>
    <w:div w:id="697657910">
      <w:bodyDiv w:val="1"/>
      <w:marLeft w:val="0"/>
      <w:marRight w:val="0"/>
      <w:marTop w:val="0"/>
      <w:marBottom w:val="0"/>
      <w:divBdr>
        <w:top w:val="none" w:sz="0" w:space="0" w:color="auto"/>
        <w:left w:val="none" w:sz="0" w:space="0" w:color="auto"/>
        <w:bottom w:val="none" w:sz="0" w:space="0" w:color="auto"/>
        <w:right w:val="none" w:sz="0" w:space="0" w:color="auto"/>
      </w:divBdr>
    </w:div>
    <w:div w:id="699353002">
      <w:bodyDiv w:val="1"/>
      <w:marLeft w:val="0"/>
      <w:marRight w:val="0"/>
      <w:marTop w:val="0"/>
      <w:marBottom w:val="0"/>
      <w:divBdr>
        <w:top w:val="none" w:sz="0" w:space="0" w:color="auto"/>
        <w:left w:val="none" w:sz="0" w:space="0" w:color="auto"/>
        <w:bottom w:val="none" w:sz="0" w:space="0" w:color="auto"/>
        <w:right w:val="none" w:sz="0" w:space="0" w:color="auto"/>
      </w:divBdr>
    </w:div>
    <w:div w:id="703793539">
      <w:bodyDiv w:val="1"/>
      <w:marLeft w:val="0"/>
      <w:marRight w:val="0"/>
      <w:marTop w:val="0"/>
      <w:marBottom w:val="0"/>
      <w:divBdr>
        <w:top w:val="none" w:sz="0" w:space="0" w:color="auto"/>
        <w:left w:val="none" w:sz="0" w:space="0" w:color="auto"/>
        <w:bottom w:val="none" w:sz="0" w:space="0" w:color="auto"/>
        <w:right w:val="none" w:sz="0" w:space="0" w:color="auto"/>
      </w:divBdr>
    </w:div>
    <w:div w:id="748770010">
      <w:bodyDiv w:val="1"/>
      <w:marLeft w:val="0"/>
      <w:marRight w:val="0"/>
      <w:marTop w:val="0"/>
      <w:marBottom w:val="0"/>
      <w:divBdr>
        <w:top w:val="none" w:sz="0" w:space="0" w:color="auto"/>
        <w:left w:val="none" w:sz="0" w:space="0" w:color="auto"/>
        <w:bottom w:val="none" w:sz="0" w:space="0" w:color="auto"/>
        <w:right w:val="none" w:sz="0" w:space="0" w:color="auto"/>
      </w:divBdr>
    </w:div>
    <w:div w:id="777257805">
      <w:bodyDiv w:val="1"/>
      <w:marLeft w:val="0"/>
      <w:marRight w:val="0"/>
      <w:marTop w:val="0"/>
      <w:marBottom w:val="0"/>
      <w:divBdr>
        <w:top w:val="none" w:sz="0" w:space="0" w:color="auto"/>
        <w:left w:val="none" w:sz="0" w:space="0" w:color="auto"/>
        <w:bottom w:val="none" w:sz="0" w:space="0" w:color="auto"/>
        <w:right w:val="none" w:sz="0" w:space="0" w:color="auto"/>
      </w:divBdr>
    </w:div>
    <w:div w:id="798760509">
      <w:bodyDiv w:val="1"/>
      <w:marLeft w:val="0"/>
      <w:marRight w:val="0"/>
      <w:marTop w:val="0"/>
      <w:marBottom w:val="0"/>
      <w:divBdr>
        <w:top w:val="none" w:sz="0" w:space="0" w:color="auto"/>
        <w:left w:val="none" w:sz="0" w:space="0" w:color="auto"/>
        <w:bottom w:val="none" w:sz="0" w:space="0" w:color="auto"/>
        <w:right w:val="none" w:sz="0" w:space="0" w:color="auto"/>
      </w:divBdr>
    </w:div>
    <w:div w:id="848905169">
      <w:bodyDiv w:val="1"/>
      <w:marLeft w:val="0"/>
      <w:marRight w:val="0"/>
      <w:marTop w:val="0"/>
      <w:marBottom w:val="0"/>
      <w:divBdr>
        <w:top w:val="none" w:sz="0" w:space="0" w:color="auto"/>
        <w:left w:val="none" w:sz="0" w:space="0" w:color="auto"/>
        <w:bottom w:val="none" w:sz="0" w:space="0" w:color="auto"/>
        <w:right w:val="none" w:sz="0" w:space="0" w:color="auto"/>
      </w:divBdr>
    </w:div>
    <w:div w:id="861359649">
      <w:bodyDiv w:val="1"/>
      <w:marLeft w:val="0"/>
      <w:marRight w:val="0"/>
      <w:marTop w:val="0"/>
      <w:marBottom w:val="0"/>
      <w:divBdr>
        <w:top w:val="none" w:sz="0" w:space="0" w:color="auto"/>
        <w:left w:val="none" w:sz="0" w:space="0" w:color="auto"/>
        <w:bottom w:val="none" w:sz="0" w:space="0" w:color="auto"/>
        <w:right w:val="none" w:sz="0" w:space="0" w:color="auto"/>
      </w:divBdr>
    </w:div>
    <w:div w:id="887642225">
      <w:bodyDiv w:val="1"/>
      <w:marLeft w:val="0"/>
      <w:marRight w:val="0"/>
      <w:marTop w:val="0"/>
      <w:marBottom w:val="0"/>
      <w:divBdr>
        <w:top w:val="none" w:sz="0" w:space="0" w:color="auto"/>
        <w:left w:val="none" w:sz="0" w:space="0" w:color="auto"/>
        <w:bottom w:val="none" w:sz="0" w:space="0" w:color="auto"/>
        <w:right w:val="none" w:sz="0" w:space="0" w:color="auto"/>
      </w:divBdr>
    </w:div>
    <w:div w:id="915555461">
      <w:bodyDiv w:val="1"/>
      <w:marLeft w:val="0"/>
      <w:marRight w:val="0"/>
      <w:marTop w:val="0"/>
      <w:marBottom w:val="0"/>
      <w:divBdr>
        <w:top w:val="none" w:sz="0" w:space="0" w:color="auto"/>
        <w:left w:val="none" w:sz="0" w:space="0" w:color="auto"/>
        <w:bottom w:val="none" w:sz="0" w:space="0" w:color="auto"/>
        <w:right w:val="none" w:sz="0" w:space="0" w:color="auto"/>
      </w:divBdr>
    </w:div>
    <w:div w:id="984434644">
      <w:bodyDiv w:val="1"/>
      <w:marLeft w:val="0"/>
      <w:marRight w:val="0"/>
      <w:marTop w:val="0"/>
      <w:marBottom w:val="0"/>
      <w:divBdr>
        <w:top w:val="none" w:sz="0" w:space="0" w:color="auto"/>
        <w:left w:val="none" w:sz="0" w:space="0" w:color="auto"/>
        <w:bottom w:val="none" w:sz="0" w:space="0" w:color="auto"/>
        <w:right w:val="none" w:sz="0" w:space="0" w:color="auto"/>
      </w:divBdr>
    </w:div>
    <w:div w:id="1015840620">
      <w:bodyDiv w:val="1"/>
      <w:marLeft w:val="0"/>
      <w:marRight w:val="0"/>
      <w:marTop w:val="0"/>
      <w:marBottom w:val="0"/>
      <w:divBdr>
        <w:top w:val="none" w:sz="0" w:space="0" w:color="auto"/>
        <w:left w:val="none" w:sz="0" w:space="0" w:color="auto"/>
        <w:bottom w:val="none" w:sz="0" w:space="0" w:color="auto"/>
        <w:right w:val="none" w:sz="0" w:space="0" w:color="auto"/>
      </w:divBdr>
    </w:div>
    <w:div w:id="1071805892">
      <w:bodyDiv w:val="1"/>
      <w:marLeft w:val="0"/>
      <w:marRight w:val="0"/>
      <w:marTop w:val="0"/>
      <w:marBottom w:val="0"/>
      <w:divBdr>
        <w:top w:val="none" w:sz="0" w:space="0" w:color="auto"/>
        <w:left w:val="none" w:sz="0" w:space="0" w:color="auto"/>
        <w:bottom w:val="none" w:sz="0" w:space="0" w:color="auto"/>
        <w:right w:val="none" w:sz="0" w:space="0" w:color="auto"/>
      </w:divBdr>
    </w:div>
    <w:div w:id="1079908084">
      <w:bodyDiv w:val="1"/>
      <w:marLeft w:val="0"/>
      <w:marRight w:val="0"/>
      <w:marTop w:val="0"/>
      <w:marBottom w:val="0"/>
      <w:divBdr>
        <w:top w:val="none" w:sz="0" w:space="0" w:color="auto"/>
        <w:left w:val="none" w:sz="0" w:space="0" w:color="auto"/>
        <w:bottom w:val="none" w:sz="0" w:space="0" w:color="auto"/>
        <w:right w:val="none" w:sz="0" w:space="0" w:color="auto"/>
      </w:divBdr>
    </w:div>
    <w:div w:id="1088119137">
      <w:bodyDiv w:val="1"/>
      <w:marLeft w:val="0"/>
      <w:marRight w:val="0"/>
      <w:marTop w:val="0"/>
      <w:marBottom w:val="0"/>
      <w:divBdr>
        <w:top w:val="none" w:sz="0" w:space="0" w:color="auto"/>
        <w:left w:val="none" w:sz="0" w:space="0" w:color="auto"/>
        <w:bottom w:val="none" w:sz="0" w:space="0" w:color="auto"/>
        <w:right w:val="none" w:sz="0" w:space="0" w:color="auto"/>
      </w:divBdr>
    </w:div>
    <w:div w:id="1136336013">
      <w:bodyDiv w:val="1"/>
      <w:marLeft w:val="0"/>
      <w:marRight w:val="0"/>
      <w:marTop w:val="0"/>
      <w:marBottom w:val="0"/>
      <w:divBdr>
        <w:top w:val="none" w:sz="0" w:space="0" w:color="auto"/>
        <w:left w:val="none" w:sz="0" w:space="0" w:color="auto"/>
        <w:bottom w:val="none" w:sz="0" w:space="0" w:color="auto"/>
        <w:right w:val="none" w:sz="0" w:space="0" w:color="auto"/>
      </w:divBdr>
    </w:div>
    <w:div w:id="1156990234">
      <w:bodyDiv w:val="1"/>
      <w:marLeft w:val="0"/>
      <w:marRight w:val="0"/>
      <w:marTop w:val="0"/>
      <w:marBottom w:val="0"/>
      <w:divBdr>
        <w:top w:val="none" w:sz="0" w:space="0" w:color="auto"/>
        <w:left w:val="none" w:sz="0" w:space="0" w:color="auto"/>
        <w:bottom w:val="none" w:sz="0" w:space="0" w:color="auto"/>
        <w:right w:val="none" w:sz="0" w:space="0" w:color="auto"/>
      </w:divBdr>
    </w:div>
    <w:div w:id="1192769725">
      <w:bodyDiv w:val="1"/>
      <w:marLeft w:val="0"/>
      <w:marRight w:val="0"/>
      <w:marTop w:val="0"/>
      <w:marBottom w:val="0"/>
      <w:divBdr>
        <w:top w:val="none" w:sz="0" w:space="0" w:color="auto"/>
        <w:left w:val="none" w:sz="0" w:space="0" w:color="auto"/>
        <w:bottom w:val="none" w:sz="0" w:space="0" w:color="auto"/>
        <w:right w:val="none" w:sz="0" w:space="0" w:color="auto"/>
      </w:divBdr>
    </w:div>
    <w:div w:id="1199050137">
      <w:bodyDiv w:val="1"/>
      <w:marLeft w:val="0"/>
      <w:marRight w:val="0"/>
      <w:marTop w:val="0"/>
      <w:marBottom w:val="0"/>
      <w:divBdr>
        <w:top w:val="none" w:sz="0" w:space="0" w:color="auto"/>
        <w:left w:val="none" w:sz="0" w:space="0" w:color="auto"/>
        <w:bottom w:val="none" w:sz="0" w:space="0" w:color="auto"/>
        <w:right w:val="none" w:sz="0" w:space="0" w:color="auto"/>
      </w:divBdr>
    </w:div>
    <w:div w:id="1206143746">
      <w:bodyDiv w:val="1"/>
      <w:marLeft w:val="0"/>
      <w:marRight w:val="0"/>
      <w:marTop w:val="0"/>
      <w:marBottom w:val="0"/>
      <w:divBdr>
        <w:top w:val="none" w:sz="0" w:space="0" w:color="auto"/>
        <w:left w:val="none" w:sz="0" w:space="0" w:color="auto"/>
        <w:bottom w:val="none" w:sz="0" w:space="0" w:color="auto"/>
        <w:right w:val="none" w:sz="0" w:space="0" w:color="auto"/>
      </w:divBdr>
    </w:div>
    <w:div w:id="1211841728">
      <w:bodyDiv w:val="1"/>
      <w:marLeft w:val="0"/>
      <w:marRight w:val="0"/>
      <w:marTop w:val="0"/>
      <w:marBottom w:val="0"/>
      <w:divBdr>
        <w:top w:val="none" w:sz="0" w:space="0" w:color="auto"/>
        <w:left w:val="none" w:sz="0" w:space="0" w:color="auto"/>
        <w:bottom w:val="none" w:sz="0" w:space="0" w:color="auto"/>
        <w:right w:val="none" w:sz="0" w:space="0" w:color="auto"/>
      </w:divBdr>
    </w:div>
    <w:div w:id="1220021272">
      <w:bodyDiv w:val="1"/>
      <w:marLeft w:val="0"/>
      <w:marRight w:val="0"/>
      <w:marTop w:val="0"/>
      <w:marBottom w:val="0"/>
      <w:divBdr>
        <w:top w:val="none" w:sz="0" w:space="0" w:color="auto"/>
        <w:left w:val="none" w:sz="0" w:space="0" w:color="auto"/>
        <w:bottom w:val="none" w:sz="0" w:space="0" w:color="auto"/>
        <w:right w:val="none" w:sz="0" w:space="0" w:color="auto"/>
      </w:divBdr>
    </w:div>
    <w:div w:id="1232883386">
      <w:bodyDiv w:val="1"/>
      <w:marLeft w:val="0"/>
      <w:marRight w:val="0"/>
      <w:marTop w:val="0"/>
      <w:marBottom w:val="0"/>
      <w:divBdr>
        <w:top w:val="none" w:sz="0" w:space="0" w:color="auto"/>
        <w:left w:val="none" w:sz="0" w:space="0" w:color="auto"/>
        <w:bottom w:val="none" w:sz="0" w:space="0" w:color="auto"/>
        <w:right w:val="none" w:sz="0" w:space="0" w:color="auto"/>
      </w:divBdr>
    </w:div>
    <w:div w:id="1240557240">
      <w:bodyDiv w:val="1"/>
      <w:marLeft w:val="0"/>
      <w:marRight w:val="0"/>
      <w:marTop w:val="0"/>
      <w:marBottom w:val="0"/>
      <w:divBdr>
        <w:top w:val="none" w:sz="0" w:space="0" w:color="auto"/>
        <w:left w:val="none" w:sz="0" w:space="0" w:color="auto"/>
        <w:bottom w:val="none" w:sz="0" w:space="0" w:color="auto"/>
        <w:right w:val="none" w:sz="0" w:space="0" w:color="auto"/>
      </w:divBdr>
    </w:div>
    <w:div w:id="1269779565">
      <w:bodyDiv w:val="1"/>
      <w:marLeft w:val="0"/>
      <w:marRight w:val="0"/>
      <w:marTop w:val="0"/>
      <w:marBottom w:val="0"/>
      <w:divBdr>
        <w:top w:val="none" w:sz="0" w:space="0" w:color="auto"/>
        <w:left w:val="none" w:sz="0" w:space="0" w:color="auto"/>
        <w:bottom w:val="none" w:sz="0" w:space="0" w:color="auto"/>
        <w:right w:val="none" w:sz="0" w:space="0" w:color="auto"/>
      </w:divBdr>
    </w:div>
    <w:div w:id="1276525385">
      <w:bodyDiv w:val="1"/>
      <w:marLeft w:val="0"/>
      <w:marRight w:val="0"/>
      <w:marTop w:val="0"/>
      <w:marBottom w:val="0"/>
      <w:divBdr>
        <w:top w:val="none" w:sz="0" w:space="0" w:color="auto"/>
        <w:left w:val="none" w:sz="0" w:space="0" w:color="auto"/>
        <w:bottom w:val="none" w:sz="0" w:space="0" w:color="auto"/>
        <w:right w:val="none" w:sz="0" w:space="0" w:color="auto"/>
      </w:divBdr>
    </w:div>
    <w:div w:id="1290471533">
      <w:bodyDiv w:val="1"/>
      <w:marLeft w:val="0"/>
      <w:marRight w:val="0"/>
      <w:marTop w:val="0"/>
      <w:marBottom w:val="0"/>
      <w:divBdr>
        <w:top w:val="none" w:sz="0" w:space="0" w:color="auto"/>
        <w:left w:val="none" w:sz="0" w:space="0" w:color="auto"/>
        <w:bottom w:val="none" w:sz="0" w:space="0" w:color="auto"/>
        <w:right w:val="none" w:sz="0" w:space="0" w:color="auto"/>
      </w:divBdr>
    </w:div>
    <w:div w:id="1301374491">
      <w:bodyDiv w:val="1"/>
      <w:marLeft w:val="0"/>
      <w:marRight w:val="0"/>
      <w:marTop w:val="0"/>
      <w:marBottom w:val="0"/>
      <w:divBdr>
        <w:top w:val="none" w:sz="0" w:space="0" w:color="auto"/>
        <w:left w:val="none" w:sz="0" w:space="0" w:color="auto"/>
        <w:bottom w:val="none" w:sz="0" w:space="0" w:color="auto"/>
        <w:right w:val="none" w:sz="0" w:space="0" w:color="auto"/>
      </w:divBdr>
    </w:div>
    <w:div w:id="1303735223">
      <w:bodyDiv w:val="1"/>
      <w:marLeft w:val="0"/>
      <w:marRight w:val="0"/>
      <w:marTop w:val="0"/>
      <w:marBottom w:val="0"/>
      <w:divBdr>
        <w:top w:val="none" w:sz="0" w:space="0" w:color="auto"/>
        <w:left w:val="none" w:sz="0" w:space="0" w:color="auto"/>
        <w:bottom w:val="none" w:sz="0" w:space="0" w:color="auto"/>
        <w:right w:val="none" w:sz="0" w:space="0" w:color="auto"/>
      </w:divBdr>
    </w:div>
    <w:div w:id="1332829264">
      <w:bodyDiv w:val="1"/>
      <w:marLeft w:val="0"/>
      <w:marRight w:val="0"/>
      <w:marTop w:val="0"/>
      <w:marBottom w:val="0"/>
      <w:divBdr>
        <w:top w:val="none" w:sz="0" w:space="0" w:color="auto"/>
        <w:left w:val="none" w:sz="0" w:space="0" w:color="auto"/>
        <w:bottom w:val="none" w:sz="0" w:space="0" w:color="auto"/>
        <w:right w:val="none" w:sz="0" w:space="0" w:color="auto"/>
      </w:divBdr>
    </w:div>
    <w:div w:id="1355693486">
      <w:bodyDiv w:val="1"/>
      <w:marLeft w:val="0"/>
      <w:marRight w:val="0"/>
      <w:marTop w:val="0"/>
      <w:marBottom w:val="0"/>
      <w:divBdr>
        <w:top w:val="none" w:sz="0" w:space="0" w:color="auto"/>
        <w:left w:val="none" w:sz="0" w:space="0" w:color="auto"/>
        <w:bottom w:val="none" w:sz="0" w:space="0" w:color="auto"/>
        <w:right w:val="none" w:sz="0" w:space="0" w:color="auto"/>
      </w:divBdr>
    </w:div>
    <w:div w:id="1356997185">
      <w:bodyDiv w:val="1"/>
      <w:marLeft w:val="0"/>
      <w:marRight w:val="0"/>
      <w:marTop w:val="0"/>
      <w:marBottom w:val="0"/>
      <w:divBdr>
        <w:top w:val="none" w:sz="0" w:space="0" w:color="auto"/>
        <w:left w:val="none" w:sz="0" w:space="0" w:color="auto"/>
        <w:bottom w:val="none" w:sz="0" w:space="0" w:color="auto"/>
        <w:right w:val="none" w:sz="0" w:space="0" w:color="auto"/>
      </w:divBdr>
    </w:div>
    <w:div w:id="1412702067">
      <w:bodyDiv w:val="1"/>
      <w:marLeft w:val="0"/>
      <w:marRight w:val="0"/>
      <w:marTop w:val="0"/>
      <w:marBottom w:val="0"/>
      <w:divBdr>
        <w:top w:val="none" w:sz="0" w:space="0" w:color="auto"/>
        <w:left w:val="none" w:sz="0" w:space="0" w:color="auto"/>
        <w:bottom w:val="none" w:sz="0" w:space="0" w:color="auto"/>
        <w:right w:val="none" w:sz="0" w:space="0" w:color="auto"/>
      </w:divBdr>
    </w:div>
    <w:div w:id="1430350095">
      <w:bodyDiv w:val="1"/>
      <w:marLeft w:val="0"/>
      <w:marRight w:val="0"/>
      <w:marTop w:val="0"/>
      <w:marBottom w:val="0"/>
      <w:divBdr>
        <w:top w:val="none" w:sz="0" w:space="0" w:color="auto"/>
        <w:left w:val="none" w:sz="0" w:space="0" w:color="auto"/>
        <w:bottom w:val="none" w:sz="0" w:space="0" w:color="auto"/>
        <w:right w:val="none" w:sz="0" w:space="0" w:color="auto"/>
      </w:divBdr>
    </w:div>
    <w:div w:id="1434130340">
      <w:bodyDiv w:val="1"/>
      <w:marLeft w:val="0"/>
      <w:marRight w:val="0"/>
      <w:marTop w:val="0"/>
      <w:marBottom w:val="0"/>
      <w:divBdr>
        <w:top w:val="none" w:sz="0" w:space="0" w:color="auto"/>
        <w:left w:val="none" w:sz="0" w:space="0" w:color="auto"/>
        <w:bottom w:val="none" w:sz="0" w:space="0" w:color="auto"/>
        <w:right w:val="none" w:sz="0" w:space="0" w:color="auto"/>
      </w:divBdr>
    </w:div>
    <w:div w:id="1435587577">
      <w:bodyDiv w:val="1"/>
      <w:marLeft w:val="0"/>
      <w:marRight w:val="0"/>
      <w:marTop w:val="0"/>
      <w:marBottom w:val="0"/>
      <w:divBdr>
        <w:top w:val="none" w:sz="0" w:space="0" w:color="auto"/>
        <w:left w:val="none" w:sz="0" w:space="0" w:color="auto"/>
        <w:bottom w:val="none" w:sz="0" w:space="0" w:color="auto"/>
        <w:right w:val="none" w:sz="0" w:space="0" w:color="auto"/>
      </w:divBdr>
    </w:div>
    <w:div w:id="1477605619">
      <w:bodyDiv w:val="1"/>
      <w:marLeft w:val="0"/>
      <w:marRight w:val="0"/>
      <w:marTop w:val="0"/>
      <w:marBottom w:val="0"/>
      <w:divBdr>
        <w:top w:val="none" w:sz="0" w:space="0" w:color="auto"/>
        <w:left w:val="none" w:sz="0" w:space="0" w:color="auto"/>
        <w:bottom w:val="none" w:sz="0" w:space="0" w:color="auto"/>
        <w:right w:val="none" w:sz="0" w:space="0" w:color="auto"/>
      </w:divBdr>
    </w:div>
    <w:div w:id="1495801113">
      <w:bodyDiv w:val="1"/>
      <w:marLeft w:val="0"/>
      <w:marRight w:val="0"/>
      <w:marTop w:val="0"/>
      <w:marBottom w:val="0"/>
      <w:divBdr>
        <w:top w:val="none" w:sz="0" w:space="0" w:color="auto"/>
        <w:left w:val="none" w:sz="0" w:space="0" w:color="auto"/>
        <w:bottom w:val="none" w:sz="0" w:space="0" w:color="auto"/>
        <w:right w:val="none" w:sz="0" w:space="0" w:color="auto"/>
      </w:divBdr>
    </w:div>
    <w:div w:id="1509830955">
      <w:bodyDiv w:val="1"/>
      <w:marLeft w:val="0"/>
      <w:marRight w:val="0"/>
      <w:marTop w:val="0"/>
      <w:marBottom w:val="0"/>
      <w:divBdr>
        <w:top w:val="none" w:sz="0" w:space="0" w:color="auto"/>
        <w:left w:val="none" w:sz="0" w:space="0" w:color="auto"/>
        <w:bottom w:val="none" w:sz="0" w:space="0" w:color="auto"/>
        <w:right w:val="none" w:sz="0" w:space="0" w:color="auto"/>
      </w:divBdr>
    </w:div>
    <w:div w:id="1560433847">
      <w:bodyDiv w:val="1"/>
      <w:marLeft w:val="0"/>
      <w:marRight w:val="0"/>
      <w:marTop w:val="0"/>
      <w:marBottom w:val="0"/>
      <w:divBdr>
        <w:top w:val="none" w:sz="0" w:space="0" w:color="auto"/>
        <w:left w:val="none" w:sz="0" w:space="0" w:color="auto"/>
        <w:bottom w:val="none" w:sz="0" w:space="0" w:color="auto"/>
        <w:right w:val="none" w:sz="0" w:space="0" w:color="auto"/>
      </w:divBdr>
    </w:div>
    <w:div w:id="1562328907">
      <w:bodyDiv w:val="1"/>
      <w:marLeft w:val="0"/>
      <w:marRight w:val="0"/>
      <w:marTop w:val="0"/>
      <w:marBottom w:val="0"/>
      <w:divBdr>
        <w:top w:val="none" w:sz="0" w:space="0" w:color="auto"/>
        <w:left w:val="none" w:sz="0" w:space="0" w:color="auto"/>
        <w:bottom w:val="none" w:sz="0" w:space="0" w:color="auto"/>
        <w:right w:val="none" w:sz="0" w:space="0" w:color="auto"/>
      </w:divBdr>
    </w:div>
    <w:div w:id="1579631884">
      <w:bodyDiv w:val="1"/>
      <w:marLeft w:val="0"/>
      <w:marRight w:val="0"/>
      <w:marTop w:val="0"/>
      <w:marBottom w:val="0"/>
      <w:divBdr>
        <w:top w:val="none" w:sz="0" w:space="0" w:color="auto"/>
        <w:left w:val="none" w:sz="0" w:space="0" w:color="auto"/>
        <w:bottom w:val="none" w:sz="0" w:space="0" w:color="auto"/>
        <w:right w:val="none" w:sz="0" w:space="0" w:color="auto"/>
      </w:divBdr>
    </w:div>
    <w:div w:id="1587881117">
      <w:bodyDiv w:val="1"/>
      <w:marLeft w:val="0"/>
      <w:marRight w:val="0"/>
      <w:marTop w:val="0"/>
      <w:marBottom w:val="0"/>
      <w:divBdr>
        <w:top w:val="none" w:sz="0" w:space="0" w:color="auto"/>
        <w:left w:val="none" w:sz="0" w:space="0" w:color="auto"/>
        <w:bottom w:val="none" w:sz="0" w:space="0" w:color="auto"/>
        <w:right w:val="none" w:sz="0" w:space="0" w:color="auto"/>
      </w:divBdr>
    </w:div>
    <w:div w:id="1628972018">
      <w:bodyDiv w:val="1"/>
      <w:marLeft w:val="0"/>
      <w:marRight w:val="0"/>
      <w:marTop w:val="0"/>
      <w:marBottom w:val="0"/>
      <w:divBdr>
        <w:top w:val="none" w:sz="0" w:space="0" w:color="auto"/>
        <w:left w:val="none" w:sz="0" w:space="0" w:color="auto"/>
        <w:bottom w:val="none" w:sz="0" w:space="0" w:color="auto"/>
        <w:right w:val="none" w:sz="0" w:space="0" w:color="auto"/>
      </w:divBdr>
    </w:div>
    <w:div w:id="1643386118">
      <w:bodyDiv w:val="1"/>
      <w:marLeft w:val="0"/>
      <w:marRight w:val="0"/>
      <w:marTop w:val="0"/>
      <w:marBottom w:val="0"/>
      <w:divBdr>
        <w:top w:val="none" w:sz="0" w:space="0" w:color="auto"/>
        <w:left w:val="none" w:sz="0" w:space="0" w:color="auto"/>
        <w:bottom w:val="none" w:sz="0" w:space="0" w:color="auto"/>
        <w:right w:val="none" w:sz="0" w:space="0" w:color="auto"/>
      </w:divBdr>
    </w:div>
    <w:div w:id="1653171471">
      <w:bodyDiv w:val="1"/>
      <w:marLeft w:val="0"/>
      <w:marRight w:val="0"/>
      <w:marTop w:val="0"/>
      <w:marBottom w:val="0"/>
      <w:divBdr>
        <w:top w:val="none" w:sz="0" w:space="0" w:color="auto"/>
        <w:left w:val="none" w:sz="0" w:space="0" w:color="auto"/>
        <w:bottom w:val="none" w:sz="0" w:space="0" w:color="auto"/>
        <w:right w:val="none" w:sz="0" w:space="0" w:color="auto"/>
      </w:divBdr>
    </w:div>
    <w:div w:id="1680352677">
      <w:bodyDiv w:val="1"/>
      <w:marLeft w:val="0"/>
      <w:marRight w:val="0"/>
      <w:marTop w:val="0"/>
      <w:marBottom w:val="0"/>
      <w:divBdr>
        <w:top w:val="none" w:sz="0" w:space="0" w:color="auto"/>
        <w:left w:val="none" w:sz="0" w:space="0" w:color="auto"/>
        <w:bottom w:val="none" w:sz="0" w:space="0" w:color="auto"/>
        <w:right w:val="none" w:sz="0" w:space="0" w:color="auto"/>
      </w:divBdr>
    </w:div>
    <w:div w:id="1698971647">
      <w:bodyDiv w:val="1"/>
      <w:marLeft w:val="0"/>
      <w:marRight w:val="0"/>
      <w:marTop w:val="0"/>
      <w:marBottom w:val="0"/>
      <w:divBdr>
        <w:top w:val="none" w:sz="0" w:space="0" w:color="auto"/>
        <w:left w:val="none" w:sz="0" w:space="0" w:color="auto"/>
        <w:bottom w:val="none" w:sz="0" w:space="0" w:color="auto"/>
        <w:right w:val="none" w:sz="0" w:space="0" w:color="auto"/>
      </w:divBdr>
    </w:div>
    <w:div w:id="1704355124">
      <w:bodyDiv w:val="1"/>
      <w:marLeft w:val="0"/>
      <w:marRight w:val="0"/>
      <w:marTop w:val="0"/>
      <w:marBottom w:val="0"/>
      <w:divBdr>
        <w:top w:val="none" w:sz="0" w:space="0" w:color="auto"/>
        <w:left w:val="none" w:sz="0" w:space="0" w:color="auto"/>
        <w:bottom w:val="none" w:sz="0" w:space="0" w:color="auto"/>
        <w:right w:val="none" w:sz="0" w:space="0" w:color="auto"/>
      </w:divBdr>
    </w:div>
    <w:div w:id="1736665117">
      <w:bodyDiv w:val="1"/>
      <w:marLeft w:val="0"/>
      <w:marRight w:val="0"/>
      <w:marTop w:val="0"/>
      <w:marBottom w:val="0"/>
      <w:divBdr>
        <w:top w:val="none" w:sz="0" w:space="0" w:color="auto"/>
        <w:left w:val="none" w:sz="0" w:space="0" w:color="auto"/>
        <w:bottom w:val="none" w:sz="0" w:space="0" w:color="auto"/>
        <w:right w:val="none" w:sz="0" w:space="0" w:color="auto"/>
      </w:divBdr>
    </w:div>
    <w:div w:id="1740441808">
      <w:bodyDiv w:val="1"/>
      <w:marLeft w:val="0"/>
      <w:marRight w:val="0"/>
      <w:marTop w:val="0"/>
      <w:marBottom w:val="0"/>
      <w:divBdr>
        <w:top w:val="none" w:sz="0" w:space="0" w:color="auto"/>
        <w:left w:val="none" w:sz="0" w:space="0" w:color="auto"/>
        <w:bottom w:val="none" w:sz="0" w:space="0" w:color="auto"/>
        <w:right w:val="none" w:sz="0" w:space="0" w:color="auto"/>
      </w:divBdr>
    </w:div>
    <w:div w:id="1757944342">
      <w:bodyDiv w:val="1"/>
      <w:marLeft w:val="0"/>
      <w:marRight w:val="0"/>
      <w:marTop w:val="0"/>
      <w:marBottom w:val="0"/>
      <w:divBdr>
        <w:top w:val="none" w:sz="0" w:space="0" w:color="auto"/>
        <w:left w:val="none" w:sz="0" w:space="0" w:color="auto"/>
        <w:bottom w:val="none" w:sz="0" w:space="0" w:color="auto"/>
        <w:right w:val="none" w:sz="0" w:space="0" w:color="auto"/>
      </w:divBdr>
    </w:div>
    <w:div w:id="1762486627">
      <w:bodyDiv w:val="1"/>
      <w:marLeft w:val="0"/>
      <w:marRight w:val="0"/>
      <w:marTop w:val="0"/>
      <w:marBottom w:val="0"/>
      <w:divBdr>
        <w:top w:val="none" w:sz="0" w:space="0" w:color="auto"/>
        <w:left w:val="none" w:sz="0" w:space="0" w:color="auto"/>
        <w:bottom w:val="none" w:sz="0" w:space="0" w:color="auto"/>
        <w:right w:val="none" w:sz="0" w:space="0" w:color="auto"/>
      </w:divBdr>
    </w:div>
    <w:div w:id="1786272013">
      <w:bodyDiv w:val="1"/>
      <w:marLeft w:val="0"/>
      <w:marRight w:val="0"/>
      <w:marTop w:val="0"/>
      <w:marBottom w:val="0"/>
      <w:divBdr>
        <w:top w:val="none" w:sz="0" w:space="0" w:color="auto"/>
        <w:left w:val="none" w:sz="0" w:space="0" w:color="auto"/>
        <w:bottom w:val="none" w:sz="0" w:space="0" w:color="auto"/>
        <w:right w:val="none" w:sz="0" w:space="0" w:color="auto"/>
      </w:divBdr>
    </w:div>
    <w:div w:id="1800344307">
      <w:bodyDiv w:val="1"/>
      <w:marLeft w:val="0"/>
      <w:marRight w:val="0"/>
      <w:marTop w:val="0"/>
      <w:marBottom w:val="0"/>
      <w:divBdr>
        <w:top w:val="none" w:sz="0" w:space="0" w:color="auto"/>
        <w:left w:val="none" w:sz="0" w:space="0" w:color="auto"/>
        <w:bottom w:val="none" w:sz="0" w:space="0" w:color="auto"/>
        <w:right w:val="none" w:sz="0" w:space="0" w:color="auto"/>
      </w:divBdr>
    </w:div>
    <w:div w:id="1817137380">
      <w:bodyDiv w:val="1"/>
      <w:marLeft w:val="0"/>
      <w:marRight w:val="0"/>
      <w:marTop w:val="0"/>
      <w:marBottom w:val="0"/>
      <w:divBdr>
        <w:top w:val="none" w:sz="0" w:space="0" w:color="auto"/>
        <w:left w:val="none" w:sz="0" w:space="0" w:color="auto"/>
        <w:bottom w:val="none" w:sz="0" w:space="0" w:color="auto"/>
        <w:right w:val="none" w:sz="0" w:space="0" w:color="auto"/>
      </w:divBdr>
    </w:div>
    <w:div w:id="1853258173">
      <w:bodyDiv w:val="1"/>
      <w:marLeft w:val="0"/>
      <w:marRight w:val="0"/>
      <w:marTop w:val="0"/>
      <w:marBottom w:val="0"/>
      <w:divBdr>
        <w:top w:val="none" w:sz="0" w:space="0" w:color="auto"/>
        <w:left w:val="none" w:sz="0" w:space="0" w:color="auto"/>
        <w:bottom w:val="none" w:sz="0" w:space="0" w:color="auto"/>
        <w:right w:val="none" w:sz="0" w:space="0" w:color="auto"/>
      </w:divBdr>
    </w:div>
    <w:div w:id="1865557904">
      <w:bodyDiv w:val="1"/>
      <w:marLeft w:val="0"/>
      <w:marRight w:val="0"/>
      <w:marTop w:val="0"/>
      <w:marBottom w:val="0"/>
      <w:divBdr>
        <w:top w:val="none" w:sz="0" w:space="0" w:color="auto"/>
        <w:left w:val="none" w:sz="0" w:space="0" w:color="auto"/>
        <w:bottom w:val="none" w:sz="0" w:space="0" w:color="auto"/>
        <w:right w:val="none" w:sz="0" w:space="0" w:color="auto"/>
      </w:divBdr>
    </w:div>
    <w:div w:id="1884095485">
      <w:bodyDiv w:val="1"/>
      <w:marLeft w:val="0"/>
      <w:marRight w:val="0"/>
      <w:marTop w:val="0"/>
      <w:marBottom w:val="0"/>
      <w:divBdr>
        <w:top w:val="none" w:sz="0" w:space="0" w:color="auto"/>
        <w:left w:val="none" w:sz="0" w:space="0" w:color="auto"/>
        <w:bottom w:val="none" w:sz="0" w:space="0" w:color="auto"/>
        <w:right w:val="none" w:sz="0" w:space="0" w:color="auto"/>
      </w:divBdr>
    </w:div>
    <w:div w:id="1888372676">
      <w:bodyDiv w:val="1"/>
      <w:marLeft w:val="0"/>
      <w:marRight w:val="0"/>
      <w:marTop w:val="0"/>
      <w:marBottom w:val="0"/>
      <w:divBdr>
        <w:top w:val="none" w:sz="0" w:space="0" w:color="auto"/>
        <w:left w:val="none" w:sz="0" w:space="0" w:color="auto"/>
        <w:bottom w:val="none" w:sz="0" w:space="0" w:color="auto"/>
        <w:right w:val="none" w:sz="0" w:space="0" w:color="auto"/>
      </w:divBdr>
    </w:div>
    <w:div w:id="1940915774">
      <w:bodyDiv w:val="1"/>
      <w:marLeft w:val="0"/>
      <w:marRight w:val="0"/>
      <w:marTop w:val="0"/>
      <w:marBottom w:val="0"/>
      <w:divBdr>
        <w:top w:val="none" w:sz="0" w:space="0" w:color="auto"/>
        <w:left w:val="none" w:sz="0" w:space="0" w:color="auto"/>
        <w:bottom w:val="none" w:sz="0" w:space="0" w:color="auto"/>
        <w:right w:val="none" w:sz="0" w:space="0" w:color="auto"/>
      </w:divBdr>
    </w:div>
    <w:div w:id="1953391783">
      <w:bodyDiv w:val="1"/>
      <w:marLeft w:val="0"/>
      <w:marRight w:val="0"/>
      <w:marTop w:val="0"/>
      <w:marBottom w:val="0"/>
      <w:divBdr>
        <w:top w:val="none" w:sz="0" w:space="0" w:color="auto"/>
        <w:left w:val="none" w:sz="0" w:space="0" w:color="auto"/>
        <w:bottom w:val="none" w:sz="0" w:space="0" w:color="auto"/>
        <w:right w:val="none" w:sz="0" w:space="0" w:color="auto"/>
      </w:divBdr>
    </w:div>
    <w:div w:id="1996373507">
      <w:bodyDiv w:val="1"/>
      <w:marLeft w:val="0"/>
      <w:marRight w:val="0"/>
      <w:marTop w:val="0"/>
      <w:marBottom w:val="0"/>
      <w:divBdr>
        <w:top w:val="none" w:sz="0" w:space="0" w:color="auto"/>
        <w:left w:val="none" w:sz="0" w:space="0" w:color="auto"/>
        <w:bottom w:val="none" w:sz="0" w:space="0" w:color="auto"/>
        <w:right w:val="none" w:sz="0" w:space="0" w:color="auto"/>
      </w:divBdr>
    </w:div>
    <w:div w:id="2012877375">
      <w:bodyDiv w:val="1"/>
      <w:marLeft w:val="0"/>
      <w:marRight w:val="0"/>
      <w:marTop w:val="0"/>
      <w:marBottom w:val="0"/>
      <w:divBdr>
        <w:top w:val="none" w:sz="0" w:space="0" w:color="auto"/>
        <w:left w:val="none" w:sz="0" w:space="0" w:color="auto"/>
        <w:bottom w:val="none" w:sz="0" w:space="0" w:color="auto"/>
        <w:right w:val="none" w:sz="0" w:space="0" w:color="auto"/>
      </w:divBdr>
    </w:div>
    <w:div w:id="2035763283">
      <w:bodyDiv w:val="1"/>
      <w:marLeft w:val="0"/>
      <w:marRight w:val="0"/>
      <w:marTop w:val="0"/>
      <w:marBottom w:val="0"/>
      <w:divBdr>
        <w:top w:val="none" w:sz="0" w:space="0" w:color="auto"/>
        <w:left w:val="none" w:sz="0" w:space="0" w:color="auto"/>
        <w:bottom w:val="none" w:sz="0" w:space="0" w:color="auto"/>
        <w:right w:val="none" w:sz="0" w:space="0" w:color="auto"/>
      </w:divBdr>
    </w:div>
    <w:div w:id="2036998464">
      <w:bodyDiv w:val="1"/>
      <w:marLeft w:val="0"/>
      <w:marRight w:val="0"/>
      <w:marTop w:val="0"/>
      <w:marBottom w:val="0"/>
      <w:divBdr>
        <w:top w:val="none" w:sz="0" w:space="0" w:color="auto"/>
        <w:left w:val="none" w:sz="0" w:space="0" w:color="auto"/>
        <w:bottom w:val="none" w:sz="0" w:space="0" w:color="auto"/>
        <w:right w:val="none" w:sz="0" w:space="0" w:color="auto"/>
      </w:divBdr>
    </w:div>
    <w:div w:id="2052608751">
      <w:bodyDiv w:val="1"/>
      <w:marLeft w:val="0"/>
      <w:marRight w:val="0"/>
      <w:marTop w:val="0"/>
      <w:marBottom w:val="0"/>
      <w:divBdr>
        <w:top w:val="none" w:sz="0" w:space="0" w:color="auto"/>
        <w:left w:val="none" w:sz="0" w:space="0" w:color="auto"/>
        <w:bottom w:val="none" w:sz="0" w:space="0" w:color="auto"/>
        <w:right w:val="none" w:sz="0" w:space="0" w:color="auto"/>
      </w:divBdr>
    </w:div>
    <w:div w:id="2068600707">
      <w:bodyDiv w:val="1"/>
      <w:marLeft w:val="0"/>
      <w:marRight w:val="0"/>
      <w:marTop w:val="0"/>
      <w:marBottom w:val="0"/>
      <w:divBdr>
        <w:top w:val="none" w:sz="0" w:space="0" w:color="auto"/>
        <w:left w:val="none" w:sz="0" w:space="0" w:color="auto"/>
        <w:bottom w:val="none" w:sz="0" w:space="0" w:color="auto"/>
        <w:right w:val="none" w:sz="0" w:space="0" w:color="auto"/>
      </w:divBdr>
    </w:div>
    <w:div w:id="2070566618">
      <w:bodyDiv w:val="1"/>
      <w:marLeft w:val="0"/>
      <w:marRight w:val="0"/>
      <w:marTop w:val="0"/>
      <w:marBottom w:val="0"/>
      <w:divBdr>
        <w:top w:val="none" w:sz="0" w:space="0" w:color="auto"/>
        <w:left w:val="none" w:sz="0" w:space="0" w:color="auto"/>
        <w:bottom w:val="none" w:sz="0" w:space="0" w:color="auto"/>
        <w:right w:val="none" w:sz="0" w:space="0" w:color="auto"/>
      </w:divBdr>
    </w:div>
    <w:div w:id="2079160131">
      <w:bodyDiv w:val="1"/>
      <w:marLeft w:val="0"/>
      <w:marRight w:val="0"/>
      <w:marTop w:val="0"/>
      <w:marBottom w:val="0"/>
      <w:divBdr>
        <w:top w:val="none" w:sz="0" w:space="0" w:color="auto"/>
        <w:left w:val="none" w:sz="0" w:space="0" w:color="auto"/>
        <w:bottom w:val="none" w:sz="0" w:space="0" w:color="auto"/>
        <w:right w:val="none" w:sz="0" w:space="0" w:color="auto"/>
      </w:divBdr>
    </w:div>
    <w:div w:id="2090543675">
      <w:bodyDiv w:val="1"/>
      <w:marLeft w:val="0"/>
      <w:marRight w:val="0"/>
      <w:marTop w:val="0"/>
      <w:marBottom w:val="0"/>
      <w:divBdr>
        <w:top w:val="none" w:sz="0" w:space="0" w:color="auto"/>
        <w:left w:val="none" w:sz="0" w:space="0" w:color="auto"/>
        <w:bottom w:val="none" w:sz="0" w:space="0" w:color="auto"/>
        <w:right w:val="none" w:sz="0" w:space="0" w:color="auto"/>
      </w:divBdr>
    </w:div>
    <w:div w:id="2104297622">
      <w:bodyDiv w:val="1"/>
      <w:marLeft w:val="0"/>
      <w:marRight w:val="0"/>
      <w:marTop w:val="0"/>
      <w:marBottom w:val="0"/>
      <w:divBdr>
        <w:top w:val="none" w:sz="0" w:space="0" w:color="auto"/>
        <w:left w:val="none" w:sz="0" w:space="0" w:color="auto"/>
        <w:bottom w:val="none" w:sz="0" w:space="0" w:color="auto"/>
        <w:right w:val="none" w:sz="0" w:space="0" w:color="auto"/>
      </w:divBdr>
    </w:div>
    <w:div w:id="2110271362">
      <w:bodyDiv w:val="1"/>
      <w:marLeft w:val="0"/>
      <w:marRight w:val="0"/>
      <w:marTop w:val="0"/>
      <w:marBottom w:val="0"/>
      <w:divBdr>
        <w:top w:val="none" w:sz="0" w:space="0" w:color="auto"/>
        <w:left w:val="none" w:sz="0" w:space="0" w:color="auto"/>
        <w:bottom w:val="none" w:sz="0" w:space="0" w:color="auto"/>
        <w:right w:val="none" w:sz="0" w:space="0" w:color="auto"/>
      </w:divBdr>
    </w:div>
    <w:div w:id="2111772537">
      <w:bodyDiv w:val="1"/>
      <w:marLeft w:val="0"/>
      <w:marRight w:val="0"/>
      <w:marTop w:val="0"/>
      <w:marBottom w:val="0"/>
      <w:divBdr>
        <w:top w:val="none" w:sz="0" w:space="0" w:color="auto"/>
        <w:left w:val="none" w:sz="0" w:space="0" w:color="auto"/>
        <w:bottom w:val="none" w:sz="0" w:space="0" w:color="auto"/>
        <w:right w:val="none" w:sz="0" w:space="0" w:color="auto"/>
      </w:divBdr>
    </w:div>
    <w:div w:id="2114783538">
      <w:bodyDiv w:val="1"/>
      <w:marLeft w:val="0"/>
      <w:marRight w:val="0"/>
      <w:marTop w:val="0"/>
      <w:marBottom w:val="0"/>
      <w:divBdr>
        <w:top w:val="none" w:sz="0" w:space="0" w:color="auto"/>
        <w:left w:val="none" w:sz="0" w:space="0" w:color="auto"/>
        <w:bottom w:val="none" w:sz="0" w:space="0" w:color="auto"/>
        <w:right w:val="none" w:sz="0" w:space="0" w:color="auto"/>
      </w:divBdr>
    </w:div>
    <w:div w:id="2118715559">
      <w:bodyDiv w:val="1"/>
      <w:marLeft w:val="0"/>
      <w:marRight w:val="0"/>
      <w:marTop w:val="0"/>
      <w:marBottom w:val="0"/>
      <w:divBdr>
        <w:top w:val="none" w:sz="0" w:space="0" w:color="auto"/>
        <w:left w:val="none" w:sz="0" w:space="0" w:color="auto"/>
        <w:bottom w:val="none" w:sz="0" w:space="0" w:color="auto"/>
        <w:right w:val="none" w:sz="0" w:space="0" w:color="auto"/>
      </w:divBdr>
    </w:div>
    <w:div w:id="212423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PH Graubuenden">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H Graubuenden">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2020-06-15T00:00:00</PublishDate>
  <Abstract/>
  <CompanyAddress>Version 2.0</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d351063-a1ca-4ed8-8c11-57ac807ee9d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9FAEE418D53DF45A6F3C9362F248463" ma:contentTypeVersion="11" ma:contentTypeDescription="Ein neues Dokument erstellen." ma:contentTypeScope="" ma:versionID="7fbd343d774980805bddafad8b37b25a">
  <xsd:schema xmlns:xsd="http://www.w3.org/2001/XMLSchema" xmlns:xs="http://www.w3.org/2001/XMLSchema" xmlns:p="http://schemas.microsoft.com/office/2006/metadata/properties" xmlns:ns3="3d351063-a1ca-4ed8-8c11-57ac807ee9d8" targetNamespace="http://schemas.microsoft.com/office/2006/metadata/properties" ma:root="true" ma:fieldsID="c6eebbe01e7c338e42742ecc9941fd50" ns3:_="">
    <xsd:import namespace="3d351063-a1ca-4ed8-8c11-57ac807ee9d8"/>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351063-a1ca-4ed8-8c11-57ac807ee9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ISO690.XSL" StyleName="ISO 690 - Erstes Element und Datum" Version="1987">
  <b:Source>
    <b:Tag>Max19</b:Tag>
    <b:SourceType>Book</b:SourceType>
    <b:Guid>{29A72588-C8EA-4109-B7FC-E81CE4BB4B03}</b:Guid>
    <b:Author>
      <b:Author>
        <b:NameList>
          <b:Person>
            <b:Last>Mustermann</b:Last>
            <b:First>Max</b:First>
          </b:Person>
        </b:NameList>
      </b:Author>
    </b:Author>
    <b:Title>Buchtitel</b:Title>
    <b:Year>2019</b:Year>
    <b:City>München</b:City>
    <b:Publisher>Verlag</b:Publisher>
    <b:RefOrder>1</b:RefOrder>
  </b:Source>
  <b:Source>
    <b:Tag>Mon16</b:Tag>
    <b:SourceType>Book</b:SourceType>
    <b:Guid>{03DB2F19-F910-4291-9D99-BB94AC5496B4}</b:Guid>
    <b:Author>
      <b:Author>
        <b:NameList>
          <b:Person>
            <b:Last>Musterfrau</b:Last>
            <b:First>Monika</b:First>
          </b:Person>
        </b:NameList>
      </b:Author>
    </b:Author>
    <b:Title>Buchtitel Krimi</b:Title>
    <b:Year>2016</b:Year>
    <b:City>Hamburg</b:City>
    <b:Publisher>Krimi Verlag</b:Publisher>
    <b:RefOrder>2</b:RefOrder>
  </b:Source>
  <b:Source>
    <b:Tag>Joh20</b:Tag>
    <b:SourceType>Book</b:SourceType>
    <b:Guid>{CD697E61-5190-4F1F-B112-76EE6F5AA2D8}</b:Guid>
    <b:Author>
      <b:Author>
        <b:NameList>
          <b:Person>
            <b:Last>Doe</b:Last>
            <b:First>John</b:First>
          </b:Person>
        </b:NameList>
      </b:Author>
    </b:Author>
    <b:Title>Buchtitel Roman</b:Title>
    <b:Year>2020</b:Year>
    <b:City>London</b:City>
    <b:Publisher>London Verlag</b:Publisher>
    <b:RefOrder>3</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207175-5299-446C-A5A3-472B3579F7D6}">
  <ds:schemaRefs>
    <ds:schemaRef ds:uri="http://schemas.microsoft.com/sharepoint/v3/contenttype/forms"/>
  </ds:schemaRefs>
</ds:datastoreItem>
</file>

<file path=customXml/itemProps3.xml><?xml version="1.0" encoding="utf-8"?>
<ds:datastoreItem xmlns:ds="http://schemas.openxmlformats.org/officeDocument/2006/customXml" ds:itemID="{6F23E651-0062-44C7-B7C3-7A17E24ABBC7}">
  <ds:schemaRefs>
    <ds:schemaRef ds:uri="http://schemas.microsoft.com/office/2006/metadata/properties"/>
    <ds:schemaRef ds:uri="http://schemas.microsoft.com/office/infopath/2007/PartnerControls"/>
    <ds:schemaRef ds:uri="3d351063-a1ca-4ed8-8c11-57ac807ee9d8"/>
  </ds:schemaRefs>
</ds:datastoreItem>
</file>

<file path=customXml/itemProps4.xml><?xml version="1.0" encoding="utf-8"?>
<ds:datastoreItem xmlns:ds="http://schemas.openxmlformats.org/officeDocument/2006/customXml" ds:itemID="{4D475F18-53AF-4A98-AB96-AE2CAB01E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351063-a1ca-4ed8-8c11-57ac807ee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34E2C4-9F5E-4A66-BB67-63A5ED252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3504</Words>
  <Characters>22080</Characters>
  <Application>Microsoft Office Word</Application>
  <DocSecurity>0</DocSecurity>
  <Lines>184</Lines>
  <Paragraphs>51</Paragraphs>
  <ScaleCrop>false</ScaleCrop>
  <HeadingPairs>
    <vt:vector size="2" baseType="variant">
      <vt:variant>
        <vt:lpstr>Titel</vt:lpstr>
      </vt:variant>
      <vt:variant>
        <vt:i4>1</vt:i4>
      </vt:variant>
    </vt:vector>
  </HeadingPairs>
  <TitlesOfParts>
    <vt:vector size="1" baseType="lpstr">
      <vt:lpstr>Normal</vt:lpstr>
    </vt:vector>
  </TitlesOfParts>
  <Company/>
  <LinksUpToDate>false</LinksUpToDate>
  <CharactersWithSpaces>25533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c:title>
  <dc:subject/>
  <dc:creator>Mok Sog Yee</dc:creator>
  <cp:keywords/>
  <dc:description/>
  <cp:lastModifiedBy>Mok Sog Yee</cp:lastModifiedBy>
  <cp:revision>4</cp:revision>
  <cp:lastPrinted>2025-02-19T12:45:00Z</cp:lastPrinted>
  <dcterms:created xsi:type="dcterms:W3CDTF">2025-10-28T16:34:00Z</dcterms:created>
  <dcterms:modified xsi:type="dcterms:W3CDTF">2025-10-28T17:27:00Z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86b294-29a9-4d3a-a136-c5968a7a0de0_Enabled">
    <vt:lpwstr>true</vt:lpwstr>
  </property>
  <property fmtid="{D5CDD505-2E9C-101B-9397-08002B2CF9AE}" pid="3" name="MSIP_Label_7686b294-29a9-4d3a-a136-c5968a7a0de0_SetDate">
    <vt:lpwstr>2025-07-12T14:06:47Z</vt:lpwstr>
  </property>
  <property fmtid="{D5CDD505-2E9C-101B-9397-08002B2CF9AE}" pid="4" name="MSIP_Label_7686b294-29a9-4d3a-a136-c5968a7a0de0_Method">
    <vt:lpwstr>Privileged</vt:lpwstr>
  </property>
  <property fmtid="{D5CDD505-2E9C-101B-9397-08002B2CF9AE}" pid="5" name="MSIP_Label_7686b294-29a9-4d3a-a136-c5968a7a0de0_Name">
    <vt:lpwstr>Vertraulich</vt:lpwstr>
  </property>
  <property fmtid="{D5CDD505-2E9C-101B-9397-08002B2CF9AE}" pid="6" name="MSIP_Label_7686b294-29a9-4d3a-a136-c5968a7a0de0_SiteId">
    <vt:lpwstr>61643f15-854c-468b-98ce-8b82aec4de2d</vt:lpwstr>
  </property>
  <property fmtid="{D5CDD505-2E9C-101B-9397-08002B2CF9AE}" pid="7" name="MSIP_Label_7686b294-29a9-4d3a-a136-c5968a7a0de0_ActionId">
    <vt:lpwstr>cfb17314-f8fd-4292-95c1-9d500fa7d934</vt:lpwstr>
  </property>
  <property fmtid="{D5CDD505-2E9C-101B-9397-08002B2CF9AE}" pid="8" name="MSIP_Label_7686b294-29a9-4d3a-a136-c5968a7a0de0_ContentBits">
    <vt:lpwstr>0</vt:lpwstr>
  </property>
  <property fmtid="{D5CDD505-2E9C-101B-9397-08002B2CF9AE}" pid="9" name="MSIP_Label_7686b294-29a9-4d3a-a136-c5968a7a0de0_Tag">
    <vt:lpwstr>10, 0, 1, 1</vt:lpwstr>
  </property>
  <property fmtid="{D5CDD505-2E9C-101B-9397-08002B2CF9AE}" pid="10" name="ContentTypeId">
    <vt:lpwstr>0x010100F9FAEE418D53DF45A6F3C9362F248463</vt:lpwstr>
  </property>
</Properties>
</file>