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CED21" w14:textId="59350982" w:rsidR="00FE71D7" w:rsidRPr="00312D1D" w:rsidRDefault="00FE71D7" w:rsidP="00FE71D7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Text S1</w:t>
      </w:r>
    </w:p>
    <w:p w14:paraId="4881F04B" w14:textId="77777777" w:rsidR="00FE71D7" w:rsidRPr="00312D1D" w:rsidRDefault="00FE71D7" w:rsidP="00FE71D7">
      <w:pPr>
        <w:spacing w:after="0" w:line="276" w:lineRule="auto"/>
        <w:ind w:left="708" w:hanging="708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Examined German Textbooks</w:t>
      </w:r>
    </w:p>
    <w:p w14:paraId="3BEC4DE7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Ackermann, K., Bay, W., B</w:t>
      </w:r>
      <w:bookmarkStart w:id="0" w:name="_GoBack"/>
      <w:bookmarkEnd w:id="0"/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etzl, D., Deetjen, C., Droll, H., Friedrich, J., Fuhs, M., Hahn, L., Hinderer, M., Inden, B., Kopp, M. A., Kraft, F., Schönenberg, S., Skala, M., Staiger, M., Schmitt, U., &amp; Tutt, B. (2017).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Deutsch Eins Gymnasium 8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Westermann. </w:t>
      </w:r>
    </w:p>
    <w:p w14:paraId="73757CE4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Alze, B., Breuer-Küppers, P., Gans, A.-K., Janicki, N., Kurutz, S., Maaß, F., Majumder, P., Meier-Schulz, S., Müller, K., Sander, M., Schürmann, C., Rohse, W., Vatter-Wittl, C., &amp; Wendler, C. (2023).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Deutsch kombi plus 7 Differenzierende Ausgabe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Ernst Klett Verlag.</w:t>
      </w:r>
    </w:p>
    <w:p w14:paraId="7D453F32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Bähnk, N., González León, S., Hoffmann, B., &amp; Jaulgey, C. (2019).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 wie Deutsch 6. Das Sprach- und Lesebuch für alle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Cornelsen.</w:t>
      </w:r>
    </w:p>
    <w:p w14:paraId="6496517B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Blatt, M., Henniger, H., &amp; Zdrallek, A. (2019).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Deutsch kompetent 6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Ernst Klett Verlag.</w:t>
      </w:r>
    </w:p>
    <w:p w14:paraId="75C0C04F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Blatt, M., Henniger, H., &amp; Zdrallek, A. (2021).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Deutsch kompetent 8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Ernst Klett Verlag.</w:t>
      </w:r>
    </w:p>
    <w:p w14:paraId="7E9E94BA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Busse, A., Carl, J.-O., Döding, H., Honnef-Becker, I., Kühn, P., Löschmann, T., Röder, M., &amp; Wiesmann, F. (2019).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Wortstark 6 Deutsch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Westermann.</w:t>
      </w:r>
    </w:p>
    <w:p w14:paraId="24BC917E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Diekhans, J., &amp; Fuchs, M. (2020).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P.A.U.L. D. 7 Persönliches Arbeits- und Lesebuch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Westermann.</w:t>
      </w:r>
    </w:p>
    <w:p w14:paraId="7126543B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Diekhans, J., &amp; Fuchs, M. (2021).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P.A.U.L. D. 8. Persönliches Arbeits- und Lesebuch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Westermann.</w:t>
      </w:r>
    </w:p>
    <w:p w14:paraId="667A43E2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Fandel, A., &amp; Oppenländer, U. (2017).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Deutschzeit 7 Lese- und Sprachbuch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Cornelsen.</w:t>
      </w:r>
    </w:p>
    <w:p w14:paraId="7B8B1708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12D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Gigl</w:t>
      </w:r>
      <w:proofErr w:type="spellEnd"/>
      <w:r w:rsidRPr="00312D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C., &amp; </w:t>
      </w:r>
      <w:proofErr w:type="spellStart"/>
      <w:r w:rsidRPr="00312D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Guse</w:t>
      </w:r>
      <w:proofErr w:type="spellEnd"/>
      <w:r w:rsidRPr="00312D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K.-M. (2022).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 Eins 9 Deutsch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Westermann.</w:t>
      </w:r>
    </w:p>
    <w:p w14:paraId="21FF7742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Langner, M., &amp; Wagener, A. (2020).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Deutschbuch 5 Differenzierende Ausgabe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Cornelsen.</w:t>
      </w:r>
    </w:p>
    <w:p w14:paraId="608EE170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Menzel, W. (2020).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Praxis Sprache Deutsch 9 Differenzierende Ausgabe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Westermann.</w:t>
      </w:r>
    </w:p>
    <w:p w14:paraId="646B63F2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Radke, F. (2020).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P.A.U.L. D. 5 Differenzierende Ausgabe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Westermann.</w:t>
      </w:r>
    </w:p>
    <w:p w14:paraId="06E62817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Wagner, A., &amp; Mohr, D. (2020).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Deutschbuch Gymnasium 7 Sprach- und Lesebuch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Cornselsen.</w:t>
      </w:r>
    </w:p>
    <w:p w14:paraId="469CA06B" w14:textId="77777777" w:rsidR="00FE71D7" w:rsidRPr="00312D1D" w:rsidRDefault="00FE71D7" w:rsidP="00FE71D7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Wagner, A., &amp; Mohr, D. (2021).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Deutschbuch Gymnasium 8 Sprach- und Lesebuch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Cornelsen.</w:t>
      </w:r>
    </w:p>
    <w:p w14:paraId="01BFEC67" w14:textId="4FABFF63" w:rsidR="00FE71D7" w:rsidRPr="00312D1D" w:rsidRDefault="00FE71D7" w:rsidP="00FE71D7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br w:type="page"/>
      </w:r>
    </w:p>
    <w:p w14:paraId="0BA3C339" w14:textId="7BE7AC0A" w:rsidR="00D72863" w:rsidRPr="00312D1D" w:rsidRDefault="00D72863" w:rsidP="001E7BA8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Text S</w:t>
      </w:r>
      <w:r w:rsidR="00FE71D7" w:rsidRPr="00312D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2</w:t>
      </w:r>
    </w:p>
    <w:p w14:paraId="24852931" w14:textId="77777777" w:rsidR="00D72863" w:rsidRPr="00312D1D" w:rsidRDefault="00D72863" w:rsidP="001E7BA8">
      <w:pPr>
        <w:spacing w:after="0" w:line="276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Examined Mathematics Textbooks</w:t>
      </w:r>
    </w:p>
    <w:p w14:paraId="3282C8B4" w14:textId="4DB2745A" w:rsidR="00D72863" w:rsidRPr="00312D1D" w:rsidRDefault="00D72863" w:rsidP="001E7BA8">
      <w:pPr>
        <w:pStyle w:val="Bibliography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Bellstedt, M., &amp; Weltzien, J. (2022).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Lambacher Schweizer 5. Mathematik für Gymnasien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Ernst Klett Verlag.  </w:t>
      </w:r>
    </w:p>
    <w:p w14:paraId="5E5A7F0D" w14:textId="383A4D83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Bellstedt, M., &amp; Weltzien, J. (2023).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Lambacher Schweizer 6. Mathematik für Gymnasien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Ernst Klett Verlag.  </w:t>
      </w:r>
    </w:p>
    <w:p w14:paraId="50C8F182" w14:textId="785357CB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Bellstedt, M., &amp; Weltzien, J. (2024).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Lambacher Schweizer 7. Mathematik für Gymnasien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Ernst Klett Verlag.  </w:t>
      </w:r>
    </w:p>
    <w:p w14:paraId="47E5F59F" w14:textId="27C3A02A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Bernhard, I., Scholl-Molter, E., &amp; Simon, C. (2017).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Schnittpunkt 5 Mathematik – Differenzierende Ausgabe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Ernst Klett Verlag. </w:t>
      </w:r>
    </w:p>
    <w:p w14:paraId="5C0CB618" w14:textId="6FDD08CA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Bernhard, I., Scholl-Molter, E., &amp; Simon, C. (2018).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Schnittpunkt 6 Mathematik – Differenzierende Ausgabe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Ernst Klett Verlag. </w:t>
      </w:r>
    </w:p>
    <w:p w14:paraId="6EB28EAF" w14:textId="3D86A639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Bernhard, I., Scholl-Molter, E., &amp; Simon, C. (2020).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Schnittpunkt 8 Mathematik – Differenzierende Ausgabe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Ernst Klett Verlag. </w:t>
      </w:r>
    </w:p>
    <w:p w14:paraId="5318B2DA" w14:textId="0DC05F0C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Bolduan, B., Kuckuck, V., Perbandt, K., &amp; Sankowsky, H. (2022).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Parallelo Mathematik 7 Niedersachen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Cornelsen. </w:t>
      </w:r>
    </w:p>
    <w:p w14:paraId="759248F5" w14:textId="09694423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Castelli, S., &amp; Kleine, M. (2023a).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Mathe.delta 5 Hamburg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C.C.</w:t>
      </w:r>
      <w:r w:rsidR="00F567A0"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Buchner Verlag.</w:t>
      </w:r>
    </w:p>
    <w:p w14:paraId="0805D133" w14:textId="2434673D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Castelli, S., &amp; Kleine, M</w:t>
      </w:r>
      <w:r w:rsidR="003C6CA7"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(2023b).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Mathe.delta 6 Hambur</w:t>
      </w:r>
      <w:r w:rsidR="003C6CA7"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C.C.</w:t>
      </w:r>
      <w:r w:rsidR="00F567A0"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Buchner Verlag.</w:t>
      </w:r>
    </w:p>
    <w:p w14:paraId="62373E1C" w14:textId="2667B64D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Castelli, S., &amp; Kleine, M. (2024).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Mathe.delta 8 Hamburg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C.C.</w:t>
      </w:r>
      <w:r w:rsidR="00F567A0"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Buchner Verlag.</w:t>
      </w:r>
    </w:p>
    <w:p w14:paraId="7C5694EE" w14:textId="2F42F35A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Körner, H., Lergenmüller, A., Schmidt, G., &amp; Zacharias, M. (2023a).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Mathematik Neue Wege 7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Westermann. </w:t>
      </w:r>
    </w:p>
    <w:p w14:paraId="209C69B8" w14:textId="2D8C0DFF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Körner, H., Lergenmüller, A., Schmidt, G., &amp; Zacharias, M. (2023b).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Mathematik Neue Wege 8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Westermann. </w:t>
      </w:r>
    </w:p>
    <w:p w14:paraId="2B908A0B" w14:textId="54DE871A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Körner, H., Lergenmüller, A., Schmidt, G., &amp; Zacharias, M. (2024).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Mathematik Neue Wege 9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Westermann. </w:t>
      </w:r>
    </w:p>
    <w:p w14:paraId="630C856F" w14:textId="2B405323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Pies-Hötzinger, A. (2021).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Parallelo Mathematik 6 Niedersachen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Cornelsen. </w:t>
      </w:r>
    </w:p>
    <w:p w14:paraId="7267F16D" w14:textId="2B13A226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Scheele, U. (2020).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Mathematik+ 5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Ausgabe N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Westermann.</w:t>
      </w:r>
    </w:p>
    <w:p w14:paraId="18A5D757" w14:textId="0F14E7BA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Scheele, U. (2022).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Mathematik+ 7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Ausgabe N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Westermann.</w:t>
      </w:r>
    </w:p>
    <w:p w14:paraId="2D42D815" w14:textId="524B7C7C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Scheele, U. (2023).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Mathematik+ 8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Ausgabe N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Westermann.</w:t>
      </w:r>
    </w:p>
    <w:p w14:paraId="78686F4C" w14:textId="007D67E3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Scheele, U. (2024).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Mathematik+ 9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Ausgabe N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Westermann.</w:t>
      </w:r>
    </w:p>
    <w:p w14:paraId="5982B65C" w14:textId="5D6A10D5" w:rsidR="00D72863" w:rsidRPr="00312D1D" w:rsidRDefault="00D72863" w:rsidP="001E7B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D72863" w:rsidRPr="00312D1D" w:rsidSect="00312D1D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Unger, M. (2024). 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Parallelo Mathematik 9 Niedersachsen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</w:rPr>
        <w:t>. Cornelsen.</w:t>
      </w:r>
    </w:p>
    <w:p w14:paraId="767A42CE" w14:textId="77777777" w:rsidR="00D72863" w:rsidRPr="00312D1D" w:rsidRDefault="00D72863" w:rsidP="001E7BA8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Table S1</w:t>
      </w:r>
    </w:p>
    <w:p w14:paraId="2E5F4FF4" w14:textId="5C2BFD3E" w:rsidR="001E7BA8" w:rsidRPr="00312D1D" w:rsidRDefault="00D72863" w:rsidP="001E7BA8">
      <w:pPr>
        <w:spacing w:after="0" w:line="276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Category System</w:t>
      </w:r>
      <w:r w:rsidR="00BA04A7"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of Linguistic Form</w:t>
      </w: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Including Definitions and Examples</w:t>
      </w:r>
    </w:p>
    <w:tbl>
      <w:tblPr>
        <w:tblW w:w="92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3"/>
        <w:gridCol w:w="2915"/>
        <w:gridCol w:w="4678"/>
      </w:tblGrid>
      <w:tr w:rsidR="00312D1D" w:rsidRPr="00312D1D" w14:paraId="09583C81" w14:textId="77777777" w:rsidTr="002232D9"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97AF4B" w14:textId="77777777" w:rsidR="001E7BA8" w:rsidRPr="00312D1D" w:rsidRDefault="001E7BA8" w:rsidP="001E7BA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Category</w:t>
            </w:r>
          </w:p>
        </w:tc>
        <w:tc>
          <w:tcPr>
            <w:tcW w:w="2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2CB8EC" w14:textId="77777777" w:rsidR="001E7BA8" w:rsidRPr="00312D1D" w:rsidRDefault="001E7BA8" w:rsidP="001E7BA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BF060F" w14:textId="77777777" w:rsidR="001E7BA8" w:rsidRPr="00312D1D" w:rsidRDefault="001E7BA8" w:rsidP="001E7BA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Example(s)</w:t>
            </w:r>
          </w:p>
        </w:tc>
      </w:tr>
      <w:tr w:rsidR="00312D1D" w:rsidRPr="00312D1D" w14:paraId="5D36A9FC" w14:textId="77777777" w:rsidTr="00BA04A7"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6097B8" w14:textId="6DDF8CAA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Generic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asculine</w:t>
            </w:r>
          </w:p>
        </w:tc>
        <w:tc>
          <w:tcPr>
            <w:tcW w:w="2915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952D9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Exclusively masculine person designation with generic meaning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DC22FB" w14:textId="6DEBBF3D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Medienforscher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befragen regelmäßig Kinder und Jugendliche zu ihrem Medienbesitz und erstellen daraus Diagramme und Tabellen.“ (</w:t>
            </w:r>
            <w:r w:rsidR="00BA04A7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Ackermann et al., 2017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S. 128)</w:t>
            </w:r>
          </w:p>
        </w:tc>
      </w:tr>
      <w:tr w:rsidR="00312D1D" w:rsidRPr="00312D1D" w14:paraId="71A90EB9" w14:textId="77777777" w:rsidTr="00BA04A7">
        <w:tc>
          <w:tcPr>
            <w:tcW w:w="161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C95A3F" w14:textId="0842631D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Generic feminine</w:t>
            </w:r>
          </w:p>
        </w:tc>
        <w:tc>
          <w:tcPr>
            <w:tcW w:w="291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97DC9F" w14:textId="75E1069B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Exclusively feminine person designation with generic meaning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F784A8" w14:textId="54C7558E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„Die 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Arbeiterinnen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Billiglohnländern werden ausgebeutet.“ (Fandel &amp; Oppenländer, 2017, S. 33)</w:t>
            </w:r>
          </w:p>
        </w:tc>
      </w:tr>
      <w:tr w:rsidR="00312D1D" w:rsidRPr="00312D1D" w14:paraId="2A91B54E" w14:textId="77777777" w:rsidTr="002232D9">
        <w:tc>
          <w:tcPr>
            <w:tcW w:w="161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5C978D" w14:textId="77777777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Neutralization</w:t>
            </w:r>
          </w:p>
        </w:tc>
        <w:tc>
          <w:tcPr>
            <w:tcW w:w="291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EC713" w14:textId="40797C24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Neutral phrasings that are independent of gender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980F59" w14:textId="16FA1B21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„Welche Korrekturen trägt die 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Lehrkraft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ins Heft ein?“ (Bernhard et al., 2018, p. 238)</w:t>
            </w:r>
          </w:p>
        </w:tc>
      </w:tr>
      <w:tr w:rsidR="00312D1D" w:rsidRPr="00312D1D" w14:paraId="45386B77" w14:textId="77777777" w:rsidTr="002232D9">
        <w:trPr>
          <w:trHeight w:val="1497"/>
        </w:trPr>
        <w:tc>
          <w:tcPr>
            <w:tcW w:w="161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0C1FD6" w14:textId="5EDB2AF8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Substantiated participle</w:t>
            </w:r>
          </w:p>
        </w:tc>
        <w:tc>
          <w:tcPr>
            <w:tcW w:w="291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2E066C" w14:textId="0F9C38F0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Use of a participle form or substantivized participial form that designates persons independently of gender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B9211E" w14:textId="4428D75C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„Dabei nähern sich alle 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Streitenden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der Meinung der anderen etwas an, um sich zu einigen.“ (Langener &amp; Wagener, 2020, S. 269)</w:t>
            </w:r>
          </w:p>
        </w:tc>
      </w:tr>
      <w:tr w:rsidR="00312D1D" w:rsidRPr="00312D1D" w14:paraId="18C7EBEC" w14:textId="77777777" w:rsidTr="002232D9">
        <w:tc>
          <w:tcPr>
            <w:tcW w:w="161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235B8F" w14:textId="07930B9C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Pair form</w:t>
            </w:r>
          </w:p>
        </w:tc>
        <w:tc>
          <w:tcPr>
            <w:tcW w:w="291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7C6B17" w14:textId="3B2E762E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Explicit mention of male and female individuals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55202" w14:textId="1EB2CA76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„Seit einigen Tagen seid ihr 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Schülerinnen und Schüler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eurer neuen Schule.“ (Radke, 2020, p. 11)</w:t>
            </w:r>
          </w:p>
        </w:tc>
      </w:tr>
      <w:tr w:rsidR="00312D1D" w:rsidRPr="00312D1D" w14:paraId="51F35B22" w14:textId="77777777" w:rsidTr="002232D9">
        <w:tc>
          <w:tcPr>
            <w:tcW w:w="161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47C724" w14:textId="77777777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Slash</w:t>
            </w:r>
          </w:p>
        </w:tc>
        <w:tc>
          <w:tcPr>
            <w:tcW w:w="291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AFA006" w14:textId="77777777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Masculine and feminine word components are combined using a forward slash, without writing out both forms completely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9AC7E4" w14:textId="6961E0D1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„Warum wünschen 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Politiker/-innen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diese Mehrsprachigkeit?“ (Wagner &amp; Mohr, 2020, S. 229)</w:t>
            </w:r>
          </w:p>
        </w:tc>
      </w:tr>
      <w:tr w:rsidR="00312D1D" w:rsidRPr="00312D1D" w14:paraId="68F976A7" w14:textId="77777777" w:rsidTr="00BA04A7">
        <w:tc>
          <w:tcPr>
            <w:tcW w:w="161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B6DE71" w14:textId="7461DC4B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Medial capital I</w:t>
            </w:r>
          </w:p>
        </w:tc>
        <w:tc>
          <w:tcPr>
            <w:tcW w:w="2915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804D78" w14:textId="694D227A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Masculine and feminine word forms are combined through capitalized "I" within a word</w:t>
            </w:r>
          </w:p>
        </w:tc>
        <w:tc>
          <w:tcPr>
            <w:tcW w:w="4678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8EC2F" w14:textId="17424714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AutorInnen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mit Migrationshintergrund müssen in Deutschland oft gegen Stigmatisierungen bezüglich Ihrer Herkunft ankämpfen.“ (Blatt et al., 2021, S. 69)</w:t>
            </w:r>
          </w:p>
        </w:tc>
      </w:tr>
      <w:tr w:rsidR="00312D1D" w:rsidRPr="00312D1D" w14:paraId="219F0E40" w14:textId="77777777" w:rsidTr="00BA04A7"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CC1AB5" w14:textId="77777777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m/w/d</w:t>
            </w:r>
          </w:p>
        </w:tc>
        <w:tc>
          <w:tcPr>
            <w:tcW w:w="2915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294D78" w14:textId="77777777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Terms marked independently of other gender forms with m/w/d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8DEBE2" w14:textId="39876ABE" w:rsidR="00BA04A7" w:rsidRPr="00312D1D" w:rsidRDefault="00BA04A7" w:rsidP="00BA04A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„Ausbildung zum 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Pflegefachmann (m/w/d)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 (Gigl &amp; Guse, 2022, S. 19)</w:t>
            </w:r>
          </w:p>
        </w:tc>
      </w:tr>
    </w:tbl>
    <w:p w14:paraId="5212321B" w14:textId="333ABD0F" w:rsidR="001E7BA8" w:rsidRPr="00312D1D" w:rsidRDefault="00BA04A7" w:rsidP="001E7BA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Note.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Please note that the examples were not translated as the linguistic form could not be adequately translated.</w:t>
      </w:r>
    </w:p>
    <w:p w14:paraId="1F1905C2" w14:textId="28DCE487" w:rsidR="001E7BA8" w:rsidRPr="00312D1D" w:rsidRDefault="001E7BA8" w:rsidP="001E7BA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AA26C7D" w14:textId="77777777" w:rsidR="00BA04A7" w:rsidRPr="00312D1D" w:rsidRDefault="00BA04A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br w:type="page"/>
      </w:r>
    </w:p>
    <w:p w14:paraId="2221D211" w14:textId="0215D53E" w:rsidR="00BA04A7" w:rsidRPr="00312D1D" w:rsidRDefault="00BA04A7" w:rsidP="00BA04A7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Table S2</w:t>
      </w:r>
    </w:p>
    <w:p w14:paraId="5AB30DB5" w14:textId="7274B377" w:rsidR="00BA04A7" w:rsidRPr="00312D1D" w:rsidRDefault="00BA04A7" w:rsidP="00BA04A7">
      <w:pPr>
        <w:spacing w:after="0" w:line="276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Category System of Semantic Role Including Definitions and (Translated) Examples</w:t>
      </w:r>
    </w:p>
    <w:tbl>
      <w:tblPr>
        <w:tblW w:w="92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3394"/>
        <w:gridCol w:w="4111"/>
      </w:tblGrid>
      <w:tr w:rsidR="00312D1D" w:rsidRPr="00312D1D" w14:paraId="0326DA0A" w14:textId="77777777" w:rsidTr="00BA04A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ACAA4" w14:textId="77777777" w:rsidR="001E7BA8" w:rsidRPr="00312D1D" w:rsidRDefault="001E7BA8" w:rsidP="001E7BA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Category</w:t>
            </w:r>
          </w:p>
        </w:tc>
        <w:tc>
          <w:tcPr>
            <w:tcW w:w="3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5CDF15" w14:textId="77777777" w:rsidR="001E7BA8" w:rsidRPr="00312D1D" w:rsidRDefault="001E7BA8" w:rsidP="001E7BA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E6D285" w14:textId="77777777" w:rsidR="001E7BA8" w:rsidRPr="00312D1D" w:rsidRDefault="001E7BA8" w:rsidP="001E7BA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Example(s)</w:t>
            </w:r>
          </w:p>
        </w:tc>
      </w:tr>
      <w:tr w:rsidR="00312D1D" w:rsidRPr="00312D1D" w14:paraId="44CA9F6D" w14:textId="77777777" w:rsidTr="00BA04A7"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E4E35E" w14:textId="063CA23D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Professional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ole</w:t>
            </w:r>
          </w:p>
        </w:tc>
        <w:tc>
          <w:tcPr>
            <w:tcW w:w="3394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F37CA9" w14:textId="1119778B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Terms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that designate a permanent, socially institutionalized function, regardless of the concrete situational action in the text.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023C27" w14:textId="26BC58F2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Jola is also very anxious as the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police officers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chase her and Finn.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Radke, 2020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p. 87)</w:t>
            </w:r>
          </w:p>
        </w:tc>
      </w:tr>
      <w:tr w:rsidR="00312D1D" w:rsidRPr="00312D1D" w14:paraId="0AE0A522" w14:textId="77777777" w:rsidTr="00BA04A7">
        <w:tc>
          <w:tcPr>
            <w:tcW w:w="170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0371AF" w14:textId="6E4E220D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Social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ole: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amil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ial role</w:t>
            </w:r>
          </w:p>
        </w:tc>
        <w:tc>
          <w:tcPr>
            <w:tcW w:w="3394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2CFC13" w14:textId="4D0991B3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Terms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that define a person through their social relationship to other persons within a family.</w:t>
            </w:r>
          </w:p>
        </w:tc>
        <w:tc>
          <w:tcPr>
            <w:tcW w:w="411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CF32E7" w14:textId="61E79172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The family also includes the grandfather, the father, the mother and the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children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Tiffany, Max and Luisa.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”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(</w:t>
            </w:r>
            <w:proofErr w:type="spellStart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Busse</w:t>
            </w:r>
            <w:proofErr w:type="spellEnd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et al., 2019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p. 17)</w:t>
            </w:r>
          </w:p>
        </w:tc>
      </w:tr>
      <w:tr w:rsidR="00312D1D" w:rsidRPr="00312D1D" w14:paraId="53F1F065" w14:textId="77777777" w:rsidTr="00BA04A7">
        <w:tc>
          <w:tcPr>
            <w:tcW w:w="170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BE6547" w14:textId="49CBABE8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Social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ole: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on-fami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lial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role</w:t>
            </w:r>
          </w:p>
        </w:tc>
        <w:tc>
          <w:tcPr>
            <w:tcW w:w="3394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400D84" w14:textId="7A815DFB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Terms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that define a person through their social relationship to other persons without family ties.</w:t>
            </w:r>
          </w:p>
        </w:tc>
        <w:tc>
          <w:tcPr>
            <w:tcW w:w="411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5347AF" w14:textId="4C92120C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Write a letter to a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friend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Bähnk</w:t>
            </w:r>
            <w:proofErr w:type="spellEnd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et al., 2019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p. 203)</w:t>
            </w:r>
          </w:p>
        </w:tc>
      </w:tr>
      <w:tr w:rsidR="00312D1D" w:rsidRPr="00312D1D" w14:paraId="29876EAF" w14:textId="77777777" w:rsidTr="00BA04A7">
        <w:tc>
          <w:tcPr>
            <w:tcW w:w="170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09B5DC" w14:textId="15C4F251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Social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ole: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geographical p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roximity</w:t>
            </w:r>
          </w:p>
        </w:tc>
        <w:tc>
          <w:tcPr>
            <w:tcW w:w="3394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929455" w14:textId="206138E9" w:rsidR="001E7BA8" w:rsidRPr="00312D1D" w:rsidRDefault="00FE71D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Terms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that define a person through their social relationship created by spatial proximity/shared living.</w:t>
            </w:r>
          </w:p>
        </w:tc>
        <w:tc>
          <w:tcPr>
            <w:tcW w:w="411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5171CC" w14:textId="2A798B20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Who wants to deal with such a loud and chaotic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neighbor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?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Ackermann et al., 2017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p. 95)</w:t>
            </w:r>
          </w:p>
        </w:tc>
      </w:tr>
      <w:tr w:rsidR="00312D1D" w:rsidRPr="00312D1D" w14:paraId="760C73A8" w14:textId="77777777" w:rsidTr="00BA04A7">
        <w:tc>
          <w:tcPr>
            <w:tcW w:w="170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1C3FA5" w14:textId="337DFEF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Social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ole: Other</w:t>
            </w:r>
          </w:p>
        </w:tc>
        <w:tc>
          <w:tcPr>
            <w:tcW w:w="3394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C28491" w14:textId="6FB92926" w:rsidR="001E7BA8" w:rsidRPr="00312D1D" w:rsidRDefault="00FE71D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Terms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that define a person through their social relationship to other persons not belonging to other subcategories</w:t>
            </w:r>
            <w:r w:rsidR="007F1481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or whose reference is ambiguous between subcategories.</w:t>
            </w:r>
          </w:p>
        </w:tc>
        <w:tc>
          <w:tcPr>
            <w:tcW w:w="411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64909B" w14:textId="2F21643B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Find a solution with your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partner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Bernhard et al., 2018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p. 174)</w:t>
            </w:r>
          </w:p>
        </w:tc>
      </w:tr>
      <w:tr w:rsidR="00312D1D" w:rsidRPr="00312D1D" w14:paraId="0630FE06" w14:textId="77777777" w:rsidTr="00BA04A7">
        <w:tc>
          <w:tcPr>
            <w:tcW w:w="170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C8DC27" w14:textId="5530445A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Collective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ole</w:t>
            </w:r>
          </w:p>
        </w:tc>
        <w:tc>
          <w:tcPr>
            <w:tcW w:w="3394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B29A2F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Persons are named through their membership in an ethnic, national, regional or social group.</w:t>
            </w:r>
          </w:p>
        </w:tc>
        <w:tc>
          <w:tcPr>
            <w:tcW w:w="411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D1EAFE" w14:textId="061D9D8D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The territory of Palestine has been under British administration since the end of World War I and was inhabited by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Muslims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Christians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and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Jews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Gigl &amp; Guse, 2022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p. 77)</w:t>
            </w:r>
          </w:p>
        </w:tc>
      </w:tr>
      <w:tr w:rsidR="00312D1D" w:rsidRPr="00312D1D" w14:paraId="037EDD1B" w14:textId="77777777" w:rsidTr="00BA04A7">
        <w:tc>
          <w:tcPr>
            <w:tcW w:w="170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F4F440" w14:textId="66E7C35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Recepti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articipati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ole</w:t>
            </w:r>
          </w:p>
        </w:tc>
        <w:tc>
          <w:tcPr>
            <w:tcW w:w="3394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4B3469" w14:textId="7F054B7B" w:rsidR="001E7BA8" w:rsidRPr="00312D1D" w:rsidRDefault="00FE71D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Terms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that name a </w:t>
            </w:r>
            <w:proofErr w:type="spellStart"/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situative</w:t>
            </w:r>
            <w:proofErr w:type="spellEnd"/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function within a specific event or setting and do not exist as a stable social status outside this context.</w:t>
            </w:r>
          </w:p>
        </w:tc>
        <w:tc>
          <w:tcPr>
            <w:tcW w:w="411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266F0B" w14:textId="7444BF8A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"The 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observers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however, found this strange.</w:t>
            </w:r>
            <w:r w:rsidR="00BA04A7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BA04A7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Blatt et al., 2021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p. 97)</w:t>
            </w:r>
          </w:p>
        </w:tc>
      </w:tr>
      <w:tr w:rsidR="00312D1D" w:rsidRPr="00312D1D" w14:paraId="1EC81B4E" w14:textId="77777777" w:rsidTr="00BA04A7">
        <w:tc>
          <w:tcPr>
            <w:tcW w:w="170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68BFEB" w14:textId="384289D2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Narrative-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ictional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ole</w:t>
            </w:r>
          </w:p>
        </w:tc>
        <w:tc>
          <w:tcPr>
            <w:tcW w:w="3394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977590" w14:textId="3D837022" w:rsidR="001E7BA8" w:rsidRPr="00312D1D" w:rsidRDefault="00FE71D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Terms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that primarily name character roles within fictional or mythological contexts.</w:t>
            </w:r>
          </w:p>
        </w:tc>
        <w:tc>
          <w:tcPr>
            <w:tcW w:w="411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85CAF6" w14:textId="123720FD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Describe situations in which you would like to have superhuman abilities like a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superheroine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or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superhero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.”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Wagner &amp; Mohr, 2021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p. 13)</w:t>
            </w:r>
          </w:p>
        </w:tc>
      </w:tr>
      <w:tr w:rsidR="00312D1D" w:rsidRPr="00312D1D" w14:paraId="3F99F258" w14:textId="77777777" w:rsidTr="00BA04A7">
        <w:tc>
          <w:tcPr>
            <w:tcW w:w="170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CB0D6E" w14:textId="51429F2A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 /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ife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stage</w:t>
            </w:r>
          </w:p>
        </w:tc>
        <w:tc>
          <w:tcPr>
            <w:tcW w:w="3394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CEE763" w14:textId="028BDA66" w:rsidR="001E7BA8" w:rsidRPr="00312D1D" w:rsidRDefault="00FE71D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Terms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that classify persons by age or life phase.</w:t>
            </w:r>
          </w:p>
        </w:tc>
        <w:tc>
          <w:tcPr>
            <w:tcW w:w="411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FA42C" w14:textId="3007C35D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An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adult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has a blood volume of 7% of body weight.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Körner et al., 2024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p. 97)</w:t>
            </w:r>
          </w:p>
        </w:tc>
      </w:tr>
      <w:tr w:rsidR="00312D1D" w:rsidRPr="00312D1D" w14:paraId="5BC859AB" w14:textId="77777777" w:rsidTr="00BA04A7">
        <w:tc>
          <w:tcPr>
            <w:tcW w:w="170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F95AF7" w14:textId="7B13FC80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School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-related role</w:t>
            </w:r>
          </w:p>
        </w:tc>
        <w:tc>
          <w:tcPr>
            <w:tcW w:w="3394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23BC01" w14:textId="24645D5E" w:rsidR="001E7BA8" w:rsidRPr="00312D1D" w:rsidRDefault="00FE71D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Terms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that define persons through their function or position in school context.</w:t>
            </w:r>
          </w:p>
        </w:tc>
        <w:tc>
          <w:tcPr>
            <w:tcW w:w="411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F03906" w14:textId="4E326875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Mia hangs drawings of her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classmates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in the classroom.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Scheele, 2020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p. 109)</w:t>
            </w:r>
          </w:p>
        </w:tc>
      </w:tr>
      <w:tr w:rsidR="00312D1D" w:rsidRPr="00312D1D" w14:paraId="207891C9" w14:textId="77777777" w:rsidTr="00BA04A7">
        <w:tc>
          <w:tcPr>
            <w:tcW w:w="170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F324B6" w14:textId="48CAA5A6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Sport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3394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D412B0" w14:textId="2AD84D75" w:rsidR="001E7BA8" w:rsidRPr="00312D1D" w:rsidRDefault="00FE71D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Terms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that define persons through their practice of a sports activity or sports discipline.</w:t>
            </w:r>
          </w:p>
        </w:tc>
        <w:tc>
          <w:tcPr>
            <w:tcW w:w="4111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DDC918" w14:textId="66BAE694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 football team has one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goalkeeper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four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defenders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three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midfielders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and three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forwards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Körner et al., 2023b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p. 42)</w:t>
            </w:r>
          </w:p>
        </w:tc>
      </w:tr>
      <w:tr w:rsidR="00312D1D" w:rsidRPr="00312D1D" w14:paraId="72B121A5" w14:textId="77777777" w:rsidTr="00BA04A7"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A4C4E3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Other</w:t>
            </w:r>
          </w:p>
        </w:tc>
        <w:tc>
          <w:tcPr>
            <w:tcW w:w="3394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21F05C" w14:textId="33DC339E" w:rsidR="001E7BA8" w:rsidRPr="00312D1D" w:rsidRDefault="00FE71D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Terms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that cannot be clearly assigned to other categories.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0EE698" w14:textId="2921AF98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Ramps for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wheelchair users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must not have a slope of more than 6% because otherwise they are difficult to navigate.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Körner et al., 2024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p. 22)</w:t>
            </w:r>
          </w:p>
        </w:tc>
      </w:tr>
    </w:tbl>
    <w:p w14:paraId="5316A68F" w14:textId="75FBA5BD" w:rsidR="001E7BA8" w:rsidRPr="00312D1D" w:rsidRDefault="001E7BA8" w:rsidP="001E7BA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 w:type="page"/>
      </w:r>
    </w:p>
    <w:p w14:paraId="42C9D268" w14:textId="28D23B07" w:rsidR="00BA04A7" w:rsidRPr="00312D1D" w:rsidRDefault="00BA04A7" w:rsidP="00AA450E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Table S</w:t>
      </w:r>
      <w:r w:rsidR="001C6DB5" w:rsidRPr="00312D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3</w:t>
      </w:r>
    </w:p>
    <w:p w14:paraId="5399AF6E" w14:textId="01173A0B" w:rsidR="00BA04A7" w:rsidRPr="00312D1D" w:rsidRDefault="00BA04A7" w:rsidP="00BA04A7">
      <w:pPr>
        <w:spacing w:after="0" w:line="276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Category System of Activities Including Definitions and (Translated) Examples</w:t>
      </w:r>
    </w:p>
    <w:tbl>
      <w:tblPr>
        <w:tblW w:w="92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2837"/>
        <w:gridCol w:w="4526"/>
      </w:tblGrid>
      <w:tr w:rsidR="00312D1D" w:rsidRPr="00312D1D" w14:paraId="39C66F2E" w14:textId="77777777" w:rsidTr="00FE71D7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E5D253" w14:textId="77777777" w:rsidR="001E7BA8" w:rsidRPr="00312D1D" w:rsidRDefault="001E7BA8" w:rsidP="001E7BA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Category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C29831" w14:textId="77777777" w:rsidR="001E7BA8" w:rsidRPr="00312D1D" w:rsidRDefault="001E7BA8" w:rsidP="001E7BA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4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5541B4" w14:textId="77777777" w:rsidR="001E7BA8" w:rsidRPr="00312D1D" w:rsidRDefault="001E7BA8" w:rsidP="001E7BA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Example(s)</w:t>
            </w:r>
          </w:p>
        </w:tc>
      </w:tr>
      <w:tr w:rsidR="00312D1D" w:rsidRPr="00312D1D" w14:paraId="61FF86EF" w14:textId="77777777" w:rsidTr="00FE71D7"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A96FBB" w14:textId="37D4B05B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Profession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3021EB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Execution of a paid or professional activity or reference to gainful employment</w:t>
            </w:r>
          </w:p>
        </w:tc>
        <w:tc>
          <w:tcPr>
            <w:tcW w:w="4526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1E4B2" w14:textId="2BD36667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Foresters make periodic inventories of the forests they manage.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Bellstedt</w:t>
            </w:r>
            <w:proofErr w:type="spellEnd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&amp; </w:t>
            </w:r>
            <w:proofErr w:type="spellStart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Weltzien</w:t>
            </w:r>
            <w:proofErr w:type="spellEnd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2023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p. 52)</w:t>
            </w:r>
          </w:p>
        </w:tc>
      </w:tr>
      <w:tr w:rsidR="00312D1D" w:rsidRPr="00312D1D" w14:paraId="16C875F4" w14:textId="77777777" w:rsidTr="00FE71D7">
        <w:tc>
          <w:tcPr>
            <w:tcW w:w="184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7E2252" w14:textId="48F15D94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School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learning</w:t>
            </w:r>
          </w:p>
        </w:tc>
        <w:tc>
          <w:tcPr>
            <w:tcW w:w="2837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F7905D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Activities in educational or learning context</w:t>
            </w:r>
          </w:p>
        </w:tc>
        <w:tc>
          <w:tcPr>
            <w:tcW w:w="4526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69FAD4" w14:textId="7DE13036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Some students suggest setting up a beehive in the school garden.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Bähnk et al., 2019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p. 30)</w:t>
            </w:r>
          </w:p>
        </w:tc>
      </w:tr>
      <w:tr w:rsidR="00312D1D" w:rsidRPr="00312D1D" w14:paraId="32D10964" w14:textId="77777777" w:rsidTr="00FE71D7">
        <w:tc>
          <w:tcPr>
            <w:tcW w:w="184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9FF863" w14:textId="60D4169B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Leisure: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games</w:t>
            </w:r>
          </w:p>
        </w:tc>
        <w:tc>
          <w:tcPr>
            <w:tcW w:w="2837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08D5AB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Participation in playful activities with or without rules</w:t>
            </w:r>
          </w:p>
        </w:tc>
        <w:tc>
          <w:tcPr>
            <w:tcW w:w="4526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F9C395" w14:textId="0521F372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The score is determined by the remaining stones at the player or player.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Bellstedt &amp; Weltzien, 2024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p. 99)</w:t>
            </w:r>
          </w:p>
        </w:tc>
      </w:tr>
      <w:tr w:rsidR="00312D1D" w:rsidRPr="00312D1D" w14:paraId="70A51A13" w14:textId="77777777" w:rsidTr="00FE71D7">
        <w:tc>
          <w:tcPr>
            <w:tcW w:w="184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DEF325" w14:textId="33136E5A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Leisure: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port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2837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229069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Practice of physical exercise or sports activity</w:t>
            </w:r>
          </w:p>
        </w:tc>
        <w:tc>
          <w:tcPr>
            <w:tcW w:w="4526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AC7F1" w14:textId="2567C740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Because taking doping can lead to lasting insufficiencies from which athletes suffer for the rest of their lives.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Menzel, 2020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p. 248)</w:t>
            </w:r>
          </w:p>
        </w:tc>
      </w:tr>
      <w:tr w:rsidR="00312D1D" w:rsidRPr="00312D1D" w14:paraId="602B3FEA" w14:textId="77777777" w:rsidTr="00FE71D7">
        <w:tc>
          <w:tcPr>
            <w:tcW w:w="184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3AF837" w14:textId="2FBFB819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Leisure: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ultural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activities</w:t>
            </w:r>
          </w:p>
        </w:tc>
        <w:tc>
          <w:tcPr>
            <w:tcW w:w="2837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511A78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Participation in artistic or cultural activities</w:t>
            </w:r>
          </w:p>
        </w:tc>
        <w:tc>
          <w:tcPr>
            <w:tcW w:w="4526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7121D3" w14:textId="3EE2F71C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The museum was founded by citizens of the city in 1900 on the occasion of Johannes Gutenberg's 500th birthday.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Diekhans &amp; Fuchs, 2021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p. 177)</w:t>
            </w:r>
          </w:p>
        </w:tc>
      </w:tr>
      <w:tr w:rsidR="00312D1D" w:rsidRPr="00312D1D" w14:paraId="50743854" w14:textId="77777777" w:rsidTr="00FE71D7">
        <w:tc>
          <w:tcPr>
            <w:tcW w:w="184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0A12FC" w14:textId="016D9DF1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Leisure: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domestic chores</w:t>
            </w:r>
          </w:p>
        </w:tc>
        <w:tc>
          <w:tcPr>
            <w:tcW w:w="2837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86F63C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Activities related to household work or household provisioning</w:t>
            </w:r>
          </w:p>
        </w:tc>
        <w:tc>
          <w:tcPr>
            <w:tcW w:w="4526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12779" w14:textId="1E959012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FE71D7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[…] and your parents are calling you for dinner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Wagner &amp; Mohr, 2020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p. </w:t>
            </w:r>
            <w:r w:rsidR="00FE71D7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312D1D" w:rsidRPr="00312D1D" w14:paraId="7D8897B6" w14:textId="77777777" w:rsidTr="00FE71D7">
        <w:tc>
          <w:tcPr>
            <w:tcW w:w="184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3C6975" w14:textId="68398231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Leisure: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are</w:t>
            </w:r>
          </w:p>
        </w:tc>
        <w:tc>
          <w:tcPr>
            <w:tcW w:w="2837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A6AD08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Supporting or caring for other persons or animals</w:t>
            </w:r>
          </w:p>
        </w:tc>
        <w:tc>
          <w:tcPr>
            <w:tcW w:w="4526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48EBBD" w14:textId="6A627894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First</w:t>
            </w:r>
            <w:r w:rsidR="00FE71D7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I went for a walk with an elderly woman. Then I helped make the beds. Then I set the table for lunch.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Bähnk</w:t>
            </w:r>
            <w:proofErr w:type="spellEnd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et al., 2019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p. 49)</w:t>
            </w:r>
          </w:p>
        </w:tc>
      </w:tr>
      <w:tr w:rsidR="00312D1D" w:rsidRPr="00312D1D" w14:paraId="44282B79" w14:textId="77777777" w:rsidTr="00FE71D7">
        <w:tc>
          <w:tcPr>
            <w:tcW w:w="184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62C05F" w14:textId="4862B89F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Leisure: 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urchases</w:t>
            </w:r>
            <w:r w:rsidR="00CC71E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and finances</w:t>
            </w:r>
          </w:p>
        </w:tc>
        <w:tc>
          <w:tcPr>
            <w:tcW w:w="2837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7AB9E0" w14:textId="13564274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Activities related to shopping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acquiring goods</w:t>
            </w:r>
            <w:r w:rsidR="00A70B43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or dealing with money/financial matters</w:t>
            </w:r>
          </w:p>
        </w:tc>
        <w:tc>
          <w:tcPr>
            <w:tcW w:w="4526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39BD83" w14:textId="73EE8815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Anton's parents rent a motorhome.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Bolduan et al., 2020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p. 147)</w:t>
            </w:r>
          </w:p>
        </w:tc>
      </w:tr>
      <w:tr w:rsidR="00312D1D" w:rsidRPr="00312D1D" w14:paraId="62E06ECE" w14:textId="77777777" w:rsidTr="00FE71D7">
        <w:tc>
          <w:tcPr>
            <w:tcW w:w="184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3E4F7" w14:textId="079631D2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Leisure: Other</w:t>
            </w:r>
          </w:p>
        </w:tc>
        <w:tc>
          <w:tcPr>
            <w:tcW w:w="2837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F398B2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Everyday</w:t>
            </w:r>
            <w:proofErr w:type="spellEnd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or leisure-related activities that cannot be assigned to specific leisure categories</w:t>
            </w:r>
          </w:p>
        </w:tc>
        <w:tc>
          <w:tcPr>
            <w:tcW w:w="4526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35AAA5" w14:textId="2D439195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You made an appointment with a friend or a friend and are waiting at the agreed meeting point.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Radke, 2020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p. 155)</w:t>
            </w:r>
          </w:p>
        </w:tc>
      </w:tr>
      <w:tr w:rsidR="00312D1D" w:rsidRPr="00312D1D" w14:paraId="316589EA" w14:textId="77777777" w:rsidTr="00FE71D7">
        <w:tc>
          <w:tcPr>
            <w:tcW w:w="184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62B663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Communication</w:t>
            </w:r>
          </w:p>
        </w:tc>
        <w:tc>
          <w:tcPr>
            <w:tcW w:w="2837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FBCC3A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Exchange of information or thoughts between persons</w:t>
            </w:r>
          </w:p>
        </w:tc>
        <w:tc>
          <w:tcPr>
            <w:tcW w:w="4526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D6CC3A" w14:textId="3DE6023F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It is also important to behave appropriately to the situation and to the conversation </w:t>
            </w:r>
            <w:r w:rsidR="00FE71D7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with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participants.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Alze</w:t>
            </w:r>
            <w:proofErr w:type="spellEnd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et al., 2023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p. 19)</w:t>
            </w:r>
          </w:p>
        </w:tc>
      </w:tr>
      <w:tr w:rsidR="00312D1D" w:rsidRPr="00312D1D" w14:paraId="67D171EB" w14:textId="77777777" w:rsidTr="00FE71D7">
        <w:tc>
          <w:tcPr>
            <w:tcW w:w="1843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438B22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Consumption</w:t>
            </w:r>
          </w:p>
        </w:tc>
        <w:tc>
          <w:tcPr>
            <w:tcW w:w="2837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3D47AE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Acquisition or use of goods or services.</w:t>
            </w:r>
          </w:p>
        </w:tc>
        <w:tc>
          <w:tcPr>
            <w:tcW w:w="4526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F3BE1E" w14:textId="6CBB6DB4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When eating ice cream, the children each get 3 scoops, the mother gets one.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Körner et al., 2023a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p. 171)</w:t>
            </w:r>
          </w:p>
        </w:tc>
      </w:tr>
      <w:tr w:rsidR="001E7BA8" w:rsidRPr="00312D1D" w14:paraId="0A1D3566" w14:textId="77777777" w:rsidTr="00FE71D7"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993C27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Other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A55B18" w14:textId="77777777" w:rsidR="001E7BA8" w:rsidRPr="00312D1D" w:rsidRDefault="001E7BA8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Activities that do not clearly fall into one of the above categories</w:t>
            </w:r>
          </w:p>
        </w:tc>
        <w:tc>
          <w:tcPr>
            <w:tcW w:w="4526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A460AA" w14:textId="05348083" w:rsidR="001E7BA8" w:rsidRPr="00312D1D" w:rsidRDefault="00BA04A7" w:rsidP="001E7BA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[...] yet the greatest haters of German are the Germans themselves.</w:t>
            </w: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”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Diekhans</w:t>
            </w:r>
            <w:proofErr w:type="spellEnd"/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&amp; Fuchs, 2021</w:t>
            </w:r>
            <w:r w:rsidR="001E7BA8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p. 41)</w:t>
            </w:r>
          </w:p>
        </w:tc>
      </w:tr>
    </w:tbl>
    <w:p w14:paraId="6A7757D9" w14:textId="77777777" w:rsidR="00D72863" w:rsidRPr="00312D1D" w:rsidRDefault="00D72863" w:rsidP="001E7BA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FB182CC" w14:textId="77777777" w:rsidR="00EC08C8" w:rsidRPr="00312D1D" w:rsidRDefault="00EC08C8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sectPr w:rsidR="00EC08C8" w:rsidRPr="00312D1D" w:rsidSect="00312D1D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 w:type="page"/>
      </w:r>
    </w:p>
    <w:p w14:paraId="7FE24310" w14:textId="450F9A1D" w:rsidR="002232D9" w:rsidRPr="00312D1D" w:rsidRDefault="00EC08C8" w:rsidP="003F50B8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Table S4</w:t>
      </w:r>
    </w:p>
    <w:p w14:paraId="223C829A" w14:textId="64B5B1B7" w:rsidR="00EC08C8" w:rsidRPr="00312D1D" w:rsidRDefault="0019334C" w:rsidP="003F50B8">
      <w:pPr>
        <w:spacing w:after="0" w:line="276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Frequency of all Linguistic Forms across the Examined German Textbooks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1559"/>
        <w:gridCol w:w="1560"/>
        <w:gridCol w:w="1589"/>
        <w:gridCol w:w="1813"/>
        <w:gridCol w:w="1559"/>
        <w:gridCol w:w="1559"/>
        <w:gridCol w:w="1731"/>
        <w:gridCol w:w="1418"/>
      </w:tblGrid>
      <w:tr w:rsidR="00312D1D" w:rsidRPr="00312D1D" w14:paraId="08234565" w14:textId="77777777" w:rsidTr="004003F7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29DE6F4A" w14:textId="77777777" w:rsidR="00EC08C8" w:rsidRPr="00312D1D" w:rsidRDefault="00EC08C8" w:rsidP="003F50B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Textbook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560431F" w14:textId="77777777" w:rsidR="00EC08C8" w:rsidRPr="00312D1D" w:rsidRDefault="00EC08C8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Generic masculine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8FBE2E9" w14:textId="77777777" w:rsidR="00EC08C8" w:rsidRPr="00312D1D" w:rsidRDefault="00EC08C8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Generic feminine</w:t>
            </w: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</w:tcPr>
          <w:p w14:paraId="223CFF01" w14:textId="77777777" w:rsidR="00EC08C8" w:rsidRPr="00312D1D" w:rsidRDefault="00EC08C8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Neutralization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190F9498" w14:textId="77777777" w:rsidR="00EC08C8" w:rsidRPr="00312D1D" w:rsidRDefault="00EC08C8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Substantiated participles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5C44CC9" w14:textId="77777777" w:rsidR="00EC08C8" w:rsidRPr="00312D1D" w:rsidRDefault="00EC08C8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Pair forms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6C26C06" w14:textId="77777777" w:rsidR="00EC08C8" w:rsidRPr="00312D1D" w:rsidRDefault="00EC08C8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Medial capital I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14:paraId="7BB6F413" w14:textId="77777777" w:rsidR="00EC08C8" w:rsidRPr="00312D1D" w:rsidRDefault="00EC08C8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Slash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4BE6B33" w14:textId="77777777" w:rsidR="00EC08C8" w:rsidRPr="00312D1D" w:rsidRDefault="00EC08C8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m/w/d</w:t>
            </w:r>
          </w:p>
        </w:tc>
      </w:tr>
      <w:tr w:rsidR="00312D1D" w:rsidRPr="00312D1D" w14:paraId="66658E6D" w14:textId="77777777" w:rsidTr="004003F7">
        <w:trPr>
          <w:trHeight w:val="70"/>
        </w:trPr>
        <w:tc>
          <w:tcPr>
            <w:tcW w:w="1271" w:type="dxa"/>
            <w:tcBorders>
              <w:top w:val="single" w:sz="4" w:space="0" w:color="auto"/>
            </w:tcBorders>
          </w:tcPr>
          <w:p w14:paraId="4C29DA34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CA4E4AA" w14:textId="3383BFAA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CE53D8D" w14:textId="6BF16402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</w:tcBorders>
          </w:tcPr>
          <w:p w14:paraId="6177245C" w14:textId="5E7CECC5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21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32BACAF8" w14:textId="3CCF5CCB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3095500" w14:textId="79943D1F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80EB0B9" w14:textId="7A07F156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  <w:tcBorders>
              <w:top w:val="single" w:sz="4" w:space="0" w:color="auto"/>
            </w:tcBorders>
          </w:tcPr>
          <w:p w14:paraId="469E8D3C" w14:textId="46F9BC42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B9D2371" w14:textId="787CBD3E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54F39E8B" w14:textId="77777777" w:rsidTr="004003F7">
        <w:trPr>
          <w:trHeight w:val="70"/>
        </w:trPr>
        <w:tc>
          <w:tcPr>
            <w:tcW w:w="1271" w:type="dxa"/>
          </w:tcPr>
          <w:p w14:paraId="6115C669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1B6989AE" w14:textId="17438D93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35</w:t>
            </w:r>
          </w:p>
        </w:tc>
        <w:tc>
          <w:tcPr>
            <w:tcW w:w="1560" w:type="dxa"/>
          </w:tcPr>
          <w:p w14:paraId="3AD3A264" w14:textId="7ABCE6CF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6409A96C" w14:textId="159AF528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813" w:type="dxa"/>
          </w:tcPr>
          <w:p w14:paraId="61B57EEE" w14:textId="5E9E2721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0AD3637B" w14:textId="74BBB9B6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32</w:t>
            </w:r>
          </w:p>
        </w:tc>
        <w:tc>
          <w:tcPr>
            <w:tcW w:w="1559" w:type="dxa"/>
          </w:tcPr>
          <w:p w14:paraId="6A9C1230" w14:textId="4677C1B6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0072B799" w14:textId="60D069D2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</w:tcPr>
          <w:p w14:paraId="4BFA1B3C" w14:textId="729ABC36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14AC0134" w14:textId="77777777" w:rsidTr="004003F7">
        <w:trPr>
          <w:trHeight w:val="70"/>
        </w:trPr>
        <w:tc>
          <w:tcPr>
            <w:tcW w:w="1271" w:type="dxa"/>
          </w:tcPr>
          <w:p w14:paraId="21162652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69C8D9E0" w14:textId="2C950518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23</w:t>
            </w:r>
          </w:p>
        </w:tc>
        <w:tc>
          <w:tcPr>
            <w:tcW w:w="1560" w:type="dxa"/>
          </w:tcPr>
          <w:p w14:paraId="595B4828" w14:textId="70D70982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1DEC01F2" w14:textId="1D7547C4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19</w:t>
            </w:r>
          </w:p>
        </w:tc>
        <w:tc>
          <w:tcPr>
            <w:tcW w:w="1813" w:type="dxa"/>
          </w:tcPr>
          <w:p w14:paraId="02136B79" w14:textId="3E26CD5F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3E0EAA2B" w14:textId="54E3F153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="00940B54"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559" w:type="dxa"/>
          </w:tcPr>
          <w:p w14:paraId="53A309B7" w14:textId="2A2FF130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30B89702" w14:textId="027BC60A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34860649" w14:textId="3000FDC0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5660039A" w14:textId="77777777" w:rsidTr="004003F7">
        <w:trPr>
          <w:trHeight w:val="70"/>
        </w:trPr>
        <w:tc>
          <w:tcPr>
            <w:tcW w:w="1271" w:type="dxa"/>
          </w:tcPr>
          <w:p w14:paraId="25B6E3D6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</w:tcPr>
          <w:p w14:paraId="744F4834" w14:textId="2E57FFE1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43</w:t>
            </w:r>
          </w:p>
        </w:tc>
        <w:tc>
          <w:tcPr>
            <w:tcW w:w="1560" w:type="dxa"/>
          </w:tcPr>
          <w:p w14:paraId="2091ED53" w14:textId="5CC2EC8B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589" w:type="dxa"/>
          </w:tcPr>
          <w:p w14:paraId="194A5B80" w14:textId="01001ACE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813" w:type="dxa"/>
          </w:tcPr>
          <w:p w14:paraId="54A508E0" w14:textId="7C110FEC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5A526F3C" w14:textId="5BB2285A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19</w:t>
            </w:r>
          </w:p>
        </w:tc>
        <w:tc>
          <w:tcPr>
            <w:tcW w:w="1559" w:type="dxa"/>
          </w:tcPr>
          <w:p w14:paraId="27824649" w14:textId="395729BB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4BCF312A" w14:textId="16B55D0B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669DFF82" w14:textId="550CFECB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687697A0" w14:textId="77777777" w:rsidTr="004003F7">
        <w:trPr>
          <w:trHeight w:val="70"/>
        </w:trPr>
        <w:tc>
          <w:tcPr>
            <w:tcW w:w="1271" w:type="dxa"/>
          </w:tcPr>
          <w:p w14:paraId="3C7721EF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</w:tcPr>
          <w:p w14:paraId="415D9262" w14:textId="35CB6DBD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90</w:t>
            </w:r>
          </w:p>
        </w:tc>
        <w:tc>
          <w:tcPr>
            <w:tcW w:w="1560" w:type="dxa"/>
          </w:tcPr>
          <w:p w14:paraId="3DC59B29" w14:textId="6EF97020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60DE3A66" w14:textId="583DBEE8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1813" w:type="dxa"/>
          </w:tcPr>
          <w:p w14:paraId="48735856" w14:textId="53D19C8D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0C10A9B2" w14:textId="77F28541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</w:tcPr>
          <w:p w14:paraId="764ACBF5" w14:textId="456ECCD0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731" w:type="dxa"/>
          </w:tcPr>
          <w:p w14:paraId="2E7F5BFC" w14:textId="2DEF03BA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66F88E43" w14:textId="49E387DC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5045DCC3" w14:textId="77777777" w:rsidTr="004003F7">
        <w:trPr>
          <w:trHeight w:val="70"/>
        </w:trPr>
        <w:tc>
          <w:tcPr>
            <w:tcW w:w="1271" w:type="dxa"/>
          </w:tcPr>
          <w:p w14:paraId="28A3B58F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</w:tcPr>
          <w:p w14:paraId="2B790006" w14:textId="5697B279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42</w:t>
            </w:r>
          </w:p>
        </w:tc>
        <w:tc>
          <w:tcPr>
            <w:tcW w:w="1560" w:type="dxa"/>
          </w:tcPr>
          <w:p w14:paraId="5C02AE2F" w14:textId="6E84E361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6DE13044" w14:textId="575E9E5A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1813" w:type="dxa"/>
          </w:tcPr>
          <w:p w14:paraId="73058FD2" w14:textId="32627F7D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376B5384" w14:textId="320AA995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1559" w:type="dxa"/>
          </w:tcPr>
          <w:p w14:paraId="2B6FBBE8" w14:textId="362781AF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78887BA9" w14:textId="5E187CF0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</w:tcPr>
          <w:p w14:paraId="26FCEE11" w14:textId="7D368CC1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15AD4EDA" w14:textId="77777777" w:rsidTr="004003F7">
        <w:trPr>
          <w:trHeight w:val="70"/>
        </w:trPr>
        <w:tc>
          <w:tcPr>
            <w:tcW w:w="1271" w:type="dxa"/>
          </w:tcPr>
          <w:p w14:paraId="233315D5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</w:tcPr>
          <w:p w14:paraId="79D962EB" w14:textId="07D6D991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  <w:tc>
          <w:tcPr>
            <w:tcW w:w="1560" w:type="dxa"/>
          </w:tcPr>
          <w:p w14:paraId="23B4C9B5" w14:textId="456DEE52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69AAF3CD" w14:textId="58654BEB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813" w:type="dxa"/>
          </w:tcPr>
          <w:p w14:paraId="5E57F183" w14:textId="411E51B5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6ED919F6" w14:textId="5BA3AB16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1559" w:type="dxa"/>
          </w:tcPr>
          <w:p w14:paraId="19C5D760" w14:textId="2F937006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55E42BA8" w14:textId="269AF687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2D6BA533" w14:textId="3878009C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3E3F4DBA" w14:textId="77777777" w:rsidTr="004003F7">
        <w:trPr>
          <w:trHeight w:val="70"/>
        </w:trPr>
        <w:tc>
          <w:tcPr>
            <w:tcW w:w="1271" w:type="dxa"/>
          </w:tcPr>
          <w:p w14:paraId="34B6B2F3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559" w:type="dxa"/>
          </w:tcPr>
          <w:p w14:paraId="5FFBDF21" w14:textId="4C051920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91</w:t>
            </w:r>
          </w:p>
        </w:tc>
        <w:tc>
          <w:tcPr>
            <w:tcW w:w="1560" w:type="dxa"/>
          </w:tcPr>
          <w:p w14:paraId="5CABE06F" w14:textId="6C678831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48CDEE4C" w14:textId="49D0BA57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16</w:t>
            </w:r>
          </w:p>
        </w:tc>
        <w:tc>
          <w:tcPr>
            <w:tcW w:w="1813" w:type="dxa"/>
          </w:tcPr>
          <w:p w14:paraId="1F3BA9A3" w14:textId="6789888D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4EE78564" w14:textId="029BD622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29</w:t>
            </w:r>
          </w:p>
        </w:tc>
        <w:tc>
          <w:tcPr>
            <w:tcW w:w="1559" w:type="dxa"/>
          </w:tcPr>
          <w:p w14:paraId="22F5297E" w14:textId="3A9288EF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32458A49" w14:textId="1D7D3BEB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30D6DF3F" w14:textId="43D5FF84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251368DE" w14:textId="77777777" w:rsidTr="004003F7">
        <w:trPr>
          <w:trHeight w:val="70"/>
        </w:trPr>
        <w:tc>
          <w:tcPr>
            <w:tcW w:w="1271" w:type="dxa"/>
          </w:tcPr>
          <w:p w14:paraId="1D95AA3F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14:paraId="11B0E5EB" w14:textId="21F07C7A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54</w:t>
            </w:r>
          </w:p>
        </w:tc>
        <w:tc>
          <w:tcPr>
            <w:tcW w:w="1560" w:type="dxa"/>
          </w:tcPr>
          <w:p w14:paraId="4A71103C" w14:textId="620FDDA6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589" w:type="dxa"/>
          </w:tcPr>
          <w:p w14:paraId="6E88998C" w14:textId="21E41A28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813" w:type="dxa"/>
          </w:tcPr>
          <w:p w14:paraId="09778234" w14:textId="6D535EA3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48CABF8F" w14:textId="22379F43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</w:tcPr>
          <w:p w14:paraId="2523B368" w14:textId="5717C5DA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65A66A2E" w14:textId="4AE58443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1418" w:type="dxa"/>
          </w:tcPr>
          <w:p w14:paraId="3C4458E7" w14:textId="4E08FEDE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427CF7C4" w14:textId="77777777" w:rsidTr="004003F7">
        <w:trPr>
          <w:trHeight w:val="70"/>
        </w:trPr>
        <w:tc>
          <w:tcPr>
            <w:tcW w:w="1271" w:type="dxa"/>
          </w:tcPr>
          <w:p w14:paraId="74AAC30B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</w:tcPr>
          <w:p w14:paraId="56097841" w14:textId="29457103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64</w:t>
            </w:r>
          </w:p>
        </w:tc>
        <w:tc>
          <w:tcPr>
            <w:tcW w:w="1560" w:type="dxa"/>
          </w:tcPr>
          <w:p w14:paraId="445727CF" w14:textId="7C650EF1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5E9F1401" w14:textId="5FDBB830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</w:t>
            </w:r>
          </w:p>
        </w:tc>
        <w:tc>
          <w:tcPr>
            <w:tcW w:w="1813" w:type="dxa"/>
          </w:tcPr>
          <w:p w14:paraId="17CF421B" w14:textId="0B35F3C4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0527D430" w14:textId="256B6A91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34</w:t>
            </w:r>
          </w:p>
        </w:tc>
        <w:tc>
          <w:tcPr>
            <w:tcW w:w="1559" w:type="dxa"/>
          </w:tcPr>
          <w:p w14:paraId="6403E8C3" w14:textId="29109F2C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05056AF1" w14:textId="5C5D81D7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1418" w:type="dxa"/>
          </w:tcPr>
          <w:p w14:paraId="3BE45AD2" w14:textId="0A4B0128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</w:tr>
      <w:tr w:rsidR="00312D1D" w:rsidRPr="00312D1D" w14:paraId="0E69B1AA" w14:textId="77777777" w:rsidTr="004003F7">
        <w:trPr>
          <w:trHeight w:val="70"/>
        </w:trPr>
        <w:tc>
          <w:tcPr>
            <w:tcW w:w="1271" w:type="dxa"/>
          </w:tcPr>
          <w:p w14:paraId="4F39ED00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1559" w:type="dxa"/>
          </w:tcPr>
          <w:p w14:paraId="7C45E7D2" w14:textId="4253D46D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48</w:t>
            </w:r>
          </w:p>
        </w:tc>
        <w:tc>
          <w:tcPr>
            <w:tcW w:w="1560" w:type="dxa"/>
          </w:tcPr>
          <w:p w14:paraId="20DB66CA" w14:textId="7C17A639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1C0324D5" w14:textId="6AE4F9EE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1813" w:type="dxa"/>
          </w:tcPr>
          <w:p w14:paraId="3FA8C3DD" w14:textId="6D550895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486ECFE0" w14:textId="4B2C64F9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1559" w:type="dxa"/>
          </w:tcPr>
          <w:p w14:paraId="5E298F01" w14:textId="745EE344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7B5FEFE7" w14:textId="3B33547C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2A836941" w14:textId="58CEF51E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67E1A187" w14:textId="77777777" w:rsidTr="004003F7">
        <w:trPr>
          <w:trHeight w:val="70"/>
        </w:trPr>
        <w:tc>
          <w:tcPr>
            <w:tcW w:w="1271" w:type="dxa"/>
          </w:tcPr>
          <w:p w14:paraId="07D19270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1559" w:type="dxa"/>
          </w:tcPr>
          <w:p w14:paraId="0DEB97B3" w14:textId="725D6778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60" w:type="dxa"/>
          </w:tcPr>
          <w:p w14:paraId="22276CAB" w14:textId="61F49BF2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5D80B044" w14:textId="438A9FC4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813" w:type="dxa"/>
          </w:tcPr>
          <w:p w14:paraId="2CF6F9DF" w14:textId="382004BC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19DC9956" w14:textId="3F228BD4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</w:t>
            </w:r>
          </w:p>
        </w:tc>
        <w:tc>
          <w:tcPr>
            <w:tcW w:w="1559" w:type="dxa"/>
          </w:tcPr>
          <w:p w14:paraId="3EF329FF" w14:textId="2CBC4210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119EE67E" w14:textId="2B5B1756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</w:tcPr>
          <w:p w14:paraId="17FD34DC" w14:textId="5532EA54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33B1211B" w14:textId="77777777" w:rsidTr="004003F7">
        <w:trPr>
          <w:trHeight w:val="70"/>
        </w:trPr>
        <w:tc>
          <w:tcPr>
            <w:tcW w:w="1271" w:type="dxa"/>
          </w:tcPr>
          <w:p w14:paraId="55FEAE6E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1559" w:type="dxa"/>
          </w:tcPr>
          <w:p w14:paraId="26768B81" w14:textId="4BC6C4FE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53</w:t>
            </w:r>
          </w:p>
        </w:tc>
        <w:tc>
          <w:tcPr>
            <w:tcW w:w="1560" w:type="dxa"/>
          </w:tcPr>
          <w:p w14:paraId="2CD289AA" w14:textId="228C0644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589" w:type="dxa"/>
          </w:tcPr>
          <w:p w14:paraId="23F80245" w14:textId="08126D8D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59</w:t>
            </w:r>
          </w:p>
        </w:tc>
        <w:tc>
          <w:tcPr>
            <w:tcW w:w="1813" w:type="dxa"/>
          </w:tcPr>
          <w:p w14:paraId="7C7BDDCA" w14:textId="5E21B1E0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36F88E96" w14:textId="40FF7082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1559" w:type="dxa"/>
          </w:tcPr>
          <w:p w14:paraId="7882E23C" w14:textId="0DC18B46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502E1E84" w14:textId="2B7B48EF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14559E93" w14:textId="4EBBFBD0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72F7CF07" w14:textId="77777777" w:rsidTr="004003F7">
        <w:trPr>
          <w:trHeight w:val="70"/>
        </w:trPr>
        <w:tc>
          <w:tcPr>
            <w:tcW w:w="1271" w:type="dxa"/>
          </w:tcPr>
          <w:p w14:paraId="2D4FC906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1559" w:type="dxa"/>
          </w:tcPr>
          <w:p w14:paraId="68DFB834" w14:textId="7A5FDC94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58</w:t>
            </w:r>
          </w:p>
        </w:tc>
        <w:tc>
          <w:tcPr>
            <w:tcW w:w="1560" w:type="dxa"/>
          </w:tcPr>
          <w:p w14:paraId="69AA989A" w14:textId="2B597633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50AD337F" w14:textId="4A9E1133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813" w:type="dxa"/>
          </w:tcPr>
          <w:p w14:paraId="1F9D6A07" w14:textId="4DB1C9E6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74F94EAE" w14:textId="2D06C00C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</w:tcPr>
          <w:p w14:paraId="1B4C55A2" w14:textId="4ADDD71B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5A7DFB65" w14:textId="77026320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</w:tcPr>
          <w:p w14:paraId="2E223FD6" w14:textId="61A8261F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4D8DA8A3" w14:textId="77777777" w:rsidTr="004003F7">
        <w:trPr>
          <w:trHeight w:val="70"/>
        </w:trPr>
        <w:tc>
          <w:tcPr>
            <w:tcW w:w="1271" w:type="dxa"/>
            <w:tcBorders>
              <w:bottom w:val="single" w:sz="4" w:space="0" w:color="auto"/>
            </w:tcBorders>
          </w:tcPr>
          <w:p w14:paraId="27CE3B07" w14:textId="77777777" w:rsidR="004003F7" w:rsidRPr="00312D1D" w:rsidRDefault="004003F7" w:rsidP="004003F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DBB3C35" w14:textId="54E30ACD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55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3018DBB" w14:textId="17B400D4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6DA6F58E" w14:textId="2B8B8638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39273263" w14:textId="22A8D6AE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FC4DCCD" w14:textId="43F4FA28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E578056" w14:textId="6C21271C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6DE3313D" w14:textId="7A52972A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FE4F4BC" w14:textId="393937FE" w:rsidR="004003F7" w:rsidRPr="00312D1D" w:rsidRDefault="004003F7" w:rsidP="004003F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</w:tbl>
    <w:p w14:paraId="2309D02D" w14:textId="238FDE70" w:rsidR="00EC08C8" w:rsidRPr="00312D1D" w:rsidRDefault="004003F7" w:rsidP="001E7BA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Note.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 Text S1 of the Supplement the textbooks numbers can be matched to the examined textbook.</w:t>
      </w:r>
    </w:p>
    <w:p w14:paraId="452C700B" w14:textId="77777777" w:rsidR="00EC08C8" w:rsidRPr="00312D1D" w:rsidRDefault="00EC08C8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 w:type="page"/>
      </w:r>
    </w:p>
    <w:p w14:paraId="45272EBF" w14:textId="1BBD387A" w:rsidR="00EC08C8" w:rsidRPr="00312D1D" w:rsidRDefault="00EC08C8" w:rsidP="001E7BA8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Table S5</w:t>
      </w:r>
    </w:p>
    <w:p w14:paraId="55CC3202" w14:textId="39ADFA15" w:rsidR="00EC08C8" w:rsidRPr="00312D1D" w:rsidRDefault="0019334C" w:rsidP="001E7BA8">
      <w:pPr>
        <w:spacing w:after="0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Frequency of all Linguistic Forms across the Examined Mathematics Textbooks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1559"/>
        <w:gridCol w:w="1560"/>
        <w:gridCol w:w="1589"/>
        <w:gridCol w:w="1813"/>
        <w:gridCol w:w="1559"/>
        <w:gridCol w:w="1559"/>
        <w:gridCol w:w="1731"/>
        <w:gridCol w:w="1418"/>
      </w:tblGrid>
      <w:tr w:rsidR="00312D1D" w:rsidRPr="00312D1D" w14:paraId="0CA5A45C" w14:textId="77777777" w:rsidTr="004003F7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0D33598C" w14:textId="47224029" w:rsidR="00EC08C8" w:rsidRPr="00312D1D" w:rsidRDefault="00EC08C8" w:rsidP="001E7B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Textbook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5FF0FA1" w14:textId="45BF4EDD" w:rsidR="00EC08C8" w:rsidRPr="00312D1D" w:rsidRDefault="00EC08C8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Generic masculine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50736B5" w14:textId="79F0309B" w:rsidR="00EC08C8" w:rsidRPr="00312D1D" w:rsidRDefault="00EC08C8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Generic feminine</w:t>
            </w: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</w:tcPr>
          <w:p w14:paraId="20CA7F78" w14:textId="3D41A521" w:rsidR="00EC08C8" w:rsidRPr="00312D1D" w:rsidRDefault="00EC08C8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Neutralization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1388DD89" w14:textId="7833053B" w:rsidR="00EC08C8" w:rsidRPr="00312D1D" w:rsidRDefault="00EC08C8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Substantiated participles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4A79A6E" w14:textId="6BA9B1A3" w:rsidR="00EC08C8" w:rsidRPr="00312D1D" w:rsidRDefault="00EC08C8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Pair forms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CDC1048" w14:textId="7D54E617" w:rsidR="00EC08C8" w:rsidRPr="00312D1D" w:rsidRDefault="00EC08C8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Medial capital I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14:paraId="116954FA" w14:textId="4BEADEDE" w:rsidR="00EC08C8" w:rsidRPr="00312D1D" w:rsidRDefault="00EC08C8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Slash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0EDC4DA" w14:textId="22AB7AC1" w:rsidR="00EC08C8" w:rsidRPr="00312D1D" w:rsidRDefault="00EC08C8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m/w/d</w:t>
            </w:r>
          </w:p>
        </w:tc>
      </w:tr>
      <w:tr w:rsidR="00312D1D" w:rsidRPr="00312D1D" w14:paraId="00C95415" w14:textId="77777777" w:rsidTr="004003F7">
        <w:trPr>
          <w:trHeight w:val="70"/>
        </w:trPr>
        <w:tc>
          <w:tcPr>
            <w:tcW w:w="1271" w:type="dxa"/>
            <w:tcBorders>
              <w:top w:val="single" w:sz="4" w:space="0" w:color="auto"/>
            </w:tcBorders>
          </w:tcPr>
          <w:p w14:paraId="5FB2A738" w14:textId="1FF624E4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3C5FA90" w14:textId="3475D285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D2A63BE" w14:textId="1566E306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</w:tcBorders>
          </w:tcPr>
          <w:p w14:paraId="1E414C6A" w14:textId="271A0485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4A1D308F" w14:textId="557E19D9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CDCC4AD" w14:textId="155A272D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C71FBD0" w14:textId="613A3854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  <w:tcBorders>
              <w:top w:val="single" w:sz="4" w:space="0" w:color="auto"/>
            </w:tcBorders>
          </w:tcPr>
          <w:p w14:paraId="5BD621AB" w14:textId="2A14F1A4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0D6856C" w14:textId="11DC6E1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301F1EB7" w14:textId="77777777" w:rsidTr="004003F7">
        <w:trPr>
          <w:trHeight w:val="70"/>
        </w:trPr>
        <w:tc>
          <w:tcPr>
            <w:tcW w:w="1271" w:type="dxa"/>
          </w:tcPr>
          <w:p w14:paraId="5611BA0E" w14:textId="3F3FCF69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011B80A9" w14:textId="423B9E7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560" w:type="dxa"/>
          </w:tcPr>
          <w:p w14:paraId="17237125" w14:textId="2720190D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45B85030" w14:textId="75D68866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813" w:type="dxa"/>
          </w:tcPr>
          <w:p w14:paraId="4AE92C2C" w14:textId="61B26F06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6E507756" w14:textId="3E9DB5B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1FFF18E7" w14:textId="118FE2C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186B16BC" w14:textId="0086F4F4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5F53E257" w14:textId="5077975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61BBFDB2" w14:textId="77777777" w:rsidTr="004003F7">
        <w:trPr>
          <w:trHeight w:val="70"/>
        </w:trPr>
        <w:tc>
          <w:tcPr>
            <w:tcW w:w="1271" w:type="dxa"/>
          </w:tcPr>
          <w:p w14:paraId="4D03FD9E" w14:textId="0E04CEE8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2D2561C7" w14:textId="2E38605E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560" w:type="dxa"/>
          </w:tcPr>
          <w:p w14:paraId="0E24DECC" w14:textId="156DC039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3783E0DF" w14:textId="4F2A8A1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1813" w:type="dxa"/>
          </w:tcPr>
          <w:p w14:paraId="59569DA8" w14:textId="0F579694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6AEB1D48" w14:textId="2E019FAE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</w:tcPr>
          <w:p w14:paraId="58CF3888" w14:textId="57FCCF14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20B8B078" w14:textId="546FD5FC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6856B71F" w14:textId="16F670B4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4BA1DBA0" w14:textId="77777777" w:rsidTr="004003F7">
        <w:trPr>
          <w:trHeight w:val="70"/>
        </w:trPr>
        <w:tc>
          <w:tcPr>
            <w:tcW w:w="1271" w:type="dxa"/>
          </w:tcPr>
          <w:p w14:paraId="50343DCB" w14:textId="69825300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</w:tcPr>
          <w:p w14:paraId="7F338655" w14:textId="3C509324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1560" w:type="dxa"/>
          </w:tcPr>
          <w:p w14:paraId="76B5792A" w14:textId="2E73FC89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2AF63E10" w14:textId="7A2991FC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813" w:type="dxa"/>
          </w:tcPr>
          <w:p w14:paraId="43B7C4C1" w14:textId="1752E34E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7C03EAE3" w14:textId="1A02BB42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3D57114F" w14:textId="18A10EB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503FCD81" w14:textId="6170F7DE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3ABBA47B" w14:textId="074E596C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4F8FBEA8" w14:textId="77777777" w:rsidTr="004003F7">
        <w:trPr>
          <w:trHeight w:val="70"/>
        </w:trPr>
        <w:tc>
          <w:tcPr>
            <w:tcW w:w="1271" w:type="dxa"/>
          </w:tcPr>
          <w:p w14:paraId="6981C3B9" w14:textId="47B71418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</w:tcPr>
          <w:p w14:paraId="323E74E9" w14:textId="39669EF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560" w:type="dxa"/>
          </w:tcPr>
          <w:p w14:paraId="2117ED48" w14:textId="32ABE598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2DF6A671" w14:textId="30EE69F7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813" w:type="dxa"/>
          </w:tcPr>
          <w:p w14:paraId="6A5C1B3C" w14:textId="61E6D531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6A8DB2FF" w14:textId="4563ED97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5918D78C" w14:textId="75BED4F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2911F9D1" w14:textId="45E1E45A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31A9863E" w14:textId="63C94844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4D8D1B44" w14:textId="77777777" w:rsidTr="004003F7">
        <w:trPr>
          <w:trHeight w:val="70"/>
        </w:trPr>
        <w:tc>
          <w:tcPr>
            <w:tcW w:w="1271" w:type="dxa"/>
          </w:tcPr>
          <w:p w14:paraId="1ADB2986" w14:textId="558AC88A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</w:tcPr>
          <w:p w14:paraId="64D4B446" w14:textId="2681CE89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560" w:type="dxa"/>
          </w:tcPr>
          <w:p w14:paraId="4F14BCEB" w14:textId="0793B92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69A054E4" w14:textId="5C226740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813" w:type="dxa"/>
          </w:tcPr>
          <w:p w14:paraId="46E5A0A5" w14:textId="6F8D98EE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7250B068" w14:textId="5CDD367C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1C8C7726" w14:textId="34FC773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53C3BFE6" w14:textId="06022F55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17A5C541" w14:textId="3BE65635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54A1215B" w14:textId="77777777" w:rsidTr="004003F7">
        <w:trPr>
          <w:trHeight w:val="70"/>
        </w:trPr>
        <w:tc>
          <w:tcPr>
            <w:tcW w:w="1271" w:type="dxa"/>
          </w:tcPr>
          <w:p w14:paraId="29CE1D8A" w14:textId="483C3E95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</w:tcPr>
          <w:p w14:paraId="634FF7A5" w14:textId="227B48C1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</w:tcPr>
          <w:p w14:paraId="0DDC5DD8" w14:textId="4934060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5A08E655" w14:textId="6EA2E3FC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813" w:type="dxa"/>
          </w:tcPr>
          <w:p w14:paraId="227933EE" w14:textId="2630E46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1EC9FE44" w14:textId="46BB0868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462C3126" w14:textId="54778739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28664C5B" w14:textId="1CDE932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778C18D2" w14:textId="0E86129D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2D65B32A" w14:textId="77777777" w:rsidTr="004003F7">
        <w:trPr>
          <w:trHeight w:val="70"/>
        </w:trPr>
        <w:tc>
          <w:tcPr>
            <w:tcW w:w="1271" w:type="dxa"/>
          </w:tcPr>
          <w:p w14:paraId="2FDC8153" w14:textId="4A39BBE9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559" w:type="dxa"/>
          </w:tcPr>
          <w:p w14:paraId="395A18E8" w14:textId="78006E45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14:paraId="507A4842" w14:textId="6BD939F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7E32ECDB" w14:textId="2E9851F9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813" w:type="dxa"/>
          </w:tcPr>
          <w:p w14:paraId="02B58872" w14:textId="3CB6829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09402CB3" w14:textId="103E511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7DFF73BE" w14:textId="088B7FA9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4C083101" w14:textId="21C09072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714CE121" w14:textId="4884BEF7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74ABD8B9" w14:textId="77777777" w:rsidTr="004003F7">
        <w:trPr>
          <w:trHeight w:val="70"/>
        </w:trPr>
        <w:tc>
          <w:tcPr>
            <w:tcW w:w="1271" w:type="dxa"/>
          </w:tcPr>
          <w:p w14:paraId="2A5D1643" w14:textId="23EAB50F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14:paraId="502BCE66" w14:textId="43934720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14:paraId="3B99F287" w14:textId="07910A94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1BF9E5DC" w14:textId="248D8DD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813" w:type="dxa"/>
          </w:tcPr>
          <w:p w14:paraId="5CF3E0F8" w14:textId="40BD4994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130A5ED7" w14:textId="41BA2BA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0FE5224B" w14:textId="6AAD23B9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646155F6" w14:textId="73722540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052B997C" w14:textId="279EF0D5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48D14349" w14:textId="77777777" w:rsidTr="004003F7">
        <w:trPr>
          <w:trHeight w:val="70"/>
        </w:trPr>
        <w:tc>
          <w:tcPr>
            <w:tcW w:w="1271" w:type="dxa"/>
          </w:tcPr>
          <w:p w14:paraId="6BB716BC" w14:textId="30E8B4F0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</w:tcPr>
          <w:p w14:paraId="69F01478" w14:textId="041C6C6C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14:paraId="3A4E2845" w14:textId="624F8770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636BAF63" w14:textId="6587E09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813" w:type="dxa"/>
          </w:tcPr>
          <w:p w14:paraId="35345E61" w14:textId="38BC815E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35157AEB" w14:textId="1E2ABF3A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14194E62" w14:textId="0F406C4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29E0C43E" w14:textId="7D0BFF28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2ED552AB" w14:textId="1789F2D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024F30EA" w14:textId="77777777" w:rsidTr="007F10D9">
        <w:trPr>
          <w:trHeight w:val="89"/>
        </w:trPr>
        <w:tc>
          <w:tcPr>
            <w:tcW w:w="1271" w:type="dxa"/>
          </w:tcPr>
          <w:p w14:paraId="313C8BAE" w14:textId="39DF256C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1559" w:type="dxa"/>
          </w:tcPr>
          <w:p w14:paraId="7AC76C0C" w14:textId="45A274D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</w:tcPr>
          <w:p w14:paraId="4F890065" w14:textId="200BABF5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55E0FC3B" w14:textId="046A618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813" w:type="dxa"/>
          </w:tcPr>
          <w:p w14:paraId="33393F99" w14:textId="32BBBB61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36499418" w14:textId="002B918C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3FC32972" w14:textId="358724EE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3D19D441" w14:textId="5048ABEC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22F0934A" w14:textId="22353B28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64E4AF28" w14:textId="77777777" w:rsidTr="004003F7">
        <w:trPr>
          <w:trHeight w:val="70"/>
        </w:trPr>
        <w:tc>
          <w:tcPr>
            <w:tcW w:w="1271" w:type="dxa"/>
          </w:tcPr>
          <w:p w14:paraId="263126EE" w14:textId="0E4BB302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1559" w:type="dxa"/>
          </w:tcPr>
          <w:p w14:paraId="46AF35AD" w14:textId="3B07318A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21</w:t>
            </w:r>
          </w:p>
        </w:tc>
        <w:tc>
          <w:tcPr>
            <w:tcW w:w="1560" w:type="dxa"/>
          </w:tcPr>
          <w:p w14:paraId="4AAB170C" w14:textId="7AD0886D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20A0021A" w14:textId="1E04501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813" w:type="dxa"/>
          </w:tcPr>
          <w:p w14:paraId="357D51A6" w14:textId="671055F9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23B21B9B" w14:textId="2EE3060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02D9DC09" w14:textId="1CA09455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7ADAE6C2" w14:textId="0EF86975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3AD3A81A" w14:textId="6F2B3157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09456D25" w14:textId="77777777" w:rsidTr="004003F7">
        <w:trPr>
          <w:trHeight w:val="70"/>
        </w:trPr>
        <w:tc>
          <w:tcPr>
            <w:tcW w:w="1271" w:type="dxa"/>
          </w:tcPr>
          <w:p w14:paraId="1B655ECE" w14:textId="069DA4FB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1559" w:type="dxa"/>
          </w:tcPr>
          <w:p w14:paraId="1AF2B3D2" w14:textId="2D800F49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560" w:type="dxa"/>
          </w:tcPr>
          <w:p w14:paraId="6BE92E7E" w14:textId="2D0EC72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6BA9823F" w14:textId="6192B812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813" w:type="dxa"/>
          </w:tcPr>
          <w:p w14:paraId="60F68912" w14:textId="78BF1436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6CF55DD0" w14:textId="566A803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1C1CF272" w14:textId="57673A7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1D8DB8E3" w14:textId="6AF2767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60FA9C27" w14:textId="6710BF34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54E54D8E" w14:textId="77777777" w:rsidTr="004003F7">
        <w:trPr>
          <w:trHeight w:val="70"/>
        </w:trPr>
        <w:tc>
          <w:tcPr>
            <w:tcW w:w="1271" w:type="dxa"/>
          </w:tcPr>
          <w:p w14:paraId="2199B525" w14:textId="633B43AB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1559" w:type="dxa"/>
          </w:tcPr>
          <w:p w14:paraId="20C7010B" w14:textId="043A831D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</w:tcPr>
          <w:p w14:paraId="0D7FCA1B" w14:textId="2AFB82F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7A792FBE" w14:textId="53C4A12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813" w:type="dxa"/>
          </w:tcPr>
          <w:p w14:paraId="1629863C" w14:textId="557744E4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520F692A" w14:textId="4EC6E4F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34424108" w14:textId="2E3C0E21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6CC5A266" w14:textId="72B849BC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74F422BB" w14:textId="08841D9D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7E3152C9" w14:textId="77777777" w:rsidTr="004003F7">
        <w:trPr>
          <w:trHeight w:val="70"/>
        </w:trPr>
        <w:tc>
          <w:tcPr>
            <w:tcW w:w="1271" w:type="dxa"/>
          </w:tcPr>
          <w:p w14:paraId="3E129F25" w14:textId="59B50A46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1559" w:type="dxa"/>
          </w:tcPr>
          <w:p w14:paraId="6B702C53" w14:textId="2C2C31BE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560" w:type="dxa"/>
          </w:tcPr>
          <w:p w14:paraId="49615CD8" w14:textId="0DDCA02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3733AB80" w14:textId="367D0E2E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813" w:type="dxa"/>
          </w:tcPr>
          <w:p w14:paraId="54472FF4" w14:textId="5B9AC09C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4A079768" w14:textId="7695D17A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20483C9C" w14:textId="50F6C25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0E49FF9F" w14:textId="22F1B7A5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47E02D29" w14:textId="4F70BCD7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52D18693" w14:textId="77777777" w:rsidTr="004003F7">
        <w:trPr>
          <w:trHeight w:val="70"/>
        </w:trPr>
        <w:tc>
          <w:tcPr>
            <w:tcW w:w="1271" w:type="dxa"/>
          </w:tcPr>
          <w:p w14:paraId="27FEDB75" w14:textId="35AD813A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16</w:t>
            </w:r>
          </w:p>
        </w:tc>
        <w:tc>
          <w:tcPr>
            <w:tcW w:w="1559" w:type="dxa"/>
          </w:tcPr>
          <w:p w14:paraId="7735E893" w14:textId="43D5BD41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560" w:type="dxa"/>
          </w:tcPr>
          <w:p w14:paraId="6A283DC5" w14:textId="63F941F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24D69DD6" w14:textId="531AB346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813" w:type="dxa"/>
          </w:tcPr>
          <w:p w14:paraId="5871EA77" w14:textId="5ADBFC15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253CBB43" w14:textId="79CA4EE9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25E8BFA0" w14:textId="258B0A02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6D0C1F22" w14:textId="2E1F02A5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05135C88" w14:textId="330975C6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787175DC" w14:textId="77777777" w:rsidTr="004003F7">
        <w:trPr>
          <w:trHeight w:val="70"/>
        </w:trPr>
        <w:tc>
          <w:tcPr>
            <w:tcW w:w="1271" w:type="dxa"/>
          </w:tcPr>
          <w:p w14:paraId="31BC5CE8" w14:textId="1CC037D1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1559" w:type="dxa"/>
          </w:tcPr>
          <w:p w14:paraId="2244FE49" w14:textId="578B215A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560" w:type="dxa"/>
          </w:tcPr>
          <w:p w14:paraId="4BDBED5E" w14:textId="6C63E72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4F2E077D" w14:textId="425C59A0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813" w:type="dxa"/>
          </w:tcPr>
          <w:p w14:paraId="33E2262B" w14:textId="4462A28C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05DF1EB5" w14:textId="32F4B81C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5BA9CC7C" w14:textId="620BA63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1C169CDF" w14:textId="76B53547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2A8CD91A" w14:textId="0CF7F577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0CD92F84" w14:textId="77777777" w:rsidTr="004003F7">
        <w:trPr>
          <w:trHeight w:val="70"/>
        </w:trPr>
        <w:tc>
          <w:tcPr>
            <w:tcW w:w="1271" w:type="dxa"/>
          </w:tcPr>
          <w:p w14:paraId="180CBF99" w14:textId="08EDCF1E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</w:t>
            </w:r>
          </w:p>
        </w:tc>
        <w:tc>
          <w:tcPr>
            <w:tcW w:w="1559" w:type="dxa"/>
          </w:tcPr>
          <w:p w14:paraId="3C1F0003" w14:textId="796D2B86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</w:tcPr>
          <w:p w14:paraId="0C504C1C" w14:textId="4FA8E318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7F84798D" w14:textId="6BE716C1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813" w:type="dxa"/>
          </w:tcPr>
          <w:p w14:paraId="18381CF2" w14:textId="1702A470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3BBB3A2B" w14:textId="7147C836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18B35DB0" w14:textId="73F5AF93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</w:tcPr>
          <w:p w14:paraId="341DE927" w14:textId="20C9CD9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14:paraId="7A864A31" w14:textId="1F90831D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312D1D" w:rsidRPr="00312D1D" w14:paraId="2064E4EE" w14:textId="77777777" w:rsidTr="004003F7">
        <w:trPr>
          <w:trHeight w:val="70"/>
        </w:trPr>
        <w:tc>
          <w:tcPr>
            <w:tcW w:w="1271" w:type="dxa"/>
            <w:tcBorders>
              <w:bottom w:val="single" w:sz="4" w:space="0" w:color="auto"/>
            </w:tcBorders>
          </w:tcPr>
          <w:p w14:paraId="490F7727" w14:textId="03A441CD" w:rsidR="004003F7" w:rsidRPr="00312D1D" w:rsidRDefault="004003F7" w:rsidP="004003F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15AF027" w14:textId="1A548F48" w:rsidR="004003F7" w:rsidRPr="00312D1D" w:rsidRDefault="007F10D9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8BBF1F7" w14:textId="1D1CF4A6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6D3E7CD9" w14:textId="1B60DCD5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11489529" w14:textId="5B6B0C6A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8EF0FB" w14:textId="69D8A8BD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EBF91AC" w14:textId="335DA1CD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664427B5" w14:textId="78E204BB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FB43BBF" w14:textId="0602C1CF" w:rsidR="004003F7" w:rsidRPr="00312D1D" w:rsidRDefault="004003F7" w:rsidP="004003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12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</w:tbl>
    <w:p w14:paraId="1D149404" w14:textId="01AC6C80" w:rsidR="004003F7" w:rsidRPr="00312D1D" w:rsidRDefault="004003F7" w:rsidP="004003F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312D1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Note.</w:t>
      </w:r>
      <w:r w:rsidRPr="00312D1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 Text S2 of the Supplement the textbooks numbers can be matched to the examined textbook.</w:t>
      </w:r>
    </w:p>
    <w:p w14:paraId="4F2F37D2" w14:textId="77777777" w:rsidR="00EC08C8" w:rsidRPr="00312D1D" w:rsidRDefault="00EC08C8" w:rsidP="001E7BA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sectPr w:rsidR="00EC08C8" w:rsidRPr="00312D1D" w:rsidSect="00312D1D">
      <w:type w:val="continuous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eSans UHH">
    <w:altName w:val="Segoe UI"/>
    <w:charset w:val="00"/>
    <w:family w:val="swiss"/>
    <w:pitch w:val="variable"/>
    <w:sig w:usb0="00000001" w:usb1="5000E0FB" w:usb2="00000000" w:usb3="00000000" w:csb0="0000009B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501EA"/>
    <w:multiLevelType w:val="hybridMultilevel"/>
    <w:tmpl w:val="1FBAA9D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C1E90"/>
    <w:multiLevelType w:val="hybridMultilevel"/>
    <w:tmpl w:val="512EA5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B55"/>
    <w:rsid w:val="00080D70"/>
    <w:rsid w:val="00090CA3"/>
    <w:rsid w:val="0019334C"/>
    <w:rsid w:val="001C6DB5"/>
    <w:rsid w:val="001E7BA8"/>
    <w:rsid w:val="002232D9"/>
    <w:rsid w:val="002C5A9A"/>
    <w:rsid w:val="00312D1D"/>
    <w:rsid w:val="00350251"/>
    <w:rsid w:val="003C6CA7"/>
    <w:rsid w:val="003F50B8"/>
    <w:rsid w:val="004003F7"/>
    <w:rsid w:val="00472E02"/>
    <w:rsid w:val="004C3995"/>
    <w:rsid w:val="00510121"/>
    <w:rsid w:val="00545CE1"/>
    <w:rsid w:val="00582EB0"/>
    <w:rsid w:val="006C21FB"/>
    <w:rsid w:val="007C3E07"/>
    <w:rsid w:val="007F10D9"/>
    <w:rsid w:val="007F1481"/>
    <w:rsid w:val="00940B54"/>
    <w:rsid w:val="009B0225"/>
    <w:rsid w:val="00A16B03"/>
    <w:rsid w:val="00A70B43"/>
    <w:rsid w:val="00A70D52"/>
    <w:rsid w:val="00A746CB"/>
    <w:rsid w:val="00A9280F"/>
    <w:rsid w:val="00AC76C7"/>
    <w:rsid w:val="00B5705F"/>
    <w:rsid w:val="00B7732A"/>
    <w:rsid w:val="00BA04A7"/>
    <w:rsid w:val="00C27092"/>
    <w:rsid w:val="00CA0995"/>
    <w:rsid w:val="00CC71E8"/>
    <w:rsid w:val="00CE5A02"/>
    <w:rsid w:val="00D4537F"/>
    <w:rsid w:val="00D72863"/>
    <w:rsid w:val="00EC08C8"/>
    <w:rsid w:val="00F00B55"/>
    <w:rsid w:val="00F567A0"/>
    <w:rsid w:val="00F916F2"/>
    <w:rsid w:val="00FE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1E1CA"/>
  <w15:chartTrackingRefBased/>
  <w15:docId w15:val="{392FC50A-6989-4B4B-922B-455BF65E4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eSans UHH" w:eastAsiaTheme="minorHAnsi" w:hAnsi="TheSans UHH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03F7"/>
  </w:style>
  <w:style w:type="paragraph" w:styleId="Heading1">
    <w:name w:val="heading 1"/>
    <w:basedOn w:val="Normal"/>
    <w:next w:val="Normal"/>
    <w:link w:val="Heading1Char"/>
    <w:uiPriority w:val="9"/>
    <w:qFormat/>
    <w:rsid w:val="00F00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0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B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B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B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B5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B5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B5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B5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B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00B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B5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B5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B5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B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B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B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B5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B5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B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B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B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B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B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B55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semiHidden/>
    <w:unhideWhenUsed/>
    <w:rsid w:val="00D72863"/>
  </w:style>
  <w:style w:type="character" w:styleId="CommentReference">
    <w:name w:val="annotation reference"/>
    <w:basedOn w:val="DefaultParagraphFont"/>
    <w:uiPriority w:val="99"/>
    <w:semiHidden/>
    <w:unhideWhenUsed/>
    <w:rsid w:val="001E7B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7B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7BA8"/>
    <w:rPr>
      <w:sz w:val="20"/>
      <w:szCs w:val="20"/>
    </w:rPr>
  </w:style>
  <w:style w:type="table" w:styleId="TableGrid">
    <w:name w:val="Table Grid"/>
    <w:basedOn w:val="TableNormal"/>
    <w:uiPriority w:val="39"/>
    <w:rsid w:val="00EC0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8FDDC-7A6B-4E2E-89A8-62CED8F1D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1786</Words>
  <Characters>10184</Characters>
  <Application>Microsoft Office Word</Application>
  <DocSecurity>0</DocSecurity>
  <Lines>84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Hamburg</Company>
  <LinksUpToDate>false</LinksUpToDate>
  <CharactersWithSpaces>11947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Cruz Neri</dc:creator>
  <cp:keywords/>
  <dc:description/>
  <cp:lastModifiedBy>Sanjay Venkatesan</cp:lastModifiedBy>
  <cp:revision>23</cp:revision>
  <dcterms:created xsi:type="dcterms:W3CDTF">2026-06-01T11:50:00Z</dcterms:created>
  <dcterms:modified xsi:type="dcterms:W3CDTF">2026-10-17T03:16:00Z</dcterms:modified>
</cp:coreProperties>
</file>