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57BE" w14:textId="77777777" w:rsidR="00BE4596" w:rsidRPr="00DB413E" w:rsidRDefault="008C5097">
      <w:pPr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color w:val="000000" w:themeColor="text1"/>
        </w:rPr>
        <w:t>Supporting Information</w:t>
      </w:r>
    </w:p>
    <w:p w14:paraId="127AEE04" w14:textId="77777777" w:rsidR="00A40D31" w:rsidRPr="00DB413E" w:rsidRDefault="00A40D31" w:rsidP="001E3967">
      <w:pPr>
        <w:spacing w:line="360" w:lineRule="auto"/>
        <w:rPr>
          <w:rFonts w:ascii="Century" w:hAnsi="Century" w:cstheme="majorHAnsi"/>
          <w:color w:val="000000" w:themeColor="text1"/>
        </w:rPr>
      </w:pPr>
    </w:p>
    <w:p w14:paraId="1109C8B4" w14:textId="77777777" w:rsidR="001E3967" w:rsidRPr="00DB413E" w:rsidRDefault="001E3967" w:rsidP="001E3967">
      <w:pPr>
        <w:spacing w:line="360" w:lineRule="auto"/>
        <w:rPr>
          <w:rFonts w:ascii="Century" w:hAnsi="Century" w:cstheme="majorHAnsi"/>
          <w:b/>
          <w:color w:val="000000" w:themeColor="text1"/>
          <w:sz w:val="28"/>
          <w:szCs w:val="28"/>
        </w:rPr>
      </w:pPr>
      <w:r w:rsidRPr="00DB413E">
        <w:rPr>
          <w:rFonts w:ascii="Century" w:hAnsi="Century" w:cstheme="majorHAnsi"/>
          <w:b/>
          <w:color w:val="000000" w:themeColor="text1"/>
          <w:sz w:val="28"/>
          <w:szCs w:val="28"/>
        </w:rPr>
        <w:t>Correlation between Crystal Structure and Color Fading in the Solid-State Photochromism of Viologen Derivatives</w:t>
      </w:r>
      <w:r w:rsidRPr="00DB413E">
        <w:rPr>
          <w:rFonts w:ascii="Century" w:hAnsi="Century" w:cstheme="majorHAnsi"/>
          <w:b/>
          <w:color w:val="000000" w:themeColor="text1"/>
          <w:sz w:val="24"/>
          <w:szCs w:val="24"/>
        </w:rPr>
        <w:t xml:space="preserve"> </w:t>
      </w:r>
    </w:p>
    <w:p w14:paraId="3F654C2D" w14:textId="77777777" w:rsidR="001E3967" w:rsidRPr="00DB413E" w:rsidRDefault="001E3967" w:rsidP="001E3967">
      <w:pPr>
        <w:tabs>
          <w:tab w:val="left" w:pos="1740"/>
          <w:tab w:val="center" w:pos="4873"/>
        </w:tabs>
        <w:spacing w:line="360" w:lineRule="auto"/>
        <w:rPr>
          <w:rFonts w:ascii="Century" w:hAnsi="Century" w:cstheme="majorHAnsi"/>
          <w:b/>
          <w:color w:val="000000" w:themeColor="text1"/>
          <w:szCs w:val="21"/>
          <w:vertAlign w:val="superscript"/>
        </w:rPr>
      </w:pPr>
      <w:r w:rsidRPr="00DB413E">
        <w:rPr>
          <w:rFonts w:ascii="Century" w:hAnsi="Century" w:cstheme="majorHAnsi"/>
          <w:b/>
          <w:color w:val="000000" w:themeColor="text1"/>
          <w:szCs w:val="21"/>
        </w:rPr>
        <w:t>Shota Hirai</w:t>
      </w:r>
      <w:r w:rsidRPr="00DB413E">
        <w:rPr>
          <w:rFonts w:ascii="Century" w:hAnsi="Century" w:cstheme="majorHAnsi"/>
          <w:b/>
          <w:color w:val="000000" w:themeColor="text1"/>
          <w:szCs w:val="21"/>
          <w:vertAlign w:val="superscript"/>
        </w:rPr>
        <w:t>1</w:t>
      </w:r>
      <w:r w:rsidRPr="00DB413E">
        <w:rPr>
          <w:rFonts w:ascii="Century" w:hAnsi="Century" w:cstheme="majorHAnsi"/>
          <w:b/>
          <w:color w:val="000000" w:themeColor="text1"/>
          <w:szCs w:val="21"/>
        </w:rPr>
        <w:t>, Akiko Sekine*</w:t>
      </w:r>
      <w:r w:rsidRPr="00DB413E">
        <w:rPr>
          <w:rFonts w:ascii="Century" w:hAnsi="Century" w:cstheme="majorHAnsi"/>
          <w:b/>
          <w:color w:val="000000" w:themeColor="text1"/>
          <w:szCs w:val="21"/>
          <w:vertAlign w:val="superscript"/>
        </w:rPr>
        <w:t>1</w:t>
      </w:r>
      <w:r w:rsidRPr="00DB413E">
        <w:rPr>
          <w:rFonts w:ascii="Century" w:hAnsi="Century" w:cstheme="majorHAnsi"/>
          <w:b/>
          <w:color w:val="000000" w:themeColor="text1"/>
          <w:szCs w:val="21"/>
        </w:rPr>
        <w:t xml:space="preserve">, </w:t>
      </w:r>
      <w:proofErr w:type="spellStart"/>
      <w:r w:rsidRPr="00DB413E">
        <w:rPr>
          <w:rFonts w:ascii="Century" w:hAnsi="Century" w:cstheme="majorHAnsi"/>
          <w:b/>
          <w:color w:val="000000" w:themeColor="text1"/>
          <w:szCs w:val="21"/>
        </w:rPr>
        <w:t>Hidehiro</w:t>
      </w:r>
      <w:proofErr w:type="spellEnd"/>
      <w:r w:rsidRPr="00DB413E">
        <w:rPr>
          <w:rFonts w:ascii="Century" w:hAnsi="Century" w:cstheme="majorHAnsi"/>
          <w:b/>
          <w:color w:val="000000" w:themeColor="text1"/>
          <w:szCs w:val="21"/>
        </w:rPr>
        <w:t xml:space="preserve"> Uekusa</w:t>
      </w:r>
      <w:r w:rsidRPr="00DB413E">
        <w:rPr>
          <w:rFonts w:ascii="Century" w:hAnsi="Century" w:cstheme="majorHAnsi"/>
          <w:b/>
          <w:color w:val="000000" w:themeColor="text1"/>
          <w:szCs w:val="21"/>
          <w:vertAlign w:val="superscript"/>
        </w:rPr>
        <w:t>1</w:t>
      </w:r>
    </w:p>
    <w:p w14:paraId="2C282953" w14:textId="77777777" w:rsidR="00BE4596" w:rsidRPr="00DB413E" w:rsidRDefault="00BE4596">
      <w:pPr>
        <w:rPr>
          <w:rFonts w:ascii="Century" w:hAnsi="Century" w:cstheme="majorHAnsi"/>
          <w:color w:val="000000" w:themeColor="text1"/>
        </w:rPr>
      </w:pPr>
    </w:p>
    <w:p w14:paraId="19DAFC6B" w14:textId="5AB8AB71" w:rsidR="00BE4596" w:rsidRPr="00DB413E" w:rsidRDefault="00BE4596">
      <w:pPr>
        <w:rPr>
          <w:rFonts w:ascii="Century" w:hAnsi="Century" w:cstheme="majorHAnsi"/>
          <w:color w:val="000000" w:themeColor="text1"/>
        </w:rPr>
      </w:pPr>
    </w:p>
    <w:p w14:paraId="79960376" w14:textId="77777777" w:rsidR="00EC59B9" w:rsidRPr="00DB413E" w:rsidRDefault="00EC59B9">
      <w:pPr>
        <w:rPr>
          <w:rFonts w:ascii="Century" w:hAnsi="Century" w:cstheme="majorHAnsi"/>
          <w:color w:val="000000" w:themeColor="text1"/>
        </w:rPr>
      </w:pPr>
    </w:p>
    <w:p w14:paraId="01125324" w14:textId="77777777" w:rsidR="00BE4596" w:rsidRPr="00DB413E" w:rsidRDefault="008C5097" w:rsidP="00D955C5">
      <w:pPr>
        <w:spacing w:line="360" w:lineRule="auto"/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color w:val="000000" w:themeColor="text1"/>
        </w:rPr>
        <w:t>Table of Contents</w:t>
      </w:r>
    </w:p>
    <w:p w14:paraId="7C93DC86" w14:textId="09E12E21" w:rsidR="00E56456" w:rsidRPr="00DB413E" w:rsidRDefault="008C5097" w:rsidP="00D955C5">
      <w:pPr>
        <w:pStyle w:val="ae"/>
        <w:numPr>
          <w:ilvl w:val="0"/>
          <w:numId w:val="10"/>
        </w:numPr>
        <w:spacing w:line="360" w:lineRule="auto"/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color w:val="000000" w:themeColor="text1"/>
        </w:rPr>
        <w:t xml:space="preserve">Crystal </w:t>
      </w:r>
      <w:r w:rsidR="0035093F" w:rsidRPr="00DB413E">
        <w:rPr>
          <w:rFonts w:ascii="Century" w:hAnsi="Century" w:cstheme="majorHAnsi"/>
          <w:color w:val="000000" w:themeColor="text1"/>
        </w:rPr>
        <w:t>D</w:t>
      </w:r>
      <w:r w:rsidRPr="00DB413E">
        <w:rPr>
          <w:rFonts w:ascii="Century" w:hAnsi="Century" w:cstheme="majorHAnsi"/>
          <w:color w:val="000000" w:themeColor="text1"/>
        </w:rPr>
        <w:t>ata</w:t>
      </w:r>
      <w:r w:rsidR="001E3967" w:rsidRPr="00DB413E">
        <w:rPr>
          <w:rFonts w:ascii="Century" w:hAnsi="Century" w:cstheme="majorHAnsi"/>
          <w:color w:val="000000" w:themeColor="text1"/>
        </w:rPr>
        <w:t xml:space="preserve"> and </w:t>
      </w:r>
      <w:r w:rsidR="0035093F" w:rsidRPr="00DB413E">
        <w:rPr>
          <w:rFonts w:ascii="Century" w:hAnsi="Century" w:cstheme="majorHAnsi"/>
          <w:color w:val="000000" w:themeColor="text1"/>
        </w:rPr>
        <w:t>S</w:t>
      </w:r>
      <w:r w:rsidR="005B78C2" w:rsidRPr="00DB413E">
        <w:rPr>
          <w:rFonts w:ascii="Century" w:hAnsi="Century" w:cstheme="majorHAnsi"/>
          <w:color w:val="000000" w:themeColor="text1"/>
        </w:rPr>
        <w:t>tructure</w:t>
      </w:r>
      <w:r w:rsidR="0035093F" w:rsidRPr="00DB413E">
        <w:rPr>
          <w:rFonts w:ascii="Century" w:hAnsi="Century" w:cstheme="majorHAnsi"/>
          <w:color w:val="000000" w:themeColor="text1"/>
        </w:rPr>
        <w:t xml:space="preserve"> R</w:t>
      </w:r>
      <w:r w:rsidR="005B78C2" w:rsidRPr="00DB413E">
        <w:rPr>
          <w:rFonts w:ascii="Century" w:hAnsi="Century" w:cstheme="majorHAnsi"/>
          <w:color w:val="000000" w:themeColor="text1"/>
        </w:rPr>
        <w:t xml:space="preserve">efinement </w:t>
      </w:r>
      <w:r w:rsidR="0035093F" w:rsidRPr="00DB413E">
        <w:rPr>
          <w:rFonts w:ascii="Century" w:hAnsi="Century" w:cstheme="majorHAnsi"/>
          <w:color w:val="000000" w:themeColor="text1"/>
        </w:rPr>
        <w:t>P</w:t>
      </w:r>
      <w:r w:rsidR="005B78C2" w:rsidRPr="00DB413E">
        <w:rPr>
          <w:rFonts w:ascii="Century" w:hAnsi="Century" w:cstheme="majorHAnsi"/>
          <w:color w:val="000000" w:themeColor="text1"/>
        </w:rPr>
        <w:t>arameters</w:t>
      </w:r>
    </w:p>
    <w:p w14:paraId="7B736890" w14:textId="6B6808E4" w:rsidR="00E56456" w:rsidRPr="00DB413E" w:rsidRDefault="00727C7A" w:rsidP="00D955C5">
      <w:pPr>
        <w:pStyle w:val="ae"/>
        <w:numPr>
          <w:ilvl w:val="0"/>
          <w:numId w:val="10"/>
        </w:numPr>
        <w:spacing w:line="360" w:lineRule="auto"/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 w:hint="eastAsia"/>
          <w:color w:val="000000" w:themeColor="text1"/>
          <w:lang w:eastAsia="ja-JP"/>
        </w:rPr>
        <w:t xml:space="preserve">Centroid-to-centroid distance </w:t>
      </w:r>
      <w:r w:rsidR="00E56456" w:rsidRPr="00DB413E">
        <w:rPr>
          <w:rFonts w:ascii="Century" w:hAnsi="Century" w:cstheme="majorHAnsi" w:hint="eastAsia"/>
          <w:color w:val="000000" w:themeColor="text1"/>
          <w:lang w:eastAsia="ja-JP"/>
        </w:rPr>
        <w:t>distribution by CSD</w:t>
      </w:r>
    </w:p>
    <w:p w14:paraId="6B9BA002" w14:textId="6036567F" w:rsidR="00BE4596" w:rsidRPr="00DB413E" w:rsidRDefault="008C5097" w:rsidP="00D955C5">
      <w:pPr>
        <w:pStyle w:val="ae"/>
        <w:numPr>
          <w:ilvl w:val="0"/>
          <w:numId w:val="10"/>
        </w:numPr>
        <w:spacing w:line="360" w:lineRule="auto"/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color w:val="000000" w:themeColor="text1"/>
        </w:rPr>
        <w:t xml:space="preserve">Frontier </w:t>
      </w:r>
      <w:r w:rsidR="0035093F" w:rsidRPr="00DB413E">
        <w:rPr>
          <w:rFonts w:ascii="Century" w:hAnsi="Century" w:cstheme="majorHAnsi"/>
          <w:color w:val="000000" w:themeColor="text1"/>
        </w:rPr>
        <w:t>O</w:t>
      </w:r>
      <w:r w:rsidRPr="00DB413E">
        <w:rPr>
          <w:rFonts w:ascii="Century" w:hAnsi="Century" w:cstheme="majorHAnsi"/>
          <w:color w:val="000000" w:themeColor="text1"/>
        </w:rPr>
        <w:t xml:space="preserve">rbital </w:t>
      </w:r>
      <w:r w:rsidR="0035093F" w:rsidRPr="00DB413E">
        <w:rPr>
          <w:rFonts w:ascii="Century" w:hAnsi="Century" w:cstheme="majorHAnsi"/>
          <w:color w:val="000000" w:themeColor="text1"/>
        </w:rPr>
        <w:t>A</w:t>
      </w:r>
      <w:r w:rsidRPr="00DB413E">
        <w:rPr>
          <w:rFonts w:ascii="Century" w:hAnsi="Century" w:cstheme="majorHAnsi"/>
          <w:color w:val="000000" w:themeColor="text1"/>
        </w:rPr>
        <w:t>nalysis</w:t>
      </w:r>
    </w:p>
    <w:p w14:paraId="4C565600" w14:textId="77777777" w:rsidR="00BE4596" w:rsidRPr="00DB413E" w:rsidRDefault="00BE4596">
      <w:pPr>
        <w:rPr>
          <w:rFonts w:ascii="Century" w:hAnsi="Century" w:cstheme="majorHAnsi"/>
          <w:color w:val="000000" w:themeColor="text1"/>
        </w:rPr>
      </w:pPr>
    </w:p>
    <w:p w14:paraId="2F861712" w14:textId="77777777" w:rsidR="00BE4596" w:rsidRPr="00DB413E" w:rsidRDefault="00BE4596">
      <w:pPr>
        <w:rPr>
          <w:rFonts w:ascii="Century" w:hAnsi="Century" w:cstheme="majorHAnsi"/>
          <w:color w:val="000000" w:themeColor="text1"/>
        </w:rPr>
      </w:pPr>
    </w:p>
    <w:p w14:paraId="462FD818" w14:textId="77777777" w:rsidR="001E3967" w:rsidRPr="00DB413E" w:rsidRDefault="001E3967">
      <w:pPr>
        <w:rPr>
          <w:rFonts w:ascii="Century" w:hAnsi="Century" w:cstheme="majorHAnsi"/>
          <w:color w:val="000000" w:themeColor="text1"/>
        </w:rPr>
      </w:pPr>
    </w:p>
    <w:p w14:paraId="3481E04B" w14:textId="77777777" w:rsidR="001E3967" w:rsidRPr="00DB413E" w:rsidRDefault="001E3967">
      <w:pPr>
        <w:rPr>
          <w:rFonts w:ascii="Century" w:hAnsi="Century" w:cstheme="majorHAnsi"/>
          <w:color w:val="000000" w:themeColor="text1"/>
        </w:rPr>
      </w:pPr>
    </w:p>
    <w:p w14:paraId="75867356" w14:textId="77777777" w:rsidR="001E3967" w:rsidRPr="00DB413E" w:rsidRDefault="001E3967">
      <w:pPr>
        <w:rPr>
          <w:rFonts w:ascii="Century" w:hAnsi="Century" w:cstheme="majorHAnsi"/>
          <w:color w:val="000000" w:themeColor="text1"/>
        </w:rPr>
      </w:pPr>
    </w:p>
    <w:p w14:paraId="42039F21" w14:textId="77777777" w:rsidR="001E3967" w:rsidRPr="00DB413E" w:rsidRDefault="001E3967">
      <w:pPr>
        <w:rPr>
          <w:rFonts w:ascii="Century" w:hAnsi="Century" w:cstheme="majorHAnsi"/>
          <w:color w:val="000000" w:themeColor="text1"/>
        </w:rPr>
      </w:pPr>
    </w:p>
    <w:p w14:paraId="1FFC9C9E" w14:textId="77777777" w:rsidR="001E3967" w:rsidRPr="00DB413E" w:rsidRDefault="001E3967">
      <w:pPr>
        <w:rPr>
          <w:rFonts w:ascii="Century" w:hAnsi="Century" w:cstheme="majorHAnsi"/>
          <w:color w:val="000000" w:themeColor="text1"/>
        </w:rPr>
      </w:pPr>
    </w:p>
    <w:p w14:paraId="391114E4" w14:textId="77777777" w:rsidR="001E3967" w:rsidRPr="00DB413E" w:rsidRDefault="001E3967">
      <w:pPr>
        <w:rPr>
          <w:rFonts w:ascii="Century" w:hAnsi="Century" w:cstheme="majorHAnsi"/>
          <w:color w:val="000000" w:themeColor="text1"/>
        </w:rPr>
      </w:pPr>
    </w:p>
    <w:p w14:paraId="5F5B5135" w14:textId="77777777" w:rsidR="00C06F25" w:rsidRPr="00DB413E" w:rsidRDefault="00C06F25">
      <w:pPr>
        <w:rPr>
          <w:rFonts w:ascii="Century" w:hAnsi="Century" w:cstheme="majorHAnsi"/>
          <w:color w:val="000000" w:themeColor="text1"/>
        </w:rPr>
      </w:pPr>
    </w:p>
    <w:p w14:paraId="4D474B0D" w14:textId="77777777" w:rsidR="001E3967" w:rsidRPr="00DB413E" w:rsidRDefault="001E3967">
      <w:pPr>
        <w:rPr>
          <w:rFonts w:ascii="Century" w:hAnsi="Century" w:cstheme="majorHAnsi"/>
          <w:color w:val="000000" w:themeColor="text1"/>
        </w:rPr>
      </w:pPr>
    </w:p>
    <w:p w14:paraId="431701AC" w14:textId="77777777" w:rsidR="0035093F" w:rsidRPr="00DB413E" w:rsidRDefault="0035093F">
      <w:pPr>
        <w:rPr>
          <w:rFonts w:ascii="Century" w:hAnsi="Century" w:cstheme="majorHAnsi"/>
          <w:color w:val="000000" w:themeColor="text1"/>
        </w:rPr>
      </w:pPr>
    </w:p>
    <w:p w14:paraId="64A7F60E" w14:textId="77777777" w:rsidR="00A40D31" w:rsidRPr="00DB413E" w:rsidRDefault="00A40D31">
      <w:pPr>
        <w:rPr>
          <w:rFonts w:ascii="Century" w:hAnsi="Century" w:cstheme="majorHAnsi"/>
          <w:color w:val="000000" w:themeColor="text1"/>
        </w:rPr>
      </w:pPr>
    </w:p>
    <w:p w14:paraId="1A97575F" w14:textId="77777777" w:rsidR="00A40D31" w:rsidRPr="00DB413E" w:rsidRDefault="00A40D31">
      <w:pPr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color w:val="000000" w:themeColor="text1"/>
        </w:rPr>
        <w:br w:type="page"/>
      </w:r>
    </w:p>
    <w:p w14:paraId="3AFF9AA6" w14:textId="391CC303" w:rsidR="00BE4596" w:rsidRPr="00DB413E" w:rsidRDefault="008C5097">
      <w:pPr>
        <w:rPr>
          <w:rFonts w:ascii="Century" w:hAnsi="Century" w:cstheme="majorHAnsi"/>
          <w:color w:val="000000" w:themeColor="text1"/>
          <w:lang w:eastAsia="ja-JP"/>
        </w:rPr>
      </w:pPr>
      <w:r w:rsidRPr="00DB413E">
        <w:rPr>
          <w:rFonts w:ascii="Century" w:hAnsi="Century" w:cstheme="majorHAnsi"/>
          <w:color w:val="000000" w:themeColor="text1"/>
        </w:rPr>
        <w:lastRenderedPageBreak/>
        <w:t>1. Crystal Data</w:t>
      </w:r>
      <w:r w:rsidR="00F838F5" w:rsidRPr="00DB413E">
        <w:rPr>
          <w:rFonts w:ascii="Century" w:hAnsi="Century" w:cstheme="majorHAnsi" w:hint="eastAsia"/>
          <w:color w:val="000000" w:themeColor="text1"/>
          <w:lang w:eastAsia="ja-JP"/>
        </w:rPr>
        <w:t xml:space="preserve"> </w:t>
      </w:r>
      <w:r w:rsidR="00F838F5" w:rsidRPr="00DB413E">
        <w:rPr>
          <w:rFonts w:ascii="Century" w:hAnsi="Century" w:cstheme="majorHAnsi"/>
          <w:color w:val="000000" w:themeColor="text1"/>
        </w:rPr>
        <w:t>and Structure Refinement Parameters</w:t>
      </w:r>
    </w:p>
    <w:p w14:paraId="7D54E9AA" w14:textId="28A0223E" w:rsidR="00FB5365" w:rsidRPr="00DB413E" w:rsidRDefault="00AD7BC6" w:rsidP="00AD7BC6">
      <w:pPr>
        <w:rPr>
          <w:rFonts w:ascii="Century" w:hAnsi="Century" w:cs="Times New Roman"/>
          <w:color w:val="000000" w:themeColor="text1"/>
          <w:sz w:val="21"/>
          <w:szCs w:val="21"/>
          <w:lang w:eastAsia="ja-JP"/>
        </w:rPr>
      </w:pPr>
      <w:r w:rsidRPr="00DB413E">
        <w:rPr>
          <w:rFonts w:ascii="Century" w:hAnsi="Century" w:cs="Times New Roman"/>
          <w:b/>
          <w:color w:val="000000" w:themeColor="text1"/>
          <w:sz w:val="21"/>
          <w:szCs w:val="21"/>
        </w:rPr>
        <w:t>Table</w:t>
      </w:r>
      <w:r w:rsidR="0035093F" w:rsidRPr="00DB413E">
        <w:rPr>
          <w:rFonts w:ascii="Century" w:hAnsi="Century" w:cs="Times New Roman" w:hint="eastAsia"/>
          <w:b/>
          <w:color w:val="000000" w:themeColor="text1"/>
          <w:sz w:val="21"/>
          <w:szCs w:val="21"/>
          <w:lang w:eastAsia="ja-JP"/>
        </w:rPr>
        <w:t xml:space="preserve"> </w:t>
      </w:r>
      <w:r w:rsidRPr="00DB413E">
        <w:rPr>
          <w:rFonts w:ascii="Century" w:hAnsi="Century" w:cs="Times New Roman"/>
          <w:b/>
          <w:color w:val="000000" w:themeColor="text1"/>
          <w:sz w:val="21"/>
          <w:szCs w:val="21"/>
        </w:rPr>
        <w:t>S1</w:t>
      </w:r>
      <w:r w:rsidR="00F838F5" w:rsidRPr="00DB413E">
        <w:rPr>
          <w:rFonts w:ascii="Century" w:hAnsi="Century" w:cs="Times New Roman" w:hint="eastAsia"/>
          <w:color w:val="000000" w:themeColor="text1"/>
          <w:sz w:val="21"/>
          <w:szCs w:val="21"/>
          <w:lang w:eastAsia="ja-JP"/>
        </w:rPr>
        <w:t xml:space="preserve"> </w:t>
      </w:r>
      <w:r w:rsidRPr="00DB413E">
        <w:rPr>
          <w:rFonts w:ascii="Century" w:hAnsi="Century" w:cs="Times New Roman"/>
          <w:color w:val="000000" w:themeColor="text1"/>
          <w:sz w:val="21"/>
          <w:szCs w:val="21"/>
        </w:rPr>
        <w:t xml:space="preserve">Crystal data and </w:t>
      </w:r>
      <w:r w:rsidR="00C40D37" w:rsidRPr="00DB413E">
        <w:rPr>
          <w:rFonts w:ascii="Century" w:hAnsi="Century" w:cstheme="majorHAnsi"/>
          <w:color w:val="000000" w:themeColor="text1"/>
          <w:sz w:val="21"/>
          <w:szCs w:val="21"/>
        </w:rPr>
        <w:t>structure refinement parameters</w:t>
      </w:r>
      <w:r w:rsidRPr="00DB413E">
        <w:rPr>
          <w:rFonts w:ascii="Century" w:hAnsi="Century" w:cs="Times New Roman"/>
          <w:color w:val="000000" w:themeColor="text1"/>
          <w:sz w:val="21"/>
          <w:szCs w:val="21"/>
        </w:rPr>
        <w:t xml:space="preserve"> for </w:t>
      </w:r>
      <w:r w:rsidRPr="00DB413E">
        <w:rPr>
          <w:rFonts w:ascii="Century" w:hAnsi="Century" w:cs="Times New Roman"/>
          <w:b/>
          <w:color w:val="000000" w:themeColor="text1"/>
          <w:sz w:val="21"/>
          <w:szCs w:val="21"/>
        </w:rPr>
        <w:t>1</w:t>
      </w:r>
      <w:r w:rsidRPr="00DB413E">
        <w:rPr>
          <w:rFonts w:ascii="Century" w:hAnsi="Century" w:cs="Times New Roman"/>
          <w:color w:val="000000" w:themeColor="text1"/>
          <w:sz w:val="21"/>
          <w:szCs w:val="21"/>
        </w:rPr>
        <w:t xml:space="preserve">, </w:t>
      </w:r>
      <w:r w:rsidRPr="00DB413E">
        <w:rPr>
          <w:rFonts w:ascii="Century" w:hAnsi="Century" w:cs="Times New Roman"/>
          <w:b/>
          <w:color w:val="000000" w:themeColor="text1"/>
          <w:sz w:val="21"/>
          <w:szCs w:val="21"/>
        </w:rPr>
        <w:t>2</w:t>
      </w:r>
      <w:r w:rsidRPr="00DB413E">
        <w:rPr>
          <w:rFonts w:ascii="Century" w:hAnsi="Century" w:cs="Times New Roman"/>
          <w:color w:val="000000" w:themeColor="text1"/>
          <w:sz w:val="21"/>
          <w:szCs w:val="21"/>
        </w:rPr>
        <w:t xml:space="preserve">, </w:t>
      </w:r>
      <w:r w:rsidRPr="00DB413E">
        <w:rPr>
          <w:rFonts w:ascii="Century" w:hAnsi="Century" w:cs="Times New Roman"/>
          <w:b/>
          <w:color w:val="000000" w:themeColor="text1"/>
          <w:sz w:val="21"/>
          <w:szCs w:val="21"/>
        </w:rPr>
        <w:t>3</w:t>
      </w:r>
      <w:r w:rsidRPr="00DB413E">
        <w:rPr>
          <w:rFonts w:ascii="Century" w:hAnsi="Century" w:cs="Times New Roman"/>
          <w:color w:val="000000" w:themeColor="text1"/>
          <w:sz w:val="21"/>
          <w:szCs w:val="21"/>
        </w:rPr>
        <w:t xml:space="preserve"> and </w:t>
      </w:r>
      <w:r w:rsidRPr="00DB413E">
        <w:rPr>
          <w:rFonts w:ascii="Century" w:hAnsi="Century" w:cs="Times New Roman"/>
          <w:b/>
          <w:color w:val="000000" w:themeColor="text1"/>
          <w:sz w:val="21"/>
          <w:szCs w:val="21"/>
        </w:rPr>
        <w:t>4</w:t>
      </w:r>
      <w:r w:rsidRPr="00DB413E">
        <w:rPr>
          <w:rFonts w:ascii="Century" w:hAnsi="Century" w:cs="Times New Roman"/>
          <w:color w:val="000000" w:themeColor="text1"/>
          <w:sz w:val="21"/>
          <w:szCs w:val="21"/>
        </w:rPr>
        <w:t xml:space="preserve"> crystals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B413E" w:rsidRPr="00DB413E" w14:paraId="1B562630" w14:textId="77777777" w:rsidTr="00220E07"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51512" w14:textId="77777777" w:rsidR="00AD7BC6" w:rsidRPr="00DB413E" w:rsidRDefault="00AD7BC6" w:rsidP="009827FB">
            <w:pPr>
              <w:tabs>
                <w:tab w:val="left" w:pos="2745"/>
                <w:tab w:val="left" w:pos="3718"/>
                <w:tab w:val="left" w:pos="3870"/>
                <w:tab w:val="left" w:pos="5140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413E">
              <w:rPr>
                <w:rFonts w:ascii="Times New Roman" w:eastAsia="ＭＳ 明朝" w:hAnsi="Times New Roman" w:cs="Times New Roman"/>
                <w:color w:val="000000" w:themeColor="text1"/>
                <w:sz w:val="18"/>
                <w:szCs w:val="18"/>
              </w:rPr>
              <w:t>Compound name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  <w:r w:rsidRPr="00DB413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           </w:t>
            </w:r>
            <w:r w:rsidR="009827FB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　　</w:t>
            </w:r>
            <w:r w:rsidR="00AF7175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DB413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9827FB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="00AF7175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DB413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2             </w:t>
            </w:r>
            <w:r w:rsidR="009827FB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　　　</w:t>
            </w:r>
            <w:r w:rsidR="00AF7175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DB413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3            </w:t>
            </w:r>
            <w:r w:rsidR="009827FB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　　</w:t>
            </w:r>
            <w:r w:rsidR="00AF7175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="00AF7175" w:rsidRPr="00DB413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ja-JP"/>
              </w:rPr>
              <w:t xml:space="preserve">    </w:t>
            </w:r>
            <w:r w:rsidR="009827FB" w:rsidRPr="00DB413E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Pr="00DB413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4</w:t>
            </w:r>
          </w:p>
        </w:tc>
      </w:tr>
      <w:tr w:rsidR="00DB413E" w:rsidRPr="00DB413E" w14:paraId="51F61588" w14:textId="77777777" w:rsidTr="00220E07">
        <w:tc>
          <w:tcPr>
            <w:tcW w:w="8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3C053" w14:textId="3B7DE2C2" w:rsidR="00AD7BC6" w:rsidRPr="00DB413E" w:rsidRDefault="00AD7BC6" w:rsidP="009827FB">
            <w:pPr>
              <w:tabs>
                <w:tab w:val="left" w:pos="2300"/>
                <w:tab w:val="left" w:pos="3718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Empirical formula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　　　　　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21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23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Br N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2     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     </w:t>
            </w:r>
            <w:r w:rsidR="00C76840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C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19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19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Br N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2  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  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C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24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H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N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O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softHyphen/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softHyphen/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S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="00FA651B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C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28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H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30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N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O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softHyphen/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softHyphen/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S</w:t>
            </w:r>
          </w:p>
        </w:tc>
      </w:tr>
      <w:tr w:rsidR="00DB413E" w:rsidRPr="00DB413E" w14:paraId="16409E78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68A4D307" w14:textId="75543684" w:rsidR="00AD7BC6" w:rsidRPr="00DB413E" w:rsidRDefault="00AD7BC6" w:rsidP="009827FB">
            <w:pPr>
              <w:tabs>
                <w:tab w:val="left" w:pos="2300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Formula weight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  <w:t>383.32</w:t>
            </w:r>
            <w:r w:rsidRPr="00DB413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　　　　</w:t>
            </w:r>
            <w:r w:rsidR="00C76840" w:rsidRPr="00DB413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="00FA651B" w:rsidRPr="00DB413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="00FA651B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ja-JP"/>
              </w:rPr>
              <w:t xml:space="preserve"> 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387.27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="00FA651B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418.49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474.60</w:t>
            </w:r>
          </w:p>
        </w:tc>
      </w:tr>
      <w:tr w:rsidR="00DB413E" w:rsidRPr="00DB413E" w14:paraId="13B937E5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480C1CC9" w14:textId="74099A3E" w:rsidR="00AD7BC6" w:rsidRPr="00DB413E" w:rsidRDefault="00AD7BC6" w:rsidP="009827FB">
            <w:pPr>
              <w:tabs>
                <w:tab w:val="left" w:pos="2300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topLinePunct/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Temperature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  <w:t xml:space="preserve">93(2) K      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C76840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93(2) K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A651B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93(2) K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93(2) K</w:t>
            </w:r>
          </w:p>
        </w:tc>
      </w:tr>
      <w:tr w:rsidR="00DB413E" w:rsidRPr="00DB413E" w14:paraId="3869F9D6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43A1FCBF" w14:textId="0E175AAC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Wavelength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  <w:t xml:space="preserve">1.54184 Å    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</w:t>
            </w:r>
            <w:r w:rsidR="00C76840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1.54184 Å    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1.54184 Å       </w:t>
            </w:r>
            <w:r w:rsidR="00AF7175"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1.54184 Å</w:t>
            </w:r>
          </w:p>
        </w:tc>
      </w:tr>
      <w:tr w:rsidR="00DB413E" w:rsidRPr="00DB413E" w14:paraId="75659A07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54A26766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Crystal system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Monoclinic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Monoclinic</w:t>
            </w:r>
            <w:proofErr w:type="spellEnd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Orthorhombic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Monoclinic</w:t>
            </w:r>
          </w:p>
        </w:tc>
      </w:tr>
      <w:tr w:rsidR="00DB413E" w:rsidRPr="00DB413E" w14:paraId="1BBD08F7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55D306E9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Space group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/</w:t>
            </w:r>
            <w:r w:rsidRPr="00DB413E">
              <w:rPr>
                <w:rFonts w:ascii="CG Times (W1)" w:hAnsi="CG Times (W1)" w:cs="CG Times (W1)"/>
                <w:i/>
                <w:color w:val="000000" w:themeColor="text1"/>
                <w:sz w:val="18"/>
                <w:szCs w:val="18"/>
              </w:rPr>
              <w:t xml:space="preserve">c            </w:t>
            </w:r>
            <w:r w:rsidR="00AF7175" w:rsidRPr="00DB413E">
              <w:rPr>
                <w:rFonts w:ascii="CG Times (W1)" w:hAnsi="CG Times (W1)" w:cs="CG Times (W1)"/>
                <w:i/>
                <w:color w:val="000000" w:themeColor="text1"/>
                <w:sz w:val="18"/>
                <w:szCs w:val="18"/>
              </w:rPr>
              <w:t xml:space="preserve">        </w:t>
            </w:r>
            <w:r w:rsidR="00C76840" w:rsidRPr="00DB413E">
              <w:rPr>
                <w:rFonts w:ascii="CG Times (W1)" w:hAnsi="CG Times (W1)" w:cs="CG Times (W1)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i/>
                <w:color w:val="000000" w:themeColor="text1"/>
                <w:sz w:val="18"/>
                <w:szCs w:val="18"/>
              </w:rPr>
              <w:t xml:space="preserve">  </w:t>
            </w:r>
            <w:r w:rsidRPr="00DB413E">
              <w:rPr>
                <w:rFonts w:ascii="CG Times (W1)" w:hAnsi="CG Times (W1)" w:cs="CG Times (W1)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/c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DB413E">
              <w:rPr>
                <w:rFonts w:ascii="CG Times (W1)" w:hAnsi="CG Times (W1)" w:cs="CG Times (W1)"/>
                <w:i/>
                <w:color w:val="000000" w:themeColor="text1"/>
                <w:sz w:val="18"/>
                <w:szCs w:val="18"/>
              </w:rPr>
              <w:t>ca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2</w:t>
            </w:r>
            <w:r w:rsidRPr="00DB413E">
              <w:rPr>
                <w:rFonts w:ascii="CG Times (W1)" w:hAnsi="CG Times (W1)" w:cs="CG Times (W1)"/>
                <w:b/>
                <w:bCs/>
                <w:color w:val="000000" w:themeColor="text1"/>
                <w:sz w:val="18"/>
                <w:szCs w:val="18"/>
                <w:vertAlign w:val="subscript"/>
              </w:rPr>
              <w:t xml:space="preserve">1             </w:t>
            </w:r>
            <w:r w:rsidR="00AF7175" w:rsidRPr="00DB413E">
              <w:rPr>
                <w:rFonts w:ascii="CG Times (W1)" w:hAnsi="CG Times (W1)" w:cs="CG Times (W1)"/>
                <w:b/>
                <w:bCs/>
                <w:color w:val="000000" w:themeColor="text1"/>
                <w:sz w:val="18"/>
                <w:szCs w:val="18"/>
                <w:vertAlign w:val="subscript"/>
              </w:rPr>
              <w:t xml:space="preserve">     </w:t>
            </w:r>
            <w:r w:rsidRPr="00DB413E">
              <w:rPr>
                <w:rFonts w:ascii="CG Times (W1)" w:hAnsi="CG Times (W1)" w:cs="CG Times (W1)"/>
                <w:b/>
                <w:bCs/>
                <w:color w:val="000000" w:themeColor="text1"/>
                <w:sz w:val="18"/>
                <w:szCs w:val="18"/>
                <w:vertAlign w:val="subscript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b/>
                <w:bCs/>
                <w:color w:val="000000" w:themeColor="text1"/>
                <w:sz w:val="18"/>
                <w:szCs w:val="18"/>
                <w:vertAlign w:val="subscript"/>
              </w:rPr>
              <w:t xml:space="preserve">              </w:t>
            </w:r>
            <w:r w:rsidRPr="00DB413E">
              <w:rPr>
                <w:rFonts w:ascii="CG Times (W1)" w:hAnsi="CG Times (W1)" w:cs="CG Times (W1)"/>
                <w:b/>
                <w:bCs/>
                <w:color w:val="000000" w:themeColor="text1"/>
                <w:sz w:val="18"/>
                <w:szCs w:val="18"/>
                <w:vertAlign w:val="subscript"/>
              </w:rPr>
              <w:t xml:space="preserve">   </w:t>
            </w:r>
            <w:r w:rsidR="00AF7175" w:rsidRPr="00DB413E">
              <w:rPr>
                <w:rFonts w:ascii="CG Times (W1)" w:hAnsi="CG Times (W1)" w:cs="CG Times (W1)"/>
                <w:b/>
                <w:bCs/>
                <w:color w:val="000000" w:themeColor="text1"/>
                <w:sz w:val="18"/>
                <w:szCs w:val="18"/>
                <w:vertAlign w:val="subscript"/>
              </w:rPr>
              <w:t xml:space="preserve"> </w:t>
            </w:r>
            <w:r w:rsidRPr="00DB413E">
              <w:rPr>
                <w:rFonts w:ascii="CG Times (W1)" w:hAnsi="CG Times (W1)" w:cs="CG Times (W1)"/>
                <w:b/>
                <w:bCs/>
                <w:color w:val="000000" w:themeColor="text1"/>
                <w:sz w:val="18"/>
                <w:szCs w:val="18"/>
                <w:vertAlign w:val="subscript"/>
              </w:rPr>
              <w:t xml:space="preserve">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</w:p>
        </w:tc>
      </w:tr>
      <w:tr w:rsidR="00DB413E" w:rsidRPr="00DB413E" w14:paraId="2D3C936F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3E0DA9EC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795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a /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Å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15.5653(4)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12.0300(2)       </w:t>
            </w:r>
            <w:r w:rsidRPr="00DB413E">
              <w:rPr>
                <w:rFonts w:ascii="CG Times (W1)" w:hAnsi="CG Times (W1)" w:cs="CG Times (W1)" w:hint="eastAsia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13.7420(3)Å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>19.4320(3)</w:t>
            </w:r>
          </w:p>
        </w:tc>
      </w:tr>
      <w:tr w:rsidR="00DB413E" w:rsidRPr="00DB413E" w14:paraId="3D228CA2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07F0D4DB" w14:textId="77777777" w:rsidR="00AD7BC6" w:rsidRPr="00DB413E" w:rsidRDefault="00AD7BC6" w:rsidP="00AF7175">
            <w:pPr>
              <w:tabs>
                <w:tab w:val="left" w:pos="2295"/>
                <w:tab w:val="left" w:pos="3718"/>
                <w:tab w:val="left" w:pos="3859"/>
                <w:tab w:val="left" w:pos="6795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a /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Å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11.0878(3)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12.5706(3)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8.3103(2) Å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>12.5401(2)</w:t>
            </w:r>
          </w:p>
        </w:tc>
      </w:tr>
      <w:tr w:rsidR="00DB413E" w:rsidRPr="00DB413E" w14:paraId="6D08A4B1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7179E9BB" w14:textId="75A407F8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a /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Å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10.5885(3)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11.5304(2)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17.9515(5) Å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10.0725(2)</w:t>
            </w:r>
          </w:p>
        </w:tc>
      </w:tr>
      <w:tr w:rsidR="00DB413E" w:rsidRPr="00DB413E" w14:paraId="2A740FB4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7FA2FA95" w14:textId="77777777" w:rsidR="00AD7BC6" w:rsidRPr="00DB413E" w:rsidRDefault="00AD7BC6" w:rsidP="00AF7175">
            <w:pPr>
              <w:tabs>
                <w:tab w:val="left" w:pos="2295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Symbol" w:hAnsi="Symbol" w:cs="Cambria"/>
                <w:i/>
                <w:iCs/>
                <w:color w:val="000000" w:themeColor="text1"/>
                <w:sz w:val="18"/>
                <w:szCs w:val="18"/>
              </w:rPr>
              <w:t>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 xml:space="preserve"> /</w:t>
            </w:r>
            <w:r w:rsidRPr="00DB413E">
              <w:rPr>
                <w:rFonts w:ascii="CG Times (W1)" w:hAnsi="CG Times (W1)" w:cs="CG Times (W1)" w:hint="eastAsia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°</w:t>
            </w:r>
            <w:r w:rsidRPr="00DB413E">
              <w:rPr>
                <w:rFonts w:ascii="Cambria" w:hAnsi="Cambria" w:cs="Cambria"/>
                <w:i/>
                <w:iCs/>
                <w:color w:val="000000" w:themeColor="text1"/>
                <w:sz w:val="18"/>
                <w:szCs w:val="18"/>
              </w:rPr>
              <w:tab/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90  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90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90 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90</w:t>
            </w:r>
          </w:p>
        </w:tc>
      </w:tr>
      <w:tr w:rsidR="00DB413E" w:rsidRPr="00DB413E" w14:paraId="16B05B81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418B43AF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Symbol" w:hAnsi="Symbol" w:cs="Cambria"/>
                <w:i/>
                <w:iCs/>
                <w:color w:val="000000" w:themeColor="text1"/>
                <w:sz w:val="18"/>
                <w:szCs w:val="18"/>
              </w:rPr>
              <w:t>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 xml:space="preserve"> /</w:t>
            </w:r>
            <w:r w:rsidRPr="00DB413E">
              <w:rPr>
                <w:rFonts w:ascii="CG Times (W1)" w:hAnsi="CG Times (W1)" w:cs="CG Times (W1)" w:hint="eastAsia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°</w:t>
            </w:r>
            <w:r w:rsidRPr="00DB413E">
              <w:rPr>
                <w:rFonts w:ascii="Cambria" w:hAnsi="Cambria" w:cs="Cambria"/>
                <w:i/>
                <w:iCs/>
                <w:color w:val="000000" w:themeColor="text1"/>
                <w:sz w:val="18"/>
                <w:szCs w:val="18"/>
              </w:rPr>
              <w:tab/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91.787(2)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92.521(2)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90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103.864(2)</w:t>
            </w:r>
          </w:p>
        </w:tc>
      </w:tr>
      <w:tr w:rsidR="00DB413E" w:rsidRPr="00DB413E" w14:paraId="23420BDC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06B32FEB" w14:textId="77777777" w:rsidR="00AD7BC6" w:rsidRPr="00DB413E" w:rsidRDefault="00AD7BC6" w:rsidP="009827FB">
            <w:pPr>
              <w:tabs>
                <w:tab w:val="left" w:pos="2295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Symbol" w:hAnsi="Symbol" w:cs="Cambria"/>
                <w:i/>
                <w:iCs/>
                <w:color w:val="000000" w:themeColor="text1"/>
                <w:sz w:val="18"/>
                <w:szCs w:val="18"/>
              </w:rPr>
              <w:t>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 xml:space="preserve"> /</w:t>
            </w:r>
            <w:r w:rsidRPr="00DB413E">
              <w:rPr>
                <w:rFonts w:ascii="CG Times (W1)" w:hAnsi="CG Times (W1)" w:cs="CG Times (W1)" w:hint="eastAsia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°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90   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90  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90  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90</w:t>
            </w:r>
          </w:p>
        </w:tc>
      </w:tr>
      <w:tr w:rsidR="00DB413E" w:rsidRPr="00DB413E" w14:paraId="6C646ACE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37CDC752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Volume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1826.53(9)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1741.99(6)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2050.06(9)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2382.95(7)</w:t>
            </w:r>
          </w:p>
        </w:tc>
      </w:tr>
      <w:tr w:rsidR="00DB413E" w:rsidRPr="00DB413E" w14:paraId="4D742DEF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63624EC1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Z /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Å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4 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4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4  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4</w:t>
            </w:r>
          </w:p>
        </w:tc>
      </w:tr>
      <w:tr w:rsidR="00DB413E" w:rsidRPr="00DB413E" w14:paraId="5FB0E936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7D131245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proofErr w:type="spellStart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d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calc</w:t>
            </w:r>
            <w:proofErr w:type="spellEnd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/ g cm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perscript"/>
              </w:rPr>
              <w:t>-3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1.394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1.477    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1.356         </w:t>
            </w:r>
            <w:r w:rsidR="00AF717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1.323</w:t>
            </w:r>
          </w:p>
        </w:tc>
      </w:tr>
      <w:tr w:rsidR="00DB413E" w:rsidRPr="00DB413E" w14:paraId="22AB1555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20EF981B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Absorption coefficient / mm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>3.077</w:t>
            </w:r>
            <w:r w:rsidRPr="00DB413E">
              <w:rPr>
                <w:rFonts w:ascii="CG Times (W1)" w:hAnsi="CG Times (W1)" w:cs="CG Times (W1)"/>
                <w:color w:val="000000" w:themeColor="text1"/>
                <w:position w:val="6"/>
                <w:sz w:val="18"/>
                <w:szCs w:val="18"/>
              </w:rPr>
              <w:t xml:space="preserve">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position w:val="6"/>
                <w:sz w:val="18"/>
                <w:szCs w:val="18"/>
              </w:rPr>
              <w:t xml:space="preserve">            </w:t>
            </w:r>
            <w:r w:rsidRPr="00DB413E">
              <w:rPr>
                <w:rFonts w:ascii="CG Times (W1)" w:hAnsi="CG Times (W1)" w:cs="CG Times (W1)"/>
                <w:color w:val="000000" w:themeColor="text1"/>
                <w:position w:val="6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3.324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1.639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1.471</w:t>
            </w:r>
          </w:p>
        </w:tc>
      </w:tr>
      <w:tr w:rsidR="00DB413E" w:rsidRPr="00DB413E" w14:paraId="6F647858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185E2956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proofErr w:type="gramStart"/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F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000)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792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792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880 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1008</w:t>
            </w:r>
          </w:p>
        </w:tc>
      </w:tr>
      <w:tr w:rsidR="00DB413E" w:rsidRPr="00DB413E" w14:paraId="7EF7EB56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7C69B955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6"/>
                <w:szCs w:val="16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6"/>
                <w:szCs w:val="16"/>
              </w:rPr>
              <w:t>Crystal size / mm</w:t>
            </w:r>
            <w:r w:rsidRPr="00DB413E">
              <w:rPr>
                <w:rFonts w:ascii="CG Times (W1)" w:hAnsi="CG Times (W1)" w:cs="CG Times (W1)"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DB413E">
              <w:rPr>
                <w:rFonts w:ascii="CG Times (W1)" w:hAnsi="CG Times (W1)" w:cs="CG Times (W1)"/>
                <w:color w:val="000000" w:themeColor="text1"/>
                <w:sz w:val="16"/>
                <w:szCs w:val="16"/>
              </w:rPr>
              <w:tab/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0.172 </w:t>
            </w:r>
            <w:r w:rsidRPr="00DB413E">
              <w:rPr>
                <w:rFonts w:ascii="Times New Roman" w:eastAsia="游明朝" w:hAnsi="Times New Roman" w:cs="Times New Roman"/>
                <w:color w:val="000000" w:themeColor="text1"/>
                <w:sz w:val="15"/>
                <w:szCs w:val="16"/>
              </w:rPr>
              <w:t>×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0.115 </w:t>
            </w:r>
            <w:r w:rsidRPr="00DB413E">
              <w:rPr>
                <w:rFonts w:ascii="Times New Roman" w:eastAsia="游明朝" w:hAnsi="Times New Roman" w:cs="Times New Roman"/>
                <w:color w:val="000000" w:themeColor="text1"/>
                <w:sz w:val="15"/>
                <w:szCs w:val="16"/>
              </w:rPr>
              <w:t xml:space="preserve">×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>0.083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0.215 </w:t>
            </w:r>
            <w:r w:rsidRPr="00DB413E">
              <w:rPr>
                <w:rFonts w:ascii="Times New Roman" w:eastAsia="游明朝" w:hAnsi="Times New Roman" w:cs="Times New Roman"/>
                <w:color w:val="000000" w:themeColor="text1"/>
                <w:sz w:val="15"/>
                <w:szCs w:val="16"/>
              </w:rPr>
              <w:t>×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0.161 </w:t>
            </w:r>
            <w:r w:rsidRPr="00DB413E">
              <w:rPr>
                <w:rFonts w:ascii="Times New Roman" w:eastAsia="游明朝" w:hAnsi="Times New Roman" w:cs="Times New Roman"/>
                <w:color w:val="000000" w:themeColor="text1"/>
                <w:sz w:val="15"/>
                <w:szCs w:val="16"/>
              </w:rPr>
              <w:t xml:space="preserve">×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0.111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0.076 </w:t>
            </w:r>
            <w:r w:rsidRPr="00DB413E">
              <w:rPr>
                <w:rFonts w:ascii="Times New Roman" w:eastAsia="游明朝" w:hAnsi="Times New Roman" w:cs="Times New Roman"/>
                <w:color w:val="000000" w:themeColor="text1"/>
                <w:sz w:val="15"/>
                <w:szCs w:val="16"/>
              </w:rPr>
              <w:t xml:space="preserve">×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0.040 </w:t>
            </w:r>
            <w:r w:rsidRPr="00DB413E">
              <w:rPr>
                <w:rFonts w:ascii="Times New Roman" w:eastAsia="游明朝" w:hAnsi="Times New Roman" w:cs="Times New Roman"/>
                <w:color w:val="000000" w:themeColor="text1"/>
                <w:sz w:val="15"/>
                <w:szCs w:val="16"/>
              </w:rPr>
              <w:t xml:space="preserve">×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0.036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0.090 </w:t>
            </w:r>
            <w:r w:rsidRPr="00DB413E">
              <w:rPr>
                <w:rFonts w:ascii="Times New Roman" w:eastAsia="游明朝" w:hAnsi="Times New Roman" w:cs="Times New Roman"/>
                <w:color w:val="000000" w:themeColor="text1"/>
                <w:sz w:val="15"/>
                <w:szCs w:val="16"/>
              </w:rPr>
              <w:t xml:space="preserve">×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 xml:space="preserve">0.070 </w:t>
            </w:r>
            <w:r w:rsidRPr="00DB413E">
              <w:rPr>
                <w:rFonts w:ascii="Times New Roman" w:eastAsia="游明朝" w:hAnsi="Times New Roman" w:cs="Times New Roman"/>
                <w:color w:val="000000" w:themeColor="text1"/>
                <w:sz w:val="15"/>
                <w:szCs w:val="16"/>
              </w:rPr>
              <w:t xml:space="preserve">× </w:t>
            </w:r>
            <w:r w:rsidRPr="00DB413E">
              <w:rPr>
                <w:rFonts w:ascii="CG Times (W1)" w:hAnsi="CG Times (W1)" w:cs="CG Times (W1)"/>
                <w:color w:val="000000" w:themeColor="text1"/>
                <w:sz w:val="15"/>
                <w:szCs w:val="16"/>
              </w:rPr>
              <w:t>0.030</w:t>
            </w:r>
          </w:p>
        </w:tc>
      </w:tr>
      <w:tr w:rsidR="00DB413E" w:rsidRPr="00DB413E" w14:paraId="5627C626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080C2D05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Symbol" w:hAnsi="Symbol" w:cs="CG Times (W1)"/>
                <w:i/>
                <w:color w:val="000000" w:themeColor="text1"/>
                <w:sz w:val="18"/>
                <w:szCs w:val="18"/>
              </w:rPr>
              <w:t>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range / °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2.840 - 74.976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3.678 - 76.530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4.927- 76.463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4.233 - 76.162</w:t>
            </w:r>
          </w:p>
        </w:tc>
      </w:tr>
      <w:tr w:rsidR="00DB413E" w:rsidRPr="00DB413E" w14:paraId="115F48D3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4EE97586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Index ranges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>-19&lt;=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h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&lt;=19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-14&lt;=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h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&lt;=15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-16&lt;=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h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&lt;</w:t>
            </w:r>
            <w:proofErr w:type="gramStart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=11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proofErr w:type="gramEnd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- 23&lt;=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h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&lt;=24 </w:t>
            </w:r>
          </w:p>
          <w:p w14:paraId="6D4E67B9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 w:hint="eastAsia"/>
                <w:color w:val="000000" w:themeColor="text1"/>
                <w:sz w:val="18"/>
                <w:szCs w:val="18"/>
              </w:rPr>
              <w:t xml:space="preserve">　　　　　　　　　　　　</w:t>
            </w:r>
            <w:r w:rsidR="00C76840" w:rsidRPr="00DB413E">
              <w:rPr>
                <w:rFonts w:ascii="CG Times (W1)" w:hAnsi="CG Times (W1)" w:cs="CG Times (W1)"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DB413E">
              <w:rPr>
                <w:rFonts w:ascii="CG Times (W1)" w:hAnsi="CG Times (W1)" w:cs="CG Times (W1)" w:hint="eastAsia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-13&lt;=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k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&lt;=9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-12&lt;=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k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&lt;=15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-10&lt;=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k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&lt;=10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-15&lt;=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k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&lt;=15</w:t>
            </w:r>
          </w:p>
          <w:p w14:paraId="73EE206F" w14:textId="77777777" w:rsidR="00AD7BC6" w:rsidRPr="00DB413E" w:rsidRDefault="00AD7BC6" w:rsidP="00C76840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ind w:firstLineChars="1300" w:firstLine="2340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-13&lt;=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l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&lt;=12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-14&lt;=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l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&lt;=12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-22&lt;=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l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&lt;=22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-</w:t>
            </w:r>
            <w:proofErr w:type="gramStart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11</w:t>
            </w:r>
            <w:proofErr w:type="gramEnd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&lt;=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l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&lt;=12</w:t>
            </w:r>
          </w:p>
        </w:tc>
      </w:tr>
      <w:tr w:rsidR="00DB413E" w:rsidRPr="00DB413E" w14:paraId="4294128E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0F797BEE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Reflections collected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11414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12055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7430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15387</w:t>
            </w:r>
          </w:p>
        </w:tc>
      </w:tr>
      <w:tr w:rsidR="00DB413E" w:rsidRPr="00DB413E" w14:paraId="2E587B7F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4598BB29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Independent reflections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3621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3519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3425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4753</w:t>
            </w:r>
          </w:p>
          <w:p w14:paraId="0F50EB1D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int)   </w:t>
            </w:r>
            <w:proofErr w:type="gramEnd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0.0261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0.0165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0.0248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0.0279</w:t>
            </w:r>
          </w:p>
        </w:tc>
      </w:tr>
      <w:tr w:rsidR="00DB413E" w:rsidRPr="00DB413E" w14:paraId="2B01C92D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13868750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Completeness (%)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99.9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99.6 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99.7  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99.9</w:t>
            </w:r>
          </w:p>
        </w:tc>
      </w:tr>
      <w:tr w:rsidR="00DB413E" w:rsidRPr="00DB413E" w14:paraId="65AAF653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7E8F9744" w14:textId="7777777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Data / restraints / parameters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3621 / 0 / 251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3519 / 0 / 220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3425 / 1 / 273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4753 / 0 / 311</w:t>
            </w:r>
          </w:p>
        </w:tc>
      </w:tr>
      <w:tr w:rsidR="00DB413E" w:rsidRPr="00DB413E" w14:paraId="4BCEED64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6AB8BA46" w14:textId="18697DD3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516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Goodness-of-fit on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F</w:t>
            </w:r>
            <w:r w:rsidRPr="00DB413E">
              <w:rPr>
                <w:rFonts w:ascii="CG Times (W1)" w:hAnsi="CG Times (W1)" w:cs="CG Times (W1)"/>
                <w:color w:val="000000" w:themeColor="text1"/>
                <w:position w:val="6"/>
                <w:sz w:val="18"/>
                <w:szCs w:val="18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1.086 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1.076 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1C132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1.032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  <w:t xml:space="preserve">   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="001C132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1.056</w:t>
            </w:r>
          </w:p>
        </w:tc>
      </w:tr>
      <w:tr w:rsidR="00DB413E" w:rsidRPr="00DB413E" w14:paraId="2CB9ED1A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5C75E6A0" w14:textId="4D0EFD34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Final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indices [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I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&gt;2sigma(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I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)]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0.0277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="001C132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0.0229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0.0327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0.0556</w:t>
            </w:r>
          </w:p>
          <w:p w14:paraId="321D650A" w14:textId="53148ABB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ind w:firstLineChars="1250" w:firstLine="2250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w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0.0726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="001C132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w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0.0554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w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0.0785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w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0.1277</w:t>
            </w:r>
          </w:p>
        </w:tc>
      </w:tr>
      <w:tr w:rsidR="00DB413E" w:rsidRPr="00DB413E" w14:paraId="4EDE288E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73C9C852" w14:textId="561B15C7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indices (all data)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ab/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0.0296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</w:t>
            </w:r>
            <w:r w:rsidR="001C132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0.0233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0.0362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0.0615</w:t>
            </w:r>
          </w:p>
          <w:p w14:paraId="1F16F5BD" w14:textId="681F5812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ind w:firstLineChars="1250" w:firstLine="2250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w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0.0736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="001C132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w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0.0556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w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0.0802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w</w:t>
            </w:r>
            <w:r w:rsidRPr="00DB413E">
              <w:rPr>
                <w:rFonts w:ascii="CG Times (W1)" w:hAnsi="CG Times (W1)" w:cs="CG Times (W1)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= 0.1309</w:t>
            </w:r>
          </w:p>
        </w:tc>
      </w:tr>
      <w:tr w:rsidR="00DB413E" w:rsidRPr="00DB413E" w14:paraId="4E367997" w14:textId="77777777" w:rsidTr="00220E0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3BC6A1B5" w14:textId="15829025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  <w:tab w:val="left" w:pos="6800"/>
                <w:tab w:val="left" w:pos="8500"/>
                <w:tab w:val="left" w:pos="10200"/>
                <w:tab w:val="left" w:pos="11900"/>
              </w:tabs>
              <w:autoSpaceDE w:val="0"/>
              <w:autoSpaceDN w:val="0"/>
              <w:adjustRightInd w:val="0"/>
              <w:spacing w:line="320" w:lineRule="exact"/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</w:pPr>
            <w:r w:rsidRPr="00DB413E">
              <w:rPr>
                <w:rFonts w:ascii="Symbol" w:hAnsi="Symbol" w:cs="CG Times (W1)"/>
                <w:color w:val="000000" w:themeColor="text1"/>
                <w:sz w:val="18"/>
                <w:szCs w:val="18"/>
              </w:rPr>
              <w:t></w:t>
            </w:r>
            <w:r w:rsidRPr="00DB413E">
              <w:rPr>
                <w:rFonts w:ascii="Symbol" w:hAnsi="Symbol" w:cs="CG Times (W1)"/>
                <w:color w:val="000000" w:themeColor="text1"/>
                <w:sz w:val="18"/>
                <w:szCs w:val="18"/>
              </w:rPr>
              <w:t>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max </w:t>
            </w:r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r w:rsidRPr="00DB413E">
              <w:rPr>
                <w:rFonts w:ascii="Symbol" w:hAnsi="Symbol" w:cs="CG Times (W1)"/>
                <w:color w:val="000000" w:themeColor="text1"/>
                <w:sz w:val="18"/>
                <w:szCs w:val="18"/>
              </w:rPr>
              <w:t></w:t>
            </w:r>
            <w:r w:rsidRPr="00DB413E">
              <w:rPr>
                <w:rFonts w:ascii="Symbol" w:hAnsi="Symbol" w:cs="CG Times (W1)"/>
                <w:color w:val="000000" w:themeColor="text1"/>
                <w:sz w:val="18"/>
                <w:szCs w:val="18"/>
              </w:rPr>
              <w:t></w:t>
            </w:r>
            <w:proofErr w:type="gramStart"/>
            <w:r w:rsidRPr="00DB4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min  </w:t>
            </w:r>
            <w:r w:rsidRPr="00DB413E">
              <w:rPr>
                <w:rFonts w:ascii="CG Times (W1)" w:hAnsi="CG Times (W1)" w:cs="CG Times (W1)" w:hint="eastAsia"/>
                <w:color w:val="000000" w:themeColor="text1"/>
                <w:sz w:val="18"/>
                <w:szCs w:val="18"/>
              </w:rPr>
              <w:t>/</w:t>
            </w:r>
            <w:proofErr w:type="gramEnd"/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e.Å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  <w:vertAlign w:val="superscript"/>
              </w:rPr>
              <w:t>-3</w:t>
            </w:r>
            <w:r w:rsidRPr="00DB413E">
              <w:rPr>
                <w:rFonts w:ascii="CG Times (W1)" w:hAnsi="CG Times (W1)" w:cs="CG Times (W1)" w:hint="eastAsia"/>
                <w:color w:val="000000" w:themeColor="text1"/>
                <w:sz w:val="18"/>
                <w:szCs w:val="18"/>
              </w:rPr>
              <w:t xml:space="preserve">　</w:t>
            </w:r>
            <w:r w:rsidRPr="00DB413E">
              <w:rPr>
                <w:rFonts w:ascii="CG Times (W1)" w:hAnsi="CG Times (W1)" w:cs="CG Times (W1)" w:hint="eastAsia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0.308 / -0.472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</w:t>
            </w:r>
            <w:r w:rsidR="001C1325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0.352 / -0.267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0.205 / -0.299       </w:t>
            </w:r>
            <w:r w:rsidR="00C76840"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 xml:space="preserve">       </w:t>
            </w:r>
            <w:r w:rsidRPr="00DB413E">
              <w:rPr>
                <w:rFonts w:ascii="CG Times (W1)" w:hAnsi="CG Times (W1)" w:cs="CG Times (W1)"/>
                <w:color w:val="000000" w:themeColor="text1"/>
                <w:sz w:val="18"/>
                <w:szCs w:val="18"/>
              </w:rPr>
              <w:t>0.652 / -0.418</w:t>
            </w:r>
          </w:p>
        </w:tc>
      </w:tr>
      <w:tr w:rsidR="00AD7BC6" w:rsidRPr="00DB413E" w14:paraId="228E6DD9" w14:textId="77777777" w:rsidTr="00220E07"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71B8" w14:textId="220CC71E" w:rsidR="00AD7BC6" w:rsidRPr="00DB413E" w:rsidRDefault="00AD7BC6" w:rsidP="009827FB">
            <w:pPr>
              <w:tabs>
                <w:tab w:val="left" w:pos="2300"/>
                <w:tab w:val="left" w:pos="3718"/>
                <w:tab w:val="left" w:pos="3859"/>
              </w:tabs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DB413E">
              <w:rPr>
                <w:rFonts w:ascii="Century" w:hAnsi="Century"/>
                <w:color w:val="000000" w:themeColor="text1"/>
                <w:sz w:val="18"/>
                <w:szCs w:val="18"/>
              </w:rPr>
              <w:t>CCDC</w:t>
            </w:r>
            <w:r w:rsidRPr="00DB413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</w:t>
            </w:r>
            <w:r w:rsidR="001C1325" w:rsidRPr="00DB413E">
              <w:rPr>
                <w:rFonts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="001C1325" w:rsidRPr="00DB413E">
              <w:rPr>
                <w:color w:val="000000" w:themeColor="text1"/>
                <w:sz w:val="18"/>
                <w:szCs w:val="18"/>
                <w:lang w:eastAsia="ja-JP"/>
              </w:rPr>
              <w:t xml:space="preserve">  </w:t>
            </w:r>
            <w:r w:rsidR="00233AF7" w:rsidRPr="00DB413E">
              <w:rPr>
                <w:rFonts w:ascii="Century" w:hAnsi="Century"/>
                <w:color w:val="000000" w:themeColor="text1"/>
                <w:sz w:val="18"/>
                <w:szCs w:val="18"/>
              </w:rPr>
              <w:t>2505420</w:t>
            </w:r>
            <w:r w:rsidRPr="00DB413E">
              <w:rPr>
                <w:color w:val="000000" w:themeColor="text1"/>
                <w:sz w:val="18"/>
                <w:szCs w:val="18"/>
              </w:rPr>
              <w:t xml:space="preserve">       </w:t>
            </w:r>
            <w:r w:rsidR="00A40D31" w:rsidRPr="00DB413E">
              <w:rPr>
                <w:color w:val="000000" w:themeColor="text1"/>
                <w:sz w:val="18"/>
                <w:szCs w:val="18"/>
              </w:rPr>
              <w:t xml:space="preserve">             </w:t>
            </w:r>
            <w:r w:rsidR="00233AF7" w:rsidRPr="00DB413E">
              <w:rPr>
                <w:rFonts w:ascii="Century" w:hAnsi="Century"/>
                <w:color w:val="000000" w:themeColor="text1"/>
                <w:sz w:val="18"/>
                <w:szCs w:val="18"/>
              </w:rPr>
              <w:t>2505421</w:t>
            </w:r>
            <w:r w:rsidRPr="00DB413E">
              <w:rPr>
                <w:color w:val="000000" w:themeColor="text1"/>
                <w:sz w:val="18"/>
                <w:szCs w:val="18"/>
              </w:rPr>
              <w:t xml:space="preserve">          </w:t>
            </w:r>
            <w:r w:rsidR="00A40D31" w:rsidRPr="00DB413E">
              <w:rPr>
                <w:color w:val="000000" w:themeColor="text1"/>
                <w:sz w:val="18"/>
                <w:szCs w:val="18"/>
              </w:rPr>
              <w:t xml:space="preserve">           </w:t>
            </w:r>
            <w:r w:rsidR="00233AF7" w:rsidRPr="00DB413E">
              <w:rPr>
                <w:rFonts w:ascii="Century" w:hAnsi="Century"/>
                <w:color w:val="000000" w:themeColor="text1"/>
                <w:sz w:val="18"/>
                <w:szCs w:val="18"/>
              </w:rPr>
              <w:t>2505422</w:t>
            </w:r>
            <w:r w:rsidRPr="00DB413E">
              <w:rPr>
                <w:color w:val="000000" w:themeColor="text1"/>
                <w:sz w:val="18"/>
                <w:szCs w:val="18"/>
              </w:rPr>
              <w:t xml:space="preserve">        </w:t>
            </w:r>
            <w:r w:rsidR="00A40D31" w:rsidRPr="00DB413E">
              <w:rPr>
                <w:color w:val="000000" w:themeColor="text1"/>
                <w:sz w:val="18"/>
                <w:szCs w:val="18"/>
              </w:rPr>
              <w:t xml:space="preserve">               </w:t>
            </w:r>
            <w:r w:rsidRPr="00DB413E">
              <w:rPr>
                <w:color w:val="000000" w:themeColor="text1"/>
                <w:sz w:val="18"/>
                <w:szCs w:val="18"/>
              </w:rPr>
              <w:t xml:space="preserve"> </w:t>
            </w:r>
            <w:r w:rsidR="00233AF7" w:rsidRPr="00DB413E">
              <w:rPr>
                <w:rFonts w:ascii="Century" w:hAnsi="Century"/>
                <w:color w:val="000000" w:themeColor="text1"/>
                <w:sz w:val="18"/>
                <w:szCs w:val="18"/>
              </w:rPr>
              <w:t>2505423</w:t>
            </w:r>
          </w:p>
        </w:tc>
      </w:tr>
    </w:tbl>
    <w:p w14:paraId="4D18D4AE" w14:textId="77777777" w:rsidR="00AD7BC6" w:rsidRPr="00DB413E" w:rsidRDefault="00AD7BC6" w:rsidP="00AD7BC6">
      <w:pPr>
        <w:rPr>
          <w:color w:val="000000" w:themeColor="text1"/>
          <w:sz w:val="18"/>
          <w:szCs w:val="18"/>
          <w:lang w:eastAsia="ja-JP"/>
        </w:rPr>
      </w:pPr>
    </w:p>
    <w:p w14:paraId="76DF555B" w14:textId="77777777" w:rsidR="00F838F5" w:rsidRPr="00DB413E" w:rsidRDefault="00F838F5" w:rsidP="00AD7BC6">
      <w:pPr>
        <w:rPr>
          <w:color w:val="000000" w:themeColor="text1"/>
          <w:sz w:val="18"/>
          <w:szCs w:val="18"/>
          <w:lang w:eastAsia="ja-JP"/>
        </w:rPr>
      </w:pPr>
    </w:p>
    <w:p w14:paraId="754CEFB7" w14:textId="77777777" w:rsidR="00921D9D" w:rsidRPr="00DB413E" w:rsidRDefault="00921D9D" w:rsidP="00921D9D">
      <w:pPr>
        <w:spacing w:line="360" w:lineRule="auto"/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 w:hint="eastAsia"/>
          <w:color w:val="000000" w:themeColor="text1"/>
          <w:lang w:eastAsia="ja-JP"/>
        </w:rPr>
        <w:lastRenderedPageBreak/>
        <w:t>2. Centroid-to-centroid distance distribution by CSD</w:t>
      </w:r>
    </w:p>
    <w:p w14:paraId="4C284338" w14:textId="0632E760" w:rsidR="00E56456" w:rsidRPr="00DB413E" w:rsidRDefault="00E56456" w:rsidP="00921D9D">
      <w:pPr>
        <w:rPr>
          <w:rFonts w:ascii="Century" w:hAnsi="Century" w:cstheme="majorHAnsi"/>
          <w:color w:val="000000" w:themeColor="text1"/>
          <w:lang w:eastAsia="ja-JP"/>
        </w:rPr>
      </w:pPr>
    </w:p>
    <w:p w14:paraId="740266E9" w14:textId="77777777" w:rsidR="00E56456" w:rsidRPr="00DB413E" w:rsidRDefault="00E56456" w:rsidP="00E56456">
      <w:pPr>
        <w:rPr>
          <w:rFonts w:ascii="Century" w:hAnsi="Century" w:cstheme="majorHAnsi"/>
          <w:color w:val="000000" w:themeColor="text1"/>
          <w:lang w:eastAsia="ja-JP"/>
        </w:rPr>
      </w:pPr>
    </w:p>
    <w:p w14:paraId="0B6506E5" w14:textId="21C86B0E" w:rsidR="00E56456" w:rsidRPr="00DB413E" w:rsidRDefault="00E56456" w:rsidP="00E56456">
      <w:pPr>
        <w:jc w:val="center"/>
        <w:rPr>
          <w:rFonts w:ascii="Century" w:hAnsi="Century" w:cstheme="majorHAnsi"/>
          <w:color w:val="000000" w:themeColor="text1"/>
          <w:lang w:eastAsia="ja-JP"/>
        </w:rPr>
      </w:pPr>
      <w:r w:rsidRPr="00DB413E">
        <w:rPr>
          <w:noProof/>
          <w:color w:val="000000" w:themeColor="text1"/>
        </w:rPr>
        <w:drawing>
          <wp:inline distT="0" distB="0" distL="0" distR="0" wp14:anchorId="20BFC62A" wp14:editId="32FEBBF0">
            <wp:extent cx="4281487" cy="3316170"/>
            <wp:effectExtent l="0" t="0" r="5080" b="0"/>
            <wp:docPr id="245633795" name="図 1" descr="グラフ, ヒスト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33795" name="図 1" descr="グラフ, ヒストグラム&#10;&#10;AI 生成コンテンツは誤りを含む可能性があります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5710" cy="331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1A6F7" w14:textId="7B9CAF95" w:rsidR="00E56456" w:rsidRPr="00DB413E" w:rsidRDefault="00E56456" w:rsidP="00921D9D">
      <w:pPr>
        <w:jc w:val="both"/>
        <w:rPr>
          <w:rFonts w:ascii="Century" w:hAnsi="Century" w:cstheme="majorHAnsi"/>
          <w:color w:val="000000" w:themeColor="text1"/>
          <w:lang w:eastAsia="ja-JP"/>
        </w:rPr>
      </w:pPr>
      <w:r w:rsidRPr="00DB413E">
        <w:rPr>
          <w:rFonts w:ascii="Century" w:hAnsi="Century" w:cstheme="majorHAnsi"/>
          <w:b/>
          <w:color w:val="000000" w:themeColor="text1"/>
        </w:rPr>
        <w:t>Fig. S</w:t>
      </w:r>
      <w:r w:rsidRPr="00DB413E">
        <w:rPr>
          <w:rFonts w:ascii="Century" w:hAnsi="Century" w:cstheme="majorHAnsi" w:hint="eastAsia"/>
          <w:b/>
          <w:color w:val="000000" w:themeColor="text1"/>
          <w:lang w:eastAsia="ja-JP"/>
        </w:rPr>
        <w:t xml:space="preserve">1 </w:t>
      </w:r>
      <w:r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>Hist</w:t>
      </w:r>
      <w:r w:rsidR="00921D9D"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>o</w:t>
      </w:r>
      <w:r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 xml:space="preserve">gram of </w:t>
      </w:r>
      <w:r w:rsidR="00921D9D"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>centroid-to-centroid distance distribution</w:t>
      </w:r>
      <w:r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 xml:space="preserve"> </w:t>
      </w:r>
      <w:r w:rsidR="000F3298"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>in</w:t>
      </w:r>
      <w:r w:rsidR="00921D9D"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 xml:space="preserve"> stacked </w:t>
      </w:r>
      <w:r w:rsidR="00921D9D" w:rsidRPr="00DB413E">
        <w:rPr>
          <w:rFonts w:ascii="Century" w:hAnsi="Century" w:cstheme="majorHAnsi"/>
          <w:bCs/>
          <w:color w:val="000000" w:themeColor="text1"/>
          <w:lang w:eastAsia="ja-JP"/>
        </w:rPr>
        <w:t>pyridyl</w:t>
      </w:r>
      <w:r w:rsidR="00921D9D"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 xml:space="preserve"> pyridinium and pyridyl or phenyl rings </w:t>
      </w:r>
      <w:r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>(range: 3.26~4.0</w:t>
      </w:r>
      <w:r w:rsidRPr="00DB413E">
        <w:rPr>
          <w:rFonts w:ascii="Times New Roman" w:hAnsi="Times New Roman" w:cs="Times New Roman"/>
          <w:bCs/>
          <w:color w:val="000000" w:themeColor="text1"/>
          <w:lang w:eastAsia="ja-JP"/>
        </w:rPr>
        <w:t>Å</w:t>
      </w:r>
      <w:r w:rsidRPr="00DB413E">
        <w:rPr>
          <w:rFonts w:ascii="Century" w:hAnsi="Century" w:cstheme="majorHAnsi" w:hint="eastAsia"/>
          <w:bCs/>
          <w:color w:val="000000" w:themeColor="text1"/>
          <w:lang w:eastAsia="ja-JP"/>
        </w:rPr>
        <w:t>)</w:t>
      </w:r>
    </w:p>
    <w:p w14:paraId="68170517" w14:textId="77777777" w:rsidR="00E56456" w:rsidRPr="00DB413E" w:rsidRDefault="00E56456">
      <w:pPr>
        <w:rPr>
          <w:rFonts w:ascii="Century" w:hAnsi="Century" w:cstheme="majorHAnsi"/>
          <w:color w:val="000000" w:themeColor="text1"/>
          <w:lang w:eastAsia="ja-JP"/>
        </w:rPr>
      </w:pPr>
    </w:p>
    <w:p w14:paraId="538E6189" w14:textId="77777777" w:rsidR="00E56456" w:rsidRPr="00DB413E" w:rsidRDefault="00E56456">
      <w:pPr>
        <w:rPr>
          <w:rFonts w:ascii="Century" w:hAnsi="Century" w:cstheme="majorHAnsi"/>
          <w:color w:val="000000" w:themeColor="text1"/>
        </w:rPr>
      </w:pPr>
    </w:p>
    <w:p w14:paraId="02175817" w14:textId="77777777" w:rsidR="00E56456" w:rsidRPr="00DB413E" w:rsidRDefault="00E56456">
      <w:pPr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color w:val="000000" w:themeColor="text1"/>
        </w:rPr>
        <w:br w:type="page"/>
      </w:r>
    </w:p>
    <w:p w14:paraId="4CA3EF8D" w14:textId="1CD2DC4D" w:rsidR="00BE4596" w:rsidRPr="00DB413E" w:rsidRDefault="00EB404E">
      <w:pPr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color w:val="000000" w:themeColor="text1"/>
        </w:rPr>
        <w:lastRenderedPageBreak/>
        <w:t>3</w:t>
      </w:r>
      <w:r w:rsidR="008C5097" w:rsidRPr="00DB413E">
        <w:rPr>
          <w:rFonts w:ascii="Century" w:hAnsi="Century" w:cstheme="majorHAnsi"/>
          <w:color w:val="000000" w:themeColor="text1"/>
        </w:rPr>
        <w:t>. Frontier Orbital Analysis</w:t>
      </w:r>
    </w:p>
    <w:p w14:paraId="4829D3FB" w14:textId="77777777" w:rsidR="00BE4596" w:rsidRPr="00DB413E" w:rsidRDefault="00BE4596">
      <w:pPr>
        <w:rPr>
          <w:rFonts w:ascii="Century" w:hAnsi="Century" w:cstheme="majorHAnsi"/>
          <w:color w:val="000000" w:themeColor="text1"/>
        </w:rPr>
      </w:pPr>
    </w:p>
    <w:p w14:paraId="07B62345" w14:textId="5C79C436" w:rsidR="00BE4596" w:rsidRPr="00DB413E" w:rsidRDefault="008C5097">
      <w:pPr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b/>
          <w:color w:val="000000" w:themeColor="text1"/>
        </w:rPr>
        <w:t>Table S2</w:t>
      </w:r>
      <w:r w:rsidR="00C23D6D" w:rsidRPr="00DB413E">
        <w:rPr>
          <w:rFonts w:ascii="Century" w:hAnsi="Century" w:cstheme="majorHAnsi"/>
          <w:color w:val="000000" w:themeColor="text1"/>
        </w:rPr>
        <w:t xml:space="preserve"> </w:t>
      </w:r>
      <w:r w:rsidRPr="00DB413E">
        <w:rPr>
          <w:rFonts w:ascii="Century" w:hAnsi="Century" w:cstheme="majorHAnsi"/>
          <w:color w:val="000000" w:themeColor="text1"/>
        </w:rPr>
        <w:t>HOMO and LUMO energy levels</w:t>
      </w:r>
      <w:r w:rsidR="00717D59" w:rsidRPr="00DB413E">
        <w:rPr>
          <w:rFonts w:ascii="Century" w:hAnsi="Century" w:cstheme="majorHAnsi"/>
          <w:color w:val="000000" w:themeColor="text1"/>
        </w:rPr>
        <w:t xml:space="preserve"> for </w:t>
      </w:r>
      <w:r w:rsidR="00717D59" w:rsidRPr="00DB413E">
        <w:rPr>
          <w:rFonts w:ascii="Century" w:hAnsi="Century" w:cstheme="majorHAnsi"/>
          <w:b/>
          <w:color w:val="000000" w:themeColor="text1"/>
        </w:rPr>
        <w:t>1</w:t>
      </w:r>
      <w:r w:rsidR="00E94FE3" w:rsidRPr="00DB413E">
        <w:rPr>
          <w:rFonts w:ascii="Century" w:hAnsi="Century" w:cstheme="majorHAnsi"/>
          <w:color w:val="000000" w:themeColor="text1"/>
        </w:rPr>
        <w:t>–</w:t>
      </w:r>
      <w:r w:rsidR="00717D59" w:rsidRPr="00DB413E">
        <w:rPr>
          <w:rFonts w:ascii="Century" w:hAnsi="Century" w:cstheme="majorHAnsi"/>
          <w:b/>
          <w:color w:val="000000" w:themeColor="text1"/>
        </w:rPr>
        <w:t>4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DB413E" w:rsidRPr="00DB413E" w14:paraId="7117B1D8" w14:textId="77777777" w:rsidTr="00BE7B33"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781EF" w14:textId="11D320C7" w:rsidR="00EB404E" w:rsidRPr="00DB413E" w:rsidRDefault="00F838F5">
            <w:pPr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Compound</w:t>
            </w:r>
          </w:p>
        </w:tc>
        <w:tc>
          <w:tcPr>
            <w:tcW w:w="2157" w:type="dxa"/>
            <w:tcBorders>
              <w:left w:val="nil"/>
              <w:bottom w:val="single" w:sz="4" w:space="0" w:color="auto"/>
              <w:right w:val="nil"/>
            </w:tcBorders>
          </w:tcPr>
          <w:p w14:paraId="32006FFD" w14:textId="77777777" w:rsidR="00EB404E" w:rsidRPr="00DB413E" w:rsidRDefault="00EB404E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H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OMO / eV</w:t>
            </w:r>
          </w:p>
        </w:tc>
        <w:tc>
          <w:tcPr>
            <w:tcW w:w="2158" w:type="dxa"/>
            <w:tcBorders>
              <w:left w:val="nil"/>
              <w:bottom w:val="single" w:sz="4" w:space="0" w:color="auto"/>
              <w:right w:val="nil"/>
            </w:tcBorders>
          </w:tcPr>
          <w:p w14:paraId="55D4FF4C" w14:textId="77777777" w:rsidR="00EB404E" w:rsidRPr="00DB413E" w:rsidRDefault="00EB404E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L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UMO / eV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2DDE6" w14:textId="3691E20E" w:rsidR="00EB404E" w:rsidRPr="00DB413E" w:rsidRDefault="00EB404E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H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OMO</w:t>
            </w:r>
            <w:r w:rsidR="00F838F5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LUMO</w:t>
            </w:r>
          </w:p>
        </w:tc>
      </w:tr>
      <w:tr w:rsidR="00DB413E" w:rsidRPr="00DB413E" w14:paraId="03922E6F" w14:textId="77777777" w:rsidTr="00BE7B33"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E9DE3" w14:textId="77777777" w:rsidR="00EB404E" w:rsidRPr="00DB413E" w:rsidRDefault="00EB404E">
            <w:pPr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b/>
                <w:color w:val="000000" w:themeColor="text1"/>
                <w:lang w:eastAsia="ja-JP"/>
              </w:rPr>
              <w:t>1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_major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BCF08" w14:textId="5053A443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EB404E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6.13</w:t>
            </w:r>
          </w:p>
        </w:tc>
        <w:tc>
          <w:tcPr>
            <w:tcW w:w="2158" w:type="dxa"/>
            <w:tcBorders>
              <w:left w:val="nil"/>
              <w:bottom w:val="nil"/>
              <w:right w:val="nil"/>
            </w:tcBorders>
          </w:tcPr>
          <w:p w14:paraId="01D216EA" w14:textId="186EE8FD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717D59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2.66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5BA8A" w14:textId="77777777" w:rsidR="00EB404E" w:rsidRPr="00DB413E" w:rsidRDefault="00717D59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3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.47</w:t>
            </w:r>
          </w:p>
        </w:tc>
      </w:tr>
      <w:tr w:rsidR="00DB413E" w:rsidRPr="00DB413E" w14:paraId="057F53A3" w14:textId="77777777" w:rsidTr="00BE7B33"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1A0C0AE7" w14:textId="77777777" w:rsidR="00EB404E" w:rsidRPr="00DB413E" w:rsidRDefault="00EB404E">
            <w:pPr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b/>
                <w:color w:val="000000" w:themeColor="text1"/>
                <w:lang w:eastAsia="ja-JP"/>
              </w:rPr>
              <w:t>1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_minor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B0B0AB2" w14:textId="07FED73D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EB404E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6.13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1A63324" w14:textId="28203907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717D59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2.66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004DC2B" w14:textId="77777777" w:rsidR="00EB404E" w:rsidRPr="00DB413E" w:rsidRDefault="00717D59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3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.47</w:t>
            </w:r>
          </w:p>
        </w:tc>
      </w:tr>
      <w:tr w:rsidR="00DB413E" w:rsidRPr="00DB413E" w14:paraId="679BDDA6" w14:textId="77777777" w:rsidTr="00BE7B33"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00B84AFE" w14:textId="77777777" w:rsidR="00EB404E" w:rsidRPr="00DB413E" w:rsidRDefault="00EB404E">
            <w:pPr>
              <w:rPr>
                <w:rFonts w:ascii="Century" w:hAnsi="Century" w:cstheme="majorHAnsi"/>
                <w:b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b/>
                <w:color w:val="000000" w:themeColor="text1"/>
                <w:lang w:eastAsia="ja-JP"/>
              </w:rPr>
              <w:t>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39219D48" w14:textId="14558063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EB404E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5.04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99BB709" w14:textId="4DB9FDCC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717D59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2.93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5C9BE71" w14:textId="77777777" w:rsidR="00EB404E" w:rsidRPr="00DB413E" w:rsidRDefault="00717D59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2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.11</w:t>
            </w:r>
          </w:p>
        </w:tc>
      </w:tr>
      <w:tr w:rsidR="00DB413E" w:rsidRPr="00DB413E" w14:paraId="6E336AA6" w14:textId="77777777" w:rsidTr="00BE7B33"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1931905" w14:textId="77777777" w:rsidR="00EB404E" w:rsidRPr="00DB413E" w:rsidRDefault="00EB404E">
            <w:pPr>
              <w:rPr>
                <w:rFonts w:ascii="Century" w:hAnsi="Century" w:cstheme="majorHAnsi"/>
                <w:b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b/>
                <w:color w:val="000000" w:themeColor="text1"/>
                <w:lang w:eastAsia="ja-JP"/>
              </w:rPr>
              <w:t>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333CE59" w14:textId="2520D72B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717D59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7.09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5801DFF" w14:textId="048A4CE3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717D59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2.76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F0BAE88" w14:textId="77777777" w:rsidR="00EB404E" w:rsidRPr="00DB413E" w:rsidRDefault="00717D59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4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.33</w:t>
            </w:r>
          </w:p>
        </w:tc>
      </w:tr>
      <w:tr w:rsidR="00EB404E" w:rsidRPr="00DB413E" w14:paraId="4569B0F8" w14:textId="77777777" w:rsidTr="00BE7B33">
        <w:tc>
          <w:tcPr>
            <w:tcW w:w="2157" w:type="dxa"/>
            <w:tcBorders>
              <w:top w:val="nil"/>
              <w:left w:val="nil"/>
              <w:right w:val="nil"/>
            </w:tcBorders>
          </w:tcPr>
          <w:p w14:paraId="458F5AF0" w14:textId="77777777" w:rsidR="00EB404E" w:rsidRPr="00DB413E" w:rsidRDefault="00EB404E">
            <w:pPr>
              <w:rPr>
                <w:rFonts w:ascii="Century" w:hAnsi="Century" w:cstheme="majorHAnsi"/>
                <w:b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b/>
                <w:color w:val="000000" w:themeColor="text1"/>
                <w:lang w:eastAsia="ja-JP"/>
              </w:rPr>
              <w:t>4</w:t>
            </w: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</w:tcPr>
          <w:p w14:paraId="27A0941D" w14:textId="4795FBE3" w:rsidR="00EB404E" w:rsidRPr="00DB413E" w:rsidRDefault="00F838F5" w:rsidP="00F838F5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717D59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7.16</w:t>
            </w:r>
          </w:p>
        </w:tc>
        <w:tc>
          <w:tcPr>
            <w:tcW w:w="2158" w:type="dxa"/>
            <w:tcBorders>
              <w:top w:val="nil"/>
              <w:left w:val="nil"/>
              <w:right w:val="nil"/>
            </w:tcBorders>
          </w:tcPr>
          <w:p w14:paraId="565ED7BA" w14:textId="477E27D0" w:rsidR="00EB404E" w:rsidRPr="00DB413E" w:rsidRDefault="00F838F5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−</w:t>
            </w:r>
            <w:r w:rsidR="00717D59"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2.53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6E772" w14:textId="77777777" w:rsidR="00EB404E" w:rsidRPr="00DB413E" w:rsidRDefault="00717D59" w:rsidP="00717D59">
            <w:pPr>
              <w:jc w:val="center"/>
              <w:rPr>
                <w:rFonts w:ascii="Century" w:hAnsi="Century" w:cstheme="majorHAnsi"/>
                <w:color w:val="000000" w:themeColor="text1"/>
                <w:lang w:eastAsia="ja-JP"/>
              </w:rPr>
            </w:pPr>
            <w:r w:rsidRPr="00DB413E">
              <w:rPr>
                <w:rFonts w:ascii="Century" w:hAnsi="Century" w:cstheme="majorHAnsi" w:hint="eastAsia"/>
                <w:color w:val="000000" w:themeColor="text1"/>
                <w:lang w:eastAsia="ja-JP"/>
              </w:rPr>
              <w:t>4</w:t>
            </w:r>
            <w:r w:rsidRPr="00DB413E">
              <w:rPr>
                <w:rFonts w:ascii="Century" w:hAnsi="Century" w:cstheme="majorHAnsi"/>
                <w:color w:val="000000" w:themeColor="text1"/>
                <w:lang w:eastAsia="ja-JP"/>
              </w:rPr>
              <w:t>.63</w:t>
            </w:r>
          </w:p>
        </w:tc>
      </w:tr>
    </w:tbl>
    <w:p w14:paraId="02B6E88C" w14:textId="77777777" w:rsidR="00BE4596" w:rsidRPr="00DB413E" w:rsidRDefault="00BE4596">
      <w:pPr>
        <w:rPr>
          <w:rFonts w:ascii="Century" w:hAnsi="Century" w:cstheme="majorHAnsi"/>
          <w:color w:val="000000" w:themeColor="text1"/>
        </w:rPr>
      </w:pPr>
    </w:p>
    <w:p w14:paraId="3E03FD27" w14:textId="77777777" w:rsidR="00BE4596" w:rsidRPr="00DB413E" w:rsidRDefault="00BE4596">
      <w:pPr>
        <w:rPr>
          <w:rFonts w:ascii="Century" w:hAnsi="Century" w:cstheme="majorHAnsi"/>
          <w:color w:val="000000" w:themeColor="text1"/>
          <w:lang w:eastAsia="ja-JP"/>
        </w:rPr>
      </w:pPr>
    </w:p>
    <w:p w14:paraId="03B0243D" w14:textId="77777777" w:rsidR="00F838F5" w:rsidRPr="00DB413E" w:rsidRDefault="00F838F5">
      <w:pPr>
        <w:rPr>
          <w:rFonts w:ascii="Century" w:hAnsi="Century" w:cstheme="majorHAnsi"/>
          <w:color w:val="000000" w:themeColor="text1"/>
          <w:lang w:eastAsia="ja-JP"/>
        </w:rPr>
      </w:pPr>
    </w:p>
    <w:p w14:paraId="3A13A726" w14:textId="77777777" w:rsidR="008C44F8" w:rsidRPr="00DB413E" w:rsidRDefault="00EB404E">
      <w:pPr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noProof/>
          <w:color w:val="000000" w:themeColor="text1"/>
        </w:rPr>
        <w:drawing>
          <wp:inline distT="0" distB="0" distL="0" distR="0" wp14:anchorId="2540215C" wp14:editId="284C8AFC">
            <wp:extent cx="5486400" cy="36576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02F74" w14:textId="77777777" w:rsidR="00717D59" w:rsidRPr="00DB413E" w:rsidRDefault="00717D59">
      <w:pPr>
        <w:rPr>
          <w:rFonts w:ascii="Century" w:hAnsi="Century" w:cstheme="majorHAnsi"/>
          <w:color w:val="000000" w:themeColor="text1"/>
        </w:rPr>
      </w:pPr>
    </w:p>
    <w:p w14:paraId="790A8FEB" w14:textId="0A67EEBC" w:rsidR="00BE4596" w:rsidRPr="00DB413E" w:rsidRDefault="00EB404E" w:rsidP="00F838F5">
      <w:pPr>
        <w:jc w:val="center"/>
        <w:rPr>
          <w:rFonts w:ascii="Century" w:hAnsi="Century" w:cstheme="majorHAnsi"/>
          <w:color w:val="000000" w:themeColor="text1"/>
        </w:rPr>
      </w:pPr>
      <w:r w:rsidRPr="00DB413E">
        <w:rPr>
          <w:rFonts w:ascii="Century" w:hAnsi="Century" w:cstheme="majorHAnsi"/>
          <w:b/>
          <w:color w:val="000000" w:themeColor="text1"/>
        </w:rPr>
        <w:t>Fi</w:t>
      </w:r>
      <w:r w:rsidR="00C23D6D" w:rsidRPr="00DB413E">
        <w:rPr>
          <w:rFonts w:ascii="Century" w:hAnsi="Century" w:cstheme="majorHAnsi"/>
          <w:b/>
          <w:color w:val="000000" w:themeColor="text1"/>
        </w:rPr>
        <w:t>g.</w:t>
      </w:r>
      <w:r w:rsidRPr="00DB413E">
        <w:rPr>
          <w:rFonts w:ascii="Century" w:hAnsi="Century" w:cstheme="majorHAnsi"/>
          <w:b/>
          <w:color w:val="000000" w:themeColor="text1"/>
        </w:rPr>
        <w:t xml:space="preserve"> S</w:t>
      </w:r>
      <w:r w:rsidR="00E56456" w:rsidRPr="00DB413E">
        <w:rPr>
          <w:rFonts w:ascii="Century" w:hAnsi="Century" w:cstheme="majorHAnsi" w:hint="eastAsia"/>
          <w:b/>
          <w:color w:val="000000" w:themeColor="text1"/>
          <w:lang w:eastAsia="ja-JP"/>
        </w:rPr>
        <w:t>2</w:t>
      </w:r>
      <w:r w:rsidR="00717D59" w:rsidRPr="00DB413E">
        <w:rPr>
          <w:rFonts w:ascii="Century" w:hAnsi="Century" w:cstheme="majorHAnsi"/>
          <w:color w:val="000000" w:themeColor="text1"/>
        </w:rPr>
        <w:t xml:space="preserve"> HOMO and LUMO orbitals </w:t>
      </w:r>
      <w:r w:rsidR="00E94FE3" w:rsidRPr="00DB413E">
        <w:rPr>
          <w:rFonts w:ascii="Century" w:hAnsi="Century" w:cstheme="majorHAnsi" w:hint="eastAsia"/>
          <w:color w:val="000000" w:themeColor="text1"/>
          <w:lang w:eastAsia="ja-JP"/>
        </w:rPr>
        <w:t>of</w:t>
      </w:r>
      <w:r w:rsidR="00717D59" w:rsidRPr="00DB413E">
        <w:rPr>
          <w:rFonts w:ascii="Century" w:hAnsi="Century" w:cstheme="majorHAnsi"/>
          <w:color w:val="000000" w:themeColor="text1"/>
        </w:rPr>
        <w:t xml:space="preserve"> </w:t>
      </w:r>
      <w:r w:rsidR="00717D59" w:rsidRPr="00DB413E">
        <w:rPr>
          <w:rFonts w:ascii="Century" w:hAnsi="Century" w:cstheme="majorHAnsi"/>
          <w:b/>
          <w:color w:val="000000" w:themeColor="text1"/>
        </w:rPr>
        <w:t>1</w:t>
      </w:r>
      <w:r w:rsidR="00717D59" w:rsidRPr="00DB413E">
        <w:rPr>
          <w:rFonts w:ascii="Century" w:hAnsi="Century" w:cstheme="majorHAnsi"/>
          <w:color w:val="000000" w:themeColor="text1"/>
        </w:rPr>
        <w:t xml:space="preserve"> and </w:t>
      </w:r>
      <w:r w:rsidR="00717D59" w:rsidRPr="00DB413E">
        <w:rPr>
          <w:rFonts w:ascii="Century" w:hAnsi="Century" w:cstheme="majorHAnsi"/>
          <w:b/>
          <w:color w:val="000000" w:themeColor="text1"/>
        </w:rPr>
        <w:t>2</w:t>
      </w:r>
    </w:p>
    <w:sectPr w:rsidR="00BE4596" w:rsidRPr="00DB413E" w:rsidSect="00034616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7C0FA" w14:textId="77777777" w:rsidR="00842107" w:rsidRDefault="00842107" w:rsidP="001E3967">
      <w:pPr>
        <w:spacing w:after="0" w:line="240" w:lineRule="auto"/>
      </w:pPr>
      <w:r>
        <w:separator/>
      </w:r>
    </w:p>
  </w:endnote>
  <w:endnote w:type="continuationSeparator" w:id="0">
    <w:p w14:paraId="556299CB" w14:textId="77777777" w:rsidR="00842107" w:rsidRDefault="00842107" w:rsidP="001E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0170865"/>
      <w:docPartObj>
        <w:docPartGallery w:val="Page Numbers (Bottom of Page)"/>
        <w:docPartUnique/>
      </w:docPartObj>
    </w:sdtPr>
    <w:sdtContent>
      <w:p w14:paraId="19D06418" w14:textId="77777777" w:rsidR="001E3967" w:rsidRDefault="001E39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6A9CB625" w14:textId="77777777" w:rsidR="001E3967" w:rsidRDefault="001E39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3264" w14:textId="77777777" w:rsidR="00842107" w:rsidRDefault="00842107" w:rsidP="001E3967">
      <w:pPr>
        <w:spacing w:after="0" w:line="240" w:lineRule="auto"/>
      </w:pPr>
      <w:r>
        <w:separator/>
      </w:r>
    </w:p>
  </w:footnote>
  <w:footnote w:type="continuationSeparator" w:id="0">
    <w:p w14:paraId="37254FB6" w14:textId="77777777" w:rsidR="00842107" w:rsidRDefault="00842107" w:rsidP="001E3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3832BD"/>
    <w:multiLevelType w:val="hybridMultilevel"/>
    <w:tmpl w:val="9790E518"/>
    <w:lvl w:ilvl="0" w:tplc="984C3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84514485">
    <w:abstractNumId w:val="8"/>
  </w:num>
  <w:num w:numId="2" w16cid:durableId="881091941">
    <w:abstractNumId w:val="6"/>
  </w:num>
  <w:num w:numId="3" w16cid:durableId="812210387">
    <w:abstractNumId w:val="5"/>
  </w:num>
  <w:num w:numId="4" w16cid:durableId="1055618920">
    <w:abstractNumId w:val="4"/>
  </w:num>
  <w:num w:numId="5" w16cid:durableId="662514774">
    <w:abstractNumId w:val="7"/>
  </w:num>
  <w:num w:numId="6" w16cid:durableId="1301109553">
    <w:abstractNumId w:val="3"/>
  </w:num>
  <w:num w:numId="7" w16cid:durableId="1243563487">
    <w:abstractNumId w:val="2"/>
  </w:num>
  <w:num w:numId="8" w16cid:durableId="840655025">
    <w:abstractNumId w:val="1"/>
  </w:num>
  <w:num w:numId="9" w16cid:durableId="740643042">
    <w:abstractNumId w:val="0"/>
  </w:num>
  <w:num w:numId="10" w16cid:durableId="1899991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1A8"/>
    <w:rsid w:val="00034616"/>
    <w:rsid w:val="0006063C"/>
    <w:rsid w:val="000F3298"/>
    <w:rsid w:val="0015074B"/>
    <w:rsid w:val="001A38C5"/>
    <w:rsid w:val="001C1325"/>
    <w:rsid w:val="001E3967"/>
    <w:rsid w:val="00233AF7"/>
    <w:rsid w:val="0029639D"/>
    <w:rsid w:val="002C2084"/>
    <w:rsid w:val="00326F90"/>
    <w:rsid w:val="00336F9A"/>
    <w:rsid w:val="0035093F"/>
    <w:rsid w:val="004E00F8"/>
    <w:rsid w:val="005B78C2"/>
    <w:rsid w:val="0066174F"/>
    <w:rsid w:val="006F76B1"/>
    <w:rsid w:val="00712CAA"/>
    <w:rsid w:val="00717D59"/>
    <w:rsid w:val="00727C7A"/>
    <w:rsid w:val="00747884"/>
    <w:rsid w:val="007829F0"/>
    <w:rsid w:val="007B0F52"/>
    <w:rsid w:val="00842107"/>
    <w:rsid w:val="008736E0"/>
    <w:rsid w:val="008C44F8"/>
    <w:rsid w:val="008C5097"/>
    <w:rsid w:val="00921D9D"/>
    <w:rsid w:val="009827FB"/>
    <w:rsid w:val="00A211B8"/>
    <w:rsid w:val="00A243B0"/>
    <w:rsid w:val="00A40D31"/>
    <w:rsid w:val="00AA1D8D"/>
    <w:rsid w:val="00AD4B3D"/>
    <w:rsid w:val="00AD7BC6"/>
    <w:rsid w:val="00AF7175"/>
    <w:rsid w:val="00B47730"/>
    <w:rsid w:val="00BA27B3"/>
    <w:rsid w:val="00BE4596"/>
    <w:rsid w:val="00BE7B33"/>
    <w:rsid w:val="00C06F25"/>
    <w:rsid w:val="00C23D6D"/>
    <w:rsid w:val="00C40D37"/>
    <w:rsid w:val="00C50E2F"/>
    <w:rsid w:val="00C76840"/>
    <w:rsid w:val="00CB0664"/>
    <w:rsid w:val="00D955C5"/>
    <w:rsid w:val="00DB413E"/>
    <w:rsid w:val="00E31EE0"/>
    <w:rsid w:val="00E56456"/>
    <w:rsid w:val="00E84D16"/>
    <w:rsid w:val="00E94FE3"/>
    <w:rsid w:val="00EB2F9E"/>
    <w:rsid w:val="00EB404E"/>
    <w:rsid w:val="00EC59B9"/>
    <w:rsid w:val="00EE1237"/>
    <w:rsid w:val="00F6477B"/>
    <w:rsid w:val="00F838F5"/>
    <w:rsid w:val="00F85851"/>
    <w:rsid w:val="00FA651B"/>
    <w:rsid w:val="00FB53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FDB4A3"/>
  <w14:defaultImageDpi w14:val="300"/>
  <w15:docId w15:val="{2194676C-0FA4-467E-A9E9-A1750F76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93DBB5-83E1-4714-96AD-10EC597F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関根 あき子 / Akiko Sekine</cp:lastModifiedBy>
  <cp:revision>3</cp:revision>
  <cp:lastPrinted>2025-11-25T04:03:00Z</cp:lastPrinted>
  <dcterms:created xsi:type="dcterms:W3CDTF">2025-12-30T02:13:00Z</dcterms:created>
  <dcterms:modified xsi:type="dcterms:W3CDTF">2025-12-30T02:13:00Z</dcterms:modified>
  <cp:category/>
</cp:coreProperties>
</file>