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1CA01" w14:textId="77777777" w:rsidR="00245201" w:rsidRPr="007D55D8" w:rsidRDefault="008C745B" w:rsidP="00CF0177">
      <w:pPr>
        <w:pStyle w:val="Title"/>
        <w:spacing w:before="240" w:line="360" w:lineRule="auto"/>
        <w:jc w:val="center"/>
        <w:rPr>
          <w:rFonts w:asciiTheme="majorBidi" w:hAnsiTheme="majorBidi"/>
          <w:b/>
          <w:bCs/>
          <w:sz w:val="24"/>
          <w:szCs w:val="24"/>
        </w:rPr>
      </w:pPr>
      <w:bookmarkStart w:id="0" w:name="_GoBack"/>
      <w:bookmarkEnd w:id="0"/>
      <w:r w:rsidRPr="007D55D8">
        <w:rPr>
          <w:rFonts w:asciiTheme="majorBidi" w:hAnsiTheme="majorBidi"/>
          <w:b/>
          <w:bCs/>
          <w:sz w:val="24"/>
          <w:szCs w:val="24"/>
        </w:rPr>
        <w:t>Supplementary data</w:t>
      </w:r>
    </w:p>
    <w:p w14:paraId="6A5F702D" w14:textId="732EE64E" w:rsidR="001D258F" w:rsidRPr="007D55D8" w:rsidRDefault="001D258F" w:rsidP="00CF0177">
      <w:pPr>
        <w:pStyle w:val="Heading1"/>
        <w:spacing w:line="360" w:lineRule="auto"/>
        <w:rPr>
          <w:rFonts w:asciiTheme="majorBidi" w:hAnsiTheme="majorBidi"/>
          <w:b/>
          <w:bCs/>
          <w:color w:val="auto"/>
          <w:sz w:val="24"/>
          <w:szCs w:val="24"/>
        </w:rPr>
      </w:pPr>
      <w:r w:rsidRPr="007D55D8">
        <w:rPr>
          <w:rFonts w:asciiTheme="majorBidi" w:hAnsiTheme="majorBidi"/>
          <w:b/>
          <w:bCs/>
          <w:color w:val="auto"/>
          <w:sz w:val="24"/>
          <w:szCs w:val="24"/>
        </w:rPr>
        <w:t>Tables</w:t>
      </w:r>
    </w:p>
    <w:p w14:paraId="0BA5966F" w14:textId="77777777" w:rsidR="00026CE9" w:rsidRPr="007D55D8" w:rsidRDefault="00026CE9" w:rsidP="00CF0177">
      <w:pPr>
        <w:pStyle w:val="NoSpacing"/>
      </w:pPr>
    </w:p>
    <w:p w14:paraId="5B5D6AC4" w14:textId="36D397A9" w:rsidR="00026CE9" w:rsidRPr="007D55D8" w:rsidRDefault="00026CE9" w:rsidP="00CF0177">
      <w:pPr>
        <w:spacing w:after="0" w:line="360" w:lineRule="auto"/>
        <w:jc w:val="both"/>
        <w:rPr>
          <w:rFonts w:asciiTheme="majorBidi" w:hAnsiTheme="majorBidi" w:cstheme="majorBidi"/>
          <w:sz w:val="20"/>
          <w:szCs w:val="20"/>
        </w:rPr>
      </w:pPr>
      <w:r w:rsidRPr="007D55D8">
        <w:rPr>
          <w:rFonts w:asciiTheme="majorBidi" w:hAnsiTheme="majorBidi" w:cstheme="majorBidi"/>
          <w:b/>
          <w:sz w:val="20"/>
          <w:szCs w:val="20"/>
        </w:rPr>
        <w:t>Table 1.</w:t>
      </w:r>
      <w:r w:rsidRPr="007D55D8">
        <w:rPr>
          <w:rFonts w:asciiTheme="majorBidi" w:hAnsiTheme="majorBidi" w:cstheme="majorBidi"/>
          <w:sz w:val="20"/>
          <w:szCs w:val="20"/>
        </w:rPr>
        <w:t xml:space="preserve"> The effect of </w:t>
      </w:r>
      <w:r w:rsidR="008F136E" w:rsidRPr="007D55D8">
        <w:rPr>
          <w:rFonts w:asciiTheme="majorBidi" w:hAnsiTheme="majorBidi" w:cstheme="majorBidi"/>
          <w:sz w:val="20"/>
          <w:szCs w:val="20"/>
        </w:rPr>
        <w:t>2</w:t>
      </w:r>
      <w:r w:rsidRPr="007D55D8">
        <w:rPr>
          <w:rFonts w:asciiTheme="majorBidi" w:hAnsiTheme="majorBidi" w:cstheme="majorBidi"/>
          <w:sz w:val="20"/>
          <w:szCs w:val="20"/>
        </w:rPr>
        <w:t xml:space="preserve"> cold stratification temperatures (T1: 7 °C; T2: -20 °C), and different stratification durations (D: 2, 4, 6, and 8 weeks) on the mean germination percentage of </w:t>
      </w:r>
      <w:r w:rsidRPr="007D55D8">
        <w:rPr>
          <w:rFonts w:asciiTheme="majorBidi" w:hAnsiTheme="majorBidi" w:cstheme="majorBidi"/>
          <w:i/>
          <w:sz w:val="20"/>
          <w:szCs w:val="20"/>
        </w:rPr>
        <w:t>in vitro</w:t>
      </w:r>
      <w:r w:rsidRPr="007D55D8">
        <w:rPr>
          <w:rFonts w:asciiTheme="majorBidi" w:hAnsiTheme="majorBidi" w:cstheme="majorBidi"/>
          <w:sz w:val="20"/>
          <w:szCs w:val="20"/>
        </w:rPr>
        <w:t xml:space="preserve"> </w:t>
      </w:r>
      <w:r w:rsidR="008F136E" w:rsidRPr="007D55D8">
        <w:rPr>
          <w:rFonts w:asciiTheme="majorBidi" w:hAnsiTheme="majorBidi" w:cstheme="majorBidi"/>
          <w:sz w:val="20"/>
          <w:szCs w:val="20"/>
        </w:rPr>
        <w:t>cultured</w:t>
      </w:r>
      <w:r w:rsidRPr="007D55D8">
        <w:rPr>
          <w:rFonts w:asciiTheme="majorBidi" w:hAnsiTheme="majorBidi" w:cstheme="majorBidi"/>
          <w:sz w:val="20"/>
          <w:szCs w:val="20"/>
        </w:rPr>
        <w:t xml:space="preserve"> </w:t>
      </w:r>
      <w:r w:rsidRPr="007D55D8">
        <w:rPr>
          <w:rFonts w:asciiTheme="majorBidi" w:hAnsiTheme="majorBidi" w:cstheme="majorBidi"/>
          <w:i/>
          <w:sz w:val="20"/>
          <w:szCs w:val="20"/>
        </w:rPr>
        <w:t xml:space="preserve">C. </w:t>
      </w:r>
      <w:proofErr w:type="spellStart"/>
      <w:r w:rsidRPr="007D55D8">
        <w:rPr>
          <w:rFonts w:asciiTheme="majorBidi" w:hAnsiTheme="majorBidi" w:cstheme="majorBidi"/>
          <w:i/>
          <w:sz w:val="20"/>
          <w:szCs w:val="20"/>
        </w:rPr>
        <w:t>sinaica</w:t>
      </w:r>
      <w:proofErr w:type="spellEnd"/>
      <w:r w:rsidRPr="007D55D8">
        <w:rPr>
          <w:rFonts w:asciiTheme="majorBidi" w:hAnsiTheme="majorBidi" w:cstheme="majorBidi"/>
          <w:sz w:val="20"/>
          <w:szCs w:val="20"/>
        </w:rPr>
        <w:t xml:space="preserve"> seeds on </w:t>
      </w:r>
      <w:r w:rsidR="0022204B" w:rsidRPr="007D55D8">
        <w:rPr>
          <w:rFonts w:asciiTheme="majorBidi" w:hAnsiTheme="majorBidi" w:cstheme="majorBidi"/>
          <w:sz w:val="20"/>
          <w:szCs w:val="20"/>
        </w:rPr>
        <w:t>MSB5.</w:t>
      </w:r>
    </w:p>
    <w:tbl>
      <w:tblPr>
        <w:tblStyle w:val="PlainTable2"/>
        <w:tblW w:w="9681" w:type="dxa"/>
        <w:jc w:val="center"/>
        <w:tblLayout w:type="fixed"/>
        <w:tblLook w:val="04A0" w:firstRow="1" w:lastRow="0" w:firstColumn="1" w:lastColumn="0" w:noHBand="0" w:noVBand="1"/>
      </w:tblPr>
      <w:tblGrid>
        <w:gridCol w:w="1561"/>
        <w:gridCol w:w="1499"/>
        <w:gridCol w:w="1356"/>
        <w:gridCol w:w="1294"/>
        <w:gridCol w:w="1294"/>
        <w:gridCol w:w="1276"/>
        <w:gridCol w:w="1311"/>
        <w:gridCol w:w="90"/>
      </w:tblGrid>
      <w:tr w:rsidR="007D55D8" w:rsidRPr="007D55D8" w14:paraId="1D30B2E5" w14:textId="77777777" w:rsidTr="00CF0177">
        <w:trPr>
          <w:gridAfter w:val="1"/>
          <w:cnfStyle w:val="100000000000" w:firstRow="1" w:lastRow="0" w:firstColumn="0" w:lastColumn="0" w:oddVBand="0" w:evenVBand="0" w:oddHBand="0" w:evenHBand="0" w:firstRowFirstColumn="0" w:firstRowLastColumn="0" w:lastRowFirstColumn="0" w:lastRowLastColumn="0"/>
          <w:wAfter w:w="90" w:type="dxa"/>
          <w:trHeight w:val="423"/>
          <w:jc w:val="center"/>
        </w:trPr>
        <w:tc>
          <w:tcPr>
            <w:cnfStyle w:val="001000000000" w:firstRow="0" w:lastRow="0" w:firstColumn="1" w:lastColumn="0" w:oddVBand="0" w:evenVBand="0" w:oddHBand="0" w:evenHBand="0" w:firstRowFirstColumn="0" w:firstRowLastColumn="0" w:lastRowFirstColumn="0" w:lastRowLastColumn="0"/>
            <w:tcW w:w="3060" w:type="dxa"/>
            <w:gridSpan w:val="2"/>
            <w:tcBorders>
              <w:top w:val="single" w:sz="18" w:space="0" w:color="auto"/>
              <w:bottom w:val="nil"/>
              <w:right w:val="single" w:sz="4" w:space="0" w:color="auto"/>
            </w:tcBorders>
            <w:noWrap/>
          </w:tcPr>
          <w:p w14:paraId="3763CAB4" w14:textId="6E7A40AC" w:rsidR="009D64E6" w:rsidRPr="007D55D8" w:rsidRDefault="009D64E6" w:rsidP="00CF0177">
            <w:pPr>
              <w:spacing w:line="360" w:lineRule="auto"/>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 xml:space="preserve"> </w:t>
            </w:r>
            <w:r w:rsidRPr="007D55D8">
              <w:rPr>
                <w:rFonts w:asciiTheme="majorBidi" w:hAnsiTheme="majorBidi" w:cstheme="majorBidi"/>
                <w:sz w:val="20"/>
                <w:szCs w:val="20"/>
              </w:rPr>
              <w:t>Stratification temperature (°C)</w:t>
            </w:r>
          </w:p>
        </w:tc>
        <w:tc>
          <w:tcPr>
            <w:tcW w:w="5220" w:type="dxa"/>
            <w:gridSpan w:val="4"/>
            <w:tcBorders>
              <w:top w:val="single" w:sz="18" w:space="0" w:color="auto"/>
              <w:left w:val="single" w:sz="4" w:space="0" w:color="auto"/>
              <w:bottom w:val="single" w:sz="4" w:space="0" w:color="000000"/>
              <w:right w:val="single" w:sz="4" w:space="0" w:color="auto"/>
            </w:tcBorders>
            <w:noWrap/>
          </w:tcPr>
          <w:p w14:paraId="0A6423A0" w14:textId="1B0FE7EB" w:rsidR="009D64E6" w:rsidRPr="007D55D8" w:rsidRDefault="009D64E6" w:rsidP="00CF01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0"/>
                <w:szCs w:val="20"/>
              </w:rPr>
            </w:pPr>
            <w:r w:rsidRPr="007D55D8">
              <w:rPr>
                <w:rFonts w:asciiTheme="majorBidi" w:eastAsia="Times New Roman" w:hAnsiTheme="majorBidi" w:cstheme="majorBidi"/>
                <w:sz w:val="20"/>
                <w:szCs w:val="20"/>
              </w:rPr>
              <w:t>Duration (weeks)</w:t>
            </w:r>
          </w:p>
        </w:tc>
        <w:tc>
          <w:tcPr>
            <w:tcW w:w="1311" w:type="dxa"/>
            <w:tcBorders>
              <w:top w:val="single" w:sz="18" w:space="0" w:color="auto"/>
              <w:left w:val="single" w:sz="4" w:space="0" w:color="auto"/>
              <w:bottom w:val="nil"/>
            </w:tcBorders>
          </w:tcPr>
          <w:p w14:paraId="3EB7687F" w14:textId="77777777" w:rsidR="009D64E6" w:rsidRPr="007D55D8" w:rsidRDefault="009D64E6" w:rsidP="00CF01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Mean (x̄)</w:t>
            </w:r>
          </w:p>
        </w:tc>
      </w:tr>
      <w:tr w:rsidR="007D55D8" w:rsidRPr="007D55D8" w14:paraId="2EABA6C4" w14:textId="77777777" w:rsidTr="00CF0177">
        <w:trPr>
          <w:cnfStyle w:val="000000100000" w:firstRow="0" w:lastRow="0" w:firstColumn="0" w:lastColumn="0" w:oddVBand="0" w:evenVBand="0" w:oddHBand="1" w:evenHBand="0" w:firstRowFirstColumn="0" w:firstRowLastColumn="0" w:lastRowFirstColumn="0" w:lastRowLastColumn="0"/>
          <w:trHeight w:val="37"/>
          <w:jc w:val="center"/>
        </w:trPr>
        <w:tc>
          <w:tcPr>
            <w:cnfStyle w:val="001000000000" w:firstRow="0" w:lastRow="0" w:firstColumn="1" w:lastColumn="0" w:oddVBand="0" w:evenVBand="0" w:oddHBand="0" w:evenHBand="0" w:firstRowFirstColumn="0" w:firstRowLastColumn="0" w:lastRowFirstColumn="0" w:lastRowLastColumn="0"/>
            <w:tcW w:w="1561" w:type="dxa"/>
            <w:tcBorders>
              <w:top w:val="nil"/>
            </w:tcBorders>
            <w:noWrap/>
          </w:tcPr>
          <w:p w14:paraId="4EC63C04" w14:textId="77777777" w:rsidR="009D64E6" w:rsidRPr="007D55D8" w:rsidRDefault="009D64E6" w:rsidP="00CF0177">
            <w:pPr>
              <w:spacing w:line="360" w:lineRule="auto"/>
              <w:rPr>
                <w:rFonts w:asciiTheme="majorBidi" w:eastAsia="Times New Roman" w:hAnsiTheme="majorBidi" w:cstheme="majorBidi"/>
                <w:b w:val="0"/>
                <w:bCs w:val="0"/>
                <w:sz w:val="20"/>
                <w:szCs w:val="20"/>
              </w:rPr>
            </w:pPr>
          </w:p>
        </w:tc>
        <w:tc>
          <w:tcPr>
            <w:tcW w:w="1499" w:type="dxa"/>
            <w:tcBorders>
              <w:top w:val="nil"/>
              <w:right w:val="single" w:sz="4" w:space="0" w:color="auto"/>
            </w:tcBorders>
          </w:tcPr>
          <w:p w14:paraId="704BBE1A" w14:textId="203C9253" w:rsidR="009D64E6" w:rsidRPr="007D55D8" w:rsidRDefault="009D64E6"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c>
          <w:tcPr>
            <w:tcW w:w="1356" w:type="dxa"/>
            <w:tcBorders>
              <w:top w:val="single" w:sz="4" w:space="0" w:color="000000"/>
              <w:left w:val="single" w:sz="4" w:space="0" w:color="auto"/>
              <w:right w:val="single" w:sz="4" w:space="0" w:color="auto"/>
            </w:tcBorders>
            <w:noWrap/>
          </w:tcPr>
          <w:p w14:paraId="24C8CD27" w14:textId="77777777" w:rsidR="009D64E6" w:rsidRPr="007D55D8" w:rsidRDefault="009D64E6"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0"/>
                <w:szCs w:val="20"/>
              </w:rPr>
            </w:pPr>
            <w:r w:rsidRPr="007D55D8">
              <w:rPr>
                <w:rFonts w:asciiTheme="majorBidi" w:eastAsia="Times New Roman" w:hAnsiTheme="majorBidi" w:cstheme="majorBidi"/>
                <w:b/>
                <w:bCs/>
                <w:sz w:val="20"/>
                <w:szCs w:val="20"/>
              </w:rPr>
              <w:t>2</w:t>
            </w:r>
          </w:p>
        </w:tc>
        <w:tc>
          <w:tcPr>
            <w:tcW w:w="1294" w:type="dxa"/>
            <w:tcBorders>
              <w:top w:val="single" w:sz="4" w:space="0" w:color="000000"/>
              <w:left w:val="single" w:sz="4" w:space="0" w:color="auto"/>
              <w:right w:val="single" w:sz="4" w:space="0" w:color="auto"/>
            </w:tcBorders>
            <w:noWrap/>
          </w:tcPr>
          <w:p w14:paraId="4673259D" w14:textId="77777777" w:rsidR="009D64E6" w:rsidRPr="007D55D8" w:rsidRDefault="009D64E6"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0"/>
                <w:szCs w:val="20"/>
              </w:rPr>
            </w:pPr>
            <w:r w:rsidRPr="007D55D8">
              <w:rPr>
                <w:rFonts w:asciiTheme="majorBidi" w:eastAsia="Times New Roman" w:hAnsiTheme="majorBidi" w:cstheme="majorBidi"/>
                <w:b/>
                <w:bCs/>
                <w:sz w:val="20"/>
                <w:szCs w:val="20"/>
              </w:rPr>
              <w:t>4</w:t>
            </w:r>
          </w:p>
        </w:tc>
        <w:tc>
          <w:tcPr>
            <w:tcW w:w="1294" w:type="dxa"/>
            <w:tcBorders>
              <w:top w:val="single" w:sz="4" w:space="0" w:color="000000"/>
              <w:left w:val="single" w:sz="4" w:space="0" w:color="auto"/>
              <w:right w:val="single" w:sz="4" w:space="0" w:color="auto"/>
            </w:tcBorders>
          </w:tcPr>
          <w:p w14:paraId="4A76C6B6" w14:textId="77777777" w:rsidR="009D64E6" w:rsidRPr="007D55D8" w:rsidRDefault="009D64E6"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0"/>
                <w:szCs w:val="20"/>
              </w:rPr>
            </w:pPr>
            <w:r w:rsidRPr="007D55D8">
              <w:rPr>
                <w:rFonts w:asciiTheme="majorBidi" w:eastAsia="Times New Roman" w:hAnsiTheme="majorBidi" w:cstheme="majorBidi"/>
                <w:b/>
                <w:bCs/>
                <w:sz w:val="20"/>
                <w:szCs w:val="20"/>
              </w:rPr>
              <w:t>6</w:t>
            </w:r>
          </w:p>
        </w:tc>
        <w:tc>
          <w:tcPr>
            <w:tcW w:w="1276" w:type="dxa"/>
            <w:tcBorders>
              <w:top w:val="single" w:sz="4" w:space="0" w:color="000000"/>
              <w:left w:val="single" w:sz="4" w:space="0" w:color="auto"/>
              <w:right w:val="single" w:sz="4" w:space="0" w:color="auto"/>
            </w:tcBorders>
          </w:tcPr>
          <w:p w14:paraId="49B20351" w14:textId="77777777" w:rsidR="009D64E6" w:rsidRPr="007D55D8" w:rsidRDefault="009D64E6"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0"/>
                <w:szCs w:val="20"/>
              </w:rPr>
            </w:pPr>
            <w:r w:rsidRPr="007D55D8">
              <w:rPr>
                <w:rFonts w:asciiTheme="majorBidi" w:eastAsia="Times New Roman" w:hAnsiTheme="majorBidi" w:cstheme="majorBidi"/>
                <w:b/>
                <w:bCs/>
                <w:sz w:val="20"/>
                <w:szCs w:val="20"/>
              </w:rPr>
              <w:t>8</w:t>
            </w:r>
          </w:p>
        </w:tc>
        <w:tc>
          <w:tcPr>
            <w:tcW w:w="1401" w:type="dxa"/>
            <w:gridSpan w:val="2"/>
            <w:tcBorders>
              <w:top w:val="nil"/>
              <w:left w:val="single" w:sz="4" w:space="0" w:color="auto"/>
              <w:bottom w:val="single" w:sz="18" w:space="0" w:color="auto"/>
            </w:tcBorders>
          </w:tcPr>
          <w:p w14:paraId="4D36140A" w14:textId="77777777" w:rsidR="009D64E6" w:rsidRPr="007D55D8" w:rsidRDefault="009D64E6"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7D55D8" w:rsidRPr="007D55D8" w14:paraId="4053DF3D" w14:textId="77777777" w:rsidTr="00CF0177">
        <w:trPr>
          <w:trHeight w:val="375"/>
          <w:jc w:val="center"/>
        </w:trPr>
        <w:tc>
          <w:tcPr>
            <w:cnfStyle w:val="001000000000" w:firstRow="0" w:lastRow="0" w:firstColumn="1" w:lastColumn="0" w:oddVBand="0" w:evenVBand="0" w:oddHBand="0" w:evenHBand="0" w:firstRowFirstColumn="0" w:firstRowLastColumn="0" w:lastRowFirstColumn="0" w:lastRowLastColumn="0"/>
            <w:tcW w:w="3060" w:type="dxa"/>
            <w:gridSpan w:val="2"/>
            <w:tcBorders>
              <w:top w:val="single" w:sz="18" w:space="0" w:color="auto"/>
              <w:bottom w:val="single" w:sz="4" w:space="0" w:color="7F7F7F" w:themeColor="text1" w:themeTint="80"/>
              <w:right w:val="single" w:sz="4" w:space="0" w:color="auto"/>
            </w:tcBorders>
            <w:noWrap/>
          </w:tcPr>
          <w:p w14:paraId="0A296C99" w14:textId="77777777" w:rsidR="009D64E6" w:rsidRPr="007D55D8" w:rsidRDefault="009D64E6" w:rsidP="00CF0177">
            <w:pPr>
              <w:spacing w:line="360" w:lineRule="auto"/>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Control (non-stratified seeds)</w:t>
            </w:r>
          </w:p>
        </w:tc>
        <w:tc>
          <w:tcPr>
            <w:tcW w:w="5220" w:type="dxa"/>
            <w:gridSpan w:val="4"/>
            <w:tcBorders>
              <w:top w:val="single" w:sz="18" w:space="0" w:color="auto"/>
              <w:left w:val="single" w:sz="4" w:space="0" w:color="auto"/>
              <w:bottom w:val="single" w:sz="4" w:space="0" w:color="7F7F7F" w:themeColor="text1" w:themeTint="80"/>
              <w:right w:val="single" w:sz="4" w:space="0" w:color="auto"/>
            </w:tcBorders>
            <w:noWrap/>
          </w:tcPr>
          <w:p w14:paraId="7237D051" w14:textId="77777777" w:rsidR="009D64E6" w:rsidRPr="007D55D8" w:rsidRDefault="009D64E6"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0"/>
                <w:szCs w:val="20"/>
              </w:rPr>
            </w:pPr>
            <w:r w:rsidRPr="007D55D8">
              <w:rPr>
                <w:rFonts w:asciiTheme="majorBidi" w:eastAsia="Times New Roman" w:hAnsiTheme="majorBidi" w:cstheme="majorBidi"/>
                <w:sz w:val="20"/>
                <w:szCs w:val="20"/>
              </w:rPr>
              <w:t>10.8</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1.7</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c</w:t>
            </w:r>
          </w:p>
        </w:tc>
        <w:tc>
          <w:tcPr>
            <w:tcW w:w="1401" w:type="dxa"/>
            <w:gridSpan w:val="2"/>
            <w:tcBorders>
              <w:top w:val="single" w:sz="18" w:space="0" w:color="auto"/>
              <w:left w:val="single" w:sz="4" w:space="0" w:color="auto"/>
              <w:bottom w:val="single" w:sz="4" w:space="0" w:color="7F7F7F" w:themeColor="text1" w:themeTint="80"/>
            </w:tcBorders>
          </w:tcPr>
          <w:p w14:paraId="623FB01B" w14:textId="2E2C2CC5" w:rsidR="009D64E6" w:rsidRPr="007D55D8" w:rsidRDefault="003E0503"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10.8</w:t>
            </w:r>
            <w:r w:rsidR="009D64E6"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w:t>
            </w:r>
            <w:r w:rsidR="009D64E6"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1.7 ab</w:t>
            </w:r>
          </w:p>
        </w:tc>
      </w:tr>
      <w:tr w:rsidR="007D55D8" w:rsidRPr="007D55D8" w14:paraId="77363BB2" w14:textId="77777777" w:rsidTr="00CF0177">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060" w:type="dxa"/>
            <w:gridSpan w:val="2"/>
            <w:tcBorders>
              <w:bottom w:val="single" w:sz="4" w:space="0" w:color="auto"/>
              <w:right w:val="single" w:sz="4" w:space="0" w:color="auto"/>
            </w:tcBorders>
            <w:hideMark/>
          </w:tcPr>
          <w:p w14:paraId="6CA8026C" w14:textId="77777777" w:rsidR="009D64E6" w:rsidRPr="007D55D8" w:rsidRDefault="009D64E6" w:rsidP="00CF0177">
            <w:pPr>
              <w:spacing w:line="360" w:lineRule="auto"/>
              <w:rPr>
                <w:rFonts w:asciiTheme="majorBidi" w:eastAsia="Times New Roman" w:hAnsiTheme="majorBidi" w:cstheme="majorBidi"/>
                <w:sz w:val="20"/>
                <w:szCs w:val="20"/>
                <w:lang w:bidi="ar-EG"/>
              </w:rPr>
            </w:pPr>
            <w:r w:rsidRPr="007D55D8">
              <w:rPr>
                <w:rFonts w:asciiTheme="majorBidi" w:eastAsia="Times New Roman" w:hAnsiTheme="majorBidi" w:cstheme="majorBidi"/>
                <w:sz w:val="20"/>
                <w:szCs w:val="20"/>
                <w:lang w:bidi="ar-EG"/>
              </w:rPr>
              <w:t>7 °C</w:t>
            </w:r>
          </w:p>
        </w:tc>
        <w:tc>
          <w:tcPr>
            <w:tcW w:w="1356" w:type="dxa"/>
            <w:tcBorders>
              <w:left w:val="single" w:sz="4" w:space="0" w:color="auto"/>
              <w:bottom w:val="single" w:sz="4" w:space="0" w:color="auto"/>
              <w:right w:val="single" w:sz="4" w:space="0" w:color="auto"/>
            </w:tcBorders>
            <w:noWrap/>
          </w:tcPr>
          <w:p w14:paraId="0471CC38" w14:textId="77777777" w:rsidR="009D64E6" w:rsidRPr="007D55D8" w:rsidRDefault="009D64E6" w:rsidP="00CF0177">
            <w:pPr>
              <w:spacing w:line="360"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17.0</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4.0</w:t>
            </w:r>
            <w:r w:rsidRPr="007D55D8">
              <w:rPr>
                <w:rFonts w:asciiTheme="majorBidi" w:eastAsia="Times New Roman" w:hAnsiTheme="majorBidi" w:cstheme="majorBidi"/>
                <w:sz w:val="20"/>
                <w:szCs w:val="20"/>
                <w:rtl/>
              </w:rPr>
              <w:t xml:space="preserve"> </w:t>
            </w:r>
            <w:proofErr w:type="spellStart"/>
            <w:r w:rsidRPr="007D55D8">
              <w:rPr>
                <w:rFonts w:asciiTheme="majorBidi" w:eastAsia="Times New Roman" w:hAnsiTheme="majorBidi" w:cstheme="majorBidi"/>
                <w:sz w:val="20"/>
                <w:szCs w:val="20"/>
              </w:rPr>
              <w:t>bc</w:t>
            </w:r>
            <w:proofErr w:type="spellEnd"/>
          </w:p>
        </w:tc>
        <w:tc>
          <w:tcPr>
            <w:tcW w:w="1294" w:type="dxa"/>
            <w:tcBorders>
              <w:left w:val="single" w:sz="4" w:space="0" w:color="auto"/>
              <w:bottom w:val="single" w:sz="4" w:space="0" w:color="auto"/>
              <w:right w:val="single" w:sz="4" w:space="0" w:color="auto"/>
            </w:tcBorders>
            <w:noWrap/>
            <w:hideMark/>
          </w:tcPr>
          <w:p w14:paraId="1CB431E0" w14:textId="77777777" w:rsidR="009D64E6" w:rsidRPr="007D55D8" w:rsidRDefault="009D64E6"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29.3</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4.3</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a</w:t>
            </w:r>
          </w:p>
        </w:tc>
        <w:tc>
          <w:tcPr>
            <w:tcW w:w="1294" w:type="dxa"/>
            <w:tcBorders>
              <w:left w:val="single" w:sz="4" w:space="0" w:color="auto"/>
              <w:bottom w:val="single" w:sz="4" w:space="0" w:color="auto"/>
              <w:right w:val="single" w:sz="4" w:space="0" w:color="auto"/>
            </w:tcBorders>
          </w:tcPr>
          <w:p w14:paraId="47EA1453" w14:textId="77777777" w:rsidR="009D64E6" w:rsidRPr="007D55D8" w:rsidRDefault="009D64E6"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13.0</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0.0</w:t>
            </w:r>
            <w:r w:rsidRPr="007D55D8">
              <w:rPr>
                <w:rFonts w:asciiTheme="majorBidi" w:eastAsia="Times New Roman" w:hAnsiTheme="majorBidi" w:cstheme="majorBidi"/>
                <w:sz w:val="20"/>
                <w:szCs w:val="20"/>
                <w:rtl/>
              </w:rPr>
              <w:t xml:space="preserve"> </w:t>
            </w:r>
            <w:proofErr w:type="spellStart"/>
            <w:r w:rsidRPr="007D55D8">
              <w:rPr>
                <w:rFonts w:asciiTheme="majorBidi" w:eastAsia="Times New Roman" w:hAnsiTheme="majorBidi" w:cstheme="majorBidi"/>
                <w:sz w:val="20"/>
                <w:szCs w:val="20"/>
              </w:rPr>
              <w:t>bc</w:t>
            </w:r>
            <w:proofErr w:type="spellEnd"/>
          </w:p>
        </w:tc>
        <w:tc>
          <w:tcPr>
            <w:tcW w:w="1276" w:type="dxa"/>
            <w:tcBorders>
              <w:left w:val="single" w:sz="4" w:space="0" w:color="auto"/>
              <w:bottom w:val="single" w:sz="4" w:space="0" w:color="auto"/>
              <w:right w:val="single" w:sz="4" w:space="0" w:color="auto"/>
            </w:tcBorders>
          </w:tcPr>
          <w:p w14:paraId="7A1A8599" w14:textId="77777777" w:rsidR="009D64E6" w:rsidRPr="007D55D8" w:rsidRDefault="009D64E6"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10.8</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2.2</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c</w:t>
            </w:r>
          </w:p>
        </w:tc>
        <w:tc>
          <w:tcPr>
            <w:tcW w:w="1401" w:type="dxa"/>
            <w:gridSpan w:val="2"/>
            <w:tcBorders>
              <w:left w:val="single" w:sz="4" w:space="0" w:color="auto"/>
              <w:bottom w:val="single" w:sz="4" w:space="0" w:color="auto"/>
            </w:tcBorders>
          </w:tcPr>
          <w:p w14:paraId="6684296E" w14:textId="3DA3E96D" w:rsidR="009D64E6" w:rsidRPr="007D55D8" w:rsidRDefault="003E0503"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17.6 </w:t>
            </w:r>
            <w:r w:rsidRPr="007D55D8">
              <w:rPr>
                <w:rFonts w:asciiTheme="majorBidi" w:eastAsia="Times New Roman" w:hAnsiTheme="majorBidi" w:cstheme="majorBidi"/>
                <w:sz w:val="20"/>
                <w:szCs w:val="20"/>
              </w:rPr>
              <w:t>± 1.6 a</w:t>
            </w:r>
          </w:p>
        </w:tc>
      </w:tr>
      <w:tr w:rsidR="007D55D8" w:rsidRPr="007D55D8" w14:paraId="3531BB7B" w14:textId="77777777" w:rsidTr="00CF0177">
        <w:trPr>
          <w:trHeight w:val="375"/>
          <w:jc w:val="center"/>
        </w:trPr>
        <w:tc>
          <w:tcPr>
            <w:cnfStyle w:val="001000000000" w:firstRow="0" w:lastRow="0" w:firstColumn="1" w:lastColumn="0" w:oddVBand="0" w:evenVBand="0" w:oddHBand="0" w:evenHBand="0" w:firstRowFirstColumn="0" w:firstRowLastColumn="0" w:lastRowFirstColumn="0" w:lastRowLastColumn="0"/>
            <w:tcW w:w="3060" w:type="dxa"/>
            <w:gridSpan w:val="2"/>
            <w:tcBorders>
              <w:top w:val="single" w:sz="4" w:space="0" w:color="auto"/>
              <w:right w:val="single" w:sz="4" w:space="0" w:color="auto"/>
            </w:tcBorders>
            <w:noWrap/>
            <w:hideMark/>
          </w:tcPr>
          <w:p w14:paraId="769D1A97" w14:textId="77777777" w:rsidR="009D64E6" w:rsidRPr="007D55D8" w:rsidRDefault="009D64E6" w:rsidP="00CF0177">
            <w:pPr>
              <w:spacing w:line="360" w:lineRule="auto"/>
              <w:rPr>
                <w:rFonts w:asciiTheme="majorBidi" w:eastAsia="Times New Roman" w:hAnsiTheme="majorBidi" w:cstheme="majorBidi"/>
                <w:sz w:val="20"/>
                <w:szCs w:val="20"/>
              </w:rPr>
            </w:pPr>
            <w:r w:rsidRPr="007D55D8">
              <w:rPr>
                <w:rFonts w:asciiTheme="majorBidi" w:eastAsia="Times New Roman" w:hAnsiTheme="majorBidi" w:cstheme="majorBidi"/>
                <w:sz w:val="20"/>
                <w:szCs w:val="20"/>
                <w:lang w:bidi="ar-EG"/>
              </w:rPr>
              <w:t xml:space="preserve">-20 °C </w:t>
            </w:r>
          </w:p>
        </w:tc>
        <w:tc>
          <w:tcPr>
            <w:tcW w:w="1356" w:type="dxa"/>
            <w:tcBorders>
              <w:top w:val="single" w:sz="4" w:space="0" w:color="auto"/>
              <w:left w:val="single" w:sz="4" w:space="0" w:color="auto"/>
              <w:right w:val="single" w:sz="4" w:space="0" w:color="auto"/>
            </w:tcBorders>
            <w:noWrap/>
          </w:tcPr>
          <w:p w14:paraId="041207AC" w14:textId="77777777" w:rsidR="009D64E6" w:rsidRPr="007D55D8" w:rsidRDefault="009D64E6" w:rsidP="00CF0177">
            <w:pPr>
              <w:spacing w:line="360"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15.0</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2.0</w:t>
            </w:r>
            <w:r w:rsidRPr="007D55D8">
              <w:rPr>
                <w:rFonts w:asciiTheme="majorBidi" w:eastAsia="Times New Roman" w:hAnsiTheme="majorBidi" w:cstheme="majorBidi"/>
                <w:sz w:val="20"/>
                <w:szCs w:val="20"/>
                <w:rtl/>
              </w:rPr>
              <w:t xml:space="preserve"> </w:t>
            </w:r>
            <w:proofErr w:type="spellStart"/>
            <w:r w:rsidRPr="007D55D8">
              <w:rPr>
                <w:rFonts w:asciiTheme="majorBidi" w:eastAsia="Times New Roman" w:hAnsiTheme="majorBidi" w:cstheme="majorBidi"/>
                <w:sz w:val="20"/>
                <w:szCs w:val="20"/>
              </w:rPr>
              <w:t>bc</w:t>
            </w:r>
            <w:proofErr w:type="spellEnd"/>
          </w:p>
        </w:tc>
        <w:tc>
          <w:tcPr>
            <w:tcW w:w="1294" w:type="dxa"/>
            <w:tcBorders>
              <w:top w:val="single" w:sz="4" w:space="0" w:color="auto"/>
              <w:left w:val="single" w:sz="4" w:space="0" w:color="auto"/>
              <w:right w:val="single" w:sz="4" w:space="0" w:color="auto"/>
            </w:tcBorders>
            <w:noWrap/>
          </w:tcPr>
          <w:p w14:paraId="42BD0BDB" w14:textId="77777777" w:rsidR="009D64E6" w:rsidRPr="007D55D8" w:rsidRDefault="009D64E6"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21.0</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4.0</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ab</w:t>
            </w:r>
          </w:p>
        </w:tc>
        <w:tc>
          <w:tcPr>
            <w:tcW w:w="1294" w:type="dxa"/>
            <w:tcBorders>
              <w:top w:val="single" w:sz="4" w:space="0" w:color="auto"/>
              <w:left w:val="single" w:sz="4" w:space="0" w:color="auto"/>
              <w:right w:val="single" w:sz="4" w:space="0" w:color="auto"/>
            </w:tcBorders>
          </w:tcPr>
          <w:p w14:paraId="697C9724" w14:textId="77777777" w:rsidR="009D64E6" w:rsidRPr="007D55D8" w:rsidRDefault="009D64E6"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13.0</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0.0</w:t>
            </w:r>
            <w:r w:rsidRPr="007D55D8">
              <w:rPr>
                <w:rFonts w:asciiTheme="majorBidi" w:eastAsia="Times New Roman" w:hAnsiTheme="majorBidi" w:cstheme="majorBidi"/>
                <w:sz w:val="20"/>
                <w:szCs w:val="20"/>
                <w:rtl/>
              </w:rPr>
              <w:t xml:space="preserve"> </w:t>
            </w:r>
            <w:proofErr w:type="spellStart"/>
            <w:r w:rsidRPr="007D55D8">
              <w:rPr>
                <w:rFonts w:asciiTheme="majorBidi" w:eastAsia="Times New Roman" w:hAnsiTheme="majorBidi" w:cstheme="majorBidi"/>
                <w:sz w:val="20"/>
                <w:szCs w:val="20"/>
              </w:rPr>
              <w:t>bc</w:t>
            </w:r>
            <w:proofErr w:type="spellEnd"/>
          </w:p>
        </w:tc>
        <w:tc>
          <w:tcPr>
            <w:tcW w:w="1276" w:type="dxa"/>
            <w:tcBorders>
              <w:top w:val="single" w:sz="4" w:space="0" w:color="auto"/>
              <w:left w:val="single" w:sz="4" w:space="0" w:color="auto"/>
              <w:right w:val="single" w:sz="4" w:space="0" w:color="auto"/>
            </w:tcBorders>
          </w:tcPr>
          <w:p w14:paraId="6BBF1DF6" w14:textId="77777777" w:rsidR="009D64E6" w:rsidRPr="007D55D8" w:rsidRDefault="009D64E6"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8.7</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4.3</w:t>
            </w:r>
            <w:r w:rsidRPr="007D55D8">
              <w:rPr>
                <w:rFonts w:asciiTheme="majorBidi" w:eastAsia="Times New Roman" w:hAnsiTheme="majorBidi" w:cstheme="majorBidi"/>
                <w:sz w:val="20"/>
                <w:szCs w:val="20"/>
                <w:rtl/>
              </w:rPr>
              <w:t xml:space="preserve"> </w:t>
            </w:r>
            <w:r w:rsidRPr="007D55D8">
              <w:rPr>
                <w:rFonts w:asciiTheme="majorBidi" w:eastAsia="Times New Roman" w:hAnsiTheme="majorBidi" w:cstheme="majorBidi"/>
                <w:sz w:val="20"/>
                <w:szCs w:val="20"/>
              </w:rPr>
              <w:t>c</w:t>
            </w:r>
          </w:p>
        </w:tc>
        <w:tc>
          <w:tcPr>
            <w:tcW w:w="1401" w:type="dxa"/>
            <w:gridSpan w:val="2"/>
            <w:tcBorders>
              <w:top w:val="single" w:sz="4" w:space="0" w:color="auto"/>
              <w:left w:val="single" w:sz="4" w:space="0" w:color="auto"/>
            </w:tcBorders>
          </w:tcPr>
          <w:p w14:paraId="1DED5710" w14:textId="79BA3562" w:rsidR="009D64E6" w:rsidRPr="007D55D8" w:rsidRDefault="003E0503"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14.4 </w:t>
            </w:r>
            <w:r w:rsidRPr="007D55D8">
              <w:rPr>
                <w:rFonts w:asciiTheme="majorBidi" w:eastAsia="Times New Roman" w:hAnsiTheme="majorBidi" w:cstheme="majorBidi"/>
                <w:sz w:val="20"/>
                <w:szCs w:val="20"/>
              </w:rPr>
              <w:t>± 1.5 ab</w:t>
            </w:r>
          </w:p>
        </w:tc>
      </w:tr>
      <w:tr w:rsidR="007D55D8" w:rsidRPr="007D55D8" w14:paraId="35FA1E64" w14:textId="77777777" w:rsidTr="00CF0177">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3060" w:type="dxa"/>
            <w:gridSpan w:val="2"/>
            <w:tcBorders>
              <w:top w:val="single" w:sz="18" w:space="0" w:color="auto"/>
              <w:bottom w:val="single" w:sz="18" w:space="0" w:color="auto"/>
              <w:right w:val="single" w:sz="4" w:space="0" w:color="auto"/>
            </w:tcBorders>
            <w:hideMark/>
          </w:tcPr>
          <w:p w14:paraId="4FF24024" w14:textId="77777777" w:rsidR="009D64E6" w:rsidRPr="007D55D8" w:rsidRDefault="009D64E6" w:rsidP="00CF0177">
            <w:pPr>
              <w:spacing w:line="360" w:lineRule="auto"/>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 xml:space="preserve">Mean </w:t>
            </w:r>
            <w:r w:rsidRPr="007D55D8">
              <w:rPr>
                <w:rFonts w:asciiTheme="majorBidi" w:eastAsia="Times New Roman" w:hAnsiTheme="majorBidi" w:cstheme="majorBidi"/>
                <w:b w:val="0"/>
                <w:bCs w:val="0"/>
                <w:sz w:val="20"/>
                <w:szCs w:val="20"/>
              </w:rPr>
              <w:t>(x̄)</w:t>
            </w:r>
            <w:r w:rsidRPr="007D55D8">
              <w:rPr>
                <w:rFonts w:asciiTheme="majorBidi" w:eastAsia="Times New Roman" w:hAnsiTheme="majorBidi" w:cstheme="majorBidi"/>
                <w:sz w:val="20"/>
                <w:szCs w:val="20"/>
              </w:rPr>
              <w:t xml:space="preserve"> of Duration</w:t>
            </w:r>
          </w:p>
        </w:tc>
        <w:tc>
          <w:tcPr>
            <w:tcW w:w="1356" w:type="dxa"/>
            <w:tcBorders>
              <w:top w:val="single" w:sz="18" w:space="0" w:color="auto"/>
              <w:left w:val="single" w:sz="4" w:space="0" w:color="auto"/>
              <w:bottom w:val="single" w:sz="18" w:space="0" w:color="auto"/>
              <w:right w:val="single" w:sz="4" w:space="0" w:color="auto"/>
            </w:tcBorders>
            <w:noWrap/>
          </w:tcPr>
          <w:p w14:paraId="1B93727B" w14:textId="77777777" w:rsidR="009D64E6" w:rsidRPr="007D55D8" w:rsidRDefault="009D64E6"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16.0 </w:t>
            </w:r>
            <w:r w:rsidRPr="007D55D8">
              <w:rPr>
                <w:rFonts w:asciiTheme="majorBidi" w:eastAsia="Times New Roman" w:hAnsiTheme="majorBidi" w:cstheme="majorBidi"/>
                <w:sz w:val="20"/>
                <w:szCs w:val="20"/>
              </w:rPr>
              <w:t xml:space="preserve">± </w:t>
            </w:r>
            <w:r w:rsidRPr="007D55D8">
              <w:rPr>
                <w:rFonts w:asciiTheme="majorBidi" w:hAnsiTheme="majorBidi" w:cstheme="majorBidi"/>
                <w:sz w:val="20"/>
                <w:szCs w:val="20"/>
              </w:rPr>
              <w:t>1.7 b</w:t>
            </w:r>
          </w:p>
        </w:tc>
        <w:tc>
          <w:tcPr>
            <w:tcW w:w="1294" w:type="dxa"/>
            <w:tcBorders>
              <w:top w:val="single" w:sz="18" w:space="0" w:color="auto"/>
              <w:left w:val="single" w:sz="4" w:space="0" w:color="auto"/>
              <w:bottom w:val="single" w:sz="18" w:space="0" w:color="auto"/>
              <w:right w:val="single" w:sz="4" w:space="0" w:color="auto"/>
            </w:tcBorders>
            <w:noWrap/>
            <w:hideMark/>
          </w:tcPr>
          <w:p w14:paraId="029BA484" w14:textId="77777777" w:rsidR="009D64E6" w:rsidRPr="007D55D8" w:rsidRDefault="009D64E6"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 xml:space="preserve">25.2 </w:t>
            </w:r>
            <w:r w:rsidRPr="007D55D8">
              <w:rPr>
                <w:rFonts w:asciiTheme="majorBidi" w:eastAsia="Times New Roman" w:hAnsiTheme="majorBidi" w:cstheme="majorBidi"/>
                <w:sz w:val="20"/>
                <w:szCs w:val="20"/>
                <w:rtl/>
              </w:rPr>
              <w:t>±</w:t>
            </w:r>
            <w:r w:rsidRPr="007D55D8">
              <w:rPr>
                <w:rFonts w:asciiTheme="majorBidi" w:eastAsia="Times New Roman" w:hAnsiTheme="majorBidi" w:cstheme="majorBidi"/>
                <w:sz w:val="20"/>
                <w:szCs w:val="20"/>
              </w:rPr>
              <w:t xml:space="preserve"> 3.6 a</w:t>
            </w:r>
          </w:p>
        </w:tc>
        <w:tc>
          <w:tcPr>
            <w:tcW w:w="1294" w:type="dxa"/>
            <w:tcBorders>
              <w:top w:val="single" w:sz="18" w:space="0" w:color="auto"/>
              <w:left w:val="single" w:sz="4" w:space="0" w:color="auto"/>
              <w:bottom w:val="single" w:sz="18" w:space="0" w:color="auto"/>
              <w:right w:val="single" w:sz="4" w:space="0" w:color="auto"/>
            </w:tcBorders>
          </w:tcPr>
          <w:p w14:paraId="2803088A" w14:textId="77777777" w:rsidR="009D64E6" w:rsidRPr="007D55D8" w:rsidRDefault="009D64E6"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 xml:space="preserve">13.0 </w:t>
            </w:r>
            <w:r w:rsidRPr="007D55D8">
              <w:rPr>
                <w:rFonts w:asciiTheme="majorBidi" w:eastAsia="Times New Roman" w:hAnsiTheme="majorBidi" w:cstheme="majorBidi"/>
                <w:sz w:val="20"/>
                <w:szCs w:val="20"/>
                <w:rtl/>
              </w:rPr>
              <w:t>±</w:t>
            </w:r>
            <w:r w:rsidRPr="007D55D8">
              <w:rPr>
                <w:rFonts w:asciiTheme="majorBidi" w:eastAsia="Times New Roman" w:hAnsiTheme="majorBidi" w:cstheme="majorBidi"/>
                <w:sz w:val="20"/>
                <w:szCs w:val="20"/>
              </w:rPr>
              <w:t xml:space="preserve"> 0.0 b</w:t>
            </w:r>
          </w:p>
        </w:tc>
        <w:tc>
          <w:tcPr>
            <w:tcW w:w="1276" w:type="dxa"/>
            <w:tcBorders>
              <w:top w:val="single" w:sz="18" w:space="0" w:color="auto"/>
              <w:left w:val="single" w:sz="4" w:space="0" w:color="auto"/>
              <w:bottom w:val="single" w:sz="18" w:space="0" w:color="auto"/>
              <w:right w:val="single" w:sz="4" w:space="0" w:color="auto"/>
            </w:tcBorders>
          </w:tcPr>
          <w:p w14:paraId="176B4C89" w14:textId="77777777" w:rsidR="009D64E6" w:rsidRPr="007D55D8" w:rsidRDefault="009D64E6"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 xml:space="preserve">9.8 </w:t>
            </w:r>
            <w:r w:rsidRPr="007D55D8">
              <w:rPr>
                <w:rFonts w:asciiTheme="majorBidi" w:eastAsia="Times New Roman" w:hAnsiTheme="majorBidi" w:cstheme="majorBidi"/>
                <w:sz w:val="20"/>
                <w:szCs w:val="20"/>
                <w:rtl/>
              </w:rPr>
              <w:t>±</w:t>
            </w:r>
            <w:r w:rsidRPr="007D55D8">
              <w:rPr>
                <w:rFonts w:asciiTheme="majorBidi" w:eastAsia="Times New Roman" w:hAnsiTheme="majorBidi" w:cstheme="majorBidi"/>
                <w:sz w:val="20"/>
                <w:szCs w:val="20"/>
              </w:rPr>
              <w:t xml:space="preserve"> 3.3 b</w:t>
            </w:r>
          </w:p>
        </w:tc>
        <w:tc>
          <w:tcPr>
            <w:tcW w:w="1401" w:type="dxa"/>
            <w:gridSpan w:val="2"/>
            <w:tcBorders>
              <w:top w:val="single" w:sz="18" w:space="0" w:color="auto"/>
              <w:left w:val="single" w:sz="4" w:space="0" w:color="auto"/>
              <w:bottom w:val="single" w:sz="18" w:space="0" w:color="auto"/>
            </w:tcBorders>
          </w:tcPr>
          <w:p w14:paraId="0A63E94E" w14:textId="77777777" w:rsidR="009D64E6" w:rsidRPr="007D55D8" w:rsidRDefault="009D64E6"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p>
        </w:tc>
      </w:tr>
      <w:tr w:rsidR="007D55D8" w:rsidRPr="007D55D8" w14:paraId="583E9CC1" w14:textId="77777777" w:rsidTr="00CF0177">
        <w:trPr>
          <w:trHeight w:val="396"/>
          <w:jc w:val="center"/>
        </w:trPr>
        <w:tc>
          <w:tcPr>
            <w:cnfStyle w:val="001000000000" w:firstRow="0" w:lastRow="0" w:firstColumn="1" w:lastColumn="0" w:oddVBand="0" w:evenVBand="0" w:oddHBand="0" w:evenHBand="0" w:firstRowFirstColumn="0" w:firstRowLastColumn="0" w:lastRowFirstColumn="0" w:lastRowLastColumn="0"/>
            <w:tcW w:w="3060" w:type="dxa"/>
            <w:gridSpan w:val="2"/>
            <w:tcBorders>
              <w:top w:val="single" w:sz="18" w:space="0" w:color="auto"/>
              <w:bottom w:val="single" w:sz="18" w:space="0" w:color="auto"/>
              <w:right w:val="single" w:sz="4" w:space="0" w:color="auto"/>
            </w:tcBorders>
            <w:hideMark/>
          </w:tcPr>
          <w:p w14:paraId="576CBFFD" w14:textId="77777777" w:rsidR="009D64E6" w:rsidRPr="007D55D8" w:rsidRDefault="009D64E6" w:rsidP="00CF0177">
            <w:pPr>
              <w:spacing w:line="360" w:lineRule="auto"/>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LSD</w:t>
            </w:r>
          </w:p>
        </w:tc>
        <w:tc>
          <w:tcPr>
            <w:tcW w:w="1356" w:type="dxa"/>
            <w:tcBorders>
              <w:top w:val="single" w:sz="18" w:space="0" w:color="auto"/>
              <w:left w:val="single" w:sz="4" w:space="0" w:color="auto"/>
              <w:bottom w:val="single" w:sz="18" w:space="0" w:color="auto"/>
              <w:right w:val="single" w:sz="4" w:space="0" w:color="auto"/>
            </w:tcBorders>
            <w:noWrap/>
          </w:tcPr>
          <w:p w14:paraId="020E28B4" w14:textId="77777777" w:rsidR="009D64E6" w:rsidRPr="007D55D8" w:rsidRDefault="009D64E6"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9.1</w:t>
            </w:r>
          </w:p>
        </w:tc>
        <w:tc>
          <w:tcPr>
            <w:tcW w:w="1294" w:type="dxa"/>
            <w:tcBorders>
              <w:top w:val="single" w:sz="18" w:space="0" w:color="auto"/>
              <w:left w:val="single" w:sz="4" w:space="0" w:color="auto"/>
              <w:bottom w:val="single" w:sz="18" w:space="0" w:color="auto"/>
              <w:right w:val="single" w:sz="4" w:space="0" w:color="auto"/>
            </w:tcBorders>
            <w:noWrap/>
            <w:hideMark/>
          </w:tcPr>
          <w:p w14:paraId="743C220E" w14:textId="77777777" w:rsidR="009D64E6" w:rsidRPr="007D55D8" w:rsidRDefault="009D64E6"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9.1</w:t>
            </w:r>
          </w:p>
        </w:tc>
        <w:tc>
          <w:tcPr>
            <w:tcW w:w="1294" w:type="dxa"/>
            <w:tcBorders>
              <w:top w:val="single" w:sz="18" w:space="0" w:color="auto"/>
              <w:left w:val="single" w:sz="4" w:space="0" w:color="auto"/>
              <w:bottom w:val="single" w:sz="18" w:space="0" w:color="auto"/>
              <w:right w:val="single" w:sz="4" w:space="0" w:color="auto"/>
            </w:tcBorders>
          </w:tcPr>
          <w:p w14:paraId="41F37AC9" w14:textId="77777777" w:rsidR="009D64E6" w:rsidRPr="007D55D8" w:rsidRDefault="009D64E6"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12.2</w:t>
            </w:r>
          </w:p>
        </w:tc>
        <w:tc>
          <w:tcPr>
            <w:tcW w:w="1276" w:type="dxa"/>
            <w:tcBorders>
              <w:top w:val="single" w:sz="18" w:space="0" w:color="auto"/>
              <w:left w:val="single" w:sz="4" w:space="0" w:color="auto"/>
              <w:bottom w:val="single" w:sz="18" w:space="0" w:color="auto"/>
              <w:right w:val="single" w:sz="4" w:space="0" w:color="auto"/>
            </w:tcBorders>
          </w:tcPr>
          <w:p w14:paraId="34BA39A0" w14:textId="77777777" w:rsidR="009D64E6" w:rsidRPr="007D55D8" w:rsidRDefault="009D64E6"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15.4</w:t>
            </w:r>
          </w:p>
        </w:tc>
        <w:tc>
          <w:tcPr>
            <w:tcW w:w="1401" w:type="dxa"/>
            <w:gridSpan w:val="2"/>
            <w:tcBorders>
              <w:top w:val="single" w:sz="18" w:space="0" w:color="auto"/>
              <w:left w:val="single" w:sz="4" w:space="0" w:color="auto"/>
              <w:bottom w:val="single" w:sz="18" w:space="0" w:color="auto"/>
            </w:tcBorders>
          </w:tcPr>
          <w:p w14:paraId="67418956" w14:textId="77777777" w:rsidR="009D64E6" w:rsidRPr="007D55D8" w:rsidRDefault="009D64E6"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7D55D8">
              <w:rPr>
                <w:rFonts w:asciiTheme="majorBidi" w:eastAsia="Times New Roman" w:hAnsiTheme="majorBidi" w:cstheme="majorBidi"/>
                <w:sz w:val="20"/>
                <w:szCs w:val="20"/>
              </w:rPr>
              <w:t>6.3</w:t>
            </w:r>
          </w:p>
        </w:tc>
      </w:tr>
    </w:tbl>
    <w:p w14:paraId="60D1E99E" w14:textId="2324D3C8" w:rsidR="00245201" w:rsidRPr="007D55D8" w:rsidRDefault="00C33380" w:rsidP="00C33380">
      <w:pPr>
        <w:spacing w:after="0" w:line="360" w:lineRule="auto"/>
        <w:jc w:val="both"/>
        <w:rPr>
          <w:rFonts w:asciiTheme="majorBidi" w:hAnsiTheme="majorBidi" w:cstheme="majorBidi"/>
          <w:sz w:val="20"/>
          <w:szCs w:val="20"/>
        </w:rPr>
      </w:pPr>
      <w:r w:rsidRPr="007D55D8">
        <w:rPr>
          <w:rFonts w:asciiTheme="majorBidi" w:hAnsiTheme="majorBidi" w:cstheme="majorBidi"/>
          <w:sz w:val="20"/>
          <w:szCs w:val="20"/>
        </w:rPr>
        <w:t>Different lowercase letters indicate significant differences among different durations for each stratification temperature (in the same row)</w:t>
      </w:r>
      <w:r w:rsidR="0086496F" w:rsidRPr="007D55D8">
        <w:rPr>
          <w:rFonts w:asciiTheme="majorBidi" w:hAnsiTheme="majorBidi" w:cstheme="majorBidi"/>
          <w:sz w:val="20"/>
          <w:szCs w:val="20"/>
        </w:rPr>
        <w:t xml:space="preserve"> </w:t>
      </w:r>
      <w:r w:rsidRPr="007D55D8">
        <w:rPr>
          <w:rFonts w:asciiTheme="majorBidi" w:hAnsiTheme="majorBidi" w:cstheme="majorBidi"/>
          <w:sz w:val="20"/>
          <w:szCs w:val="20"/>
        </w:rPr>
        <w:t xml:space="preserve">and significant differences between pooled means </w:t>
      </w:r>
      <w:r w:rsidR="00F02F02" w:rsidRPr="007D55D8">
        <w:rPr>
          <w:rFonts w:asciiTheme="majorBidi" w:hAnsiTheme="majorBidi" w:cstheme="majorBidi"/>
          <w:sz w:val="20"/>
          <w:szCs w:val="20"/>
        </w:rPr>
        <w:t>for each</w:t>
      </w:r>
      <w:r w:rsidRPr="007D55D8">
        <w:rPr>
          <w:rFonts w:asciiTheme="majorBidi" w:hAnsiTheme="majorBidi" w:cstheme="majorBidi"/>
          <w:sz w:val="20"/>
          <w:szCs w:val="20"/>
        </w:rPr>
        <w:t xml:space="preserve"> storage temperature (in the </w:t>
      </w:r>
      <w:r w:rsidR="0086496F" w:rsidRPr="007D55D8">
        <w:rPr>
          <w:rFonts w:asciiTheme="majorBidi" w:hAnsiTheme="majorBidi" w:cstheme="majorBidi"/>
          <w:sz w:val="20"/>
          <w:szCs w:val="20"/>
        </w:rPr>
        <w:t>last</w:t>
      </w:r>
      <w:r w:rsidRPr="007D55D8">
        <w:rPr>
          <w:rFonts w:asciiTheme="majorBidi" w:hAnsiTheme="majorBidi" w:cstheme="majorBidi"/>
          <w:sz w:val="20"/>
          <w:szCs w:val="20"/>
        </w:rPr>
        <w:t xml:space="preserve"> column). </w:t>
      </w:r>
      <w:r w:rsidR="008C745B" w:rsidRPr="007D55D8">
        <w:rPr>
          <w:rFonts w:asciiTheme="majorBidi" w:hAnsiTheme="majorBidi" w:cstheme="majorBidi"/>
          <w:sz w:val="20"/>
          <w:szCs w:val="20"/>
        </w:rPr>
        <w:t>Different letters indicate significant differences at</w:t>
      </w:r>
      <w:r w:rsidR="008C745B" w:rsidRPr="007D55D8">
        <w:rPr>
          <w:rFonts w:asciiTheme="majorBidi" w:hAnsiTheme="majorBidi" w:cstheme="majorBidi"/>
          <w:i/>
          <w:sz w:val="20"/>
          <w:szCs w:val="20"/>
        </w:rPr>
        <w:t xml:space="preserve"> P</w:t>
      </w:r>
      <w:r w:rsidR="008C745B" w:rsidRPr="007D55D8">
        <w:rPr>
          <w:rFonts w:asciiTheme="majorBidi" w:hAnsiTheme="majorBidi" w:cstheme="majorBidi"/>
          <w:sz w:val="20"/>
          <w:szCs w:val="20"/>
        </w:rPr>
        <w:t xml:space="preserve"> = 0.05 </w:t>
      </w:r>
    </w:p>
    <w:p w14:paraId="795F4818" w14:textId="77777777" w:rsidR="00C33380" w:rsidRPr="007D55D8" w:rsidRDefault="00C33380" w:rsidP="00CF0177">
      <w:pPr>
        <w:spacing w:after="0" w:line="360" w:lineRule="auto"/>
        <w:jc w:val="both"/>
        <w:rPr>
          <w:rFonts w:asciiTheme="majorBidi" w:hAnsiTheme="majorBidi" w:cstheme="majorBidi"/>
          <w:sz w:val="20"/>
          <w:szCs w:val="20"/>
        </w:rPr>
      </w:pPr>
    </w:p>
    <w:p w14:paraId="3A0E4AB0" w14:textId="74890948" w:rsidR="00245201" w:rsidRPr="007D55D8" w:rsidRDefault="008C745B" w:rsidP="00CF0177">
      <w:pPr>
        <w:spacing w:after="0" w:line="360" w:lineRule="auto"/>
        <w:jc w:val="both"/>
        <w:rPr>
          <w:rFonts w:asciiTheme="majorBidi" w:hAnsiTheme="majorBidi" w:cstheme="majorBidi"/>
          <w:sz w:val="20"/>
          <w:szCs w:val="20"/>
        </w:rPr>
      </w:pPr>
      <w:r w:rsidRPr="007D55D8">
        <w:rPr>
          <w:rFonts w:asciiTheme="majorBidi" w:hAnsiTheme="majorBidi" w:cstheme="majorBidi"/>
          <w:b/>
          <w:sz w:val="20"/>
          <w:szCs w:val="20"/>
        </w:rPr>
        <w:t xml:space="preserve">Table 2-a: </w:t>
      </w:r>
      <w:r w:rsidR="00421AF8" w:rsidRPr="007D55D8">
        <w:rPr>
          <w:rFonts w:asciiTheme="majorBidi" w:hAnsiTheme="majorBidi" w:cstheme="majorBidi"/>
          <w:sz w:val="20"/>
          <w:szCs w:val="20"/>
        </w:rPr>
        <w:t>E</w:t>
      </w:r>
      <w:r w:rsidRPr="007D55D8">
        <w:rPr>
          <w:rFonts w:asciiTheme="majorBidi" w:hAnsiTheme="majorBidi" w:cstheme="majorBidi"/>
          <w:sz w:val="20"/>
          <w:szCs w:val="20"/>
        </w:rPr>
        <w:t xml:space="preserve">ffect of </w:t>
      </w:r>
      <w:r w:rsidR="009E44C9" w:rsidRPr="007D55D8">
        <w:rPr>
          <w:rFonts w:asciiTheme="majorBidi" w:hAnsiTheme="majorBidi" w:cstheme="majorBidi"/>
          <w:sz w:val="20"/>
          <w:szCs w:val="20"/>
        </w:rPr>
        <w:t>2</w:t>
      </w:r>
      <w:r w:rsidRPr="007D55D8">
        <w:rPr>
          <w:rFonts w:asciiTheme="majorBidi" w:hAnsiTheme="majorBidi" w:cstheme="majorBidi"/>
          <w:sz w:val="20"/>
          <w:szCs w:val="20"/>
        </w:rPr>
        <w:t xml:space="preserve"> types of </w:t>
      </w:r>
      <w:proofErr w:type="spellStart"/>
      <w:r w:rsidR="00965727" w:rsidRPr="007D55D8">
        <w:rPr>
          <w:rFonts w:asciiTheme="majorBidi" w:hAnsiTheme="majorBidi" w:cstheme="majorBidi"/>
          <w:sz w:val="20"/>
          <w:szCs w:val="20"/>
        </w:rPr>
        <w:t>cytokinins</w:t>
      </w:r>
      <w:proofErr w:type="spellEnd"/>
      <w:r w:rsidR="00965727" w:rsidRPr="007D55D8">
        <w:rPr>
          <w:rFonts w:asciiTheme="majorBidi" w:hAnsiTheme="majorBidi" w:cstheme="majorBidi"/>
          <w:sz w:val="20"/>
          <w:szCs w:val="20"/>
        </w:rPr>
        <w:t xml:space="preserve"> BA</w:t>
      </w:r>
      <w:r w:rsidRPr="007D55D8">
        <w:rPr>
          <w:rFonts w:asciiTheme="majorBidi" w:hAnsiTheme="majorBidi" w:cstheme="majorBidi"/>
          <w:sz w:val="20"/>
          <w:szCs w:val="20"/>
        </w:rPr>
        <w:t xml:space="preserve"> and </w:t>
      </w:r>
      <w:proofErr w:type="spellStart"/>
      <w:r w:rsidRPr="007D55D8">
        <w:rPr>
          <w:rFonts w:asciiTheme="majorBidi" w:hAnsiTheme="majorBidi" w:cstheme="majorBidi"/>
          <w:sz w:val="20"/>
          <w:szCs w:val="20"/>
        </w:rPr>
        <w:t>mTp</w:t>
      </w:r>
      <w:proofErr w:type="spellEnd"/>
      <w:r w:rsidRPr="007D55D8">
        <w:rPr>
          <w:rFonts w:asciiTheme="majorBidi" w:hAnsiTheme="majorBidi" w:cstheme="majorBidi"/>
          <w:sz w:val="20"/>
          <w:szCs w:val="20"/>
        </w:rPr>
        <w:t xml:space="preserve"> at concentrations of 0.5, 1.0, and 2.0 mg/L on the mean germination percentage of </w:t>
      </w:r>
      <w:r w:rsidRPr="007D55D8">
        <w:rPr>
          <w:rFonts w:asciiTheme="majorBidi" w:hAnsiTheme="majorBidi" w:cstheme="majorBidi"/>
          <w:i/>
          <w:sz w:val="20"/>
          <w:szCs w:val="20"/>
        </w:rPr>
        <w:t xml:space="preserve">C. </w:t>
      </w:r>
      <w:proofErr w:type="spellStart"/>
      <w:r w:rsidRPr="007D55D8">
        <w:rPr>
          <w:rFonts w:asciiTheme="majorBidi" w:hAnsiTheme="majorBidi" w:cstheme="majorBidi"/>
          <w:i/>
          <w:sz w:val="20"/>
          <w:szCs w:val="20"/>
        </w:rPr>
        <w:t>sinaica</w:t>
      </w:r>
      <w:proofErr w:type="spellEnd"/>
      <w:r w:rsidRPr="007D55D8">
        <w:rPr>
          <w:rFonts w:asciiTheme="majorBidi" w:hAnsiTheme="majorBidi" w:cstheme="majorBidi"/>
          <w:i/>
          <w:sz w:val="20"/>
          <w:szCs w:val="20"/>
        </w:rPr>
        <w:t xml:space="preserve"> </w:t>
      </w:r>
      <w:r w:rsidRPr="007D55D8">
        <w:rPr>
          <w:rFonts w:asciiTheme="majorBidi" w:hAnsiTheme="majorBidi" w:cstheme="majorBidi"/>
          <w:sz w:val="20"/>
          <w:szCs w:val="20"/>
        </w:rPr>
        <w:t xml:space="preserve">seeds stratified for 4 weeks at 7 °C. Seeds </w:t>
      </w:r>
      <w:r w:rsidR="005C66E4" w:rsidRPr="007D55D8">
        <w:rPr>
          <w:rFonts w:asciiTheme="majorBidi" w:hAnsiTheme="majorBidi" w:cstheme="majorBidi"/>
          <w:sz w:val="20"/>
          <w:szCs w:val="20"/>
        </w:rPr>
        <w:t xml:space="preserve">were </w:t>
      </w:r>
      <w:r w:rsidRPr="007D55D8">
        <w:rPr>
          <w:rFonts w:asciiTheme="majorBidi" w:hAnsiTheme="majorBidi" w:cstheme="majorBidi"/>
          <w:sz w:val="20"/>
          <w:szCs w:val="20"/>
        </w:rPr>
        <w:t>cultured on MSB5</w:t>
      </w:r>
      <w:r w:rsidR="00CF0177" w:rsidRPr="007D55D8">
        <w:rPr>
          <w:rFonts w:asciiTheme="majorBidi" w:hAnsiTheme="majorBidi" w:cstheme="majorBidi"/>
          <w:sz w:val="20"/>
          <w:szCs w:val="20"/>
        </w:rPr>
        <w:t>.</w:t>
      </w:r>
      <w:r w:rsidRPr="007D55D8">
        <w:rPr>
          <w:rFonts w:asciiTheme="majorBidi" w:hAnsiTheme="majorBidi" w:cstheme="majorBidi"/>
          <w:sz w:val="20"/>
          <w:szCs w:val="20"/>
        </w:rPr>
        <w:t xml:space="preserve"> </w:t>
      </w:r>
    </w:p>
    <w:tbl>
      <w:tblPr>
        <w:tblStyle w:val="a0"/>
        <w:tblW w:w="52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45"/>
        <w:gridCol w:w="1371"/>
        <w:gridCol w:w="2249"/>
      </w:tblGrid>
      <w:tr w:rsidR="007D55D8" w:rsidRPr="007D55D8" w14:paraId="1CE04AA3" w14:textId="77777777" w:rsidTr="00CF0177">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645" w:type="dxa"/>
            <w:tcBorders>
              <w:top w:val="single" w:sz="4" w:space="0" w:color="000000"/>
              <w:left w:val="nil"/>
              <w:bottom w:val="single" w:sz="4" w:space="0" w:color="000000"/>
            </w:tcBorders>
            <w:vAlign w:val="center"/>
          </w:tcPr>
          <w:p w14:paraId="51541A5A"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BA (mg/L)</w:t>
            </w:r>
          </w:p>
        </w:tc>
        <w:tc>
          <w:tcPr>
            <w:tcW w:w="1371" w:type="dxa"/>
            <w:tcBorders>
              <w:top w:val="single" w:sz="4" w:space="0" w:color="000000"/>
              <w:bottom w:val="single" w:sz="4" w:space="0" w:color="000000"/>
            </w:tcBorders>
            <w:vAlign w:val="center"/>
          </w:tcPr>
          <w:p w14:paraId="2283D56D" w14:textId="77777777" w:rsidR="00245201" w:rsidRPr="007D55D8" w:rsidRDefault="008C745B" w:rsidP="00CF0177">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7D55D8">
              <w:rPr>
                <w:rFonts w:asciiTheme="majorBidi" w:hAnsiTheme="majorBidi" w:cstheme="majorBidi"/>
                <w:sz w:val="20"/>
                <w:szCs w:val="20"/>
              </w:rPr>
              <w:t>mTp</w:t>
            </w:r>
            <w:proofErr w:type="spellEnd"/>
            <w:r w:rsidRPr="007D55D8">
              <w:rPr>
                <w:rFonts w:asciiTheme="majorBidi" w:hAnsiTheme="majorBidi" w:cstheme="majorBidi"/>
                <w:sz w:val="20"/>
                <w:szCs w:val="20"/>
              </w:rPr>
              <w:t xml:space="preserve"> (mg/L)</w:t>
            </w:r>
          </w:p>
        </w:tc>
        <w:tc>
          <w:tcPr>
            <w:tcW w:w="2249" w:type="dxa"/>
            <w:tcBorders>
              <w:top w:val="single" w:sz="4" w:space="0" w:color="000000"/>
              <w:bottom w:val="single" w:sz="4" w:space="0" w:color="000000"/>
              <w:right w:val="nil"/>
            </w:tcBorders>
            <w:vAlign w:val="center"/>
          </w:tcPr>
          <w:p w14:paraId="369F6B33" w14:textId="47278E8C" w:rsidR="00245201" w:rsidRPr="007D55D8" w:rsidRDefault="0033663C" w:rsidP="00CF0177">
            <w:pPr>
              <w:spacing w:line="360" w:lineRule="auto"/>
              <w:ind w:left="30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G</w:t>
            </w:r>
            <w:r w:rsidR="00965727" w:rsidRPr="007D55D8">
              <w:rPr>
                <w:rFonts w:asciiTheme="majorBidi" w:hAnsiTheme="majorBidi" w:cstheme="majorBidi"/>
                <w:sz w:val="20"/>
                <w:szCs w:val="20"/>
              </w:rPr>
              <w:t>%</w:t>
            </w:r>
          </w:p>
        </w:tc>
      </w:tr>
      <w:tr w:rsidR="007D55D8" w:rsidRPr="007D55D8" w14:paraId="2ABF0858" w14:textId="77777777" w:rsidTr="00CF0177">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645" w:type="dxa"/>
            <w:tcBorders>
              <w:top w:val="single" w:sz="4" w:space="0" w:color="000000"/>
              <w:left w:val="nil"/>
              <w:bottom w:val="single" w:sz="4" w:space="0" w:color="000000"/>
            </w:tcBorders>
            <w:vAlign w:val="center"/>
          </w:tcPr>
          <w:p w14:paraId="639C1126"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0</w:t>
            </w:r>
          </w:p>
        </w:tc>
        <w:tc>
          <w:tcPr>
            <w:tcW w:w="1371" w:type="dxa"/>
            <w:tcBorders>
              <w:top w:val="single" w:sz="4" w:space="0" w:color="000000"/>
              <w:bottom w:val="single" w:sz="4" w:space="0" w:color="000000"/>
            </w:tcBorders>
            <w:vAlign w:val="center"/>
          </w:tcPr>
          <w:p w14:paraId="754AD903" w14:textId="77777777" w:rsidR="00245201" w:rsidRPr="007D55D8" w:rsidRDefault="008C745B"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0</w:t>
            </w:r>
          </w:p>
        </w:tc>
        <w:tc>
          <w:tcPr>
            <w:tcW w:w="2249" w:type="dxa"/>
            <w:tcBorders>
              <w:top w:val="single" w:sz="4" w:space="0" w:color="000000"/>
              <w:bottom w:val="single" w:sz="4" w:space="0" w:color="000000"/>
              <w:right w:val="nil"/>
            </w:tcBorders>
            <w:vAlign w:val="center"/>
          </w:tcPr>
          <w:p w14:paraId="53742BBE" w14:textId="24D27C65" w:rsidR="00245201" w:rsidRPr="007D55D8" w:rsidRDefault="00965727" w:rsidP="00CF0177">
            <w:pPr>
              <w:spacing w:line="360" w:lineRule="auto"/>
              <w:ind w:left="30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7.0 ± 0 d</w:t>
            </w:r>
          </w:p>
        </w:tc>
      </w:tr>
      <w:tr w:rsidR="007D55D8" w:rsidRPr="007D55D8" w14:paraId="0026F1B2" w14:textId="77777777" w:rsidTr="00CF0177">
        <w:trPr>
          <w:trHeight w:val="193"/>
        </w:trPr>
        <w:tc>
          <w:tcPr>
            <w:cnfStyle w:val="001000000000" w:firstRow="0" w:lastRow="0" w:firstColumn="1" w:lastColumn="0" w:oddVBand="0" w:evenVBand="0" w:oddHBand="0" w:evenHBand="0" w:firstRowFirstColumn="0" w:firstRowLastColumn="0" w:lastRowFirstColumn="0" w:lastRowLastColumn="0"/>
            <w:tcW w:w="1645" w:type="dxa"/>
            <w:tcBorders>
              <w:top w:val="single" w:sz="4" w:space="0" w:color="000000"/>
              <w:left w:val="nil"/>
              <w:bottom w:val="nil"/>
            </w:tcBorders>
            <w:vAlign w:val="center"/>
          </w:tcPr>
          <w:p w14:paraId="7DAFD628"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 </w:t>
            </w:r>
          </w:p>
        </w:tc>
        <w:tc>
          <w:tcPr>
            <w:tcW w:w="1371" w:type="dxa"/>
            <w:tcBorders>
              <w:top w:val="single" w:sz="4" w:space="0" w:color="000000"/>
              <w:bottom w:val="nil"/>
            </w:tcBorders>
            <w:vAlign w:val="center"/>
          </w:tcPr>
          <w:p w14:paraId="5DB7B397" w14:textId="77777777" w:rsidR="00245201" w:rsidRPr="007D55D8" w:rsidRDefault="008C745B"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0.5</w:t>
            </w:r>
          </w:p>
        </w:tc>
        <w:tc>
          <w:tcPr>
            <w:tcW w:w="2249" w:type="dxa"/>
            <w:tcBorders>
              <w:top w:val="single" w:sz="4" w:space="0" w:color="000000"/>
              <w:bottom w:val="nil"/>
              <w:right w:val="nil"/>
            </w:tcBorders>
            <w:vAlign w:val="center"/>
          </w:tcPr>
          <w:p w14:paraId="6B7199D2" w14:textId="6D0A8C04" w:rsidR="00245201" w:rsidRPr="007D55D8" w:rsidRDefault="00965727" w:rsidP="00CF0177">
            <w:pPr>
              <w:spacing w:line="360" w:lineRule="auto"/>
              <w:ind w:left="30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36 ± 4 a</w:t>
            </w:r>
          </w:p>
        </w:tc>
      </w:tr>
      <w:tr w:rsidR="007D55D8" w:rsidRPr="007D55D8" w14:paraId="1C73CDD7" w14:textId="77777777" w:rsidTr="00CF0177">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645" w:type="dxa"/>
            <w:tcBorders>
              <w:top w:val="nil"/>
              <w:left w:val="nil"/>
              <w:bottom w:val="nil"/>
            </w:tcBorders>
            <w:vAlign w:val="center"/>
          </w:tcPr>
          <w:p w14:paraId="7112FC6C"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0.5</w:t>
            </w:r>
          </w:p>
        </w:tc>
        <w:tc>
          <w:tcPr>
            <w:tcW w:w="1371" w:type="dxa"/>
            <w:tcBorders>
              <w:top w:val="nil"/>
              <w:bottom w:val="nil"/>
            </w:tcBorders>
            <w:vAlign w:val="center"/>
          </w:tcPr>
          <w:p w14:paraId="006AB560" w14:textId="77777777" w:rsidR="00245201" w:rsidRPr="007D55D8" w:rsidRDefault="008C745B"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1</w:t>
            </w:r>
          </w:p>
        </w:tc>
        <w:tc>
          <w:tcPr>
            <w:tcW w:w="2249" w:type="dxa"/>
            <w:tcBorders>
              <w:top w:val="nil"/>
              <w:bottom w:val="nil"/>
              <w:right w:val="nil"/>
            </w:tcBorders>
            <w:vAlign w:val="center"/>
          </w:tcPr>
          <w:p w14:paraId="18BCC239" w14:textId="4EC99BD8" w:rsidR="00245201" w:rsidRPr="007D55D8" w:rsidRDefault="00965727" w:rsidP="00CF0177">
            <w:pPr>
              <w:spacing w:line="360" w:lineRule="auto"/>
              <w:ind w:left="30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14 ± 0 cd</w:t>
            </w:r>
          </w:p>
        </w:tc>
      </w:tr>
      <w:tr w:rsidR="007D55D8" w:rsidRPr="007D55D8" w14:paraId="251DCEF3" w14:textId="77777777" w:rsidTr="00CF0177">
        <w:trPr>
          <w:trHeight w:val="203"/>
        </w:trPr>
        <w:tc>
          <w:tcPr>
            <w:cnfStyle w:val="001000000000" w:firstRow="0" w:lastRow="0" w:firstColumn="1" w:lastColumn="0" w:oddVBand="0" w:evenVBand="0" w:oddHBand="0" w:evenHBand="0" w:firstRowFirstColumn="0" w:firstRowLastColumn="0" w:lastRowFirstColumn="0" w:lastRowLastColumn="0"/>
            <w:tcW w:w="1645" w:type="dxa"/>
            <w:tcBorders>
              <w:top w:val="nil"/>
              <w:left w:val="nil"/>
              <w:bottom w:val="single" w:sz="4" w:space="0" w:color="000000"/>
            </w:tcBorders>
            <w:vAlign w:val="center"/>
          </w:tcPr>
          <w:p w14:paraId="21AC7AE0"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 </w:t>
            </w:r>
          </w:p>
        </w:tc>
        <w:tc>
          <w:tcPr>
            <w:tcW w:w="1371" w:type="dxa"/>
            <w:tcBorders>
              <w:top w:val="nil"/>
              <w:bottom w:val="single" w:sz="4" w:space="0" w:color="000000"/>
            </w:tcBorders>
            <w:vAlign w:val="center"/>
          </w:tcPr>
          <w:p w14:paraId="70F2A353" w14:textId="77777777" w:rsidR="00245201" w:rsidRPr="007D55D8" w:rsidRDefault="008C745B"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2</w:t>
            </w:r>
          </w:p>
        </w:tc>
        <w:tc>
          <w:tcPr>
            <w:tcW w:w="2249" w:type="dxa"/>
            <w:tcBorders>
              <w:top w:val="nil"/>
              <w:bottom w:val="single" w:sz="4" w:space="0" w:color="000000"/>
              <w:right w:val="nil"/>
            </w:tcBorders>
            <w:vAlign w:val="center"/>
          </w:tcPr>
          <w:p w14:paraId="27709556" w14:textId="09AF51F4" w:rsidR="00245201" w:rsidRPr="007D55D8" w:rsidRDefault="00965727" w:rsidP="00CF0177">
            <w:pPr>
              <w:spacing w:line="360" w:lineRule="auto"/>
              <w:ind w:left="30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14.7 ± 0.3 cd</w:t>
            </w:r>
          </w:p>
        </w:tc>
      </w:tr>
      <w:tr w:rsidR="007D55D8" w:rsidRPr="007D55D8" w14:paraId="7C47204D" w14:textId="77777777" w:rsidTr="00CF0177">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645" w:type="dxa"/>
            <w:tcBorders>
              <w:top w:val="single" w:sz="4" w:space="0" w:color="000000"/>
              <w:left w:val="nil"/>
              <w:bottom w:val="nil"/>
            </w:tcBorders>
            <w:vAlign w:val="center"/>
          </w:tcPr>
          <w:p w14:paraId="0398F76E"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 </w:t>
            </w:r>
          </w:p>
        </w:tc>
        <w:tc>
          <w:tcPr>
            <w:tcW w:w="1371" w:type="dxa"/>
            <w:tcBorders>
              <w:top w:val="single" w:sz="4" w:space="0" w:color="000000"/>
              <w:bottom w:val="nil"/>
            </w:tcBorders>
            <w:vAlign w:val="center"/>
          </w:tcPr>
          <w:p w14:paraId="1E58DE73" w14:textId="77777777" w:rsidR="00245201" w:rsidRPr="007D55D8" w:rsidRDefault="008C745B"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0.5</w:t>
            </w:r>
          </w:p>
        </w:tc>
        <w:tc>
          <w:tcPr>
            <w:tcW w:w="2249" w:type="dxa"/>
            <w:tcBorders>
              <w:top w:val="single" w:sz="4" w:space="0" w:color="000000"/>
              <w:bottom w:val="nil"/>
              <w:right w:val="nil"/>
            </w:tcBorders>
            <w:vAlign w:val="center"/>
          </w:tcPr>
          <w:p w14:paraId="525AB10D" w14:textId="43660A60" w:rsidR="00245201" w:rsidRPr="007D55D8" w:rsidRDefault="00965727" w:rsidP="00CF0177">
            <w:pPr>
              <w:spacing w:line="360" w:lineRule="auto"/>
              <w:ind w:left="30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14 ± 0 cd</w:t>
            </w:r>
          </w:p>
        </w:tc>
      </w:tr>
      <w:tr w:rsidR="007D55D8" w:rsidRPr="007D55D8" w14:paraId="0034D479" w14:textId="77777777" w:rsidTr="00CF0177">
        <w:trPr>
          <w:trHeight w:val="193"/>
        </w:trPr>
        <w:tc>
          <w:tcPr>
            <w:cnfStyle w:val="001000000000" w:firstRow="0" w:lastRow="0" w:firstColumn="1" w:lastColumn="0" w:oddVBand="0" w:evenVBand="0" w:oddHBand="0" w:evenHBand="0" w:firstRowFirstColumn="0" w:firstRowLastColumn="0" w:lastRowFirstColumn="0" w:lastRowLastColumn="0"/>
            <w:tcW w:w="1645" w:type="dxa"/>
            <w:tcBorders>
              <w:top w:val="nil"/>
              <w:left w:val="nil"/>
              <w:bottom w:val="nil"/>
            </w:tcBorders>
            <w:vAlign w:val="center"/>
          </w:tcPr>
          <w:p w14:paraId="4FAF2F58"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1</w:t>
            </w:r>
          </w:p>
        </w:tc>
        <w:tc>
          <w:tcPr>
            <w:tcW w:w="1371" w:type="dxa"/>
            <w:tcBorders>
              <w:top w:val="nil"/>
              <w:bottom w:val="nil"/>
            </w:tcBorders>
            <w:vAlign w:val="center"/>
          </w:tcPr>
          <w:p w14:paraId="0EB82919" w14:textId="77777777" w:rsidR="00245201" w:rsidRPr="007D55D8" w:rsidRDefault="008C745B"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1</w:t>
            </w:r>
          </w:p>
        </w:tc>
        <w:tc>
          <w:tcPr>
            <w:tcW w:w="2249" w:type="dxa"/>
            <w:tcBorders>
              <w:top w:val="nil"/>
              <w:bottom w:val="nil"/>
              <w:right w:val="nil"/>
            </w:tcBorders>
            <w:vAlign w:val="center"/>
          </w:tcPr>
          <w:p w14:paraId="4A0D6DA9" w14:textId="334A1D1D" w:rsidR="00245201" w:rsidRPr="007D55D8" w:rsidRDefault="00965727" w:rsidP="00CF0177">
            <w:pPr>
              <w:spacing w:line="360" w:lineRule="auto"/>
              <w:ind w:left="30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29 ± 0 ab</w:t>
            </w:r>
          </w:p>
        </w:tc>
      </w:tr>
      <w:tr w:rsidR="007D55D8" w:rsidRPr="007D55D8" w14:paraId="7A337F04" w14:textId="77777777" w:rsidTr="00CF0177">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645" w:type="dxa"/>
            <w:tcBorders>
              <w:top w:val="nil"/>
              <w:left w:val="nil"/>
              <w:bottom w:val="single" w:sz="4" w:space="0" w:color="000000"/>
            </w:tcBorders>
            <w:vAlign w:val="center"/>
          </w:tcPr>
          <w:p w14:paraId="05C7E4E7"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 </w:t>
            </w:r>
          </w:p>
        </w:tc>
        <w:tc>
          <w:tcPr>
            <w:tcW w:w="1371" w:type="dxa"/>
            <w:tcBorders>
              <w:top w:val="nil"/>
              <w:bottom w:val="single" w:sz="4" w:space="0" w:color="000000"/>
            </w:tcBorders>
            <w:vAlign w:val="center"/>
          </w:tcPr>
          <w:p w14:paraId="60A51536" w14:textId="77777777" w:rsidR="00245201" w:rsidRPr="007D55D8" w:rsidRDefault="008C745B"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2</w:t>
            </w:r>
          </w:p>
        </w:tc>
        <w:tc>
          <w:tcPr>
            <w:tcW w:w="2249" w:type="dxa"/>
            <w:tcBorders>
              <w:top w:val="nil"/>
              <w:bottom w:val="single" w:sz="4" w:space="0" w:color="000000"/>
              <w:right w:val="nil"/>
            </w:tcBorders>
            <w:vAlign w:val="center"/>
          </w:tcPr>
          <w:p w14:paraId="382B8FAC" w14:textId="1BC5160B" w:rsidR="00245201" w:rsidRPr="007D55D8" w:rsidRDefault="00965727" w:rsidP="00CF0177">
            <w:pPr>
              <w:spacing w:line="360" w:lineRule="auto"/>
              <w:ind w:left="30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21.7 ± 4.3 </w:t>
            </w:r>
            <w:proofErr w:type="spellStart"/>
            <w:r w:rsidRPr="007D55D8">
              <w:rPr>
                <w:rFonts w:asciiTheme="majorBidi" w:hAnsiTheme="majorBidi" w:cstheme="majorBidi"/>
                <w:sz w:val="20"/>
                <w:szCs w:val="20"/>
              </w:rPr>
              <w:t>bc</w:t>
            </w:r>
            <w:proofErr w:type="spellEnd"/>
          </w:p>
        </w:tc>
      </w:tr>
      <w:tr w:rsidR="007D55D8" w:rsidRPr="007D55D8" w14:paraId="6A98675A" w14:textId="77777777" w:rsidTr="00CF0177">
        <w:trPr>
          <w:trHeight w:val="193"/>
        </w:trPr>
        <w:tc>
          <w:tcPr>
            <w:cnfStyle w:val="001000000000" w:firstRow="0" w:lastRow="0" w:firstColumn="1" w:lastColumn="0" w:oddVBand="0" w:evenVBand="0" w:oddHBand="0" w:evenHBand="0" w:firstRowFirstColumn="0" w:firstRowLastColumn="0" w:lastRowFirstColumn="0" w:lastRowLastColumn="0"/>
            <w:tcW w:w="1645" w:type="dxa"/>
            <w:tcBorders>
              <w:top w:val="single" w:sz="4" w:space="0" w:color="000000"/>
              <w:left w:val="nil"/>
              <w:bottom w:val="nil"/>
            </w:tcBorders>
            <w:vAlign w:val="center"/>
          </w:tcPr>
          <w:p w14:paraId="249CABE0"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 </w:t>
            </w:r>
          </w:p>
        </w:tc>
        <w:tc>
          <w:tcPr>
            <w:tcW w:w="1371" w:type="dxa"/>
            <w:tcBorders>
              <w:top w:val="single" w:sz="4" w:space="0" w:color="000000"/>
              <w:bottom w:val="nil"/>
            </w:tcBorders>
            <w:vAlign w:val="center"/>
          </w:tcPr>
          <w:p w14:paraId="297A67C0" w14:textId="77777777" w:rsidR="00245201" w:rsidRPr="007D55D8" w:rsidRDefault="008C745B"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0.5</w:t>
            </w:r>
          </w:p>
        </w:tc>
        <w:tc>
          <w:tcPr>
            <w:tcW w:w="2249" w:type="dxa"/>
            <w:tcBorders>
              <w:top w:val="single" w:sz="4" w:space="0" w:color="000000"/>
              <w:bottom w:val="nil"/>
              <w:right w:val="nil"/>
            </w:tcBorders>
            <w:vAlign w:val="center"/>
          </w:tcPr>
          <w:p w14:paraId="57EAED24" w14:textId="4B8A177B" w:rsidR="00245201" w:rsidRPr="007D55D8" w:rsidRDefault="00965727" w:rsidP="00CF0177">
            <w:pPr>
              <w:spacing w:line="360" w:lineRule="auto"/>
              <w:ind w:left="30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28.7 ± 8.4 ab</w:t>
            </w:r>
          </w:p>
        </w:tc>
      </w:tr>
      <w:tr w:rsidR="007D55D8" w:rsidRPr="007D55D8" w14:paraId="4263D083" w14:textId="77777777" w:rsidTr="00CF0177">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645" w:type="dxa"/>
            <w:tcBorders>
              <w:top w:val="nil"/>
              <w:left w:val="nil"/>
              <w:bottom w:val="nil"/>
            </w:tcBorders>
            <w:vAlign w:val="center"/>
          </w:tcPr>
          <w:p w14:paraId="73C1C966"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2</w:t>
            </w:r>
          </w:p>
        </w:tc>
        <w:tc>
          <w:tcPr>
            <w:tcW w:w="1371" w:type="dxa"/>
            <w:tcBorders>
              <w:top w:val="nil"/>
              <w:bottom w:val="nil"/>
            </w:tcBorders>
            <w:vAlign w:val="center"/>
          </w:tcPr>
          <w:p w14:paraId="6C5848DC" w14:textId="77777777" w:rsidR="00245201" w:rsidRPr="007D55D8" w:rsidRDefault="008C745B"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1</w:t>
            </w:r>
          </w:p>
        </w:tc>
        <w:tc>
          <w:tcPr>
            <w:tcW w:w="2249" w:type="dxa"/>
            <w:tcBorders>
              <w:top w:val="nil"/>
              <w:bottom w:val="nil"/>
              <w:right w:val="nil"/>
            </w:tcBorders>
            <w:vAlign w:val="center"/>
          </w:tcPr>
          <w:p w14:paraId="11F0150A" w14:textId="04366D22" w:rsidR="00245201" w:rsidRPr="007D55D8" w:rsidRDefault="00965727" w:rsidP="00CF0177">
            <w:pPr>
              <w:spacing w:line="360" w:lineRule="auto"/>
              <w:ind w:left="30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14 ± 0 cd</w:t>
            </w:r>
          </w:p>
        </w:tc>
      </w:tr>
      <w:tr w:rsidR="007D55D8" w:rsidRPr="007D55D8" w14:paraId="71835BD8" w14:textId="77777777" w:rsidTr="00CF0177">
        <w:trPr>
          <w:trHeight w:val="203"/>
        </w:trPr>
        <w:tc>
          <w:tcPr>
            <w:cnfStyle w:val="001000000000" w:firstRow="0" w:lastRow="0" w:firstColumn="1" w:lastColumn="0" w:oddVBand="0" w:evenVBand="0" w:oddHBand="0" w:evenHBand="0" w:firstRowFirstColumn="0" w:firstRowLastColumn="0" w:lastRowFirstColumn="0" w:lastRowLastColumn="0"/>
            <w:tcW w:w="1645" w:type="dxa"/>
            <w:tcBorders>
              <w:top w:val="nil"/>
              <w:left w:val="nil"/>
              <w:bottom w:val="single" w:sz="4" w:space="0" w:color="000000"/>
            </w:tcBorders>
            <w:vAlign w:val="center"/>
          </w:tcPr>
          <w:p w14:paraId="0A430E0E"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 </w:t>
            </w:r>
          </w:p>
        </w:tc>
        <w:tc>
          <w:tcPr>
            <w:tcW w:w="1371" w:type="dxa"/>
            <w:tcBorders>
              <w:top w:val="nil"/>
              <w:bottom w:val="single" w:sz="4" w:space="0" w:color="000000"/>
            </w:tcBorders>
            <w:vAlign w:val="center"/>
          </w:tcPr>
          <w:p w14:paraId="497EE81B" w14:textId="77777777" w:rsidR="00245201" w:rsidRPr="007D55D8" w:rsidRDefault="008C745B"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2</w:t>
            </w:r>
          </w:p>
        </w:tc>
        <w:tc>
          <w:tcPr>
            <w:tcW w:w="2249" w:type="dxa"/>
            <w:tcBorders>
              <w:top w:val="nil"/>
              <w:bottom w:val="single" w:sz="4" w:space="0" w:color="000000"/>
              <w:right w:val="nil"/>
            </w:tcBorders>
            <w:vAlign w:val="center"/>
          </w:tcPr>
          <w:p w14:paraId="249B366B" w14:textId="6583E47A" w:rsidR="00245201" w:rsidRPr="007D55D8" w:rsidRDefault="00965727" w:rsidP="00CF0177">
            <w:pPr>
              <w:spacing w:line="360" w:lineRule="auto"/>
              <w:ind w:left="30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14 ± 0 cd</w:t>
            </w:r>
          </w:p>
        </w:tc>
      </w:tr>
      <w:tr w:rsidR="007D55D8" w:rsidRPr="007D55D8" w14:paraId="56A88785" w14:textId="77777777" w:rsidTr="00CF0177">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645" w:type="dxa"/>
            <w:tcBorders>
              <w:top w:val="single" w:sz="4" w:space="0" w:color="000000"/>
              <w:left w:val="nil"/>
              <w:bottom w:val="single" w:sz="4" w:space="0" w:color="000000"/>
            </w:tcBorders>
            <w:vAlign w:val="center"/>
          </w:tcPr>
          <w:p w14:paraId="5767576B"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 xml:space="preserve"> Mean (x̄)</w:t>
            </w:r>
          </w:p>
        </w:tc>
        <w:tc>
          <w:tcPr>
            <w:tcW w:w="1371" w:type="dxa"/>
            <w:tcBorders>
              <w:top w:val="single" w:sz="4" w:space="0" w:color="000000"/>
              <w:bottom w:val="single" w:sz="4" w:space="0" w:color="000000"/>
            </w:tcBorders>
            <w:vAlign w:val="center"/>
          </w:tcPr>
          <w:p w14:paraId="329177B8" w14:textId="77777777" w:rsidR="00245201" w:rsidRPr="007D55D8" w:rsidRDefault="008C745B"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w:t>
            </w:r>
          </w:p>
        </w:tc>
        <w:tc>
          <w:tcPr>
            <w:tcW w:w="2249" w:type="dxa"/>
            <w:tcBorders>
              <w:top w:val="single" w:sz="4" w:space="0" w:color="000000"/>
              <w:bottom w:val="single" w:sz="4" w:space="0" w:color="000000"/>
              <w:right w:val="nil"/>
            </w:tcBorders>
            <w:vAlign w:val="center"/>
          </w:tcPr>
          <w:p w14:paraId="11AA8B23" w14:textId="77777777" w:rsidR="00245201" w:rsidRPr="007D55D8" w:rsidRDefault="008C745B" w:rsidP="00CF0177">
            <w:pPr>
              <w:spacing w:line="360" w:lineRule="auto"/>
              <w:ind w:left="30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19.30 ± 1.8</w:t>
            </w:r>
          </w:p>
        </w:tc>
      </w:tr>
      <w:tr w:rsidR="007D55D8" w:rsidRPr="007D55D8" w14:paraId="333E22AA" w14:textId="77777777" w:rsidTr="00CF0177">
        <w:trPr>
          <w:trHeight w:val="193"/>
        </w:trPr>
        <w:tc>
          <w:tcPr>
            <w:cnfStyle w:val="001000000000" w:firstRow="0" w:lastRow="0" w:firstColumn="1" w:lastColumn="0" w:oddVBand="0" w:evenVBand="0" w:oddHBand="0" w:evenHBand="0" w:firstRowFirstColumn="0" w:firstRowLastColumn="0" w:lastRowFirstColumn="0" w:lastRowLastColumn="0"/>
            <w:tcW w:w="1645" w:type="dxa"/>
            <w:tcBorders>
              <w:top w:val="single" w:sz="4" w:space="0" w:color="000000"/>
              <w:left w:val="nil"/>
              <w:bottom w:val="single" w:sz="4" w:space="0" w:color="000000"/>
            </w:tcBorders>
            <w:vAlign w:val="center"/>
          </w:tcPr>
          <w:p w14:paraId="1A63CFF0"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i/>
                <w:sz w:val="20"/>
                <w:szCs w:val="20"/>
              </w:rPr>
              <w:t>P &lt; 0.05</w:t>
            </w:r>
          </w:p>
        </w:tc>
        <w:tc>
          <w:tcPr>
            <w:tcW w:w="1371" w:type="dxa"/>
            <w:tcBorders>
              <w:top w:val="single" w:sz="4" w:space="0" w:color="000000"/>
              <w:bottom w:val="single" w:sz="4" w:space="0" w:color="000000"/>
            </w:tcBorders>
            <w:vAlign w:val="center"/>
          </w:tcPr>
          <w:p w14:paraId="022CDCC5" w14:textId="77777777" w:rsidR="00245201" w:rsidRPr="007D55D8" w:rsidRDefault="00245201" w:rsidP="00CF017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2249" w:type="dxa"/>
            <w:tcBorders>
              <w:top w:val="single" w:sz="4" w:space="0" w:color="000000"/>
              <w:bottom w:val="single" w:sz="4" w:space="0" w:color="000000"/>
              <w:right w:val="nil"/>
            </w:tcBorders>
            <w:vAlign w:val="center"/>
          </w:tcPr>
          <w:p w14:paraId="0E1E15FC" w14:textId="77777777" w:rsidR="00245201" w:rsidRPr="007D55D8" w:rsidRDefault="008C745B" w:rsidP="00CF0177">
            <w:pPr>
              <w:spacing w:line="360" w:lineRule="auto"/>
              <w:ind w:left="30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0.000</w:t>
            </w:r>
          </w:p>
        </w:tc>
      </w:tr>
      <w:tr w:rsidR="007D55D8" w:rsidRPr="007D55D8" w14:paraId="2731B9FC" w14:textId="77777777" w:rsidTr="00CF0177">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645" w:type="dxa"/>
            <w:tcBorders>
              <w:top w:val="single" w:sz="4" w:space="0" w:color="000000"/>
              <w:left w:val="nil"/>
              <w:bottom w:val="single" w:sz="4" w:space="0" w:color="000000"/>
            </w:tcBorders>
            <w:vAlign w:val="center"/>
          </w:tcPr>
          <w:p w14:paraId="71C4B47D"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LSD</w:t>
            </w:r>
          </w:p>
        </w:tc>
        <w:tc>
          <w:tcPr>
            <w:tcW w:w="1371" w:type="dxa"/>
            <w:tcBorders>
              <w:top w:val="single" w:sz="4" w:space="0" w:color="000000"/>
              <w:bottom w:val="single" w:sz="4" w:space="0" w:color="000000"/>
            </w:tcBorders>
            <w:vAlign w:val="center"/>
          </w:tcPr>
          <w:p w14:paraId="224D0C5C" w14:textId="77777777" w:rsidR="00245201" w:rsidRPr="007D55D8" w:rsidRDefault="00245201"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2249" w:type="dxa"/>
            <w:tcBorders>
              <w:top w:val="single" w:sz="4" w:space="0" w:color="000000"/>
              <w:bottom w:val="single" w:sz="4" w:space="0" w:color="000000"/>
              <w:right w:val="nil"/>
            </w:tcBorders>
            <w:vAlign w:val="center"/>
          </w:tcPr>
          <w:p w14:paraId="00DFDD19" w14:textId="77777777" w:rsidR="00245201" w:rsidRPr="007D55D8" w:rsidRDefault="008C745B" w:rsidP="00CF0177">
            <w:pPr>
              <w:spacing w:line="360" w:lineRule="auto"/>
              <w:ind w:left="30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14.3</w:t>
            </w:r>
          </w:p>
        </w:tc>
      </w:tr>
    </w:tbl>
    <w:p w14:paraId="39B8D157" w14:textId="77777777" w:rsidR="00245201" w:rsidRPr="007D55D8" w:rsidRDefault="008C745B" w:rsidP="004B61CE">
      <w:pPr>
        <w:spacing w:line="360" w:lineRule="auto"/>
        <w:jc w:val="both"/>
        <w:rPr>
          <w:rFonts w:asciiTheme="majorBidi" w:hAnsiTheme="majorBidi" w:cstheme="majorBidi"/>
          <w:sz w:val="20"/>
          <w:szCs w:val="20"/>
        </w:rPr>
      </w:pPr>
      <w:r w:rsidRPr="007D55D8">
        <w:rPr>
          <w:rFonts w:asciiTheme="majorBidi" w:hAnsiTheme="majorBidi" w:cstheme="majorBidi"/>
          <w:sz w:val="20"/>
          <w:szCs w:val="20"/>
        </w:rPr>
        <w:t xml:space="preserve">Different letters indicate significant differences at </w:t>
      </w:r>
      <w:r w:rsidRPr="007D55D8">
        <w:rPr>
          <w:rFonts w:asciiTheme="majorBidi" w:hAnsiTheme="majorBidi" w:cstheme="majorBidi"/>
          <w:i/>
          <w:sz w:val="20"/>
          <w:szCs w:val="20"/>
        </w:rPr>
        <w:t>P</w:t>
      </w:r>
      <w:r w:rsidRPr="007D55D8">
        <w:rPr>
          <w:rFonts w:asciiTheme="majorBidi" w:hAnsiTheme="majorBidi" w:cstheme="majorBidi"/>
          <w:sz w:val="20"/>
          <w:szCs w:val="20"/>
        </w:rPr>
        <w:t xml:space="preserve"> = 0.05</w:t>
      </w:r>
    </w:p>
    <w:p w14:paraId="7C01453E" w14:textId="10D1061D" w:rsidR="00245201" w:rsidRPr="007D55D8" w:rsidRDefault="008C745B" w:rsidP="004B61CE">
      <w:pPr>
        <w:spacing w:before="240" w:after="0" w:line="360" w:lineRule="auto"/>
        <w:jc w:val="both"/>
        <w:rPr>
          <w:rFonts w:asciiTheme="majorBidi" w:hAnsiTheme="majorBidi" w:cstheme="majorBidi"/>
          <w:sz w:val="20"/>
          <w:szCs w:val="20"/>
        </w:rPr>
      </w:pPr>
      <w:r w:rsidRPr="007D55D8">
        <w:rPr>
          <w:rFonts w:asciiTheme="majorBidi" w:hAnsiTheme="majorBidi" w:cstheme="majorBidi"/>
          <w:b/>
          <w:sz w:val="20"/>
          <w:szCs w:val="20"/>
        </w:rPr>
        <w:lastRenderedPageBreak/>
        <w:t xml:space="preserve">Table 2-b: </w:t>
      </w:r>
      <w:r w:rsidR="00635DCA" w:rsidRPr="007D55D8">
        <w:rPr>
          <w:rFonts w:asciiTheme="majorBidi" w:hAnsiTheme="majorBidi" w:cstheme="majorBidi"/>
          <w:sz w:val="20"/>
          <w:szCs w:val="20"/>
        </w:rPr>
        <w:t>E</w:t>
      </w:r>
      <w:r w:rsidRPr="007D55D8">
        <w:rPr>
          <w:rFonts w:asciiTheme="majorBidi" w:hAnsiTheme="majorBidi" w:cstheme="majorBidi"/>
          <w:sz w:val="20"/>
          <w:szCs w:val="20"/>
        </w:rPr>
        <w:t xml:space="preserve">ffect of </w:t>
      </w:r>
      <w:r w:rsidR="00A0727F" w:rsidRPr="007D55D8">
        <w:rPr>
          <w:rFonts w:asciiTheme="majorBidi" w:hAnsiTheme="majorBidi" w:cstheme="majorBidi"/>
          <w:sz w:val="20"/>
          <w:szCs w:val="20"/>
        </w:rPr>
        <w:t>2</w:t>
      </w:r>
      <w:r w:rsidRPr="007D55D8">
        <w:rPr>
          <w:rFonts w:asciiTheme="majorBidi" w:hAnsiTheme="majorBidi" w:cstheme="majorBidi"/>
          <w:sz w:val="20"/>
          <w:szCs w:val="20"/>
        </w:rPr>
        <w:t xml:space="preserve"> types of </w:t>
      </w:r>
      <w:proofErr w:type="spellStart"/>
      <w:r w:rsidRPr="007D55D8">
        <w:rPr>
          <w:rFonts w:asciiTheme="majorBidi" w:hAnsiTheme="majorBidi" w:cstheme="majorBidi"/>
          <w:sz w:val="20"/>
          <w:szCs w:val="20"/>
        </w:rPr>
        <w:t>cytokinin</w:t>
      </w:r>
      <w:proofErr w:type="spellEnd"/>
      <w:r w:rsidR="00A0727F" w:rsidRPr="007D55D8">
        <w:rPr>
          <w:rFonts w:asciiTheme="majorBidi" w:hAnsiTheme="majorBidi" w:cstheme="majorBidi"/>
          <w:sz w:val="20"/>
          <w:szCs w:val="20"/>
        </w:rPr>
        <w:t>,</w:t>
      </w:r>
      <w:r w:rsidRPr="007D55D8">
        <w:rPr>
          <w:rFonts w:asciiTheme="majorBidi" w:hAnsiTheme="majorBidi" w:cstheme="majorBidi"/>
          <w:sz w:val="20"/>
          <w:szCs w:val="20"/>
        </w:rPr>
        <w:t xml:space="preserve"> BA and </w:t>
      </w:r>
      <w:proofErr w:type="spellStart"/>
      <w:r w:rsidRPr="007D55D8">
        <w:rPr>
          <w:rFonts w:asciiTheme="majorBidi" w:hAnsiTheme="majorBidi" w:cstheme="majorBidi"/>
          <w:sz w:val="20"/>
          <w:szCs w:val="20"/>
        </w:rPr>
        <w:t>mTp</w:t>
      </w:r>
      <w:proofErr w:type="spellEnd"/>
      <w:r w:rsidRPr="007D55D8">
        <w:rPr>
          <w:rFonts w:asciiTheme="majorBidi" w:hAnsiTheme="majorBidi" w:cstheme="majorBidi"/>
          <w:sz w:val="20"/>
          <w:szCs w:val="20"/>
        </w:rPr>
        <w:t xml:space="preserve"> at concentrations of 0.5, 1.0, and 2.0 mg/L on the pooled mean germination percentage of </w:t>
      </w:r>
      <w:r w:rsidRPr="007D55D8">
        <w:rPr>
          <w:rFonts w:asciiTheme="majorBidi" w:hAnsiTheme="majorBidi" w:cstheme="majorBidi"/>
          <w:i/>
          <w:sz w:val="20"/>
          <w:szCs w:val="20"/>
        </w:rPr>
        <w:t xml:space="preserve">C. </w:t>
      </w:r>
      <w:proofErr w:type="spellStart"/>
      <w:r w:rsidRPr="007D55D8">
        <w:rPr>
          <w:rFonts w:asciiTheme="majorBidi" w:hAnsiTheme="majorBidi" w:cstheme="majorBidi"/>
          <w:i/>
          <w:sz w:val="20"/>
          <w:szCs w:val="20"/>
        </w:rPr>
        <w:t>sinaica</w:t>
      </w:r>
      <w:proofErr w:type="spellEnd"/>
      <w:r w:rsidRPr="007D55D8">
        <w:rPr>
          <w:rFonts w:asciiTheme="majorBidi" w:hAnsiTheme="majorBidi" w:cstheme="majorBidi"/>
          <w:i/>
          <w:sz w:val="20"/>
          <w:szCs w:val="20"/>
        </w:rPr>
        <w:t xml:space="preserve"> </w:t>
      </w:r>
      <w:r w:rsidRPr="007D55D8">
        <w:rPr>
          <w:rFonts w:asciiTheme="majorBidi" w:hAnsiTheme="majorBidi" w:cstheme="majorBidi"/>
          <w:sz w:val="20"/>
          <w:szCs w:val="20"/>
        </w:rPr>
        <w:t xml:space="preserve">seeds that were stratified for 4 weeks at 7 °C. Seeds cultured on MSB5. </w:t>
      </w:r>
    </w:p>
    <w:tbl>
      <w:tblPr>
        <w:tblStyle w:val="a1"/>
        <w:tblW w:w="8380" w:type="dxa"/>
        <w:tblInd w:w="-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37"/>
        <w:gridCol w:w="1633"/>
        <w:gridCol w:w="1602"/>
        <w:gridCol w:w="2808"/>
      </w:tblGrid>
      <w:tr w:rsidR="007D55D8" w:rsidRPr="007D55D8" w14:paraId="2DECCC2F" w14:textId="77777777" w:rsidTr="00CF0177">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337" w:type="dxa"/>
            <w:tcBorders>
              <w:top w:val="single" w:sz="18" w:space="0" w:color="000000"/>
              <w:left w:val="nil"/>
              <w:bottom w:val="single" w:sz="18" w:space="0" w:color="000000"/>
            </w:tcBorders>
            <w:vAlign w:val="center"/>
          </w:tcPr>
          <w:p w14:paraId="57CA5AFA" w14:textId="77777777" w:rsidR="00245201" w:rsidRPr="007D55D8" w:rsidRDefault="008C745B" w:rsidP="00CF0177">
            <w:pPr>
              <w:spacing w:line="360" w:lineRule="auto"/>
              <w:jc w:val="center"/>
              <w:rPr>
                <w:rFonts w:asciiTheme="majorBidi" w:hAnsiTheme="majorBidi" w:cstheme="majorBidi"/>
                <w:sz w:val="20"/>
                <w:szCs w:val="20"/>
              </w:rPr>
            </w:pPr>
            <w:proofErr w:type="spellStart"/>
            <w:r w:rsidRPr="007D55D8">
              <w:rPr>
                <w:rFonts w:asciiTheme="majorBidi" w:hAnsiTheme="majorBidi" w:cstheme="majorBidi"/>
                <w:sz w:val="20"/>
                <w:szCs w:val="20"/>
              </w:rPr>
              <w:t>Cytokinin</w:t>
            </w:r>
            <w:proofErr w:type="spellEnd"/>
            <w:r w:rsidRPr="007D55D8">
              <w:rPr>
                <w:rFonts w:asciiTheme="majorBidi" w:hAnsiTheme="majorBidi" w:cstheme="majorBidi"/>
                <w:sz w:val="20"/>
                <w:szCs w:val="20"/>
              </w:rPr>
              <w:t xml:space="preserve"> conc. (mg/L)</w:t>
            </w:r>
          </w:p>
        </w:tc>
        <w:tc>
          <w:tcPr>
            <w:tcW w:w="1633" w:type="dxa"/>
            <w:tcBorders>
              <w:top w:val="single" w:sz="18" w:space="0" w:color="000000"/>
              <w:bottom w:val="single" w:sz="18" w:space="0" w:color="000000"/>
            </w:tcBorders>
            <w:vAlign w:val="center"/>
          </w:tcPr>
          <w:p w14:paraId="0911188B" w14:textId="77777777" w:rsidR="00245201" w:rsidRPr="007D55D8" w:rsidRDefault="008C745B" w:rsidP="00CF01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BA Mean (x̄)</w:t>
            </w:r>
          </w:p>
        </w:tc>
        <w:tc>
          <w:tcPr>
            <w:tcW w:w="1602" w:type="dxa"/>
            <w:tcBorders>
              <w:top w:val="single" w:sz="18" w:space="0" w:color="000000"/>
              <w:bottom w:val="single" w:sz="18" w:space="0" w:color="000000"/>
            </w:tcBorders>
            <w:vAlign w:val="center"/>
          </w:tcPr>
          <w:p w14:paraId="6FE7394D" w14:textId="77777777" w:rsidR="00245201" w:rsidRPr="007D55D8" w:rsidRDefault="008C745B" w:rsidP="00CF01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7D55D8">
              <w:rPr>
                <w:rFonts w:asciiTheme="majorBidi" w:hAnsiTheme="majorBidi" w:cstheme="majorBidi"/>
                <w:sz w:val="20"/>
                <w:szCs w:val="20"/>
              </w:rPr>
              <w:t>mTp</w:t>
            </w:r>
            <w:proofErr w:type="spellEnd"/>
            <w:r w:rsidRPr="007D55D8">
              <w:rPr>
                <w:rFonts w:asciiTheme="majorBidi" w:hAnsiTheme="majorBidi" w:cstheme="majorBidi"/>
                <w:sz w:val="20"/>
                <w:szCs w:val="20"/>
              </w:rPr>
              <w:t xml:space="preserve"> Mean (x̄)</w:t>
            </w:r>
          </w:p>
        </w:tc>
        <w:tc>
          <w:tcPr>
            <w:tcW w:w="2808" w:type="dxa"/>
            <w:tcBorders>
              <w:top w:val="single" w:sz="18" w:space="0" w:color="000000"/>
              <w:bottom w:val="single" w:sz="18" w:space="0" w:color="000000"/>
              <w:right w:val="nil"/>
            </w:tcBorders>
          </w:tcPr>
          <w:p w14:paraId="148E30A4" w14:textId="77777777" w:rsidR="00245201" w:rsidRPr="007D55D8" w:rsidRDefault="008C745B" w:rsidP="00CF0177">
            <w:pPr>
              <w:spacing w:line="360" w:lineRule="auto"/>
              <w:ind w:left="90" w:right="-9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Mean (x̄) of BA and </w:t>
            </w:r>
            <w:proofErr w:type="spellStart"/>
            <w:r w:rsidRPr="007D55D8">
              <w:rPr>
                <w:rFonts w:asciiTheme="majorBidi" w:hAnsiTheme="majorBidi" w:cstheme="majorBidi"/>
                <w:sz w:val="20"/>
                <w:szCs w:val="20"/>
              </w:rPr>
              <w:t>mTp</w:t>
            </w:r>
            <w:proofErr w:type="spellEnd"/>
          </w:p>
        </w:tc>
      </w:tr>
      <w:tr w:rsidR="007D55D8" w:rsidRPr="007D55D8" w14:paraId="6062B257" w14:textId="77777777" w:rsidTr="00CF0177">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337" w:type="dxa"/>
            <w:tcBorders>
              <w:top w:val="single" w:sz="18" w:space="0" w:color="000000"/>
              <w:left w:val="nil"/>
              <w:bottom w:val="nil"/>
            </w:tcBorders>
            <w:vAlign w:val="center"/>
          </w:tcPr>
          <w:p w14:paraId="70620149" w14:textId="77777777" w:rsidR="00245201" w:rsidRPr="007D55D8" w:rsidRDefault="008C745B" w:rsidP="00CF0177">
            <w:pPr>
              <w:spacing w:line="360" w:lineRule="auto"/>
              <w:ind w:left="165"/>
              <w:jc w:val="center"/>
              <w:rPr>
                <w:rFonts w:asciiTheme="majorBidi" w:hAnsiTheme="majorBidi" w:cstheme="majorBidi"/>
                <w:sz w:val="20"/>
                <w:szCs w:val="20"/>
              </w:rPr>
            </w:pPr>
            <w:r w:rsidRPr="007D55D8">
              <w:rPr>
                <w:rFonts w:asciiTheme="majorBidi" w:hAnsiTheme="majorBidi" w:cstheme="majorBidi"/>
                <w:sz w:val="20"/>
                <w:szCs w:val="20"/>
              </w:rPr>
              <w:t>0</w:t>
            </w:r>
          </w:p>
        </w:tc>
        <w:tc>
          <w:tcPr>
            <w:tcW w:w="1633" w:type="dxa"/>
            <w:tcBorders>
              <w:top w:val="single" w:sz="18" w:space="0" w:color="000000"/>
              <w:bottom w:val="nil"/>
            </w:tcBorders>
            <w:vAlign w:val="center"/>
          </w:tcPr>
          <w:p w14:paraId="7AD84208" w14:textId="21F5D619" w:rsidR="00245201" w:rsidRPr="007D55D8" w:rsidRDefault="004B61CE"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7± 0.0 c</w:t>
            </w:r>
          </w:p>
        </w:tc>
        <w:tc>
          <w:tcPr>
            <w:tcW w:w="1602" w:type="dxa"/>
            <w:tcBorders>
              <w:top w:val="single" w:sz="18" w:space="0" w:color="000000"/>
              <w:bottom w:val="nil"/>
            </w:tcBorders>
            <w:vAlign w:val="center"/>
          </w:tcPr>
          <w:p w14:paraId="556A1821" w14:textId="376BE8B2" w:rsidR="00245201" w:rsidRPr="007D55D8" w:rsidRDefault="004B61CE"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7± 0.0 c</w:t>
            </w:r>
          </w:p>
        </w:tc>
        <w:tc>
          <w:tcPr>
            <w:tcW w:w="2808" w:type="dxa"/>
            <w:tcBorders>
              <w:top w:val="single" w:sz="18" w:space="0" w:color="000000"/>
              <w:bottom w:val="nil"/>
              <w:right w:val="nil"/>
            </w:tcBorders>
          </w:tcPr>
          <w:p w14:paraId="622C8121" w14:textId="1A67134D" w:rsidR="00245201" w:rsidRPr="007D55D8" w:rsidRDefault="004B61CE" w:rsidP="00CF0177">
            <w:pPr>
              <w:spacing w:line="360" w:lineRule="auto"/>
              <w:ind w:left="90" w:right="-9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7± 0.0 d</w:t>
            </w:r>
          </w:p>
        </w:tc>
      </w:tr>
      <w:tr w:rsidR="007D55D8" w:rsidRPr="007D55D8" w14:paraId="0B812264" w14:textId="77777777" w:rsidTr="00CF0177">
        <w:trPr>
          <w:trHeight w:val="196"/>
        </w:trPr>
        <w:tc>
          <w:tcPr>
            <w:cnfStyle w:val="001000000000" w:firstRow="0" w:lastRow="0" w:firstColumn="1" w:lastColumn="0" w:oddVBand="0" w:evenVBand="0" w:oddHBand="0" w:evenHBand="0" w:firstRowFirstColumn="0" w:firstRowLastColumn="0" w:lastRowFirstColumn="0" w:lastRowLastColumn="0"/>
            <w:tcW w:w="2337" w:type="dxa"/>
            <w:tcBorders>
              <w:top w:val="nil"/>
              <w:left w:val="nil"/>
              <w:bottom w:val="nil"/>
            </w:tcBorders>
            <w:vAlign w:val="center"/>
          </w:tcPr>
          <w:p w14:paraId="4560AE43" w14:textId="77777777" w:rsidR="00245201" w:rsidRPr="007D55D8" w:rsidRDefault="008C745B" w:rsidP="00CF0177">
            <w:pPr>
              <w:spacing w:line="360" w:lineRule="auto"/>
              <w:ind w:left="165"/>
              <w:jc w:val="center"/>
              <w:rPr>
                <w:rFonts w:asciiTheme="majorBidi" w:hAnsiTheme="majorBidi" w:cstheme="majorBidi"/>
                <w:sz w:val="20"/>
                <w:szCs w:val="20"/>
              </w:rPr>
            </w:pPr>
            <w:r w:rsidRPr="007D55D8">
              <w:rPr>
                <w:rFonts w:asciiTheme="majorBidi" w:hAnsiTheme="majorBidi" w:cstheme="majorBidi"/>
                <w:sz w:val="20"/>
                <w:szCs w:val="20"/>
              </w:rPr>
              <w:t>0.5</w:t>
            </w:r>
          </w:p>
        </w:tc>
        <w:tc>
          <w:tcPr>
            <w:tcW w:w="1633" w:type="dxa"/>
            <w:tcBorders>
              <w:top w:val="nil"/>
              <w:bottom w:val="nil"/>
            </w:tcBorders>
            <w:vAlign w:val="center"/>
          </w:tcPr>
          <w:p w14:paraId="290A2771" w14:textId="0C53E870" w:rsidR="00245201" w:rsidRPr="007D55D8" w:rsidRDefault="004B61CE"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23.3 ± 3.2 a</w:t>
            </w:r>
          </w:p>
        </w:tc>
        <w:tc>
          <w:tcPr>
            <w:tcW w:w="1602" w:type="dxa"/>
            <w:tcBorders>
              <w:top w:val="nil"/>
              <w:bottom w:val="nil"/>
            </w:tcBorders>
            <w:vAlign w:val="center"/>
          </w:tcPr>
          <w:p w14:paraId="0597F17F" w14:textId="0C23DEE6" w:rsidR="00245201" w:rsidRPr="007D55D8" w:rsidRDefault="004B61CE"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27.9± 2.8 a</w:t>
            </w:r>
          </w:p>
        </w:tc>
        <w:tc>
          <w:tcPr>
            <w:tcW w:w="2808" w:type="dxa"/>
            <w:tcBorders>
              <w:top w:val="nil"/>
              <w:bottom w:val="nil"/>
              <w:right w:val="nil"/>
            </w:tcBorders>
          </w:tcPr>
          <w:p w14:paraId="311847A4" w14:textId="24060A86" w:rsidR="00245201" w:rsidRPr="007D55D8" w:rsidRDefault="004B61CE" w:rsidP="00CF0177">
            <w:pPr>
              <w:spacing w:line="360" w:lineRule="auto"/>
              <w:ind w:left="90" w:right="-9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17.07 ± 0.29 a</w:t>
            </w:r>
          </w:p>
        </w:tc>
      </w:tr>
      <w:tr w:rsidR="007D55D8" w:rsidRPr="007D55D8" w14:paraId="35FB5776" w14:textId="77777777" w:rsidTr="00CF0177">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2337" w:type="dxa"/>
            <w:tcBorders>
              <w:top w:val="nil"/>
              <w:left w:val="nil"/>
              <w:bottom w:val="nil"/>
            </w:tcBorders>
            <w:vAlign w:val="center"/>
          </w:tcPr>
          <w:p w14:paraId="74111890" w14:textId="77777777" w:rsidR="00245201" w:rsidRPr="007D55D8" w:rsidRDefault="008C745B" w:rsidP="00CF0177">
            <w:pPr>
              <w:spacing w:line="360" w:lineRule="auto"/>
              <w:ind w:left="165"/>
              <w:jc w:val="center"/>
              <w:rPr>
                <w:rFonts w:asciiTheme="majorBidi" w:hAnsiTheme="majorBidi" w:cstheme="majorBidi"/>
                <w:sz w:val="20"/>
                <w:szCs w:val="20"/>
              </w:rPr>
            </w:pPr>
            <w:r w:rsidRPr="007D55D8">
              <w:rPr>
                <w:rFonts w:asciiTheme="majorBidi" w:hAnsiTheme="majorBidi" w:cstheme="majorBidi"/>
                <w:sz w:val="20"/>
                <w:szCs w:val="20"/>
              </w:rPr>
              <w:t>1</w:t>
            </w:r>
          </w:p>
        </w:tc>
        <w:tc>
          <w:tcPr>
            <w:tcW w:w="1633" w:type="dxa"/>
            <w:tcBorders>
              <w:top w:val="nil"/>
              <w:bottom w:val="nil"/>
            </w:tcBorders>
            <w:vAlign w:val="center"/>
          </w:tcPr>
          <w:p w14:paraId="4EE83C08" w14:textId="0AF02DFF" w:rsidR="00245201" w:rsidRPr="007D55D8" w:rsidRDefault="004B61CE"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19.7 ± 1.1 ab</w:t>
            </w:r>
          </w:p>
        </w:tc>
        <w:tc>
          <w:tcPr>
            <w:tcW w:w="1602" w:type="dxa"/>
            <w:tcBorders>
              <w:top w:val="nil"/>
              <w:bottom w:val="nil"/>
            </w:tcBorders>
            <w:vAlign w:val="center"/>
          </w:tcPr>
          <w:p w14:paraId="3E53D227" w14:textId="05944729" w:rsidR="00245201" w:rsidRPr="007D55D8" w:rsidRDefault="004B61CE"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19 ± 0.0 b</w:t>
            </w:r>
          </w:p>
        </w:tc>
        <w:tc>
          <w:tcPr>
            <w:tcW w:w="2808" w:type="dxa"/>
            <w:tcBorders>
              <w:top w:val="nil"/>
              <w:bottom w:val="nil"/>
              <w:right w:val="nil"/>
            </w:tcBorders>
          </w:tcPr>
          <w:p w14:paraId="30B1F471" w14:textId="0F72C9D8" w:rsidR="00245201" w:rsidRPr="007D55D8" w:rsidRDefault="004B61CE" w:rsidP="00CF0177">
            <w:pPr>
              <w:spacing w:line="360" w:lineRule="auto"/>
              <w:ind w:left="90" w:right="-9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12.9 ± 0.35 b</w:t>
            </w:r>
          </w:p>
        </w:tc>
      </w:tr>
      <w:tr w:rsidR="007D55D8" w:rsidRPr="007D55D8" w14:paraId="7FD074D6" w14:textId="77777777" w:rsidTr="00CF0177">
        <w:trPr>
          <w:trHeight w:val="206"/>
        </w:trPr>
        <w:tc>
          <w:tcPr>
            <w:cnfStyle w:val="001000000000" w:firstRow="0" w:lastRow="0" w:firstColumn="1" w:lastColumn="0" w:oddVBand="0" w:evenVBand="0" w:oddHBand="0" w:evenHBand="0" w:firstRowFirstColumn="0" w:firstRowLastColumn="0" w:lastRowFirstColumn="0" w:lastRowLastColumn="0"/>
            <w:tcW w:w="2337" w:type="dxa"/>
            <w:tcBorders>
              <w:top w:val="nil"/>
              <w:left w:val="nil"/>
              <w:bottom w:val="nil"/>
            </w:tcBorders>
            <w:vAlign w:val="center"/>
          </w:tcPr>
          <w:p w14:paraId="06571D7E" w14:textId="77777777" w:rsidR="00245201" w:rsidRPr="007D55D8" w:rsidRDefault="008C745B" w:rsidP="00CF0177">
            <w:pPr>
              <w:spacing w:line="360" w:lineRule="auto"/>
              <w:ind w:left="165"/>
              <w:jc w:val="center"/>
              <w:rPr>
                <w:rFonts w:asciiTheme="majorBidi" w:hAnsiTheme="majorBidi" w:cstheme="majorBidi"/>
                <w:sz w:val="20"/>
                <w:szCs w:val="20"/>
              </w:rPr>
            </w:pPr>
            <w:r w:rsidRPr="007D55D8">
              <w:rPr>
                <w:rFonts w:asciiTheme="majorBidi" w:hAnsiTheme="majorBidi" w:cstheme="majorBidi"/>
                <w:sz w:val="20"/>
                <w:szCs w:val="20"/>
              </w:rPr>
              <w:t>2</w:t>
            </w:r>
          </w:p>
        </w:tc>
        <w:tc>
          <w:tcPr>
            <w:tcW w:w="1633" w:type="dxa"/>
            <w:tcBorders>
              <w:top w:val="nil"/>
              <w:bottom w:val="nil"/>
            </w:tcBorders>
            <w:vAlign w:val="center"/>
          </w:tcPr>
          <w:p w14:paraId="57131329" w14:textId="00C65D29" w:rsidR="00245201" w:rsidRPr="007D55D8" w:rsidRDefault="004B61CE"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15.9 ± 2.1 b</w:t>
            </w:r>
          </w:p>
        </w:tc>
        <w:tc>
          <w:tcPr>
            <w:tcW w:w="1602" w:type="dxa"/>
            <w:tcBorders>
              <w:top w:val="nil"/>
              <w:bottom w:val="nil"/>
            </w:tcBorders>
            <w:vAlign w:val="center"/>
          </w:tcPr>
          <w:p w14:paraId="11D2E211" w14:textId="2E0F8F53" w:rsidR="00245201" w:rsidRPr="007D55D8" w:rsidRDefault="004B61CE"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18.4± 0.7 b</w:t>
            </w:r>
          </w:p>
        </w:tc>
        <w:tc>
          <w:tcPr>
            <w:tcW w:w="2808" w:type="dxa"/>
            <w:tcBorders>
              <w:top w:val="nil"/>
              <w:bottom w:val="nil"/>
              <w:right w:val="nil"/>
            </w:tcBorders>
          </w:tcPr>
          <w:p w14:paraId="6237554E" w14:textId="0A6D602F" w:rsidR="00245201" w:rsidRPr="007D55D8" w:rsidRDefault="004B61CE" w:rsidP="00CF0177">
            <w:pPr>
              <w:spacing w:line="360" w:lineRule="auto"/>
              <w:ind w:left="90" w:right="-9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11.4 ± 0.75 c</w:t>
            </w:r>
          </w:p>
        </w:tc>
      </w:tr>
      <w:tr w:rsidR="007D55D8" w:rsidRPr="007D55D8" w14:paraId="72B78A8F" w14:textId="77777777" w:rsidTr="00CF0177">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337" w:type="dxa"/>
            <w:tcBorders>
              <w:top w:val="single" w:sz="18" w:space="0" w:color="000000"/>
              <w:left w:val="nil"/>
              <w:bottom w:val="single" w:sz="18" w:space="0" w:color="000000"/>
            </w:tcBorders>
            <w:vAlign w:val="center"/>
          </w:tcPr>
          <w:p w14:paraId="7B1F3E55" w14:textId="77777777" w:rsidR="00245201" w:rsidRPr="007D55D8" w:rsidRDefault="008C745B" w:rsidP="00CF0177">
            <w:pPr>
              <w:spacing w:line="360" w:lineRule="auto"/>
              <w:ind w:left="165"/>
              <w:jc w:val="center"/>
              <w:rPr>
                <w:rFonts w:asciiTheme="majorBidi" w:hAnsiTheme="majorBidi" w:cstheme="majorBidi"/>
                <w:sz w:val="20"/>
                <w:szCs w:val="20"/>
              </w:rPr>
            </w:pPr>
            <w:r w:rsidRPr="007D55D8">
              <w:rPr>
                <w:rFonts w:asciiTheme="majorBidi" w:hAnsiTheme="majorBidi" w:cstheme="majorBidi"/>
                <w:sz w:val="20"/>
                <w:szCs w:val="20"/>
              </w:rPr>
              <w:t>Mean (x̄)</w:t>
            </w:r>
          </w:p>
        </w:tc>
        <w:tc>
          <w:tcPr>
            <w:tcW w:w="1633" w:type="dxa"/>
            <w:tcBorders>
              <w:top w:val="single" w:sz="18" w:space="0" w:color="000000"/>
              <w:bottom w:val="single" w:sz="18" w:space="0" w:color="000000"/>
            </w:tcBorders>
            <w:vAlign w:val="center"/>
          </w:tcPr>
          <w:p w14:paraId="78A7482C"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16.5 ± 2.1</w:t>
            </w:r>
          </w:p>
        </w:tc>
        <w:tc>
          <w:tcPr>
            <w:tcW w:w="1602" w:type="dxa"/>
            <w:tcBorders>
              <w:top w:val="single" w:sz="18" w:space="0" w:color="000000"/>
              <w:bottom w:val="single" w:sz="18" w:space="0" w:color="000000"/>
            </w:tcBorders>
            <w:vAlign w:val="center"/>
          </w:tcPr>
          <w:p w14:paraId="4488C595"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18.1 ± 2.3</w:t>
            </w:r>
          </w:p>
        </w:tc>
        <w:tc>
          <w:tcPr>
            <w:tcW w:w="2808" w:type="dxa"/>
            <w:tcBorders>
              <w:top w:val="single" w:sz="18" w:space="0" w:color="000000"/>
              <w:bottom w:val="single" w:sz="18" w:space="0" w:color="000000"/>
              <w:right w:val="nil"/>
            </w:tcBorders>
          </w:tcPr>
          <w:p w14:paraId="4E10B9DF" w14:textId="77777777" w:rsidR="00245201" w:rsidRPr="007D55D8" w:rsidRDefault="008C745B" w:rsidP="00CF0177">
            <w:pPr>
              <w:spacing w:line="360" w:lineRule="auto"/>
              <w:ind w:left="90" w:right="-9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12.1 ± 1.1</w:t>
            </w:r>
          </w:p>
        </w:tc>
      </w:tr>
      <w:tr w:rsidR="007D55D8" w:rsidRPr="007D55D8" w14:paraId="0F40743E" w14:textId="77777777" w:rsidTr="00CF0177">
        <w:trPr>
          <w:trHeight w:val="196"/>
        </w:trPr>
        <w:tc>
          <w:tcPr>
            <w:cnfStyle w:val="001000000000" w:firstRow="0" w:lastRow="0" w:firstColumn="1" w:lastColumn="0" w:oddVBand="0" w:evenVBand="0" w:oddHBand="0" w:evenHBand="0" w:firstRowFirstColumn="0" w:firstRowLastColumn="0" w:lastRowFirstColumn="0" w:lastRowLastColumn="0"/>
            <w:tcW w:w="2337" w:type="dxa"/>
            <w:tcBorders>
              <w:top w:val="single" w:sz="18" w:space="0" w:color="000000"/>
              <w:left w:val="nil"/>
              <w:bottom w:val="single" w:sz="18" w:space="0" w:color="000000"/>
            </w:tcBorders>
            <w:vAlign w:val="center"/>
          </w:tcPr>
          <w:p w14:paraId="064B7508" w14:textId="77777777" w:rsidR="00245201" w:rsidRPr="007D55D8" w:rsidRDefault="008C745B" w:rsidP="00CF0177">
            <w:pPr>
              <w:spacing w:line="360" w:lineRule="auto"/>
              <w:ind w:left="165"/>
              <w:jc w:val="center"/>
              <w:rPr>
                <w:rFonts w:asciiTheme="majorBidi" w:hAnsiTheme="majorBidi" w:cstheme="majorBidi"/>
                <w:sz w:val="20"/>
                <w:szCs w:val="20"/>
              </w:rPr>
            </w:pPr>
            <w:r w:rsidRPr="007D55D8">
              <w:rPr>
                <w:rFonts w:asciiTheme="majorBidi" w:hAnsiTheme="majorBidi" w:cstheme="majorBidi"/>
                <w:i/>
                <w:sz w:val="20"/>
                <w:szCs w:val="20"/>
              </w:rPr>
              <w:t>P &lt; 0.05</w:t>
            </w:r>
          </w:p>
        </w:tc>
        <w:tc>
          <w:tcPr>
            <w:tcW w:w="1633" w:type="dxa"/>
            <w:tcBorders>
              <w:top w:val="single" w:sz="18" w:space="0" w:color="000000"/>
              <w:bottom w:val="single" w:sz="18" w:space="0" w:color="000000"/>
            </w:tcBorders>
            <w:vAlign w:val="center"/>
          </w:tcPr>
          <w:p w14:paraId="17D568BC"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0.002</w:t>
            </w:r>
          </w:p>
        </w:tc>
        <w:tc>
          <w:tcPr>
            <w:tcW w:w="1602" w:type="dxa"/>
            <w:tcBorders>
              <w:top w:val="single" w:sz="18" w:space="0" w:color="000000"/>
              <w:bottom w:val="single" w:sz="18" w:space="0" w:color="000000"/>
            </w:tcBorders>
            <w:vAlign w:val="center"/>
          </w:tcPr>
          <w:p w14:paraId="711FA9F1"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0.000</w:t>
            </w:r>
          </w:p>
        </w:tc>
        <w:tc>
          <w:tcPr>
            <w:tcW w:w="2808" w:type="dxa"/>
            <w:tcBorders>
              <w:top w:val="single" w:sz="18" w:space="0" w:color="000000"/>
              <w:bottom w:val="single" w:sz="18" w:space="0" w:color="000000"/>
              <w:right w:val="nil"/>
            </w:tcBorders>
          </w:tcPr>
          <w:p w14:paraId="66C784D9" w14:textId="77777777" w:rsidR="00245201" w:rsidRPr="007D55D8" w:rsidRDefault="008C745B" w:rsidP="00CF0177">
            <w:pPr>
              <w:spacing w:line="360" w:lineRule="auto"/>
              <w:ind w:left="90" w:right="-9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0.000</w:t>
            </w:r>
          </w:p>
        </w:tc>
      </w:tr>
      <w:tr w:rsidR="007D55D8" w:rsidRPr="007D55D8" w14:paraId="487BE453" w14:textId="77777777" w:rsidTr="00CF0177">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2337" w:type="dxa"/>
            <w:tcBorders>
              <w:top w:val="single" w:sz="18" w:space="0" w:color="000000"/>
              <w:left w:val="nil"/>
              <w:bottom w:val="single" w:sz="18" w:space="0" w:color="000000"/>
            </w:tcBorders>
            <w:vAlign w:val="center"/>
          </w:tcPr>
          <w:p w14:paraId="36B82838" w14:textId="77777777" w:rsidR="00245201" w:rsidRPr="007D55D8" w:rsidRDefault="008C745B" w:rsidP="00CF0177">
            <w:pPr>
              <w:spacing w:line="360" w:lineRule="auto"/>
              <w:ind w:left="165"/>
              <w:jc w:val="center"/>
              <w:rPr>
                <w:rFonts w:asciiTheme="majorBidi" w:hAnsiTheme="majorBidi" w:cstheme="majorBidi"/>
                <w:sz w:val="20"/>
                <w:szCs w:val="20"/>
              </w:rPr>
            </w:pPr>
            <w:r w:rsidRPr="007D55D8">
              <w:rPr>
                <w:rFonts w:asciiTheme="majorBidi" w:hAnsiTheme="majorBidi" w:cstheme="majorBidi"/>
                <w:sz w:val="20"/>
                <w:szCs w:val="20"/>
              </w:rPr>
              <w:t>LSD</w:t>
            </w:r>
          </w:p>
        </w:tc>
        <w:tc>
          <w:tcPr>
            <w:tcW w:w="1633" w:type="dxa"/>
            <w:tcBorders>
              <w:top w:val="single" w:sz="18" w:space="0" w:color="000000"/>
              <w:bottom w:val="single" w:sz="18" w:space="0" w:color="000000"/>
            </w:tcBorders>
            <w:vAlign w:val="center"/>
          </w:tcPr>
          <w:p w14:paraId="51EBC0F0"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7.4</w:t>
            </w:r>
          </w:p>
        </w:tc>
        <w:tc>
          <w:tcPr>
            <w:tcW w:w="1602" w:type="dxa"/>
            <w:tcBorders>
              <w:top w:val="single" w:sz="18" w:space="0" w:color="000000"/>
              <w:bottom w:val="single" w:sz="18" w:space="0" w:color="000000"/>
            </w:tcBorders>
            <w:vAlign w:val="center"/>
          </w:tcPr>
          <w:p w14:paraId="5C5593CC"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7.4</w:t>
            </w:r>
          </w:p>
        </w:tc>
        <w:tc>
          <w:tcPr>
            <w:tcW w:w="2808" w:type="dxa"/>
            <w:tcBorders>
              <w:top w:val="single" w:sz="18" w:space="0" w:color="000000"/>
              <w:bottom w:val="single" w:sz="18" w:space="0" w:color="000000"/>
              <w:right w:val="nil"/>
            </w:tcBorders>
          </w:tcPr>
          <w:p w14:paraId="5A13E66E" w14:textId="77777777" w:rsidR="00245201" w:rsidRPr="007D55D8" w:rsidRDefault="008C745B" w:rsidP="00CF0177">
            <w:pPr>
              <w:spacing w:line="360" w:lineRule="auto"/>
              <w:ind w:left="90" w:right="-9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1.5</w:t>
            </w:r>
          </w:p>
        </w:tc>
      </w:tr>
    </w:tbl>
    <w:p w14:paraId="53F3203D" w14:textId="77777777" w:rsidR="00245201" w:rsidRPr="007D55D8" w:rsidRDefault="008C745B" w:rsidP="00CF0177">
      <w:pPr>
        <w:spacing w:after="0" w:line="360" w:lineRule="auto"/>
        <w:jc w:val="both"/>
        <w:rPr>
          <w:rFonts w:asciiTheme="majorBidi" w:hAnsiTheme="majorBidi" w:cstheme="majorBidi"/>
          <w:sz w:val="20"/>
          <w:szCs w:val="20"/>
        </w:rPr>
      </w:pPr>
      <w:r w:rsidRPr="007D55D8">
        <w:rPr>
          <w:rFonts w:asciiTheme="majorBidi" w:hAnsiTheme="majorBidi" w:cstheme="majorBidi"/>
          <w:sz w:val="20"/>
          <w:szCs w:val="20"/>
        </w:rPr>
        <w:t xml:space="preserve">Means with the same letter(s) are not significantly different at </w:t>
      </w:r>
      <w:r w:rsidRPr="007D55D8">
        <w:rPr>
          <w:rFonts w:asciiTheme="majorBidi" w:hAnsiTheme="majorBidi" w:cstheme="majorBidi"/>
          <w:i/>
          <w:sz w:val="20"/>
          <w:szCs w:val="20"/>
        </w:rPr>
        <w:t>P</w:t>
      </w:r>
      <w:r w:rsidRPr="007D55D8">
        <w:rPr>
          <w:rFonts w:asciiTheme="majorBidi" w:hAnsiTheme="majorBidi" w:cstheme="majorBidi"/>
          <w:sz w:val="20"/>
          <w:szCs w:val="20"/>
        </w:rPr>
        <w:t xml:space="preserve"> = 0.05</w:t>
      </w:r>
    </w:p>
    <w:p w14:paraId="6CA6A7A4" w14:textId="337C1AB8" w:rsidR="00245201" w:rsidRPr="007D55D8" w:rsidRDefault="008C745B" w:rsidP="00CF0177">
      <w:pPr>
        <w:spacing w:before="240" w:line="360" w:lineRule="auto"/>
        <w:jc w:val="both"/>
        <w:rPr>
          <w:rFonts w:asciiTheme="majorBidi" w:hAnsiTheme="majorBidi" w:cstheme="majorBidi"/>
          <w:sz w:val="20"/>
          <w:szCs w:val="20"/>
        </w:rPr>
      </w:pPr>
      <w:r w:rsidRPr="007D55D8">
        <w:rPr>
          <w:rFonts w:asciiTheme="majorBidi" w:hAnsiTheme="majorBidi" w:cstheme="majorBidi"/>
          <w:sz w:val="20"/>
          <w:szCs w:val="20"/>
        </w:rPr>
        <w:t xml:space="preserve"> </w:t>
      </w:r>
      <w:r w:rsidRPr="007D55D8">
        <w:rPr>
          <w:rFonts w:asciiTheme="majorBidi" w:hAnsiTheme="majorBidi" w:cstheme="majorBidi"/>
          <w:b/>
          <w:sz w:val="20"/>
          <w:szCs w:val="20"/>
        </w:rPr>
        <w:t>Table 3:</w:t>
      </w:r>
      <w:r w:rsidRPr="007D55D8">
        <w:rPr>
          <w:rFonts w:asciiTheme="majorBidi" w:hAnsiTheme="majorBidi" w:cstheme="majorBidi"/>
          <w:sz w:val="20"/>
          <w:szCs w:val="20"/>
        </w:rPr>
        <w:t xml:space="preserve"> Mean germination percentage of </w:t>
      </w:r>
      <w:r w:rsidRPr="007D55D8">
        <w:rPr>
          <w:rFonts w:asciiTheme="majorBidi" w:hAnsiTheme="majorBidi" w:cstheme="majorBidi"/>
          <w:i/>
          <w:sz w:val="20"/>
          <w:szCs w:val="20"/>
        </w:rPr>
        <w:t xml:space="preserve">C. </w:t>
      </w:r>
      <w:proofErr w:type="spellStart"/>
      <w:r w:rsidRPr="007D55D8">
        <w:rPr>
          <w:rFonts w:asciiTheme="majorBidi" w:hAnsiTheme="majorBidi" w:cstheme="majorBidi"/>
          <w:i/>
          <w:sz w:val="20"/>
          <w:szCs w:val="20"/>
        </w:rPr>
        <w:t>sinaica</w:t>
      </w:r>
      <w:proofErr w:type="spellEnd"/>
      <w:r w:rsidRPr="007D55D8">
        <w:rPr>
          <w:rFonts w:asciiTheme="majorBidi" w:hAnsiTheme="majorBidi" w:cstheme="majorBidi"/>
          <w:i/>
          <w:sz w:val="20"/>
          <w:szCs w:val="20"/>
        </w:rPr>
        <w:t xml:space="preserve"> </w:t>
      </w:r>
      <w:r w:rsidRPr="007D55D8">
        <w:rPr>
          <w:rFonts w:asciiTheme="majorBidi" w:hAnsiTheme="majorBidi" w:cstheme="majorBidi"/>
          <w:sz w:val="20"/>
          <w:szCs w:val="20"/>
        </w:rPr>
        <w:t xml:space="preserve">stratified seeds as affected by </w:t>
      </w:r>
      <w:proofErr w:type="spellStart"/>
      <w:r w:rsidRPr="007D55D8">
        <w:rPr>
          <w:rFonts w:asciiTheme="majorBidi" w:hAnsiTheme="majorBidi" w:cstheme="majorBidi"/>
          <w:sz w:val="20"/>
          <w:szCs w:val="20"/>
        </w:rPr>
        <w:t>sinapic</w:t>
      </w:r>
      <w:proofErr w:type="spellEnd"/>
      <w:r w:rsidRPr="007D55D8">
        <w:rPr>
          <w:rFonts w:asciiTheme="majorBidi" w:hAnsiTheme="majorBidi" w:cstheme="majorBidi"/>
          <w:sz w:val="20"/>
          <w:szCs w:val="20"/>
        </w:rPr>
        <w:t xml:space="preserve"> acid (SA) concentrations (0, 1, 2, 3 mg/L), the media strength (full-strength MSB5 and ½ MSB5), and their interaction. Different letters show significant variation at 0.05 </w:t>
      </w:r>
      <w:r w:rsidRPr="007D55D8">
        <w:rPr>
          <w:rFonts w:asciiTheme="majorBidi" w:hAnsiTheme="majorBidi" w:cstheme="majorBidi"/>
          <w:i/>
          <w:sz w:val="20"/>
          <w:szCs w:val="20"/>
        </w:rPr>
        <w:t>P</w:t>
      </w:r>
      <w:r w:rsidR="00CF0177" w:rsidRPr="007D55D8">
        <w:rPr>
          <w:rFonts w:asciiTheme="majorBidi" w:hAnsiTheme="majorBidi" w:cstheme="majorBidi"/>
          <w:sz w:val="20"/>
          <w:szCs w:val="20"/>
        </w:rPr>
        <w:t>.</w:t>
      </w:r>
    </w:p>
    <w:tbl>
      <w:tblPr>
        <w:tblStyle w:val="a2"/>
        <w:tblW w:w="93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63"/>
        <w:gridCol w:w="2630"/>
        <w:gridCol w:w="1541"/>
        <w:gridCol w:w="1216"/>
        <w:gridCol w:w="1080"/>
      </w:tblGrid>
      <w:tr w:rsidR="007D55D8" w:rsidRPr="007D55D8" w14:paraId="4ECF83E5" w14:textId="77777777" w:rsidTr="00CF0177">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863" w:type="dxa"/>
            <w:vMerge w:val="restart"/>
            <w:tcBorders>
              <w:top w:val="single" w:sz="4" w:space="0" w:color="7F7F7F"/>
              <w:left w:val="nil"/>
              <w:right w:val="single" w:sz="4" w:space="0" w:color="000000"/>
            </w:tcBorders>
          </w:tcPr>
          <w:p w14:paraId="507A3A49" w14:textId="77777777" w:rsidR="00245201" w:rsidRPr="007D55D8" w:rsidRDefault="008C745B" w:rsidP="00CF0177">
            <w:pPr>
              <w:spacing w:line="360" w:lineRule="auto"/>
              <w:jc w:val="right"/>
              <w:rPr>
                <w:rFonts w:asciiTheme="majorBidi" w:hAnsiTheme="majorBidi" w:cstheme="majorBidi"/>
                <w:sz w:val="20"/>
                <w:szCs w:val="20"/>
              </w:rPr>
            </w:pPr>
            <w:r w:rsidRPr="007D55D8">
              <w:rPr>
                <w:rFonts w:asciiTheme="majorBidi" w:hAnsiTheme="majorBidi" w:cstheme="majorBidi"/>
                <w:sz w:val="20"/>
                <w:szCs w:val="20"/>
              </w:rPr>
              <w:t>Media strength</w:t>
            </w:r>
          </w:p>
          <w:p w14:paraId="7C1AD829"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SA (mg/L)</w:t>
            </w:r>
          </w:p>
        </w:tc>
        <w:tc>
          <w:tcPr>
            <w:tcW w:w="2630" w:type="dxa"/>
            <w:tcBorders>
              <w:top w:val="single" w:sz="4" w:space="0" w:color="7F7F7F"/>
              <w:left w:val="single" w:sz="4" w:space="0" w:color="000000"/>
              <w:bottom w:val="nil"/>
            </w:tcBorders>
          </w:tcPr>
          <w:p w14:paraId="2CE38E56" w14:textId="77777777" w:rsidR="00245201" w:rsidRPr="007D55D8" w:rsidRDefault="008C745B" w:rsidP="00CF01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Full strength MSB5</w:t>
            </w:r>
          </w:p>
        </w:tc>
        <w:tc>
          <w:tcPr>
            <w:tcW w:w="1541" w:type="dxa"/>
            <w:tcBorders>
              <w:top w:val="single" w:sz="4" w:space="0" w:color="7F7F7F"/>
              <w:bottom w:val="nil"/>
            </w:tcBorders>
          </w:tcPr>
          <w:p w14:paraId="30D85362" w14:textId="77777777" w:rsidR="00245201" w:rsidRPr="007D55D8" w:rsidRDefault="008C745B" w:rsidP="00CF01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1/2MSB5</w:t>
            </w:r>
          </w:p>
        </w:tc>
        <w:tc>
          <w:tcPr>
            <w:tcW w:w="1216" w:type="dxa"/>
            <w:tcBorders>
              <w:top w:val="single" w:sz="4" w:space="0" w:color="7F7F7F"/>
              <w:bottom w:val="nil"/>
            </w:tcBorders>
          </w:tcPr>
          <w:p w14:paraId="76039DC8" w14:textId="77777777" w:rsidR="00245201" w:rsidRPr="007D55D8" w:rsidRDefault="008C745B" w:rsidP="00CF0177">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Mean</w:t>
            </w:r>
          </w:p>
        </w:tc>
        <w:tc>
          <w:tcPr>
            <w:tcW w:w="1080" w:type="dxa"/>
            <w:tcBorders>
              <w:top w:val="single" w:sz="4" w:space="0" w:color="7F7F7F"/>
              <w:bottom w:val="nil"/>
              <w:right w:val="nil"/>
            </w:tcBorders>
          </w:tcPr>
          <w:p w14:paraId="03C8F0EE" w14:textId="77777777" w:rsidR="00245201" w:rsidRPr="007D55D8" w:rsidRDefault="008C745B" w:rsidP="00CF01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LSD </w:t>
            </w:r>
          </w:p>
        </w:tc>
      </w:tr>
      <w:tr w:rsidR="007D55D8" w:rsidRPr="007D55D8" w14:paraId="123E4FFD" w14:textId="77777777" w:rsidTr="00CF0177">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863" w:type="dxa"/>
            <w:vMerge/>
            <w:tcBorders>
              <w:left w:val="nil"/>
              <w:right w:val="single" w:sz="4" w:space="0" w:color="000000"/>
            </w:tcBorders>
          </w:tcPr>
          <w:p w14:paraId="0A03D331" w14:textId="77777777" w:rsidR="00245201" w:rsidRPr="007D55D8" w:rsidRDefault="00245201" w:rsidP="00CF0177">
            <w:pPr>
              <w:widowControl w:val="0"/>
              <w:pBdr>
                <w:top w:val="nil"/>
                <w:left w:val="nil"/>
                <w:bottom w:val="nil"/>
                <w:right w:val="nil"/>
                <w:between w:val="nil"/>
              </w:pBdr>
              <w:spacing w:line="360" w:lineRule="auto"/>
              <w:rPr>
                <w:rFonts w:asciiTheme="majorBidi" w:hAnsiTheme="majorBidi" w:cstheme="majorBidi"/>
                <w:sz w:val="20"/>
                <w:szCs w:val="20"/>
              </w:rPr>
            </w:pPr>
          </w:p>
        </w:tc>
        <w:tc>
          <w:tcPr>
            <w:tcW w:w="2630" w:type="dxa"/>
            <w:tcBorders>
              <w:top w:val="nil"/>
              <w:left w:val="single" w:sz="4" w:space="0" w:color="000000"/>
            </w:tcBorders>
          </w:tcPr>
          <w:p w14:paraId="4FC9C0F6"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 xml:space="preserve"> </w:t>
            </w:r>
          </w:p>
        </w:tc>
        <w:tc>
          <w:tcPr>
            <w:tcW w:w="1541" w:type="dxa"/>
            <w:tcBorders>
              <w:top w:val="nil"/>
            </w:tcBorders>
          </w:tcPr>
          <w:p w14:paraId="09FC861F" w14:textId="77777777" w:rsidR="00245201" w:rsidRPr="007D55D8" w:rsidRDefault="008C745B"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 xml:space="preserve"> </w:t>
            </w:r>
          </w:p>
        </w:tc>
        <w:tc>
          <w:tcPr>
            <w:tcW w:w="1216" w:type="dxa"/>
            <w:tcBorders>
              <w:top w:val="nil"/>
            </w:tcBorders>
          </w:tcPr>
          <w:p w14:paraId="37B20431" w14:textId="77777777" w:rsidR="00245201" w:rsidRPr="007D55D8" w:rsidRDefault="008C745B" w:rsidP="00CF017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 </w:t>
            </w:r>
          </w:p>
        </w:tc>
        <w:tc>
          <w:tcPr>
            <w:tcW w:w="1080" w:type="dxa"/>
            <w:tcBorders>
              <w:top w:val="nil"/>
              <w:right w:val="nil"/>
            </w:tcBorders>
          </w:tcPr>
          <w:p w14:paraId="435796BB"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 xml:space="preserve"> </w:t>
            </w:r>
          </w:p>
        </w:tc>
      </w:tr>
      <w:tr w:rsidR="007D55D8" w:rsidRPr="007D55D8" w14:paraId="2C5B445E" w14:textId="77777777" w:rsidTr="00CF0177">
        <w:trPr>
          <w:trHeight w:val="316"/>
        </w:trPr>
        <w:tc>
          <w:tcPr>
            <w:cnfStyle w:val="001000000000" w:firstRow="0" w:lastRow="0" w:firstColumn="1" w:lastColumn="0" w:oddVBand="0" w:evenVBand="0" w:oddHBand="0" w:evenHBand="0" w:firstRowFirstColumn="0" w:firstRowLastColumn="0" w:lastRowFirstColumn="0" w:lastRowLastColumn="0"/>
            <w:tcW w:w="2863" w:type="dxa"/>
            <w:tcBorders>
              <w:top w:val="single" w:sz="4" w:space="0" w:color="7F7F7F"/>
              <w:left w:val="nil"/>
              <w:bottom w:val="single" w:sz="4" w:space="0" w:color="7F7F7F"/>
              <w:right w:val="single" w:sz="4" w:space="0" w:color="000000"/>
            </w:tcBorders>
          </w:tcPr>
          <w:p w14:paraId="7B8F5E65"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0</w:t>
            </w:r>
          </w:p>
        </w:tc>
        <w:tc>
          <w:tcPr>
            <w:tcW w:w="2630" w:type="dxa"/>
            <w:tcBorders>
              <w:left w:val="single" w:sz="4" w:space="0" w:color="000000"/>
            </w:tcBorders>
          </w:tcPr>
          <w:p w14:paraId="46253F74"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50±0.0 </w:t>
            </w:r>
            <w:proofErr w:type="spellStart"/>
            <w:r w:rsidRPr="007D55D8">
              <w:rPr>
                <w:rFonts w:asciiTheme="majorBidi" w:hAnsiTheme="majorBidi" w:cstheme="majorBidi"/>
                <w:sz w:val="20"/>
                <w:szCs w:val="20"/>
              </w:rPr>
              <w:t>bB</w:t>
            </w:r>
            <w:proofErr w:type="spellEnd"/>
          </w:p>
        </w:tc>
        <w:tc>
          <w:tcPr>
            <w:tcW w:w="1541" w:type="dxa"/>
          </w:tcPr>
          <w:p w14:paraId="1E001B3C"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17±0.3 </w:t>
            </w:r>
            <w:proofErr w:type="spellStart"/>
            <w:r w:rsidRPr="007D55D8">
              <w:rPr>
                <w:rFonts w:asciiTheme="majorBidi" w:hAnsiTheme="majorBidi" w:cstheme="majorBidi"/>
                <w:sz w:val="20"/>
                <w:szCs w:val="20"/>
              </w:rPr>
              <w:t>bCD</w:t>
            </w:r>
            <w:proofErr w:type="spellEnd"/>
          </w:p>
        </w:tc>
        <w:tc>
          <w:tcPr>
            <w:tcW w:w="1216" w:type="dxa"/>
          </w:tcPr>
          <w:p w14:paraId="05219B53"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34±0.2 b</w:t>
            </w:r>
          </w:p>
        </w:tc>
        <w:tc>
          <w:tcPr>
            <w:tcW w:w="1080" w:type="dxa"/>
            <w:tcBorders>
              <w:right w:val="nil"/>
            </w:tcBorders>
          </w:tcPr>
          <w:p w14:paraId="75508069"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22</w:t>
            </w:r>
          </w:p>
        </w:tc>
      </w:tr>
      <w:tr w:rsidR="007D55D8" w:rsidRPr="007D55D8" w14:paraId="6A7A1346" w14:textId="77777777" w:rsidTr="00CF0177">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863" w:type="dxa"/>
            <w:tcBorders>
              <w:left w:val="nil"/>
              <w:right w:val="single" w:sz="4" w:space="0" w:color="000000"/>
            </w:tcBorders>
          </w:tcPr>
          <w:p w14:paraId="445A8651"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1</w:t>
            </w:r>
          </w:p>
        </w:tc>
        <w:tc>
          <w:tcPr>
            <w:tcW w:w="2630" w:type="dxa"/>
            <w:tcBorders>
              <w:left w:val="single" w:sz="4" w:space="0" w:color="000000"/>
            </w:tcBorders>
          </w:tcPr>
          <w:p w14:paraId="5FDFA5CB"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50±0.0 </w:t>
            </w:r>
            <w:proofErr w:type="spellStart"/>
            <w:r w:rsidRPr="007D55D8">
              <w:rPr>
                <w:rFonts w:asciiTheme="majorBidi" w:hAnsiTheme="majorBidi" w:cstheme="majorBidi"/>
                <w:sz w:val="20"/>
                <w:szCs w:val="20"/>
              </w:rPr>
              <w:t>bB</w:t>
            </w:r>
            <w:proofErr w:type="spellEnd"/>
          </w:p>
        </w:tc>
        <w:tc>
          <w:tcPr>
            <w:tcW w:w="1541" w:type="dxa"/>
          </w:tcPr>
          <w:p w14:paraId="21E84AD1"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50±10 </w:t>
            </w:r>
            <w:proofErr w:type="spellStart"/>
            <w:r w:rsidRPr="007D55D8">
              <w:rPr>
                <w:rFonts w:asciiTheme="majorBidi" w:hAnsiTheme="majorBidi" w:cstheme="majorBidi"/>
                <w:sz w:val="20"/>
                <w:szCs w:val="20"/>
              </w:rPr>
              <w:t>aB</w:t>
            </w:r>
            <w:proofErr w:type="spellEnd"/>
          </w:p>
        </w:tc>
        <w:tc>
          <w:tcPr>
            <w:tcW w:w="1216" w:type="dxa"/>
          </w:tcPr>
          <w:p w14:paraId="678B073E"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50±5 a</w:t>
            </w:r>
          </w:p>
        </w:tc>
        <w:tc>
          <w:tcPr>
            <w:tcW w:w="1080" w:type="dxa"/>
            <w:tcBorders>
              <w:right w:val="nil"/>
            </w:tcBorders>
          </w:tcPr>
          <w:p w14:paraId="5BA1D520"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28</w:t>
            </w:r>
          </w:p>
        </w:tc>
      </w:tr>
      <w:tr w:rsidR="007D55D8" w:rsidRPr="007D55D8" w14:paraId="1DADB448" w14:textId="77777777" w:rsidTr="00CF0177">
        <w:trPr>
          <w:trHeight w:val="316"/>
        </w:trPr>
        <w:tc>
          <w:tcPr>
            <w:cnfStyle w:val="001000000000" w:firstRow="0" w:lastRow="0" w:firstColumn="1" w:lastColumn="0" w:oddVBand="0" w:evenVBand="0" w:oddHBand="0" w:evenHBand="0" w:firstRowFirstColumn="0" w:firstRowLastColumn="0" w:lastRowFirstColumn="0" w:lastRowLastColumn="0"/>
            <w:tcW w:w="2863" w:type="dxa"/>
            <w:tcBorders>
              <w:top w:val="single" w:sz="4" w:space="0" w:color="7F7F7F"/>
              <w:left w:val="nil"/>
              <w:bottom w:val="single" w:sz="4" w:space="0" w:color="7F7F7F"/>
              <w:right w:val="single" w:sz="4" w:space="0" w:color="000000"/>
            </w:tcBorders>
          </w:tcPr>
          <w:p w14:paraId="68425EC9"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2</w:t>
            </w:r>
          </w:p>
        </w:tc>
        <w:tc>
          <w:tcPr>
            <w:tcW w:w="2630" w:type="dxa"/>
            <w:tcBorders>
              <w:left w:val="single" w:sz="4" w:space="0" w:color="000000"/>
            </w:tcBorders>
          </w:tcPr>
          <w:p w14:paraId="553B369C"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75±14 </w:t>
            </w:r>
            <w:proofErr w:type="spellStart"/>
            <w:r w:rsidRPr="007D55D8">
              <w:rPr>
                <w:rFonts w:asciiTheme="majorBidi" w:hAnsiTheme="majorBidi" w:cstheme="majorBidi"/>
                <w:sz w:val="20"/>
                <w:szCs w:val="20"/>
              </w:rPr>
              <w:t>aA</w:t>
            </w:r>
            <w:proofErr w:type="spellEnd"/>
          </w:p>
        </w:tc>
        <w:tc>
          <w:tcPr>
            <w:tcW w:w="1541" w:type="dxa"/>
          </w:tcPr>
          <w:p w14:paraId="5BAAE699"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25±0.0 </w:t>
            </w:r>
            <w:proofErr w:type="spellStart"/>
            <w:r w:rsidRPr="007D55D8">
              <w:rPr>
                <w:rFonts w:asciiTheme="majorBidi" w:hAnsiTheme="majorBidi" w:cstheme="majorBidi"/>
                <w:sz w:val="20"/>
                <w:szCs w:val="20"/>
              </w:rPr>
              <w:t>bC</w:t>
            </w:r>
            <w:proofErr w:type="spellEnd"/>
          </w:p>
        </w:tc>
        <w:tc>
          <w:tcPr>
            <w:tcW w:w="1216" w:type="dxa"/>
          </w:tcPr>
          <w:p w14:paraId="465D52F3"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50±7 a</w:t>
            </w:r>
          </w:p>
        </w:tc>
        <w:tc>
          <w:tcPr>
            <w:tcW w:w="1080" w:type="dxa"/>
            <w:tcBorders>
              <w:right w:val="nil"/>
            </w:tcBorders>
          </w:tcPr>
          <w:p w14:paraId="0544062E"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24</w:t>
            </w:r>
          </w:p>
        </w:tc>
      </w:tr>
      <w:tr w:rsidR="007D55D8" w:rsidRPr="007D55D8" w14:paraId="1162FE19" w14:textId="77777777" w:rsidTr="00CF0177">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863" w:type="dxa"/>
            <w:tcBorders>
              <w:left w:val="nil"/>
              <w:right w:val="single" w:sz="4" w:space="0" w:color="000000"/>
            </w:tcBorders>
          </w:tcPr>
          <w:p w14:paraId="2BE9F005"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3</w:t>
            </w:r>
          </w:p>
        </w:tc>
        <w:tc>
          <w:tcPr>
            <w:tcW w:w="2630" w:type="dxa"/>
            <w:tcBorders>
              <w:left w:val="single" w:sz="4" w:space="0" w:color="000000"/>
            </w:tcBorders>
          </w:tcPr>
          <w:p w14:paraId="48A9BCB1"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17±0.3 </w:t>
            </w:r>
            <w:proofErr w:type="spellStart"/>
            <w:r w:rsidRPr="007D55D8">
              <w:rPr>
                <w:rFonts w:asciiTheme="majorBidi" w:hAnsiTheme="majorBidi" w:cstheme="majorBidi"/>
                <w:sz w:val="20"/>
                <w:szCs w:val="20"/>
              </w:rPr>
              <w:t>abCD</w:t>
            </w:r>
            <w:proofErr w:type="spellEnd"/>
          </w:p>
        </w:tc>
        <w:tc>
          <w:tcPr>
            <w:tcW w:w="1541" w:type="dxa"/>
          </w:tcPr>
          <w:p w14:paraId="32B8BA1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 xml:space="preserve">0.0±0.0 </w:t>
            </w:r>
            <w:proofErr w:type="spellStart"/>
            <w:r w:rsidRPr="007D55D8">
              <w:rPr>
                <w:rFonts w:asciiTheme="majorBidi" w:hAnsiTheme="majorBidi" w:cstheme="majorBidi"/>
                <w:sz w:val="20"/>
                <w:szCs w:val="20"/>
              </w:rPr>
              <w:t>cD</w:t>
            </w:r>
            <w:proofErr w:type="spellEnd"/>
          </w:p>
        </w:tc>
        <w:tc>
          <w:tcPr>
            <w:tcW w:w="1216" w:type="dxa"/>
          </w:tcPr>
          <w:p w14:paraId="73C75AB1"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55D8">
              <w:rPr>
                <w:rFonts w:asciiTheme="majorBidi" w:hAnsiTheme="majorBidi" w:cstheme="majorBidi"/>
                <w:sz w:val="20"/>
                <w:szCs w:val="20"/>
              </w:rPr>
              <w:t>9±0.2 c</w:t>
            </w:r>
          </w:p>
        </w:tc>
        <w:tc>
          <w:tcPr>
            <w:tcW w:w="1080" w:type="dxa"/>
            <w:tcBorders>
              <w:right w:val="nil"/>
            </w:tcBorders>
          </w:tcPr>
          <w:p w14:paraId="41EF38CE"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28</w:t>
            </w:r>
          </w:p>
        </w:tc>
      </w:tr>
      <w:tr w:rsidR="007D55D8" w:rsidRPr="007D55D8" w14:paraId="25D312D6" w14:textId="77777777" w:rsidTr="00CF0177">
        <w:trPr>
          <w:trHeight w:val="316"/>
        </w:trPr>
        <w:tc>
          <w:tcPr>
            <w:cnfStyle w:val="001000000000" w:firstRow="0" w:lastRow="0" w:firstColumn="1" w:lastColumn="0" w:oddVBand="0" w:evenVBand="0" w:oddHBand="0" w:evenHBand="0" w:firstRowFirstColumn="0" w:firstRowLastColumn="0" w:lastRowFirstColumn="0" w:lastRowLastColumn="0"/>
            <w:tcW w:w="2863" w:type="dxa"/>
            <w:tcBorders>
              <w:top w:val="single" w:sz="4" w:space="0" w:color="7F7F7F"/>
              <w:left w:val="nil"/>
              <w:bottom w:val="single" w:sz="4" w:space="0" w:color="7F7F7F"/>
              <w:right w:val="single" w:sz="4" w:space="0" w:color="000000"/>
            </w:tcBorders>
          </w:tcPr>
          <w:p w14:paraId="1DBAAE98"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Mean of media</w:t>
            </w:r>
          </w:p>
        </w:tc>
        <w:tc>
          <w:tcPr>
            <w:tcW w:w="2630" w:type="dxa"/>
            <w:tcBorders>
              <w:left w:val="single" w:sz="4" w:space="0" w:color="000000"/>
            </w:tcBorders>
          </w:tcPr>
          <w:p w14:paraId="1DC8C8D3"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48±7</w:t>
            </w:r>
          </w:p>
        </w:tc>
        <w:tc>
          <w:tcPr>
            <w:tcW w:w="1541" w:type="dxa"/>
          </w:tcPr>
          <w:p w14:paraId="3ACD04B2"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23±6</w:t>
            </w:r>
          </w:p>
        </w:tc>
        <w:tc>
          <w:tcPr>
            <w:tcW w:w="1216" w:type="dxa"/>
          </w:tcPr>
          <w:p w14:paraId="6639E36C"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36±5</w:t>
            </w:r>
          </w:p>
        </w:tc>
        <w:tc>
          <w:tcPr>
            <w:tcW w:w="1080" w:type="dxa"/>
            <w:tcBorders>
              <w:right w:val="nil"/>
            </w:tcBorders>
          </w:tcPr>
          <w:p w14:paraId="55D6A05E"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 xml:space="preserve"> </w:t>
            </w:r>
          </w:p>
        </w:tc>
      </w:tr>
      <w:tr w:rsidR="007D55D8" w:rsidRPr="007D55D8" w14:paraId="09F58DB2" w14:textId="77777777" w:rsidTr="00CF0177">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863" w:type="dxa"/>
            <w:tcBorders>
              <w:left w:val="nil"/>
              <w:right w:val="single" w:sz="4" w:space="0" w:color="000000"/>
            </w:tcBorders>
          </w:tcPr>
          <w:p w14:paraId="2D8669AB" w14:textId="77777777" w:rsidR="00245201" w:rsidRPr="007D55D8" w:rsidRDefault="008C745B" w:rsidP="00CF0177">
            <w:pPr>
              <w:spacing w:line="360" w:lineRule="auto"/>
              <w:rPr>
                <w:rFonts w:asciiTheme="majorBidi" w:hAnsiTheme="majorBidi" w:cstheme="majorBidi"/>
                <w:sz w:val="20"/>
                <w:szCs w:val="20"/>
              </w:rPr>
            </w:pPr>
            <w:r w:rsidRPr="007D55D8">
              <w:rPr>
                <w:rFonts w:asciiTheme="majorBidi" w:hAnsiTheme="majorBidi" w:cstheme="majorBidi"/>
                <w:sz w:val="20"/>
                <w:szCs w:val="20"/>
              </w:rPr>
              <w:t>LSD for media strength</w:t>
            </w:r>
          </w:p>
        </w:tc>
        <w:tc>
          <w:tcPr>
            <w:tcW w:w="2630" w:type="dxa"/>
            <w:tcBorders>
              <w:left w:val="single" w:sz="4" w:space="0" w:color="000000"/>
            </w:tcBorders>
          </w:tcPr>
          <w:p w14:paraId="18909B5E"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25</w:t>
            </w:r>
          </w:p>
        </w:tc>
        <w:tc>
          <w:tcPr>
            <w:tcW w:w="1541" w:type="dxa"/>
          </w:tcPr>
          <w:p w14:paraId="7EA51B3E"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17</w:t>
            </w:r>
          </w:p>
        </w:tc>
        <w:tc>
          <w:tcPr>
            <w:tcW w:w="1216" w:type="dxa"/>
          </w:tcPr>
          <w:p w14:paraId="1F131F46"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16</w:t>
            </w:r>
          </w:p>
        </w:tc>
        <w:tc>
          <w:tcPr>
            <w:tcW w:w="1080" w:type="dxa"/>
            <w:tcBorders>
              <w:right w:val="nil"/>
            </w:tcBorders>
          </w:tcPr>
          <w:p w14:paraId="3BA37CBF"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sz w:val="20"/>
                <w:szCs w:val="20"/>
              </w:rPr>
            </w:pPr>
            <w:r w:rsidRPr="007D55D8">
              <w:rPr>
                <w:rFonts w:asciiTheme="majorBidi" w:hAnsiTheme="majorBidi" w:cstheme="majorBidi"/>
                <w:b/>
                <w:sz w:val="20"/>
                <w:szCs w:val="20"/>
              </w:rPr>
              <w:t xml:space="preserve"> </w:t>
            </w:r>
          </w:p>
        </w:tc>
      </w:tr>
    </w:tbl>
    <w:p w14:paraId="2C49A521" w14:textId="661D9AEE" w:rsidR="00245201" w:rsidRPr="007D55D8" w:rsidRDefault="008C745B" w:rsidP="00CF0177">
      <w:pPr>
        <w:spacing w:after="0" w:line="360" w:lineRule="auto"/>
        <w:jc w:val="lowKashida"/>
        <w:rPr>
          <w:rFonts w:asciiTheme="majorBidi" w:hAnsiTheme="majorBidi" w:cstheme="majorBidi"/>
          <w:sz w:val="20"/>
          <w:szCs w:val="20"/>
        </w:rPr>
      </w:pPr>
      <w:r w:rsidRPr="007D55D8">
        <w:rPr>
          <w:rFonts w:asciiTheme="majorBidi" w:hAnsiTheme="majorBidi" w:cstheme="majorBidi"/>
          <w:sz w:val="20"/>
          <w:szCs w:val="20"/>
        </w:rPr>
        <w:t>Different lowercase letters indicate significant differences among different SA concentrations on the same medium. Different uppercase letters indicate significant differences in the interaction of different SA concentrations with different media strength</w:t>
      </w:r>
      <w:r w:rsidR="00CF0177" w:rsidRPr="007D55D8">
        <w:rPr>
          <w:rFonts w:asciiTheme="majorBidi" w:hAnsiTheme="majorBidi" w:cstheme="majorBidi"/>
          <w:sz w:val="20"/>
          <w:szCs w:val="20"/>
        </w:rPr>
        <w:t>.</w:t>
      </w:r>
    </w:p>
    <w:p w14:paraId="2050B70F" w14:textId="77777777" w:rsidR="00245201" w:rsidRPr="007D55D8" w:rsidRDefault="00245201" w:rsidP="00CF0177">
      <w:pPr>
        <w:spacing w:after="0" w:line="360" w:lineRule="auto"/>
        <w:rPr>
          <w:rFonts w:asciiTheme="majorBidi" w:hAnsiTheme="majorBidi" w:cstheme="majorBidi"/>
          <w:sz w:val="20"/>
          <w:szCs w:val="20"/>
        </w:rPr>
      </w:pPr>
    </w:p>
    <w:p w14:paraId="538B8CA5" w14:textId="77777777" w:rsidR="00245201" w:rsidRPr="007D55D8" w:rsidRDefault="00245201" w:rsidP="00CF0177">
      <w:pPr>
        <w:spacing w:after="0" w:line="360" w:lineRule="auto"/>
        <w:rPr>
          <w:rFonts w:asciiTheme="majorBidi" w:hAnsiTheme="majorBidi" w:cstheme="majorBidi"/>
          <w:sz w:val="20"/>
          <w:szCs w:val="20"/>
        </w:rPr>
      </w:pPr>
    </w:p>
    <w:p w14:paraId="2B9F79BF" w14:textId="77777777" w:rsidR="00245201" w:rsidRPr="007D55D8" w:rsidRDefault="00245201" w:rsidP="00CF0177">
      <w:pPr>
        <w:spacing w:after="0" w:line="360" w:lineRule="auto"/>
        <w:rPr>
          <w:rFonts w:asciiTheme="majorBidi" w:hAnsiTheme="majorBidi" w:cstheme="majorBidi"/>
          <w:sz w:val="20"/>
          <w:szCs w:val="20"/>
        </w:rPr>
      </w:pPr>
    </w:p>
    <w:p w14:paraId="200E6C21" w14:textId="77777777" w:rsidR="00245201" w:rsidRPr="007D55D8" w:rsidRDefault="00245201" w:rsidP="00CF0177">
      <w:pPr>
        <w:spacing w:after="0" w:line="360" w:lineRule="auto"/>
        <w:rPr>
          <w:rFonts w:asciiTheme="majorBidi" w:hAnsiTheme="majorBidi" w:cstheme="majorBidi"/>
          <w:sz w:val="20"/>
          <w:szCs w:val="20"/>
        </w:rPr>
      </w:pPr>
    </w:p>
    <w:p w14:paraId="6456FC5D" w14:textId="77777777" w:rsidR="00245201" w:rsidRPr="007D55D8" w:rsidRDefault="00245201" w:rsidP="00CF0177">
      <w:pPr>
        <w:spacing w:after="0" w:line="360" w:lineRule="auto"/>
        <w:rPr>
          <w:rFonts w:asciiTheme="majorBidi" w:hAnsiTheme="majorBidi" w:cstheme="majorBidi"/>
          <w:sz w:val="20"/>
          <w:szCs w:val="20"/>
        </w:rPr>
      </w:pPr>
    </w:p>
    <w:p w14:paraId="781C5579" w14:textId="77777777" w:rsidR="00245201" w:rsidRPr="007D55D8" w:rsidRDefault="00245201" w:rsidP="00CF0177">
      <w:pPr>
        <w:spacing w:after="0" w:line="360" w:lineRule="auto"/>
        <w:rPr>
          <w:rFonts w:asciiTheme="majorBidi" w:hAnsiTheme="majorBidi" w:cstheme="majorBidi"/>
          <w:sz w:val="20"/>
          <w:szCs w:val="20"/>
        </w:rPr>
      </w:pPr>
    </w:p>
    <w:p w14:paraId="7207ED0E" w14:textId="77777777" w:rsidR="00245201" w:rsidRPr="007D55D8" w:rsidRDefault="00245201" w:rsidP="00CF0177">
      <w:pPr>
        <w:spacing w:after="0" w:line="360" w:lineRule="auto"/>
        <w:rPr>
          <w:rFonts w:asciiTheme="majorBidi" w:hAnsiTheme="majorBidi" w:cstheme="majorBidi"/>
          <w:sz w:val="20"/>
          <w:szCs w:val="20"/>
        </w:rPr>
      </w:pPr>
    </w:p>
    <w:p w14:paraId="351E13B8" w14:textId="77777777" w:rsidR="00245201" w:rsidRPr="007D55D8" w:rsidRDefault="00245201" w:rsidP="00CF0177">
      <w:pPr>
        <w:spacing w:after="0" w:line="360" w:lineRule="auto"/>
        <w:rPr>
          <w:rFonts w:asciiTheme="majorBidi" w:hAnsiTheme="majorBidi" w:cstheme="majorBidi"/>
          <w:sz w:val="20"/>
          <w:szCs w:val="20"/>
        </w:rPr>
      </w:pPr>
    </w:p>
    <w:p w14:paraId="5DE74765" w14:textId="77777777" w:rsidR="00245201" w:rsidRPr="007D55D8" w:rsidRDefault="00245201" w:rsidP="00CF0177">
      <w:pPr>
        <w:spacing w:after="0" w:line="360" w:lineRule="auto"/>
        <w:rPr>
          <w:rFonts w:asciiTheme="majorBidi" w:hAnsiTheme="majorBidi" w:cstheme="majorBidi"/>
          <w:sz w:val="20"/>
          <w:szCs w:val="20"/>
        </w:rPr>
      </w:pPr>
    </w:p>
    <w:p w14:paraId="0CAAC775" w14:textId="77777777" w:rsidR="00245201" w:rsidRPr="007D55D8" w:rsidRDefault="00245201" w:rsidP="00CF0177">
      <w:pPr>
        <w:spacing w:after="0" w:line="360" w:lineRule="auto"/>
        <w:rPr>
          <w:rFonts w:asciiTheme="majorBidi" w:hAnsiTheme="majorBidi" w:cstheme="majorBidi"/>
          <w:sz w:val="20"/>
          <w:szCs w:val="20"/>
        </w:rPr>
      </w:pPr>
    </w:p>
    <w:p w14:paraId="2EB6A0C4" w14:textId="66DC1DAF" w:rsidR="00245201" w:rsidRPr="007D55D8" w:rsidRDefault="008C745B" w:rsidP="00CF0177">
      <w:pPr>
        <w:spacing w:after="0" w:line="360" w:lineRule="auto"/>
        <w:jc w:val="both"/>
        <w:rPr>
          <w:rFonts w:asciiTheme="majorBidi" w:hAnsiTheme="majorBidi" w:cstheme="majorBidi"/>
          <w:sz w:val="20"/>
          <w:szCs w:val="20"/>
        </w:rPr>
      </w:pPr>
      <w:r w:rsidRPr="007D55D8">
        <w:rPr>
          <w:rFonts w:asciiTheme="majorBidi" w:hAnsiTheme="majorBidi" w:cstheme="majorBidi"/>
          <w:sz w:val="20"/>
          <w:szCs w:val="20"/>
        </w:rPr>
        <w:lastRenderedPageBreak/>
        <w:t xml:space="preserve"> </w:t>
      </w:r>
      <w:r w:rsidRPr="007D55D8">
        <w:rPr>
          <w:rFonts w:asciiTheme="majorBidi" w:hAnsiTheme="majorBidi" w:cstheme="majorBidi"/>
          <w:b/>
          <w:sz w:val="20"/>
          <w:szCs w:val="20"/>
        </w:rPr>
        <w:t xml:space="preserve">Table 4: </w:t>
      </w:r>
      <w:r w:rsidRPr="007D55D8">
        <w:rPr>
          <w:rFonts w:asciiTheme="majorBidi" w:hAnsiTheme="majorBidi" w:cstheme="majorBidi"/>
          <w:sz w:val="20"/>
          <w:szCs w:val="20"/>
        </w:rPr>
        <w:t xml:space="preserve">Mean germination percentage of </w:t>
      </w:r>
      <w:r w:rsidRPr="007D55D8">
        <w:rPr>
          <w:rFonts w:asciiTheme="majorBidi" w:hAnsiTheme="majorBidi" w:cstheme="majorBidi"/>
          <w:i/>
          <w:sz w:val="20"/>
          <w:szCs w:val="20"/>
        </w:rPr>
        <w:t xml:space="preserve">C. </w:t>
      </w:r>
      <w:proofErr w:type="spellStart"/>
      <w:r w:rsidRPr="007D55D8">
        <w:rPr>
          <w:rFonts w:asciiTheme="majorBidi" w:hAnsiTheme="majorBidi" w:cstheme="majorBidi"/>
          <w:i/>
          <w:sz w:val="20"/>
          <w:szCs w:val="20"/>
        </w:rPr>
        <w:t>sinaica</w:t>
      </w:r>
      <w:proofErr w:type="spellEnd"/>
      <w:r w:rsidRPr="007D55D8">
        <w:rPr>
          <w:rFonts w:asciiTheme="majorBidi" w:hAnsiTheme="majorBidi" w:cstheme="majorBidi"/>
          <w:i/>
          <w:sz w:val="20"/>
          <w:szCs w:val="20"/>
        </w:rPr>
        <w:t xml:space="preserve"> </w:t>
      </w:r>
      <w:r w:rsidRPr="007D55D8">
        <w:rPr>
          <w:rFonts w:asciiTheme="majorBidi" w:hAnsiTheme="majorBidi" w:cstheme="majorBidi"/>
          <w:sz w:val="20"/>
          <w:szCs w:val="20"/>
        </w:rPr>
        <w:t xml:space="preserve">seeds cultured </w:t>
      </w:r>
      <w:r w:rsidR="0012123C" w:rsidRPr="007D55D8">
        <w:rPr>
          <w:rFonts w:asciiTheme="majorBidi" w:hAnsiTheme="majorBidi" w:cstheme="majorBidi"/>
          <w:sz w:val="20"/>
          <w:szCs w:val="20"/>
        </w:rPr>
        <w:t xml:space="preserve">in sterile </w:t>
      </w:r>
      <w:r w:rsidRPr="007D55D8">
        <w:rPr>
          <w:rFonts w:asciiTheme="majorBidi" w:hAnsiTheme="majorBidi" w:cstheme="majorBidi"/>
          <w:sz w:val="20"/>
          <w:szCs w:val="20"/>
        </w:rPr>
        <w:t>dd.H</w:t>
      </w:r>
      <w:r w:rsidRPr="007D55D8">
        <w:rPr>
          <w:rFonts w:asciiTheme="majorBidi" w:hAnsiTheme="majorBidi" w:cstheme="majorBidi"/>
          <w:sz w:val="20"/>
          <w:szCs w:val="20"/>
          <w:vertAlign w:val="subscript"/>
        </w:rPr>
        <w:t>2</w:t>
      </w:r>
      <w:r w:rsidRPr="007D55D8">
        <w:rPr>
          <w:rFonts w:asciiTheme="majorBidi" w:hAnsiTheme="majorBidi" w:cstheme="majorBidi"/>
          <w:sz w:val="20"/>
          <w:szCs w:val="20"/>
        </w:rPr>
        <w:t>O supplemented with different growth regulators (Control: dd.H</w:t>
      </w:r>
      <w:r w:rsidRPr="007D55D8">
        <w:rPr>
          <w:rFonts w:asciiTheme="majorBidi" w:hAnsiTheme="majorBidi" w:cstheme="majorBidi"/>
          <w:sz w:val="20"/>
          <w:szCs w:val="20"/>
          <w:vertAlign w:val="subscript"/>
        </w:rPr>
        <w:t>2</w:t>
      </w:r>
      <w:r w:rsidRPr="007D55D8">
        <w:rPr>
          <w:rFonts w:asciiTheme="majorBidi" w:hAnsiTheme="majorBidi" w:cstheme="majorBidi"/>
          <w:sz w:val="20"/>
          <w:szCs w:val="20"/>
        </w:rPr>
        <w:t>O with no growth regulator; GA: dd.H</w:t>
      </w:r>
      <w:r w:rsidRPr="007D55D8">
        <w:rPr>
          <w:rFonts w:asciiTheme="majorBidi" w:hAnsiTheme="majorBidi" w:cstheme="majorBidi"/>
          <w:sz w:val="20"/>
          <w:szCs w:val="20"/>
          <w:vertAlign w:val="subscript"/>
        </w:rPr>
        <w:t>2</w:t>
      </w:r>
      <w:r w:rsidRPr="007D55D8">
        <w:rPr>
          <w:rFonts w:asciiTheme="majorBidi" w:hAnsiTheme="majorBidi" w:cstheme="majorBidi"/>
          <w:sz w:val="20"/>
          <w:szCs w:val="20"/>
        </w:rPr>
        <w:t>O supplemented with 200 mg/L gibberellic acid (GA); SA: dd.H</w:t>
      </w:r>
      <w:r w:rsidRPr="007D55D8">
        <w:rPr>
          <w:rFonts w:asciiTheme="majorBidi" w:hAnsiTheme="majorBidi" w:cstheme="majorBidi"/>
          <w:sz w:val="20"/>
          <w:szCs w:val="20"/>
          <w:vertAlign w:val="subscript"/>
        </w:rPr>
        <w:t>2</w:t>
      </w:r>
      <w:r w:rsidRPr="007D55D8">
        <w:rPr>
          <w:rFonts w:asciiTheme="majorBidi" w:hAnsiTheme="majorBidi" w:cstheme="majorBidi"/>
          <w:sz w:val="20"/>
          <w:szCs w:val="20"/>
        </w:rPr>
        <w:t>O supplemented with 1 mg/L</w:t>
      </w:r>
      <w:r w:rsidRPr="007D55D8">
        <w:rPr>
          <w:rFonts w:asciiTheme="majorBidi" w:hAnsiTheme="majorBidi" w:cstheme="majorBidi"/>
          <w:sz w:val="20"/>
          <w:szCs w:val="20"/>
          <w:vertAlign w:val="superscript"/>
        </w:rPr>
        <w:t xml:space="preserve"> </w:t>
      </w:r>
      <w:proofErr w:type="spellStart"/>
      <w:r w:rsidRPr="007D55D8">
        <w:rPr>
          <w:rFonts w:asciiTheme="majorBidi" w:hAnsiTheme="majorBidi" w:cstheme="majorBidi"/>
          <w:sz w:val="20"/>
          <w:szCs w:val="20"/>
        </w:rPr>
        <w:t>sinapic</w:t>
      </w:r>
      <w:proofErr w:type="spellEnd"/>
      <w:r w:rsidRPr="007D55D8">
        <w:rPr>
          <w:rFonts w:asciiTheme="majorBidi" w:hAnsiTheme="majorBidi" w:cstheme="majorBidi"/>
          <w:sz w:val="20"/>
          <w:szCs w:val="20"/>
        </w:rPr>
        <w:t xml:space="preserve"> acid (SA); GA x SA x </w:t>
      </w:r>
      <w:proofErr w:type="spellStart"/>
      <w:r w:rsidRPr="007D55D8">
        <w:rPr>
          <w:rFonts w:asciiTheme="majorBidi" w:hAnsiTheme="majorBidi" w:cstheme="majorBidi"/>
          <w:sz w:val="20"/>
          <w:szCs w:val="20"/>
        </w:rPr>
        <w:t>mTp</w:t>
      </w:r>
      <w:proofErr w:type="spellEnd"/>
      <w:r w:rsidRPr="007D55D8">
        <w:rPr>
          <w:rFonts w:asciiTheme="majorBidi" w:hAnsiTheme="majorBidi" w:cstheme="majorBidi"/>
          <w:sz w:val="20"/>
          <w:szCs w:val="20"/>
        </w:rPr>
        <w:t xml:space="preserve">: medium supplemented with 200 mg/L GA, 1 mg/L SA, and 0.5 mg/L </w:t>
      </w:r>
      <w:proofErr w:type="spellStart"/>
      <w:r w:rsidRPr="007D55D8">
        <w:rPr>
          <w:rFonts w:asciiTheme="majorBidi" w:hAnsiTheme="majorBidi" w:cstheme="majorBidi"/>
          <w:sz w:val="20"/>
          <w:szCs w:val="20"/>
        </w:rPr>
        <w:t>mTp</w:t>
      </w:r>
      <w:proofErr w:type="spellEnd"/>
      <w:r w:rsidRPr="007D55D8">
        <w:rPr>
          <w:rFonts w:asciiTheme="majorBidi" w:hAnsiTheme="majorBidi" w:cstheme="majorBidi"/>
          <w:sz w:val="20"/>
          <w:szCs w:val="20"/>
        </w:rPr>
        <w:t>)</w:t>
      </w:r>
      <w:r w:rsidR="00403525" w:rsidRPr="007D55D8">
        <w:rPr>
          <w:rFonts w:asciiTheme="majorBidi" w:hAnsiTheme="majorBidi" w:cstheme="majorBidi"/>
          <w:sz w:val="20"/>
          <w:szCs w:val="20"/>
        </w:rPr>
        <w:t>.</w:t>
      </w:r>
    </w:p>
    <w:tbl>
      <w:tblPr>
        <w:tblStyle w:val="a3"/>
        <w:tblW w:w="96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00"/>
        <w:gridCol w:w="1718"/>
        <w:gridCol w:w="1810"/>
        <w:gridCol w:w="1483"/>
        <w:gridCol w:w="2805"/>
      </w:tblGrid>
      <w:tr w:rsidR="007D55D8" w:rsidRPr="007D55D8" w14:paraId="6804697B" w14:textId="77777777">
        <w:trPr>
          <w:trHeight w:val="331"/>
        </w:trPr>
        <w:tc>
          <w:tcPr>
            <w:tcW w:w="1800" w:type="dxa"/>
            <w:tcBorders>
              <w:top w:val="single" w:sz="4" w:space="0" w:color="000000"/>
              <w:left w:val="nil"/>
              <w:bottom w:val="single" w:sz="8" w:space="0" w:color="000000"/>
              <w:right w:val="nil"/>
            </w:tcBorders>
            <w:tcMar>
              <w:left w:w="108" w:type="dxa"/>
              <w:right w:w="108" w:type="dxa"/>
            </w:tcMar>
          </w:tcPr>
          <w:p w14:paraId="2F425D9D"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b/>
                <w:sz w:val="20"/>
                <w:szCs w:val="20"/>
              </w:rPr>
              <w:t>Growth regulator</w:t>
            </w:r>
          </w:p>
        </w:tc>
        <w:tc>
          <w:tcPr>
            <w:tcW w:w="1718" w:type="dxa"/>
            <w:tcBorders>
              <w:top w:val="single" w:sz="4" w:space="0" w:color="000000"/>
              <w:left w:val="nil"/>
              <w:bottom w:val="single" w:sz="8" w:space="0" w:color="000000"/>
              <w:right w:val="nil"/>
            </w:tcBorders>
            <w:tcMar>
              <w:left w:w="108" w:type="dxa"/>
              <w:right w:w="108" w:type="dxa"/>
            </w:tcMar>
          </w:tcPr>
          <w:p w14:paraId="200E24C8"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b/>
                <w:sz w:val="20"/>
                <w:szCs w:val="20"/>
              </w:rPr>
              <w:t>Control</w:t>
            </w:r>
          </w:p>
        </w:tc>
        <w:tc>
          <w:tcPr>
            <w:tcW w:w="1810" w:type="dxa"/>
            <w:tcBorders>
              <w:top w:val="single" w:sz="4" w:space="0" w:color="000000"/>
              <w:left w:val="nil"/>
              <w:bottom w:val="single" w:sz="8" w:space="0" w:color="000000"/>
              <w:right w:val="nil"/>
            </w:tcBorders>
            <w:tcMar>
              <w:left w:w="108" w:type="dxa"/>
              <w:right w:w="108" w:type="dxa"/>
            </w:tcMar>
          </w:tcPr>
          <w:p w14:paraId="59A5D0D7"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b/>
                <w:sz w:val="20"/>
                <w:szCs w:val="20"/>
              </w:rPr>
              <w:t>GA</w:t>
            </w:r>
          </w:p>
        </w:tc>
        <w:tc>
          <w:tcPr>
            <w:tcW w:w="1483" w:type="dxa"/>
            <w:tcBorders>
              <w:top w:val="single" w:sz="4" w:space="0" w:color="000000"/>
              <w:left w:val="nil"/>
              <w:bottom w:val="single" w:sz="8" w:space="0" w:color="000000"/>
              <w:right w:val="nil"/>
            </w:tcBorders>
            <w:tcMar>
              <w:left w:w="108" w:type="dxa"/>
              <w:right w:w="108" w:type="dxa"/>
            </w:tcMar>
          </w:tcPr>
          <w:p w14:paraId="4949AD2F"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b/>
                <w:sz w:val="20"/>
                <w:szCs w:val="20"/>
              </w:rPr>
              <w:t>SA</w:t>
            </w:r>
          </w:p>
        </w:tc>
        <w:tc>
          <w:tcPr>
            <w:tcW w:w="2805" w:type="dxa"/>
            <w:tcBorders>
              <w:top w:val="single" w:sz="4" w:space="0" w:color="000000"/>
              <w:left w:val="nil"/>
              <w:bottom w:val="single" w:sz="8" w:space="0" w:color="000000"/>
              <w:right w:val="nil"/>
            </w:tcBorders>
            <w:tcMar>
              <w:left w:w="108" w:type="dxa"/>
              <w:right w:w="108" w:type="dxa"/>
            </w:tcMar>
          </w:tcPr>
          <w:p w14:paraId="2A85BF30"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b/>
                <w:sz w:val="20"/>
                <w:szCs w:val="20"/>
              </w:rPr>
              <w:t xml:space="preserve">GA x SA x </w:t>
            </w:r>
            <w:proofErr w:type="spellStart"/>
            <w:r w:rsidRPr="007D55D8">
              <w:rPr>
                <w:rFonts w:asciiTheme="majorBidi" w:hAnsiTheme="majorBidi" w:cstheme="majorBidi"/>
                <w:b/>
                <w:sz w:val="20"/>
                <w:szCs w:val="20"/>
              </w:rPr>
              <w:t>mTp</w:t>
            </w:r>
            <w:proofErr w:type="spellEnd"/>
          </w:p>
        </w:tc>
      </w:tr>
      <w:tr w:rsidR="007D55D8" w:rsidRPr="007D55D8" w14:paraId="078E734C" w14:textId="77777777">
        <w:trPr>
          <w:trHeight w:val="331"/>
        </w:trPr>
        <w:tc>
          <w:tcPr>
            <w:tcW w:w="1800" w:type="dxa"/>
            <w:tcBorders>
              <w:top w:val="single" w:sz="8" w:space="0" w:color="000000"/>
              <w:left w:val="nil"/>
              <w:bottom w:val="nil"/>
              <w:right w:val="nil"/>
            </w:tcBorders>
            <w:tcMar>
              <w:left w:w="108" w:type="dxa"/>
              <w:right w:w="108" w:type="dxa"/>
            </w:tcMar>
          </w:tcPr>
          <w:p w14:paraId="0C4F73BF"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b/>
                <w:sz w:val="20"/>
                <w:szCs w:val="20"/>
              </w:rPr>
              <w:t>Total mean</w:t>
            </w:r>
          </w:p>
        </w:tc>
        <w:tc>
          <w:tcPr>
            <w:tcW w:w="1718" w:type="dxa"/>
            <w:tcBorders>
              <w:top w:val="single" w:sz="8" w:space="0" w:color="000000"/>
              <w:left w:val="nil"/>
              <w:bottom w:val="nil"/>
              <w:right w:val="nil"/>
            </w:tcBorders>
            <w:tcMar>
              <w:left w:w="108" w:type="dxa"/>
              <w:right w:w="108" w:type="dxa"/>
            </w:tcMar>
          </w:tcPr>
          <w:p w14:paraId="5F18149E"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sz w:val="20"/>
                <w:szCs w:val="20"/>
              </w:rPr>
              <w:t>40 ± 0.33 b</w:t>
            </w:r>
          </w:p>
        </w:tc>
        <w:tc>
          <w:tcPr>
            <w:tcW w:w="1810" w:type="dxa"/>
            <w:tcBorders>
              <w:top w:val="single" w:sz="8" w:space="0" w:color="000000"/>
              <w:left w:val="nil"/>
              <w:bottom w:val="nil"/>
              <w:right w:val="nil"/>
            </w:tcBorders>
            <w:tcMar>
              <w:left w:w="108" w:type="dxa"/>
              <w:right w:w="108" w:type="dxa"/>
            </w:tcMar>
          </w:tcPr>
          <w:p w14:paraId="39DBCE03"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sz w:val="20"/>
                <w:szCs w:val="20"/>
              </w:rPr>
              <w:t>26 ± 2.0 c</w:t>
            </w:r>
          </w:p>
        </w:tc>
        <w:tc>
          <w:tcPr>
            <w:tcW w:w="1483" w:type="dxa"/>
            <w:tcBorders>
              <w:top w:val="single" w:sz="8" w:space="0" w:color="000000"/>
              <w:left w:val="nil"/>
              <w:bottom w:val="nil"/>
              <w:right w:val="nil"/>
            </w:tcBorders>
            <w:tcMar>
              <w:left w:w="108" w:type="dxa"/>
              <w:right w:w="108" w:type="dxa"/>
            </w:tcMar>
          </w:tcPr>
          <w:p w14:paraId="407B100C"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sz w:val="20"/>
                <w:szCs w:val="20"/>
              </w:rPr>
              <w:t>15 ± 1.2 d</w:t>
            </w:r>
          </w:p>
        </w:tc>
        <w:tc>
          <w:tcPr>
            <w:tcW w:w="2805" w:type="dxa"/>
            <w:tcBorders>
              <w:top w:val="single" w:sz="8" w:space="0" w:color="000000"/>
              <w:left w:val="nil"/>
              <w:bottom w:val="nil"/>
              <w:right w:val="nil"/>
            </w:tcBorders>
            <w:tcMar>
              <w:left w:w="108" w:type="dxa"/>
              <w:right w:w="108" w:type="dxa"/>
            </w:tcMar>
          </w:tcPr>
          <w:p w14:paraId="4C2376B9"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sz w:val="20"/>
                <w:szCs w:val="20"/>
              </w:rPr>
              <w:t>46 ± 2.3 a</w:t>
            </w:r>
          </w:p>
        </w:tc>
      </w:tr>
      <w:tr w:rsidR="00245201" w:rsidRPr="007D55D8" w14:paraId="4DD31125" w14:textId="77777777">
        <w:trPr>
          <w:trHeight w:val="331"/>
        </w:trPr>
        <w:tc>
          <w:tcPr>
            <w:tcW w:w="1800" w:type="dxa"/>
            <w:tcBorders>
              <w:top w:val="nil"/>
              <w:left w:val="nil"/>
              <w:bottom w:val="single" w:sz="8" w:space="0" w:color="7F7F7F"/>
              <w:right w:val="nil"/>
            </w:tcBorders>
            <w:tcMar>
              <w:left w:w="108" w:type="dxa"/>
              <w:right w:w="108" w:type="dxa"/>
            </w:tcMar>
          </w:tcPr>
          <w:p w14:paraId="7EE9E726"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b/>
                <w:sz w:val="20"/>
                <w:szCs w:val="20"/>
              </w:rPr>
              <w:t>LSD</w:t>
            </w:r>
          </w:p>
        </w:tc>
        <w:tc>
          <w:tcPr>
            <w:tcW w:w="1718" w:type="dxa"/>
            <w:tcBorders>
              <w:top w:val="nil"/>
              <w:left w:val="nil"/>
              <w:bottom w:val="single" w:sz="8" w:space="0" w:color="7F7F7F"/>
              <w:right w:val="nil"/>
            </w:tcBorders>
            <w:tcMar>
              <w:left w:w="108" w:type="dxa"/>
              <w:right w:w="108" w:type="dxa"/>
            </w:tcMar>
          </w:tcPr>
          <w:p w14:paraId="6E559403" w14:textId="77777777" w:rsidR="00245201" w:rsidRPr="007D55D8" w:rsidRDefault="008C745B" w:rsidP="00CF0177">
            <w:pPr>
              <w:spacing w:line="360" w:lineRule="auto"/>
              <w:jc w:val="center"/>
              <w:rPr>
                <w:rFonts w:asciiTheme="majorBidi" w:hAnsiTheme="majorBidi" w:cstheme="majorBidi"/>
                <w:sz w:val="20"/>
                <w:szCs w:val="20"/>
              </w:rPr>
            </w:pPr>
            <w:r w:rsidRPr="007D55D8">
              <w:rPr>
                <w:rFonts w:asciiTheme="majorBidi" w:hAnsiTheme="majorBidi" w:cstheme="majorBidi"/>
                <w:sz w:val="20"/>
                <w:szCs w:val="20"/>
              </w:rPr>
              <w:t>6.7</w:t>
            </w:r>
          </w:p>
        </w:tc>
        <w:tc>
          <w:tcPr>
            <w:tcW w:w="1810" w:type="dxa"/>
            <w:tcBorders>
              <w:top w:val="nil"/>
              <w:left w:val="nil"/>
              <w:bottom w:val="single" w:sz="8" w:space="0" w:color="7F7F7F"/>
              <w:right w:val="nil"/>
            </w:tcBorders>
            <w:tcMar>
              <w:left w:w="108" w:type="dxa"/>
              <w:right w:w="108" w:type="dxa"/>
            </w:tcMar>
          </w:tcPr>
          <w:p w14:paraId="641C36FE" w14:textId="77777777" w:rsidR="00245201" w:rsidRPr="007D55D8" w:rsidRDefault="00245201" w:rsidP="00CF0177">
            <w:pPr>
              <w:spacing w:line="360" w:lineRule="auto"/>
              <w:jc w:val="center"/>
              <w:rPr>
                <w:rFonts w:asciiTheme="majorBidi" w:hAnsiTheme="majorBidi" w:cstheme="majorBidi"/>
                <w:sz w:val="20"/>
                <w:szCs w:val="20"/>
              </w:rPr>
            </w:pPr>
          </w:p>
        </w:tc>
        <w:tc>
          <w:tcPr>
            <w:tcW w:w="1483" w:type="dxa"/>
            <w:tcBorders>
              <w:top w:val="nil"/>
              <w:left w:val="nil"/>
              <w:bottom w:val="single" w:sz="8" w:space="0" w:color="7F7F7F"/>
              <w:right w:val="nil"/>
            </w:tcBorders>
            <w:tcMar>
              <w:left w:w="108" w:type="dxa"/>
              <w:right w:w="108" w:type="dxa"/>
            </w:tcMar>
          </w:tcPr>
          <w:p w14:paraId="29768A83" w14:textId="77777777" w:rsidR="00245201" w:rsidRPr="007D55D8" w:rsidRDefault="00245201" w:rsidP="00CF0177">
            <w:pPr>
              <w:spacing w:line="360" w:lineRule="auto"/>
              <w:jc w:val="center"/>
              <w:rPr>
                <w:rFonts w:asciiTheme="majorBidi" w:hAnsiTheme="majorBidi" w:cstheme="majorBidi"/>
                <w:sz w:val="20"/>
                <w:szCs w:val="20"/>
              </w:rPr>
            </w:pPr>
          </w:p>
        </w:tc>
        <w:tc>
          <w:tcPr>
            <w:tcW w:w="2805" w:type="dxa"/>
            <w:tcBorders>
              <w:top w:val="nil"/>
              <w:left w:val="nil"/>
              <w:bottom w:val="single" w:sz="8" w:space="0" w:color="7F7F7F"/>
              <w:right w:val="nil"/>
            </w:tcBorders>
            <w:tcMar>
              <w:left w:w="108" w:type="dxa"/>
              <w:right w:w="108" w:type="dxa"/>
            </w:tcMar>
          </w:tcPr>
          <w:p w14:paraId="43AC8E12" w14:textId="77777777" w:rsidR="00245201" w:rsidRPr="007D55D8" w:rsidRDefault="00245201" w:rsidP="00CF0177">
            <w:pPr>
              <w:spacing w:line="360" w:lineRule="auto"/>
              <w:jc w:val="center"/>
              <w:rPr>
                <w:rFonts w:asciiTheme="majorBidi" w:hAnsiTheme="majorBidi" w:cstheme="majorBidi"/>
                <w:sz w:val="20"/>
                <w:szCs w:val="20"/>
              </w:rPr>
            </w:pPr>
          </w:p>
        </w:tc>
      </w:tr>
    </w:tbl>
    <w:p w14:paraId="354592A8" w14:textId="77777777" w:rsidR="00245201" w:rsidRPr="007D55D8" w:rsidRDefault="00245201" w:rsidP="00CF0177">
      <w:pPr>
        <w:spacing w:after="0" w:line="360" w:lineRule="auto"/>
        <w:rPr>
          <w:rFonts w:asciiTheme="majorBidi" w:eastAsia="Times New Roman" w:hAnsiTheme="majorBidi" w:cstheme="majorBidi"/>
          <w:sz w:val="24"/>
          <w:szCs w:val="24"/>
        </w:rPr>
      </w:pPr>
    </w:p>
    <w:p w14:paraId="766C81BA" w14:textId="0FDF0E4A" w:rsidR="00245201" w:rsidRPr="007D55D8" w:rsidRDefault="008C745B" w:rsidP="00CF0177">
      <w:pPr>
        <w:spacing w:before="240" w:line="360" w:lineRule="auto"/>
        <w:jc w:val="both"/>
        <w:rPr>
          <w:rFonts w:asciiTheme="majorBidi" w:hAnsiTheme="majorBidi" w:cstheme="majorBidi"/>
          <w:sz w:val="20"/>
          <w:szCs w:val="20"/>
        </w:rPr>
      </w:pPr>
      <w:r w:rsidRPr="007D55D8">
        <w:rPr>
          <w:rFonts w:asciiTheme="majorBidi" w:hAnsiTheme="majorBidi" w:cstheme="majorBidi"/>
          <w:b/>
          <w:sz w:val="20"/>
          <w:szCs w:val="20"/>
        </w:rPr>
        <w:t>Table 5:</w:t>
      </w:r>
      <w:r w:rsidRPr="007D55D8">
        <w:rPr>
          <w:rFonts w:asciiTheme="majorBidi" w:hAnsiTheme="majorBidi" w:cstheme="majorBidi"/>
          <w:sz w:val="20"/>
          <w:szCs w:val="20"/>
        </w:rPr>
        <w:t xml:space="preserve"> Changes in the con</w:t>
      </w:r>
      <w:r w:rsidR="00D621E1" w:rsidRPr="007D55D8">
        <w:rPr>
          <w:rFonts w:asciiTheme="majorBidi" w:hAnsiTheme="majorBidi" w:cstheme="majorBidi"/>
          <w:sz w:val="20"/>
          <w:szCs w:val="20"/>
        </w:rPr>
        <w:t>centration</w:t>
      </w:r>
      <w:r w:rsidRPr="007D55D8">
        <w:rPr>
          <w:rFonts w:asciiTheme="majorBidi" w:hAnsiTheme="majorBidi" w:cstheme="majorBidi"/>
          <w:sz w:val="20"/>
          <w:szCs w:val="20"/>
        </w:rPr>
        <w:t xml:space="preserve"> of total soluble sugars, total carbohydrates, and total soluble proteins, expressed as mg/g dry weight</w:t>
      </w:r>
      <w:r w:rsidRPr="007D55D8">
        <w:rPr>
          <w:rFonts w:asciiTheme="majorBidi" w:hAnsiTheme="majorBidi" w:cstheme="majorBidi"/>
          <w:sz w:val="20"/>
          <w:szCs w:val="20"/>
          <w:vertAlign w:val="superscript"/>
        </w:rPr>
        <w:t xml:space="preserve"> </w:t>
      </w:r>
      <w:r w:rsidRPr="007D55D8">
        <w:rPr>
          <w:rFonts w:asciiTheme="majorBidi" w:hAnsiTheme="majorBidi" w:cstheme="majorBidi"/>
          <w:sz w:val="20"/>
          <w:szCs w:val="20"/>
        </w:rPr>
        <w:t xml:space="preserve">(DW) in seeds of </w:t>
      </w:r>
      <w:r w:rsidRPr="007D55D8">
        <w:rPr>
          <w:rFonts w:asciiTheme="majorBidi" w:hAnsiTheme="majorBidi" w:cstheme="majorBidi"/>
          <w:i/>
          <w:sz w:val="20"/>
          <w:szCs w:val="20"/>
        </w:rPr>
        <w:t>C</w:t>
      </w:r>
      <w:r w:rsidR="00DE0E69" w:rsidRPr="007D55D8">
        <w:rPr>
          <w:rFonts w:asciiTheme="majorBidi" w:hAnsiTheme="majorBidi" w:cstheme="majorBidi"/>
          <w:i/>
          <w:sz w:val="20"/>
          <w:szCs w:val="20"/>
        </w:rPr>
        <w:t>.</w:t>
      </w:r>
      <w:r w:rsidRPr="007D55D8">
        <w:rPr>
          <w:rFonts w:asciiTheme="majorBidi" w:hAnsiTheme="majorBidi" w:cstheme="majorBidi"/>
          <w:i/>
          <w:sz w:val="20"/>
          <w:szCs w:val="20"/>
        </w:rPr>
        <w:t xml:space="preserve"> </w:t>
      </w:r>
      <w:proofErr w:type="spellStart"/>
      <w:r w:rsidRPr="007D55D8">
        <w:rPr>
          <w:rFonts w:asciiTheme="majorBidi" w:hAnsiTheme="majorBidi" w:cstheme="majorBidi"/>
          <w:i/>
          <w:sz w:val="20"/>
          <w:szCs w:val="20"/>
        </w:rPr>
        <w:t>sinaica</w:t>
      </w:r>
      <w:proofErr w:type="spellEnd"/>
      <w:r w:rsidRPr="007D55D8">
        <w:rPr>
          <w:rFonts w:asciiTheme="majorBidi" w:hAnsiTheme="majorBidi" w:cstheme="majorBidi"/>
          <w:b/>
          <w:i/>
          <w:sz w:val="20"/>
          <w:szCs w:val="20"/>
        </w:rPr>
        <w:t xml:space="preserve"> </w:t>
      </w:r>
      <w:r w:rsidRPr="007D55D8">
        <w:rPr>
          <w:rFonts w:asciiTheme="majorBidi" w:hAnsiTheme="majorBidi" w:cstheme="majorBidi"/>
          <w:sz w:val="20"/>
          <w:szCs w:val="20"/>
        </w:rPr>
        <w:t xml:space="preserve">as </w:t>
      </w:r>
      <w:r w:rsidR="00B50F1E" w:rsidRPr="007D55D8">
        <w:rPr>
          <w:rFonts w:asciiTheme="majorBidi" w:hAnsiTheme="majorBidi" w:cstheme="majorBidi"/>
          <w:sz w:val="20"/>
          <w:szCs w:val="20"/>
        </w:rPr>
        <w:t>affected</w:t>
      </w:r>
      <w:r w:rsidRPr="007D55D8">
        <w:rPr>
          <w:rFonts w:asciiTheme="majorBidi" w:hAnsiTheme="majorBidi" w:cstheme="majorBidi"/>
          <w:sz w:val="20"/>
          <w:szCs w:val="20"/>
        </w:rPr>
        <w:t xml:space="preserve"> by collection time</w:t>
      </w:r>
      <w:r w:rsidR="003A1291" w:rsidRPr="007D55D8">
        <w:rPr>
          <w:rFonts w:asciiTheme="majorBidi" w:hAnsiTheme="majorBidi" w:cstheme="majorBidi"/>
          <w:sz w:val="20"/>
          <w:szCs w:val="20"/>
        </w:rPr>
        <w:t>/date</w:t>
      </w:r>
      <w:r w:rsidRPr="007D55D8">
        <w:rPr>
          <w:rFonts w:asciiTheme="majorBidi" w:hAnsiTheme="majorBidi" w:cstheme="majorBidi"/>
          <w:sz w:val="20"/>
          <w:szCs w:val="20"/>
        </w:rPr>
        <w:t xml:space="preserve"> (August, Aug; September, Sep; and October, Oct; stratified seeds from October, </w:t>
      </w:r>
      <w:proofErr w:type="spellStart"/>
      <w:r w:rsidRPr="007D55D8">
        <w:rPr>
          <w:rFonts w:asciiTheme="majorBidi" w:hAnsiTheme="majorBidi" w:cstheme="majorBidi"/>
          <w:sz w:val="20"/>
          <w:szCs w:val="20"/>
        </w:rPr>
        <w:t>Str</w:t>
      </w:r>
      <w:proofErr w:type="spellEnd"/>
      <w:r w:rsidRPr="007D55D8">
        <w:rPr>
          <w:rFonts w:asciiTheme="majorBidi" w:hAnsiTheme="majorBidi" w:cstheme="majorBidi"/>
          <w:sz w:val="20"/>
          <w:szCs w:val="20"/>
        </w:rPr>
        <w:t>) and the collection site (</w:t>
      </w:r>
      <w:proofErr w:type="spellStart"/>
      <w:r w:rsidRPr="007D55D8">
        <w:rPr>
          <w:rFonts w:asciiTheme="majorBidi" w:hAnsiTheme="majorBidi" w:cstheme="majorBidi"/>
          <w:sz w:val="20"/>
          <w:szCs w:val="20"/>
        </w:rPr>
        <w:t>Abohamman</w:t>
      </w:r>
      <w:proofErr w:type="spellEnd"/>
      <w:r w:rsidRPr="007D55D8">
        <w:rPr>
          <w:rFonts w:asciiTheme="majorBidi" w:hAnsiTheme="majorBidi" w:cstheme="majorBidi"/>
          <w:sz w:val="20"/>
          <w:szCs w:val="20"/>
        </w:rPr>
        <w:t xml:space="preserve">, L1; </w:t>
      </w:r>
      <w:proofErr w:type="spellStart"/>
      <w:r w:rsidRPr="007D55D8">
        <w:rPr>
          <w:rFonts w:asciiTheme="majorBidi" w:hAnsiTheme="majorBidi" w:cstheme="majorBidi"/>
          <w:sz w:val="20"/>
          <w:szCs w:val="20"/>
        </w:rPr>
        <w:t>Mosa</w:t>
      </w:r>
      <w:proofErr w:type="spellEnd"/>
      <w:r w:rsidRPr="007D55D8">
        <w:rPr>
          <w:rFonts w:asciiTheme="majorBidi" w:hAnsiTheme="majorBidi" w:cstheme="majorBidi"/>
          <w:sz w:val="20"/>
          <w:szCs w:val="20"/>
        </w:rPr>
        <w:t xml:space="preserve"> Mountain, L2; and </w:t>
      </w:r>
      <w:proofErr w:type="spellStart"/>
      <w:r w:rsidRPr="007D55D8">
        <w:rPr>
          <w:rFonts w:asciiTheme="majorBidi" w:hAnsiTheme="majorBidi" w:cstheme="majorBidi"/>
          <w:sz w:val="20"/>
          <w:szCs w:val="20"/>
        </w:rPr>
        <w:t>Algragania</w:t>
      </w:r>
      <w:proofErr w:type="spellEnd"/>
      <w:r w:rsidRPr="007D55D8">
        <w:rPr>
          <w:rFonts w:asciiTheme="majorBidi" w:hAnsiTheme="majorBidi" w:cstheme="majorBidi"/>
          <w:sz w:val="20"/>
          <w:szCs w:val="20"/>
        </w:rPr>
        <w:t>, L3).</w:t>
      </w:r>
    </w:p>
    <w:tbl>
      <w:tblPr>
        <w:tblStyle w:val="a4"/>
        <w:tblW w:w="11340" w:type="dxa"/>
        <w:tblInd w:w="-910" w:type="dxa"/>
        <w:tblBorders>
          <w:top w:val="single" w:sz="8"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191"/>
        <w:gridCol w:w="667"/>
        <w:gridCol w:w="667"/>
        <w:gridCol w:w="678"/>
        <w:gridCol w:w="681"/>
        <w:gridCol w:w="677"/>
        <w:gridCol w:w="670"/>
        <w:gridCol w:w="670"/>
        <w:gridCol w:w="670"/>
        <w:gridCol w:w="681"/>
        <w:gridCol w:w="679"/>
        <w:gridCol w:w="671"/>
        <w:gridCol w:w="670"/>
        <w:gridCol w:w="670"/>
        <w:gridCol w:w="681"/>
        <w:gridCol w:w="717"/>
      </w:tblGrid>
      <w:tr w:rsidR="007D55D8" w:rsidRPr="007D55D8" w14:paraId="5D81D3CF" w14:textId="77777777">
        <w:trPr>
          <w:trHeight w:val="432"/>
        </w:trPr>
        <w:tc>
          <w:tcPr>
            <w:tcW w:w="1191" w:type="dxa"/>
            <w:vMerge w:val="restart"/>
            <w:tcMar>
              <w:left w:w="108" w:type="dxa"/>
              <w:right w:w="108" w:type="dxa"/>
            </w:tcMar>
            <w:vAlign w:val="center"/>
          </w:tcPr>
          <w:p w14:paraId="3BB9BFB2" w14:textId="77777777" w:rsidR="00245201" w:rsidRPr="007D55D8" w:rsidRDefault="008C745B" w:rsidP="00CF0177">
            <w:pPr>
              <w:spacing w:line="360" w:lineRule="auto"/>
              <w:rPr>
                <w:rFonts w:asciiTheme="majorBidi" w:hAnsiTheme="majorBidi" w:cstheme="majorBidi"/>
                <w:sz w:val="16"/>
                <w:szCs w:val="16"/>
              </w:rPr>
            </w:pPr>
            <w:r w:rsidRPr="007D55D8">
              <w:rPr>
                <w:rFonts w:asciiTheme="majorBidi" w:hAnsiTheme="majorBidi" w:cstheme="majorBidi"/>
                <w:sz w:val="20"/>
                <w:szCs w:val="20"/>
              </w:rPr>
              <w:t xml:space="preserve"> </w:t>
            </w:r>
            <w:r w:rsidRPr="007D55D8">
              <w:rPr>
                <w:rFonts w:asciiTheme="majorBidi" w:hAnsiTheme="majorBidi" w:cstheme="majorBidi"/>
                <w:b/>
                <w:sz w:val="16"/>
                <w:szCs w:val="16"/>
              </w:rPr>
              <w:t>Source</w:t>
            </w:r>
          </w:p>
        </w:tc>
        <w:tc>
          <w:tcPr>
            <w:tcW w:w="10149" w:type="dxa"/>
            <w:gridSpan w:val="15"/>
            <w:tcMar>
              <w:left w:w="108" w:type="dxa"/>
              <w:right w:w="108" w:type="dxa"/>
            </w:tcMar>
          </w:tcPr>
          <w:p w14:paraId="5FFBE4B5"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Primary metabolites (</w:t>
            </w:r>
            <w:r w:rsidRPr="007D55D8">
              <w:rPr>
                <w:rFonts w:asciiTheme="majorBidi" w:hAnsiTheme="majorBidi" w:cstheme="majorBidi"/>
                <w:sz w:val="16"/>
                <w:szCs w:val="16"/>
              </w:rPr>
              <w:t>mg/g</w:t>
            </w:r>
            <w:r w:rsidRPr="007D55D8">
              <w:rPr>
                <w:rFonts w:asciiTheme="majorBidi" w:hAnsiTheme="majorBidi" w:cstheme="majorBidi"/>
                <w:sz w:val="16"/>
                <w:szCs w:val="16"/>
                <w:vertAlign w:val="superscript"/>
              </w:rPr>
              <w:t xml:space="preserve"> </w:t>
            </w:r>
            <w:r w:rsidRPr="007D55D8">
              <w:rPr>
                <w:rFonts w:asciiTheme="majorBidi" w:hAnsiTheme="majorBidi" w:cstheme="majorBidi"/>
                <w:sz w:val="16"/>
                <w:szCs w:val="16"/>
              </w:rPr>
              <w:t>DW seed)</w:t>
            </w:r>
          </w:p>
        </w:tc>
      </w:tr>
      <w:tr w:rsidR="007D55D8" w:rsidRPr="007D55D8" w14:paraId="0FFA9BF6" w14:textId="77777777">
        <w:trPr>
          <w:trHeight w:val="432"/>
        </w:trPr>
        <w:tc>
          <w:tcPr>
            <w:tcW w:w="1191" w:type="dxa"/>
            <w:vMerge/>
            <w:tcMar>
              <w:left w:w="108" w:type="dxa"/>
              <w:right w:w="108" w:type="dxa"/>
            </w:tcMar>
            <w:vAlign w:val="center"/>
          </w:tcPr>
          <w:p w14:paraId="58A7A728" w14:textId="77777777" w:rsidR="00245201" w:rsidRPr="007D55D8" w:rsidRDefault="00245201" w:rsidP="00CF0177">
            <w:pPr>
              <w:widowControl w:val="0"/>
              <w:pBdr>
                <w:top w:val="nil"/>
                <w:left w:val="nil"/>
                <w:bottom w:val="nil"/>
                <w:right w:val="nil"/>
                <w:between w:val="nil"/>
              </w:pBdr>
              <w:spacing w:line="360" w:lineRule="auto"/>
              <w:rPr>
                <w:rFonts w:asciiTheme="majorBidi" w:hAnsiTheme="majorBidi" w:cstheme="majorBidi"/>
                <w:sz w:val="16"/>
                <w:szCs w:val="16"/>
              </w:rPr>
            </w:pPr>
          </w:p>
        </w:tc>
        <w:tc>
          <w:tcPr>
            <w:tcW w:w="3370" w:type="dxa"/>
            <w:gridSpan w:val="5"/>
            <w:tcBorders>
              <w:right w:val="single" w:sz="4" w:space="0" w:color="000000"/>
            </w:tcBorders>
            <w:tcMar>
              <w:left w:w="108" w:type="dxa"/>
              <w:right w:w="108" w:type="dxa"/>
            </w:tcMar>
          </w:tcPr>
          <w:p w14:paraId="32C48625"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Soluble sugars</w:t>
            </w:r>
          </w:p>
        </w:tc>
        <w:tc>
          <w:tcPr>
            <w:tcW w:w="3370"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14:paraId="385B006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Total carbohydrates</w:t>
            </w:r>
          </w:p>
        </w:tc>
        <w:tc>
          <w:tcPr>
            <w:tcW w:w="3409" w:type="dxa"/>
            <w:gridSpan w:val="5"/>
            <w:tcBorders>
              <w:left w:val="single" w:sz="4" w:space="0" w:color="000000"/>
            </w:tcBorders>
            <w:tcMar>
              <w:left w:w="108" w:type="dxa"/>
              <w:right w:w="108" w:type="dxa"/>
            </w:tcMar>
          </w:tcPr>
          <w:p w14:paraId="162B236C"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Total soluble proteins</w:t>
            </w:r>
          </w:p>
        </w:tc>
      </w:tr>
      <w:tr w:rsidR="007D55D8" w:rsidRPr="007D55D8" w14:paraId="50E77235" w14:textId="77777777">
        <w:trPr>
          <w:trHeight w:val="432"/>
        </w:trPr>
        <w:tc>
          <w:tcPr>
            <w:tcW w:w="1191" w:type="dxa"/>
            <w:tcMar>
              <w:left w:w="108" w:type="dxa"/>
              <w:right w:w="108" w:type="dxa"/>
            </w:tcMar>
          </w:tcPr>
          <w:p w14:paraId="1C3DE8E9" w14:textId="77777777" w:rsidR="00245201" w:rsidRPr="007D55D8" w:rsidRDefault="00245201" w:rsidP="00CF0177">
            <w:pPr>
              <w:spacing w:line="360" w:lineRule="auto"/>
              <w:jc w:val="center"/>
              <w:rPr>
                <w:rFonts w:asciiTheme="majorBidi" w:hAnsiTheme="majorBidi" w:cstheme="majorBidi"/>
                <w:sz w:val="16"/>
                <w:szCs w:val="16"/>
              </w:rPr>
            </w:pPr>
          </w:p>
        </w:tc>
        <w:tc>
          <w:tcPr>
            <w:tcW w:w="667" w:type="dxa"/>
            <w:tcMar>
              <w:left w:w="108" w:type="dxa"/>
              <w:right w:w="108" w:type="dxa"/>
            </w:tcMar>
          </w:tcPr>
          <w:p w14:paraId="0E1D037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Aug</w:t>
            </w:r>
          </w:p>
        </w:tc>
        <w:tc>
          <w:tcPr>
            <w:tcW w:w="667" w:type="dxa"/>
            <w:tcMar>
              <w:left w:w="108" w:type="dxa"/>
              <w:right w:w="108" w:type="dxa"/>
            </w:tcMar>
          </w:tcPr>
          <w:p w14:paraId="0A1BD23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Sep</w:t>
            </w:r>
          </w:p>
        </w:tc>
        <w:tc>
          <w:tcPr>
            <w:tcW w:w="678" w:type="dxa"/>
            <w:tcMar>
              <w:left w:w="108" w:type="dxa"/>
              <w:right w:w="108" w:type="dxa"/>
            </w:tcMar>
          </w:tcPr>
          <w:p w14:paraId="685D435A"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Oct</w:t>
            </w:r>
          </w:p>
        </w:tc>
        <w:tc>
          <w:tcPr>
            <w:tcW w:w="681" w:type="dxa"/>
            <w:tcMar>
              <w:left w:w="108" w:type="dxa"/>
              <w:right w:w="108" w:type="dxa"/>
            </w:tcMar>
          </w:tcPr>
          <w:p w14:paraId="5CEDC1B0"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Total</w:t>
            </w:r>
          </w:p>
        </w:tc>
        <w:tc>
          <w:tcPr>
            <w:tcW w:w="677" w:type="dxa"/>
            <w:tcBorders>
              <w:right w:val="single" w:sz="4" w:space="0" w:color="000000"/>
            </w:tcBorders>
            <w:tcMar>
              <w:left w:w="108" w:type="dxa"/>
              <w:right w:w="108" w:type="dxa"/>
            </w:tcMar>
          </w:tcPr>
          <w:p w14:paraId="282C6FA8"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b/>
                <w:sz w:val="16"/>
                <w:szCs w:val="16"/>
              </w:rPr>
              <w:t>Str</w:t>
            </w:r>
            <w:proofErr w:type="spellEnd"/>
          </w:p>
        </w:tc>
        <w:tc>
          <w:tcPr>
            <w:tcW w:w="670" w:type="dxa"/>
            <w:tcBorders>
              <w:top w:val="single" w:sz="4" w:space="0" w:color="000000"/>
              <w:left w:val="single" w:sz="4" w:space="0" w:color="000000"/>
            </w:tcBorders>
            <w:tcMar>
              <w:left w:w="108" w:type="dxa"/>
              <w:right w:w="108" w:type="dxa"/>
            </w:tcMar>
          </w:tcPr>
          <w:p w14:paraId="4BC4370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Aug</w:t>
            </w:r>
          </w:p>
        </w:tc>
        <w:tc>
          <w:tcPr>
            <w:tcW w:w="670" w:type="dxa"/>
            <w:tcBorders>
              <w:top w:val="single" w:sz="4" w:space="0" w:color="000000"/>
            </w:tcBorders>
            <w:tcMar>
              <w:left w:w="108" w:type="dxa"/>
              <w:right w:w="108" w:type="dxa"/>
            </w:tcMar>
          </w:tcPr>
          <w:p w14:paraId="417FEDD2"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Sep</w:t>
            </w:r>
          </w:p>
        </w:tc>
        <w:tc>
          <w:tcPr>
            <w:tcW w:w="670" w:type="dxa"/>
            <w:tcBorders>
              <w:top w:val="single" w:sz="4" w:space="0" w:color="000000"/>
            </w:tcBorders>
            <w:tcMar>
              <w:left w:w="108" w:type="dxa"/>
              <w:right w:w="108" w:type="dxa"/>
            </w:tcMar>
          </w:tcPr>
          <w:p w14:paraId="63D368C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Oct</w:t>
            </w:r>
          </w:p>
        </w:tc>
        <w:tc>
          <w:tcPr>
            <w:tcW w:w="681" w:type="dxa"/>
            <w:tcBorders>
              <w:top w:val="single" w:sz="4" w:space="0" w:color="000000"/>
            </w:tcBorders>
            <w:tcMar>
              <w:left w:w="108" w:type="dxa"/>
              <w:right w:w="108" w:type="dxa"/>
            </w:tcMar>
          </w:tcPr>
          <w:p w14:paraId="406886AB"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Total</w:t>
            </w:r>
          </w:p>
        </w:tc>
        <w:tc>
          <w:tcPr>
            <w:tcW w:w="679" w:type="dxa"/>
            <w:tcBorders>
              <w:top w:val="single" w:sz="4" w:space="0" w:color="000000"/>
              <w:right w:val="single" w:sz="4" w:space="0" w:color="000000"/>
            </w:tcBorders>
            <w:tcMar>
              <w:left w:w="108" w:type="dxa"/>
              <w:right w:w="108" w:type="dxa"/>
            </w:tcMar>
          </w:tcPr>
          <w:p w14:paraId="0503342D"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b/>
                <w:sz w:val="16"/>
                <w:szCs w:val="16"/>
              </w:rPr>
              <w:t>Str</w:t>
            </w:r>
            <w:proofErr w:type="spellEnd"/>
          </w:p>
        </w:tc>
        <w:tc>
          <w:tcPr>
            <w:tcW w:w="671" w:type="dxa"/>
            <w:tcBorders>
              <w:left w:val="single" w:sz="4" w:space="0" w:color="000000"/>
            </w:tcBorders>
            <w:tcMar>
              <w:left w:w="108" w:type="dxa"/>
              <w:right w:w="108" w:type="dxa"/>
            </w:tcMar>
          </w:tcPr>
          <w:p w14:paraId="66F564F5"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Aug</w:t>
            </w:r>
          </w:p>
        </w:tc>
        <w:tc>
          <w:tcPr>
            <w:tcW w:w="670" w:type="dxa"/>
            <w:tcMar>
              <w:left w:w="108" w:type="dxa"/>
              <w:right w:w="108" w:type="dxa"/>
            </w:tcMar>
          </w:tcPr>
          <w:p w14:paraId="6F2EF73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Sep</w:t>
            </w:r>
          </w:p>
        </w:tc>
        <w:tc>
          <w:tcPr>
            <w:tcW w:w="670" w:type="dxa"/>
            <w:tcMar>
              <w:left w:w="108" w:type="dxa"/>
              <w:right w:w="108" w:type="dxa"/>
            </w:tcMar>
          </w:tcPr>
          <w:p w14:paraId="77CE447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Oct</w:t>
            </w:r>
          </w:p>
        </w:tc>
        <w:tc>
          <w:tcPr>
            <w:tcW w:w="681" w:type="dxa"/>
            <w:tcMar>
              <w:left w:w="108" w:type="dxa"/>
              <w:right w:w="108" w:type="dxa"/>
            </w:tcMar>
          </w:tcPr>
          <w:p w14:paraId="3F2509C1"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b/>
                <w:sz w:val="16"/>
                <w:szCs w:val="16"/>
              </w:rPr>
              <w:t>Total</w:t>
            </w:r>
          </w:p>
        </w:tc>
        <w:tc>
          <w:tcPr>
            <w:tcW w:w="717" w:type="dxa"/>
            <w:tcMar>
              <w:left w:w="108" w:type="dxa"/>
              <w:right w:w="108" w:type="dxa"/>
            </w:tcMar>
          </w:tcPr>
          <w:p w14:paraId="0AF41572"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b/>
                <w:sz w:val="16"/>
                <w:szCs w:val="16"/>
              </w:rPr>
              <w:t>Str</w:t>
            </w:r>
            <w:proofErr w:type="spellEnd"/>
          </w:p>
        </w:tc>
      </w:tr>
      <w:tr w:rsidR="007D55D8" w:rsidRPr="007D55D8" w14:paraId="77F3F221" w14:textId="77777777">
        <w:trPr>
          <w:trHeight w:val="1008"/>
        </w:trPr>
        <w:tc>
          <w:tcPr>
            <w:tcW w:w="1191" w:type="dxa"/>
            <w:tcMar>
              <w:left w:w="108" w:type="dxa"/>
              <w:right w:w="108" w:type="dxa"/>
            </w:tcMar>
            <w:vAlign w:val="center"/>
          </w:tcPr>
          <w:p w14:paraId="5A153325" w14:textId="77777777" w:rsidR="00245201" w:rsidRPr="007D55D8" w:rsidRDefault="008C745B" w:rsidP="00CF0177">
            <w:pPr>
              <w:spacing w:line="360" w:lineRule="auto"/>
              <w:rPr>
                <w:rFonts w:asciiTheme="majorBidi" w:hAnsiTheme="majorBidi" w:cstheme="majorBidi"/>
                <w:sz w:val="16"/>
                <w:szCs w:val="16"/>
              </w:rPr>
            </w:pPr>
            <w:r w:rsidRPr="007D55D8">
              <w:rPr>
                <w:rFonts w:asciiTheme="majorBidi" w:hAnsiTheme="majorBidi" w:cstheme="majorBidi"/>
                <w:b/>
                <w:sz w:val="16"/>
                <w:szCs w:val="16"/>
              </w:rPr>
              <w:t>L1</w:t>
            </w:r>
          </w:p>
        </w:tc>
        <w:tc>
          <w:tcPr>
            <w:tcW w:w="667" w:type="dxa"/>
            <w:tcMar>
              <w:left w:w="108" w:type="dxa"/>
              <w:right w:w="108" w:type="dxa"/>
            </w:tcMar>
          </w:tcPr>
          <w:p w14:paraId="7A57EEC0"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41.01</w:t>
            </w:r>
          </w:p>
          <w:p w14:paraId="1A6F3390"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4.10</w:t>
            </w:r>
          </w:p>
          <w:p w14:paraId="3719DFDF"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abA</w:t>
            </w:r>
            <w:proofErr w:type="spellEnd"/>
          </w:p>
        </w:tc>
        <w:tc>
          <w:tcPr>
            <w:tcW w:w="667" w:type="dxa"/>
            <w:tcMar>
              <w:left w:w="108" w:type="dxa"/>
              <w:right w:w="108" w:type="dxa"/>
            </w:tcMar>
          </w:tcPr>
          <w:p w14:paraId="76AE4F91"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39.19</w:t>
            </w:r>
          </w:p>
          <w:p w14:paraId="182F5A8D"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2.85</w:t>
            </w:r>
          </w:p>
          <w:p w14:paraId="6BB183D9"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bA</w:t>
            </w:r>
            <w:proofErr w:type="spellEnd"/>
          </w:p>
        </w:tc>
        <w:tc>
          <w:tcPr>
            <w:tcW w:w="678" w:type="dxa"/>
            <w:tcMar>
              <w:left w:w="108" w:type="dxa"/>
              <w:right w:w="108" w:type="dxa"/>
            </w:tcMar>
          </w:tcPr>
          <w:p w14:paraId="141C179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44.02 ±6.30</w:t>
            </w:r>
          </w:p>
          <w:p w14:paraId="14C2BE93"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abA</w:t>
            </w:r>
            <w:proofErr w:type="spellEnd"/>
          </w:p>
        </w:tc>
        <w:tc>
          <w:tcPr>
            <w:tcW w:w="681" w:type="dxa"/>
            <w:tcMar>
              <w:left w:w="108" w:type="dxa"/>
              <w:right w:w="108" w:type="dxa"/>
            </w:tcMar>
          </w:tcPr>
          <w:p w14:paraId="0E15CD65"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41.41</w:t>
            </w:r>
          </w:p>
          <w:p w14:paraId="757553C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2.42</w:t>
            </w:r>
          </w:p>
          <w:p w14:paraId="311D2E4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A</w:t>
            </w:r>
          </w:p>
        </w:tc>
        <w:tc>
          <w:tcPr>
            <w:tcW w:w="677" w:type="dxa"/>
            <w:tcBorders>
              <w:right w:val="single" w:sz="4" w:space="0" w:color="000000"/>
            </w:tcBorders>
            <w:tcMar>
              <w:left w:w="108" w:type="dxa"/>
              <w:right w:w="108" w:type="dxa"/>
            </w:tcMar>
          </w:tcPr>
          <w:p w14:paraId="478519DB"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54.83</w:t>
            </w:r>
          </w:p>
          <w:p w14:paraId="583DCC0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1.48</w:t>
            </w:r>
          </w:p>
          <w:p w14:paraId="55C866AE"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aB</w:t>
            </w:r>
            <w:proofErr w:type="spellEnd"/>
          </w:p>
        </w:tc>
        <w:tc>
          <w:tcPr>
            <w:tcW w:w="670" w:type="dxa"/>
            <w:tcBorders>
              <w:top w:val="single" w:sz="4" w:space="0" w:color="000000"/>
              <w:left w:val="single" w:sz="4" w:space="0" w:color="000000"/>
            </w:tcBorders>
            <w:tcMar>
              <w:left w:w="108" w:type="dxa"/>
              <w:right w:w="108" w:type="dxa"/>
            </w:tcMar>
          </w:tcPr>
          <w:p w14:paraId="0418080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58.44 ± 4.60</w:t>
            </w:r>
          </w:p>
          <w:p w14:paraId="28F83D06"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aB</w:t>
            </w:r>
            <w:proofErr w:type="spellEnd"/>
          </w:p>
        </w:tc>
        <w:tc>
          <w:tcPr>
            <w:tcW w:w="670" w:type="dxa"/>
            <w:tcBorders>
              <w:top w:val="single" w:sz="4" w:space="0" w:color="000000"/>
            </w:tcBorders>
            <w:tcMar>
              <w:left w:w="108" w:type="dxa"/>
              <w:right w:w="108" w:type="dxa"/>
            </w:tcMar>
          </w:tcPr>
          <w:p w14:paraId="5649D22A"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37.56</w:t>
            </w:r>
          </w:p>
          <w:p w14:paraId="69107DE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0.95</w:t>
            </w:r>
          </w:p>
          <w:p w14:paraId="38BC0A26"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bB</w:t>
            </w:r>
            <w:proofErr w:type="spellEnd"/>
          </w:p>
        </w:tc>
        <w:tc>
          <w:tcPr>
            <w:tcW w:w="670" w:type="dxa"/>
            <w:tcBorders>
              <w:top w:val="single" w:sz="4" w:space="0" w:color="000000"/>
            </w:tcBorders>
            <w:tcMar>
              <w:left w:w="108" w:type="dxa"/>
              <w:right w:w="108" w:type="dxa"/>
            </w:tcMar>
          </w:tcPr>
          <w:p w14:paraId="20DE22DB"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56.46</w:t>
            </w:r>
          </w:p>
          <w:p w14:paraId="04EBF73D"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1.17</w:t>
            </w:r>
          </w:p>
          <w:p w14:paraId="6B78A42B"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aA</w:t>
            </w:r>
            <w:proofErr w:type="spellEnd"/>
          </w:p>
        </w:tc>
        <w:tc>
          <w:tcPr>
            <w:tcW w:w="681" w:type="dxa"/>
            <w:tcBorders>
              <w:top w:val="single" w:sz="4" w:space="0" w:color="000000"/>
            </w:tcBorders>
            <w:tcMar>
              <w:left w:w="108" w:type="dxa"/>
              <w:right w:w="108" w:type="dxa"/>
            </w:tcMar>
          </w:tcPr>
          <w:p w14:paraId="0E3EEAA1"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50.82 ± 3.61</w:t>
            </w:r>
          </w:p>
          <w:p w14:paraId="1EBBD04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B</w:t>
            </w:r>
          </w:p>
        </w:tc>
        <w:tc>
          <w:tcPr>
            <w:tcW w:w="679" w:type="dxa"/>
            <w:tcBorders>
              <w:top w:val="single" w:sz="4" w:space="0" w:color="000000"/>
              <w:right w:val="single" w:sz="4" w:space="0" w:color="000000"/>
            </w:tcBorders>
            <w:tcMar>
              <w:left w:w="108" w:type="dxa"/>
              <w:right w:w="108" w:type="dxa"/>
            </w:tcMar>
          </w:tcPr>
          <w:p w14:paraId="2631C03C"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56.68</w:t>
            </w:r>
          </w:p>
          <w:p w14:paraId="5DA8771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1.12</w:t>
            </w:r>
          </w:p>
          <w:p w14:paraId="22EE9204"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aA</w:t>
            </w:r>
            <w:proofErr w:type="spellEnd"/>
          </w:p>
        </w:tc>
        <w:tc>
          <w:tcPr>
            <w:tcW w:w="671" w:type="dxa"/>
            <w:tcBorders>
              <w:left w:val="single" w:sz="4" w:space="0" w:color="000000"/>
            </w:tcBorders>
            <w:tcMar>
              <w:left w:w="108" w:type="dxa"/>
              <w:right w:w="108" w:type="dxa"/>
            </w:tcMar>
          </w:tcPr>
          <w:p w14:paraId="35646E4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26.65 ± 2.04</w:t>
            </w:r>
          </w:p>
          <w:p w14:paraId="68E891C8"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bB</w:t>
            </w:r>
            <w:proofErr w:type="spellEnd"/>
          </w:p>
        </w:tc>
        <w:tc>
          <w:tcPr>
            <w:tcW w:w="670" w:type="dxa"/>
            <w:tcMar>
              <w:left w:w="108" w:type="dxa"/>
              <w:right w:w="108" w:type="dxa"/>
            </w:tcMar>
          </w:tcPr>
          <w:p w14:paraId="3D2D91A1"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32.95</w:t>
            </w:r>
          </w:p>
          <w:p w14:paraId="18389D8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0.37</w:t>
            </w:r>
          </w:p>
          <w:p w14:paraId="4EFF8421"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aA</w:t>
            </w:r>
            <w:proofErr w:type="spellEnd"/>
          </w:p>
        </w:tc>
        <w:tc>
          <w:tcPr>
            <w:tcW w:w="670" w:type="dxa"/>
            <w:tcMar>
              <w:left w:w="108" w:type="dxa"/>
              <w:right w:w="108" w:type="dxa"/>
            </w:tcMar>
          </w:tcPr>
          <w:p w14:paraId="3B7CC22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19.16</w:t>
            </w:r>
          </w:p>
          <w:p w14:paraId="3C3115A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0.77</w:t>
            </w:r>
          </w:p>
          <w:p w14:paraId="421980F0"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cA</w:t>
            </w:r>
            <w:proofErr w:type="spellEnd"/>
          </w:p>
        </w:tc>
        <w:tc>
          <w:tcPr>
            <w:tcW w:w="681" w:type="dxa"/>
            <w:tcMar>
              <w:left w:w="108" w:type="dxa"/>
              <w:right w:w="108" w:type="dxa"/>
            </w:tcMar>
          </w:tcPr>
          <w:p w14:paraId="6774510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26.25</w:t>
            </w:r>
          </w:p>
          <w:p w14:paraId="74554B3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2.09</w:t>
            </w:r>
          </w:p>
          <w:p w14:paraId="07335660"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A</w:t>
            </w:r>
          </w:p>
        </w:tc>
        <w:tc>
          <w:tcPr>
            <w:tcW w:w="717" w:type="dxa"/>
            <w:tcMar>
              <w:left w:w="108" w:type="dxa"/>
              <w:right w:w="108" w:type="dxa"/>
            </w:tcMar>
          </w:tcPr>
          <w:p w14:paraId="578548D0"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8.18</w:t>
            </w:r>
          </w:p>
          <w:p w14:paraId="2F472649"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0.33</w:t>
            </w:r>
          </w:p>
          <w:p w14:paraId="57948660"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dB</w:t>
            </w:r>
          </w:p>
        </w:tc>
      </w:tr>
      <w:tr w:rsidR="007D55D8" w:rsidRPr="007D55D8" w14:paraId="1B3B99B4" w14:textId="77777777">
        <w:trPr>
          <w:trHeight w:val="1008"/>
        </w:trPr>
        <w:tc>
          <w:tcPr>
            <w:tcW w:w="1191" w:type="dxa"/>
            <w:tcMar>
              <w:left w:w="108" w:type="dxa"/>
              <w:right w:w="108" w:type="dxa"/>
            </w:tcMar>
            <w:vAlign w:val="center"/>
          </w:tcPr>
          <w:p w14:paraId="649CD359" w14:textId="77777777" w:rsidR="00245201" w:rsidRPr="007D55D8" w:rsidRDefault="008C745B" w:rsidP="00CF0177">
            <w:pPr>
              <w:spacing w:line="360" w:lineRule="auto"/>
              <w:rPr>
                <w:rFonts w:asciiTheme="majorBidi" w:hAnsiTheme="majorBidi" w:cstheme="majorBidi"/>
                <w:sz w:val="16"/>
                <w:szCs w:val="16"/>
              </w:rPr>
            </w:pPr>
            <w:r w:rsidRPr="007D55D8">
              <w:rPr>
                <w:rFonts w:asciiTheme="majorBidi" w:hAnsiTheme="majorBidi" w:cstheme="majorBidi"/>
                <w:b/>
                <w:sz w:val="16"/>
                <w:szCs w:val="16"/>
              </w:rPr>
              <w:t>L2</w:t>
            </w:r>
          </w:p>
        </w:tc>
        <w:tc>
          <w:tcPr>
            <w:tcW w:w="667" w:type="dxa"/>
            <w:tcMar>
              <w:left w:w="108" w:type="dxa"/>
              <w:right w:w="108" w:type="dxa"/>
            </w:tcMar>
          </w:tcPr>
          <w:p w14:paraId="6F64E4C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35.81</w:t>
            </w:r>
          </w:p>
          <w:p w14:paraId="0CAAAD1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2.01</w:t>
            </w:r>
          </w:p>
          <w:p w14:paraId="0AC04286"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aA</w:t>
            </w:r>
            <w:proofErr w:type="spellEnd"/>
          </w:p>
        </w:tc>
        <w:tc>
          <w:tcPr>
            <w:tcW w:w="667" w:type="dxa"/>
            <w:tcMar>
              <w:left w:w="108" w:type="dxa"/>
              <w:right w:w="108" w:type="dxa"/>
            </w:tcMar>
          </w:tcPr>
          <w:p w14:paraId="0CC4D45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38.58 ± 0.83</w:t>
            </w:r>
          </w:p>
          <w:p w14:paraId="7613CAC6"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aA</w:t>
            </w:r>
            <w:proofErr w:type="spellEnd"/>
          </w:p>
        </w:tc>
        <w:tc>
          <w:tcPr>
            <w:tcW w:w="678" w:type="dxa"/>
            <w:tcMar>
              <w:left w:w="108" w:type="dxa"/>
              <w:right w:w="108" w:type="dxa"/>
            </w:tcMar>
          </w:tcPr>
          <w:p w14:paraId="705709B5"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40.70</w:t>
            </w:r>
          </w:p>
          <w:p w14:paraId="561C67A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6.39</w:t>
            </w:r>
          </w:p>
          <w:p w14:paraId="1AC15819"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aA</w:t>
            </w:r>
            <w:proofErr w:type="spellEnd"/>
          </w:p>
        </w:tc>
        <w:tc>
          <w:tcPr>
            <w:tcW w:w="681" w:type="dxa"/>
            <w:tcMar>
              <w:left w:w="108" w:type="dxa"/>
              <w:right w:w="108" w:type="dxa"/>
            </w:tcMar>
          </w:tcPr>
          <w:p w14:paraId="065D762D"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38.37 ± 2.07</w:t>
            </w:r>
          </w:p>
          <w:p w14:paraId="4A8B4D9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A</w:t>
            </w:r>
          </w:p>
        </w:tc>
        <w:tc>
          <w:tcPr>
            <w:tcW w:w="677" w:type="dxa"/>
            <w:tcBorders>
              <w:right w:val="single" w:sz="4" w:space="0" w:color="000000"/>
            </w:tcBorders>
            <w:tcMar>
              <w:left w:w="108" w:type="dxa"/>
              <w:right w:w="108" w:type="dxa"/>
            </w:tcMar>
          </w:tcPr>
          <w:p w14:paraId="5D2BE73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47.79 ± 2.56</w:t>
            </w:r>
          </w:p>
          <w:p w14:paraId="785197D2"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aC</w:t>
            </w:r>
            <w:proofErr w:type="spellEnd"/>
          </w:p>
        </w:tc>
        <w:tc>
          <w:tcPr>
            <w:tcW w:w="670" w:type="dxa"/>
            <w:tcBorders>
              <w:top w:val="single" w:sz="4" w:space="0" w:color="000000"/>
              <w:left w:val="single" w:sz="4" w:space="0" w:color="000000"/>
            </w:tcBorders>
            <w:tcMar>
              <w:left w:w="108" w:type="dxa"/>
              <w:right w:w="108" w:type="dxa"/>
            </w:tcMar>
          </w:tcPr>
          <w:p w14:paraId="6D3A3CA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65.24 ± 5.08</w:t>
            </w:r>
          </w:p>
          <w:p w14:paraId="6E352209"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aB</w:t>
            </w:r>
            <w:proofErr w:type="spellEnd"/>
          </w:p>
        </w:tc>
        <w:tc>
          <w:tcPr>
            <w:tcW w:w="670" w:type="dxa"/>
            <w:tcBorders>
              <w:top w:val="single" w:sz="4" w:space="0" w:color="000000"/>
            </w:tcBorders>
            <w:tcMar>
              <w:left w:w="108" w:type="dxa"/>
              <w:right w:w="108" w:type="dxa"/>
            </w:tcMar>
          </w:tcPr>
          <w:p w14:paraId="0767B7F9"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63.85</w:t>
            </w:r>
          </w:p>
          <w:p w14:paraId="310972F2"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7.41</w:t>
            </w:r>
          </w:p>
          <w:p w14:paraId="528B7D30"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aA</w:t>
            </w:r>
            <w:proofErr w:type="spellEnd"/>
          </w:p>
        </w:tc>
        <w:tc>
          <w:tcPr>
            <w:tcW w:w="670" w:type="dxa"/>
            <w:tcBorders>
              <w:top w:val="single" w:sz="4" w:space="0" w:color="000000"/>
            </w:tcBorders>
            <w:tcMar>
              <w:left w:w="108" w:type="dxa"/>
              <w:right w:w="108" w:type="dxa"/>
            </w:tcMar>
          </w:tcPr>
          <w:p w14:paraId="4C4E7B05"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41.16</w:t>
            </w:r>
          </w:p>
          <w:p w14:paraId="79D24DD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0.86</w:t>
            </w:r>
          </w:p>
          <w:p w14:paraId="14007DC8"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bB</w:t>
            </w:r>
            <w:proofErr w:type="spellEnd"/>
          </w:p>
        </w:tc>
        <w:tc>
          <w:tcPr>
            <w:tcW w:w="681" w:type="dxa"/>
            <w:tcBorders>
              <w:top w:val="single" w:sz="4" w:space="0" w:color="000000"/>
            </w:tcBorders>
            <w:tcMar>
              <w:left w:w="108" w:type="dxa"/>
              <w:right w:w="108" w:type="dxa"/>
            </w:tcMar>
          </w:tcPr>
          <w:p w14:paraId="71E62B4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56.75</w:t>
            </w:r>
          </w:p>
          <w:p w14:paraId="261864B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4.69</w:t>
            </w:r>
          </w:p>
          <w:p w14:paraId="10DDAE5C"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B</w:t>
            </w:r>
          </w:p>
        </w:tc>
        <w:tc>
          <w:tcPr>
            <w:tcW w:w="679" w:type="dxa"/>
            <w:tcBorders>
              <w:top w:val="single" w:sz="4" w:space="0" w:color="000000"/>
              <w:right w:val="single" w:sz="4" w:space="0" w:color="000000"/>
            </w:tcBorders>
            <w:tcMar>
              <w:left w:w="108" w:type="dxa"/>
              <w:right w:w="108" w:type="dxa"/>
            </w:tcMar>
          </w:tcPr>
          <w:p w14:paraId="2376B10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49.11 ± 0.40</w:t>
            </w:r>
          </w:p>
          <w:p w14:paraId="1B721676"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bB</w:t>
            </w:r>
            <w:proofErr w:type="spellEnd"/>
          </w:p>
        </w:tc>
        <w:tc>
          <w:tcPr>
            <w:tcW w:w="671" w:type="dxa"/>
            <w:tcBorders>
              <w:left w:val="single" w:sz="4" w:space="0" w:color="000000"/>
            </w:tcBorders>
            <w:tcMar>
              <w:left w:w="108" w:type="dxa"/>
              <w:right w:w="108" w:type="dxa"/>
            </w:tcMar>
          </w:tcPr>
          <w:p w14:paraId="02D47A32"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21.76</w:t>
            </w:r>
          </w:p>
          <w:p w14:paraId="2C60950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0.20</w:t>
            </w:r>
          </w:p>
          <w:p w14:paraId="1041DE40"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aC</w:t>
            </w:r>
            <w:proofErr w:type="spellEnd"/>
          </w:p>
        </w:tc>
        <w:tc>
          <w:tcPr>
            <w:tcW w:w="670" w:type="dxa"/>
            <w:tcMar>
              <w:left w:w="108" w:type="dxa"/>
              <w:right w:w="108" w:type="dxa"/>
            </w:tcMar>
          </w:tcPr>
          <w:p w14:paraId="49F80A4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23.47</w:t>
            </w:r>
          </w:p>
          <w:p w14:paraId="4BAF152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0.61</w:t>
            </w:r>
          </w:p>
          <w:p w14:paraId="16CAEDA2"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aB</w:t>
            </w:r>
            <w:proofErr w:type="spellEnd"/>
          </w:p>
        </w:tc>
        <w:tc>
          <w:tcPr>
            <w:tcW w:w="670" w:type="dxa"/>
            <w:tcMar>
              <w:left w:w="108" w:type="dxa"/>
              <w:right w:w="108" w:type="dxa"/>
            </w:tcMar>
          </w:tcPr>
          <w:p w14:paraId="020B1461"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9.73 ± 1.27</w:t>
            </w:r>
          </w:p>
          <w:p w14:paraId="7E198D60"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bB</w:t>
            </w:r>
            <w:proofErr w:type="spellEnd"/>
          </w:p>
        </w:tc>
        <w:tc>
          <w:tcPr>
            <w:tcW w:w="681" w:type="dxa"/>
            <w:tcMar>
              <w:left w:w="108" w:type="dxa"/>
              <w:right w:w="108" w:type="dxa"/>
            </w:tcMar>
          </w:tcPr>
          <w:p w14:paraId="3551884D"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18.32</w:t>
            </w:r>
          </w:p>
          <w:p w14:paraId="13E6B61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2.20</w:t>
            </w:r>
          </w:p>
          <w:p w14:paraId="14E421B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C</w:t>
            </w:r>
          </w:p>
        </w:tc>
        <w:tc>
          <w:tcPr>
            <w:tcW w:w="717" w:type="dxa"/>
            <w:tcMar>
              <w:left w:w="108" w:type="dxa"/>
              <w:right w:w="108" w:type="dxa"/>
            </w:tcMar>
          </w:tcPr>
          <w:p w14:paraId="0EEF2EE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9.05</w:t>
            </w:r>
          </w:p>
          <w:p w14:paraId="08E6DBDD"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0.44</w:t>
            </w:r>
          </w:p>
          <w:p w14:paraId="1B8D6A81"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bB</w:t>
            </w:r>
            <w:proofErr w:type="spellEnd"/>
          </w:p>
        </w:tc>
      </w:tr>
      <w:tr w:rsidR="007D55D8" w:rsidRPr="007D55D8" w14:paraId="364F73C8" w14:textId="77777777">
        <w:trPr>
          <w:trHeight w:val="1008"/>
        </w:trPr>
        <w:tc>
          <w:tcPr>
            <w:tcW w:w="1191" w:type="dxa"/>
            <w:tcMar>
              <w:left w:w="108" w:type="dxa"/>
              <w:right w:w="108" w:type="dxa"/>
            </w:tcMar>
            <w:vAlign w:val="center"/>
          </w:tcPr>
          <w:p w14:paraId="588442C4" w14:textId="77777777" w:rsidR="00245201" w:rsidRPr="007D55D8" w:rsidRDefault="008C745B" w:rsidP="00CF0177">
            <w:pPr>
              <w:spacing w:line="360" w:lineRule="auto"/>
              <w:rPr>
                <w:rFonts w:asciiTheme="majorBidi" w:hAnsiTheme="majorBidi" w:cstheme="majorBidi"/>
                <w:sz w:val="16"/>
                <w:szCs w:val="16"/>
              </w:rPr>
            </w:pPr>
            <w:r w:rsidRPr="007D55D8">
              <w:rPr>
                <w:rFonts w:asciiTheme="majorBidi" w:hAnsiTheme="majorBidi" w:cstheme="majorBidi"/>
                <w:b/>
                <w:sz w:val="16"/>
                <w:szCs w:val="16"/>
              </w:rPr>
              <w:t>L3</w:t>
            </w:r>
          </w:p>
        </w:tc>
        <w:tc>
          <w:tcPr>
            <w:tcW w:w="667" w:type="dxa"/>
            <w:tcMar>
              <w:left w:w="108" w:type="dxa"/>
              <w:right w:w="108" w:type="dxa"/>
            </w:tcMar>
          </w:tcPr>
          <w:p w14:paraId="650231C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37.31</w:t>
            </w:r>
          </w:p>
          <w:p w14:paraId="203C20D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0.90</w:t>
            </w:r>
          </w:p>
          <w:p w14:paraId="3DC5B75F"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cA</w:t>
            </w:r>
            <w:proofErr w:type="spellEnd"/>
          </w:p>
        </w:tc>
        <w:tc>
          <w:tcPr>
            <w:tcW w:w="667" w:type="dxa"/>
            <w:tcMar>
              <w:left w:w="108" w:type="dxa"/>
              <w:right w:w="108" w:type="dxa"/>
            </w:tcMar>
          </w:tcPr>
          <w:p w14:paraId="65187F5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20.17</w:t>
            </w:r>
          </w:p>
          <w:p w14:paraId="77DB1A6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2.59</w:t>
            </w:r>
          </w:p>
          <w:p w14:paraId="2B90D8C8"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dB</w:t>
            </w:r>
          </w:p>
        </w:tc>
        <w:tc>
          <w:tcPr>
            <w:tcW w:w="678" w:type="dxa"/>
            <w:tcMar>
              <w:left w:w="108" w:type="dxa"/>
              <w:right w:w="108" w:type="dxa"/>
            </w:tcMar>
          </w:tcPr>
          <w:p w14:paraId="6ED931C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45.16 ± 2.80</w:t>
            </w:r>
          </w:p>
          <w:p w14:paraId="1D57267D"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bA</w:t>
            </w:r>
            <w:proofErr w:type="spellEnd"/>
          </w:p>
        </w:tc>
        <w:tc>
          <w:tcPr>
            <w:tcW w:w="681" w:type="dxa"/>
            <w:tcMar>
              <w:left w:w="108" w:type="dxa"/>
              <w:right w:w="108" w:type="dxa"/>
            </w:tcMar>
          </w:tcPr>
          <w:p w14:paraId="336C4DAC"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40.57</w:t>
            </w:r>
          </w:p>
          <w:p w14:paraId="5CEC852B"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1.46</w:t>
            </w:r>
          </w:p>
          <w:p w14:paraId="78BD999C"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A</w:t>
            </w:r>
          </w:p>
        </w:tc>
        <w:tc>
          <w:tcPr>
            <w:tcW w:w="677" w:type="dxa"/>
            <w:tcBorders>
              <w:right w:val="single" w:sz="4" w:space="0" w:color="000000"/>
            </w:tcBorders>
            <w:tcMar>
              <w:left w:w="108" w:type="dxa"/>
              <w:right w:w="108" w:type="dxa"/>
            </w:tcMar>
          </w:tcPr>
          <w:p w14:paraId="1CBAF175"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63.96</w:t>
            </w:r>
          </w:p>
          <w:p w14:paraId="4ACDCBAD"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1.87</w:t>
            </w:r>
          </w:p>
          <w:p w14:paraId="540B9233"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aA</w:t>
            </w:r>
            <w:proofErr w:type="spellEnd"/>
          </w:p>
        </w:tc>
        <w:tc>
          <w:tcPr>
            <w:tcW w:w="670" w:type="dxa"/>
            <w:tcBorders>
              <w:top w:val="single" w:sz="4" w:space="0" w:color="000000"/>
              <w:left w:val="single" w:sz="4" w:space="0" w:color="000000"/>
            </w:tcBorders>
            <w:tcMar>
              <w:left w:w="108" w:type="dxa"/>
              <w:right w:w="108" w:type="dxa"/>
            </w:tcMar>
          </w:tcPr>
          <w:p w14:paraId="5AF48D0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87.70 ± 3.24</w:t>
            </w:r>
          </w:p>
          <w:p w14:paraId="72D287CD"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aA</w:t>
            </w:r>
            <w:proofErr w:type="spellEnd"/>
          </w:p>
        </w:tc>
        <w:tc>
          <w:tcPr>
            <w:tcW w:w="670" w:type="dxa"/>
            <w:tcBorders>
              <w:top w:val="single" w:sz="4" w:space="0" w:color="000000"/>
            </w:tcBorders>
            <w:tcMar>
              <w:left w:w="108" w:type="dxa"/>
              <w:right w:w="108" w:type="dxa"/>
            </w:tcMar>
          </w:tcPr>
          <w:p w14:paraId="11B0A9E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52.22</w:t>
            </w:r>
          </w:p>
          <w:p w14:paraId="4172C215"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2.55</w:t>
            </w:r>
          </w:p>
          <w:p w14:paraId="6A8C7E30"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bAB</w:t>
            </w:r>
            <w:proofErr w:type="spellEnd"/>
          </w:p>
        </w:tc>
        <w:tc>
          <w:tcPr>
            <w:tcW w:w="670" w:type="dxa"/>
            <w:tcBorders>
              <w:top w:val="single" w:sz="4" w:space="0" w:color="000000"/>
            </w:tcBorders>
            <w:tcMar>
              <w:left w:w="108" w:type="dxa"/>
              <w:right w:w="108" w:type="dxa"/>
            </w:tcMar>
          </w:tcPr>
          <w:p w14:paraId="2AD1DA1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54.61</w:t>
            </w:r>
          </w:p>
          <w:p w14:paraId="4FA9933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0.64</w:t>
            </w:r>
          </w:p>
          <w:p w14:paraId="378117B8"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bA</w:t>
            </w:r>
            <w:proofErr w:type="spellEnd"/>
          </w:p>
        </w:tc>
        <w:tc>
          <w:tcPr>
            <w:tcW w:w="681" w:type="dxa"/>
            <w:tcBorders>
              <w:top w:val="single" w:sz="4" w:space="0" w:color="000000"/>
            </w:tcBorders>
            <w:tcMar>
              <w:left w:w="108" w:type="dxa"/>
              <w:right w:w="108" w:type="dxa"/>
            </w:tcMar>
          </w:tcPr>
          <w:p w14:paraId="6E77C1E9"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64.84</w:t>
            </w:r>
          </w:p>
          <w:p w14:paraId="03570035"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5.85</w:t>
            </w:r>
          </w:p>
          <w:p w14:paraId="3BAFAEC5"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A</w:t>
            </w:r>
          </w:p>
        </w:tc>
        <w:tc>
          <w:tcPr>
            <w:tcW w:w="679" w:type="dxa"/>
            <w:tcBorders>
              <w:top w:val="single" w:sz="4" w:space="0" w:color="000000"/>
              <w:right w:val="single" w:sz="4" w:space="0" w:color="000000"/>
            </w:tcBorders>
            <w:tcMar>
              <w:left w:w="108" w:type="dxa"/>
              <w:right w:w="108" w:type="dxa"/>
            </w:tcMar>
          </w:tcPr>
          <w:p w14:paraId="5DD09A4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57.81 ± 1.34</w:t>
            </w:r>
          </w:p>
          <w:p w14:paraId="26BB600C"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bA</w:t>
            </w:r>
            <w:proofErr w:type="spellEnd"/>
          </w:p>
        </w:tc>
        <w:tc>
          <w:tcPr>
            <w:tcW w:w="671" w:type="dxa"/>
            <w:tcBorders>
              <w:left w:val="single" w:sz="4" w:space="0" w:color="000000"/>
            </w:tcBorders>
            <w:tcMar>
              <w:left w:w="108" w:type="dxa"/>
              <w:right w:w="108" w:type="dxa"/>
            </w:tcMar>
          </w:tcPr>
          <w:p w14:paraId="7D60866B"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31.03</w:t>
            </w:r>
          </w:p>
          <w:p w14:paraId="7B11C3C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0.75</w:t>
            </w:r>
          </w:p>
          <w:p w14:paraId="7391CFA9"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aA</w:t>
            </w:r>
            <w:proofErr w:type="spellEnd"/>
          </w:p>
        </w:tc>
        <w:tc>
          <w:tcPr>
            <w:tcW w:w="670" w:type="dxa"/>
            <w:tcMar>
              <w:left w:w="108" w:type="dxa"/>
              <w:right w:w="108" w:type="dxa"/>
            </w:tcMar>
          </w:tcPr>
          <w:p w14:paraId="3BD8832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16.59</w:t>
            </w:r>
          </w:p>
          <w:p w14:paraId="7C2C334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1.07</w:t>
            </w:r>
          </w:p>
          <w:p w14:paraId="46B808E7"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bC</w:t>
            </w:r>
            <w:proofErr w:type="spellEnd"/>
          </w:p>
        </w:tc>
        <w:tc>
          <w:tcPr>
            <w:tcW w:w="670" w:type="dxa"/>
            <w:tcMar>
              <w:left w:w="108" w:type="dxa"/>
              <w:right w:w="108" w:type="dxa"/>
            </w:tcMar>
          </w:tcPr>
          <w:p w14:paraId="1D3A652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12.79</w:t>
            </w:r>
          </w:p>
          <w:p w14:paraId="64475DD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1.21</w:t>
            </w:r>
          </w:p>
          <w:p w14:paraId="20E7BE53"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cB</w:t>
            </w:r>
            <w:proofErr w:type="spellEnd"/>
          </w:p>
        </w:tc>
        <w:tc>
          <w:tcPr>
            <w:tcW w:w="681" w:type="dxa"/>
            <w:tcMar>
              <w:left w:w="108" w:type="dxa"/>
              <w:right w:w="108" w:type="dxa"/>
            </w:tcMar>
          </w:tcPr>
          <w:p w14:paraId="757D38FC"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20.14</w:t>
            </w:r>
          </w:p>
          <w:p w14:paraId="60001CA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2.82</w:t>
            </w:r>
          </w:p>
          <w:p w14:paraId="7F57E4F1"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B</w:t>
            </w:r>
          </w:p>
        </w:tc>
        <w:tc>
          <w:tcPr>
            <w:tcW w:w="717" w:type="dxa"/>
            <w:tcMar>
              <w:left w:w="108" w:type="dxa"/>
              <w:right w:w="108" w:type="dxa"/>
            </w:tcMar>
          </w:tcPr>
          <w:p w14:paraId="69F6ED2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11.52</w:t>
            </w:r>
          </w:p>
          <w:p w14:paraId="40F5F2D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0.71</w:t>
            </w:r>
          </w:p>
          <w:p w14:paraId="36715ED2"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cA</w:t>
            </w:r>
            <w:proofErr w:type="spellEnd"/>
          </w:p>
        </w:tc>
      </w:tr>
      <w:tr w:rsidR="007D55D8" w:rsidRPr="007D55D8" w14:paraId="7FC30AAE" w14:textId="77777777">
        <w:trPr>
          <w:trHeight w:val="1008"/>
        </w:trPr>
        <w:tc>
          <w:tcPr>
            <w:tcW w:w="1191" w:type="dxa"/>
            <w:tcMar>
              <w:left w:w="108" w:type="dxa"/>
              <w:right w:w="108" w:type="dxa"/>
            </w:tcMar>
            <w:vAlign w:val="center"/>
          </w:tcPr>
          <w:p w14:paraId="2119A32A" w14:textId="77777777" w:rsidR="00245201" w:rsidRPr="007D55D8" w:rsidRDefault="008C745B" w:rsidP="00CF0177">
            <w:pPr>
              <w:spacing w:line="360" w:lineRule="auto"/>
              <w:rPr>
                <w:rFonts w:asciiTheme="majorBidi" w:hAnsiTheme="majorBidi" w:cstheme="majorBidi"/>
                <w:sz w:val="16"/>
                <w:szCs w:val="16"/>
              </w:rPr>
            </w:pPr>
            <w:r w:rsidRPr="007D55D8">
              <w:rPr>
                <w:rFonts w:asciiTheme="majorBidi" w:hAnsiTheme="majorBidi" w:cstheme="majorBidi"/>
                <w:sz w:val="16"/>
                <w:szCs w:val="16"/>
              </w:rPr>
              <w:t xml:space="preserve">Mean </w:t>
            </w:r>
            <w:r w:rsidRPr="007D55D8">
              <w:rPr>
                <w:rFonts w:asciiTheme="majorBidi" w:hAnsiTheme="majorBidi" w:cstheme="majorBidi"/>
                <w:sz w:val="20"/>
                <w:szCs w:val="20"/>
              </w:rPr>
              <w:t>(x̄)</w:t>
            </w:r>
          </w:p>
        </w:tc>
        <w:tc>
          <w:tcPr>
            <w:tcW w:w="667" w:type="dxa"/>
            <w:tcMar>
              <w:left w:w="108" w:type="dxa"/>
              <w:right w:w="108" w:type="dxa"/>
            </w:tcMar>
          </w:tcPr>
          <w:p w14:paraId="6F953E1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38.05</w:t>
            </w:r>
          </w:p>
          <w:p w14:paraId="4B7D307C"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1.55</w:t>
            </w:r>
          </w:p>
          <w:p w14:paraId="1CB9DD64" w14:textId="77777777" w:rsidR="00245201" w:rsidRPr="007D55D8" w:rsidRDefault="008C745B" w:rsidP="00CF0177">
            <w:pPr>
              <w:spacing w:line="360" w:lineRule="auto"/>
              <w:jc w:val="center"/>
              <w:rPr>
                <w:rFonts w:asciiTheme="majorBidi" w:hAnsiTheme="majorBidi" w:cstheme="majorBidi"/>
                <w:sz w:val="16"/>
                <w:szCs w:val="16"/>
              </w:rPr>
            </w:pPr>
            <w:proofErr w:type="spellStart"/>
            <w:r w:rsidRPr="007D55D8">
              <w:rPr>
                <w:rFonts w:asciiTheme="majorBidi" w:hAnsiTheme="majorBidi" w:cstheme="majorBidi"/>
                <w:sz w:val="16"/>
                <w:szCs w:val="16"/>
              </w:rPr>
              <w:t>bc</w:t>
            </w:r>
            <w:proofErr w:type="spellEnd"/>
          </w:p>
        </w:tc>
        <w:tc>
          <w:tcPr>
            <w:tcW w:w="667" w:type="dxa"/>
            <w:tcMar>
              <w:left w:w="108" w:type="dxa"/>
              <w:right w:w="108" w:type="dxa"/>
            </w:tcMar>
          </w:tcPr>
          <w:p w14:paraId="216EFEBA"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32.65</w:t>
            </w:r>
          </w:p>
          <w:p w14:paraId="3A2EDE4B"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3.32</w:t>
            </w:r>
          </w:p>
          <w:p w14:paraId="3312A9FB"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c</w:t>
            </w:r>
          </w:p>
        </w:tc>
        <w:tc>
          <w:tcPr>
            <w:tcW w:w="678" w:type="dxa"/>
            <w:tcMar>
              <w:left w:w="108" w:type="dxa"/>
              <w:right w:w="108" w:type="dxa"/>
            </w:tcMar>
          </w:tcPr>
          <w:p w14:paraId="6E0FC7A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43.29</w:t>
            </w:r>
          </w:p>
          <w:p w14:paraId="6E6AC70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2.79</w:t>
            </w:r>
          </w:p>
          <w:p w14:paraId="1162397A"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b</w:t>
            </w:r>
          </w:p>
        </w:tc>
        <w:tc>
          <w:tcPr>
            <w:tcW w:w="681" w:type="dxa"/>
            <w:tcMar>
              <w:left w:w="108" w:type="dxa"/>
              <w:right w:w="108" w:type="dxa"/>
            </w:tcMar>
          </w:tcPr>
          <w:p w14:paraId="0043C063" w14:textId="77777777" w:rsidR="00245201" w:rsidRPr="007D55D8" w:rsidRDefault="00245201" w:rsidP="00CF0177">
            <w:pPr>
              <w:spacing w:line="360" w:lineRule="auto"/>
              <w:jc w:val="center"/>
              <w:rPr>
                <w:rFonts w:asciiTheme="majorBidi" w:hAnsiTheme="majorBidi" w:cstheme="majorBidi"/>
                <w:sz w:val="16"/>
                <w:szCs w:val="16"/>
              </w:rPr>
            </w:pPr>
          </w:p>
        </w:tc>
        <w:tc>
          <w:tcPr>
            <w:tcW w:w="677" w:type="dxa"/>
            <w:tcBorders>
              <w:right w:val="single" w:sz="4" w:space="0" w:color="000000"/>
            </w:tcBorders>
            <w:tcMar>
              <w:left w:w="108" w:type="dxa"/>
              <w:right w:w="108" w:type="dxa"/>
            </w:tcMar>
          </w:tcPr>
          <w:p w14:paraId="423838E2"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55.53</w:t>
            </w:r>
          </w:p>
          <w:p w14:paraId="01EB024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2.55</w:t>
            </w:r>
          </w:p>
          <w:p w14:paraId="2FC4482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a</w:t>
            </w:r>
          </w:p>
        </w:tc>
        <w:tc>
          <w:tcPr>
            <w:tcW w:w="670" w:type="dxa"/>
            <w:tcBorders>
              <w:top w:val="single" w:sz="4" w:space="0" w:color="000000"/>
              <w:left w:val="single" w:sz="4" w:space="0" w:color="000000"/>
            </w:tcBorders>
            <w:tcMar>
              <w:left w:w="108" w:type="dxa"/>
              <w:right w:w="108" w:type="dxa"/>
            </w:tcMar>
          </w:tcPr>
          <w:p w14:paraId="18109D2C"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70.46</w:t>
            </w:r>
          </w:p>
          <w:p w14:paraId="506A506A"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4.93</w:t>
            </w:r>
          </w:p>
          <w:p w14:paraId="199BCB8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a</w:t>
            </w:r>
          </w:p>
        </w:tc>
        <w:tc>
          <w:tcPr>
            <w:tcW w:w="670" w:type="dxa"/>
            <w:tcBorders>
              <w:top w:val="single" w:sz="4" w:space="0" w:color="000000"/>
            </w:tcBorders>
            <w:tcMar>
              <w:left w:w="108" w:type="dxa"/>
              <w:right w:w="108" w:type="dxa"/>
            </w:tcMar>
          </w:tcPr>
          <w:p w14:paraId="08DBA56E"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51.21</w:t>
            </w:r>
          </w:p>
          <w:p w14:paraId="6D6626F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4.43</w:t>
            </w:r>
          </w:p>
          <w:p w14:paraId="02F14F1D"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b</w:t>
            </w:r>
          </w:p>
        </w:tc>
        <w:tc>
          <w:tcPr>
            <w:tcW w:w="670" w:type="dxa"/>
            <w:tcBorders>
              <w:top w:val="single" w:sz="4" w:space="0" w:color="000000"/>
            </w:tcBorders>
            <w:tcMar>
              <w:left w:w="108" w:type="dxa"/>
              <w:right w:w="108" w:type="dxa"/>
            </w:tcMar>
          </w:tcPr>
          <w:p w14:paraId="7E74B15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50.74 ± 2.45</w:t>
            </w:r>
          </w:p>
          <w:p w14:paraId="5DC57F4D"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b</w:t>
            </w:r>
          </w:p>
        </w:tc>
        <w:tc>
          <w:tcPr>
            <w:tcW w:w="681" w:type="dxa"/>
            <w:tcBorders>
              <w:top w:val="single" w:sz="4" w:space="0" w:color="000000"/>
            </w:tcBorders>
            <w:tcMar>
              <w:left w:w="108" w:type="dxa"/>
              <w:right w:w="108" w:type="dxa"/>
            </w:tcMar>
          </w:tcPr>
          <w:p w14:paraId="7CB18C34" w14:textId="77777777" w:rsidR="00245201" w:rsidRPr="007D55D8" w:rsidRDefault="00245201" w:rsidP="00CF0177">
            <w:pPr>
              <w:spacing w:line="360" w:lineRule="auto"/>
              <w:jc w:val="center"/>
              <w:rPr>
                <w:rFonts w:asciiTheme="majorBidi" w:hAnsiTheme="majorBidi" w:cstheme="majorBidi"/>
                <w:sz w:val="16"/>
                <w:szCs w:val="16"/>
              </w:rPr>
            </w:pPr>
          </w:p>
        </w:tc>
        <w:tc>
          <w:tcPr>
            <w:tcW w:w="679" w:type="dxa"/>
            <w:tcBorders>
              <w:top w:val="single" w:sz="4" w:space="0" w:color="000000"/>
              <w:right w:val="single" w:sz="4" w:space="0" w:color="000000"/>
            </w:tcBorders>
            <w:tcMar>
              <w:left w:w="108" w:type="dxa"/>
              <w:right w:w="108" w:type="dxa"/>
            </w:tcMar>
          </w:tcPr>
          <w:p w14:paraId="425CA1EC"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54.54</w:t>
            </w:r>
          </w:p>
          <w:p w14:paraId="76BCBE7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1.46</w:t>
            </w:r>
          </w:p>
          <w:p w14:paraId="41E3AC01"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b</w:t>
            </w:r>
          </w:p>
        </w:tc>
        <w:tc>
          <w:tcPr>
            <w:tcW w:w="671" w:type="dxa"/>
            <w:tcBorders>
              <w:left w:val="single" w:sz="4" w:space="0" w:color="000000"/>
            </w:tcBorders>
            <w:tcMar>
              <w:left w:w="108" w:type="dxa"/>
              <w:right w:w="108" w:type="dxa"/>
            </w:tcMar>
          </w:tcPr>
          <w:p w14:paraId="564A7502"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26.48</w:t>
            </w:r>
          </w:p>
          <w:p w14:paraId="0177B4FB"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1.48</w:t>
            </w:r>
          </w:p>
          <w:p w14:paraId="6866C032"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a</w:t>
            </w:r>
          </w:p>
        </w:tc>
        <w:tc>
          <w:tcPr>
            <w:tcW w:w="670" w:type="dxa"/>
            <w:tcMar>
              <w:left w:w="108" w:type="dxa"/>
              <w:right w:w="108" w:type="dxa"/>
            </w:tcMar>
          </w:tcPr>
          <w:p w14:paraId="48E8352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24.34</w:t>
            </w:r>
          </w:p>
          <w:p w14:paraId="0F4BE932"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2.40</w:t>
            </w:r>
          </w:p>
          <w:p w14:paraId="6E3DD65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b</w:t>
            </w:r>
          </w:p>
        </w:tc>
        <w:tc>
          <w:tcPr>
            <w:tcW w:w="670" w:type="dxa"/>
            <w:tcMar>
              <w:left w:w="108" w:type="dxa"/>
              <w:right w:w="108" w:type="dxa"/>
            </w:tcMar>
          </w:tcPr>
          <w:p w14:paraId="5554A3C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13.89</w:t>
            </w:r>
          </w:p>
          <w:p w14:paraId="2B1B803A"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1.49</w:t>
            </w:r>
          </w:p>
          <w:p w14:paraId="59130BBB"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c</w:t>
            </w:r>
          </w:p>
        </w:tc>
        <w:tc>
          <w:tcPr>
            <w:tcW w:w="681" w:type="dxa"/>
            <w:tcMar>
              <w:left w:w="108" w:type="dxa"/>
              <w:right w:w="108" w:type="dxa"/>
            </w:tcMar>
          </w:tcPr>
          <w:p w14:paraId="4AB5FCE5" w14:textId="77777777" w:rsidR="00245201" w:rsidRPr="007D55D8" w:rsidRDefault="00245201" w:rsidP="00CF0177">
            <w:pPr>
              <w:spacing w:line="360" w:lineRule="auto"/>
              <w:jc w:val="center"/>
              <w:rPr>
                <w:rFonts w:asciiTheme="majorBidi" w:hAnsiTheme="majorBidi" w:cstheme="majorBidi"/>
                <w:sz w:val="16"/>
                <w:szCs w:val="16"/>
              </w:rPr>
            </w:pPr>
          </w:p>
        </w:tc>
        <w:tc>
          <w:tcPr>
            <w:tcW w:w="717" w:type="dxa"/>
            <w:tcMar>
              <w:left w:w="108" w:type="dxa"/>
              <w:right w:w="108" w:type="dxa"/>
            </w:tcMar>
          </w:tcPr>
          <w:p w14:paraId="42B3AF9D"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9.58</w:t>
            </w:r>
          </w:p>
          <w:p w14:paraId="0264EC6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0.56</w:t>
            </w:r>
          </w:p>
          <w:p w14:paraId="74CD36FA"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d</w:t>
            </w:r>
          </w:p>
        </w:tc>
      </w:tr>
      <w:tr w:rsidR="007D55D8" w:rsidRPr="007D55D8" w14:paraId="37589D7D" w14:textId="77777777">
        <w:trPr>
          <w:trHeight w:val="432"/>
        </w:trPr>
        <w:tc>
          <w:tcPr>
            <w:tcW w:w="1191" w:type="dxa"/>
            <w:tcMar>
              <w:left w:w="108" w:type="dxa"/>
              <w:right w:w="108" w:type="dxa"/>
            </w:tcMar>
            <w:vAlign w:val="center"/>
          </w:tcPr>
          <w:p w14:paraId="787DC1B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xml:space="preserve">LSD at 0.05 </w:t>
            </w:r>
            <w:r w:rsidRPr="007D55D8">
              <w:rPr>
                <w:rFonts w:asciiTheme="majorBidi" w:hAnsiTheme="majorBidi" w:cstheme="majorBidi"/>
                <w:i/>
                <w:sz w:val="16"/>
                <w:szCs w:val="16"/>
              </w:rPr>
              <w:t>P</w:t>
            </w:r>
          </w:p>
        </w:tc>
        <w:tc>
          <w:tcPr>
            <w:tcW w:w="667" w:type="dxa"/>
            <w:tcMar>
              <w:left w:w="108" w:type="dxa"/>
              <w:right w:w="108" w:type="dxa"/>
            </w:tcMar>
            <w:vAlign w:val="center"/>
          </w:tcPr>
          <w:p w14:paraId="0B7CE00C"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17.48</w:t>
            </w:r>
          </w:p>
        </w:tc>
        <w:tc>
          <w:tcPr>
            <w:tcW w:w="667" w:type="dxa"/>
            <w:tcMar>
              <w:left w:w="108" w:type="dxa"/>
              <w:right w:w="108" w:type="dxa"/>
            </w:tcMar>
            <w:vAlign w:val="center"/>
          </w:tcPr>
          <w:p w14:paraId="50ABF51D"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10.64</w:t>
            </w:r>
          </w:p>
        </w:tc>
        <w:tc>
          <w:tcPr>
            <w:tcW w:w="678" w:type="dxa"/>
            <w:tcMar>
              <w:left w:w="108" w:type="dxa"/>
              <w:right w:w="108" w:type="dxa"/>
            </w:tcMar>
            <w:vAlign w:val="center"/>
          </w:tcPr>
          <w:p w14:paraId="6FE741AF"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10.64</w:t>
            </w:r>
          </w:p>
        </w:tc>
        <w:tc>
          <w:tcPr>
            <w:tcW w:w="681" w:type="dxa"/>
            <w:tcMar>
              <w:left w:w="108" w:type="dxa"/>
              <w:right w:w="108" w:type="dxa"/>
            </w:tcMar>
            <w:vAlign w:val="center"/>
          </w:tcPr>
          <w:p w14:paraId="15CFC2D9" w14:textId="77777777" w:rsidR="00245201" w:rsidRPr="007D55D8" w:rsidRDefault="00245201" w:rsidP="00CF0177">
            <w:pPr>
              <w:spacing w:line="360" w:lineRule="auto"/>
              <w:jc w:val="center"/>
              <w:rPr>
                <w:rFonts w:asciiTheme="majorBidi" w:hAnsiTheme="majorBidi" w:cstheme="majorBidi"/>
                <w:sz w:val="16"/>
                <w:szCs w:val="16"/>
              </w:rPr>
            </w:pPr>
          </w:p>
        </w:tc>
        <w:tc>
          <w:tcPr>
            <w:tcW w:w="677" w:type="dxa"/>
            <w:tcBorders>
              <w:right w:val="single" w:sz="4" w:space="0" w:color="000000"/>
            </w:tcBorders>
            <w:tcMar>
              <w:left w:w="108" w:type="dxa"/>
              <w:right w:w="108" w:type="dxa"/>
            </w:tcMar>
            <w:vAlign w:val="center"/>
          </w:tcPr>
          <w:p w14:paraId="5E72C470"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12.23</w:t>
            </w:r>
          </w:p>
        </w:tc>
        <w:tc>
          <w:tcPr>
            <w:tcW w:w="670" w:type="dxa"/>
            <w:tcBorders>
              <w:top w:val="single" w:sz="4" w:space="0" w:color="000000"/>
              <w:left w:val="single" w:sz="4" w:space="0" w:color="000000"/>
            </w:tcBorders>
            <w:tcMar>
              <w:left w:w="108" w:type="dxa"/>
              <w:right w:w="108" w:type="dxa"/>
            </w:tcMar>
            <w:vAlign w:val="center"/>
          </w:tcPr>
          <w:p w14:paraId="73E6F312"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13.18</w:t>
            </w:r>
          </w:p>
        </w:tc>
        <w:tc>
          <w:tcPr>
            <w:tcW w:w="670" w:type="dxa"/>
            <w:tcBorders>
              <w:top w:val="single" w:sz="4" w:space="0" w:color="000000"/>
            </w:tcBorders>
            <w:tcMar>
              <w:left w:w="108" w:type="dxa"/>
              <w:right w:w="108" w:type="dxa"/>
            </w:tcMar>
            <w:vAlign w:val="center"/>
          </w:tcPr>
          <w:p w14:paraId="7E07F970"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10.71</w:t>
            </w:r>
          </w:p>
        </w:tc>
        <w:tc>
          <w:tcPr>
            <w:tcW w:w="670" w:type="dxa"/>
            <w:tcBorders>
              <w:top w:val="single" w:sz="4" w:space="0" w:color="000000"/>
            </w:tcBorders>
            <w:tcMar>
              <w:left w:w="108" w:type="dxa"/>
              <w:right w:w="108" w:type="dxa"/>
            </w:tcMar>
            <w:vAlign w:val="center"/>
          </w:tcPr>
          <w:p w14:paraId="12F9404A"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10.71</w:t>
            </w:r>
          </w:p>
        </w:tc>
        <w:tc>
          <w:tcPr>
            <w:tcW w:w="681" w:type="dxa"/>
            <w:tcBorders>
              <w:top w:val="single" w:sz="4" w:space="0" w:color="000000"/>
            </w:tcBorders>
            <w:tcMar>
              <w:left w:w="108" w:type="dxa"/>
              <w:right w:w="108" w:type="dxa"/>
            </w:tcMar>
            <w:vAlign w:val="center"/>
          </w:tcPr>
          <w:p w14:paraId="7F24216F" w14:textId="77777777" w:rsidR="00245201" w:rsidRPr="007D55D8" w:rsidRDefault="00245201" w:rsidP="00CF0177">
            <w:pPr>
              <w:spacing w:line="360" w:lineRule="auto"/>
              <w:jc w:val="center"/>
              <w:rPr>
                <w:rFonts w:asciiTheme="majorBidi" w:hAnsiTheme="majorBidi" w:cstheme="majorBidi"/>
                <w:sz w:val="16"/>
                <w:szCs w:val="16"/>
              </w:rPr>
            </w:pPr>
          </w:p>
        </w:tc>
        <w:tc>
          <w:tcPr>
            <w:tcW w:w="679" w:type="dxa"/>
            <w:tcBorders>
              <w:top w:val="single" w:sz="4" w:space="0" w:color="000000"/>
              <w:right w:val="single" w:sz="4" w:space="0" w:color="000000"/>
            </w:tcBorders>
            <w:tcMar>
              <w:left w:w="108" w:type="dxa"/>
              <w:right w:w="108" w:type="dxa"/>
            </w:tcMar>
            <w:vAlign w:val="center"/>
          </w:tcPr>
          <w:p w14:paraId="2823954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13.18</w:t>
            </w:r>
          </w:p>
        </w:tc>
        <w:tc>
          <w:tcPr>
            <w:tcW w:w="671" w:type="dxa"/>
            <w:tcBorders>
              <w:left w:val="single" w:sz="4" w:space="0" w:color="000000"/>
            </w:tcBorders>
            <w:tcMar>
              <w:left w:w="108" w:type="dxa"/>
              <w:right w:w="108" w:type="dxa"/>
            </w:tcMar>
            <w:vAlign w:val="center"/>
          </w:tcPr>
          <w:p w14:paraId="78220194"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2.14</w:t>
            </w:r>
          </w:p>
        </w:tc>
        <w:tc>
          <w:tcPr>
            <w:tcW w:w="670" w:type="dxa"/>
            <w:tcMar>
              <w:left w:w="108" w:type="dxa"/>
              <w:right w:w="108" w:type="dxa"/>
            </w:tcMar>
            <w:vAlign w:val="center"/>
          </w:tcPr>
          <w:p w14:paraId="4BA38D9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2.14</w:t>
            </w:r>
          </w:p>
        </w:tc>
        <w:tc>
          <w:tcPr>
            <w:tcW w:w="670" w:type="dxa"/>
            <w:tcMar>
              <w:left w:w="108" w:type="dxa"/>
              <w:right w:w="108" w:type="dxa"/>
            </w:tcMar>
            <w:vAlign w:val="center"/>
          </w:tcPr>
          <w:p w14:paraId="5C7BB96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4.31</w:t>
            </w:r>
          </w:p>
        </w:tc>
        <w:tc>
          <w:tcPr>
            <w:tcW w:w="681" w:type="dxa"/>
            <w:tcMar>
              <w:left w:w="108" w:type="dxa"/>
              <w:right w:w="108" w:type="dxa"/>
            </w:tcMar>
            <w:vAlign w:val="center"/>
          </w:tcPr>
          <w:p w14:paraId="1183FB83" w14:textId="77777777" w:rsidR="00245201" w:rsidRPr="007D55D8" w:rsidRDefault="00245201" w:rsidP="00CF0177">
            <w:pPr>
              <w:spacing w:line="360" w:lineRule="auto"/>
              <w:jc w:val="center"/>
              <w:rPr>
                <w:rFonts w:asciiTheme="majorBidi" w:hAnsiTheme="majorBidi" w:cstheme="majorBidi"/>
                <w:sz w:val="16"/>
                <w:szCs w:val="16"/>
              </w:rPr>
            </w:pPr>
          </w:p>
        </w:tc>
        <w:tc>
          <w:tcPr>
            <w:tcW w:w="717" w:type="dxa"/>
            <w:tcMar>
              <w:left w:w="108" w:type="dxa"/>
              <w:right w:w="108" w:type="dxa"/>
            </w:tcMar>
            <w:vAlign w:val="center"/>
          </w:tcPr>
          <w:p w14:paraId="0F547D5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4.31</w:t>
            </w:r>
          </w:p>
        </w:tc>
      </w:tr>
    </w:tbl>
    <w:p w14:paraId="5D9E910F" w14:textId="77777777" w:rsidR="00245201" w:rsidRPr="007D55D8" w:rsidRDefault="008C745B" w:rsidP="00CF0177">
      <w:pPr>
        <w:spacing w:after="0" w:line="360" w:lineRule="auto"/>
        <w:rPr>
          <w:rFonts w:asciiTheme="majorBidi" w:hAnsiTheme="majorBidi" w:cstheme="majorBidi"/>
          <w:sz w:val="20"/>
          <w:szCs w:val="20"/>
        </w:rPr>
      </w:pPr>
      <w:r w:rsidRPr="007D55D8">
        <w:rPr>
          <w:rFonts w:asciiTheme="majorBidi" w:hAnsiTheme="majorBidi" w:cstheme="majorBidi"/>
          <w:sz w:val="20"/>
          <w:szCs w:val="20"/>
        </w:rPr>
        <w:t>Lowercase letters indicate significant differences in the same row, and uppercase letters indicate significant differences in the same column at</w:t>
      </w:r>
      <w:r w:rsidRPr="007D55D8">
        <w:rPr>
          <w:rFonts w:asciiTheme="majorBidi" w:hAnsiTheme="majorBidi" w:cstheme="majorBidi"/>
          <w:i/>
          <w:sz w:val="20"/>
          <w:szCs w:val="20"/>
        </w:rPr>
        <w:t xml:space="preserve"> P</w:t>
      </w:r>
      <w:r w:rsidRPr="007D55D8">
        <w:rPr>
          <w:rFonts w:asciiTheme="majorBidi" w:hAnsiTheme="majorBidi" w:cstheme="majorBidi"/>
          <w:sz w:val="20"/>
          <w:szCs w:val="20"/>
        </w:rPr>
        <w:t xml:space="preserve"> &lt; 0.05</w:t>
      </w:r>
    </w:p>
    <w:p w14:paraId="272FE5AF" w14:textId="77777777" w:rsidR="00245201" w:rsidRPr="007D55D8" w:rsidRDefault="00245201" w:rsidP="00CF0177">
      <w:pPr>
        <w:spacing w:after="0" w:line="360" w:lineRule="auto"/>
        <w:rPr>
          <w:rFonts w:asciiTheme="majorBidi" w:hAnsiTheme="majorBidi" w:cstheme="majorBidi"/>
          <w:sz w:val="20"/>
          <w:szCs w:val="20"/>
        </w:rPr>
      </w:pPr>
    </w:p>
    <w:p w14:paraId="738B405D" w14:textId="77777777" w:rsidR="00245201" w:rsidRPr="007D55D8" w:rsidRDefault="00245201" w:rsidP="00CF0177">
      <w:pPr>
        <w:spacing w:after="0" w:line="360" w:lineRule="auto"/>
        <w:rPr>
          <w:rFonts w:asciiTheme="majorBidi" w:hAnsiTheme="majorBidi" w:cstheme="majorBidi"/>
          <w:sz w:val="20"/>
          <w:szCs w:val="20"/>
        </w:rPr>
      </w:pPr>
    </w:p>
    <w:p w14:paraId="40312F2A" w14:textId="77777777" w:rsidR="00245201" w:rsidRPr="007D55D8" w:rsidRDefault="00245201" w:rsidP="00CF0177">
      <w:pPr>
        <w:spacing w:after="0" w:line="360" w:lineRule="auto"/>
        <w:rPr>
          <w:rFonts w:asciiTheme="majorBidi" w:hAnsiTheme="majorBidi" w:cstheme="majorBidi"/>
          <w:sz w:val="20"/>
          <w:szCs w:val="20"/>
        </w:rPr>
      </w:pPr>
    </w:p>
    <w:p w14:paraId="39EB3001" w14:textId="77777777" w:rsidR="00245201" w:rsidRPr="007D55D8" w:rsidRDefault="00245201" w:rsidP="00CF0177">
      <w:pPr>
        <w:spacing w:after="0" w:line="360" w:lineRule="auto"/>
        <w:rPr>
          <w:rFonts w:asciiTheme="majorBidi" w:hAnsiTheme="majorBidi" w:cstheme="majorBidi"/>
          <w:sz w:val="20"/>
          <w:szCs w:val="20"/>
        </w:rPr>
      </w:pPr>
    </w:p>
    <w:p w14:paraId="0E9D76B9" w14:textId="77777777" w:rsidR="00245201" w:rsidRPr="007D55D8" w:rsidRDefault="00245201" w:rsidP="00CF0177">
      <w:pPr>
        <w:spacing w:after="0" w:line="360" w:lineRule="auto"/>
        <w:rPr>
          <w:rFonts w:asciiTheme="majorBidi" w:hAnsiTheme="majorBidi" w:cstheme="majorBidi"/>
          <w:sz w:val="20"/>
          <w:szCs w:val="20"/>
        </w:rPr>
      </w:pPr>
    </w:p>
    <w:p w14:paraId="0B604D8B" w14:textId="13000EF1" w:rsidR="00245201" w:rsidRPr="007D55D8" w:rsidRDefault="008C745B" w:rsidP="00CF0177">
      <w:pPr>
        <w:spacing w:after="0" w:line="360" w:lineRule="auto"/>
        <w:jc w:val="both"/>
        <w:rPr>
          <w:rFonts w:asciiTheme="majorBidi" w:hAnsiTheme="majorBidi" w:cstheme="majorBidi"/>
          <w:sz w:val="20"/>
          <w:szCs w:val="20"/>
        </w:rPr>
      </w:pPr>
      <w:r w:rsidRPr="007D55D8">
        <w:rPr>
          <w:rFonts w:asciiTheme="majorBidi" w:hAnsiTheme="majorBidi" w:cstheme="majorBidi"/>
          <w:b/>
          <w:sz w:val="20"/>
          <w:szCs w:val="20"/>
        </w:rPr>
        <w:lastRenderedPageBreak/>
        <w:t>Table 6</w:t>
      </w:r>
      <w:r w:rsidRPr="007D55D8">
        <w:rPr>
          <w:rFonts w:asciiTheme="majorBidi" w:hAnsiTheme="majorBidi" w:cstheme="majorBidi"/>
          <w:sz w:val="20"/>
          <w:szCs w:val="20"/>
        </w:rPr>
        <w:t xml:space="preserve">: Endogenous hormone concentration </w:t>
      </w:r>
      <w:r w:rsidR="00526097" w:rsidRPr="007D55D8">
        <w:rPr>
          <w:rFonts w:asciiTheme="majorBidi" w:hAnsiTheme="majorBidi" w:cstheme="majorBidi"/>
          <w:sz w:val="20"/>
          <w:szCs w:val="20"/>
        </w:rPr>
        <w:t>GA3 and ABA</w:t>
      </w:r>
      <w:r w:rsidR="00847F42" w:rsidRPr="007D55D8">
        <w:rPr>
          <w:rFonts w:asciiTheme="majorBidi" w:hAnsiTheme="majorBidi" w:cstheme="majorBidi"/>
          <w:sz w:val="20"/>
          <w:szCs w:val="20"/>
        </w:rPr>
        <w:t xml:space="preserve"> </w:t>
      </w:r>
      <w:r w:rsidRPr="007D55D8">
        <w:rPr>
          <w:rFonts w:asciiTheme="majorBidi" w:hAnsiTheme="majorBidi" w:cstheme="majorBidi"/>
          <w:sz w:val="20"/>
          <w:szCs w:val="20"/>
        </w:rPr>
        <w:t>(µg/100 g</w:t>
      </w:r>
      <w:r w:rsidRPr="007D55D8">
        <w:rPr>
          <w:rFonts w:asciiTheme="majorBidi" w:hAnsiTheme="majorBidi" w:cstheme="majorBidi"/>
          <w:sz w:val="20"/>
          <w:szCs w:val="20"/>
          <w:vertAlign w:val="superscript"/>
        </w:rPr>
        <w:t xml:space="preserve"> </w:t>
      </w:r>
      <w:r w:rsidRPr="007D55D8">
        <w:rPr>
          <w:rFonts w:asciiTheme="majorBidi" w:hAnsiTheme="majorBidi" w:cstheme="majorBidi"/>
          <w:sz w:val="20"/>
          <w:szCs w:val="20"/>
        </w:rPr>
        <w:t xml:space="preserve">FW seed) in seeds of </w:t>
      </w:r>
      <w:proofErr w:type="spellStart"/>
      <w:r w:rsidRPr="007D55D8">
        <w:rPr>
          <w:rFonts w:asciiTheme="majorBidi" w:hAnsiTheme="majorBidi" w:cstheme="majorBidi"/>
          <w:i/>
          <w:sz w:val="20"/>
          <w:szCs w:val="20"/>
        </w:rPr>
        <w:t>Crataegus</w:t>
      </w:r>
      <w:proofErr w:type="spellEnd"/>
      <w:r w:rsidRPr="007D55D8">
        <w:rPr>
          <w:rFonts w:asciiTheme="majorBidi" w:hAnsiTheme="majorBidi" w:cstheme="majorBidi"/>
          <w:i/>
          <w:sz w:val="20"/>
          <w:szCs w:val="20"/>
        </w:rPr>
        <w:t xml:space="preserve"> </w:t>
      </w:r>
      <w:proofErr w:type="spellStart"/>
      <w:r w:rsidRPr="007D55D8">
        <w:rPr>
          <w:rFonts w:asciiTheme="majorBidi" w:hAnsiTheme="majorBidi" w:cstheme="majorBidi"/>
          <w:i/>
          <w:sz w:val="20"/>
          <w:szCs w:val="20"/>
        </w:rPr>
        <w:t>sinaica</w:t>
      </w:r>
      <w:proofErr w:type="spellEnd"/>
      <w:r w:rsidRPr="007D55D8">
        <w:rPr>
          <w:rFonts w:asciiTheme="majorBidi" w:hAnsiTheme="majorBidi" w:cstheme="majorBidi"/>
          <w:i/>
          <w:sz w:val="20"/>
          <w:szCs w:val="20"/>
        </w:rPr>
        <w:t xml:space="preserve"> </w:t>
      </w:r>
      <w:r w:rsidRPr="007D55D8">
        <w:rPr>
          <w:rFonts w:asciiTheme="majorBidi" w:hAnsiTheme="majorBidi" w:cstheme="majorBidi"/>
          <w:sz w:val="20"/>
          <w:szCs w:val="20"/>
        </w:rPr>
        <w:t>as affected by the time</w:t>
      </w:r>
      <w:r w:rsidR="00A46220" w:rsidRPr="007D55D8">
        <w:rPr>
          <w:rFonts w:asciiTheme="majorBidi" w:hAnsiTheme="majorBidi" w:cstheme="majorBidi"/>
          <w:sz w:val="20"/>
          <w:szCs w:val="20"/>
        </w:rPr>
        <w:t>/date</w:t>
      </w:r>
      <w:r w:rsidRPr="007D55D8">
        <w:rPr>
          <w:rFonts w:asciiTheme="majorBidi" w:hAnsiTheme="majorBidi" w:cstheme="majorBidi"/>
          <w:sz w:val="20"/>
          <w:szCs w:val="20"/>
        </w:rPr>
        <w:t xml:space="preserve"> of seed collection (August, September, October, Stratification for October collected seeds) and locality (L1=</w:t>
      </w:r>
      <w:proofErr w:type="spellStart"/>
      <w:r w:rsidRPr="007D55D8">
        <w:rPr>
          <w:rFonts w:asciiTheme="majorBidi" w:hAnsiTheme="majorBidi" w:cstheme="majorBidi"/>
          <w:sz w:val="20"/>
          <w:szCs w:val="20"/>
        </w:rPr>
        <w:t>Abohamman</w:t>
      </w:r>
      <w:proofErr w:type="spellEnd"/>
      <w:r w:rsidRPr="007D55D8">
        <w:rPr>
          <w:rFonts w:asciiTheme="majorBidi" w:hAnsiTheme="majorBidi" w:cstheme="majorBidi"/>
          <w:sz w:val="20"/>
          <w:szCs w:val="20"/>
        </w:rPr>
        <w:t>, L2=</w:t>
      </w:r>
      <w:proofErr w:type="spellStart"/>
      <w:r w:rsidRPr="007D55D8">
        <w:rPr>
          <w:rFonts w:asciiTheme="majorBidi" w:hAnsiTheme="majorBidi" w:cstheme="majorBidi"/>
          <w:sz w:val="20"/>
          <w:szCs w:val="20"/>
        </w:rPr>
        <w:t>Mosa</w:t>
      </w:r>
      <w:proofErr w:type="spellEnd"/>
      <w:r w:rsidRPr="007D55D8">
        <w:rPr>
          <w:rFonts w:asciiTheme="majorBidi" w:hAnsiTheme="majorBidi" w:cstheme="majorBidi"/>
          <w:sz w:val="20"/>
          <w:szCs w:val="20"/>
        </w:rPr>
        <w:t xml:space="preserve"> Mountain and L3=</w:t>
      </w:r>
      <w:proofErr w:type="spellStart"/>
      <w:r w:rsidRPr="007D55D8">
        <w:rPr>
          <w:rFonts w:asciiTheme="majorBidi" w:hAnsiTheme="majorBidi" w:cstheme="majorBidi"/>
          <w:sz w:val="20"/>
          <w:szCs w:val="20"/>
        </w:rPr>
        <w:t>Algargania</w:t>
      </w:r>
      <w:proofErr w:type="spellEnd"/>
      <w:r w:rsidRPr="007D55D8">
        <w:rPr>
          <w:rFonts w:asciiTheme="majorBidi" w:hAnsiTheme="majorBidi" w:cstheme="majorBidi"/>
          <w:sz w:val="20"/>
          <w:szCs w:val="20"/>
        </w:rPr>
        <w:t>)</w:t>
      </w:r>
      <w:r w:rsidR="00C15AFE" w:rsidRPr="007D55D8">
        <w:rPr>
          <w:rFonts w:asciiTheme="majorBidi" w:hAnsiTheme="majorBidi" w:cstheme="majorBidi"/>
          <w:sz w:val="20"/>
          <w:szCs w:val="20"/>
        </w:rPr>
        <w:t>.</w:t>
      </w:r>
      <w:r w:rsidRPr="007D55D8">
        <w:rPr>
          <w:rFonts w:asciiTheme="majorBidi" w:hAnsiTheme="majorBidi" w:cstheme="majorBidi"/>
          <w:sz w:val="20"/>
          <w:szCs w:val="20"/>
        </w:rPr>
        <w:t xml:space="preserve"> </w:t>
      </w:r>
    </w:p>
    <w:p w14:paraId="088B7B6E" w14:textId="77777777" w:rsidR="00245201" w:rsidRPr="007D55D8" w:rsidRDefault="008C745B" w:rsidP="00CF0177">
      <w:pPr>
        <w:spacing w:after="0" w:line="360" w:lineRule="auto"/>
        <w:rPr>
          <w:rFonts w:asciiTheme="majorBidi" w:hAnsiTheme="majorBidi" w:cstheme="majorBidi"/>
          <w:sz w:val="20"/>
          <w:szCs w:val="20"/>
        </w:rPr>
      </w:pPr>
      <w:r w:rsidRPr="007D55D8">
        <w:rPr>
          <w:rFonts w:asciiTheme="majorBidi" w:hAnsiTheme="majorBidi" w:cstheme="majorBidi"/>
          <w:sz w:val="20"/>
          <w:szCs w:val="20"/>
        </w:rPr>
        <w:t xml:space="preserve"> </w:t>
      </w:r>
    </w:p>
    <w:tbl>
      <w:tblPr>
        <w:tblStyle w:val="a5"/>
        <w:tblW w:w="11610" w:type="dxa"/>
        <w:tblInd w:w="-1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20"/>
        <w:gridCol w:w="766"/>
        <w:gridCol w:w="766"/>
        <w:gridCol w:w="718"/>
        <w:gridCol w:w="718"/>
        <w:gridCol w:w="727"/>
        <w:gridCol w:w="648"/>
        <w:gridCol w:w="696"/>
        <w:gridCol w:w="685"/>
        <w:gridCol w:w="648"/>
        <w:gridCol w:w="739"/>
        <w:gridCol w:w="720"/>
        <w:gridCol w:w="769"/>
        <w:gridCol w:w="720"/>
        <w:gridCol w:w="708"/>
        <w:gridCol w:w="762"/>
      </w:tblGrid>
      <w:tr w:rsidR="007D55D8" w:rsidRPr="007D55D8" w14:paraId="02D51976" w14:textId="77777777" w:rsidTr="00245201">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20" w:type="dxa"/>
            <w:vMerge w:val="restart"/>
          </w:tcPr>
          <w:p w14:paraId="6A0AEBB2"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Source</w:t>
            </w:r>
          </w:p>
        </w:tc>
        <w:tc>
          <w:tcPr>
            <w:tcW w:w="10790" w:type="dxa"/>
            <w:gridSpan w:val="15"/>
          </w:tcPr>
          <w:p w14:paraId="40010978" w14:textId="77777777" w:rsidR="00245201" w:rsidRPr="007D55D8" w:rsidRDefault="008C745B" w:rsidP="00CF01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Endogenous </w:t>
            </w:r>
            <w:proofErr w:type="spellStart"/>
            <w:r w:rsidRPr="007D55D8">
              <w:rPr>
                <w:rFonts w:asciiTheme="majorBidi" w:hAnsiTheme="majorBidi" w:cstheme="majorBidi"/>
                <w:sz w:val="16"/>
                <w:szCs w:val="16"/>
              </w:rPr>
              <w:t>Phytohormones</w:t>
            </w:r>
            <w:proofErr w:type="spellEnd"/>
            <w:r w:rsidRPr="007D55D8">
              <w:rPr>
                <w:rFonts w:asciiTheme="majorBidi" w:hAnsiTheme="majorBidi" w:cstheme="majorBidi"/>
                <w:sz w:val="16"/>
                <w:szCs w:val="16"/>
              </w:rPr>
              <w:t xml:space="preserve"> concentration (µg/100 g FW)</w:t>
            </w:r>
          </w:p>
        </w:tc>
      </w:tr>
      <w:tr w:rsidR="007D55D8" w:rsidRPr="007D55D8" w14:paraId="33C0886B" w14:textId="77777777" w:rsidTr="00245201">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20" w:type="dxa"/>
            <w:vMerge/>
          </w:tcPr>
          <w:p w14:paraId="443E87AD" w14:textId="77777777" w:rsidR="00245201" w:rsidRPr="007D55D8" w:rsidRDefault="00245201" w:rsidP="00CF0177">
            <w:pPr>
              <w:widowControl w:val="0"/>
              <w:pBdr>
                <w:top w:val="nil"/>
                <w:left w:val="nil"/>
                <w:bottom w:val="nil"/>
                <w:right w:val="nil"/>
                <w:between w:val="nil"/>
              </w:pBdr>
              <w:spacing w:line="360" w:lineRule="auto"/>
              <w:rPr>
                <w:rFonts w:asciiTheme="majorBidi" w:hAnsiTheme="majorBidi" w:cstheme="majorBidi"/>
                <w:sz w:val="16"/>
                <w:szCs w:val="16"/>
              </w:rPr>
            </w:pPr>
          </w:p>
        </w:tc>
        <w:tc>
          <w:tcPr>
            <w:tcW w:w="3695" w:type="dxa"/>
            <w:gridSpan w:val="5"/>
            <w:tcBorders>
              <w:right w:val="single" w:sz="4" w:space="0" w:color="000000"/>
            </w:tcBorders>
          </w:tcPr>
          <w:p w14:paraId="2DE7E07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GA3</w:t>
            </w:r>
          </w:p>
        </w:tc>
        <w:tc>
          <w:tcPr>
            <w:tcW w:w="3416" w:type="dxa"/>
            <w:gridSpan w:val="5"/>
            <w:tcBorders>
              <w:left w:val="single" w:sz="4" w:space="0" w:color="000000"/>
              <w:bottom w:val="single" w:sz="4" w:space="0" w:color="000000"/>
              <w:right w:val="single" w:sz="4" w:space="0" w:color="000000"/>
            </w:tcBorders>
          </w:tcPr>
          <w:p w14:paraId="339A7C23"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IAA</w:t>
            </w:r>
          </w:p>
        </w:tc>
        <w:tc>
          <w:tcPr>
            <w:tcW w:w="3679" w:type="dxa"/>
            <w:gridSpan w:val="5"/>
            <w:tcBorders>
              <w:left w:val="single" w:sz="4" w:space="0" w:color="000000"/>
            </w:tcBorders>
          </w:tcPr>
          <w:p w14:paraId="489914D2"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ABA</w:t>
            </w:r>
          </w:p>
        </w:tc>
      </w:tr>
      <w:tr w:rsidR="007D55D8" w:rsidRPr="007D55D8" w14:paraId="73926A84" w14:textId="77777777" w:rsidTr="00245201">
        <w:trPr>
          <w:trHeight w:val="389"/>
        </w:trPr>
        <w:tc>
          <w:tcPr>
            <w:cnfStyle w:val="001000000000" w:firstRow="0" w:lastRow="0" w:firstColumn="1" w:lastColumn="0" w:oddVBand="0" w:evenVBand="0" w:oddHBand="0" w:evenHBand="0" w:firstRowFirstColumn="0" w:firstRowLastColumn="0" w:lastRowFirstColumn="0" w:lastRowLastColumn="0"/>
            <w:tcW w:w="820" w:type="dxa"/>
          </w:tcPr>
          <w:p w14:paraId="7C3E3953"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xml:space="preserve"> </w:t>
            </w:r>
          </w:p>
        </w:tc>
        <w:tc>
          <w:tcPr>
            <w:tcW w:w="766" w:type="dxa"/>
          </w:tcPr>
          <w:p w14:paraId="7A2A17CA"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Aug</w:t>
            </w:r>
          </w:p>
        </w:tc>
        <w:tc>
          <w:tcPr>
            <w:tcW w:w="766" w:type="dxa"/>
          </w:tcPr>
          <w:p w14:paraId="3BDF9D4A"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Sep</w:t>
            </w:r>
          </w:p>
        </w:tc>
        <w:tc>
          <w:tcPr>
            <w:tcW w:w="718" w:type="dxa"/>
          </w:tcPr>
          <w:p w14:paraId="0CA1F1EF"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Oct</w:t>
            </w:r>
          </w:p>
        </w:tc>
        <w:tc>
          <w:tcPr>
            <w:tcW w:w="718" w:type="dxa"/>
          </w:tcPr>
          <w:p w14:paraId="3BCB0D54"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Total</w:t>
            </w:r>
          </w:p>
        </w:tc>
        <w:tc>
          <w:tcPr>
            <w:tcW w:w="727" w:type="dxa"/>
            <w:tcBorders>
              <w:right w:val="single" w:sz="4" w:space="0" w:color="000000"/>
            </w:tcBorders>
          </w:tcPr>
          <w:p w14:paraId="77CB2F7F"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roofErr w:type="spellStart"/>
            <w:r w:rsidRPr="007D55D8">
              <w:rPr>
                <w:rFonts w:asciiTheme="majorBidi" w:hAnsiTheme="majorBidi" w:cstheme="majorBidi"/>
                <w:b/>
                <w:sz w:val="16"/>
                <w:szCs w:val="16"/>
              </w:rPr>
              <w:t>Str</w:t>
            </w:r>
            <w:proofErr w:type="spellEnd"/>
          </w:p>
        </w:tc>
        <w:tc>
          <w:tcPr>
            <w:tcW w:w="648" w:type="dxa"/>
            <w:tcBorders>
              <w:top w:val="single" w:sz="4" w:space="0" w:color="000000"/>
              <w:left w:val="single" w:sz="4" w:space="0" w:color="000000"/>
              <w:bottom w:val="single" w:sz="4" w:space="0" w:color="7F7F7F"/>
            </w:tcBorders>
          </w:tcPr>
          <w:p w14:paraId="48EA0F20"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Aug</w:t>
            </w:r>
          </w:p>
        </w:tc>
        <w:tc>
          <w:tcPr>
            <w:tcW w:w="696" w:type="dxa"/>
            <w:tcBorders>
              <w:top w:val="single" w:sz="4" w:space="0" w:color="000000"/>
              <w:bottom w:val="single" w:sz="4" w:space="0" w:color="7F7F7F"/>
            </w:tcBorders>
          </w:tcPr>
          <w:p w14:paraId="56531F5B"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Sep</w:t>
            </w:r>
          </w:p>
        </w:tc>
        <w:tc>
          <w:tcPr>
            <w:tcW w:w="685" w:type="dxa"/>
            <w:tcBorders>
              <w:top w:val="single" w:sz="4" w:space="0" w:color="000000"/>
              <w:bottom w:val="single" w:sz="4" w:space="0" w:color="7F7F7F"/>
            </w:tcBorders>
          </w:tcPr>
          <w:p w14:paraId="4DE6D301"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Oct</w:t>
            </w:r>
          </w:p>
        </w:tc>
        <w:tc>
          <w:tcPr>
            <w:tcW w:w="648" w:type="dxa"/>
            <w:tcBorders>
              <w:top w:val="single" w:sz="4" w:space="0" w:color="000000"/>
              <w:bottom w:val="single" w:sz="4" w:space="0" w:color="7F7F7F"/>
            </w:tcBorders>
          </w:tcPr>
          <w:p w14:paraId="2B39AB40"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Total</w:t>
            </w:r>
          </w:p>
        </w:tc>
        <w:tc>
          <w:tcPr>
            <w:tcW w:w="739" w:type="dxa"/>
            <w:tcBorders>
              <w:top w:val="single" w:sz="4" w:space="0" w:color="000000"/>
              <w:bottom w:val="single" w:sz="4" w:space="0" w:color="7F7F7F"/>
              <w:right w:val="single" w:sz="4" w:space="0" w:color="000000"/>
            </w:tcBorders>
          </w:tcPr>
          <w:p w14:paraId="5E6B8094"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roofErr w:type="spellStart"/>
            <w:r w:rsidRPr="007D55D8">
              <w:rPr>
                <w:rFonts w:asciiTheme="majorBidi" w:hAnsiTheme="majorBidi" w:cstheme="majorBidi"/>
                <w:b/>
                <w:sz w:val="16"/>
                <w:szCs w:val="16"/>
              </w:rPr>
              <w:t>Str</w:t>
            </w:r>
            <w:proofErr w:type="spellEnd"/>
          </w:p>
        </w:tc>
        <w:tc>
          <w:tcPr>
            <w:tcW w:w="720" w:type="dxa"/>
            <w:tcBorders>
              <w:left w:val="single" w:sz="4" w:space="0" w:color="000000"/>
            </w:tcBorders>
          </w:tcPr>
          <w:p w14:paraId="5D308ECC"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Aug</w:t>
            </w:r>
          </w:p>
        </w:tc>
        <w:tc>
          <w:tcPr>
            <w:tcW w:w="769" w:type="dxa"/>
          </w:tcPr>
          <w:p w14:paraId="2AE30A91"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Sep</w:t>
            </w:r>
          </w:p>
        </w:tc>
        <w:tc>
          <w:tcPr>
            <w:tcW w:w="720" w:type="dxa"/>
          </w:tcPr>
          <w:p w14:paraId="63192A13"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Oct</w:t>
            </w:r>
          </w:p>
        </w:tc>
        <w:tc>
          <w:tcPr>
            <w:tcW w:w="708" w:type="dxa"/>
          </w:tcPr>
          <w:p w14:paraId="57700D18"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Total</w:t>
            </w:r>
          </w:p>
        </w:tc>
        <w:tc>
          <w:tcPr>
            <w:tcW w:w="762" w:type="dxa"/>
          </w:tcPr>
          <w:p w14:paraId="00B324AB"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roofErr w:type="spellStart"/>
            <w:r w:rsidRPr="007D55D8">
              <w:rPr>
                <w:rFonts w:asciiTheme="majorBidi" w:hAnsiTheme="majorBidi" w:cstheme="majorBidi"/>
                <w:b/>
                <w:sz w:val="16"/>
                <w:szCs w:val="16"/>
              </w:rPr>
              <w:t>Str</w:t>
            </w:r>
            <w:proofErr w:type="spellEnd"/>
          </w:p>
        </w:tc>
      </w:tr>
      <w:tr w:rsidR="007D55D8" w:rsidRPr="007D55D8" w14:paraId="38BC3307" w14:textId="77777777" w:rsidTr="0024520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820" w:type="dxa"/>
          </w:tcPr>
          <w:p w14:paraId="530D4536"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L1</w:t>
            </w:r>
          </w:p>
        </w:tc>
        <w:tc>
          <w:tcPr>
            <w:tcW w:w="766" w:type="dxa"/>
          </w:tcPr>
          <w:p w14:paraId="3F25065A" w14:textId="77777777" w:rsidR="00245201" w:rsidRPr="007D55D8" w:rsidRDefault="008C745B" w:rsidP="00CF0177">
            <w:pPr>
              <w:spacing w:line="360" w:lineRule="auto"/>
              <w:ind w:left="-2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651.1 ±</w:t>
            </w:r>
          </w:p>
          <w:p w14:paraId="0A718D74" w14:textId="77777777" w:rsidR="00245201" w:rsidRPr="007D55D8" w:rsidRDefault="008C745B" w:rsidP="00CF0177">
            <w:pPr>
              <w:spacing w:line="360" w:lineRule="auto"/>
              <w:ind w:left="-2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137.95</w:t>
            </w:r>
          </w:p>
          <w:p w14:paraId="414C5E0D" w14:textId="77777777" w:rsidR="00245201" w:rsidRPr="007D55D8" w:rsidRDefault="008C745B" w:rsidP="00CF0177">
            <w:pPr>
              <w:spacing w:line="360" w:lineRule="auto"/>
              <w:ind w:left="-2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Aa</w:t>
            </w:r>
          </w:p>
        </w:tc>
        <w:tc>
          <w:tcPr>
            <w:tcW w:w="766" w:type="dxa"/>
          </w:tcPr>
          <w:p w14:paraId="29C0FA6E" w14:textId="77777777" w:rsidR="00245201" w:rsidRPr="007D55D8" w:rsidRDefault="008C745B" w:rsidP="00CF0177">
            <w:pPr>
              <w:spacing w:line="360" w:lineRule="auto"/>
              <w:ind w:left="-7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508.2 ±</w:t>
            </w:r>
          </w:p>
          <w:p w14:paraId="6B542267" w14:textId="77777777" w:rsidR="00245201" w:rsidRPr="007D55D8" w:rsidRDefault="008C745B" w:rsidP="00CF0177">
            <w:pPr>
              <w:spacing w:line="360" w:lineRule="auto"/>
              <w:ind w:left="-7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32.35 </w:t>
            </w:r>
          </w:p>
          <w:p w14:paraId="15B8BE75" w14:textId="77777777" w:rsidR="00245201" w:rsidRPr="007D55D8" w:rsidRDefault="008C745B" w:rsidP="00CF0177">
            <w:pPr>
              <w:spacing w:line="360" w:lineRule="auto"/>
              <w:ind w:left="-7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Aa</w:t>
            </w:r>
          </w:p>
        </w:tc>
        <w:tc>
          <w:tcPr>
            <w:tcW w:w="718" w:type="dxa"/>
          </w:tcPr>
          <w:p w14:paraId="6B6F5DDA" w14:textId="77777777" w:rsidR="00245201" w:rsidRPr="007D55D8" w:rsidRDefault="008C745B" w:rsidP="00CF0177">
            <w:pPr>
              <w:spacing w:line="360" w:lineRule="auto"/>
              <w:ind w:left="-119" w:right="-10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449.9 ±</w:t>
            </w:r>
          </w:p>
          <w:p w14:paraId="2A705BBF" w14:textId="77777777" w:rsidR="00245201" w:rsidRPr="007D55D8" w:rsidRDefault="008C745B" w:rsidP="00CF0177">
            <w:pPr>
              <w:spacing w:line="360" w:lineRule="auto"/>
              <w:ind w:left="-119" w:right="-10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24.50 </w:t>
            </w:r>
          </w:p>
          <w:p w14:paraId="337C896D" w14:textId="77777777" w:rsidR="00245201" w:rsidRPr="007D55D8" w:rsidRDefault="008C745B" w:rsidP="00CF0177">
            <w:pPr>
              <w:spacing w:line="360" w:lineRule="auto"/>
              <w:ind w:left="-119" w:right="-10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Ba</w:t>
            </w:r>
          </w:p>
        </w:tc>
        <w:tc>
          <w:tcPr>
            <w:tcW w:w="718" w:type="dxa"/>
          </w:tcPr>
          <w:p w14:paraId="4BB0E8AC"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536.4 ±</w:t>
            </w:r>
          </w:p>
          <w:p w14:paraId="5CDAF2A9"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51.15 A</w:t>
            </w:r>
          </w:p>
        </w:tc>
        <w:tc>
          <w:tcPr>
            <w:tcW w:w="727" w:type="dxa"/>
            <w:tcBorders>
              <w:right w:val="single" w:sz="4" w:space="0" w:color="000000"/>
            </w:tcBorders>
          </w:tcPr>
          <w:p w14:paraId="569C37FA"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700.2 ±</w:t>
            </w:r>
          </w:p>
          <w:p w14:paraId="421C51F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46.16 Aa</w:t>
            </w:r>
          </w:p>
        </w:tc>
        <w:tc>
          <w:tcPr>
            <w:tcW w:w="648" w:type="dxa"/>
            <w:tcBorders>
              <w:left w:val="single" w:sz="4" w:space="0" w:color="000000"/>
            </w:tcBorders>
          </w:tcPr>
          <w:p w14:paraId="5380D93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19.6 ±</w:t>
            </w:r>
          </w:p>
          <w:p w14:paraId="11197862"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2.01 </w:t>
            </w:r>
            <w:proofErr w:type="spellStart"/>
            <w:r w:rsidRPr="007D55D8">
              <w:rPr>
                <w:rFonts w:asciiTheme="majorBidi" w:hAnsiTheme="majorBidi" w:cstheme="majorBidi"/>
                <w:sz w:val="16"/>
                <w:szCs w:val="16"/>
              </w:rPr>
              <w:t>Bc</w:t>
            </w:r>
            <w:proofErr w:type="spellEnd"/>
          </w:p>
        </w:tc>
        <w:tc>
          <w:tcPr>
            <w:tcW w:w="696" w:type="dxa"/>
          </w:tcPr>
          <w:p w14:paraId="192C0EF0"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29.4 ±</w:t>
            </w:r>
          </w:p>
          <w:p w14:paraId="4A45BDAA"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3.63 </w:t>
            </w:r>
            <w:proofErr w:type="spellStart"/>
            <w:r w:rsidRPr="007D55D8">
              <w:rPr>
                <w:rFonts w:asciiTheme="majorBidi" w:hAnsiTheme="majorBidi" w:cstheme="majorBidi"/>
                <w:sz w:val="16"/>
                <w:szCs w:val="16"/>
              </w:rPr>
              <w:t>ABbc</w:t>
            </w:r>
            <w:proofErr w:type="spellEnd"/>
          </w:p>
        </w:tc>
        <w:tc>
          <w:tcPr>
            <w:tcW w:w="685" w:type="dxa"/>
          </w:tcPr>
          <w:p w14:paraId="708A109A"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60.5 ±</w:t>
            </w:r>
          </w:p>
          <w:p w14:paraId="7BABC8B8"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7.89 Aa</w:t>
            </w:r>
          </w:p>
        </w:tc>
        <w:tc>
          <w:tcPr>
            <w:tcW w:w="648" w:type="dxa"/>
          </w:tcPr>
          <w:p w14:paraId="084046E3"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36.5 ±</w:t>
            </w:r>
          </w:p>
          <w:p w14:paraId="24EC38AD"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6.67 A</w:t>
            </w:r>
          </w:p>
        </w:tc>
        <w:tc>
          <w:tcPr>
            <w:tcW w:w="739" w:type="dxa"/>
            <w:tcBorders>
              <w:right w:val="single" w:sz="4" w:space="0" w:color="000000"/>
            </w:tcBorders>
          </w:tcPr>
          <w:p w14:paraId="1546FFE5"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43.6 ±</w:t>
            </w:r>
          </w:p>
          <w:p w14:paraId="5FD3ACC3"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0.89 </w:t>
            </w:r>
          </w:p>
          <w:p w14:paraId="569793FF"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Ab</w:t>
            </w:r>
          </w:p>
        </w:tc>
        <w:tc>
          <w:tcPr>
            <w:tcW w:w="720" w:type="dxa"/>
            <w:tcBorders>
              <w:left w:val="single" w:sz="4" w:space="0" w:color="000000"/>
            </w:tcBorders>
          </w:tcPr>
          <w:p w14:paraId="101591B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168.7 ±</w:t>
            </w:r>
          </w:p>
          <w:p w14:paraId="268367BB"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2.05 Ab</w:t>
            </w:r>
          </w:p>
        </w:tc>
        <w:tc>
          <w:tcPr>
            <w:tcW w:w="769" w:type="dxa"/>
          </w:tcPr>
          <w:p w14:paraId="1A2F3366"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193.3 ±</w:t>
            </w:r>
          </w:p>
          <w:p w14:paraId="1FD387F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11.01 Ab</w:t>
            </w:r>
          </w:p>
        </w:tc>
        <w:tc>
          <w:tcPr>
            <w:tcW w:w="720" w:type="dxa"/>
          </w:tcPr>
          <w:p w14:paraId="11136273"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299.3 ±</w:t>
            </w:r>
          </w:p>
          <w:p w14:paraId="2FB4A235"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24.77 Aa</w:t>
            </w:r>
          </w:p>
        </w:tc>
        <w:tc>
          <w:tcPr>
            <w:tcW w:w="708" w:type="dxa"/>
          </w:tcPr>
          <w:p w14:paraId="3FBF8938"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220.4 ±</w:t>
            </w:r>
          </w:p>
          <w:p w14:paraId="32000B80"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21.53 A</w:t>
            </w:r>
          </w:p>
        </w:tc>
        <w:tc>
          <w:tcPr>
            <w:tcW w:w="762" w:type="dxa"/>
          </w:tcPr>
          <w:p w14:paraId="46C6056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178.0 ±</w:t>
            </w:r>
          </w:p>
          <w:p w14:paraId="35C9A9A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3.71 </w:t>
            </w:r>
          </w:p>
          <w:p w14:paraId="147DCA07"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Ab</w:t>
            </w:r>
          </w:p>
        </w:tc>
      </w:tr>
      <w:tr w:rsidR="007D55D8" w:rsidRPr="007D55D8" w14:paraId="1338F4E7" w14:textId="77777777" w:rsidTr="00245201">
        <w:trPr>
          <w:trHeight w:val="389"/>
        </w:trPr>
        <w:tc>
          <w:tcPr>
            <w:cnfStyle w:val="001000000000" w:firstRow="0" w:lastRow="0" w:firstColumn="1" w:lastColumn="0" w:oddVBand="0" w:evenVBand="0" w:oddHBand="0" w:evenHBand="0" w:firstRowFirstColumn="0" w:firstRowLastColumn="0" w:lastRowFirstColumn="0" w:lastRowLastColumn="0"/>
            <w:tcW w:w="820" w:type="dxa"/>
          </w:tcPr>
          <w:p w14:paraId="26FE6E22"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L2</w:t>
            </w:r>
          </w:p>
        </w:tc>
        <w:tc>
          <w:tcPr>
            <w:tcW w:w="766" w:type="dxa"/>
          </w:tcPr>
          <w:p w14:paraId="09D3D8FC" w14:textId="77777777" w:rsidR="00245201" w:rsidRPr="007D55D8" w:rsidRDefault="008C745B" w:rsidP="00CF0177">
            <w:pPr>
              <w:spacing w:line="360" w:lineRule="auto"/>
              <w:ind w:left="-2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629.8 ± 120.43 Aa</w:t>
            </w:r>
          </w:p>
        </w:tc>
        <w:tc>
          <w:tcPr>
            <w:tcW w:w="766" w:type="dxa"/>
          </w:tcPr>
          <w:p w14:paraId="1F37EBBA" w14:textId="77777777" w:rsidR="00245201" w:rsidRPr="007D55D8" w:rsidRDefault="008C745B" w:rsidP="00CF0177">
            <w:pPr>
              <w:spacing w:line="360" w:lineRule="auto"/>
              <w:ind w:left="-7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610.1 ±</w:t>
            </w:r>
          </w:p>
          <w:p w14:paraId="3F5B108B" w14:textId="77777777" w:rsidR="00245201" w:rsidRPr="007D55D8" w:rsidRDefault="008C745B" w:rsidP="00CF0177">
            <w:pPr>
              <w:spacing w:line="360" w:lineRule="auto"/>
              <w:ind w:left="-7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111.49 Aa</w:t>
            </w:r>
          </w:p>
        </w:tc>
        <w:tc>
          <w:tcPr>
            <w:tcW w:w="718" w:type="dxa"/>
          </w:tcPr>
          <w:p w14:paraId="23967366"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596.6 ±</w:t>
            </w:r>
          </w:p>
          <w:p w14:paraId="5DD5CDCB"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50.52 Aa</w:t>
            </w:r>
          </w:p>
        </w:tc>
        <w:tc>
          <w:tcPr>
            <w:tcW w:w="718" w:type="dxa"/>
          </w:tcPr>
          <w:p w14:paraId="6E44D85C"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612.2 ±</w:t>
            </w:r>
          </w:p>
          <w:p w14:paraId="622D25AD"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49.80 A</w:t>
            </w:r>
          </w:p>
        </w:tc>
        <w:tc>
          <w:tcPr>
            <w:tcW w:w="727" w:type="dxa"/>
            <w:tcBorders>
              <w:right w:val="single" w:sz="4" w:space="0" w:color="000000"/>
            </w:tcBorders>
          </w:tcPr>
          <w:p w14:paraId="790B392F"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743.6 ± 29.73 Aa</w:t>
            </w:r>
          </w:p>
        </w:tc>
        <w:tc>
          <w:tcPr>
            <w:tcW w:w="648" w:type="dxa"/>
            <w:tcBorders>
              <w:top w:val="single" w:sz="4" w:space="0" w:color="7F7F7F"/>
              <w:left w:val="single" w:sz="4" w:space="0" w:color="000000"/>
              <w:bottom w:val="single" w:sz="4" w:space="0" w:color="7F7F7F"/>
            </w:tcBorders>
          </w:tcPr>
          <w:p w14:paraId="3E9DAA06"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28.7 ± 2.47 Ab</w:t>
            </w:r>
          </w:p>
        </w:tc>
        <w:tc>
          <w:tcPr>
            <w:tcW w:w="696" w:type="dxa"/>
            <w:tcBorders>
              <w:top w:val="single" w:sz="4" w:space="0" w:color="7F7F7F"/>
              <w:bottom w:val="single" w:sz="4" w:space="0" w:color="7F7F7F"/>
            </w:tcBorders>
          </w:tcPr>
          <w:p w14:paraId="41907C06"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15.2 ± 0.66 </w:t>
            </w:r>
            <w:proofErr w:type="spellStart"/>
            <w:r w:rsidRPr="007D55D8">
              <w:rPr>
                <w:rFonts w:asciiTheme="majorBidi" w:hAnsiTheme="majorBidi" w:cstheme="majorBidi"/>
                <w:sz w:val="16"/>
                <w:szCs w:val="16"/>
              </w:rPr>
              <w:t>Bd</w:t>
            </w:r>
            <w:proofErr w:type="spellEnd"/>
          </w:p>
        </w:tc>
        <w:tc>
          <w:tcPr>
            <w:tcW w:w="685" w:type="dxa"/>
            <w:tcBorders>
              <w:top w:val="single" w:sz="4" w:space="0" w:color="7F7F7F"/>
              <w:bottom w:val="single" w:sz="4" w:space="0" w:color="7F7F7F"/>
            </w:tcBorders>
          </w:tcPr>
          <w:p w14:paraId="5EF2D5D5"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23.2 ± 1.10 </w:t>
            </w:r>
            <w:proofErr w:type="spellStart"/>
            <w:r w:rsidRPr="007D55D8">
              <w:rPr>
                <w:rFonts w:asciiTheme="majorBidi" w:hAnsiTheme="majorBidi" w:cstheme="majorBidi"/>
                <w:sz w:val="16"/>
                <w:szCs w:val="16"/>
              </w:rPr>
              <w:t>Bc</w:t>
            </w:r>
            <w:proofErr w:type="spellEnd"/>
          </w:p>
        </w:tc>
        <w:tc>
          <w:tcPr>
            <w:tcW w:w="648" w:type="dxa"/>
            <w:tcBorders>
              <w:top w:val="single" w:sz="4" w:space="0" w:color="7F7F7F"/>
              <w:bottom w:val="single" w:sz="4" w:space="0" w:color="7F7F7F"/>
            </w:tcBorders>
          </w:tcPr>
          <w:p w14:paraId="25023C8C"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22.4 ±</w:t>
            </w:r>
          </w:p>
          <w:p w14:paraId="61D99D7A"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2.12 </w:t>
            </w:r>
          </w:p>
          <w:p w14:paraId="747B2A42"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B</w:t>
            </w:r>
          </w:p>
        </w:tc>
        <w:tc>
          <w:tcPr>
            <w:tcW w:w="739" w:type="dxa"/>
            <w:tcBorders>
              <w:top w:val="single" w:sz="4" w:space="0" w:color="7F7F7F"/>
              <w:bottom w:val="single" w:sz="4" w:space="0" w:color="7F7F7F"/>
              <w:right w:val="single" w:sz="4" w:space="0" w:color="000000"/>
            </w:tcBorders>
          </w:tcPr>
          <w:p w14:paraId="3411171F"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35.7 ± 1.66</w:t>
            </w:r>
          </w:p>
          <w:p w14:paraId="0EB0BE88"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 Ba</w:t>
            </w:r>
          </w:p>
        </w:tc>
        <w:tc>
          <w:tcPr>
            <w:tcW w:w="720" w:type="dxa"/>
            <w:tcBorders>
              <w:left w:val="single" w:sz="4" w:space="0" w:color="000000"/>
            </w:tcBorders>
          </w:tcPr>
          <w:p w14:paraId="2D8A18B6"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180.6 ± 32.53 Aa</w:t>
            </w:r>
          </w:p>
        </w:tc>
        <w:tc>
          <w:tcPr>
            <w:tcW w:w="769" w:type="dxa"/>
          </w:tcPr>
          <w:p w14:paraId="25E2C587"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315.3 ±</w:t>
            </w:r>
          </w:p>
          <w:p w14:paraId="07C0837E"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92.38 Aa</w:t>
            </w:r>
          </w:p>
        </w:tc>
        <w:tc>
          <w:tcPr>
            <w:tcW w:w="720" w:type="dxa"/>
          </w:tcPr>
          <w:p w14:paraId="7F813C21"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213.8 ± 19.73 Ba</w:t>
            </w:r>
          </w:p>
        </w:tc>
        <w:tc>
          <w:tcPr>
            <w:tcW w:w="708" w:type="dxa"/>
          </w:tcPr>
          <w:p w14:paraId="1BECC982"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236.6 ± 35.25 A</w:t>
            </w:r>
          </w:p>
        </w:tc>
        <w:tc>
          <w:tcPr>
            <w:tcW w:w="762" w:type="dxa"/>
          </w:tcPr>
          <w:p w14:paraId="65FB3C18"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210.5 ±</w:t>
            </w:r>
          </w:p>
          <w:p w14:paraId="723D4393"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1.73</w:t>
            </w:r>
          </w:p>
          <w:p w14:paraId="33565CF5"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 Aa</w:t>
            </w:r>
          </w:p>
        </w:tc>
      </w:tr>
      <w:tr w:rsidR="007D55D8" w:rsidRPr="007D55D8" w14:paraId="1E2221C7" w14:textId="77777777" w:rsidTr="0024520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820" w:type="dxa"/>
          </w:tcPr>
          <w:p w14:paraId="0B1809DA"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L3</w:t>
            </w:r>
          </w:p>
        </w:tc>
        <w:tc>
          <w:tcPr>
            <w:tcW w:w="766" w:type="dxa"/>
          </w:tcPr>
          <w:p w14:paraId="343EB20F" w14:textId="77777777" w:rsidR="00245201" w:rsidRPr="007D55D8" w:rsidRDefault="008C745B" w:rsidP="00CF0177">
            <w:pPr>
              <w:spacing w:line="360" w:lineRule="auto"/>
              <w:ind w:left="-2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585.21 ±</w:t>
            </w:r>
          </w:p>
          <w:p w14:paraId="6441B653" w14:textId="77777777" w:rsidR="00245201" w:rsidRPr="007D55D8" w:rsidRDefault="008C745B" w:rsidP="00CF0177">
            <w:pPr>
              <w:spacing w:line="360" w:lineRule="auto"/>
              <w:ind w:left="-2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157.56 Aa</w:t>
            </w:r>
          </w:p>
        </w:tc>
        <w:tc>
          <w:tcPr>
            <w:tcW w:w="766" w:type="dxa"/>
          </w:tcPr>
          <w:p w14:paraId="47FC75EE" w14:textId="77777777" w:rsidR="00245201" w:rsidRPr="007D55D8" w:rsidRDefault="008C745B" w:rsidP="00CF0177">
            <w:pPr>
              <w:spacing w:line="360" w:lineRule="auto"/>
              <w:ind w:left="-7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628.27 ± 59.55 </w:t>
            </w:r>
          </w:p>
          <w:p w14:paraId="3B44F4E4" w14:textId="77777777" w:rsidR="00245201" w:rsidRPr="007D55D8" w:rsidRDefault="008C745B" w:rsidP="00CF0177">
            <w:pPr>
              <w:spacing w:line="360" w:lineRule="auto"/>
              <w:ind w:left="-7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Aa</w:t>
            </w:r>
          </w:p>
        </w:tc>
        <w:tc>
          <w:tcPr>
            <w:tcW w:w="718" w:type="dxa"/>
          </w:tcPr>
          <w:p w14:paraId="5F73A8F7"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473.2 ± 38.15 </w:t>
            </w:r>
            <w:proofErr w:type="spellStart"/>
            <w:r w:rsidRPr="007D55D8">
              <w:rPr>
                <w:rFonts w:asciiTheme="majorBidi" w:hAnsiTheme="majorBidi" w:cstheme="majorBidi"/>
                <w:sz w:val="16"/>
                <w:szCs w:val="16"/>
              </w:rPr>
              <w:t>ABa</w:t>
            </w:r>
            <w:proofErr w:type="spellEnd"/>
          </w:p>
        </w:tc>
        <w:tc>
          <w:tcPr>
            <w:tcW w:w="718" w:type="dxa"/>
          </w:tcPr>
          <w:p w14:paraId="7325F946"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562.2 ±</w:t>
            </w:r>
          </w:p>
          <w:p w14:paraId="12D8E1B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54.95 A</w:t>
            </w:r>
          </w:p>
        </w:tc>
        <w:tc>
          <w:tcPr>
            <w:tcW w:w="727" w:type="dxa"/>
            <w:tcBorders>
              <w:right w:val="single" w:sz="4" w:space="0" w:color="000000"/>
            </w:tcBorders>
          </w:tcPr>
          <w:p w14:paraId="25575FD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634.2 ± 64.22 Aa</w:t>
            </w:r>
          </w:p>
        </w:tc>
        <w:tc>
          <w:tcPr>
            <w:tcW w:w="648" w:type="dxa"/>
            <w:tcBorders>
              <w:left w:val="single" w:sz="4" w:space="0" w:color="000000"/>
            </w:tcBorders>
          </w:tcPr>
          <w:p w14:paraId="24040CA7"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19.1 ± 0.31 Bb</w:t>
            </w:r>
          </w:p>
        </w:tc>
        <w:tc>
          <w:tcPr>
            <w:tcW w:w="696" w:type="dxa"/>
          </w:tcPr>
          <w:p w14:paraId="4A6624D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45.2 ± 10.42 Aa</w:t>
            </w:r>
          </w:p>
        </w:tc>
        <w:tc>
          <w:tcPr>
            <w:tcW w:w="685" w:type="dxa"/>
          </w:tcPr>
          <w:p w14:paraId="4B9FC1C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38.4 ± 6.45 Bab</w:t>
            </w:r>
          </w:p>
        </w:tc>
        <w:tc>
          <w:tcPr>
            <w:tcW w:w="648" w:type="dxa"/>
          </w:tcPr>
          <w:p w14:paraId="4AD9537F"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34.3 ± 5.27 AB</w:t>
            </w:r>
          </w:p>
        </w:tc>
        <w:tc>
          <w:tcPr>
            <w:tcW w:w="739" w:type="dxa"/>
            <w:tcBorders>
              <w:right w:val="single" w:sz="4" w:space="0" w:color="000000"/>
            </w:tcBorders>
          </w:tcPr>
          <w:p w14:paraId="0E64FA12"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27.7 ± 1.95 Cab</w:t>
            </w:r>
          </w:p>
        </w:tc>
        <w:tc>
          <w:tcPr>
            <w:tcW w:w="720" w:type="dxa"/>
            <w:tcBorders>
              <w:left w:val="single" w:sz="4" w:space="0" w:color="000000"/>
            </w:tcBorders>
          </w:tcPr>
          <w:p w14:paraId="52DA2A3A"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161.3 ± 30.09 Ab</w:t>
            </w:r>
          </w:p>
        </w:tc>
        <w:tc>
          <w:tcPr>
            <w:tcW w:w="769" w:type="dxa"/>
          </w:tcPr>
          <w:p w14:paraId="1692DAEC"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163.8 ± 10.05 Ab</w:t>
            </w:r>
          </w:p>
        </w:tc>
        <w:tc>
          <w:tcPr>
            <w:tcW w:w="720" w:type="dxa"/>
          </w:tcPr>
          <w:p w14:paraId="1AE56023"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336.7 ± 27.50 Aa</w:t>
            </w:r>
          </w:p>
        </w:tc>
        <w:tc>
          <w:tcPr>
            <w:tcW w:w="708" w:type="dxa"/>
          </w:tcPr>
          <w:p w14:paraId="6CA5CE5E"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220.6 ±</w:t>
            </w:r>
          </w:p>
          <w:p w14:paraId="2FEADA12"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31.46</w:t>
            </w:r>
          </w:p>
          <w:p w14:paraId="5FBCA9FF"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A</w:t>
            </w:r>
          </w:p>
        </w:tc>
        <w:tc>
          <w:tcPr>
            <w:tcW w:w="762" w:type="dxa"/>
          </w:tcPr>
          <w:p w14:paraId="63D28416"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278.5 ± 56.05 </w:t>
            </w:r>
            <w:proofErr w:type="spellStart"/>
            <w:r w:rsidRPr="007D55D8">
              <w:rPr>
                <w:rFonts w:asciiTheme="majorBidi" w:hAnsiTheme="majorBidi" w:cstheme="majorBidi"/>
                <w:sz w:val="16"/>
                <w:szCs w:val="16"/>
              </w:rPr>
              <w:t>Aab</w:t>
            </w:r>
            <w:proofErr w:type="spellEnd"/>
          </w:p>
        </w:tc>
      </w:tr>
      <w:tr w:rsidR="007D55D8" w:rsidRPr="007D55D8" w14:paraId="4FE9D09A" w14:textId="77777777" w:rsidTr="00245201">
        <w:trPr>
          <w:trHeight w:val="389"/>
        </w:trPr>
        <w:tc>
          <w:tcPr>
            <w:cnfStyle w:val="001000000000" w:firstRow="0" w:lastRow="0" w:firstColumn="1" w:lastColumn="0" w:oddVBand="0" w:evenVBand="0" w:oddHBand="0" w:evenHBand="0" w:firstRowFirstColumn="0" w:firstRowLastColumn="0" w:lastRowFirstColumn="0" w:lastRowLastColumn="0"/>
            <w:tcW w:w="820" w:type="dxa"/>
          </w:tcPr>
          <w:p w14:paraId="1E768458" w14:textId="77777777" w:rsidR="00245201" w:rsidRPr="007D55D8" w:rsidRDefault="008C745B" w:rsidP="00CF0177">
            <w:pPr>
              <w:spacing w:line="360" w:lineRule="auto"/>
              <w:ind w:left="-105" w:right="-105"/>
              <w:jc w:val="center"/>
              <w:rPr>
                <w:rFonts w:asciiTheme="majorBidi" w:hAnsiTheme="majorBidi" w:cstheme="majorBidi"/>
                <w:sz w:val="16"/>
                <w:szCs w:val="16"/>
              </w:rPr>
            </w:pPr>
            <w:r w:rsidRPr="007D55D8">
              <w:rPr>
                <w:rFonts w:asciiTheme="majorBidi" w:hAnsiTheme="majorBidi" w:cstheme="majorBidi"/>
                <w:sz w:val="16"/>
                <w:szCs w:val="16"/>
              </w:rPr>
              <w:t xml:space="preserve">Mean </w:t>
            </w:r>
            <w:r w:rsidRPr="007D55D8">
              <w:rPr>
                <w:rFonts w:asciiTheme="majorBidi" w:hAnsiTheme="majorBidi" w:cstheme="majorBidi"/>
                <w:sz w:val="20"/>
                <w:szCs w:val="20"/>
              </w:rPr>
              <w:t>(x̄)</w:t>
            </w:r>
          </w:p>
        </w:tc>
        <w:tc>
          <w:tcPr>
            <w:tcW w:w="766" w:type="dxa"/>
          </w:tcPr>
          <w:p w14:paraId="43BFEE86" w14:textId="77777777" w:rsidR="00245201" w:rsidRPr="007D55D8" w:rsidRDefault="008C745B" w:rsidP="00CF0177">
            <w:pPr>
              <w:spacing w:line="360" w:lineRule="auto"/>
              <w:ind w:left="-2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622.03 ± 70.41 ab</w:t>
            </w:r>
          </w:p>
        </w:tc>
        <w:tc>
          <w:tcPr>
            <w:tcW w:w="766" w:type="dxa"/>
          </w:tcPr>
          <w:p w14:paraId="352E5A41" w14:textId="77777777" w:rsidR="00245201" w:rsidRPr="007D55D8" w:rsidRDefault="008C745B" w:rsidP="00CF0177">
            <w:pPr>
              <w:spacing w:line="360" w:lineRule="auto"/>
              <w:ind w:left="-7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582.2 ± 42.05 ab</w:t>
            </w:r>
          </w:p>
        </w:tc>
        <w:tc>
          <w:tcPr>
            <w:tcW w:w="718" w:type="dxa"/>
          </w:tcPr>
          <w:p w14:paraId="4E4945B5"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506.6 ± 30.04 b</w:t>
            </w:r>
          </w:p>
        </w:tc>
        <w:tc>
          <w:tcPr>
            <w:tcW w:w="718" w:type="dxa"/>
          </w:tcPr>
          <w:p w14:paraId="6C03FF47"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 </w:t>
            </w:r>
          </w:p>
        </w:tc>
        <w:tc>
          <w:tcPr>
            <w:tcW w:w="727" w:type="dxa"/>
            <w:tcBorders>
              <w:right w:val="single" w:sz="4" w:space="0" w:color="000000"/>
            </w:tcBorders>
          </w:tcPr>
          <w:p w14:paraId="70652E6B"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692.7 ± 29.12 a</w:t>
            </w:r>
          </w:p>
        </w:tc>
        <w:tc>
          <w:tcPr>
            <w:tcW w:w="648" w:type="dxa"/>
            <w:tcBorders>
              <w:top w:val="single" w:sz="4" w:space="0" w:color="7F7F7F"/>
              <w:left w:val="single" w:sz="4" w:space="0" w:color="000000"/>
              <w:bottom w:val="single" w:sz="4" w:space="0" w:color="7F7F7F"/>
            </w:tcBorders>
          </w:tcPr>
          <w:p w14:paraId="74B2A0CD"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22.5 ± 1.81 c</w:t>
            </w:r>
          </w:p>
        </w:tc>
        <w:tc>
          <w:tcPr>
            <w:tcW w:w="696" w:type="dxa"/>
            <w:tcBorders>
              <w:top w:val="single" w:sz="4" w:space="0" w:color="7F7F7F"/>
              <w:bottom w:val="single" w:sz="4" w:space="0" w:color="7F7F7F"/>
            </w:tcBorders>
          </w:tcPr>
          <w:p w14:paraId="03CFC1E7"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30.0 ± 5.38 </w:t>
            </w:r>
            <w:proofErr w:type="spellStart"/>
            <w:r w:rsidRPr="007D55D8">
              <w:rPr>
                <w:rFonts w:asciiTheme="majorBidi" w:hAnsiTheme="majorBidi" w:cstheme="majorBidi"/>
                <w:sz w:val="16"/>
                <w:szCs w:val="16"/>
              </w:rPr>
              <w:t>bc</w:t>
            </w:r>
            <w:proofErr w:type="spellEnd"/>
          </w:p>
        </w:tc>
        <w:tc>
          <w:tcPr>
            <w:tcW w:w="685" w:type="dxa"/>
            <w:tcBorders>
              <w:top w:val="single" w:sz="4" w:space="0" w:color="7F7F7F"/>
              <w:bottom w:val="single" w:sz="4" w:space="0" w:color="7F7F7F"/>
            </w:tcBorders>
          </w:tcPr>
          <w:p w14:paraId="544E5DE9"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40.7 ± 6.17 a</w:t>
            </w:r>
          </w:p>
        </w:tc>
        <w:tc>
          <w:tcPr>
            <w:tcW w:w="648" w:type="dxa"/>
            <w:tcBorders>
              <w:top w:val="single" w:sz="4" w:space="0" w:color="7F7F7F"/>
              <w:bottom w:val="single" w:sz="4" w:space="0" w:color="7F7F7F"/>
            </w:tcBorders>
          </w:tcPr>
          <w:p w14:paraId="5D7586D0"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 </w:t>
            </w:r>
          </w:p>
        </w:tc>
        <w:tc>
          <w:tcPr>
            <w:tcW w:w="739" w:type="dxa"/>
            <w:tcBorders>
              <w:top w:val="single" w:sz="4" w:space="0" w:color="7F7F7F"/>
              <w:bottom w:val="single" w:sz="4" w:space="0" w:color="7F7F7F"/>
              <w:right w:val="single" w:sz="4" w:space="0" w:color="000000"/>
            </w:tcBorders>
          </w:tcPr>
          <w:p w14:paraId="00C1CB3C"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38.0 ± 2.38 ab</w:t>
            </w:r>
          </w:p>
        </w:tc>
        <w:tc>
          <w:tcPr>
            <w:tcW w:w="720" w:type="dxa"/>
            <w:tcBorders>
              <w:left w:val="single" w:sz="4" w:space="0" w:color="000000"/>
            </w:tcBorders>
          </w:tcPr>
          <w:p w14:paraId="259E5EF7"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170.2 ± 13.11 b</w:t>
            </w:r>
          </w:p>
        </w:tc>
        <w:tc>
          <w:tcPr>
            <w:tcW w:w="769" w:type="dxa"/>
          </w:tcPr>
          <w:p w14:paraId="47ADFCFA"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224.1 ± 5.61 ab</w:t>
            </w:r>
          </w:p>
        </w:tc>
        <w:tc>
          <w:tcPr>
            <w:tcW w:w="720" w:type="dxa"/>
          </w:tcPr>
          <w:p w14:paraId="78CEE097"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283.3 ± 21.85 a</w:t>
            </w:r>
          </w:p>
        </w:tc>
        <w:tc>
          <w:tcPr>
            <w:tcW w:w="708" w:type="dxa"/>
          </w:tcPr>
          <w:p w14:paraId="338AFA3E" w14:textId="77777777" w:rsidR="00245201" w:rsidRPr="007D55D8" w:rsidRDefault="008C745B" w:rsidP="00CF01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 xml:space="preserve"> </w:t>
            </w:r>
          </w:p>
        </w:tc>
        <w:tc>
          <w:tcPr>
            <w:tcW w:w="762" w:type="dxa"/>
          </w:tcPr>
          <w:p w14:paraId="75AED9E3" w14:textId="77777777" w:rsidR="00245201" w:rsidRPr="007D55D8" w:rsidRDefault="008C745B" w:rsidP="00CF0177">
            <w:pPr>
              <w:spacing w:line="360" w:lineRule="auto"/>
              <w:ind w:left="-5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222.3 ± 21.96 ab</w:t>
            </w:r>
          </w:p>
        </w:tc>
      </w:tr>
      <w:tr w:rsidR="007D55D8" w:rsidRPr="007D55D8" w14:paraId="228132E7" w14:textId="77777777" w:rsidTr="0024520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820" w:type="dxa"/>
          </w:tcPr>
          <w:p w14:paraId="57F47697" w14:textId="77777777" w:rsidR="00245201" w:rsidRPr="007D55D8" w:rsidRDefault="008C745B" w:rsidP="00CF0177">
            <w:pPr>
              <w:spacing w:line="360" w:lineRule="auto"/>
              <w:jc w:val="center"/>
              <w:rPr>
                <w:rFonts w:asciiTheme="majorBidi" w:hAnsiTheme="majorBidi" w:cstheme="majorBidi"/>
                <w:sz w:val="16"/>
                <w:szCs w:val="16"/>
              </w:rPr>
            </w:pPr>
            <w:r w:rsidRPr="007D55D8">
              <w:rPr>
                <w:rFonts w:asciiTheme="majorBidi" w:hAnsiTheme="majorBidi" w:cstheme="majorBidi"/>
                <w:sz w:val="16"/>
                <w:szCs w:val="16"/>
              </w:rPr>
              <w:t xml:space="preserve">LSD at 0.05 </w:t>
            </w:r>
            <w:r w:rsidRPr="007D55D8">
              <w:rPr>
                <w:rFonts w:asciiTheme="majorBidi" w:hAnsiTheme="majorBidi" w:cstheme="majorBidi"/>
                <w:i/>
                <w:sz w:val="16"/>
                <w:szCs w:val="16"/>
              </w:rPr>
              <w:t>P</w:t>
            </w:r>
          </w:p>
        </w:tc>
        <w:tc>
          <w:tcPr>
            <w:tcW w:w="766" w:type="dxa"/>
          </w:tcPr>
          <w:p w14:paraId="5876661B"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NS</w:t>
            </w:r>
          </w:p>
        </w:tc>
        <w:tc>
          <w:tcPr>
            <w:tcW w:w="766" w:type="dxa"/>
          </w:tcPr>
          <w:p w14:paraId="5137FF30"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NS</w:t>
            </w:r>
          </w:p>
        </w:tc>
        <w:tc>
          <w:tcPr>
            <w:tcW w:w="718" w:type="dxa"/>
          </w:tcPr>
          <w:p w14:paraId="6C45A50F"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186.11</w:t>
            </w:r>
          </w:p>
        </w:tc>
        <w:tc>
          <w:tcPr>
            <w:tcW w:w="718" w:type="dxa"/>
          </w:tcPr>
          <w:p w14:paraId="46DA1B5F"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 xml:space="preserve"> </w:t>
            </w:r>
          </w:p>
        </w:tc>
        <w:tc>
          <w:tcPr>
            <w:tcW w:w="727" w:type="dxa"/>
            <w:tcBorders>
              <w:right w:val="single" w:sz="4" w:space="0" w:color="000000"/>
            </w:tcBorders>
          </w:tcPr>
          <w:p w14:paraId="3858ED25"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186.11</w:t>
            </w:r>
          </w:p>
        </w:tc>
        <w:tc>
          <w:tcPr>
            <w:tcW w:w="648" w:type="dxa"/>
            <w:tcBorders>
              <w:left w:val="single" w:sz="4" w:space="0" w:color="000000"/>
            </w:tcBorders>
          </w:tcPr>
          <w:p w14:paraId="468E71EB"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13.17</w:t>
            </w:r>
          </w:p>
        </w:tc>
        <w:tc>
          <w:tcPr>
            <w:tcW w:w="696" w:type="dxa"/>
          </w:tcPr>
          <w:p w14:paraId="61B5172A"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10.71</w:t>
            </w:r>
          </w:p>
        </w:tc>
        <w:tc>
          <w:tcPr>
            <w:tcW w:w="685" w:type="dxa"/>
          </w:tcPr>
          <w:p w14:paraId="7B469B71"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10.71</w:t>
            </w:r>
          </w:p>
        </w:tc>
        <w:tc>
          <w:tcPr>
            <w:tcW w:w="648" w:type="dxa"/>
          </w:tcPr>
          <w:p w14:paraId="5EC6418C"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 xml:space="preserve"> </w:t>
            </w:r>
          </w:p>
        </w:tc>
        <w:tc>
          <w:tcPr>
            <w:tcW w:w="739" w:type="dxa"/>
            <w:tcBorders>
              <w:right w:val="single" w:sz="4" w:space="0" w:color="000000"/>
            </w:tcBorders>
          </w:tcPr>
          <w:p w14:paraId="76CD8FAB"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13.17</w:t>
            </w:r>
          </w:p>
        </w:tc>
        <w:tc>
          <w:tcPr>
            <w:tcW w:w="720" w:type="dxa"/>
            <w:tcBorders>
              <w:left w:val="single" w:sz="4" w:space="0" w:color="000000"/>
            </w:tcBorders>
          </w:tcPr>
          <w:p w14:paraId="470D7DF8"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113.09</w:t>
            </w:r>
          </w:p>
        </w:tc>
        <w:tc>
          <w:tcPr>
            <w:tcW w:w="769" w:type="dxa"/>
          </w:tcPr>
          <w:p w14:paraId="6BA66DD4"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NS</w:t>
            </w:r>
          </w:p>
        </w:tc>
        <w:tc>
          <w:tcPr>
            <w:tcW w:w="720" w:type="dxa"/>
          </w:tcPr>
          <w:p w14:paraId="6AD05CF1"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113.09</w:t>
            </w:r>
          </w:p>
        </w:tc>
        <w:tc>
          <w:tcPr>
            <w:tcW w:w="708" w:type="dxa"/>
          </w:tcPr>
          <w:p w14:paraId="568A7E5D"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b/>
                <w:sz w:val="16"/>
                <w:szCs w:val="16"/>
              </w:rPr>
              <w:t xml:space="preserve"> </w:t>
            </w:r>
          </w:p>
        </w:tc>
        <w:tc>
          <w:tcPr>
            <w:tcW w:w="762" w:type="dxa"/>
          </w:tcPr>
          <w:p w14:paraId="1A1E9685" w14:textId="77777777" w:rsidR="00245201" w:rsidRPr="007D55D8" w:rsidRDefault="008C745B" w:rsidP="00CF01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7D55D8">
              <w:rPr>
                <w:rFonts w:asciiTheme="majorBidi" w:hAnsiTheme="majorBidi" w:cstheme="majorBidi"/>
                <w:sz w:val="16"/>
                <w:szCs w:val="16"/>
              </w:rPr>
              <w:t>60.96</w:t>
            </w:r>
          </w:p>
        </w:tc>
      </w:tr>
    </w:tbl>
    <w:p w14:paraId="518A7F70" w14:textId="77777777" w:rsidR="00245201" w:rsidRPr="007D55D8" w:rsidRDefault="008C745B" w:rsidP="00CF0177">
      <w:pPr>
        <w:spacing w:after="0" w:line="360" w:lineRule="auto"/>
        <w:jc w:val="both"/>
        <w:rPr>
          <w:rFonts w:asciiTheme="majorBidi" w:hAnsiTheme="majorBidi" w:cstheme="majorBidi"/>
          <w:sz w:val="20"/>
          <w:szCs w:val="20"/>
        </w:rPr>
      </w:pPr>
      <w:bookmarkStart w:id="1" w:name="_heading=h.gjdgxs" w:colFirst="0" w:colLast="0"/>
      <w:bookmarkEnd w:id="1"/>
      <w:r w:rsidRPr="007D55D8">
        <w:rPr>
          <w:rFonts w:asciiTheme="majorBidi" w:hAnsiTheme="majorBidi" w:cstheme="majorBidi"/>
          <w:b/>
          <w:sz w:val="20"/>
          <w:szCs w:val="20"/>
        </w:rPr>
        <w:t>IAA</w:t>
      </w:r>
      <w:r w:rsidRPr="007D55D8">
        <w:rPr>
          <w:rFonts w:asciiTheme="majorBidi" w:hAnsiTheme="majorBidi" w:cstheme="majorBidi"/>
          <w:sz w:val="20"/>
          <w:szCs w:val="20"/>
        </w:rPr>
        <w:t xml:space="preserve">=Indole-acetic acid, </w:t>
      </w:r>
      <w:r w:rsidRPr="007D55D8">
        <w:rPr>
          <w:rFonts w:asciiTheme="majorBidi" w:hAnsiTheme="majorBidi" w:cstheme="majorBidi"/>
          <w:b/>
          <w:sz w:val="20"/>
          <w:szCs w:val="20"/>
        </w:rPr>
        <w:t>GA</w:t>
      </w:r>
      <w:r w:rsidRPr="007D55D8">
        <w:rPr>
          <w:rFonts w:asciiTheme="majorBidi" w:hAnsiTheme="majorBidi" w:cstheme="majorBidi"/>
          <w:b/>
          <w:sz w:val="20"/>
          <w:szCs w:val="20"/>
          <w:vertAlign w:val="subscript"/>
        </w:rPr>
        <w:t>3</w:t>
      </w:r>
      <w:r w:rsidRPr="007D55D8">
        <w:rPr>
          <w:rFonts w:asciiTheme="majorBidi" w:hAnsiTheme="majorBidi" w:cstheme="majorBidi"/>
          <w:sz w:val="20"/>
          <w:szCs w:val="20"/>
        </w:rPr>
        <w:t>=</w:t>
      </w:r>
      <w:proofErr w:type="spellStart"/>
      <w:r w:rsidRPr="007D55D8">
        <w:rPr>
          <w:rFonts w:asciiTheme="majorBidi" w:hAnsiTheme="majorBidi" w:cstheme="majorBidi"/>
          <w:sz w:val="20"/>
          <w:szCs w:val="20"/>
        </w:rPr>
        <w:t>Gibberelic</w:t>
      </w:r>
      <w:proofErr w:type="spellEnd"/>
      <w:r w:rsidRPr="007D55D8">
        <w:rPr>
          <w:rFonts w:asciiTheme="majorBidi" w:hAnsiTheme="majorBidi" w:cstheme="majorBidi"/>
          <w:sz w:val="20"/>
          <w:szCs w:val="20"/>
        </w:rPr>
        <w:t xml:space="preserve"> acid, </w:t>
      </w:r>
      <w:r w:rsidRPr="007D55D8">
        <w:rPr>
          <w:rFonts w:asciiTheme="majorBidi" w:hAnsiTheme="majorBidi" w:cstheme="majorBidi"/>
          <w:b/>
          <w:sz w:val="20"/>
          <w:szCs w:val="20"/>
        </w:rPr>
        <w:t>ABA</w:t>
      </w:r>
      <w:r w:rsidRPr="007D55D8">
        <w:rPr>
          <w:rFonts w:asciiTheme="majorBidi" w:hAnsiTheme="majorBidi" w:cstheme="majorBidi"/>
          <w:sz w:val="20"/>
          <w:szCs w:val="20"/>
        </w:rPr>
        <w:t xml:space="preserve">=Abscisic acid, </w:t>
      </w:r>
      <w:proofErr w:type="spellStart"/>
      <w:proofErr w:type="gramStart"/>
      <w:r w:rsidRPr="007D55D8">
        <w:rPr>
          <w:rFonts w:asciiTheme="majorBidi" w:hAnsiTheme="majorBidi" w:cstheme="majorBidi"/>
          <w:b/>
          <w:sz w:val="20"/>
          <w:szCs w:val="20"/>
        </w:rPr>
        <w:t>Str</w:t>
      </w:r>
      <w:proofErr w:type="spellEnd"/>
      <w:r w:rsidRPr="007D55D8">
        <w:rPr>
          <w:rFonts w:asciiTheme="majorBidi" w:hAnsiTheme="majorBidi" w:cstheme="majorBidi"/>
          <w:sz w:val="20"/>
          <w:szCs w:val="20"/>
        </w:rPr>
        <w:t>=</w:t>
      </w:r>
      <w:proofErr w:type="gramEnd"/>
      <w:r w:rsidRPr="007D55D8">
        <w:rPr>
          <w:rFonts w:asciiTheme="majorBidi" w:hAnsiTheme="majorBidi" w:cstheme="majorBidi"/>
          <w:sz w:val="20"/>
          <w:szCs w:val="20"/>
        </w:rPr>
        <w:t>stratified seed</w:t>
      </w:r>
    </w:p>
    <w:p w14:paraId="4947DC61" w14:textId="77777777" w:rsidR="00245201" w:rsidRPr="007D55D8" w:rsidRDefault="008C745B" w:rsidP="00CF0177">
      <w:pPr>
        <w:spacing w:after="0" w:line="360" w:lineRule="auto"/>
        <w:rPr>
          <w:rFonts w:asciiTheme="majorBidi" w:hAnsiTheme="majorBidi" w:cstheme="majorBidi"/>
          <w:sz w:val="20"/>
          <w:szCs w:val="20"/>
        </w:rPr>
      </w:pPr>
      <w:r w:rsidRPr="007D55D8">
        <w:rPr>
          <w:rFonts w:asciiTheme="majorBidi" w:hAnsiTheme="majorBidi" w:cstheme="majorBidi"/>
          <w:sz w:val="20"/>
          <w:szCs w:val="20"/>
        </w:rPr>
        <w:t>Lowercase letters indicate significant differences in the same row, and uppercase letters indicate significant differences in the same column at</w:t>
      </w:r>
      <w:r w:rsidRPr="007D55D8">
        <w:rPr>
          <w:rFonts w:asciiTheme="majorBidi" w:hAnsiTheme="majorBidi" w:cstheme="majorBidi"/>
          <w:i/>
          <w:sz w:val="20"/>
          <w:szCs w:val="20"/>
        </w:rPr>
        <w:t xml:space="preserve"> P</w:t>
      </w:r>
      <w:r w:rsidRPr="007D55D8">
        <w:rPr>
          <w:rFonts w:asciiTheme="majorBidi" w:hAnsiTheme="majorBidi" w:cstheme="majorBidi"/>
          <w:sz w:val="20"/>
          <w:szCs w:val="20"/>
        </w:rPr>
        <w:t xml:space="preserve"> &lt; 0.05</w:t>
      </w:r>
    </w:p>
    <w:p w14:paraId="64DE5645" w14:textId="77777777" w:rsidR="00245201" w:rsidRPr="007D55D8" w:rsidRDefault="00245201" w:rsidP="00CF0177">
      <w:pPr>
        <w:spacing w:after="0" w:line="360" w:lineRule="auto"/>
        <w:rPr>
          <w:rFonts w:asciiTheme="majorBidi" w:hAnsiTheme="majorBidi" w:cstheme="majorBidi"/>
          <w:sz w:val="20"/>
          <w:szCs w:val="20"/>
        </w:rPr>
      </w:pPr>
    </w:p>
    <w:p w14:paraId="07EA28CA" w14:textId="37AAAAE8" w:rsidR="001D258F" w:rsidRPr="007D55D8" w:rsidRDefault="001D258F" w:rsidP="00CF0177">
      <w:pPr>
        <w:pStyle w:val="Heading1"/>
        <w:spacing w:line="360" w:lineRule="auto"/>
        <w:rPr>
          <w:rFonts w:asciiTheme="majorBidi" w:hAnsiTheme="majorBidi"/>
          <w:b/>
          <w:bCs/>
          <w:color w:val="auto"/>
          <w:sz w:val="24"/>
          <w:szCs w:val="24"/>
        </w:rPr>
      </w:pPr>
      <w:r w:rsidRPr="007D55D8">
        <w:rPr>
          <w:rFonts w:asciiTheme="majorBidi" w:hAnsiTheme="majorBidi"/>
          <w:b/>
          <w:bCs/>
          <w:color w:val="auto"/>
          <w:sz w:val="24"/>
          <w:szCs w:val="24"/>
        </w:rPr>
        <w:t>Figures</w:t>
      </w:r>
    </w:p>
    <w:p w14:paraId="52614209" w14:textId="77777777" w:rsidR="00744B24" w:rsidRPr="007D55D8" w:rsidRDefault="00744B24" w:rsidP="00CF0177">
      <w:pPr>
        <w:spacing w:line="360" w:lineRule="auto"/>
        <w:rPr>
          <w:rFonts w:asciiTheme="majorBidi" w:hAnsiTheme="majorBidi" w:cstheme="majorBidi"/>
        </w:rPr>
      </w:pPr>
    </w:p>
    <w:p w14:paraId="1F059816" w14:textId="77777777" w:rsidR="00744B24" w:rsidRPr="007D55D8" w:rsidRDefault="00744B24" w:rsidP="00CF0177">
      <w:pPr>
        <w:spacing w:line="360" w:lineRule="auto"/>
        <w:rPr>
          <w:rFonts w:asciiTheme="majorBidi" w:hAnsiTheme="majorBidi" w:cstheme="majorBidi"/>
          <w:sz w:val="20"/>
          <w:szCs w:val="20"/>
        </w:rPr>
      </w:pPr>
      <w:r w:rsidRPr="007D55D8">
        <w:rPr>
          <w:rFonts w:asciiTheme="majorBidi" w:hAnsiTheme="majorBidi" w:cstheme="majorBidi"/>
          <w:noProof/>
          <w:lang w:val="en-IN" w:eastAsia="en-IN"/>
        </w:rPr>
        <w:drawing>
          <wp:inline distT="0" distB="0" distL="0" distR="0" wp14:anchorId="34D4E339" wp14:editId="661DD3D4">
            <wp:extent cx="5693116" cy="1843617"/>
            <wp:effectExtent l="0" t="0" r="0" b="0"/>
            <wp:docPr id="20322263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r="10098" b="51181"/>
                    <a:stretch>
                      <a:fillRect/>
                    </a:stretch>
                  </pic:blipFill>
                  <pic:spPr>
                    <a:xfrm>
                      <a:off x="0" y="0"/>
                      <a:ext cx="5693116" cy="1843617"/>
                    </a:xfrm>
                    <a:prstGeom prst="rect">
                      <a:avLst/>
                    </a:prstGeom>
                    <a:ln/>
                  </pic:spPr>
                </pic:pic>
              </a:graphicData>
            </a:graphic>
          </wp:inline>
        </w:drawing>
      </w:r>
    </w:p>
    <w:p w14:paraId="64184035" w14:textId="48082E92" w:rsidR="00CF0177" w:rsidRPr="007D55D8" w:rsidRDefault="00CF0177" w:rsidP="00CF0177">
      <w:pPr>
        <w:tabs>
          <w:tab w:val="left" w:pos="1509"/>
        </w:tabs>
        <w:spacing w:line="360" w:lineRule="auto"/>
        <w:ind w:right="26"/>
        <w:jc w:val="lowKashida"/>
        <w:rPr>
          <w:rFonts w:asciiTheme="majorBidi" w:hAnsiTheme="majorBidi" w:cstheme="majorBidi"/>
          <w:sz w:val="20"/>
          <w:szCs w:val="20"/>
        </w:rPr>
      </w:pPr>
      <w:bookmarkStart w:id="2" w:name="_heading=h.30j0zll" w:colFirst="0" w:colLast="0"/>
      <w:bookmarkEnd w:id="2"/>
      <w:r w:rsidRPr="007D55D8">
        <w:rPr>
          <w:rFonts w:asciiTheme="majorBidi" w:hAnsiTheme="majorBidi" w:cstheme="majorBidi"/>
          <w:b/>
          <w:bCs/>
          <w:sz w:val="20"/>
          <w:szCs w:val="20"/>
        </w:rPr>
        <w:t>Fig. 1</w:t>
      </w:r>
      <w:r w:rsidRPr="007D55D8">
        <w:rPr>
          <w:rFonts w:asciiTheme="majorBidi" w:hAnsiTheme="majorBidi" w:cstheme="majorBidi"/>
          <w:i/>
          <w:iCs/>
          <w:sz w:val="20"/>
          <w:szCs w:val="20"/>
        </w:rPr>
        <w:t xml:space="preserve"> </w:t>
      </w:r>
      <w:proofErr w:type="spellStart"/>
      <w:r w:rsidRPr="007D55D8">
        <w:rPr>
          <w:rFonts w:asciiTheme="majorBidi" w:hAnsiTheme="majorBidi" w:cstheme="majorBidi"/>
          <w:i/>
          <w:iCs/>
          <w:sz w:val="20"/>
          <w:szCs w:val="20"/>
        </w:rPr>
        <w:t>Crataegus</w:t>
      </w:r>
      <w:proofErr w:type="spellEnd"/>
      <w:r w:rsidRPr="007D55D8">
        <w:rPr>
          <w:rFonts w:asciiTheme="majorBidi" w:hAnsiTheme="majorBidi" w:cstheme="majorBidi"/>
          <w:i/>
          <w:iCs/>
          <w:sz w:val="20"/>
          <w:szCs w:val="20"/>
        </w:rPr>
        <w:t xml:space="preserve"> </w:t>
      </w:r>
      <w:proofErr w:type="spellStart"/>
      <w:r w:rsidRPr="007D55D8">
        <w:rPr>
          <w:rFonts w:asciiTheme="majorBidi" w:hAnsiTheme="majorBidi" w:cstheme="majorBidi"/>
          <w:i/>
          <w:iCs/>
          <w:sz w:val="20"/>
          <w:szCs w:val="20"/>
        </w:rPr>
        <w:t>sinaica</w:t>
      </w:r>
      <w:proofErr w:type="spellEnd"/>
      <w:r w:rsidRPr="007D55D8">
        <w:rPr>
          <w:rFonts w:asciiTheme="majorBidi" w:hAnsiTheme="majorBidi" w:cstheme="majorBidi"/>
          <w:i/>
          <w:iCs/>
          <w:sz w:val="20"/>
          <w:szCs w:val="20"/>
        </w:rPr>
        <w:t>,</w:t>
      </w:r>
      <w:r w:rsidRPr="007D55D8">
        <w:rPr>
          <w:rFonts w:asciiTheme="majorBidi" w:hAnsiTheme="majorBidi" w:cstheme="majorBidi"/>
          <w:sz w:val="20"/>
          <w:szCs w:val="20"/>
        </w:rPr>
        <w:t xml:space="preserve"> mature fruits with fleshy pericarp, (</w:t>
      </w:r>
      <w:r w:rsidRPr="007D55D8">
        <w:rPr>
          <w:rFonts w:asciiTheme="majorBidi" w:hAnsiTheme="majorBidi" w:cstheme="majorBidi"/>
          <w:b/>
          <w:bCs/>
          <w:sz w:val="20"/>
          <w:szCs w:val="20"/>
        </w:rPr>
        <w:t>b</w:t>
      </w:r>
      <w:r w:rsidRPr="007D55D8">
        <w:rPr>
          <w:rFonts w:asciiTheme="majorBidi" w:hAnsiTheme="majorBidi" w:cstheme="majorBidi"/>
          <w:sz w:val="20"/>
          <w:szCs w:val="20"/>
        </w:rPr>
        <w:t>) stony endocarp, and (</w:t>
      </w:r>
      <w:r w:rsidRPr="007D55D8">
        <w:rPr>
          <w:rFonts w:asciiTheme="majorBidi" w:hAnsiTheme="majorBidi" w:cstheme="majorBidi"/>
          <w:b/>
          <w:bCs/>
          <w:sz w:val="20"/>
          <w:szCs w:val="20"/>
        </w:rPr>
        <w:t>c</w:t>
      </w:r>
      <w:r w:rsidRPr="007D55D8">
        <w:rPr>
          <w:rFonts w:asciiTheme="majorBidi" w:hAnsiTheme="majorBidi" w:cstheme="majorBidi"/>
          <w:sz w:val="20"/>
          <w:szCs w:val="20"/>
        </w:rPr>
        <w:t xml:space="preserve">) sterile seeds for </w:t>
      </w:r>
      <w:r w:rsidRPr="007D55D8">
        <w:rPr>
          <w:rFonts w:asciiTheme="majorBidi" w:hAnsiTheme="majorBidi" w:cstheme="majorBidi"/>
          <w:i/>
          <w:iCs/>
          <w:sz w:val="20"/>
          <w:szCs w:val="20"/>
        </w:rPr>
        <w:t>in vitro</w:t>
      </w:r>
      <w:r w:rsidRPr="007D55D8">
        <w:rPr>
          <w:rFonts w:asciiTheme="majorBidi" w:hAnsiTheme="majorBidi" w:cstheme="majorBidi"/>
          <w:sz w:val="20"/>
          <w:szCs w:val="20"/>
        </w:rPr>
        <w:t xml:space="preserve"> culture.</w:t>
      </w:r>
    </w:p>
    <w:sectPr w:rsidR="00CF0177" w:rsidRPr="007D55D8" w:rsidSect="007D55D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E5B59" w14:textId="77777777" w:rsidR="00152581" w:rsidRDefault="00152581">
      <w:pPr>
        <w:spacing w:after="0" w:line="240" w:lineRule="auto"/>
      </w:pPr>
      <w:r>
        <w:separator/>
      </w:r>
    </w:p>
  </w:endnote>
  <w:endnote w:type="continuationSeparator" w:id="0">
    <w:p w14:paraId="7EF287AF" w14:textId="77777777" w:rsidR="00152581" w:rsidRDefault="00152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BBD80" w14:textId="77777777" w:rsidR="00245201" w:rsidRDefault="00245201">
    <w:pPr>
      <w:pBdr>
        <w:top w:val="nil"/>
        <w:left w:val="nil"/>
        <w:bottom w:val="nil"/>
        <w:right w:val="nil"/>
        <w:between w:val="nil"/>
      </w:pBdr>
      <w:tabs>
        <w:tab w:val="center" w:pos="4320"/>
        <w:tab w:val="right" w:pos="864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187B1" w14:textId="77777777" w:rsidR="00245201" w:rsidRDefault="008C745B">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D55D8">
      <w:rPr>
        <w:noProof/>
        <w:color w:val="000000"/>
      </w:rPr>
      <w:t>1</w:t>
    </w:r>
    <w:r>
      <w:rPr>
        <w:color w:val="000000"/>
      </w:rPr>
      <w:fldChar w:fldCharType="end"/>
    </w:r>
  </w:p>
  <w:p w14:paraId="2E0F41A2" w14:textId="77777777" w:rsidR="00245201" w:rsidRDefault="00245201">
    <w:pPr>
      <w:pBdr>
        <w:top w:val="nil"/>
        <w:left w:val="nil"/>
        <w:bottom w:val="nil"/>
        <w:right w:val="nil"/>
        <w:between w:val="nil"/>
      </w:pBdr>
      <w:tabs>
        <w:tab w:val="center" w:pos="4320"/>
        <w:tab w:val="right" w:pos="864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430AA" w14:textId="77777777" w:rsidR="00245201" w:rsidRDefault="00245201">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8D908" w14:textId="77777777" w:rsidR="00152581" w:rsidRDefault="00152581">
      <w:pPr>
        <w:spacing w:after="0" w:line="240" w:lineRule="auto"/>
      </w:pPr>
      <w:r>
        <w:separator/>
      </w:r>
    </w:p>
  </w:footnote>
  <w:footnote w:type="continuationSeparator" w:id="0">
    <w:p w14:paraId="19144C41" w14:textId="77777777" w:rsidR="00152581" w:rsidRDefault="001525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F6709" w14:textId="77777777" w:rsidR="00245201" w:rsidRDefault="00245201">
    <w:pPr>
      <w:pBdr>
        <w:top w:val="nil"/>
        <w:left w:val="nil"/>
        <w:bottom w:val="nil"/>
        <w:right w:val="nil"/>
        <w:between w:val="nil"/>
      </w:pBdr>
      <w:tabs>
        <w:tab w:val="center" w:pos="4320"/>
        <w:tab w:val="right" w:pos="864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F629A" w14:textId="77777777" w:rsidR="00245201" w:rsidRDefault="00245201">
    <w:pPr>
      <w:pBdr>
        <w:top w:val="nil"/>
        <w:left w:val="nil"/>
        <w:bottom w:val="nil"/>
        <w:right w:val="nil"/>
        <w:between w:val="nil"/>
      </w:pBdr>
      <w:tabs>
        <w:tab w:val="center" w:pos="4320"/>
        <w:tab w:val="right" w:pos="864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418B6" w14:textId="77777777" w:rsidR="00245201" w:rsidRDefault="00245201">
    <w:pPr>
      <w:pBdr>
        <w:top w:val="nil"/>
        <w:left w:val="nil"/>
        <w:bottom w:val="nil"/>
        <w:right w:val="nil"/>
        <w:between w:val="nil"/>
      </w:pBdr>
      <w:tabs>
        <w:tab w:val="center" w:pos="4320"/>
        <w:tab w:val="right" w:pos="864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201"/>
    <w:rsid w:val="00026CE9"/>
    <w:rsid w:val="0012123C"/>
    <w:rsid w:val="00152581"/>
    <w:rsid w:val="001953CA"/>
    <w:rsid w:val="001D258F"/>
    <w:rsid w:val="0022204B"/>
    <w:rsid w:val="002336F3"/>
    <w:rsid w:val="00245201"/>
    <w:rsid w:val="00280798"/>
    <w:rsid w:val="0030574B"/>
    <w:rsid w:val="0033663C"/>
    <w:rsid w:val="003A1291"/>
    <w:rsid w:val="003B2279"/>
    <w:rsid w:val="003E0503"/>
    <w:rsid w:val="00403525"/>
    <w:rsid w:val="004068EF"/>
    <w:rsid w:val="00421AF8"/>
    <w:rsid w:val="0042618E"/>
    <w:rsid w:val="004B61CE"/>
    <w:rsid w:val="004E55E4"/>
    <w:rsid w:val="00504A2C"/>
    <w:rsid w:val="0052323A"/>
    <w:rsid w:val="00526097"/>
    <w:rsid w:val="005516AF"/>
    <w:rsid w:val="005527EE"/>
    <w:rsid w:val="00556687"/>
    <w:rsid w:val="005C66E4"/>
    <w:rsid w:val="00635DCA"/>
    <w:rsid w:val="006526CA"/>
    <w:rsid w:val="007416A1"/>
    <w:rsid w:val="00744B24"/>
    <w:rsid w:val="007C2CA3"/>
    <w:rsid w:val="007D55D8"/>
    <w:rsid w:val="0083296B"/>
    <w:rsid w:val="00847F42"/>
    <w:rsid w:val="0086496F"/>
    <w:rsid w:val="008C745B"/>
    <w:rsid w:val="008F136E"/>
    <w:rsid w:val="00965727"/>
    <w:rsid w:val="009D64E6"/>
    <w:rsid w:val="009E44C9"/>
    <w:rsid w:val="00A0727F"/>
    <w:rsid w:val="00A21CE8"/>
    <w:rsid w:val="00A351F3"/>
    <w:rsid w:val="00A46220"/>
    <w:rsid w:val="00A54E7C"/>
    <w:rsid w:val="00A5558E"/>
    <w:rsid w:val="00AC33C1"/>
    <w:rsid w:val="00B50F1E"/>
    <w:rsid w:val="00BA210E"/>
    <w:rsid w:val="00C10565"/>
    <w:rsid w:val="00C15AFE"/>
    <w:rsid w:val="00C33380"/>
    <w:rsid w:val="00C56FB4"/>
    <w:rsid w:val="00CE3402"/>
    <w:rsid w:val="00CE4792"/>
    <w:rsid w:val="00CF0177"/>
    <w:rsid w:val="00D621E1"/>
    <w:rsid w:val="00D75E0D"/>
    <w:rsid w:val="00D7634C"/>
    <w:rsid w:val="00DE0E69"/>
    <w:rsid w:val="00F02F02"/>
    <w:rsid w:val="00FA23EF"/>
    <w:rsid w:val="00FE22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685E1"/>
  <w15:docId w15:val="{40DA2B87-5346-47CB-AA25-BA767F24C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D63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06B8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06B89"/>
  </w:style>
  <w:style w:type="paragraph" w:styleId="Footer">
    <w:name w:val="footer"/>
    <w:basedOn w:val="Normal"/>
    <w:link w:val="FooterChar"/>
    <w:uiPriority w:val="99"/>
    <w:unhideWhenUsed/>
    <w:rsid w:val="00806B89"/>
    <w:pPr>
      <w:tabs>
        <w:tab w:val="center" w:pos="4320"/>
        <w:tab w:val="right" w:pos="8640"/>
      </w:tabs>
      <w:spacing w:after="0" w:line="240" w:lineRule="auto"/>
    </w:pPr>
  </w:style>
  <w:style w:type="character" w:customStyle="1" w:styleId="FooterChar">
    <w:name w:val="Footer Char"/>
    <w:basedOn w:val="DefaultParagraphFont"/>
    <w:link w:val="Footer"/>
    <w:uiPriority w:val="99"/>
    <w:rsid w:val="00806B89"/>
  </w:style>
  <w:style w:type="paragraph" w:styleId="BalloonText">
    <w:name w:val="Balloon Text"/>
    <w:basedOn w:val="Normal"/>
    <w:link w:val="BalloonTextChar"/>
    <w:uiPriority w:val="99"/>
    <w:semiHidden/>
    <w:unhideWhenUsed/>
    <w:rsid w:val="00A56F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F1E"/>
    <w:rPr>
      <w:rFonts w:ascii="Segoe UI" w:hAnsi="Segoe UI" w:cs="Segoe UI"/>
      <w:sz w:val="18"/>
      <w:szCs w:val="18"/>
    </w:rPr>
  </w:style>
  <w:style w:type="table" w:styleId="TableGridLight">
    <w:name w:val="Grid Table Light"/>
    <w:basedOn w:val="TableNormal"/>
    <w:uiPriority w:val="40"/>
    <w:rsid w:val="002034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20344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2034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E924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leChar">
    <w:name w:val="Title Char"/>
    <w:basedOn w:val="DefaultParagraphFont"/>
    <w:link w:val="Title"/>
    <w:uiPriority w:val="10"/>
    <w:rsid w:val="006D637C"/>
    <w:rPr>
      <w:rFonts w:asciiTheme="majorHAnsi" w:eastAsiaTheme="majorEastAsia" w:hAnsiTheme="majorHAnsi" w:cstheme="majorBidi"/>
      <w:spacing w:val="-10"/>
      <w:kern w:val="28"/>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uiPriority w:val="1"/>
    <w:qFormat/>
    <w:rsid w:val="00CF01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Frk9GWYgK8fIlfMlzCmSYb+rlg==">CgMxLjAyCGguZ2pkZ3hzOAByITEtQWdNcjRrWG1KLVBJeEV4VzUxTlJWcEZ1UFhiLUZIcg==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944</TotalTime>
  <Pages>4</Pages>
  <Words>1370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Hebatallah aly</dc:creator>
  <cp:lastModifiedBy>Rajesh  Kolanjiappan</cp:lastModifiedBy>
  <cp:revision>48</cp:revision>
  <dcterms:created xsi:type="dcterms:W3CDTF">2024-06-01T08:14:00Z</dcterms:created>
  <dcterms:modified xsi:type="dcterms:W3CDTF">2025-02-12T06:53:00Z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bb3d44ca787cb8b961f5a925c3e1c15ee58f66eb638b9fe04650074b40fe49e2</vt:lpwstr>
  </property>
</Properties>
</file>