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FC09D" w14:textId="77777777" w:rsidR="00505760" w:rsidRDefault="00505760" w:rsidP="00505760">
      <w:pPr>
        <w:pStyle w:val="Odsekzoznamu"/>
        <w:jc w:val="center"/>
        <w:rPr>
          <w:b/>
          <w:bCs/>
          <w:color w:val="000000"/>
          <w:sz w:val="28"/>
          <w:szCs w:val="28"/>
          <w:lang w:eastAsia="sk-SK"/>
        </w:rPr>
      </w:pPr>
      <w:proofErr w:type="spellStart"/>
      <w:r w:rsidRPr="003B2678">
        <w:rPr>
          <w:b/>
          <w:bCs/>
          <w:color w:val="000000"/>
          <w:sz w:val="28"/>
          <w:szCs w:val="28"/>
          <w:lang w:eastAsia="sk-SK"/>
        </w:rPr>
        <w:t>Supplementary</w:t>
      </w:r>
      <w:proofErr w:type="spellEnd"/>
      <w:r w:rsidRPr="003B2678">
        <w:rPr>
          <w:b/>
          <w:bCs/>
          <w:color w:val="000000"/>
          <w:sz w:val="28"/>
          <w:szCs w:val="28"/>
          <w:lang w:eastAsia="sk-SK"/>
        </w:rPr>
        <w:t xml:space="preserve"> </w:t>
      </w:r>
      <w:proofErr w:type="spellStart"/>
      <w:r w:rsidRPr="003B2678">
        <w:rPr>
          <w:b/>
          <w:bCs/>
          <w:color w:val="000000"/>
          <w:sz w:val="28"/>
          <w:szCs w:val="28"/>
          <w:lang w:eastAsia="sk-SK"/>
        </w:rPr>
        <w:t>materials</w:t>
      </w:r>
      <w:proofErr w:type="spellEnd"/>
    </w:p>
    <w:tbl>
      <w:tblPr>
        <w:tblStyle w:val="Mriekatabuky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9062"/>
      </w:tblGrid>
      <w:tr w:rsidR="00505760" w:rsidRPr="00A84C81" w14:paraId="5AE6A0F9" w14:textId="77777777" w:rsidTr="0072651E">
        <w:tc>
          <w:tcPr>
            <w:tcW w:w="9062" w:type="dxa"/>
          </w:tcPr>
          <w:p w14:paraId="11B153C0" w14:textId="62D9341E" w:rsidR="00505760" w:rsidRPr="00E439A6" w:rsidRDefault="00505760" w:rsidP="0072651E">
            <w:pPr>
              <w:jc w:val="center"/>
              <w:rPr>
                <w:strike/>
                <w:color w:val="000000"/>
                <w:lang w:eastAsia="sk-SK"/>
              </w:rPr>
            </w:pPr>
          </w:p>
        </w:tc>
      </w:tr>
      <w:tr w:rsidR="00505760" w:rsidRPr="00A84C81" w14:paraId="75394F51" w14:textId="77777777" w:rsidTr="0072651E">
        <w:tc>
          <w:tcPr>
            <w:tcW w:w="9062" w:type="dxa"/>
          </w:tcPr>
          <w:p w14:paraId="5CBA6173" w14:textId="6B523A2C" w:rsidR="00505760" w:rsidRPr="00E439A6" w:rsidRDefault="00505760" w:rsidP="0072651E">
            <w:pPr>
              <w:jc w:val="center"/>
              <w:rPr>
                <w:strike/>
                <w:color w:val="000000"/>
                <w:lang w:eastAsia="sk-SK"/>
              </w:rPr>
            </w:pPr>
          </w:p>
        </w:tc>
      </w:tr>
    </w:tbl>
    <w:p w14:paraId="32A4CEC3" w14:textId="77777777" w:rsidR="00505760" w:rsidRDefault="00505760" w:rsidP="00505760">
      <w:pPr>
        <w:jc w:val="both"/>
        <w:rPr>
          <w:color w:val="000000"/>
          <w:lang w:eastAsia="sk-SK"/>
        </w:rPr>
      </w:pPr>
    </w:p>
    <w:tbl>
      <w:tblPr>
        <w:tblStyle w:val="Mriekatabuky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9062"/>
      </w:tblGrid>
      <w:tr w:rsidR="00E439A6" w14:paraId="0B8EEF22" w14:textId="77777777" w:rsidTr="00CA5467">
        <w:trPr>
          <w:trHeight w:val="5820"/>
        </w:trPr>
        <w:tc>
          <w:tcPr>
            <w:tcW w:w="9062" w:type="dxa"/>
          </w:tcPr>
          <w:p w14:paraId="71CAC906" w14:textId="6360FD6F" w:rsidR="00E439A6" w:rsidRDefault="00C201E9" w:rsidP="00C201E9">
            <w:pPr>
              <w:jc w:val="center"/>
              <w:rPr>
                <w:color w:val="000000"/>
                <w:lang w:eastAsia="sk-SK"/>
              </w:rPr>
            </w:pPr>
            <w:r>
              <w:rPr>
                <w:noProof/>
              </w:rPr>
              <w:drawing>
                <wp:inline distT="0" distB="0" distL="0" distR="0" wp14:anchorId="03AB23C5" wp14:editId="36135E17">
                  <wp:extent cx="3945158" cy="3265930"/>
                  <wp:effectExtent l="0" t="0" r="0" b="0"/>
                  <wp:docPr id="903280022" name="Obrázo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460" t="8734" r="11982" b="2823"/>
                          <a:stretch/>
                        </pic:blipFill>
                        <pic:spPr bwMode="auto">
                          <a:xfrm>
                            <a:off x="0" y="0"/>
                            <a:ext cx="3949552" cy="32695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39A6" w14:paraId="7EB44538" w14:textId="77777777" w:rsidTr="00363156">
        <w:tc>
          <w:tcPr>
            <w:tcW w:w="9062" w:type="dxa"/>
          </w:tcPr>
          <w:p w14:paraId="057899E3" w14:textId="11811215" w:rsidR="00E439A6" w:rsidRPr="00CA5467" w:rsidRDefault="00E439A6" w:rsidP="00E439A6">
            <w:pPr>
              <w:jc w:val="center"/>
              <w:rPr>
                <w:b/>
                <w:bCs/>
                <w:color w:val="000000" w:themeColor="text1"/>
                <w:lang w:eastAsia="sk-SK"/>
              </w:rPr>
            </w:pPr>
            <w:r w:rsidRPr="00CA5467">
              <w:rPr>
                <w:b/>
                <w:bCs/>
                <w:color w:val="000000" w:themeColor="text1"/>
                <w:lang w:eastAsia="sk-SK"/>
              </w:rPr>
              <w:t xml:space="preserve">Figure S1 </w:t>
            </w:r>
            <w:r w:rsidRPr="00CA5467">
              <w:rPr>
                <w:color w:val="000000" w:themeColor="text1"/>
                <w:lang w:eastAsia="sk-SK"/>
              </w:rPr>
              <w:t xml:space="preserve">Infrared spectra of complex </w:t>
            </w:r>
            <w:r w:rsidRPr="00CA5467">
              <w:rPr>
                <w:b/>
                <w:bCs/>
                <w:color w:val="000000" w:themeColor="text1"/>
                <w:lang w:eastAsia="sk-SK"/>
              </w:rPr>
              <w:t>1</w:t>
            </w:r>
            <w:r w:rsidRPr="00CA5467">
              <w:rPr>
                <w:color w:val="000000" w:themeColor="text1"/>
                <w:lang w:eastAsia="sk-SK"/>
              </w:rPr>
              <w:t xml:space="preserve"> with ligand </w:t>
            </w:r>
            <w:proofErr w:type="spellStart"/>
            <w:r w:rsidRPr="00CA5467">
              <w:rPr>
                <w:i/>
                <w:iCs/>
                <w:color w:val="000000" w:themeColor="text1"/>
                <w:lang w:eastAsia="sk-SK"/>
              </w:rPr>
              <w:t>bpy</w:t>
            </w:r>
            <w:proofErr w:type="spellEnd"/>
            <w:r w:rsidR="00363156" w:rsidRPr="00CA5467">
              <w:rPr>
                <w:color w:val="000000" w:themeColor="text1"/>
                <w:lang w:eastAsia="sk-SK"/>
              </w:rPr>
              <w:t>.</w:t>
            </w:r>
          </w:p>
        </w:tc>
      </w:tr>
    </w:tbl>
    <w:p w14:paraId="7D6CDFF2" w14:textId="77777777" w:rsidR="00E439A6" w:rsidRDefault="00E439A6" w:rsidP="00505760">
      <w:pPr>
        <w:jc w:val="both"/>
        <w:rPr>
          <w:color w:val="000000"/>
          <w:lang w:eastAsia="sk-SK"/>
        </w:rPr>
      </w:pPr>
    </w:p>
    <w:tbl>
      <w:tblPr>
        <w:tblStyle w:val="Mriekatabuky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9062"/>
      </w:tblGrid>
      <w:tr w:rsidR="00E439A6" w14:paraId="5C3734D1" w14:textId="77777777" w:rsidTr="00363156">
        <w:tc>
          <w:tcPr>
            <w:tcW w:w="9062" w:type="dxa"/>
          </w:tcPr>
          <w:p w14:paraId="1D0176CC" w14:textId="5BC7970B" w:rsidR="00E439A6" w:rsidRDefault="008D439E" w:rsidP="008D439E">
            <w:pPr>
              <w:jc w:val="center"/>
              <w:rPr>
                <w:color w:val="000000"/>
                <w:lang w:eastAsia="sk-SK"/>
              </w:rPr>
            </w:pPr>
            <w:r>
              <w:rPr>
                <w:noProof/>
              </w:rPr>
              <w:drawing>
                <wp:inline distT="0" distB="0" distL="0" distR="0" wp14:anchorId="20344F89" wp14:editId="4156B2BA">
                  <wp:extent cx="3998563" cy="3235277"/>
                  <wp:effectExtent l="0" t="0" r="2540" b="3810"/>
                  <wp:docPr id="314122446" name="Obrázo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954" t="9462" r="11853" b="3359"/>
                          <a:stretch/>
                        </pic:blipFill>
                        <pic:spPr bwMode="auto">
                          <a:xfrm>
                            <a:off x="0" y="0"/>
                            <a:ext cx="4008619" cy="32434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5467" w:rsidRPr="00CA5467" w14:paraId="00925E81" w14:textId="77777777" w:rsidTr="00363156">
        <w:tc>
          <w:tcPr>
            <w:tcW w:w="9062" w:type="dxa"/>
          </w:tcPr>
          <w:p w14:paraId="4CF2256B" w14:textId="5AD0A61A" w:rsidR="00E439A6" w:rsidRPr="00CA5467" w:rsidRDefault="00E439A6" w:rsidP="00E439A6">
            <w:pPr>
              <w:jc w:val="center"/>
              <w:rPr>
                <w:color w:val="000000" w:themeColor="text1"/>
                <w:lang w:eastAsia="sk-SK"/>
              </w:rPr>
            </w:pPr>
            <w:r w:rsidRPr="00CA5467">
              <w:rPr>
                <w:b/>
                <w:bCs/>
                <w:color w:val="000000" w:themeColor="text1"/>
                <w:lang w:eastAsia="sk-SK"/>
              </w:rPr>
              <w:t>Figure S2</w:t>
            </w:r>
            <w:r w:rsidRPr="00CA5467">
              <w:rPr>
                <w:color w:val="000000" w:themeColor="text1"/>
                <w:lang w:eastAsia="sk-SK"/>
              </w:rPr>
              <w:t xml:space="preserve"> Infrared spectra of complex </w:t>
            </w:r>
            <w:r w:rsidRPr="00CA5467">
              <w:rPr>
                <w:b/>
                <w:bCs/>
                <w:color w:val="000000" w:themeColor="text1"/>
                <w:lang w:eastAsia="sk-SK"/>
              </w:rPr>
              <w:t>2</w:t>
            </w:r>
            <w:r w:rsidRPr="00CA5467">
              <w:rPr>
                <w:color w:val="000000" w:themeColor="text1"/>
                <w:lang w:eastAsia="sk-SK"/>
              </w:rPr>
              <w:t xml:space="preserve"> with ligand </w:t>
            </w:r>
            <w:r w:rsidRPr="00CA5467">
              <w:rPr>
                <w:i/>
                <w:iCs/>
                <w:color w:val="000000" w:themeColor="text1"/>
                <w:lang w:eastAsia="sk-SK"/>
              </w:rPr>
              <w:t>phen</w:t>
            </w:r>
            <w:r w:rsidR="00363156" w:rsidRPr="00CA5467">
              <w:rPr>
                <w:color w:val="000000" w:themeColor="text1"/>
                <w:lang w:eastAsia="sk-SK"/>
              </w:rPr>
              <w:t>.</w:t>
            </w:r>
          </w:p>
        </w:tc>
      </w:tr>
    </w:tbl>
    <w:p w14:paraId="106EE33E" w14:textId="77777777" w:rsidR="00E439A6" w:rsidRDefault="00E439A6" w:rsidP="00505760">
      <w:pPr>
        <w:jc w:val="both"/>
        <w:rPr>
          <w:color w:val="000000"/>
          <w:lang w:eastAsia="sk-SK"/>
        </w:rPr>
      </w:pPr>
    </w:p>
    <w:p w14:paraId="52B338F6" w14:textId="632172CD" w:rsidR="00EF419E" w:rsidRPr="00CA5467" w:rsidRDefault="00EF419E" w:rsidP="00505760">
      <w:pPr>
        <w:jc w:val="both"/>
        <w:rPr>
          <w:color w:val="000000" w:themeColor="text1"/>
          <w:sz w:val="20"/>
          <w:szCs w:val="20"/>
          <w:lang w:eastAsia="sk-SK"/>
        </w:rPr>
      </w:pPr>
      <w:r w:rsidRPr="00CA5467">
        <w:rPr>
          <w:b/>
          <w:bCs/>
          <w:color w:val="000000" w:themeColor="text1"/>
          <w:sz w:val="20"/>
          <w:szCs w:val="20"/>
          <w:lang w:eastAsia="sk-SK"/>
        </w:rPr>
        <w:t xml:space="preserve">Table S1 </w:t>
      </w:r>
      <w:r w:rsidRPr="00CA5467">
        <w:rPr>
          <w:color w:val="000000" w:themeColor="text1"/>
          <w:sz w:val="20"/>
          <w:szCs w:val="20"/>
          <w:lang w:eastAsia="sk-SK"/>
        </w:rPr>
        <w:t>Infrared spectra of both complexes with characteristic absorption bands.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12"/>
        <w:gridCol w:w="3015"/>
        <w:gridCol w:w="3015"/>
      </w:tblGrid>
      <w:tr w:rsidR="00CA5467" w:rsidRPr="00CA5467" w14:paraId="667136E5" w14:textId="77777777" w:rsidTr="00363156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543BF2" w14:textId="77777777" w:rsidR="00771B08" w:rsidRPr="00CA5467" w:rsidRDefault="00771B08" w:rsidP="00771B08">
            <w:pPr>
              <w:jc w:val="center"/>
              <w:rPr>
                <w:color w:val="000000" w:themeColor="text1"/>
                <w:lang w:eastAsia="sk-SK"/>
              </w:rPr>
            </w:pPr>
          </w:p>
          <w:p w14:paraId="58CA0439" w14:textId="4E8C7DFE" w:rsidR="00595C46" w:rsidRPr="00CA5467" w:rsidRDefault="00982B83" w:rsidP="00771B08">
            <w:pPr>
              <w:jc w:val="center"/>
              <w:rPr>
                <w:color w:val="000000" w:themeColor="text1"/>
                <w:lang w:eastAsia="sk-SK"/>
              </w:rPr>
            </w:pPr>
            <w:r w:rsidRPr="00CA5467">
              <w:rPr>
                <w:color w:val="000000" w:themeColor="text1"/>
                <w:lang w:eastAsia="sk-SK"/>
              </w:rPr>
              <w:t>functional group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7E0C8A" w14:textId="77777777" w:rsidR="00595C46" w:rsidRPr="00CA5467" w:rsidRDefault="00595C46" w:rsidP="00771B08">
            <w:pPr>
              <w:jc w:val="center"/>
              <w:rPr>
                <w:b/>
                <w:bCs/>
                <w:color w:val="000000" w:themeColor="text1"/>
                <w:lang w:eastAsia="sk-SK"/>
              </w:rPr>
            </w:pPr>
            <w:r w:rsidRPr="00CA5467">
              <w:rPr>
                <w:color w:val="000000" w:themeColor="text1"/>
                <w:lang w:eastAsia="sk-SK"/>
              </w:rPr>
              <w:t xml:space="preserve">complex </w:t>
            </w:r>
            <w:r w:rsidRPr="00CA5467">
              <w:rPr>
                <w:b/>
                <w:bCs/>
                <w:color w:val="000000" w:themeColor="text1"/>
                <w:lang w:eastAsia="sk-SK"/>
              </w:rPr>
              <w:t>1</w:t>
            </w:r>
          </w:p>
          <w:p w14:paraId="5910E62F" w14:textId="2A5C95EE" w:rsidR="00982B83" w:rsidRPr="00CA5467" w:rsidRDefault="00771B08" w:rsidP="00771B08">
            <w:pPr>
              <w:jc w:val="center"/>
              <w:rPr>
                <w:color w:val="000000" w:themeColor="text1"/>
                <w:lang w:eastAsia="sk-SK"/>
              </w:rPr>
            </w:pPr>
            <w:r w:rsidRPr="00CA5467">
              <w:rPr>
                <w:color w:val="000000" w:themeColor="text1"/>
                <w:lang w:eastAsia="sk-SK"/>
              </w:rPr>
              <w:t>(</w:t>
            </w:r>
            <w:r w:rsidR="00982B83" w:rsidRPr="00CA5467">
              <w:rPr>
                <w:color w:val="000000" w:themeColor="text1"/>
                <w:lang w:eastAsia="sk-SK"/>
              </w:rPr>
              <w:t>wavenumbers [cm</w:t>
            </w:r>
            <w:r w:rsidR="00982B83" w:rsidRPr="00CA5467">
              <w:rPr>
                <w:color w:val="000000" w:themeColor="text1"/>
                <w:vertAlign w:val="superscript"/>
                <w:lang w:eastAsia="sk-SK"/>
              </w:rPr>
              <w:t>-1</w:t>
            </w:r>
            <w:r w:rsidR="00982B83" w:rsidRPr="00CA5467">
              <w:rPr>
                <w:color w:val="000000" w:themeColor="text1"/>
                <w:lang w:eastAsia="sk-SK"/>
              </w:rPr>
              <w:t>]</w:t>
            </w:r>
            <w:r w:rsidRPr="00CA5467">
              <w:rPr>
                <w:color w:val="000000" w:themeColor="text1"/>
                <w:lang w:eastAsia="sk-SK"/>
              </w:rPr>
              <w:t xml:space="preserve"> with intensity of absorption bands)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A30B25" w14:textId="77777777" w:rsidR="00595C46" w:rsidRPr="00CA5467" w:rsidRDefault="00595C46" w:rsidP="00771B08">
            <w:pPr>
              <w:jc w:val="center"/>
              <w:rPr>
                <w:b/>
                <w:bCs/>
                <w:color w:val="000000" w:themeColor="text1"/>
                <w:lang w:eastAsia="sk-SK"/>
              </w:rPr>
            </w:pPr>
            <w:r w:rsidRPr="00CA5467">
              <w:rPr>
                <w:color w:val="000000" w:themeColor="text1"/>
                <w:lang w:eastAsia="sk-SK"/>
              </w:rPr>
              <w:t xml:space="preserve">complex </w:t>
            </w:r>
            <w:r w:rsidRPr="00CA5467">
              <w:rPr>
                <w:b/>
                <w:bCs/>
                <w:color w:val="000000" w:themeColor="text1"/>
                <w:lang w:eastAsia="sk-SK"/>
              </w:rPr>
              <w:t>2</w:t>
            </w:r>
          </w:p>
          <w:p w14:paraId="785B6CFE" w14:textId="7EEA001C" w:rsidR="00982B83" w:rsidRPr="00CA5467" w:rsidRDefault="00771B08" w:rsidP="00771B08">
            <w:pPr>
              <w:jc w:val="center"/>
              <w:rPr>
                <w:color w:val="000000" w:themeColor="text1"/>
                <w:lang w:eastAsia="sk-SK"/>
              </w:rPr>
            </w:pPr>
            <w:r w:rsidRPr="00CA5467">
              <w:rPr>
                <w:color w:val="000000" w:themeColor="text1"/>
                <w:lang w:eastAsia="sk-SK"/>
              </w:rPr>
              <w:t>(</w:t>
            </w:r>
            <w:r w:rsidR="00982B83" w:rsidRPr="00CA5467">
              <w:rPr>
                <w:color w:val="000000" w:themeColor="text1"/>
                <w:lang w:eastAsia="sk-SK"/>
              </w:rPr>
              <w:t>wavenumbers [cm</w:t>
            </w:r>
            <w:r w:rsidR="00982B83" w:rsidRPr="00CA5467">
              <w:rPr>
                <w:color w:val="000000" w:themeColor="text1"/>
                <w:vertAlign w:val="superscript"/>
                <w:lang w:eastAsia="sk-SK"/>
              </w:rPr>
              <w:t>-1</w:t>
            </w:r>
            <w:r w:rsidR="00982B83" w:rsidRPr="00CA5467">
              <w:rPr>
                <w:color w:val="000000" w:themeColor="text1"/>
                <w:lang w:eastAsia="sk-SK"/>
              </w:rPr>
              <w:t>]</w:t>
            </w:r>
            <w:r w:rsidRPr="00CA5467">
              <w:rPr>
                <w:color w:val="000000" w:themeColor="text1"/>
                <w:lang w:eastAsia="sk-SK"/>
              </w:rPr>
              <w:t xml:space="preserve"> with intensity of absorption bands)</w:t>
            </w:r>
          </w:p>
        </w:tc>
      </w:tr>
      <w:tr w:rsidR="00CA5467" w:rsidRPr="00CA5467" w14:paraId="3312C3F6" w14:textId="77777777" w:rsidTr="00363156">
        <w:tc>
          <w:tcPr>
            <w:tcW w:w="302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E7ADE10" w14:textId="3C272C39" w:rsidR="00771B08" w:rsidRPr="00CA5467" w:rsidRDefault="00771B08" w:rsidP="00771B08">
            <w:pPr>
              <w:jc w:val="both"/>
              <w:rPr>
                <w:color w:val="000000" w:themeColor="text1"/>
                <w:lang w:eastAsia="sk-SK"/>
              </w:rPr>
            </w:pPr>
            <w:r w:rsidRPr="00CA5467">
              <w:rPr>
                <w:color w:val="000000" w:themeColor="text1"/>
              </w:rPr>
              <w:t>ν(O-H) (crystal water)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AA5DAB6" w14:textId="45D849B1" w:rsidR="00771B08" w:rsidRPr="00CA5467" w:rsidRDefault="00771B08" w:rsidP="00771B08">
            <w:pPr>
              <w:jc w:val="both"/>
              <w:rPr>
                <w:color w:val="000000" w:themeColor="text1"/>
                <w:lang w:eastAsia="sk-SK"/>
              </w:rPr>
            </w:pPr>
            <w:r w:rsidRPr="00CA5467">
              <w:rPr>
                <w:color w:val="000000" w:themeColor="text1"/>
              </w:rPr>
              <w:t>3277b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7C45C39" w14:textId="158FF3FB" w:rsidR="00771B08" w:rsidRPr="00CA5467" w:rsidRDefault="00771B08" w:rsidP="00771B08">
            <w:pPr>
              <w:jc w:val="both"/>
              <w:rPr>
                <w:color w:val="000000" w:themeColor="text1"/>
                <w:lang w:eastAsia="sk-SK"/>
              </w:rPr>
            </w:pPr>
            <w:r w:rsidRPr="00CA5467">
              <w:rPr>
                <w:color w:val="000000" w:themeColor="text1"/>
                <w:lang w:eastAsia="sk-SK"/>
              </w:rPr>
              <w:t>3243b</w:t>
            </w:r>
          </w:p>
        </w:tc>
      </w:tr>
      <w:tr w:rsidR="00CA5467" w:rsidRPr="00CA5467" w14:paraId="1717F117" w14:textId="77777777" w:rsidTr="00363156">
        <w:tc>
          <w:tcPr>
            <w:tcW w:w="3020" w:type="dxa"/>
            <w:tcBorders>
              <w:left w:val="single" w:sz="12" w:space="0" w:color="auto"/>
              <w:right w:val="single" w:sz="12" w:space="0" w:color="auto"/>
            </w:tcBorders>
          </w:tcPr>
          <w:p w14:paraId="749FBE47" w14:textId="3C97767E" w:rsidR="00771B08" w:rsidRPr="00CA5467" w:rsidRDefault="00771B08" w:rsidP="00771B08">
            <w:pPr>
              <w:jc w:val="both"/>
              <w:rPr>
                <w:color w:val="000000" w:themeColor="text1"/>
                <w:lang w:val="it-IT"/>
              </w:rPr>
            </w:pPr>
            <w:r w:rsidRPr="00CA5467">
              <w:rPr>
                <w:color w:val="000000" w:themeColor="text1"/>
              </w:rPr>
              <w:t>ν</w:t>
            </w:r>
            <w:r w:rsidRPr="00CA5467">
              <w:rPr>
                <w:color w:val="000000" w:themeColor="text1"/>
                <w:lang w:val="it-IT"/>
              </w:rPr>
              <w:t>(O-H) (aqua ligand)</w:t>
            </w:r>
          </w:p>
        </w:tc>
        <w:tc>
          <w:tcPr>
            <w:tcW w:w="3021" w:type="dxa"/>
            <w:tcBorders>
              <w:left w:val="single" w:sz="12" w:space="0" w:color="auto"/>
              <w:right w:val="single" w:sz="12" w:space="0" w:color="auto"/>
            </w:tcBorders>
          </w:tcPr>
          <w:p w14:paraId="2F53AF64" w14:textId="19A99D96" w:rsidR="00771B08" w:rsidRPr="00CA5467" w:rsidRDefault="00771B08" w:rsidP="00771B08">
            <w:pPr>
              <w:jc w:val="both"/>
              <w:rPr>
                <w:color w:val="000000" w:themeColor="text1"/>
              </w:rPr>
            </w:pPr>
            <w:r w:rsidRPr="00CA5467">
              <w:rPr>
                <w:color w:val="000000" w:themeColor="text1"/>
              </w:rPr>
              <w:t>3119b</w:t>
            </w:r>
          </w:p>
        </w:tc>
        <w:tc>
          <w:tcPr>
            <w:tcW w:w="3021" w:type="dxa"/>
            <w:tcBorders>
              <w:left w:val="single" w:sz="12" w:space="0" w:color="auto"/>
              <w:right w:val="single" w:sz="12" w:space="0" w:color="auto"/>
            </w:tcBorders>
          </w:tcPr>
          <w:p w14:paraId="387C6413" w14:textId="1B0F46DB" w:rsidR="00771B08" w:rsidRPr="00CA5467" w:rsidRDefault="00771B08" w:rsidP="00771B08">
            <w:pPr>
              <w:jc w:val="both"/>
              <w:rPr>
                <w:color w:val="000000" w:themeColor="text1"/>
                <w:lang w:eastAsia="sk-SK"/>
              </w:rPr>
            </w:pPr>
            <w:r w:rsidRPr="00CA5467">
              <w:rPr>
                <w:color w:val="000000" w:themeColor="text1"/>
                <w:lang w:eastAsia="sk-SK"/>
              </w:rPr>
              <w:t>-</w:t>
            </w:r>
          </w:p>
        </w:tc>
      </w:tr>
      <w:tr w:rsidR="00CA5467" w:rsidRPr="00CA5467" w14:paraId="398C6E4F" w14:textId="77777777" w:rsidTr="00363156">
        <w:tc>
          <w:tcPr>
            <w:tcW w:w="3020" w:type="dxa"/>
            <w:tcBorders>
              <w:left w:val="single" w:sz="12" w:space="0" w:color="auto"/>
              <w:right w:val="single" w:sz="12" w:space="0" w:color="auto"/>
            </w:tcBorders>
          </w:tcPr>
          <w:p w14:paraId="60B30A44" w14:textId="0B39BBBF" w:rsidR="00771B08" w:rsidRPr="00CA5467" w:rsidRDefault="00771B08" w:rsidP="00771B08">
            <w:pPr>
              <w:jc w:val="both"/>
              <w:rPr>
                <w:color w:val="000000" w:themeColor="text1"/>
                <w:lang w:eastAsia="sk-SK"/>
              </w:rPr>
            </w:pPr>
            <w:proofErr w:type="spellStart"/>
            <w:r w:rsidRPr="00CA5467">
              <w:rPr>
                <w:color w:val="000000" w:themeColor="text1"/>
              </w:rPr>
              <w:t>ν</w:t>
            </w:r>
            <w:r w:rsidRPr="00CA5467">
              <w:rPr>
                <w:color w:val="000000" w:themeColor="text1"/>
                <w:vertAlign w:val="subscript"/>
              </w:rPr>
              <w:t>ar</w:t>
            </w:r>
            <w:proofErr w:type="spellEnd"/>
            <w:r w:rsidRPr="00CA5467">
              <w:rPr>
                <w:color w:val="000000" w:themeColor="text1"/>
              </w:rPr>
              <w:t>(C-H)</w:t>
            </w:r>
          </w:p>
        </w:tc>
        <w:tc>
          <w:tcPr>
            <w:tcW w:w="3021" w:type="dxa"/>
            <w:tcBorders>
              <w:left w:val="single" w:sz="12" w:space="0" w:color="auto"/>
              <w:right w:val="single" w:sz="12" w:space="0" w:color="auto"/>
            </w:tcBorders>
          </w:tcPr>
          <w:p w14:paraId="4F9DAFC3" w14:textId="40E44649" w:rsidR="00771B08" w:rsidRPr="00CA5467" w:rsidRDefault="00771B08" w:rsidP="00771B08">
            <w:pPr>
              <w:jc w:val="both"/>
              <w:rPr>
                <w:color w:val="000000" w:themeColor="text1"/>
                <w:lang w:eastAsia="sk-SK"/>
              </w:rPr>
            </w:pPr>
            <w:r w:rsidRPr="00CA5467">
              <w:rPr>
                <w:color w:val="000000" w:themeColor="text1"/>
              </w:rPr>
              <w:t>3063-3035b</w:t>
            </w:r>
          </w:p>
        </w:tc>
        <w:tc>
          <w:tcPr>
            <w:tcW w:w="3021" w:type="dxa"/>
            <w:tcBorders>
              <w:left w:val="single" w:sz="12" w:space="0" w:color="auto"/>
              <w:right w:val="single" w:sz="12" w:space="0" w:color="auto"/>
            </w:tcBorders>
          </w:tcPr>
          <w:p w14:paraId="6F6CBC9B" w14:textId="10692554" w:rsidR="00771B08" w:rsidRPr="00CA5467" w:rsidRDefault="00771B08" w:rsidP="00771B08">
            <w:pPr>
              <w:jc w:val="both"/>
              <w:rPr>
                <w:color w:val="000000" w:themeColor="text1"/>
                <w:lang w:eastAsia="sk-SK"/>
              </w:rPr>
            </w:pPr>
            <w:r w:rsidRPr="00CA5467">
              <w:rPr>
                <w:color w:val="000000" w:themeColor="text1"/>
                <w:lang w:eastAsia="sk-SK"/>
              </w:rPr>
              <w:t>3086b, 3054b</w:t>
            </w:r>
          </w:p>
        </w:tc>
      </w:tr>
      <w:tr w:rsidR="00CA5467" w:rsidRPr="00CA5467" w14:paraId="1B689E7D" w14:textId="77777777" w:rsidTr="00363156">
        <w:tc>
          <w:tcPr>
            <w:tcW w:w="3020" w:type="dxa"/>
            <w:tcBorders>
              <w:left w:val="single" w:sz="12" w:space="0" w:color="auto"/>
              <w:right w:val="single" w:sz="12" w:space="0" w:color="auto"/>
            </w:tcBorders>
          </w:tcPr>
          <w:p w14:paraId="21D2A616" w14:textId="28C26E39" w:rsidR="00771B08" w:rsidRPr="00CA5467" w:rsidRDefault="00771B08" w:rsidP="00771B08">
            <w:pPr>
              <w:jc w:val="both"/>
              <w:rPr>
                <w:color w:val="000000" w:themeColor="text1"/>
              </w:rPr>
            </w:pPr>
            <w:r w:rsidRPr="00CA5467">
              <w:rPr>
                <w:color w:val="000000" w:themeColor="text1"/>
              </w:rPr>
              <w:t>δ(O-H)</w:t>
            </w:r>
          </w:p>
        </w:tc>
        <w:tc>
          <w:tcPr>
            <w:tcW w:w="3021" w:type="dxa"/>
            <w:tcBorders>
              <w:left w:val="single" w:sz="12" w:space="0" w:color="auto"/>
              <w:right w:val="single" w:sz="12" w:space="0" w:color="auto"/>
            </w:tcBorders>
          </w:tcPr>
          <w:p w14:paraId="293A4FF1" w14:textId="460B36CE" w:rsidR="00771B08" w:rsidRPr="00CA5467" w:rsidRDefault="00771B08" w:rsidP="00771B08">
            <w:pPr>
              <w:jc w:val="both"/>
              <w:rPr>
                <w:color w:val="000000" w:themeColor="text1"/>
              </w:rPr>
            </w:pPr>
            <w:r w:rsidRPr="00CA5467">
              <w:rPr>
                <w:color w:val="000000" w:themeColor="text1"/>
              </w:rPr>
              <w:t>1639m, 1606m</w:t>
            </w:r>
          </w:p>
        </w:tc>
        <w:tc>
          <w:tcPr>
            <w:tcW w:w="3021" w:type="dxa"/>
            <w:tcBorders>
              <w:left w:val="single" w:sz="12" w:space="0" w:color="auto"/>
              <w:right w:val="single" w:sz="12" w:space="0" w:color="auto"/>
            </w:tcBorders>
          </w:tcPr>
          <w:p w14:paraId="3D19A200" w14:textId="37425C38" w:rsidR="00771B08" w:rsidRPr="00CA5467" w:rsidRDefault="00771B08" w:rsidP="00771B08">
            <w:pPr>
              <w:jc w:val="both"/>
              <w:rPr>
                <w:color w:val="000000" w:themeColor="text1"/>
                <w:lang w:eastAsia="sk-SK"/>
              </w:rPr>
            </w:pPr>
            <w:r w:rsidRPr="00CA5467">
              <w:rPr>
                <w:color w:val="000000" w:themeColor="text1"/>
                <w:lang w:eastAsia="sk-SK"/>
              </w:rPr>
              <w:t>1640m, 1603m</w:t>
            </w:r>
          </w:p>
        </w:tc>
      </w:tr>
      <w:tr w:rsidR="00CA5467" w:rsidRPr="00CA5467" w14:paraId="1928A8E9" w14:textId="77777777" w:rsidTr="00363156">
        <w:tc>
          <w:tcPr>
            <w:tcW w:w="3020" w:type="dxa"/>
            <w:tcBorders>
              <w:left w:val="single" w:sz="12" w:space="0" w:color="auto"/>
              <w:right w:val="single" w:sz="12" w:space="0" w:color="auto"/>
            </w:tcBorders>
          </w:tcPr>
          <w:p w14:paraId="3CFAEE3E" w14:textId="798CC216" w:rsidR="00771B08" w:rsidRPr="00CA5467" w:rsidRDefault="00771B08" w:rsidP="00771B08">
            <w:pPr>
              <w:jc w:val="both"/>
              <w:rPr>
                <w:color w:val="000000" w:themeColor="text1"/>
              </w:rPr>
            </w:pPr>
            <w:proofErr w:type="spellStart"/>
            <w:r w:rsidRPr="00CA5467">
              <w:rPr>
                <w:color w:val="000000" w:themeColor="text1"/>
              </w:rPr>
              <w:t>ν</w:t>
            </w:r>
            <w:r w:rsidRPr="00CA5467">
              <w:rPr>
                <w:color w:val="000000" w:themeColor="text1"/>
                <w:vertAlign w:val="subscript"/>
              </w:rPr>
              <w:t>ar</w:t>
            </w:r>
            <w:proofErr w:type="spellEnd"/>
            <w:r w:rsidRPr="00CA5467">
              <w:rPr>
                <w:color w:val="000000" w:themeColor="text1"/>
              </w:rPr>
              <w:t>(C-N)</w:t>
            </w:r>
          </w:p>
        </w:tc>
        <w:tc>
          <w:tcPr>
            <w:tcW w:w="3021" w:type="dxa"/>
            <w:tcBorders>
              <w:left w:val="single" w:sz="12" w:space="0" w:color="auto"/>
              <w:right w:val="single" w:sz="12" w:space="0" w:color="auto"/>
            </w:tcBorders>
          </w:tcPr>
          <w:p w14:paraId="0192963F" w14:textId="27FEC5F9" w:rsidR="00771B08" w:rsidRPr="00CA5467" w:rsidRDefault="00771B08" w:rsidP="00771B08">
            <w:pPr>
              <w:jc w:val="both"/>
              <w:rPr>
                <w:color w:val="000000" w:themeColor="text1"/>
              </w:rPr>
            </w:pPr>
            <w:r w:rsidRPr="00CA5467">
              <w:rPr>
                <w:color w:val="000000" w:themeColor="text1"/>
                <w:lang w:eastAsia="sk-SK"/>
              </w:rPr>
              <w:t>1575m</w:t>
            </w:r>
          </w:p>
        </w:tc>
        <w:tc>
          <w:tcPr>
            <w:tcW w:w="3021" w:type="dxa"/>
            <w:tcBorders>
              <w:left w:val="single" w:sz="12" w:space="0" w:color="auto"/>
              <w:right w:val="single" w:sz="12" w:space="0" w:color="auto"/>
            </w:tcBorders>
          </w:tcPr>
          <w:p w14:paraId="6F9A9A91" w14:textId="73FD9E39" w:rsidR="00771B08" w:rsidRPr="00CA5467" w:rsidRDefault="00771B08" w:rsidP="00771B08">
            <w:pPr>
              <w:jc w:val="both"/>
              <w:rPr>
                <w:color w:val="000000" w:themeColor="text1"/>
                <w:lang w:eastAsia="sk-SK"/>
              </w:rPr>
            </w:pPr>
            <w:r w:rsidRPr="00CA5467">
              <w:rPr>
                <w:color w:val="000000" w:themeColor="text1"/>
                <w:lang w:eastAsia="sk-SK"/>
              </w:rPr>
              <w:t>1583m</w:t>
            </w:r>
          </w:p>
        </w:tc>
      </w:tr>
      <w:tr w:rsidR="00CA5467" w:rsidRPr="00CA5467" w14:paraId="2332DA3C" w14:textId="77777777" w:rsidTr="00363156">
        <w:tc>
          <w:tcPr>
            <w:tcW w:w="3020" w:type="dxa"/>
            <w:tcBorders>
              <w:left w:val="single" w:sz="12" w:space="0" w:color="auto"/>
              <w:right w:val="single" w:sz="12" w:space="0" w:color="auto"/>
            </w:tcBorders>
          </w:tcPr>
          <w:p w14:paraId="2053DB51" w14:textId="687C5625" w:rsidR="00771B08" w:rsidRPr="00CA5467" w:rsidRDefault="00771B08" w:rsidP="00771B08">
            <w:pPr>
              <w:jc w:val="both"/>
              <w:rPr>
                <w:color w:val="000000" w:themeColor="text1"/>
                <w:lang w:eastAsia="sk-SK"/>
              </w:rPr>
            </w:pPr>
            <w:proofErr w:type="spellStart"/>
            <w:r w:rsidRPr="00CA5467">
              <w:rPr>
                <w:color w:val="000000" w:themeColor="text1"/>
              </w:rPr>
              <w:t>ν</w:t>
            </w:r>
            <w:r w:rsidRPr="00CA5467">
              <w:rPr>
                <w:color w:val="000000" w:themeColor="text1"/>
                <w:vertAlign w:val="subscript"/>
              </w:rPr>
              <w:t>ar</w:t>
            </w:r>
            <w:proofErr w:type="spellEnd"/>
            <w:r w:rsidRPr="00CA5467">
              <w:rPr>
                <w:color w:val="000000" w:themeColor="text1"/>
              </w:rPr>
              <w:t>(C-C)</w:t>
            </w:r>
          </w:p>
        </w:tc>
        <w:tc>
          <w:tcPr>
            <w:tcW w:w="3021" w:type="dxa"/>
            <w:tcBorders>
              <w:left w:val="single" w:sz="12" w:space="0" w:color="auto"/>
              <w:right w:val="single" w:sz="12" w:space="0" w:color="auto"/>
            </w:tcBorders>
          </w:tcPr>
          <w:p w14:paraId="4C116A06" w14:textId="0501C946" w:rsidR="00771B08" w:rsidRPr="00CA5467" w:rsidRDefault="00771B08" w:rsidP="00771B08">
            <w:pPr>
              <w:jc w:val="both"/>
              <w:rPr>
                <w:color w:val="000000" w:themeColor="text1"/>
                <w:lang w:eastAsia="sk-SK"/>
              </w:rPr>
            </w:pPr>
            <w:r w:rsidRPr="00CA5467">
              <w:rPr>
                <w:color w:val="000000" w:themeColor="text1"/>
                <w:lang w:eastAsia="sk-SK"/>
              </w:rPr>
              <w:t>1439m</w:t>
            </w:r>
          </w:p>
        </w:tc>
        <w:tc>
          <w:tcPr>
            <w:tcW w:w="3021" w:type="dxa"/>
            <w:tcBorders>
              <w:left w:val="single" w:sz="12" w:space="0" w:color="auto"/>
              <w:right w:val="single" w:sz="12" w:space="0" w:color="auto"/>
            </w:tcBorders>
          </w:tcPr>
          <w:p w14:paraId="531D397A" w14:textId="30933CBA" w:rsidR="00771B08" w:rsidRPr="00CA5467" w:rsidRDefault="00771B08" w:rsidP="00771B08">
            <w:pPr>
              <w:jc w:val="both"/>
              <w:rPr>
                <w:color w:val="000000" w:themeColor="text1"/>
                <w:lang w:eastAsia="sk-SK"/>
              </w:rPr>
            </w:pPr>
            <w:r w:rsidRPr="00CA5467">
              <w:rPr>
                <w:color w:val="000000" w:themeColor="text1"/>
                <w:lang w:eastAsia="sk-SK"/>
              </w:rPr>
              <w:t>1480s</w:t>
            </w:r>
          </w:p>
        </w:tc>
      </w:tr>
      <w:tr w:rsidR="00CA5467" w:rsidRPr="00CA5467" w14:paraId="32CFB41E" w14:textId="77777777" w:rsidTr="00363156">
        <w:tc>
          <w:tcPr>
            <w:tcW w:w="3020" w:type="dxa"/>
            <w:tcBorders>
              <w:left w:val="single" w:sz="12" w:space="0" w:color="auto"/>
              <w:right w:val="single" w:sz="12" w:space="0" w:color="auto"/>
            </w:tcBorders>
          </w:tcPr>
          <w:p w14:paraId="70EAEC43" w14:textId="0D1C6791" w:rsidR="00771B08" w:rsidRPr="00CA5467" w:rsidRDefault="00771B08" w:rsidP="00771B08">
            <w:pPr>
              <w:jc w:val="both"/>
              <w:rPr>
                <w:color w:val="000000" w:themeColor="text1"/>
                <w:lang w:eastAsia="sk-SK"/>
              </w:rPr>
            </w:pPr>
            <w:r w:rsidRPr="00CA5467">
              <w:rPr>
                <w:color w:val="000000" w:themeColor="text1"/>
              </w:rPr>
              <w:t>ν(S-O)</w:t>
            </w:r>
          </w:p>
        </w:tc>
        <w:tc>
          <w:tcPr>
            <w:tcW w:w="3021" w:type="dxa"/>
            <w:tcBorders>
              <w:left w:val="single" w:sz="12" w:space="0" w:color="auto"/>
              <w:right w:val="single" w:sz="12" w:space="0" w:color="auto"/>
            </w:tcBorders>
          </w:tcPr>
          <w:p w14:paraId="7F76B694" w14:textId="15BDE5F8" w:rsidR="00771B08" w:rsidRPr="00CA5467" w:rsidRDefault="00771B08" w:rsidP="00771B08">
            <w:pPr>
              <w:jc w:val="both"/>
              <w:rPr>
                <w:color w:val="000000" w:themeColor="text1"/>
                <w:lang w:eastAsia="sk-SK"/>
              </w:rPr>
            </w:pPr>
            <w:r w:rsidRPr="00CA5467">
              <w:rPr>
                <w:color w:val="000000" w:themeColor="text1"/>
              </w:rPr>
              <w:t>1097-980s</w:t>
            </w:r>
          </w:p>
        </w:tc>
        <w:tc>
          <w:tcPr>
            <w:tcW w:w="3021" w:type="dxa"/>
            <w:tcBorders>
              <w:left w:val="single" w:sz="12" w:space="0" w:color="auto"/>
              <w:right w:val="single" w:sz="12" w:space="0" w:color="auto"/>
            </w:tcBorders>
          </w:tcPr>
          <w:p w14:paraId="08474FDE" w14:textId="312C08BA" w:rsidR="00771B08" w:rsidRPr="00CA5467" w:rsidRDefault="00771B08" w:rsidP="00771B08">
            <w:pPr>
              <w:jc w:val="both"/>
              <w:rPr>
                <w:color w:val="000000" w:themeColor="text1"/>
                <w:lang w:eastAsia="sk-SK"/>
              </w:rPr>
            </w:pPr>
            <w:r w:rsidRPr="00CA5467">
              <w:rPr>
                <w:color w:val="000000" w:themeColor="text1"/>
                <w:lang w:eastAsia="sk-SK"/>
              </w:rPr>
              <w:t>1035-966s</w:t>
            </w:r>
          </w:p>
        </w:tc>
      </w:tr>
      <w:tr w:rsidR="00CA5467" w:rsidRPr="00CA5467" w14:paraId="358EA8DD" w14:textId="77777777" w:rsidTr="00363156">
        <w:tc>
          <w:tcPr>
            <w:tcW w:w="3020" w:type="dxa"/>
            <w:tcBorders>
              <w:left w:val="single" w:sz="12" w:space="0" w:color="auto"/>
              <w:right w:val="single" w:sz="12" w:space="0" w:color="auto"/>
            </w:tcBorders>
          </w:tcPr>
          <w:p w14:paraId="557B0E27" w14:textId="74681CBB" w:rsidR="00771B08" w:rsidRPr="00CA5467" w:rsidRDefault="00771B08" w:rsidP="00771B08">
            <w:pPr>
              <w:jc w:val="both"/>
              <w:rPr>
                <w:color w:val="000000" w:themeColor="text1"/>
              </w:rPr>
            </w:pPr>
            <w:r w:rsidRPr="00CA5467">
              <w:rPr>
                <w:color w:val="000000" w:themeColor="text1"/>
              </w:rPr>
              <w:t>ν(Fe-O)</w:t>
            </w:r>
          </w:p>
        </w:tc>
        <w:tc>
          <w:tcPr>
            <w:tcW w:w="3021" w:type="dxa"/>
            <w:tcBorders>
              <w:left w:val="single" w:sz="12" w:space="0" w:color="auto"/>
              <w:right w:val="single" w:sz="12" w:space="0" w:color="auto"/>
            </w:tcBorders>
          </w:tcPr>
          <w:p w14:paraId="6CDAE48D" w14:textId="204A6AF4" w:rsidR="00771B08" w:rsidRPr="00CA5467" w:rsidRDefault="00771B08" w:rsidP="00771B08">
            <w:pPr>
              <w:jc w:val="both"/>
              <w:rPr>
                <w:color w:val="000000" w:themeColor="text1"/>
              </w:rPr>
            </w:pPr>
            <w:r w:rsidRPr="00CA5467">
              <w:rPr>
                <w:color w:val="000000" w:themeColor="text1"/>
              </w:rPr>
              <w:t>894w, 412s</w:t>
            </w:r>
          </w:p>
        </w:tc>
        <w:tc>
          <w:tcPr>
            <w:tcW w:w="3021" w:type="dxa"/>
            <w:tcBorders>
              <w:left w:val="single" w:sz="12" w:space="0" w:color="auto"/>
              <w:right w:val="single" w:sz="12" w:space="0" w:color="auto"/>
            </w:tcBorders>
          </w:tcPr>
          <w:p w14:paraId="247EF521" w14:textId="33D781FE" w:rsidR="00771B08" w:rsidRPr="00CA5467" w:rsidRDefault="00771B08" w:rsidP="00771B08">
            <w:pPr>
              <w:jc w:val="both"/>
              <w:rPr>
                <w:color w:val="000000" w:themeColor="text1"/>
                <w:lang w:eastAsia="sk-SK"/>
              </w:rPr>
            </w:pPr>
            <w:r w:rsidRPr="00CA5467">
              <w:rPr>
                <w:color w:val="000000" w:themeColor="text1"/>
                <w:lang w:eastAsia="sk-SK"/>
              </w:rPr>
              <w:t>-</w:t>
            </w:r>
          </w:p>
        </w:tc>
      </w:tr>
      <w:tr w:rsidR="00CA5467" w:rsidRPr="00CA5467" w14:paraId="01866493" w14:textId="77777777" w:rsidTr="00363156">
        <w:tc>
          <w:tcPr>
            <w:tcW w:w="3020" w:type="dxa"/>
            <w:tcBorders>
              <w:left w:val="single" w:sz="12" w:space="0" w:color="auto"/>
              <w:right w:val="single" w:sz="12" w:space="0" w:color="auto"/>
            </w:tcBorders>
          </w:tcPr>
          <w:p w14:paraId="45675E9D" w14:textId="7DD0A4F4" w:rsidR="00771B08" w:rsidRPr="00CA5467" w:rsidRDefault="00771B08" w:rsidP="00771B08">
            <w:pPr>
              <w:jc w:val="both"/>
              <w:rPr>
                <w:color w:val="000000" w:themeColor="text1"/>
              </w:rPr>
            </w:pPr>
            <w:bookmarkStart w:id="0" w:name="_Hlk200715167"/>
            <w:r w:rsidRPr="00CA5467">
              <w:rPr>
                <w:color w:val="000000" w:themeColor="text1"/>
              </w:rPr>
              <w:t>δ(S-O)</w:t>
            </w:r>
            <w:bookmarkEnd w:id="0"/>
          </w:p>
        </w:tc>
        <w:tc>
          <w:tcPr>
            <w:tcW w:w="3021" w:type="dxa"/>
            <w:tcBorders>
              <w:left w:val="single" w:sz="12" w:space="0" w:color="auto"/>
              <w:right w:val="single" w:sz="12" w:space="0" w:color="auto"/>
            </w:tcBorders>
          </w:tcPr>
          <w:p w14:paraId="29A5839E" w14:textId="485524FE" w:rsidR="00771B08" w:rsidRPr="00CA5467" w:rsidRDefault="00771B08" w:rsidP="00771B08">
            <w:pPr>
              <w:jc w:val="both"/>
              <w:rPr>
                <w:color w:val="000000" w:themeColor="text1"/>
              </w:rPr>
            </w:pPr>
            <w:r w:rsidRPr="00CA5467">
              <w:rPr>
                <w:color w:val="000000" w:themeColor="text1"/>
              </w:rPr>
              <w:t>593m</w:t>
            </w:r>
          </w:p>
        </w:tc>
        <w:tc>
          <w:tcPr>
            <w:tcW w:w="3021" w:type="dxa"/>
            <w:tcBorders>
              <w:left w:val="single" w:sz="12" w:space="0" w:color="auto"/>
              <w:right w:val="single" w:sz="12" w:space="0" w:color="auto"/>
            </w:tcBorders>
          </w:tcPr>
          <w:p w14:paraId="4DB706A2" w14:textId="057903F6" w:rsidR="00771B08" w:rsidRPr="00CA5467" w:rsidRDefault="00771B08" w:rsidP="00771B08">
            <w:pPr>
              <w:jc w:val="both"/>
              <w:rPr>
                <w:color w:val="000000" w:themeColor="text1"/>
                <w:lang w:eastAsia="sk-SK"/>
              </w:rPr>
            </w:pPr>
            <w:r w:rsidRPr="00CA5467">
              <w:rPr>
                <w:color w:val="000000" w:themeColor="text1"/>
                <w:lang w:eastAsia="sk-SK"/>
              </w:rPr>
              <w:t>596m</w:t>
            </w:r>
          </w:p>
        </w:tc>
      </w:tr>
      <w:tr w:rsidR="00CA5467" w:rsidRPr="00CA5467" w14:paraId="45F790A1" w14:textId="77777777" w:rsidTr="00363156">
        <w:tc>
          <w:tcPr>
            <w:tcW w:w="302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7DF203" w14:textId="1C822A80" w:rsidR="00771B08" w:rsidRPr="00CA5467" w:rsidRDefault="00771B08" w:rsidP="00771B08">
            <w:pPr>
              <w:jc w:val="both"/>
              <w:rPr>
                <w:color w:val="000000" w:themeColor="text1"/>
              </w:rPr>
            </w:pPr>
            <w:r w:rsidRPr="00CA5467">
              <w:rPr>
                <w:color w:val="000000" w:themeColor="text1"/>
              </w:rPr>
              <w:t>ν(Fe-N)</w:t>
            </w:r>
          </w:p>
        </w:tc>
        <w:tc>
          <w:tcPr>
            <w:tcW w:w="302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BA1F53" w14:textId="64796AF9" w:rsidR="00771B08" w:rsidRPr="00CA5467" w:rsidRDefault="00771B08" w:rsidP="00771B08">
            <w:pPr>
              <w:jc w:val="both"/>
              <w:rPr>
                <w:color w:val="000000" w:themeColor="text1"/>
              </w:rPr>
            </w:pPr>
            <w:r w:rsidRPr="00CA5467">
              <w:rPr>
                <w:color w:val="000000" w:themeColor="text1"/>
              </w:rPr>
              <w:t>421m</w:t>
            </w:r>
          </w:p>
        </w:tc>
        <w:tc>
          <w:tcPr>
            <w:tcW w:w="302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50B9E0" w14:textId="21EA3662" w:rsidR="00771B08" w:rsidRPr="00CA5467" w:rsidRDefault="00771B08" w:rsidP="00771B08">
            <w:pPr>
              <w:jc w:val="both"/>
              <w:rPr>
                <w:color w:val="000000" w:themeColor="text1"/>
                <w:lang w:eastAsia="sk-SK"/>
              </w:rPr>
            </w:pPr>
            <w:r w:rsidRPr="00CA5467">
              <w:rPr>
                <w:color w:val="000000" w:themeColor="text1"/>
                <w:lang w:eastAsia="sk-SK"/>
              </w:rPr>
              <w:t>427w</w:t>
            </w:r>
          </w:p>
        </w:tc>
      </w:tr>
    </w:tbl>
    <w:p w14:paraId="7CD11AD6" w14:textId="475A0C79" w:rsidR="00595C46" w:rsidRPr="00CA5467" w:rsidRDefault="00771B08" w:rsidP="00505760">
      <w:pPr>
        <w:jc w:val="both"/>
        <w:rPr>
          <w:color w:val="000000" w:themeColor="text1"/>
          <w:sz w:val="22"/>
          <w:szCs w:val="22"/>
          <w:lang w:eastAsia="sk-SK"/>
        </w:rPr>
      </w:pPr>
      <w:r w:rsidRPr="00CA5467">
        <w:rPr>
          <w:color w:val="000000" w:themeColor="text1"/>
          <w:sz w:val="22"/>
          <w:szCs w:val="22"/>
          <w:lang w:eastAsia="sk-SK"/>
        </w:rPr>
        <w:t>intensity of absorption bands: b-broad, m-medium, s-strong, w-weak.</w:t>
      </w:r>
    </w:p>
    <w:tbl>
      <w:tblPr>
        <w:tblStyle w:val="Mriekatabuky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9062"/>
      </w:tblGrid>
      <w:tr w:rsidR="00505760" w:rsidRPr="00A84C81" w14:paraId="57F93F81" w14:textId="77777777" w:rsidTr="0072651E">
        <w:tc>
          <w:tcPr>
            <w:tcW w:w="9062" w:type="dxa"/>
          </w:tcPr>
          <w:p w14:paraId="779CDDE3" w14:textId="77777777" w:rsidR="00505760" w:rsidRPr="00A84C81" w:rsidRDefault="00505760" w:rsidP="0072651E">
            <w:pPr>
              <w:jc w:val="center"/>
              <w:rPr>
                <w:color w:val="000000"/>
                <w:lang w:eastAsia="sk-SK"/>
              </w:rPr>
            </w:pPr>
            <w:r>
              <w:rPr>
                <w:noProof/>
              </w:rPr>
              <w:drawing>
                <wp:inline distT="0" distB="0" distL="0" distR="0" wp14:anchorId="5E244766" wp14:editId="6307CBBD">
                  <wp:extent cx="4443713" cy="3529330"/>
                  <wp:effectExtent l="0" t="0" r="0" b="0"/>
                  <wp:docPr id="617088996" name="Obrázok 2" descr="Obrázok, na ktorom je text, snímka obrazovky, diagram, rad&#10;&#10;Obsah vygenerovaný umelou inteligenciou môže byť nesprávny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7088996" name="Obrázok 2" descr="Obrázok, na ktorom je text, snímka obrazovky, diagram, rad&#10;&#10;Obsah vygenerovaný umelou inteligenciou môže byť nesprávny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524" t="9254" r="12310" b="2952"/>
                          <a:stretch/>
                        </pic:blipFill>
                        <pic:spPr bwMode="auto">
                          <a:xfrm>
                            <a:off x="0" y="0"/>
                            <a:ext cx="4445306" cy="3530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5467" w:rsidRPr="00CA5467" w14:paraId="5688598A" w14:textId="77777777" w:rsidTr="0072651E">
        <w:tc>
          <w:tcPr>
            <w:tcW w:w="9062" w:type="dxa"/>
          </w:tcPr>
          <w:p w14:paraId="10062363" w14:textId="269F0ED2" w:rsidR="00505760" w:rsidRPr="00CA5467" w:rsidRDefault="00505760" w:rsidP="0072651E">
            <w:pPr>
              <w:jc w:val="center"/>
              <w:rPr>
                <w:color w:val="000000" w:themeColor="text1"/>
                <w:lang w:eastAsia="sk-SK"/>
              </w:rPr>
            </w:pPr>
            <w:r w:rsidRPr="00CA5467">
              <w:rPr>
                <w:b/>
                <w:bCs/>
                <w:color w:val="000000" w:themeColor="text1"/>
                <w:lang w:eastAsia="sk-SK"/>
              </w:rPr>
              <w:t>Figure</w:t>
            </w:r>
            <w:r w:rsidR="00DA32FD" w:rsidRPr="00CA5467">
              <w:rPr>
                <w:b/>
                <w:bCs/>
                <w:color w:val="000000" w:themeColor="text1"/>
                <w:lang w:eastAsia="sk-SK"/>
              </w:rPr>
              <w:t xml:space="preserve"> S3</w:t>
            </w:r>
            <w:r w:rsidRPr="00CA5467">
              <w:rPr>
                <w:b/>
                <w:bCs/>
                <w:color w:val="000000" w:themeColor="text1"/>
                <w:lang w:eastAsia="sk-SK"/>
              </w:rPr>
              <w:t xml:space="preserve"> </w:t>
            </w:r>
            <w:r w:rsidRPr="00CA5467">
              <w:rPr>
                <w:color w:val="000000" w:themeColor="text1"/>
                <w:lang w:eastAsia="sk-SK"/>
              </w:rPr>
              <w:t xml:space="preserve">Infrared spectra of complex </w:t>
            </w:r>
            <w:r w:rsidRPr="00CA5467">
              <w:rPr>
                <w:b/>
                <w:bCs/>
                <w:color w:val="000000" w:themeColor="text1"/>
                <w:lang w:eastAsia="sk-SK"/>
              </w:rPr>
              <w:t>2</w:t>
            </w:r>
            <w:r w:rsidRPr="00CA5467">
              <w:rPr>
                <w:color w:val="000000" w:themeColor="text1"/>
                <w:lang w:eastAsia="sk-SK"/>
              </w:rPr>
              <w:t xml:space="preserve"> measured in the temperature range 30-200 °C.</w:t>
            </w:r>
          </w:p>
        </w:tc>
      </w:tr>
    </w:tbl>
    <w:p w14:paraId="47DFF566" w14:textId="77777777" w:rsidR="00505760" w:rsidRDefault="00505760" w:rsidP="00505760">
      <w:pPr>
        <w:rPr>
          <w:b/>
        </w:rPr>
      </w:pPr>
    </w:p>
    <w:tbl>
      <w:tblPr>
        <w:tblStyle w:val="Mriekatabuky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9062"/>
      </w:tblGrid>
      <w:tr w:rsidR="00505760" w14:paraId="0D4FEF1F" w14:textId="77777777" w:rsidTr="0072651E">
        <w:tc>
          <w:tcPr>
            <w:tcW w:w="9062" w:type="dxa"/>
          </w:tcPr>
          <w:tbl>
            <w:tblPr>
              <w:tblStyle w:val="Mriekatabuky"/>
              <w:tblW w:w="0" w:type="auto"/>
              <w:tblBorders>
                <w:top w:val="single" w:sz="4" w:space="0" w:color="FFFFFF" w:themeColor="background1"/>
                <w:left w:val="single" w:sz="4" w:space="0" w:color="FFFFFF" w:themeColor="background1"/>
                <w:bottom w:val="single" w:sz="4" w:space="0" w:color="FFFFFF" w:themeColor="background1"/>
                <w:right w:val="single" w:sz="4" w:space="0" w:color="FFFFFF" w:themeColor="background1"/>
                <w:insideH w:val="single" w:sz="4" w:space="0" w:color="FFFFFF" w:themeColor="background1"/>
                <w:insideV w:val="single" w:sz="4" w:space="0" w:color="FFFFFF" w:themeColor="background1"/>
              </w:tblBorders>
              <w:tblLook w:val="04A0" w:firstRow="1" w:lastRow="0" w:firstColumn="1" w:lastColumn="0" w:noHBand="0" w:noVBand="1"/>
            </w:tblPr>
            <w:tblGrid>
              <w:gridCol w:w="8836"/>
            </w:tblGrid>
            <w:tr w:rsidR="00505760" w14:paraId="332EB9BC" w14:textId="77777777" w:rsidTr="0072651E">
              <w:tc>
                <w:tcPr>
                  <w:tcW w:w="9062" w:type="dxa"/>
                </w:tcPr>
                <w:p w14:paraId="75D623F7" w14:textId="77777777" w:rsidR="00505760" w:rsidRDefault="00505760" w:rsidP="0072651E">
                  <w:pPr>
                    <w:jc w:val="center"/>
                    <w:rPr>
                      <w:b/>
                    </w:rPr>
                  </w:pPr>
                  <w:r>
                    <w:rPr>
                      <w:noProof/>
                    </w:rPr>
                    <w:lastRenderedPageBreak/>
                    <w:drawing>
                      <wp:inline distT="0" distB="0" distL="0" distR="0" wp14:anchorId="506258F2" wp14:editId="4DC6E9E5">
                        <wp:extent cx="3387256" cy="3386834"/>
                        <wp:effectExtent l="0" t="0" r="3810" b="4445"/>
                        <wp:docPr id="371925179" name="Obrázok 12" descr="Obrázok, na ktorom je ovocie&#10;&#10;Obsah vygenerovaný umelou inteligenciou môže byť nesprávny.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1925179" name="Obrázok 12" descr="Obrázok, na ktorom je ovocie&#10;&#10;Obsah vygenerovaný umelou inteligenciou môže byť nesprávny."/>
                                <pic:cNvPicPr>
                                  <a:picLocks noChangeAspect="1" noChangeArrowheads="1"/>
                                </pic:cNvPicPr>
                              </pic:nvPicPr>
                              <pic:blipFill rotWithShape="1"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0431" t="14747" r="20757" b="14660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3387974" cy="338755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505760" w14:paraId="44750725" w14:textId="77777777" w:rsidTr="0072651E">
              <w:tc>
                <w:tcPr>
                  <w:tcW w:w="9062" w:type="dxa"/>
                </w:tcPr>
                <w:p w14:paraId="229836A4" w14:textId="77777777" w:rsidR="00505760" w:rsidRDefault="00505760" w:rsidP="0072651E">
                  <w:pPr>
                    <w:rPr>
                      <w:b/>
                    </w:rPr>
                  </w:pPr>
                </w:p>
              </w:tc>
            </w:tr>
          </w:tbl>
          <w:p w14:paraId="58A000EA" w14:textId="77777777" w:rsidR="00505760" w:rsidRDefault="00505760" w:rsidP="0072651E">
            <w:pPr>
              <w:rPr>
                <w:b/>
              </w:rPr>
            </w:pPr>
          </w:p>
        </w:tc>
      </w:tr>
      <w:tr w:rsidR="00505760" w14:paraId="4C8ABA05" w14:textId="77777777" w:rsidTr="0072651E">
        <w:tc>
          <w:tcPr>
            <w:tcW w:w="9062" w:type="dxa"/>
          </w:tcPr>
          <w:p w14:paraId="4E953122" w14:textId="652BE3A7" w:rsidR="00505760" w:rsidRDefault="00505760" w:rsidP="0072651E">
            <w:pPr>
              <w:jc w:val="center"/>
              <w:rPr>
                <w:b/>
              </w:rPr>
            </w:pPr>
            <w:r w:rsidRPr="000A4527">
              <w:rPr>
                <w:b/>
              </w:rPr>
              <w:t>Figure</w:t>
            </w:r>
            <w:r w:rsidR="00DA32FD">
              <w:rPr>
                <w:b/>
              </w:rPr>
              <w:t xml:space="preserve"> </w:t>
            </w:r>
            <w:r w:rsidR="00DA32FD">
              <w:rPr>
                <w:b/>
                <w:color w:val="EE0000"/>
              </w:rPr>
              <w:t>S4</w:t>
            </w:r>
            <w:r w:rsidRPr="000A4527">
              <w:rPr>
                <w:b/>
              </w:rPr>
              <w:t xml:space="preserve"> </w:t>
            </w:r>
            <w:r w:rsidRPr="000A4527">
              <w:rPr>
                <w:bCs/>
              </w:rPr>
              <w:t xml:space="preserve">Disordered sulphate anion of complex </w:t>
            </w:r>
            <w:r w:rsidRPr="000A4527">
              <w:rPr>
                <w:b/>
              </w:rPr>
              <w:t>2</w:t>
            </w:r>
            <w:r w:rsidRPr="000A4527">
              <w:rPr>
                <w:bCs/>
              </w:rPr>
              <w:t>. Using ball model of atoms with radius 0.255 Å, where lighter colors represent atoms with lower SOF.</w:t>
            </w:r>
          </w:p>
        </w:tc>
      </w:tr>
    </w:tbl>
    <w:p w14:paraId="010F3566" w14:textId="77777777" w:rsidR="00505760" w:rsidRDefault="00505760" w:rsidP="00505760">
      <w:pPr>
        <w:rPr>
          <w:b/>
        </w:rPr>
      </w:pPr>
    </w:p>
    <w:p w14:paraId="3F804CE4" w14:textId="77777777" w:rsidR="00505760" w:rsidRDefault="00505760" w:rsidP="00505760">
      <w:pPr>
        <w:rPr>
          <w:b/>
        </w:rPr>
      </w:pPr>
    </w:p>
    <w:tbl>
      <w:tblPr>
        <w:tblStyle w:val="Mriekatabuky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9062"/>
      </w:tblGrid>
      <w:tr w:rsidR="00505760" w14:paraId="00ACB50A" w14:textId="77777777" w:rsidTr="0072651E">
        <w:tc>
          <w:tcPr>
            <w:tcW w:w="9062" w:type="dxa"/>
          </w:tcPr>
          <w:p w14:paraId="3812A191" w14:textId="77777777" w:rsidR="00505760" w:rsidRDefault="00505760" w:rsidP="0072651E">
            <w:pPr>
              <w:rPr>
                <w:b/>
              </w:rPr>
            </w:pPr>
          </w:p>
          <w:p w14:paraId="3DCD1BB5" w14:textId="77777777" w:rsidR="00505760" w:rsidRDefault="00505760" w:rsidP="0072651E">
            <w:pPr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26675FD2" wp14:editId="174BB0B6">
                  <wp:extent cx="5501030" cy="3115848"/>
                  <wp:effectExtent l="0" t="0" r="4445" b="8890"/>
                  <wp:docPr id="304319403" name="Obrázok 8" descr="Obrázok, na ktorom je dizajn&#10;&#10;Obsah vygenerovaný umelou inteligenciou môže byť nesprávny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4319403" name="Obrázok 8" descr="Obrázok, na ktorom je dizajn&#10;&#10;Obsah vygenerovaný umelou inteligenciou môže byť nesprávny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86" t="16910" r="2204" b="18190"/>
                          <a:stretch/>
                        </pic:blipFill>
                        <pic:spPr bwMode="auto">
                          <a:xfrm>
                            <a:off x="0" y="0"/>
                            <a:ext cx="5502029" cy="31164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5467" w:rsidRPr="00CA5467" w14:paraId="21344EC2" w14:textId="77777777" w:rsidTr="0072651E">
        <w:tc>
          <w:tcPr>
            <w:tcW w:w="9062" w:type="dxa"/>
          </w:tcPr>
          <w:p w14:paraId="7CAA02A4" w14:textId="1BB01DF5" w:rsidR="00505760" w:rsidRPr="00CA5467" w:rsidRDefault="00505760" w:rsidP="0072651E">
            <w:pPr>
              <w:jc w:val="center"/>
              <w:rPr>
                <w:b/>
                <w:color w:val="000000" w:themeColor="text1"/>
              </w:rPr>
            </w:pPr>
            <w:r w:rsidRPr="00CA5467">
              <w:rPr>
                <w:b/>
                <w:color w:val="000000" w:themeColor="text1"/>
              </w:rPr>
              <w:t>Figure</w:t>
            </w:r>
            <w:r w:rsidR="00DA32FD" w:rsidRPr="00CA5467">
              <w:rPr>
                <w:b/>
                <w:color w:val="000000" w:themeColor="text1"/>
              </w:rPr>
              <w:t xml:space="preserve"> S5</w:t>
            </w:r>
            <w:r w:rsidRPr="00CA5467">
              <w:rPr>
                <w:b/>
                <w:color w:val="000000" w:themeColor="text1"/>
              </w:rPr>
              <w:t xml:space="preserve"> </w:t>
            </w:r>
            <w:r w:rsidRPr="00CA5467">
              <w:rPr>
                <w:bCs/>
                <w:color w:val="000000" w:themeColor="text1"/>
              </w:rPr>
              <w:t xml:space="preserve">Hydrophilic </w:t>
            </w:r>
            <w:r w:rsidR="00C51455" w:rsidRPr="00CA5467">
              <w:rPr>
                <w:bCs/>
                <w:color w:val="000000" w:themeColor="text1"/>
              </w:rPr>
              <w:t>anions are positioned</w:t>
            </w:r>
            <w:r w:rsidRPr="00CA5467">
              <w:rPr>
                <w:bCs/>
                <w:color w:val="000000" w:themeColor="text1"/>
              </w:rPr>
              <w:t xml:space="preserve"> between</w:t>
            </w:r>
            <w:r w:rsidR="00C51455" w:rsidRPr="00CA5467">
              <w:rPr>
                <w:bCs/>
                <w:color w:val="000000" w:themeColor="text1"/>
              </w:rPr>
              <w:t xml:space="preserve"> the</w:t>
            </w:r>
            <w:r w:rsidRPr="00CA5467">
              <w:rPr>
                <w:bCs/>
                <w:color w:val="000000" w:themeColor="text1"/>
              </w:rPr>
              <w:t xml:space="preserve"> layers of hydrophobic </w:t>
            </w:r>
            <w:r w:rsidR="00C51455" w:rsidRPr="00CA5467">
              <w:rPr>
                <w:bCs/>
                <w:color w:val="000000" w:themeColor="text1"/>
              </w:rPr>
              <w:t>cations</w:t>
            </w:r>
            <w:r w:rsidRPr="00CA5467">
              <w:rPr>
                <w:bCs/>
                <w:color w:val="000000" w:themeColor="text1"/>
              </w:rPr>
              <w:t xml:space="preserve"> in complex </w:t>
            </w:r>
            <w:r w:rsidRPr="00CA5467">
              <w:rPr>
                <w:b/>
                <w:color w:val="000000" w:themeColor="text1"/>
              </w:rPr>
              <w:t>2</w:t>
            </w:r>
            <w:r w:rsidRPr="00CA5467">
              <w:rPr>
                <w:bCs/>
                <w:color w:val="000000" w:themeColor="text1"/>
              </w:rPr>
              <w:t>.</w:t>
            </w:r>
          </w:p>
        </w:tc>
      </w:tr>
    </w:tbl>
    <w:p w14:paraId="6EBE2D2F" w14:textId="77777777" w:rsidR="00505760" w:rsidRDefault="00505760" w:rsidP="00505760">
      <w:pPr>
        <w:rPr>
          <w:b/>
        </w:rPr>
      </w:pPr>
    </w:p>
    <w:tbl>
      <w:tblPr>
        <w:tblStyle w:val="Mriekatabuky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9062"/>
      </w:tblGrid>
      <w:tr w:rsidR="00505760" w14:paraId="560AC64E" w14:textId="77777777" w:rsidTr="0072651E">
        <w:tc>
          <w:tcPr>
            <w:tcW w:w="9062" w:type="dxa"/>
          </w:tcPr>
          <w:p w14:paraId="10D85392" w14:textId="77777777" w:rsidR="00505760" w:rsidRDefault="00505760" w:rsidP="0072651E">
            <w:pPr>
              <w:tabs>
                <w:tab w:val="left" w:pos="1843"/>
              </w:tabs>
              <w:jc w:val="center"/>
              <w:rPr>
                <w:b/>
              </w:rPr>
            </w:pPr>
            <w:r>
              <w:rPr>
                <w:bCs/>
                <w:iCs/>
                <w:noProof/>
                <w:color w:val="000000"/>
              </w:rPr>
              <w:lastRenderedPageBreak/>
              <w:drawing>
                <wp:inline distT="0" distB="0" distL="0" distR="0" wp14:anchorId="66C3EEBF" wp14:editId="05AAFD51">
                  <wp:extent cx="4528800" cy="3715200"/>
                  <wp:effectExtent l="0" t="0" r="5715" b="0"/>
                  <wp:docPr id="1184083193" name="Obrázok 1" descr="Obrázok, na ktorom je text, rad, diagram, vývoj&#10;&#10;Obsah vygenerovaný umelou inteligenciou môže byť nesprávny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4083193" name="Obrázok 1" descr="Obrázok, na ktorom je text, rad, diagram, vývoj&#10;&#10;Obsah vygenerovaný umelou inteligenciou môže byť nesprávny.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953" t="7128" r="11211" b="4090"/>
                          <a:stretch/>
                        </pic:blipFill>
                        <pic:spPr bwMode="auto">
                          <a:xfrm>
                            <a:off x="0" y="0"/>
                            <a:ext cx="4528800" cy="3715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5467" w:rsidRPr="00CA5467" w14:paraId="53C9CBC5" w14:textId="77777777" w:rsidTr="0072651E">
        <w:tc>
          <w:tcPr>
            <w:tcW w:w="9062" w:type="dxa"/>
          </w:tcPr>
          <w:p w14:paraId="76667600" w14:textId="40EE0B0D" w:rsidR="00505760" w:rsidRPr="00CA5467" w:rsidRDefault="00505760" w:rsidP="0072651E">
            <w:pPr>
              <w:jc w:val="center"/>
              <w:rPr>
                <w:b/>
                <w:color w:val="000000" w:themeColor="text1"/>
              </w:rPr>
            </w:pPr>
            <w:r w:rsidRPr="00CA5467">
              <w:rPr>
                <w:b/>
                <w:color w:val="000000" w:themeColor="text1"/>
              </w:rPr>
              <w:t>Figure</w:t>
            </w:r>
            <w:r w:rsidR="00DA32FD" w:rsidRPr="00CA5467">
              <w:rPr>
                <w:b/>
                <w:color w:val="000000" w:themeColor="text1"/>
              </w:rPr>
              <w:t xml:space="preserve"> S6</w:t>
            </w:r>
            <w:r w:rsidRPr="00CA5467">
              <w:rPr>
                <w:b/>
                <w:color w:val="000000" w:themeColor="text1"/>
              </w:rPr>
              <w:t xml:space="preserve"> </w:t>
            </w:r>
            <w:r w:rsidRPr="00CA5467">
              <w:rPr>
                <w:color w:val="000000" w:themeColor="text1"/>
                <w:lang w:eastAsia="sk-SK"/>
              </w:rPr>
              <w:t xml:space="preserve">Field dependence </w:t>
            </w:r>
            <w:proofErr w:type="gramStart"/>
            <w:r w:rsidRPr="00CA5467">
              <w:rPr>
                <w:color w:val="000000" w:themeColor="text1"/>
                <w:lang w:eastAsia="sk-SK"/>
              </w:rPr>
              <w:t>of</w:t>
            </w:r>
            <w:proofErr w:type="gramEnd"/>
            <w:r w:rsidRPr="00CA5467">
              <w:rPr>
                <w:color w:val="000000" w:themeColor="text1"/>
                <w:lang w:eastAsia="sk-SK"/>
              </w:rPr>
              <w:t xml:space="preserve"> magnetization of </w:t>
            </w:r>
            <w:r w:rsidRPr="00CA5467">
              <w:rPr>
                <w:b/>
                <w:bCs/>
                <w:color w:val="000000" w:themeColor="text1"/>
                <w:lang w:eastAsia="sk-SK"/>
              </w:rPr>
              <w:t>1</w:t>
            </w:r>
            <w:r w:rsidRPr="00CA5467">
              <w:rPr>
                <w:color w:val="000000" w:themeColor="text1"/>
                <w:lang w:eastAsia="sk-SK"/>
              </w:rPr>
              <w:t xml:space="preserve"> at different temperatures.</w:t>
            </w:r>
          </w:p>
        </w:tc>
      </w:tr>
      <w:tr w:rsidR="00F649AA" w14:paraId="10077E9C" w14:textId="77777777" w:rsidTr="0072651E">
        <w:tc>
          <w:tcPr>
            <w:tcW w:w="9062" w:type="dxa"/>
          </w:tcPr>
          <w:p w14:paraId="3727E1A0" w14:textId="77777777" w:rsidR="00F649AA" w:rsidRPr="00EC2273" w:rsidRDefault="00F649AA" w:rsidP="0072651E">
            <w:pPr>
              <w:jc w:val="center"/>
              <w:rPr>
                <w:b/>
              </w:rPr>
            </w:pPr>
          </w:p>
        </w:tc>
      </w:tr>
    </w:tbl>
    <w:p w14:paraId="1787838C" w14:textId="77777777" w:rsidR="003F43FB" w:rsidRDefault="003F43FB" w:rsidP="00DA32FD"/>
    <w:p w14:paraId="13F81661" w14:textId="77777777" w:rsidR="00EA1CF4" w:rsidRDefault="00EA1CF4" w:rsidP="00DA32FD"/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EA1CF4" w14:paraId="6C99D018" w14:textId="77777777" w:rsidTr="00EA1CF4">
        <w:tc>
          <w:tcPr>
            <w:tcW w:w="9062" w:type="dxa"/>
          </w:tcPr>
          <w:p w14:paraId="370597B5" w14:textId="7D59D862" w:rsidR="00EA1CF4" w:rsidRDefault="00EA1CF4" w:rsidP="00DA32FD">
            <w:r>
              <w:rPr>
                <w:noProof/>
                <w14:ligatures w14:val="standardContextual"/>
              </w:rPr>
              <w:lastRenderedPageBreak/>
              <w:drawing>
                <wp:inline distT="0" distB="0" distL="0" distR="0" wp14:anchorId="7ACF34C3" wp14:editId="7A282522">
                  <wp:extent cx="5361013" cy="4104082"/>
                  <wp:effectExtent l="0" t="0" r="0" b="0"/>
                  <wp:docPr id="1430379210" name="Obrázok 1" descr="Obrázok, na ktorom je text, snímka obrazovky, diagram, vývoj&#10;&#10;Obsah vygenerovaný pomocou AI môže byť nesprávny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4512908" name="Obrázok 1" descr="Obrázok, na ktorom je text, snímka obrazovky, diagram, vývoj&#10;&#10;Obsah vygenerovaný pomocou AI môže byť nesprávny.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8323" cy="41096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5467" w:rsidRPr="00CA5467" w14:paraId="6977DEED" w14:textId="77777777" w:rsidTr="00EA1CF4">
        <w:tc>
          <w:tcPr>
            <w:tcW w:w="9062" w:type="dxa"/>
          </w:tcPr>
          <w:p w14:paraId="63D124A6" w14:textId="6B13E77E" w:rsidR="00EA1CF4" w:rsidRPr="00CA5467" w:rsidRDefault="00EA1CF4" w:rsidP="00EA1CF4">
            <w:pPr>
              <w:jc w:val="center"/>
              <w:rPr>
                <w:color w:val="000000" w:themeColor="text1"/>
              </w:rPr>
            </w:pPr>
            <w:r w:rsidRPr="00CA5467">
              <w:rPr>
                <w:b/>
                <w:color w:val="000000" w:themeColor="text1"/>
              </w:rPr>
              <w:t xml:space="preserve">Figure S7 </w:t>
            </w:r>
            <w:r w:rsidRPr="00CA5467">
              <w:rPr>
                <w:bCs/>
                <w:color w:val="000000" w:themeColor="text1"/>
              </w:rPr>
              <w:t xml:space="preserve">The XRPD pattern for complex </w:t>
            </w:r>
            <w:r w:rsidRPr="00CA5467">
              <w:rPr>
                <w:b/>
                <w:color w:val="000000" w:themeColor="text1"/>
              </w:rPr>
              <w:t>1</w:t>
            </w:r>
            <w:r w:rsidRPr="00CA5467">
              <w:rPr>
                <w:bCs/>
                <w:color w:val="000000" w:themeColor="text1"/>
              </w:rPr>
              <w:t xml:space="preserve"> compared with calculated pattern.</w:t>
            </w:r>
          </w:p>
        </w:tc>
      </w:tr>
    </w:tbl>
    <w:p w14:paraId="401BC338" w14:textId="77777777" w:rsidR="00EA1CF4" w:rsidRDefault="00EA1CF4" w:rsidP="00DA32FD"/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F649AA" w14:paraId="71D4321A" w14:textId="77777777" w:rsidTr="00EA1CF4">
        <w:tc>
          <w:tcPr>
            <w:tcW w:w="9062" w:type="dxa"/>
          </w:tcPr>
          <w:p w14:paraId="5D0DB48B" w14:textId="424378B8" w:rsidR="00F649AA" w:rsidRDefault="00F649AA" w:rsidP="00F649AA">
            <w:pPr>
              <w:jc w:val="center"/>
              <w:rPr>
                <w:b/>
              </w:rPr>
            </w:pPr>
            <w:r>
              <w:rPr>
                <w:b/>
                <w:noProof/>
                <w:color w:val="EE0000"/>
                <w14:ligatures w14:val="standardContextual"/>
              </w:rPr>
              <w:drawing>
                <wp:inline distT="0" distB="0" distL="0" distR="0" wp14:anchorId="317AF373" wp14:editId="55A54BB8">
                  <wp:extent cx="4458288" cy="3428864"/>
                  <wp:effectExtent l="0" t="0" r="0" b="635"/>
                  <wp:docPr id="1128872563" name="Obrázok 2" descr="Obrázok, na ktorom je text, diagram, rad, vývoj&#10;&#10;Obsah vygenerovaný pomocou AI môže byť nesprávny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8872563" name="Obrázok 2" descr="Obrázok, na ktorom je text, diagram, rad, vývoj&#10;&#10;Obsah vygenerovaný pomocou AI môže byť nesprávny.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42" t="7325" r="8656" b="587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8035" cy="34440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5467" w:rsidRPr="00CA5467" w14:paraId="47A9D230" w14:textId="77777777" w:rsidTr="00EA1CF4">
        <w:tc>
          <w:tcPr>
            <w:tcW w:w="9062" w:type="dxa"/>
          </w:tcPr>
          <w:p w14:paraId="74930814" w14:textId="2E0C3140" w:rsidR="00F649AA" w:rsidRPr="00CA5467" w:rsidRDefault="00F649AA" w:rsidP="005D6D00">
            <w:pPr>
              <w:jc w:val="center"/>
              <w:rPr>
                <w:bCs/>
                <w:color w:val="000000" w:themeColor="text1"/>
                <w:highlight w:val="yellow"/>
              </w:rPr>
            </w:pPr>
            <w:r w:rsidRPr="00CA5467">
              <w:rPr>
                <w:b/>
                <w:color w:val="000000" w:themeColor="text1"/>
              </w:rPr>
              <w:t xml:space="preserve">Figure S8 </w:t>
            </w:r>
            <w:r w:rsidRPr="00CA5467">
              <w:rPr>
                <w:bCs/>
                <w:color w:val="000000" w:themeColor="text1"/>
              </w:rPr>
              <w:t xml:space="preserve">The XRPD pattern for complex </w:t>
            </w:r>
            <w:r w:rsidRPr="00CA5467">
              <w:rPr>
                <w:b/>
                <w:color w:val="000000" w:themeColor="text1"/>
              </w:rPr>
              <w:t>2</w:t>
            </w:r>
            <w:r w:rsidRPr="00CA5467">
              <w:rPr>
                <w:bCs/>
                <w:color w:val="000000" w:themeColor="text1"/>
              </w:rPr>
              <w:t xml:space="preserve"> compared with calculated pattern.</w:t>
            </w:r>
          </w:p>
        </w:tc>
      </w:tr>
    </w:tbl>
    <w:p w14:paraId="37321616" w14:textId="2698D038" w:rsidR="00F649AA" w:rsidRDefault="00F649AA" w:rsidP="00892247"/>
    <w:p w14:paraId="6D71D8FD" w14:textId="77777777" w:rsidR="00EA1CF4" w:rsidRDefault="00EA1CF4" w:rsidP="00892247"/>
    <w:p w14:paraId="2B1BC742" w14:textId="5632848D" w:rsidR="00EA1CF4" w:rsidRDefault="00EA1CF4" w:rsidP="00892247"/>
    <w:sectPr w:rsidR="00EA1C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760"/>
    <w:rsid w:val="00234958"/>
    <w:rsid w:val="00363156"/>
    <w:rsid w:val="003679F3"/>
    <w:rsid w:val="003F43FB"/>
    <w:rsid w:val="004C0AD1"/>
    <w:rsid w:val="00505760"/>
    <w:rsid w:val="00595C46"/>
    <w:rsid w:val="00666C96"/>
    <w:rsid w:val="006A1FA4"/>
    <w:rsid w:val="00771B08"/>
    <w:rsid w:val="00776235"/>
    <w:rsid w:val="00801DD1"/>
    <w:rsid w:val="00892247"/>
    <w:rsid w:val="008D439E"/>
    <w:rsid w:val="00982B83"/>
    <w:rsid w:val="00AF224E"/>
    <w:rsid w:val="00C201E9"/>
    <w:rsid w:val="00C51455"/>
    <w:rsid w:val="00CA5467"/>
    <w:rsid w:val="00D73238"/>
    <w:rsid w:val="00DA32FD"/>
    <w:rsid w:val="00E439A6"/>
    <w:rsid w:val="00EA1CF4"/>
    <w:rsid w:val="00EE7F99"/>
    <w:rsid w:val="00EF419E"/>
    <w:rsid w:val="00F01EAC"/>
    <w:rsid w:val="00F64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3FD5B"/>
  <w15:chartTrackingRefBased/>
  <w15:docId w15:val="{7A013813-7365-44F4-92CB-77CCA8E8E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05760"/>
    <w:pPr>
      <w:spacing w:after="0" w:line="360" w:lineRule="auto"/>
    </w:pPr>
    <w:rPr>
      <w:rFonts w:ascii="Times New Roman" w:eastAsia="Times New Roman" w:hAnsi="Times New Roman" w:cs="Times New Roman"/>
      <w:kern w:val="0"/>
      <w:lang w:val="en-US" w:eastAsia="de-DE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50576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sk-SK" w:eastAsia="en-US"/>
      <w14:ligatures w14:val="standardContextual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50576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sk-SK" w:eastAsia="en-US"/>
      <w14:ligatures w14:val="standardContextual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50576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sk-SK" w:eastAsia="en-US"/>
      <w14:ligatures w14:val="standardContextual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50576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sk-SK" w:eastAsia="en-US"/>
      <w14:ligatures w14:val="standardContextual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50576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sk-SK" w:eastAsia="en-US"/>
      <w14:ligatures w14:val="standardContextual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50576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sk-SK" w:eastAsia="en-US"/>
      <w14:ligatures w14:val="standardContextual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50576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sk-SK" w:eastAsia="en-US"/>
      <w14:ligatures w14:val="standardContextual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50576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sk-SK" w:eastAsia="en-US"/>
      <w14:ligatures w14:val="standardContextual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50576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sk-SK" w:eastAsia="en-US"/>
      <w14:ligatures w14:val="standardContextu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5057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5057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5057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50576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50576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50576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50576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50576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505760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5057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sk-SK" w:eastAsia="en-US"/>
      <w14:ligatures w14:val="standardContextual"/>
    </w:rPr>
  </w:style>
  <w:style w:type="character" w:customStyle="1" w:styleId="NzovChar">
    <w:name w:val="Názov Char"/>
    <w:basedOn w:val="Predvolenpsmoodseku"/>
    <w:link w:val="Nzov"/>
    <w:uiPriority w:val="10"/>
    <w:rsid w:val="005057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50576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sk-SK" w:eastAsia="en-US"/>
      <w14:ligatures w14:val="standardContextual"/>
    </w:rPr>
  </w:style>
  <w:style w:type="character" w:customStyle="1" w:styleId="PodtitulChar">
    <w:name w:val="Podtitul Char"/>
    <w:basedOn w:val="Predvolenpsmoodseku"/>
    <w:link w:val="Podtitul"/>
    <w:uiPriority w:val="11"/>
    <w:rsid w:val="005057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505760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sk-SK" w:eastAsia="en-US"/>
      <w14:ligatures w14:val="standardContextual"/>
    </w:rPr>
  </w:style>
  <w:style w:type="character" w:customStyle="1" w:styleId="CitciaChar">
    <w:name w:val="Citácia Char"/>
    <w:basedOn w:val="Predvolenpsmoodseku"/>
    <w:link w:val="Citcia"/>
    <w:uiPriority w:val="29"/>
    <w:rsid w:val="00505760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505760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sk-SK" w:eastAsia="en-US"/>
      <w14:ligatures w14:val="standardContextual"/>
    </w:rPr>
  </w:style>
  <w:style w:type="character" w:styleId="Intenzvnezvraznenie">
    <w:name w:val="Intense Emphasis"/>
    <w:basedOn w:val="Predvolenpsmoodseku"/>
    <w:uiPriority w:val="21"/>
    <w:qFormat/>
    <w:rsid w:val="00505760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5057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sk-SK" w:eastAsia="en-US"/>
      <w14:ligatures w14:val="standardContextual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505760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505760"/>
    <w:rPr>
      <w:b/>
      <w:bCs/>
      <w:smallCaps/>
      <w:color w:val="0F4761" w:themeColor="accent1" w:themeShade="BF"/>
      <w:spacing w:val="5"/>
    </w:rPr>
  </w:style>
  <w:style w:type="table" w:styleId="Mriekatabuky">
    <w:name w:val="Table Grid"/>
    <w:basedOn w:val="Normlnatabuka"/>
    <w:uiPriority w:val="59"/>
    <w:rsid w:val="0050576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sk-SK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tif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tiff"/><Relationship Id="rId12" Type="http://schemas.openxmlformats.org/officeDocument/2006/relationships/image" Target="media/image8.tif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tiff"/><Relationship Id="rId11" Type="http://schemas.openxmlformats.org/officeDocument/2006/relationships/image" Target="media/image7.tiff"/><Relationship Id="rId5" Type="http://schemas.openxmlformats.org/officeDocument/2006/relationships/image" Target="media/image1.tiff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tif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04AEF6-CC82-44FF-8BE8-B5581BC604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RNDr. Miroslava Matiková Maľarová PhD., univ. doc.</dc:creator>
  <cp:keywords/>
  <dc:description/>
  <cp:lastModifiedBy>RNDr. Miroslava Matiková Maľarová PhD., univ. doc.</cp:lastModifiedBy>
  <cp:revision>7</cp:revision>
  <dcterms:created xsi:type="dcterms:W3CDTF">2025-06-17T06:30:00Z</dcterms:created>
  <dcterms:modified xsi:type="dcterms:W3CDTF">2025-06-19T14:32:00Z</dcterms:modified>
</cp:coreProperties>
</file>