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5D4C4" w14:textId="58C4ECD4" w:rsidR="00CE6128" w:rsidRPr="007308F8" w:rsidRDefault="00CE6128" w:rsidP="00FF2065">
      <w:pPr>
        <w:spacing w:after="60" w:line="276" w:lineRule="auto"/>
        <w:jc w:val="left"/>
        <w:rPr>
          <w:rFonts w:ascii="Aptos" w:eastAsia="Times New Roman" w:hAnsi="Aptos" w:cs="Times New Roman"/>
          <w:kern w:val="0"/>
          <w:szCs w:val="24"/>
          <w:lang w:val="en-US" w:eastAsia="fi-FI"/>
          <w14:ligatures w14:val="none"/>
        </w:rPr>
      </w:pPr>
      <w:r w:rsidRPr="007308F8">
        <w:rPr>
          <w:rFonts w:ascii="Aptos" w:eastAsia="Times New Roman" w:hAnsi="Aptos" w:cs="Times New Roman"/>
          <w:color w:val="000000"/>
          <w:kern w:val="0"/>
          <w:sz w:val="42"/>
          <w:szCs w:val="42"/>
          <w:lang w:val="en-US" w:eastAsia="fi-FI"/>
          <w14:ligatures w14:val="none"/>
        </w:rPr>
        <w:softHyphen/>
      </w:r>
      <w:r w:rsidR="00FF5E85" w:rsidRPr="007308F8">
        <w:rPr>
          <w:rFonts w:ascii="Aptos" w:eastAsia="Times New Roman" w:hAnsi="Aptos" w:cs="Times New Roman"/>
          <w:color w:val="000000"/>
          <w:kern w:val="0"/>
          <w:sz w:val="42"/>
          <w:szCs w:val="42"/>
          <w:lang w:val="en-US" w:eastAsia="fi-FI"/>
          <w14:ligatures w14:val="none"/>
        </w:rPr>
        <w:t xml:space="preserve">Supplementary material: </w:t>
      </w:r>
      <w:r w:rsidRPr="007308F8">
        <w:rPr>
          <w:rFonts w:ascii="Aptos" w:eastAsia="Times New Roman" w:hAnsi="Aptos" w:cs="Times New Roman"/>
          <w:color w:val="000000"/>
          <w:kern w:val="0"/>
          <w:sz w:val="42"/>
          <w:szCs w:val="42"/>
          <w:lang w:val="en-US" w:eastAsia="fi-FI"/>
          <w14:ligatures w14:val="none"/>
        </w:rPr>
        <w:t xml:space="preserve">Characterization of Unmodified and Zinc-modified ZSM-5 Zeolites with Temperature-programmed Desorption of Ammonia and </w:t>
      </w:r>
      <w:proofErr w:type="spellStart"/>
      <w:r w:rsidRPr="007308F8">
        <w:rPr>
          <w:rFonts w:ascii="Aptos" w:eastAsia="Times New Roman" w:hAnsi="Aptos" w:cs="Times New Roman"/>
          <w:color w:val="000000"/>
          <w:kern w:val="0"/>
          <w:sz w:val="42"/>
          <w:szCs w:val="42"/>
          <w:lang w:val="en-US" w:eastAsia="fi-FI"/>
          <w14:ligatures w14:val="none"/>
        </w:rPr>
        <w:t>Isopropylamine</w:t>
      </w:r>
      <w:proofErr w:type="spellEnd"/>
      <w:r w:rsidRPr="007308F8">
        <w:rPr>
          <w:rFonts w:ascii="Aptos" w:eastAsia="Times New Roman" w:hAnsi="Aptos" w:cs="Times New Roman"/>
          <w:color w:val="000000"/>
          <w:kern w:val="0"/>
          <w:sz w:val="42"/>
          <w:szCs w:val="42"/>
          <w:lang w:val="en-US" w:eastAsia="fi-FI"/>
          <w14:ligatures w14:val="none"/>
        </w:rPr>
        <w:t xml:space="preserve"> </w:t>
      </w:r>
    </w:p>
    <w:p w14:paraId="6AA04ECC" w14:textId="51F18AF4" w:rsidR="00CE6128" w:rsidRPr="007308F8" w:rsidRDefault="00CE6128" w:rsidP="00FF2065">
      <w:pPr>
        <w:spacing w:after="200" w:line="276" w:lineRule="auto"/>
        <w:jc w:val="left"/>
        <w:rPr>
          <w:rFonts w:ascii="Aptos" w:eastAsia="Times New Roman" w:hAnsi="Aptos" w:cs="Times New Roman"/>
          <w:color w:val="000000"/>
          <w:kern w:val="0"/>
          <w:vertAlign w:val="superscript"/>
          <w:lang w:eastAsia="fi-FI"/>
          <w14:ligatures w14:val="none"/>
        </w:rPr>
      </w:pPr>
      <w:r w:rsidRPr="007308F8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Ellen </w:t>
      </w:r>
      <w:proofErr w:type="spellStart"/>
      <w:proofErr w:type="gramStart"/>
      <w:r w:rsidRPr="007308F8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Järvinen</w:t>
      </w:r>
      <w:r w:rsidRPr="007308F8">
        <w:rPr>
          <w:rFonts w:ascii="Aptos" w:eastAsia="Times New Roman" w:hAnsi="Aptos" w:cs="Times New Roman"/>
          <w:color w:val="000000"/>
          <w:kern w:val="0"/>
          <w:vertAlign w:val="superscript"/>
          <w:lang w:eastAsia="fi-FI"/>
          <w14:ligatures w14:val="none"/>
        </w:rPr>
        <w:t>a</w:t>
      </w:r>
      <w:proofErr w:type="spellEnd"/>
      <w:r w:rsidR="00AE33FE" w:rsidRPr="007308F8">
        <w:rPr>
          <w:rFonts w:ascii="Aptos" w:eastAsia="Times New Roman" w:hAnsi="Aptos" w:cs="Times New Roman"/>
          <w:color w:val="000000"/>
          <w:kern w:val="0"/>
          <w:vertAlign w:val="superscript"/>
          <w:lang w:eastAsia="fi-FI"/>
          <w14:ligatures w14:val="none"/>
        </w:rPr>
        <w:t>,</w:t>
      </w:r>
      <w:r w:rsidRPr="007308F8">
        <w:rPr>
          <w:rFonts w:ascii="Aptos" w:eastAsia="Times New Roman" w:hAnsi="Aptos" w:cs="Times New Roman"/>
          <w:color w:val="000000"/>
          <w:kern w:val="0"/>
          <w:vertAlign w:val="superscript"/>
          <w:lang w:eastAsia="fi-FI"/>
          <w14:ligatures w14:val="none"/>
        </w:rPr>
        <w:t>*</w:t>
      </w:r>
      <w:proofErr w:type="gramEnd"/>
      <w:r w:rsidRPr="007308F8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, Jorge A. Velasco</w:t>
      </w:r>
      <w:r w:rsidRPr="007308F8">
        <w:rPr>
          <w:rFonts w:ascii="Aptos" w:eastAsia="Times New Roman" w:hAnsi="Aptos" w:cs="Times New Roman"/>
          <w:color w:val="000000"/>
          <w:kern w:val="0"/>
          <w:vertAlign w:val="superscript"/>
          <w:lang w:eastAsia="fi-FI"/>
          <w14:ligatures w14:val="none"/>
        </w:rPr>
        <w:t>a</w:t>
      </w:r>
      <w:r w:rsidRPr="007308F8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, Reetta </w:t>
      </w:r>
      <w:proofErr w:type="spellStart"/>
      <w:r w:rsidRPr="007308F8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Karinen</w:t>
      </w:r>
      <w:r w:rsidRPr="007308F8">
        <w:rPr>
          <w:rFonts w:ascii="Aptos" w:eastAsia="Times New Roman" w:hAnsi="Aptos" w:cs="Times New Roman"/>
          <w:color w:val="000000"/>
          <w:kern w:val="0"/>
          <w:vertAlign w:val="superscript"/>
          <w:lang w:eastAsia="fi-FI"/>
          <w14:ligatures w14:val="none"/>
        </w:rPr>
        <w:t>a</w:t>
      </w:r>
      <w:proofErr w:type="spellEnd"/>
      <w:r w:rsidRPr="007308F8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 xml:space="preserve">, Riikka L. </w:t>
      </w:r>
      <w:proofErr w:type="spellStart"/>
      <w:r w:rsidRPr="007308F8">
        <w:rPr>
          <w:rFonts w:ascii="Aptos" w:eastAsia="Times New Roman" w:hAnsi="Aptos" w:cs="Times New Roman"/>
          <w:color w:val="000000"/>
          <w:kern w:val="0"/>
          <w:lang w:eastAsia="fi-FI"/>
          <w14:ligatures w14:val="none"/>
        </w:rPr>
        <w:t>Puurunen</w:t>
      </w:r>
      <w:r w:rsidRPr="007308F8">
        <w:rPr>
          <w:rFonts w:ascii="Aptos" w:eastAsia="Times New Roman" w:hAnsi="Aptos" w:cs="Times New Roman"/>
          <w:color w:val="000000"/>
          <w:kern w:val="0"/>
          <w:vertAlign w:val="superscript"/>
          <w:lang w:eastAsia="fi-FI"/>
          <w14:ligatures w14:val="none"/>
        </w:rPr>
        <w:t>a</w:t>
      </w:r>
      <w:proofErr w:type="spellEnd"/>
    </w:p>
    <w:p w14:paraId="22FBE205" w14:textId="77777777" w:rsidR="00CE6128" w:rsidRPr="007308F8" w:rsidRDefault="00CE6128" w:rsidP="00FF2065">
      <w:pPr>
        <w:spacing w:after="200" w:line="276" w:lineRule="auto"/>
        <w:rPr>
          <w:rFonts w:ascii="Aptos" w:hAnsi="Aptos"/>
          <w:lang w:val="en-US"/>
        </w:rPr>
      </w:pPr>
      <w:proofErr w:type="spellStart"/>
      <w:r w:rsidRPr="007308F8">
        <w:rPr>
          <w:rFonts w:ascii="Aptos" w:hAnsi="Aptos"/>
          <w:vertAlign w:val="superscript"/>
          <w:lang w:val="en-US"/>
        </w:rPr>
        <w:t>a</w:t>
      </w:r>
      <w:r w:rsidRPr="007308F8">
        <w:rPr>
          <w:rFonts w:ascii="Aptos" w:hAnsi="Aptos"/>
          <w:lang w:val="en-US"/>
        </w:rPr>
        <w:t>Department</w:t>
      </w:r>
      <w:proofErr w:type="spellEnd"/>
      <w:r w:rsidRPr="007308F8">
        <w:rPr>
          <w:rFonts w:ascii="Aptos" w:hAnsi="Aptos"/>
          <w:lang w:val="en-US"/>
        </w:rPr>
        <w:t xml:space="preserve"> of Chemical and Metallurgical Engineering, School of Chemical Engineering, Aalto University, P.O. Box 16100, 00076 Aalto, Finland</w:t>
      </w:r>
    </w:p>
    <w:p w14:paraId="7FDDE5C5" w14:textId="4848F26E" w:rsidR="00154114" w:rsidRPr="007308F8" w:rsidRDefault="00CE6128" w:rsidP="0008666F">
      <w:pPr>
        <w:spacing w:after="200" w:line="276" w:lineRule="auto"/>
        <w:rPr>
          <w:rFonts w:ascii="Aptos" w:eastAsia="Times New Roman" w:hAnsi="Aptos" w:cs="Times New Roman"/>
          <w:kern w:val="0"/>
          <w:szCs w:val="24"/>
          <w:lang w:val="en-US" w:eastAsia="fi-FI"/>
          <w14:ligatures w14:val="none"/>
        </w:rPr>
      </w:pPr>
      <w:r w:rsidRPr="007308F8">
        <w:rPr>
          <w:rFonts w:ascii="Aptos" w:eastAsia="Times New Roman" w:hAnsi="Aptos" w:cs="Times New Roman"/>
          <w:kern w:val="0"/>
          <w:szCs w:val="24"/>
          <w:lang w:val="en-US" w:eastAsia="fi-FI"/>
          <w14:ligatures w14:val="none"/>
        </w:rPr>
        <w:t xml:space="preserve">*Corresponding author: </w:t>
      </w:r>
      <w:hyperlink r:id="rId10" w:history="1">
        <w:r w:rsidR="0008666F" w:rsidRPr="007308F8">
          <w:rPr>
            <w:rStyle w:val="Hyperlink"/>
            <w:rFonts w:ascii="Aptos" w:eastAsia="Times New Roman" w:hAnsi="Aptos" w:cs="Times New Roman"/>
            <w:kern w:val="0"/>
            <w:szCs w:val="24"/>
            <w:lang w:val="en-US" w:eastAsia="fi-FI"/>
            <w14:ligatures w14:val="none"/>
          </w:rPr>
          <w:t>ellen.jarvinen@aalto.fi</w:t>
        </w:r>
      </w:hyperlink>
    </w:p>
    <w:p w14:paraId="17E10836" w14:textId="77777777" w:rsidR="0008666F" w:rsidRPr="007308F8" w:rsidRDefault="0008666F" w:rsidP="0008666F">
      <w:pPr>
        <w:spacing w:after="200" w:line="276" w:lineRule="auto"/>
        <w:rPr>
          <w:rFonts w:ascii="Aptos" w:eastAsia="Times New Roman" w:hAnsi="Aptos" w:cs="Times New Roman"/>
          <w:kern w:val="0"/>
          <w:szCs w:val="24"/>
          <w:lang w:val="en-US" w:eastAsia="fi-FI"/>
          <w14:ligatures w14:val="none"/>
        </w:rPr>
      </w:pPr>
    </w:p>
    <w:p w14:paraId="4ADF9ED8" w14:textId="2D50308C" w:rsidR="0048685C" w:rsidRPr="007308F8" w:rsidRDefault="00BA7275" w:rsidP="00774E05">
      <w:pPr>
        <w:pStyle w:val="Heading1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t>F</w:t>
      </w:r>
      <w:r w:rsidR="0048685C" w:rsidRPr="007308F8">
        <w:rPr>
          <w:rFonts w:ascii="Aptos" w:hAnsi="Aptos"/>
          <w:lang w:val="en-US"/>
        </w:rPr>
        <w:t>usion</w:t>
      </w:r>
      <w:r w:rsidR="00914FAA" w:rsidRPr="007308F8">
        <w:rPr>
          <w:rFonts w:ascii="Aptos" w:hAnsi="Aptos"/>
          <w:lang w:val="en-US"/>
        </w:rPr>
        <w:t xml:space="preserve"> program for X-ray fluorescence</w:t>
      </w:r>
      <w:r w:rsidRPr="007308F8">
        <w:rPr>
          <w:rFonts w:ascii="Aptos" w:hAnsi="Aptos"/>
          <w:lang w:val="en-US"/>
        </w:rPr>
        <w:t xml:space="preserve"> analysis</w:t>
      </w:r>
      <w:r w:rsidR="00914FAA" w:rsidRPr="007308F8">
        <w:rPr>
          <w:rFonts w:ascii="Aptos" w:hAnsi="Aptos"/>
          <w:lang w:val="en-US"/>
        </w:rPr>
        <w:t xml:space="preserve"> </w:t>
      </w:r>
      <w:r w:rsidR="008E1A43" w:rsidRPr="007308F8">
        <w:rPr>
          <w:rFonts w:ascii="Aptos" w:hAnsi="Aptos"/>
          <w:lang w:val="en-US"/>
        </w:rPr>
        <w:t>sample preparation</w:t>
      </w:r>
    </w:p>
    <w:p w14:paraId="19C4DB52" w14:textId="288FAA97" w:rsidR="00BD76CD" w:rsidRPr="007308F8" w:rsidRDefault="004017C7" w:rsidP="00FF2065">
      <w:pPr>
        <w:spacing w:before="240" w:line="276" w:lineRule="auto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t xml:space="preserve">The </w:t>
      </w:r>
      <w:r w:rsidR="00385332" w:rsidRPr="007308F8">
        <w:rPr>
          <w:rFonts w:ascii="Aptos" w:hAnsi="Aptos"/>
          <w:lang w:val="en-US"/>
        </w:rPr>
        <w:t xml:space="preserve">fusion program used to prepare </w:t>
      </w:r>
      <w:r w:rsidR="004C4792" w:rsidRPr="007308F8">
        <w:rPr>
          <w:rFonts w:ascii="Aptos" w:hAnsi="Aptos"/>
          <w:lang w:val="en-US"/>
        </w:rPr>
        <w:t xml:space="preserve">fused bead </w:t>
      </w:r>
      <w:r w:rsidR="00385332" w:rsidRPr="007308F8">
        <w:rPr>
          <w:rFonts w:ascii="Aptos" w:hAnsi="Aptos"/>
          <w:lang w:val="en-US"/>
        </w:rPr>
        <w:t>analysis samples</w:t>
      </w:r>
      <w:r w:rsidR="004C4792" w:rsidRPr="007308F8">
        <w:rPr>
          <w:rFonts w:ascii="Aptos" w:hAnsi="Aptos"/>
          <w:lang w:val="en-US"/>
        </w:rPr>
        <w:t xml:space="preserve"> for the X-ray fluorescence elemental analysis</w:t>
      </w:r>
      <w:r w:rsidR="00385332" w:rsidRPr="007308F8">
        <w:rPr>
          <w:rFonts w:ascii="Aptos" w:hAnsi="Aptos"/>
          <w:lang w:val="en-US"/>
        </w:rPr>
        <w:t xml:space="preserve"> is presented in </w:t>
      </w:r>
      <w:r w:rsidR="00385332" w:rsidRPr="007308F8">
        <w:rPr>
          <w:rFonts w:ascii="Aptos" w:hAnsi="Aptos"/>
          <w:lang w:val="en-US"/>
        </w:rPr>
        <w:fldChar w:fldCharType="begin"/>
      </w:r>
      <w:r w:rsidR="00385332" w:rsidRPr="007308F8">
        <w:rPr>
          <w:rFonts w:ascii="Aptos" w:hAnsi="Aptos"/>
          <w:lang w:val="en-US"/>
        </w:rPr>
        <w:instrText xml:space="preserve"> REF _Ref185317946 \h </w:instrText>
      </w:r>
      <w:r w:rsidR="00FF2065" w:rsidRPr="007308F8">
        <w:rPr>
          <w:rFonts w:ascii="Aptos" w:hAnsi="Aptos"/>
          <w:lang w:val="en-US"/>
        </w:rPr>
        <w:instrText xml:space="preserve"> \* MERGEFORMAT </w:instrText>
      </w:r>
      <w:r w:rsidR="00385332" w:rsidRPr="007308F8">
        <w:rPr>
          <w:rFonts w:ascii="Aptos" w:hAnsi="Aptos"/>
          <w:lang w:val="en-US"/>
        </w:rPr>
      </w:r>
      <w:r w:rsidR="00385332" w:rsidRPr="007308F8">
        <w:rPr>
          <w:rFonts w:ascii="Aptos" w:hAnsi="Aptos"/>
          <w:lang w:val="en-US"/>
        </w:rPr>
        <w:fldChar w:fldCharType="separate"/>
      </w:r>
      <w:r w:rsidR="00DD7DC5" w:rsidRPr="007308F8">
        <w:rPr>
          <w:rFonts w:ascii="Aptos" w:hAnsi="Aptos"/>
          <w:lang w:val="en-US"/>
        </w:rPr>
        <w:t>Table S1</w:t>
      </w:r>
      <w:r w:rsidR="00385332" w:rsidRPr="007308F8">
        <w:rPr>
          <w:rFonts w:ascii="Aptos" w:hAnsi="Aptos"/>
          <w:lang w:val="en-US"/>
        </w:rPr>
        <w:fldChar w:fldCharType="end"/>
      </w:r>
      <w:r w:rsidR="00385332" w:rsidRPr="007308F8">
        <w:rPr>
          <w:rFonts w:ascii="Aptos" w:hAnsi="Aptos"/>
          <w:lang w:val="en-US"/>
        </w:rPr>
        <w:t>.</w:t>
      </w:r>
    </w:p>
    <w:p w14:paraId="65BDC225" w14:textId="64163B77" w:rsidR="00385332" w:rsidRPr="007308F8" w:rsidRDefault="00385332" w:rsidP="00FF2065">
      <w:pPr>
        <w:pStyle w:val="Caption"/>
        <w:keepNext/>
        <w:spacing w:line="276" w:lineRule="auto"/>
        <w:rPr>
          <w:rFonts w:ascii="Aptos" w:hAnsi="Aptos"/>
          <w:b w:val="0"/>
          <w:bCs/>
          <w:lang w:val="en-US"/>
        </w:rPr>
      </w:pPr>
      <w:bookmarkStart w:id="0" w:name="_Ref185317946"/>
      <w:r w:rsidRPr="007308F8">
        <w:rPr>
          <w:rFonts w:ascii="Aptos" w:hAnsi="Aptos"/>
          <w:lang w:val="en-US"/>
        </w:rPr>
        <w:t>Table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Table_S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1</w:t>
      </w:r>
      <w:r w:rsidRPr="007308F8">
        <w:rPr>
          <w:rFonts w:ascii="Aptos" w:hAnsi="Aptos"/>
        </w:rPr>
        <w:fldChar w:fldCharType="end"/>
      </w:r>
      <w:bookmarkEnd w:id="0"/>
      <w:r w:rsidR="007A0219" w:rsidRPr="007308F8">
        <w:rPr>
          <w:rFonts w:ascii="Aptos" w:hAnsi="Aptos"/>
          <w:lang w:val="en-US"/>
        </w:rPr>
        <w:t xml:space="preserve">. </w:t>
      </w:r>
      <w:r w:rsidR="001C1FB2" w:rsidRPr="007308F8">
        <w:rPr>
          <w:rFonts w:ascii="Aptos" w:hAnsi="Aptos"/>
          <w:b w:val="0"/>
          <w:bCs/>
          <w:lang w:val="en-US"/>
        </w:rPr>
        <w:t xml:space="preserve">The fusion program used to prepare the X-ray fluorescence analysis samples, where “Rocking angle” and “Speed” are parameters </w:t>
      </w:r>
      <w:r w:rsidR="00BA7275" w:rsidRPr="007308F8">
        <w:rPr>
          <w:rFonts w:ascii="Aptos" w:hAnsi="Aptos"/>
          <w:b w:val="0"/>
          <w:bCs/>
          <w:lang w:val="en-US"/>
        </w:rPr>
        <w:t xml:space="preserve">specific to the </w:t>
      </w:r>
      <w:proofErr w:type="spellStart"/>
      <w:r w:rsidR="00BA7275" w:rsidRPr="007308F8">
        <w:rPr>
          <w:rFonts w:ascii="Aptos" w:hAnsi="Aptos"/>
          <w:b w:val="0"/>
          <w:bCs/>
          <w:lang w:val="en-US"/>
        </w:rPr>
        <w:t>Katanax</w:t>
      </w:r>
      <w:proofErr w:type="spellEnd"/>
      <w:r w:rsidR="00BA7275" w:rsidRPr="007308F8">
        <w:rPr>
          <w:rFonts w:ascii="Aptos" w:hAnsi="Aptos"/>
          <w:b w:val="0"/>
          <w:bCs/>
          <w:lang w:val="en-US"/>
        </w:rPr>
        <w:t xml:space="preserve"> X-300 automated fusion instrument</w:t>
      </w:r>
    </w:p>
    <w:tbl>
      <w:tblPr>
        <w:tblStyle w:val="MSstablesmall"/>
        <w:tblW w:w="5000" w:type="pct"/>
        <w:tblInd w:w="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1569"/>
        <w:gridCol w:w="873"/>
        <w:gridCol w:w="2142"/>
        <w:gridCol w:w="1742"/>
        <w:gridCol w:w="941"/>
      </w:tblGrid>
      <w:tr w:rsidR="00BE6599" w:rsidRPr="007308F8" w14:paraId="3DDEF829" w14:textId="77777777" w:rsidTr="00BD76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70" w:type="pct"/>
            <w:hideMark/>
          </w:tcPr>
          <w:p w14:paraId="08F3A41B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  <w:b w:val="0"/>
                <w:bCs/>
                <w:szCs w:val="24"/>
              </w:rPr>
            </w:pPr>
            <w:r w:rsidRPr="007308F8">
              <w:rPr>
                <w:rFonts w:ascii="Aptos" w:hAnsi="Aptos" w:cs="Times New Roman"/>
                <w:b w:val="0"/>
                <w:bCs/>
                <w:szCs w:val="24"/>
              </w:rPr>
              <w:t>Step</w:t>
            </w:r>
          </w:p>
        </w:tc>
        <w:tc>
          <w:tcPr>
            <w:tcW w:w="870" w:type="pct"/>
            <w:hideMark/>
          </w:tcPr>
          <w:p w14:paraId="05EB48CC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  <w:b w:val="0"/>
                <w:bCs/>
                <w:szCs w:val="24"/>
              </w:rPr>
            </w:pPr>
            <w:r w:rsidRPr="007308F8">
              <w:rPr>
                <w:rFonts w:ascii="Aptos" w:hAnsi="Aptos" w:cs="Times New Roman"/>
                <w:b w:val="0"/>
                <w:bCs/>
                <w:szCs w:val="24"/>
              </w:rPr>
              <w:t>Temperature</w:t>
            </w:r>
          </w:p>
        </w:tc>
        <w:tc>
          <w:tcPr>
            <w:tcW w:w="484" w:type="pct"/>
            <w:hideMark/>
          </w:tcPr>
          <w:p w14:paraId="2E547B4C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  <w:b w:val="0"/>
                <w:bCs/>
                <w:szCs w:val="24"/>
              </w:rPr>
            </w:pPr>
            <w:r w:rsidRPr="007308F8">
              <w:rPr>
                <w:rFonts w:ascii="Aptos" w:hAnsi="Aptos" w:cs="Times New Roman"/>
                <w:b w:val="0"/>
                <w:bCs/>
                <w:szCs w:val="24"/>
              </w:rPr>
              <w:t>Time</w:t>
            </w:r>
          </w:p>
        </w:tc>
        <w:tc>
          <w:tcPr>
            <w:tcW w:w="1188" w:type="pct"/>
            <w:hideMark/>
          </w:tcPr>
          <w:p w14:paraId="7A0AED7F" w14:textId="76965880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  <w:b w:val="0"/>
                <w:bCs/>
                <w:szCs w:val="24"/>
              </w:rPr>
            </w:pPr>
            <w:r w:rsidRPr="007308F8">
              <w:rPr>
                <w:rStyle w:val="BodyTextChar"/>
                <w:rFonts w:ascii="Aptos" w:hAnsi="Aptos" w:cs="Times New Roman"/>
                <w:b w:val="0"/>
                <w:bCs/>
                <w:szCs w:val="24"/>
              </w:rPr>
              <w:t>Temperature ramp</w:t>
            </w:r>
          </w:p>
        </w:tc>
        <w:tc>
          <w:tcPr>
            <w:tcW w:w="966" w:type="pct"/>
            <w:hideMark/>
          </w:tcPr>
          <w:p w14:paraId="699FE4A2" w14:textId="3FE07C55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Style w:val="BodyTextChar"/>
                <w:rFonts w:ascii="Aptos" w:hAnsi="Aptos" w:cs="Times New Roman"/>
                <w:b w:val="0"/>
                <w:bCs/>
              </w:rPr>
            </w:pPr>
            <w:r w:rsidRPr="007308F8">
              <w:rPr>
                <w:rStyle w:val="BodyTextChar"/>
                <w:rFonts w:ascii="Aptos" w:hAnsi="Aptos" w:cs="Times New Roman"/>
                <w:b w:val="0"/>
                <w:bCs/>
                <w:szCs w:val="24"/>
              </w:rPr>
              <w:t>Rocking angle</w:t>
            </w:r>
          </w:p>
        </w:tc>
        <w:tc>
          <w:tcPr>
            <w:tcW w:w="522" w:type="pct"/>
            <w:hideMark/>
          </w:tcPr>
          <w:p w14:paraId="150D64C1" w14:textId="7C44CDC1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  <w:b w:val="0"/>
                <w:bCs/>
                <w:szCs w:val="24"/>
              </w:rPr>
            </w:pPr>
            <w:r w:rsidRPr="007308F8">
              <w:rPr>
                <w:rStyle w:val="BodyTextChar"/>
                <w:rFonts w:ascii="Aptos" w:hAnsi="Aptos" w:cs="Times New Roman"/>
                <w:b w:val="0"/>
                <w:bCs/>
                <w:szCs w:val="24"/>
              </w:rPr>
              <w:t>Speed</w:t>
            </w:r>
          </w:p>
        </w:tc>
      </w:tr>
      <w:tr w:rsidR="00BE6599" w:rsidRPr="007308F8" w14:paraId="1AEE464F" w14:textId="77777777" w:rsidTr="00BD76CD">
        <w:trPr>
          <w:cantSplit/>
        </w:trPr>
        <w:tc>
          <w:tcPr>
            <w:tcW w:w="970" w:type="pct"/>
            <w:hideMark/>
          </w:tcPr>
          <w:p w14:paraId="2DE311A4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1</w:t>
            </w:r>
          </w:p>
        </w:tc>
        <w:tc>
          <w:tcPr>
            <w:tcW w:w="870" w:type="pct"/>
            <w:hideMark/>
          </w:tcPr>
          <w:p w14:paraId="7B2884C2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1050 °C</w:t>
            </w:r>
          </w:p>
        </w:tc>
        <w:tc>
          <w:tcPr>
            <w:tcW w:w="484" w:type="pct"/>
            <w:hideMark/>
          </w:tcPr>
          <w:p w14:paraId="5C7A11EB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2 min</w:t>
            </w:r>
          </w:p>
        </w:tc>
        <w:tc>
          <w:tcPr>
            <w:tcW w:w="1188" w:type="pct"/>
            <w:hideMark/>
          </w:tcPr>
          <w:p w14:paraId="520E3F8F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–</w:t>
            </w:r>
          </w:p>
        </w:tc>
        <w:tc>
          <w:tcPr>
            <w:tcW w:w="966" w:type="pct"/>
            <w:hideMark/>
          </w:tcPr>
          <w:p w14:paraId="07A92CF7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0 °</w:t>
            </w:r>
          </w:p>
        </w:tc>
        <w:tc>
          <w:tcPr>
            <w:tcW w:w="522" w:type="pct"/>
            <w:hideMark/>
          </w:tcPr>
          <w:p w14:paraId="002EB54F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0 %</w:t>
            </w:r>
          </w:p>
        </w:tc>
      </w:tr>
      <w:tr w:rsidR="00BE6599" w:rsidRPr="007308F8" w14:paraId="21E68122" w14:textId="77777777" w:rsidTr="00BD76CD">
        <w:trPr>
          <w:cantSplit/>
        </w:trPr>
        <w:tc>
          <w:tcPr>
            <w:tcW w:w="970" w:type="pct"/>
            <w:hideMark/>
          </w:tcPr>
          <w:p w14:paraId="420BF76D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2</w:t>
            </w:r>
          </w:p>
        </w:tc>
        <w:tc>
          <w:tcPr>
            <w:tcW w:w="870" w:type="pct"/>
            <w:hideMark/>
          </w:tcPr>
          <w:p w14:paraId="601FF7B3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1050 °C</w:t>
            </w:r>
          </w:p>
        </w:tc>
        <w:tc>
          <w:tcPr>
            <w:tcW w:w="484" w:type="pct"/>
            <w:hideMark/>
          </w:tcPr>
          <w:p w14:paraId="456E6578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0 min</w:t>
            </w:r>
          </w:p>
        </w:tc>
        <w:tc>
          <w:tcPr>
            <w:tcW w:w="1188" w:type="pct"/>
            <w:hideMark/>
          </w:tcPr>
          <w:p w14:paraId="37378576" w14:textId="1C860F39" w:rsidR="008E1A43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“</w:t>
            </w:r>
            <w:r w:rsidR="008E1A43" w:rsidRPr="007308F8">
              <w:rPr>
                <w:rFonts w:ascii="Aptos" w:hAnsi="Aptos" w:cs="Times New Roman"/>
              </w:rPr>
              <w:t>Fast</w:t>
            </w:r>
            <w:r w:rsidRPr="007308F8">
              <w:rPr>
                <w:rFonts w:ascii="Aptos" w:hAnsi="Aptos" w:cs="Times New Roman"/>
              </w:rPr>
              <w:t>”</w:t>
            </w:r>
          </w:p>
        </w:tc>
        <w:tc>
          <w:tcPr>
            <w:tcW w:w="966" w:type="pct"/>
            <w:hideMark/>
          </w:tcPr>
          <w:p w14:paraId="6807C3AD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0 °</w:t>
            </w:r>
          </w:p>
        </w:tc>
        <w:tc>
          <w:tcPr>
            <w:tcW w:w="522" w:type="pct"/>
            <w:hideMark/>
          </w:tcPr>
          <w:p w14:paraId="0CEAAC73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0 %</w:t>
            </w:r>
          </w:p>
        </w:tc>
      </w:tr>
      <w:tr w:rsidR="00BA7275" w:rsidRPr="007308F8" w14:paraId="6451465B" w14:textId="77777777" w:rsidTr="00BD76CD">
        <w:trPr>
          <w:cantSplit/>
          <w:trHeight w:val="260"/>
        </w:trPr>
        <w:tc>
          <w:tcPr>
            <w:tcW w:w="970" w:type="pct"/>
            <w:hideMark/>
          </w:tcPr>
          <w:p w14:paraId="22F4C886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3</w:t>
            </w:r>
          </w:p>
        </w:tc>
        <w:tc>
          <w:tcPr>
            <w:tcW w:w="870" w:type="pct"/>
            <w:hideMark/>
          </w:tcPr>
          <w:p w14:paraId="23BD87FC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1050 °C</w:t>
            </w:r>
          </w:p>
        </w:tc>
        <w:tc>
          <w:tcPr>
            <w:tcW w:w="484" w:type="pct"/>
            <w:hideMark/>
          </w:tcPr>
          <w:p w14:paraId="39169714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6 min</w:t>
            </w:r>
          </w:p>
        </w:tc>
        <w:tc>
          <w:tcPr>
            <w:tcW w:w="1188" w:type="pct"/>
            <w:hideMark/>
          </w:tcPr>
          <w:p w14:paraId="32AEAD83" w14:textId="2A4C9D86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“Fast”</w:t>
            </w:r>
          </w:p>
        </w:tc>
        <w:tc>
          <w:tcPr>
            <w:tcW w:w="966" w:type="pct"/>
            <w:hideMark/>
          </w:tcPr>
          <w:p w14:paraId="72434CDC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25 °</w:t>
            </w:r>
          </w:p>
        </w:tc>
        <w:tc>
          <w:tcPr>
            <w:tcW w:w="522" w:type="pct"/>
            <w:hideMark/>
          </w:tcPr>
          <w:p w14:paraId="1AE87EB3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100 %</w:t>
            </w:r>
          </w:p>
        </w:tc>
      </w:tr>
      <w:tr w:rsidR="00BA7275" w:rsidRPr="007308F8" w14:paraId="09B1DF4C" w14:textId="77777777" w:rsidTr="00BD76CD">
        <w:trPr>
          <w:cantSplit/>
          <w:trHeight w:val="260"/>
        </w:trPr>
        <w:tc>
          <w:tcPr>
            <w:tcW w:w="970" w:type="pct"/>
            <w:hideMark/>
          </w:tcPr>
          <w:p w14:paraId="1D050D24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4</w:t>
            </w:r>
          </w:p>
        </w:tc>
        <w:tc>
          <w:tcPr>
            <w:tcW w:w="870" w:type="pct"/>
            <w:hideMark/>
          </w:tcPr>
          <w:p w14:paraId="65D5F01F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1050 °C</w:t>
            </w:r>
          </w:p>
        </w:tc>
        <w:tc>
          <w:tcPr>
            <w:tcW w:w="484" w:type="pct"/>
            <w:hideMark/>
          </w:tcPr>
          <w:p w14:paraId="5B69D17E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0 min</w:t>
            </w:r>
          </w:p>
        </w:tc>
        <w:tc>
          <w:tcPr>
            <w:tcW w:w="1188" w:type="pct"/>
            <w:hideMark/>
          </w:tcPr>
          <w:p w14:paraId="0596AEC3" w14:textId="3D51367B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“Fast”</w:t>
            </w:r>
          </w:p>
        </w:tc>
        <w:tc>
          <w:tcPr>
            <w:tcW w:w="966" w:type="pct"/>
            <w:hideMark/>
          </w:tcPr>
          <w:p w14:paraId="00BB161B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30 °</w:t>
            </w:r>
          </w:p>
        </w:tc>
        <w:tc>
          <w:tcPr>
            <w:tcW w:w="522" w:type="pct"/>
            <w:hideMark/>
          </w:tcPr>
          <w:p w14:paraId="244BC42E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5 %</w:t>
            </w:r>
          </w:p>
        </w:tc>
      </w:tr>
      <w:tr w:rsidR="00BA7275" w:rsidRPr="007308F8" w14:paraId="1EBD5C8C" w14:textId="77777777" w:rsidTr="00BD76CD">
        <w:trPr>
          <w:cantSplit/>
          <w:trHeight w:val="260"/>
        </w:trPr>
        <w:tc>
          <w:tcPr>
            <w:tcW w:w="970" w:type="pct"/>
            <w:tcBorders>
              <w:bottom w:val="single" w:sz="4" w:space="0" w:color="auto"/>
            </w:tcBorders>
            <w:hideMark/>
          </w:tcPr>
          <w:p w14:paraId="07D029A3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5</w:t>
            </w:r>
          </w:p>
        </w:tc>
        <w:tc>
          <w:tcPr>
            <w:tcW w:w="870" w:type="pct"/>
            <w:tcBorders>
              <w:bottom w:val="single" w:sz="4" w:space="0" w:color="auto"/>
            </w:tcBorders>
            <w:hideMark/>
          </w:tcPr>
          <w:p w14:paraId="57DA04D4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1050 °C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hideMark/>
          </w:tcPr>
          <w:p w14:paraId="61F81A75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0 min</w:t>
            </w:r>
          </w:p>
        </w:tc>
        <w:tc>
          <w:tcPr>
            <w:tcW w:w="1188" w:type="pct"/>
            <w:tcBorders>
              <w:bottom w:val="single" w:sz="4" w:space="0" w:color="auto"/>
            </w:tcBorders>
            <w:hideMark/>
          </w:tcPr>
          <w:p w14:paraId="061BF025" w14:textId="7A5FDBEC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“Fast”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hideMark/>
          </w:tcPr>
          <w:p w14:paraId="78D875A8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30 °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2326B368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5 %</w:t>
            </w:r>
          </w:p>
        </w:tc>
      </w:tr>
      <w:tr w:rsidR="00BA7275" w:rsidRPr="007308F8" w14:paraId="144CA7F4" w14:textId="77777777" w:rsidTr="00BD76CD">
        <w:trPr>
          <w:cantSplit/>
          <w:trHeight w:val="260"/>
        </w:trPr>
        <w:tc>
          <w:tcPr>
            <w:tcW w:w="970" w:type="pct"/>
            <w:tcBorders>
              <w:bottom w:val="double" w:sz="4" w:space="0" w:color="auto"/>
            </w:tcBorders>
            <w:hideMark/>
          </w:tcPr>
          <w:p w14:paraId="61943070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6</w:t>
            </w:r>
          </w:p>
        </w:tc>
        <w:tc>
          <w:tcPr>
            <w:tcW w:w="870" w:type="pct"/>
            <w:tcBorders>
              <w:bottom w:val="double" w:sz="4" w:space="0" w:color="auto"/>
            </w:tcBorders>
            <w:hideMark/>
          </w:tcPr>
          <w:p w14:paraId="0D1320C4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1050 °C</w:t>
            </w:r>
          </w:p>
        </w:tc>
        <w:tc>
          <w:tcPr>
            <w:tcW w:w="484" w:type="pct"/>
            <w:tcBorders>
              <w:bottom w:val="double" w:sz="4" w:space="0" w:color="auto"/>
            </w:tcBorders>
            <w:hideMark/>
          </w:tcPr>
          <w:p w14:paraId="31DCBE25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3 min</w:t>
            </w:r>
          </w:p>
        </w:tc>
        <w:tc>
          <w:tcPr>
            <w:tcW w:w="1188" w:type="pct"/>
            <w:tcBorders>
              <w:bottom w:val="double" w:sz="4" w:space="0" w:color="auto"/>
            </w:tcBorders>
            <w:hideMark/>
          </w:tcPr>
          <w:p w14:paraId="7C775B18" w14:textId="67B38E3E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“Fast”</w:t>
            </w:r>
          </w:p>
        </w:tc>
        <w:tc>
          <w:tcPr>
            <w:tcW w:w="966" w:type="pct"/>
            <w:tcBorders>
              <w:bottom w:val="double" w:sz="4" w:space="0" w:color="auto"/>
            </w:tcBorders>
            <w:hideMark/>
          </w:tcPr>
          <w:p w14:paraId="09EE96C4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30 °</w:t>
            </w:r>
          </w:p>
        </w:tc>
        <w:tc>
          <w:tcPr>
            <w:tcW w:w="522" w:type="pct"/>
            <w:tcBorders>
              <w:bottom w:val="double" w:sz="4" w:space="0" w:color="auto"/>
            </w:tcBorders>
            <w:hideMark/>
          </w:tcPr>
          <w:p w14:paraId="211A982D" w14:textId="77777777" w:rsidR="00BA7275" w:rsidRPr="007308F8" w:rsidRDefault="00BA7275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5 %</w:t>
            </w:r>
          </w:p>
        </w:tc>
      </w:tr>
      <w:tr w:rsidR="00BE6599" w:rsidRPr="007308F8" w14:paraId="0FE6A5D8" w14:textId="77777777" w:rsidTr="00BD76CD">
        <w:trPr>
          <w:cantSplit/>
          <w:trHeight w:val="214"/>
        </w:trPr>
        <w:tc>
          <w:tcPr>
            <w:tcW w:w="970" w:type="pct"/>
            <w:tcBorders>
              <w:top w:val="double" w:sz="4" w:space="0" w:color="auto"/>
            </w:tcBorders>
            <w:hideMark/>
          </w:tcPr>
          <w:p w14:paraId="5BD3F88E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Pouring</w:t>
            </w:r>
          </w:p>
        </w:tc>
        <w:tc>
          <w:tcPr>
            <w:tcW w:w="870" w:type="pct"/>
            <w:tcBorders>
              <w:top w:val="double" w:sz="4" w:space="0" w:color="auto"/>
            </w:tcBorders>
            <w:hideMark/>
          </w:tcPr>
          <w:p w14:paraId="6DF35346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–</w:t>
            </w:r>
          </w:p>
        </w:tc>
        <w:tc>
          <w:tcPr>
            <w:tcW w:w="484" w:type="pct"/>
            <w:tcBorders>
              <w:top w:val="double" w:sz="4" w:space="0" w:color="auto"/>
            </w:tcBorders>
            <w:hideMark/>
          </w:tcPr>
          <w:p w14:paraId="2ACE8FA7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–</w:t>
            </w:r>
          </w:p>
        </w:tc>
        <w:tc>
          <w:tcPr>
            <w:tcW w:w="1188" w:type="pct"/>
            <w:tcBorders>
              <w:top w:val="double" w:sz="4" w:space="0" w:color="auto"/>
            </w:tcBorders>
            <w:hideMark/>
          </w:tcPr>
          <w:p w14:paraId="5169D0CF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–</w:t>
            </w:r>
          </w:p>
        </w:tc>
        <w:tc>
          <w:tcPr>
            <w:tcW w:w="966" w:type="pct"/>
            <w:tcBorders>
              <w:top w:val="double" w:sz="4" w:space="0" w:color="auto"/>
            </w:tcBorders>
            <w:hideMark/>
          </w:tcPr>
          <w:p w14:paraId="637C788D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135 °</w:t>
            </w:r>
          </w:p>
        </w:tc>
        <w:tc>
          <w:tcPr>
            <w:tcW w:w="522" w:type="pct"/>
            <w:tcBorders>
              <w:top w:val="double" w:sz="4" w:space="0" w:color="auto"/>
            </w:tcBorders>
            <w:hideMark/>
          </w:tcPr>
          <w:p w14:paraId="3929B3E2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100 %</w:t>
            </w:r>
          </w:p>
        </w:tc>
      </w:tr>
      <w:tr w:rsidR="00BE6599" w:rsidRPr="007308F8" w14:paraId="34C6ECF0" w14:textId="77777777" w:rsidTr="00BD76CD">
        <w:trPr>
          <w:cantSplit/>
          <w:trHeight w:val="66"/>
        </w:trPr>
        <w:tc>
          <w:tcPr>
            <w:tcW w:w="970" w:type="pct"/>
            <w:hideMark/>
          </w:tcPr>
          <w:p w14:paraId="1E75008D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Cooling, static</w:t>
            </w:r>
          </w:p>
        </w:tc>
        <w:tc>
          <w:tcPr>
            <w:tcW w:w="870" w:type="pct"/>
            <w:hideMark/>
          </w:tcPr>
          <w:p w14:paraId="09A2D3BA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–</w:t>
            </w:r>
          </w:p>
        </w:tc>
        <w:tc>
          <w:tcPr>
            <w:tcW w:w="484" w:type="pct"/>
            <w:hideMark/>
          </w:tcPr>
          <w:p w14:paraId="46A14A61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1 min</w:t>
            </w:r>
          </w:p>
        </w:tc>
        <w:tc>
          <w:tcPr>
            <w:tcW w:w="1188" w:type="pct"/>
            <w:hideMark/>
          </w:tcPr>
          <w:p w14:paraId="34AF53D7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–</w:t>
            </w:r>
          </w:p>
        </w:tc>
        <w:tc>
          <w:tcPr>
            <w:tcW w:w="966" w:type="pct"/>
            <w:hideMark/>
          </w:tcPr>
          <w:p w14:paraId="45302876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130 °</w:t>
            </w:r>
          </w:p>
        </w:tc>
        <w:tc>
          <w:tcPr>
            <w:tcW w:w="522" w:type="pct"/>
            <w:hideMark/>
          </w:tcPr>
          <w:p w14:paraId="638D0A09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50 %</w:t>
            </w:r>
          </w:p>
        </w:tc>
      </w:tr>
      <w:tr w:rsidR="00BE6599" w:rsidRPr="007308F8" w14:paraId="517C1A40" w14:textId="77777777" w:rsidTr="00BD76CD">
        <w:trPr>
          <w:cantSplit/>
          <w:trHeight w:val="310"/>
        </w:trPr>
        <w:tc>
          <w:tcPr>
            <w:tcW w:w="970" w:type="pct"/>
            <w:hideMark/>
          </w:tcPr>
          <w:p w14:paraId="4E7C7BB8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Cooling, flow</w:t>
            </w:r>
          </w:p>
        </w:tc>
        <w:tc>
          <w:tcPr>
            <w:tcW w:w="870" w:type="pct"/>
            <w:hideMark/>
          </w:tcPr>
          <w:p w14:paraId="18A31518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–</w:t>
            </w:r>
          </w:p>
        </w:tc>
        <w:tc>
          <w:tcPr>
            <w:tcW w:w="484" w:type="pct"/>
            <w:hideMark/>
          </w:tcPr>
          <w:p w14:paraId="436CE5A0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5 min</w:t>
            </w:r>
          </w:p>
        </w:tc>
        <w:tc>
          <w:tcPr>
            <w:tcW w:w="1188" w:type="pct"/>
            <w:hideMark/>
          </w:tcPr>
          <w:p w14:paraId="43B215E6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–</w:t>
            </w:r>
          </w:p>
        </w:tc>
        <w:tc>
          <w:tcPr>
            <w:tcW w:w="966" w:type="pct"/>
            <w:hideMark/>
          </w:tcPr>
          <w:p w14:paraId="21FEEC2D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90 °</w:t>
            </w:r>
          </w:p>
        </w:tc>
        <w:tc>
          <w:tcPr>
            <w:tcW w:w="522" w:type="pct"/>
            <w:hideMark/>
          </w:tcPr>
          <w:p w14:paraId="4BB74919" w14:textId="77777777" w:rsidR="008E1A43" w:rsidRPr="007308F8" w:rsidRDefault="008E1A43" w:rsidP="00FF2065">
            <w:pPr>
              <w:pStyle w:val="BodyText"/>
              <w:keepLines w:val="0"/>
              <w:spacing w:line="276" w:lineRule="auto"/>
              <w:jc w:val="left"/>
              <w:rPr>
                <w:rFonts w:ascii="Aptos" w:hAnsi="Aptos" w:cs="Times New Roman"/>
              </w:rPr>
            </w:pPr>
            <w:r w:rsidRPr="007308F8">
              <w:rPr>
                <w:rFonts w:ascii="Aptos" w:hAnsi="Aptos" w:cs="Times New Roman"/>
              </w:rPr>
              <w:t>30 %</w:t>
            </w:r>
          </w:p>
        </w:tc>
      </w:tr>
    </w:tbl>
    <w:p w14:paraId="237EFF50" w14:textId="77777777" w:rsidR="00D47B28" w:rsidRPr="007308F8" w:rsidRDefault="00D47B28" w:rsidP="00FF2065">
      <w:pPr>
        <w:spacing w:line="276" w:lineRule="auto"/>
        <w:rPr>
          <w:rFonts w:ascii="Aptos" w:hAnsi="Aptos"/>
          <w:lang w:val="en-US"/>
        </w:rPr>
      </w:pPr>
    </w:p>
    <w:p w14:paraId="02858087" w14:textId="6BFE95C8" w:rsidR="00D47B28" w:rsidRPr="007308F8" w:rsidRDefault="00B672F8" w:rsidP="00FF2065">
      <w:pPr>
        <w:pStyle w:val="Heading1"/>
        <w:spacing w:line="276" w:lineRule="auto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t>Calibration parameters</w:t>
      </w:r>
      <w:r w:rsidR="00862573" w:rsidRPr="007308F8">
        <w:rPr>
          <w:rFonts w:ascii="Aptos" w:hAnsi="Aptos"/>
          <w:lang w:val="en-US"/>
        </w:rPr>
        <w:t xml:space="preserve"> for the temperature-programmed desorption result</w:t>
      </w:r>
      <w:r w:rsidR="0077591E" w:rsidRPr="007308F8">
        <w:rPr>
          <w:rFonts w:ascii="Aptos" w:hAnsi="Aptos"/>
          <w:lang w:val="en-US"/>
        </w:rPr>
        <w:t xml:space="preserve"> quantification</w:t>
      </w:r>
    </w:p>
    <w:p w14:paraId="4880D957" w14:textId="22800D6D" w:rsidR="0079539E" w:rsidRPr="007308F8" w:rsidRDefault="00AF66AA" w:rsidP="0079539E">
      <w:pPr>
        <w:spacing w:before="240" w:line="276" w:lineRule="auto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t>The calibration parameters used in the quantification of</w:t>
      </w:r>
      <w:r w:rsidR="005214EC" w:rsidRPr="007308F8">
        <w:rPr>
          <w:rFonts w:ascii="Aptos" w:hAnsi="Aptos"/>
          <w:lang w:val="en-US"/>
        </w:rPr>
        <w:t xml:space="preserve"> the</w:t>
      </w:r>
      <w:r w:rsidRPr="007308F8">
        <w:rPr>
          <w:rFonts w:ascii="Aptos" w:hAnsi="Aptos"/>
          <w:lang w:val="en-US"/>
        </w:rPr>
        <w:t xml:space="preserve"> NH</w:t>
      </w:r>
      <w:r w:rsidRPr="007308F8">
        <w:rPr>
          <w:rFonts w:ascii="Aptos" w:hAnsi="Aptos"/>
          <w:vertAlign w:val="subscript"/>
          <w:lang w:val="en-US"/>
        </w:rPr>
        <w:t>3</w:t>
      </w:r>
      <w:r w:rsidRPr="007308F8">
        <w:rPr>
          <w:rFonts w:ascii="Aptos" w:hAnsi="Aptos"/>
          <w:lang w:val="en-US"/>
        </w:rPr>
        <w:t xml:space="preserve">-TPD and </w:t>
      </w:r>
      <w:proofErr w:type="spellStart"/>
      <w:r w:rsidRPr="007308F8">
        <w:rPr>
          <w:rFonts w:ascii="Aptos" w:hAnsi="Aptos"/>
          <w:lang w:val="en-US"/>
        </w:rPr>
        <w:t>IPAm</w:t>
      </w:r>
      <w:proofErr w:type="spellEnd"/>
      <w:r w:rsidRPr="007308F8">
        <w:rPr>
          <w:rFonts w:ascii="Aptos" w:hAnsi="Aptos"/>
          <w:lang w:val="en-US"/>
        </w:rPr>
        <w:t xml:space="preserve">-TPD results are </w:t>
      </w:r>
      <w:r w:rsidR="001C1FB2" w:rsidRPr="007308F8">
        <w:rPr>
          <w:rFonts w:ascii="Aptos" w:hAnsi="Aptos"/>
          <w:lang w:val="en-US"/>
        </w:rPr>
        <w:t xml:space="preserve">shown in </w:t>
      </w:r>
      <w:r w:rsidR="001C1FB2" w:rsidRPr="007308F8">
        <w:rPr>
          <w:rFonts w:ascii="Aptos" w:hAnsi="Aptos"/>
          <w:lang w:val="en-US"/>
        </w:rPr>
        <w:fldChar w:fldCharType="begin"/>
      </w:r>
      <w:r w:rsidR="001C1FB2" w:rsidRPr="007308F8">
        <w:rPr>
          <w:rFonts w:ascii="Aptos" w:hAnsi="Aptos"/>
          <w:lang w:val="en-US"/>
        </w:rPr>
        <w:instrText xml:space="preserve"> REF _Ref185318660 \h </w:instrText>
      </w:r>
      <w:r w:rsidR="00FF2065" w:rsidRPr="007308F8">
        <w:rPr>
          <w:rFonts w:ascii="Aptos" w:hAnsi="Aptos"/>
          <w:lang w:val="en-US"/>
        </w:rPr>
        <w:instrText xml:space="preserve"> \* MERGEFORMAT </w:instrText>
      </w:r>
      <w:r w:rsidR="001C1FB2" w:rsidRPr="007308F8">
        <w:rPr>
          <w:rFonts w:ascii="Aptos" w:hAnsi="Aptos"/>
          <w:lang w:val="en-US"/>
        </w:rPr>
      </w:r>
      <w:r w:rsidR="001C1FB2" w:rsidRPr="007308F8">
        <w:rPr>
          <w:rFonts w:ascii="Aptos" w:hAnsi="Aptos"/>
          <w:lang w:val="en-US"/>
        </w:rPr>
        <w:fldChar w:fldCharType="separate"/>
      </w:r>
      <w:r w:rsidR="00DD7DC5" w:rsidRPr="007308F8">
        <w:rPr>
          <w:rFonts w:ascii="Aptos" w:hAnsi="Aptos"/>
          <w:lang w:val="en-US"/>
        </w:rPr>
        <w:t>Table S2</w:t>
      </w:r>
      <w:r w:rsidR="001C1FB2" w:rsidRPr="007308F8">
        <w:rPr>
          <w:rFonts w:ascii="Aptos" w:hAnsi="Aptos"/>
          <w:lang w:val="en-US"/>
        </w:rPr>
        <w:fldChar w:fldCharType="end"/>
      </w:r>
      <w:r w:rsidR="001C1FB2" w:rsidRPr="007308F8">
        <w:rPr>
          <w:rFonts w:ascii="Aptos" w:hAnsi="Aptos"/>
          <w:lang w:val="en-US"/>
        </w:rPr>
        <w:t xml:space="preserve"> and </w:t>
      </w:r>
      <w:r w:rsidR="001C1FB2" w:rsidRPr="007308F8">
        <w:rPr>
          <w:rFonts w:ascii="Aptos" w:hAnsi="Aptos"/>
          <w:lang w:val="en-US"/>
        </w:rPr>
        <w:fldChar w:fldCharType="begin"/>
      </w:r>
      <w:r w:rsidR="001C1FB2" w:rsidRPr="007308F8">
        <w:rPr>
          <w:rFonts w:ascii="Aptos" w:hAnsi="Aptos"/>
          <w:lang w:val="en-US"/>
        </w:rPr>
        <w:instrText xml:space="preserve"> REF _Ref185318662 \h </w:instrText>
      </w:r>
      <w:r w:rsidR="00FF2065" w:rsidRPr="007308F8">
        <w:rPr>
          <w:rFonts w:ascii="Aptos" w:hAnsi="Aptos"/>
          <w:lang w:val="en-US"/>
        </w:rPr>
        <w:instrText xml:space="preserve"> \* MERGEFORMAT </w:instrText>
      </w:r>
      <w:r w:rsidR="001C1FB2" w:rsidRPr="007308F8">
        <w:rPr>
          <w:rFonts w:ascii="Aptos" w:hAnsi="Aptos"/>
          <w:lang w:val="en-US"/>
        </w:rPr>
      </w:r>
      <w:r w:rsidR="001C1FB2" w:rsidRPr="007308F8">
        <w:rPr>
          <w:rFonts w:ascii="Aptos" w:hAnsi="Aptos"/>
          <w:lang w:val="en-US"/>
        </w:rPr>
        <w:fldChar w:fldCharType="separate"/>
      </w:r>
      <w:r w:rsidR="00DD7DC5" w:rsidRPr="007308F8">
        <w:rPr>
          <w:rFonts w:ascii="Aptos" w:hAnsi="Aptos"/>
          <w:lang w:val="en-US"/>
        </w:rPr>
        <w:t>Table S3</w:t>
      </w:r>
      <w:r w:rsidR="001C1FB2" w:rsidRPr="007308F8">
        <w:rPr>
          <w:rFonts w:ascii="Aptos" w:hAnsi="Aptos"/>
          <w:lang w:val="en-US"/>
        </w:rPr>
        <w:fldChar w:fldCharType="end"/>
      </w:r>
      <w:r w:rsidR="001C1FB2" w:rsidRPr="007308F8">
        <w:rPr>
          <w:rFonts w:ascii="Aptos" w:hAnsi="Aptos"/>
          <w:lang w:val="en-US"/>
        </w:rPr>
        <w:t>, respectively</w:t>
      </w:r>
    </w:p>
    <w:p w14:paraId="3F4362D6" w14:textId="77777777" w:rsidR="0079539E" w:rsidRPr="007308F8" w:rsidRDefault="0079539E">
      <w:pPr>
        <w:jc w:val="left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br w:type="page"/>
      </w:r>
    </w:p>
    <w:p w14:paraId="53F6FFB3" w14:textId="71C33D5C" w:rsidR="009C58DF" w:rsidRPr="007308F8" w:rsidRDefault="009C58DF" w:rsidP="00FF2065">
      <w:pPr>
        <w:pStyle w:val="Caption"/>
        <w:keepNext/>
        <w:spacing w:line="276" w:lineRule="auto"/>
        <w:rPr>
          <w:rFonts w:ascii="Aptos" w:hAnsi="Aptos"/>
          <w:szCs w:val="22"/>
          <w:lang w:val="en-US"/>
        </w:rPr>
      </w:pPr>
      <w:bookmarkStart w:id="1" w:name="_Ref185318660"/>
      <w:r w:rsidRPr="007308F8">
        <w:rPr>
          <w:rFonts w:ascii="Aptos" w:hAnsi="Aptos"/>
          <w:lang w:val="en-US"/>
        </w:rPr>
        <w:lastRenderedPageBreak/>
        <w:t>Table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Table_S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2</w:t>
      </w:r>
      <w:r w:rsidRPr="007308F8">
        <w:rPr>
          <w:rFonts w:ascii="Aptos" w:hAnsi="Aptos"/>
        </w:rPr>
        <w:fldChar w:fldCharType="end"/>
      </w:r>
      <w:bookmarkEnd w:id="1"/>
      <w:r w:rsidR="00FF66DA" w:rsidRPr="007308F8">
        <w:rPr>
          <w:rFonts w:ascii="Aptos" w:hAnsi="Aptos"/>
          <w:b w:val="0"/>
          <w:bCs/>
          <w:lang w:val="en-US"/>
        </w:rPr>
        <w:t xml:space="preserve"> NH</w:t>
      </w:r>
      <w:r w:rsidR="00FF66DA" w:rsidRPr="007308F8">
        <w:rPr>
          <w:rFonts w:ascii="Aptos" w:hAnsi="Aptos"/>
          <w:b w:val="0"/>
          <w:bCs/>
          <w:vertAlign w:val="subscript"/>
          <w:lang w:val="en-US"/>
        </w:rPr>
        <w:t>3</w:t>
      </w:r>
      <w:r w:rsidR="00FF66DA" w:rsidRPr="007308F8">
        <w:rPr>
          <w:rFonts w:ascii="Aptos" w:hAnsi="Aptos"/>
          <w:b w:val="0"/>
          <w:bCs/>
          <w:lang w:val="en-US"/>
        </w:rPr>
        <w:t xml:space="preserve">-TPD </w:t>
      </w:r>
      <w:r w:rsidR="00FF66DA" w:rsidRPr="007308F8">
        <w:rPr>
          <w:rFonts w:ascii="Aptos" w:hAnsi="Aptos"/>
          <w:b w:val="0"/>
          <w:bCs/>
          <w:szCs w:val="22"/>
          <w:lang w:val="en-US"/>
        </w:rPr>
        <w:t>calibration parameters</w:t>
      </w:r>
      <w:r w:rsidR="00244F5E" w:rsidRPr="007308F8">
        <w:rPr>
          <w:rFonts w:ascii="Aptos" w:hAnsi="Aptos"/>
          <w:b w:val="0"/>
          <w:bCs/>
          <w:szCs w:val="22"/>
          <w:lang w:val="en-US"/>
        </w:rPr>
        <w:t xml:space="preserve">, where </w:t>
      </w:r>
      <w:proofErr w:type="spellStart"/>
      <w:r w:rsidR="00244F5E" w:rsidRPr="007308F8">
        <w:rPr>
          <w:rFonts w:ascii="Aptos" w:hAnsi="Aptos"/>
          <w:i/>
          <w:szCs w:val="22"/>
          <w:lang w:val="en-US"/>
        </w:rPr>
        <w:t>I</w:t>
      </w:r>
      <w:r w:rsidR="00244F5E" w:rsidRPr="007308F8">
        <w:rPr>
          <w:rFonts w:ascii="Aptos" w:hAnsi="Aptos"/>
          <w:szCs w:val="22"/>
          <w:vertAlign w:val="subscript"/>
          <w:lang w:val="en-US"/>
        </w:rPr>
        <w:t>cal</w:t>
      </w:r>
      <w:proofErr w:type="spellEnd"/>
      <w:r w:rsidR="00244F5E" w:rsidRPr="007308F8">
        <w:rPr>
          <w:rFonts w:ascii="Aptos" w:hAnsi="Aptos"/>
          <w:b w:val="0"/>
          <w:bCs/>
          <w:szCs w:val="22"/>
          <w:lang w:val="en-US"/>
        </w:rPr>
        <w:t xml:space="preserve"> is the average area of the integrated peaks and </w:t>
      </w:r>
      <w:proofErr w:type="spellStart"/>
      <w:r w:rsidR="00244F5E" w:rsidRPr="007308F8">
        <w:rPr>
          <w:rFonts w:ascii="Aptos" w:hAnsi="Aptos"/>
          <w:b w:val="0"/>
          <w:bCs/>
          <w:i/>
          <w:szCs w:val="22"/>
          <w:lang w:val="en-US"/>
        </w:rPr>
        <w:t>V</w:t>
      </w:r>
      <w:r w:rsidR="00244F5E" w:rsidRPr="007308F8">
        <w:rPr>
          <w:rFonts w:ascii="Aptos" w:hAnsi="Aptos"/>
          <w:b w:val="0"/>
          <w:bCs/>
          <w:szCs w:val="22"/>
          <w:vertAlign w:val="subscript"/>
          <w:lang w:val="en-US"/>
        </w:rPr>
        <w:t>cal</w:t>
      </w:r>
      <w:proofErr w:type="spellEnd"/>
      <w:r w:rsidR="00244F5E" w:rsidRPr="007308F8">
        <w:rPr>
          <w:rFonts w:ascii="Aptos" w:hAnsi="Aptos"/>
          <w:b w:val="0"/>
          <w:bCs/>
          <w:szCs w:val="22"/>
          <w:lang w:val="en-US"/>
        </w:rPr>
        <w:t xml:space="preserve"> the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920"/>
        <w:gridCol w:w="2062"/>
        <w:gridCol w:w="2062"/>
      </w:tblGrid>
      <w:tr w:rsidR="002B5F87" w:rsidRPr="007308F8" w14:paraId="0753AA62" w14:textId="77777777" w:rsidTr="007308F8">
        <w:tc>
          <w:tcPr>
            <w:tcW w:w="2972" w:type="dxa"/>
          </w:tcPr>
          <w:p w14:paraId="22250043" w14:textId="67F5B7E7" w:rsidR="002B5F87" w:rsidRPr="007308F8" w:rsidRDefault="002B5F87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1920" w:type="dxa"/>
          </w:tcPr>
          <w:p w14:paraId="0087C011" w14:textId="21AF321C" w:rsidR="002B5F87" w:rsidRPr="007308F8" w:rsidRDefault="002B5F87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Sample mass</w:t>
            </w:r>
            <w:r w:rsidR="002C633F" w:rsidRPr="007308F8">
              <w:rPr>
                <w:rFonts w:ascii="Aptos" w:hAnsi="Aptos"/>
                <w:sz w:val="20"/>
                <w:szCs w:val="20"/>
                <w:lang w:val="en-US"/>
              </w:rPr>
              <w:t xml:space="preserve"> (g)</w:t>
            </w:r>
          </w:p>
        </w:tc>
        <w:tc>
          <w:tcPr>
            <w:tcW w:w="2062" w:type="dxa"/>
          </w:tcPr>
          <w:p w14:paraId="72E008B7" w14:textId="57C9A7B5" w:rsidR="002B5F87" w:rsidRPr="007308F8" w:rsidRDefault="001C3A0B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proofErr w:type="spellStart"/>
            <w:r w:rsidRPr="007308F8">
              <w:rPr>
                <w:rFonts w:ascii="Aptos" w:hAnsi="Aptos"/>
                <w:i/>
                <w:iCs/>
                <w:sz w:val="20"/>
                <w:szCs w:val="20"/>
                <w:lang w:val="en-US"/>
              </w:rPr>
              <w:t>I</w:t>
            </w:r>
            <w:r w:rsidR="004E7005" w:rsidRPr="007308F8">
              <w:rPr>
                <w:rFonts w:ascii="Aptos" w:hAnsi="Aptos"/>
                <w:sz w:val="20"/>
                <w:szCs w:val="20"/>
                <w:vertAlign w:val="subscript"/>
                <w:lang w:val="en-US"/>
              </w:rPr>
              <w:t>cal</w:t>
            </w:r>
            <w:proofErr w:type="spellEnd"/>
            <w:r w:rsidR="006C2A00" w:rsidRPr="007308F8">
              <w:rPr>
                <w:rFonts w:ascii="Aptos" w:hAnsi="Aptos"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6C2A00" w:rsidRPr="007308F8">
              <w:rPr>
                <w:rFonts w:ascii="Aptos" w:hAnsi="Aptos"/>
                <w:sz w:val="20"/>
                <w:szCs w:val="20"/>
                <w:lang w:val="en-US"/>
              </w:rPr>
              <w:t>(-)</w:t>
            </w:r>
          </w:p>
        </w:tc>
        <w:tc>
          <w:tcPr>
            <w:tcW w:w="2062" w:type="dxa"/>
          </w:tcPr>
          <w:p w14:paraId="17BB4BB2" w14:textId="65055A7D" w:rsidR="002B5F87" w:rsidRPr="007308F8" w:rsidRDefault="00BB4C13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proofErr w:type="spellStart"/>
            <w:r w:rsidRPr="007308F8">
              <w:rPr>
                <w:rFonts w:ascii="Aptos" w:hAnsi="Aptos"/>
                <w:i/>
                <w:iCs/>
                <w:sz w:val="20"/>
                <w:szCs w:val="20"/>
                <w:lang w:val="en-US"/>
              </w:rPr>
              <w:t>V</w:t>
            </w:r>
            <w:r w:rsidRPr="007308F8">
              <w:rPr>
                <w:rFonts w:ascii="Aptos" w:hAnsi="Aptos"/>
                <w:sz w:val="20"/>
                <w:szCs w:val="20"/>
                <w:vertAlign w:val="subscript"/>
                <w:lang w:val="en-US"/>
              </w:rPr>
              <w:t>cal</w:t>
            </w:r>
            <w:proofErr w:type="spellEnd"/>
            <w:r w:rsidR="00C40F65" w:rsidRPr="007308F8">
              <w:rPr>
                <w:rFonts w:ascii="Aptos" w:hAnsi="Aptos"/>
                <w:sz w:val="20"/>
                <w:szCs w:val="20"/>
                <w:vertAlign w:val="subscript"/>
                <w:lang w:val="en-US"/>
              </w:rPr>
              <w:t xml:space="preserve"> </w:t>
            </w:r>
            <w:r w:rsidR="00C40F65" w:rsidRPr="007308F8">
              <w:rPr>
                <w:rFonts w:ascii="Aptos" w:hAnsi="Aptos"/>
                <w:sz w:val="20"/>
                <w:szCs w:val="20"/>
                <w:lang w:val="en-US"/>
              </w:rPr>
              <w:t>(cm</w:t>
            </w:r>
            <w:r w:rsidR="00C40F65" w:rsidRPr="007308F8">
              <w:rPr>
                <w:rFonts w:ascii="Aptos" w:hAnsi="Aptos"/>
                <w:sz w:val="20"/>
                <w:szCs w:val="20"/>
                <w:vertAlign w:val="superscript"/>
                <w:lang w:val="en-US"/>
              </w:rPr>
              <w:t>3</w:t>
            </w:r>
            <w:r w:rsidR="00C40F65" w:rsidRPr="007308F8">
              <w:rPr>
                <w:rFonts w:ascii="Aptos" w:hAnsi="Aptos"/>
                <w:sz w:val="20"/>
                <w:szCs w:val="20"/>
                <w:lang w:val="en-US"/>
              </w:rPr>
              <w:t xml:space="preserve"> STP)</w:t>
            </w:r>
          </w:p>
        </w:tc>
      </w:tr>
      <w:tr w:rsidR="00BB5F32" w:rsidRPr="007308F8" w14:paraId="4907ED4C" w14:textId="77777777" w:rsidTr="007308F8">
        <w:tc>
          <w:tcPr>
            <w:tcW w:w="2972" w:type="dxa"/>
            <w:vAlign w:val="center"/>
          </w:tcPr>
          <w:p w14:paraId="2FBC265A" w14:textId="19F4F63F" w:rsidR="00BB5F32" w:rsidRPr="007308F8" w:rsidRDefault="00BB5F32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H-ZSM-5-23</w:t>
            </w:r>
          </w:p>
        </w:tc>
        <w:tc>
          <w:tcPr>
            <w:tcW w:w="1920" w:type="dxa"/>
          </w:tcPr>
          <w:p w14:paraId="60181FBD" w14:textId="4436679D" w:rsidR="00BB5F32" w:rsidRPr="007308F8" w:rsidRDefault="00530D3F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0.1044</w:t>
            </w:r>
          </w:p>
        </w:tc>
        <w:tc>
          <w:tcPr>
            <w:tcW w:w="2062" w:type="dxa"/>
          </w:tcPr>
          <w:p w14:paraId="188675B9" w14:textId="29FBFC57" w:rsidR="00BB5F32" w:rsidRPr="007308F8" w:rsidRDefault="00DA1D83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7.2895</w:t>
            </w:r>
          </w:p>
        </w:tc>
        <w:tc>
          <w:tcPr>
            <w:tcW w:w="2062" w:type="dxa"/>
          </w:tcPr>
          <w:p w14:paraId="795EE86F" w14:textId="1363B988" w:rsidR="00BB5F32" w:rsidRPr="007308F8" w:rsidRDefault="008C17FD" w:rsidP="00FF2065">
            <w:pPr>
              <w:spacing w:line="276" w:lineRule="auto"/>
              <w:jc w:val="left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0.036</w:t>
            </w:r>
            <w:r w:rsidR="00940BEF" w:rsidRPr="007308F8">
              <w:rPr>
                <w:rFonts w:ascii="Aptos" w:hAnsi="Aptos"/>
                <w:sz w:val="20"/>
                <w:szCs w:val="20"/>
                <w:lang w:val="en-US"/>
              </w:rPr>
              <w:t>9</w:t>
            </w:r>
          </w:p>
        </w:tc>
      </w:tr>
      <w:tr w:rsidR="00BB5F32" w:rsidRPr="007308F8" w14:paraId="6F74E385" w14:textId="77777777" w:rsidTr="007308F8">
        <w:tc>
          <w:tcPr>
            <w:tcW w:w="2972" w:type="dxa"/>
            <w:vAlign w:val="center"/>
          </w:tcPr>
          <w:p w14:paraId="502769EE" w14:textId="19328BD6" w:rsidR="00BB5F32" w:rsidRPr="007308F8" w:rsidRDefault="00BB5F32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H-ZSM-5-50</w:t>
            </w:r>
          </w:p>
        </w:tc>
        <w:tc>
          <w:tcPr>
            <w:tcW w:w="1920" w:type="dxa"/>
          </w:tcPr>
          <w:p w14:paraId="1317A9D4" w14:textId="4680976A" w:rsidR="00BB5F32" w:rsidRPr="007308F8" w:rsidRDefault="00AF67DD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0.1013</w:t>
            </w:r>
          </w:p>
        </w:tc>
        <w:tc>
          <w:tcPr>
            <w:tcW w:w="2062" w:type="dxa"/>
          </w:tcPr>
          <w:p w14:paraId="0DDADFBE" w14:textId="35085147" w:rsidR="00BB5F32" w:rsidRPr="007308F8" w:rsidRDefault="00FE3833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6.0067</w:t>
            </w:r>
          </w:p>
        </w:tc>
        <w:tc>
          <w:tcPr>
            <w:tcW w:w="2062" w:type="dxa"/>
          </w:tcPr>
          <w:p w14:paraId="20C63891" w14:textId="507C50F0" w:rsidR="00BB5F32" w:rsidRPr="007308F8" w:rsidRDefault="008C17FD" w:rsidP="00FF2065">
            <w:pPr>
              <w:spacing w:line="276" w:lineRule="auto"/>
              <w:jc w:val="left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0.036</w:t>
            </w:r>
            <w:r w:rsidR="00E65BE5" w:rsidRPr="007308F8">
              <w:rPr>
                <w:rFonts w:ascii="Aptos" w:hAnsi="Aptos"/>
                <w:sz w:val="20"/>
                <w:szCs w:val="20"/>
                <w:lang w:val="en-US"/>
              </w:rPr>
              <w:t>8</w:t>
            </w:r>
          </w:p>
        </w:tc>
      </w:tr>
      <w:tr w:rsidR="00BB5F32" w:rsidRPr="007308F8" w14:paraId="34F388E2" w14:textId="77777777" w:rsidTr="007308F8">
        <w:tc>
          <w:tcPr>
            <w:tcW w:w="2972" w:type="dxa"/>
            <w:vAlign w:val="center"/>
          </w:tcPr>
          <w:p w14:paraId="72496524" w14:textId="047BCCE7" w:rsidR="00BB5F32" w:rsidRPr="007308F8" w:rsidRDefault="00BB5F32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Zn/H-ZSM-5-50</w:t>
            </w:r>
          </w:p>
        </w:tc>
        <w:tc>
          <w:tcPr>
            <w:tcW w:w="1920" w:type="dxa"/>
          </w:tcPr>
          <w:p w14:paraId="04BA11CA" w14:textId="0D2D1F4A" w:rsidR="00BB5F32" w:rsidRPr="007308F8" w:rsidRDefault="00636936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0.0482</w:t>
            </w:r>
          </w:p>
        </w:tc>
        <w:tc>
          <w:tcPr>
            <w:tcW w:w="2062" w:type="dxa"/>
          </w:tcPr>
          <w:p w14:paraId="714921A9" w14:textId="5DFE3812" w:rsidR="00BB5F32" w:rsidRPr="007308F8" w:rsidRDefault="006E229A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7.6282</w:t>
            </w:r>
          </w:p>
        </w:tc>
        <w:tc>
          <w:tcPr>
            <w:tcW w:w="2062" w:type="dxa"/>
          </w:tcPr>
          <w:p w14:paraId="1D9D41D7" w14:textId="46E7D664" w:rsidR="00BB5F32" w:rsidRPr="007308F8" w:rsidRDefault="00940BEF" w:rsidP="00FF2065">
            <w:pPr>
              <w:spacing w:line="276" w:lineRule="auto"/>
              <w:jc w:val="left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0.0367</w:t>
            </w:r>
          </w:p>
        </w:tc>
      </w:tr>
      <w:tr w:rsidR="00BB5F32" w:rsidRPr="007308F8" w14:paraId="75444876" w14:textId="77777777" w:rsidTr="007308F8">
        <w:tc>
          <w:tcPr>
            <w:tcW w:w="2972" w:type="dxa"/>
            <w:vAlign w:val="center"/>
          </w:tcPr>
          <w:p w14:paraId="7DD70D48" w14:textId="1C707989" w:rsidR="00BB5F32" w:rsidRPr="007308F8" w:rsidRDefault="00BB5F32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H-ZSM-5-280</w:t>
            </w:r>
          </w:p>
        </w:tc>
        <w:tc>
          <w:tcPr>
            <w:tcW w:w="1920" w:type="dxa"/>
          </w:tcPr>
          <w:p w14:paraId="3E25726D" w14:textId="07C8EDA7" w:rsidR="00BB5F32" w:rsidRPr="007308F8" w:rsidRDefault="00530D3F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0.1019</w:t>
            </w:r>
          </w:p>
        </w:tc>
        <w:tc>
          <w:tcPr>
            <w:tcW w:w="2062" w:type="dxa"/>
          </w:tcPr>
          <w:p w14:paraId="3DA38F66" w14:textId="33557ED5" w:rsidR="00BB5F32" w:rsidRPr="007308F8" w:rsidRDefault="00AE02A6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6.4577</w:t>
            </w:r>
          </w:p>
        </w:tc>
        <w:tc>
          <w:tcPr>
            <w:tcW w:w="2062" w:type="dxa"/>
          </w:tcPr>
          <w:p w14:paraId="46C100B0" w14:textId="5A43F741" w:rsidR="00BB5F32" w:rsidRPr="007308F8" w:rsidRDefault="008C17FD" w:rsidP="00FF2065">
            <w:pPr>
              <w:spacing w:line="276" w:lineRule="auto"/>
              <w:jc w:val="left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0.0369</w:t>
            </w:r>
          </w:p>
        </w:tc>
      </w:tr>
      <w:tr w:rsidR="00BB5F32" w:rsidRPr="007308F8" w14:paraId="4919704E" w14:textId="77777777" w:rsidTr="007308F8">
        <w:tc>
          <w:tcPr>
            <w:tcW w:w="2972" w:type="dxa"/>
            <w:vAlign w:val="center"/>
          </w:tcPr>
          <w:p w14:paraId="579CBF9E" w14:textId="21F3386A" w:rsidR="00BB5F32" w:rsidRPr="007308F8" w:rsidRDefault="00BB5F32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fi-FI"/>
              </w:rPr>
              <w:t>γ</w:t>
            </w:r>
            <w:r w:rsidRPr="007308F8">
              <w:rPr>
                <w:rFonts w:ascii="Aptos" w:eastAsia="Times New Roman" w:hAnsi="Aptos" w:cs="Times New Roman"/>
                <w:color w:val="000000"/>
                <w:sz w:val="20"/>
                <w:szCs w:val="20"/>
                <w:lang w:val="en-US" w:eastAsia="fi-FI"/>
              </w:rPr>
              <w:t>-Al</w:t>
            </w:r>
            <w:r w:rsidRPr="007308F8">
              <w:rPr>
                <w:rFonts w:ascii="Aptos" w:eastAsia="Times New Roman" w:hAnsi="Aptos" w:cs="Times New Roman"/>
                <w:color w:val="000000"/>
                <w:sz w:val="20"/>
                <w:szCs w:val="20"/>
                <w:vertAlign w:val="subscript"/>
                <w:lang w:val="en-US" w:eastAsia="fi-FI"/>
              </w:rPr>
              <w:t>2</w:t>
            </w:r>
            <w:r w:rsidRPr="007308F8">
              <w:rPr>
                <w:rFonts w:ascii="Aptos" w:eastAsia="Times New Roman" w:hAnsi="Aptos" w:cs="Times New Roman"/>
                <w:color w:val="000000"/>
                <w:sz w:val="20"/>
                <w:szCs w:val="20"/>
                <w:lang w:val="en-US" w:eastAsia="fi-FI"/>
              </w:rPr>
              <w:t>O</w:t>
            </w:r>
            <w:r w:rsidRPr="007308F8">
              <w:rPr>
                <w:rFonts w:ascii="Aptos" w:eastAsia="Times New Roman" w:hAnsi="Aptos" w:cs="Times New Roman"/>
                <w:color w:val="000000"/>
                <w:sz w:val="20"/>
                <w:szCs w:val="20"/>
                <w:vertAlign w:val="subscript"/>
                <w:lang w:val="en-US" w:eastAsia="fi-FI"/>
              </w:rPr>
              <w:t>3</w:t>
            </w:r>
          </w:p>
        </w:tc>
        <w:tc>
          <w:tcPr>
            <w:tcW w:w="1920" w:type="dxa"/>
          </w:tcPr>
          <w:p w14:paraId="336FE7D7" w14:textId="0C3A9878" w:rsidR="00BB5F32" w:rsidRPr="007308F8" w:rsidRDefault="00530D3F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0.1036</w:t>
            </w:r>
          </w:p>
        </w:tc>
        <w:tc>
          <w:tcPr>
            <w:tcW w:w="2062" w:type="dxa"/>
          </w:tcPr>
          <w:p w14:paraId="671DFBF8" w14:textId="09B9BD6A" w:rsidR="00BB5F32" w:rsidRPr="007308F8" w:rsidRDefault="00AE02A6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6.2263</w:t>
            </w:r>
          </w:p>
        </w:tc>
        <w:tc>
          <w:tcPr>
            <w:tcW w:w="2062" w:type="dxa"/>
          </w:tcPr>
          <w:p w14:paraId="04584345" w14:textId="437880A8" w:rsidR="00BB5F32" w:rsidRPr="007308F8" w:rsidRDefault="004D7025" w:rsidP="00FF2065">
            <w:pPr>
              <w:spacing w:line="276" w:lineRule="auto"/>
              <w:jc w:val="left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0.0370</w:t>
            </w:r>
          </w:p>
        </w:tc>
      </w:tr>
      <w:tr w:rsidR="002C633F" w:rsidRPr="007308F8" w14:paraId="6711A995" w14:textId="77777777" w:rsidTr="007308F8">
        <w:tc>
          <w:tcPr>
            <w:tcW w:w="2972" w:type="dxa"/>
            <w:vAlign w:val="center"/>
          </w:tcPr>
          <w:p w14:paraId="62CF92E1" w14:textId="7F81F284" w:rsidR="002C633F" w:rsidRPr="007308F8" w:rsidRDefault="002C633F" w:rsidP="00FF2065">
            <w:pPr>
              <w:spacing w:line="276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fi-FI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H-ZSM-5-50 (saturation 50 °C)</w:t>
            </w:r>
          </w:p>
        </w:tc>
        <w:tc>
          <w:tcPr>
            <w:tcW w:w="1920" w:type="dxa"/>
          </w:tcPr>
          <w:p w14:paraId="5042A8EA" w14:textId="69D7B3B2" w:rsidR="002C633F" w:rsidRPr="007308F8" w:rsidRDefault="009361A2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0.1012</w:t>
            </w:r>
          </w:p>
        </w:tc>
        <w:tc>
          <w:tcPr>
            <w:tcW w:w="2062" w:type="dxa"/>
          </w:tcPr>
          <w:p w14:paraId="2856F76B" w14:textId="3E103888" w:rsidR="002C633F" w:rsidRPr="007308F8" w:rsidRDefault="0012197B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5.7800</w:t>
            </w:r>
          </w:p>
        </w:tc>
        <w:tc>
          <w:tcPr>
            <w:tcW w:w="2062" w:type="dxa"/>
          </w:tcPr>
          <w:p w14:paraId="2B5E989E" w14:textId="04B70AD6" w:rsidR="002C633F" w:rsidRPr="007308F8" w:rsidRDefault="00436E2D" w:rsidP="00FF2065">
            <w:pPr>
              <w:spacing w:line="276" w:lineRule="auto"/>
              <w:jc w:val="left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0.0370</w:t>
            </w:r>
          </w:p>
        </w:tc>
      </w:tr>
      <w:tr w:rsidR="002C633F" w:rsidRPr="007308F8" w14:paraId="0E3F44AB" w14:textId="77777777" w:rsidTr="007308F8">
        <w:tc>
          <w:tcPr>
            <w:tcW w:w="2972" w:type="dxa"/>
            <w:vAlign w:val="center"/>
          </w:tcPr>
          <w:p w14:paraId="2BA39E35" w14:textId="6CE9AB09" w:rsidR="002C633F" w:rsidRPr="007308F8" w:rsidRDefault="002C633F" w:rsidP="00FF2065">
            <w:pPr>
              <w:spacing w:line="276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fi-FI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H-ZSM-5-50 (saturation 100 °C)</w:t>
            </w:r>
          </w:p>
        </w:tc>
        <w:tc>
          <w:tcPr>
            <w:tcW w:w="1920" w:type="dxa"/>
          </w:tcPr>
          <w:p w14:paraId="3EF9325E" w14:textId="7949C2AD" w:rsidR="002C633F" w:rsidRPr="007308F8" w:rsidRDefault="00712A19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0.1022</w:t>
            </w:r>
          </w:p>
        </w:tc>
        <w:tc>
          <w:tcPr>
            <w:tcW w:w="2062" w:type="dxa"/>
          </w:tcPr>
          <w:p w14:paraId="790E1530" w14:textId="30C9ED84" w:rsidR="002C633F" w:rsidRPr="007308F8" w:rsidRDefault="006E229A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5.7967</w:t>
            </w:r>
          </w:p>
        </w:tc>
        <w:tc>
          <w:tcPr>
            <w:tcW w:w="2062" w:type="dxa"/>
          </w:tcPr>
          <w:p w14:paraId="2C4FD8DC" w14:textId="2148610D" w:rsidR="002C633F" w:rsidRPr="007308F8" w:rsidRDefault="00882E79" w:rsidP="00FF2065">
            <w:pPr>
              <w:spacing w:line="276" w:lineRule="auto"/>
              <w:jc w:val="left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0.0370</w:t>
            </w:r>
          </w:p>
        </w:tc>
      </w:tr>
      <w:tr w:rsidR="00DF63D5" w:rsidRPr="007308F8" w14:paraId="22BD727F" w14:textId="77777777" w:rsidTr="007308F8">
        <w:tc>
          <w:tcPr>
            <w:tcW w:w="2972" w:type="dxa"/>
            <w:vAlign w:val="center"/>
          </w:tcPr>
          <w:p w14:paraId="161C479E" w14:textId="254D1530" w:rsidR="00DF63D5" w:rsidRPr="007308F8" w:rsidRDefault="00DF63D5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H-ZSM-5-50 (saturation 120 °C)</w:t>
            </w:r>
          </w:p>
        </w:tc>
        <w:tc>
          <w:tcPr>
            <w:tcW w:w="1920" w:type="dxa"/>
          </w:tcPr>
          <w:p w14:paraId="55F4244E" w14:textId="71D586BB" w:rsidR="00DF63D5" w:rsidRPr="007308F8" w:rsidRDefault="00DF63D5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0.1020</w:t>
            </w:r>
          </w:p>
        </w:tc>
        <w:tc>
          <w:tcPr>
            <w:tcW w:w="2062" w:type="dxa"/>
          </w:tcPr>
          <w:p w14:paraId="1221AF1D" w14:textId="279EB171" w:rsidR="00DF63D5" w:rsidRPr="007308F8" w:rsidRDefault="00DF63D5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6.8121</w:t>
            </w:r>
          </w:p>
        </w:tc>
        <w:tc>
          <w:tcPr>
            <w:tcW w:w="2062" w:type="dxa"/>
          </w:tcPr>
          <w:p w14:paraId="314798CB" w14:textId="55105C0C" w:rsidR="00DF63D5" w:rsidRPr="007308F8" w:rsidRDefault="00DF63D5" w:rsidP="00FF2065">
            <w:pPr>
              <w:spacing w:line="276" w:lineRule="auto"/>
              <w:jc w:val="left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0.0369</w:t>
            </w:r>
          </w:p>
        </w:tc>
      </w:tr>
      <w:tr w:rsidR="00DF63D5" w:rsidRPr="007308F8" w14:paraId="727EACE4" w14:textId="77777777" w:rsidTr="007308F8">
        <w:tc>
          <w:tcPr>
            <w:tcW w:w="2972" w:type="dxa"/>
            <w:vAlign w:val="center"/>
          </w:tcPr>
          <w:p w14:paraId="2C3A184F" w14:textId="11064E40" w:rsidR="00DF63D5" w:rsidRPr="007308F8" w:rsidRDefault="00DF63D5" w:rsidP="00FF2065">
            <w:pPr>
              <w:spacing w:line="276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fi-FI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H-ZSM-5-50 (saturation 150 °C)</w:t>
            </w:r>
          </w:p>
        </w:tc>
        <w:tc>
          <w:tcPr>
            <w:tcW w:w="1920" w:type="dxa"/>
          </w:tcPr>
          <w:p w14:paraId="4BC34D6A" w14:textId="0AB67BC5" w:rsidR="00DF63D5" w:rsidRPr="007308F8" w:rsidRDefault="009361A2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0.0993</w:t>
            </w:r>
          </w:p>
        </w:tc>
        <w:tc>
          <w:tcPr>
            <w:tcW w:w="2062" w:type="dxa"/>
          </w:tcPr>
          <w:p w14:paraId="1E7DB69F" w14:textId="406A4734" w:rsidR="00DF63D5" w:rsidRPr="007308F8" w:rsidRDefault="0012197B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6.7906</w:t>
            </w:r>
          </w:p>
        </w:tc>
        <w:tc>
          <w:tcPr>
            <w:tcW w:w="2062" w:type="dxa"/>
          </w:tcPr>
          <w:p w14:paraId="57D3C6CE" w14:textId="51CA6967" w:rsidR="00DF63D5" w:rsidRPr="007308F8" w:rsidRDefault="00DF63D5" w:rsidP="00FF2065">
            <w:pPr>
              <w:spacing w:line="276" w:lineRule="auto"/>
              <w:jc w:val="left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0.0371</w:t>
            </w:r>
          </w:p>
        </w:tc>
      </w:tr>
      <w:tr w:rsidR="00DF63D5" w:rsidRPr="007308F8" w14:paraId="13C51CD1" w14:textId="77777777" w:rsidTr="007308F8">
        <w:tc>
          <w:tcPr>
            <w:tcW w:w="2972" w:type="dxa"/>
            <w:vAlign w:val="center"/>
          </w:tcPr>
          <w:p w14:paraId="00BBA1CA" w14:textId="309785B5" w:rsidR="00DF63D5" w:rsidRPr="007308F8" w:rsidRDefault="00DF63D5" w:rsidP="00FF2065">
            <w:pPr>
              <w:spacing w:line="276" w:lineRule="auto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fi-FI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H-ZSM-5-50 (saturation 200 °C)</w:t>
            </w:r>
          </w:p>
        </w:tc>
        <w:tc>
          <w:tcPr>
            <w:tcW w:w="1920" w:type="dxa"/>
          </w:tcPr>
          <w:p w14:paraId="393A78B5" w14:textId="797E2242" w:rsidR="00DF63D5" w:rsidRPr="007308F8" w:rsidRDefault="00712A19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0.1025</w:t>
            </w:r>
          </w:p>
        </w:tc>
        <w:tc>
          <w:tcPr>
            <w:tcW w:w="2062" w:type="dxa"/>
          </w:tcPr>
          <w:p w14:paraId="133585AF" w14:textId="09650A43" w:rsidR="00DF63D5" w:rsidRPr="007308F8" w:rsidRDefault="0012197B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6.1313</w:t>
            </w:r>
          </w:p>
        </w:tc>
        <w:tc>
          <w:tcPr>
            <w:tcW w:w="2062" w:type="dxa"/>
          </w:tcPr>
          <w:p w14:paraId="075645EC" w14:textId="516A0942" w:rsidR="00DF63D5" w:rsidRPr="007308F8" w:rsidRDefault="00DF63D5" w:rsidP="00FF2065">
            <w:pPr>
              <w:spacing w:line="276" w:lineRule="auto"/>
              <w:jc w:val="left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0.0371</w:t>
            </w:r>
          </w:p>
        </w:tc>
      </w:tr>
    </w:tbl>
    <w:p w14:paraId="49150165" w14:textId="77777777" w:rsidR="00A40786" w:rsidRPr="007308F8" w:rsidRDefault="00A40786" w:rsidP="00FF2065">
      <w:pPr>
        <w:spacing w:line="276" w:lineRule="auto"/>
        <w:rPr>
          <w:rFonts w:ascii="Aptos" w:hAnsi="Aptos"/>
          <w:lang w:val="en-US"/>
        </w:rPr>
      </w:pPr>
    </w:p>
    <w:p w14:paraId="0BDC1727" w14:textId="0EA13D7F" w:rsidR="009C58DF" w:rsidRPr="007308F8" w:rsidRDefault="009C58DF" w:rsidP="00FF2065">
      <w:pPr>
        <w:pStyle w:val="Caption"/>
        <w:keepNext/>
        <w:spacing w:line="276" w:lineRule="auto"/>
        <w:rPr>
          <w:rFonts w:ascii="Aptos" w:hAnsi="Aptos"/>
          <w:b w:val="0"/>
          <w:bCs/>
          <w:lang w:val="en-US"/>
        </w:rPr>
      </w:pPr>
      <w:bookmarkStart w:id="2" w:name="_Ref185318662"/>
      <w:r w:rsidRPr="007308F8">
        <w:rPr>
          <w:rFonts w:ascii="Aptos" w:hAnsi="Aptos"/>
          <w:lang w:val="en-US"/>
        </w:rPr>
        <w:t>Table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Table_S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3</w:t>
      </w:r>
      <w:r w:rsidRPr="007308F8">
        <w:rPr>
          <w:rFonts w:ascii="Aptos" w:hAnsi="Aptos"/>
        </w:rPr>
        <w:fldChar w:fldCharType="end"/>
      </w:r>
      <w:bookmarkEnd w:id="2"/>
      <w:r w:rsidR="00FF66DA" w:rsidRPr="007308F8">
        <w:rPr>
          <w:rFonts w:ascii="Aptos" w:hAnsi="Aptos"/>
          <w:lang w:val="en-US"/>
        </w:rPr>
        <w:t xml:space="preserve"> </w:t>
      </w:r>
      <w:proofErr w:type="spellStart"/>
      <w:r w:rsidR="00FF66DA" w:rsidRPr="007308F8">
        <w:rPr>
          <w:rFonts w:ascii="Aptos" w:hAnsi="Aptos"/>
          <w:b w:val="0"/>
          <w:bCs/>
          <w:lang w:val="en-US"/>
        </w:rPr>
        <w:t>IPAm</w:t>
      </w:r>
      <w:proofErr w:type="spellEnd"/>
      <w:r w:rsidR="00FF66DA" w:rsidRPr="007308F8">
        <w:rPr>
          <w:rFonts w:ascii="Aptos" w:hAnsi="Aptos"/>
          <w:b w:val="0"/>
          <w:bCs/>
          <w:lang w:val="en-US"/>
        </w:rPr>
        <w:t>-TPD calibration parameters</w:t>
      </w:r>
      <w:r w:rsidR="002742AC" w:rsidRPr="007308F8">
        <w:rPr>
          <w:rFonts w:ascii="Aptos" w:hAnsi="Aptos"/>
          <w:b w:val="0"/>
          <w:bCs/>
          <w:lang w:val="en-US"/>
        </w:rPr>
        <w:t xml:space="preserve">, where </w:t>
      </w:r>
      <w:r w:rsidR="002742AC" w:rsidRPr="007308F8">
        <w:rPr>
          <w:rFonts w:ascii="Aptos" w:hAnsi="Aptos"/>
          <w:b w:val="0"/>
          <w:bCs/>
          <w:i/>
          <w:iCs w:val="0"/>
          <w:lang w:val="en-US"/>
        </w:rPr>
        <w:t>k</w:t>
      </w:r>
      <w:r w:rsidR="002742AC" w:rsidRPr="007308F8">
        <w:rPr>
          <w:rFonts w:ascii="Aptos" w:hAnsi="Aptos"/>
          <w:b w:val="0"/>
          <w:bCs/>
          <w:lang w:val="en-US"/>
        </w:rPr>
        <w:t xml:space="preserve"> and </w:t>
      </w:r>
      <w:r w:rsidR="002742AC" w:rsidRPr="007308F8">
        <w:rPr>
          <w:rFonts w:ascii="Aptos" w:hAnsi="Aptos"/>
          <w:b w:val="0"/>
          <w:bCs/>
          <w:i/>
          <w:iCs w:val="0"/>
          <w:lang w:val="en-US"/>
        </w:rPr>
        <w:t>b</w:t>
      </w:r>
      <w:r w:rsidR="002742AC" w:rsidRPr="007308F8">
        <w:rPr>
          <w:rFonts w:ascii="Aptos" w:hAnsi="Aptos"/>
          <w:b w:val="0"/>
          <w:bCs/>
          <w:lang w:val="en-US"/>
        </w:rPr>
        <w:t xml:space="preserve"> are the slope and the intercept of the calibration curve, respectively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920"/>
        <w:gridCol w:w="2062"/>
        <w:gridCol w:w="2062"/>
      </w:tblGrid>
      <w:tr w:rsidR="00F54532" w:rsidRPr="007308F8" w14:paraId="58DF796B" w14:textId="77777777" w:rsidTr="007308F8">
        <w:tc>
          <w:tcPr>
            <w:tcW w:w="2972" w:type="dxa"/>
          </w:tcPr>
          <w:p w14:paraId="1A47DC0E" w14:textId="77777777" w:rsidR="00F54532" w:rsidRPr="007308F8" w:rsidRDefault="00F54532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1920" w:type="dxa"/>
          </w:tcPr>
          <w:p w14:paraId="51D1BF87" w14:textId="77777777" w:rsidR="00F54532" w:rsidRPr="007308F8" w:rsidRDefault="00F54532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Sample mass (g)</w:t>
            </w:r>
          </w:p>
        </w:tc>
        <w:tc>
          <w:tcPr>
            <w:tcW w:w="2062" w:type="dxa"/>
          </w:tcPr>
          <w:p w14:paraId="76AD91F4" w14:textId="53D62AD1" w:rsidR="00F54532" w:rsidRPr="007308F8" w:rsidRDefault="00F54532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i/>
                <w:iCs/>
                <w:sz w:val="20"/>
                <w:szCs w:val="20"/>
                <w:lang w:val="en-US"/>
              </w:rPr>
              <w:t>k</w:t>
            </w:r>
          </w:p>
        </w:tc>
        <w:tc>
          <w:tcPr>
            <w:tcW w:w="2062" w:type="dxa"/>
          </w:tcPr>
          <w:p w14:paraId="7BC53DC4" w14:textId="4DF1D330" w:rsidR="00F54532" w:rsidRPr="007308F8" w:rsidRDefault="00F54532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i/>
                <w:iCs/>
                <w:sz w:val="20"/>
                <w:szCs w:val="20"/>
                <w:lang w:val="en-US"/>
              </w:rPr>
              <w:t>b</w:t>
            </w:r>
          </w:p>
        </w:tc>
      </w:tr>
      <w:tr w:rsidR="00867FEF" w:rsidRPr="007308F8" w14:paraId="61E62F5D" w14:textId="77777777" w:rsidTr="007308F8">
        <w:tc>
          <w:tcPr>
            <w:tcW w:w="2972" w:type="dxa"/>
            <w:vAlign w:val="center"/>
          </w:tcPr>
          <w:p w14:paraId="1041E965" w14:textId="77777777" w:rsidR="00867FEF" w:rsidRPr="007308F8" w:rsidRDefault="00867FEF" w:rsidP="00867FEF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H-ZSM-5-23</w:t>
            </w:r>
          </w:p>
        </w:tc>
        <w:tc>
          <w:tcPr>
            <w:tcW w:w="1920" w:type="dxa"/>
          </w:tcPr>
          <w:p w14:paraId="4BA39445" w14:textId="4A4A6F35" w:rsidR="00867FEF" w:rsidRPr="007308F8" w:rsidRDefault="00867FEF" w:rsidP="00867FEF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0.0991</w:t>
            </w:r>
          </w:p>
        </w:tc>
        <w:tc>
          <w:tcPr>
            <w:tcW w:w="2062" w:type="dxa"/>
          </w:tcPr>
          <w:p w14:paraId="5D7BE6F8" w14:textId="7E886F47" w:rsidR="00867FEF" w:rsidRPr="007308F8" w:rsidRDefault="004833D9" w:rsidP="00867FEF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0.00283985</w:t>
            </w:r>
          </w:p>
        </w:tc>
        <w:tc>
          <w:tcPr>
            <w:tcW w:w="2062" w:type="dxa"/>
          </w:tcPr>
          <w:p w14:paraId="75589201" w14:textId="6B8DD6A6" w:rsidR="00867FEF" w:rsidRPr="007308F8" w:rsidRDefault="00F25327" w:rsidP="00867FEF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-0.00591144</w:t>
            </w:r>
          </w:p>
        </w:tc>
      </w:tr>
      <w:tr w:rsidR="00472FD8" w:rsidRPr="007308F8" w14:paraId="5EEC101B" w14:textId="77777777" w:rsidTr="007308F8">
        <w:tc>
          <w:tcPr>
            <w:tcW w:w="2972" w:type="dxa"/>
            <w:vAlign w:val="center"/>
          </w:tcPr>
          <w:p w14:paraId="56B3FE7E" w14:textId="77777777" w:rsidR="00472FD8" w:rsidRPr="007308F8" w:rsidRDefault="00472FD8" w:rsidP="00472FD8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H-ZSM-5-50</w:t>
            </w:r>
          </w:p>
        </w:tc>
        <w:tc>
          <w:tcPr>
            <w:tcW w:w="1920" w:type="dxa"/>
          </w:tcPr>
          <w:p w14:paraId="5236FD57" w14:textId="24992BE2" w:rsidR="00472FD8" w:rsidRPr="007308F8" w:rsidRDefault="00472FD8" w:rsidP="00472FD8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0.1013</w:t>
            </w:r>
          </w:p>
        </w:tc>
        <w:tc>
          <w:tcPr>
            <w:tcW w:w="2062" w:type="dxa"/>
          </w:tcPr>
          <w:p w14:paraId="22A1DD15" w14:textId="541AEFAC" w:rsidR="00472FD8" w:rsidRPr="007308F8" w:rsidRDefault="00472FD8" w:rsidP="00472FD8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0.00286686</w:t>
            </w:r>
          </w:p>
        </w:tc>
        <w:tc>
          <w:tcPr>
            <w:tcW w:w="2062" w:type="dxa"/>
          </w:tcPr>
          <w:p w14:paraId="36AB2660" w14:textId="03030D65" w:rsidR="00472FD8" w:rsidRPr="007308F8" w:rsidRDefault="00613E53" w:rsidP="00472FD8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-0.00696580</w:t>
            </w:r>
          </w:p>
        </w:tc>
      </w:tr>
      <w:tr w:rsidR="00472FD8" w:rsidRPr="007308F8" w14:paraId="31E515C3" w14:textId="77777777" w:rsidTr="007308F8">
        <w:tc>
          <w:tcPr>
            <w:tcW w:w="2972" w:type="dxa"/>
            <w:vAlign w:val="center"/>
          </w:tcPr>
          <w:p w14:paraId="2132D6D8" w14:textId="77777777" w:rsidR="00472FD8" w:rsidRPr="007308F8" w:rsidRDefault="00472FD8" w:rsidP="00472FD8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Zn/H-ZSM-5-50</w:t>
            </w:r>
          </w:p>
        </w:tc>
        <w:tc>
          <w:tcPr>
            <w:tcW w:w="1920" w:type="dxa"/>
          </w:tcPr>
          <w:p w14:paraId="3668D9B0" w14:textId="08492474" w:rsidR="00472FD8" w:rsidRPr="007308F8" w:rsidRDefault="00472FD8" w:rsidP="00472FD8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0.0511</w:t>
            </w:r>
          </w:p>
        </w:tc>
        <w:tc>
          <w:tcPr>
            <w:tcW w:w="2062" w:type="dxa"/>
          </w:tcPr>
          <w:p w14:paraId="6F73F7C5" w14:textId="67658A53" w:rsidR="00472FD8" w:rsidRPr="007308F8" w:rsidRDefault="004833D9" w:rsidP="00472FD8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0.00268284</w:t>
            </w:r>
          </w:p>
        </w:tc>
        <w:tc>
          <w:tcPr>
            <w:tcW w:w="2062" w:type="dxa"/>
          </w:tcPr>
          <w:p w14:paraId="4EF541AB" w14:textId="64D54D02" w:rsidR="00472FD8" w:rsidRPr="007308F8" w:rsidRDefault="00613E53" w:rsidP="00472FD8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0.00107240</w:t>
            </w:r>
          </w:p>
        </w:tc>
      </w:tr>
      <w:tr w:rsidR="00472FD8" w:rsidRPr="007308F8" w14:paraId="561EB03E" w14:textId="77777777" w:rsidTr="007308F8">
        <w:tc>
          <w:tcPr>
            <w:tcW w:w="2972" w:type="dxa"/>
            <w:vAlign w:val="center"/>
          </w:tcPr>
          <w:p w14:paraId="3C80AF1C" w14:textId="77777777" w:rsidR="00472FD8" w:rsidRPr="007308F8" w:rsidRDefault="00472FD8" w:rsidP="00472FD8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H-ZSM-5-280</w:t>
            </w:r>
          </w:p>
        </w:tc>
        <w:tc>
          <w:tcPr>
            <w:tcW w:w="1920" w:type="dxa"/>
          </w:tcPr>
          <w:p w14:paraId="2FCA93C6" w14:textId="4BC90199" w:rsidR="00472FD8" w:rsidRPr="007308F8" w:rsidRDefault="00472FD8" w:rsidP="00472FD8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0.1017</w:t>
            </w:r>
          </w:p>
        </w:tc>
        <w:tc>
          <w:tcPr>
            <w:tcW w:w="2062" w:type="dxa"/>
          </w:tcPr>
          <w:p w14:paraId="0993DB2A" w14:textId="0B01E47D" w:rsidR="00472FD8" w:rsidRPr="007308F8" w:rsidRDefault="00B80E80" w:rsidP="00472FD8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0.00270677</w:t>
            </w:r>
          </w:p>
        </w:tc>
        <w:tc>
          <w:tcPr>
            <w:tcW w:w="2062" w:type="dxa"/>
          </w:tcPr>
          <w:p w14:paraId="084B91A2" w14:textId="7C57D918" w:rsidR="00472FD8" w:rsidRPr="007308F8" w:rsidRDefault="00F25327" w:rsidP="00472FD8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-0.00947695</w:t>
            </w:r>
          </w:p>
        </w:tc>
      </w:tr>
      <w:tr w:rsidR="00B80E80" w:rsidRPr="007308F8" w14:paraId="150DDADA" w14:textId="77777777" w:rsidTr="007308F8">
        <w:tc>
          <w:tcPr>
            <w:tcW w:w="2972" w:type="dxa"/>
            <w:vAlign w:val="center"/>
          </w:tcPr>
          <w:p w14:paraId="70C134A0" w14:textId="4462DFE8" w:rsidR="00B80E80" w:rsidRPr="007308F8" w:rsidRDefault="00B80E80" w:rsidP="00B80E80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fi-FI"/>
              </w:rPr>
              <w:t>γ</w:t>
            </w:r>
            <w:r w:rsidRPr="007308F8">
              <w:rPr>
                <w:rFonts w:ascii="Aptos" w:eastAsia="Times New Roman" w:hAnsi="Aptos" w:cs="Times New Roman"/>
                <w:color w:val="000000"/>
                <w:sz w:val="20"/>
                <w:szCs w:val="20"/>
                <w:lang w:val="en-US" w:eastAsia="fi-FI"/>
              </w:rPr>
              <w:t>-Al</w:t>
            </w:r>
            <w:r w:rsidRPr="007308F8">
              <w:rPr>
                <w:rFonts w:ascii="Aptos" w:eastAsia="Times New Roman" w:hAnsi="Aptos" w:cs="Times New Roman"/>
                <w:color w:val="000000"/>
                <w:sz w:val="20"/>
                <w:szCs w:val="20"/>
                <w:vertAlign w:val="subscript"/>
                <w:lang w:val="en-US" w:eastAsia="fi-FI"/>
              </w:rPr>
              <w:t>2</w:t>
            </w:r>
            <w:r w:rsidRPr="007308F8">
              <w:rPr>
                <w:rFonts w:ascii="Aptos" w:eastAsia="Times New Roman" w:hAnsi="Aptos" w:cs="Times New Roman"/>
                <w:color w:val="000000"/>
                <w:sz w:val="20"/>
                <w:szCs w:val="20"/>
                <w:lang w:val="en-US" w:eastAsia="fi-FI"/>
              </w:rPr>
              <w:t>O</w:t>
            </w:r>
            <w:r w:rsidRPr="007308F8">
              <w:rPr>
                <w:rFonts w:ascii="Aptos" w:eastAsia="Times New Roman" w:hAnsi="Aptos" w:cs="Times New Roman"/>
                <w:color w:val="000000"/>
                <w:sz w:val="20"/>
                <w:szCs w:val="20"/>
                <w:vertAlign w:val="subscript"/>
                <w:lang w:val="en-US" w:eastAsia="fi-FI"/>
              </w:rPr>
              <w:t>3</w:t>
            </w:r>
          </w:p>
        </w:tc>
        <w:tc>
          <w:tcPr>
            <w:tcW w:w="1920" w:type="dxa"/>
          </w:tcPr>
          <w:p w14:paraId="3F0CDD6E" w14:textId="794F3760" w:rsidR="00B80E80" w:rsidRPr="007308F8" w:rsidRDefault="00B80E80" w:rsidP="00B80E80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  <w:lang w:val="en-US"/>
              </w:rPr>
              <w:t>0.1007</w:t>
            </w:r>
          </w:p>
        </w:tc>
        <w:tc>
          <w:tcPr>
            <w:tcW w:w="2062" w:type="dxa"/>
          </w:tcPr>
          <w:p w14:paraId="6B978FD0" w14:textId="2BC4C70B" w:rsidR="00B80E80" w:rsidRPr="007308F8" w:rsidRDefault="00B80E80" w:rsidP="00B80E80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0.00255366</w:t>
            </w:r>
          </w:p>
        </w:tc>
        <w:tc>
          <w:tcPr>
            <w:tcW w:w="2062" w:type="dxa"/>
          </w:tcPr>
          <w:p w14:paraId="30750A03" w14:textId="12D0F335" w:rsidR="00B80E80" w:rsidRPr="007308F8" w:rsidRDefault="00B80E80" w:rsidP="00B80E80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0.03102852</w:t>
            </w:r>
          </w:p>
        </w:tc>
      </w:tr>
    </w:tbl>
    <w:p w14:paraId="0F9C4713" w14:textId="77777777" w:rsidR="00A40786" w:rsidRPr="007308F8" w:rsidRDefault="00A40786" w:rsidP="00FF2065">
      <w:pPr>
        <w:spacing w:line="276" w:lineRule="auto"/>
        <w:rPr>
          <w:rFonts w:ascii="Aptos" w:hAnsi="Aptos"/>
          <w:lang w:val="en-US"/>
        </w:rPr>
      </w:pPr>
    </w:p>
    <w:p w14:paraId="1D542F3B" w14:textId="78EDAD2B" w:rsidR="00B672F8" w:rsidRPr="007308F8" w:rsidRDefault="001274C6" w:rsidP="00FF2065">
      <w:pPr>
        <w:pStyle w:val="Heading1"/>
        <w:spacing w:line="276" w:lineRule="auto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t>Repeat</w:t>
      </w:r>
      <w:r w:rsidR="00F12153" w:rsidRPr="007308F8">
        <w:rPr>
          <w:rFonts w:ascii="Aptos" w:hAnsi="Aptos"/>
          <w:lang w:val="en-US"/>
        </w:rPr>
        <w:t xml:space="preserve">ability of </w:t>
      </w:r>
      <w:r w:rsidR="00E16106" w:rsidRPr="007308F8">
        <w:rPr>
          <w:rFonts w:ascii="Aptos" w:hAnsi="Aptos"/>
          <w:lang w:val="en-US"/>
        </w:rPr>
        <w:t>the</w:t>
      </w:r>
      <w:r w:rsidR="00F12153" w:rsidRPr="007308F8">
        <w:rPr>
          <w:rFonts w:ascii="Aptos" w:hAnsi="Aptos"/>
          <w:lang w:val="en-US"/>
        </w:rPr>
        <w:t xml:space="preserve"> temperature-programmed desorption </w:t>
      </w:r>
      <w:r w:rsidR="00022B04" w:rsidRPr="007308F8">
        <w:rPr>
          <w:rFonts w:ascii="Aptos" w:hAnsi="Aptos"/>
          <w:lang w:val="en-US"/>
        </w:rPr>
        <w:t>analyses</w:t>
      </w:r>
    </w:p>
    <w:p w14:paraId="197C7515" w14:textId="180D577F" w:rsidR="00FF2065" w:rsidRPr="007308F8" w:rsidRDefault="00E2173E" w:rsidP="00FF2065">
      <w:pPr>
        <w:spacing w:before="240" w:line="276" w:lineRule="auto"/>
        <w:rPr>
          <w:rFonts w:ascii="Aptos" w:eastAsia="Times New Roman" w:hAnsi="Aptos" w:cs="Times New Roman"/>
          <w:color w:val="000000"/>
          <w:kern w:val="0"/>
          <w:szCs w:val="24"/>
          <w:lang w:val="en-US" w:eastAsia="fi-FI"/>
          <w14:ligatures w14:val="none"/>
        </w:rPr>
      </w:pPr>
      <w:r w:rsidRPr="007308F8">
        <w:rPr>
          <w:rFonts w:ascii="Aptos" w:hAnsi="Aptos"/>
          <w:lang w:val="en-US"/>
        </w:rPr>
        <w:t>Repeatability of the NH</w:t>
      </w:r>
      <w:r w:rsidRPr="007308F8">
        <w:rPr>
          <w:rFonts w:ascii="Aptos" w:hAnsi="Aptos"/>
          <w:vertAlign w:val="subscript"/>
          <w:lang w:val="en-US"/>
        </w:rPr>
        <w:t>3</w:t>
      </w:r>
      <w:r w:rsidRPr="007308F8">
        <w:rPr>
          <w:rFonts w:ascii="Aptos" w:hAnsi="Aptos"/>
          <w:lang w:val="en-US"/>
        </w:rPr>
        <w:t xml:space="preserve">-TPD and </w:t>
      </w:r>
      <w:proofErr w:type="spellStart"/>
      <w:r w:rsidRPr="007308F8">
        <w:rPr>
          <w:rFonts w:ascii="Aptos" w:hAnsi="Aptos"/>
          <w:lang w:val="en-US"/>
        </w:rPr>
        <w:t>IPAm</w:t>
      </w:r>
      <w:proofErr w:type="spellEnd"/>
      <w:r w:rsidRPr="007308F8">
        <w:rPr>
          <w:rFonts w:ascii="Aptos" w:hAnsi="Aptos"/>
          <w:lang w:val="en-US"/>
        </w:rPr>
        <w:t>-TPD methods</w:t>
      </w:r>
      <w:r w:rsidR="00FF2065" w:rsidRPr="007308F8">
        <w:rPr>
          <w:rFonts w:ascii="Aptos" w:hAnsi="Aptos"/>
          <w:lang w:val="en-US"/>
        </w:rPr>
        <w:t xml:space="preserve"> </w:t>
      </w:r>
      <w:r w:rsidRPr="007308F8">
        <w:rPr>
          <w:rFonts w:ascii="Aptos" w:hAnsi="Aptos"/>
          <w:lang w:val="en-US"/>
        </w:rPr>
        <w:t xml:space="preserve">was </w:t>
      </w:r>
      <w:r w:rsidR="007B7841" w:rsidRPr="007308F8">
        <w:rPr>
          <w:rFonts w:ascii="Aptos" w:hAnsi="Aptos"/>
          <w:lang w:val="en-US"/>
        </w:rPr>
        <w:t>determined with three repeat analyses of H-ZSM-5-50</w:t>
      </w:r>
      <w:r w:rsidR="005A2180" w:rsidRPr="007308F8">
        <w:rPr>
          <w:rFonts w:ascii="Aptos" w:hAnsi="Aptos"/>
          <w:lang w:val="en-US"/>
        </w:rPr>
        <w:t>.</w:t>
      </w:r>
      <w:r w:rsidR="005943F5" w:rsidRPr="007308F8">
        <w:rPr>
          <w:rFonts w:ascii="Aptos" w:hAnsi="Aptos"/>
          <w:lang w:val="en-US"/>
        </w:rPr>
        <w:t xml:space="preserve"> The quantitative results as well as their average, standard </w:t>
      </w:r>
      <w:proofErr w:type="spellStart"/>
      <w:r w:rsidR="005943F5" w:rsidRPr="007308F8">
        <w:rPr>
          <w:rFonts w:ascii="Aptos" w:hAnsi="Aptos"/>
          <w:lang w:val="en-US"/>
        </w:rPr>
        <w:t>deciation</w:t>
      </w:r>
      <w:proofErr w:type="spellEnd"/>
      <w:r w:rsidR="005943F5" w:rsidRPr="007308F8">
        <w:rPr>
          <w:rFonts w:ascii="Aptos" w:hAnsi="Aptos"/>
          <w:lang w:val="en-US"/>
        </w:rPr>
        <w:t xml:space="preserve">, and relative standard deviation are presented in </w:t>
      </w:r>
      <w:r w:rsidR="005943F5" w:rsidRPr="007308F8">
        <w:rPr>
          <w:rFonts w:ascii="Aptos" w:hAnsi="Aptos"/>
          <w:lang w:val="en-US"/>
        </w:rPr>
        <w:fldChar w:fldCharType="begin"/>
      </w:r>
      <w:r w:rsidR="005943F5" w:rsidRPr="007308F8">
        <w:rPr>
          <w:rFonts w:ascii="Aptos" w:hAnsi="Aptos"/>
          <w:lang w:val="en-US"/>
        </w:rPr>
        <w:instrText xml:space="preserve"> REF _Ref185319906 \h </w:instrText>
      </w:r>
      <w:r w:rsidR="005943F5" w:rsidRPr="007308F8">
        <w:rPr>
          <w:rFonts w:ascii="Aptos" w:hAnsi="Aptos"/>
          <w:lang w:val="en-US"/>
        </w:rPr>
      </w:r>
      <w:r w:rsidR="007308F8">
        <w:rPr>
          <w:rFonts w:ascii="Aptos" w:hAnsi="Aptos"/>
          <w:lang w:val="en-US"/>
        </w:rPr>
        <w:instrText xml:space="preserve"> \* MERGEFORMAT </w:instrText>
      </w:r>
      <w:r w:rsidR="005943F5" w:rsidRPr="007308F8">
        <w:rPr>
          <w:rFonts w:ascii="Aptos" w:hAnsi="Aptos"/>
          <w:lang w:val="en-US"/>
        </w:rPr>
        <w:fldChar w:fldCharType="separate"/>
      </w:r>
      <w:r w:rsidR="00DD7DC5" w:rsidRPr="007308F8">
        <w:rPr>
          <w:rFonts w:ascii="Aptos" w:hAnsi="Aptos"/>
          <w:lang w:val="en-US"/>
        </w:rPr>
        <w:t>Table S</w:t>
      </w:r>
      <w:r w:rsidR="00DD7DC5" w:rsidRPr="007308F8">
        <w:rPr>
          <w:rFonts w:ascii="Aptos" w:hAnsi="Aptos"/>
          <w:noProof/>
          <w:lang w:val="en-US"/>
        </w:rPr>
        <w:t>4</w:t>
      </w:r>
      <w:r w:rsidR="005943F5" w:rsidRPr="007308F8">
        <w:rPr>
          <w:rFonts w:ascii="Aptos" w:hAnsi="Aptos"/>
          <w:lang w:val="en-US"/>
        </w:rPr>
        <w:fldChar w:fldCharType="end"/>
      </w:r>
      <w:r w:rsidR="005943F5" w:rsidRPr="007308F8">
        <w:rPr>
          <w:rFonts w:ascii="Aptos" w:hAnsi="Aptos"/>
          <w:lang w:val="en-US"/>
        </w:rPr>
        <w:t xml:space="preserve"> for NH</w:t>
      </w:r>
      <w:r w:rsidR="005943F5" w:rsidRPr="007308F8">
        <w:rPr>
          <w:rFonts w:ascii="Aptos" w:hAnsi="Aptos"/>
          <w:vertAlign w:val="subscript"/>
          <w:lang w:val="en-US"/>
        </w:rPr>
        <w:t>3</w:t>
      </w:r>
      <w:r w:rsidR="005943F5" w:rsidRPr="007308F8">
        <w:rPr>
          <w:rFonts w:ascii="Aptos" w:hAnsi="Aptos"/>
          <w:lang w:val="en-US"/>
        </w:rPr>
        <w:t xml:space="preserve">-TPD and </w:t>
      </w:r>
      <w:r w:rsidR="005943F5" w:rsidRPr="007308F8">
        <w:rPr>
          <w:rFonts w:ascii="Aptos" w:hAnsi="Aptos"/>
          <w:lang w:val="en-US"/>
        </w:rPr>
        <w:fldChar w:fldCharType="begin"/>
      </w:r>
      <w:r w:rsidR="005943F5" w:rsidRPr="007308F8">
        <w:rPr>
          <w:rFonts w:ascii="Aptos" w:hAnsi="Aptos"/>
          <w:lang w:val="en-US"/>
        </w:rPr>
        <w:instrText xml:space="preserve"> REF _Ref185319912 \h </w:instrText>
      </w:r>
      <w:r w:rsidR="005943F5" w:rsidRPr="007308F8">
        <w:rPr>
          <w:rFonts w:ascii="Aptos" w:hAnsi="Aptos"/>
          <w:lang w:val="en-US"/>
        </w:rPr>
      </w:r>
      <w:r w:rsidR="007308F8">
        <w:rPr>
          <w:rFonts w:ascii="Aptos" w:hAnsi="Aptos"/>
          <w:lang w:val="en-US"/>
        </w:rPr>
        <w:instrText xml:space="preserve"> \* MERGEFORMAT </w:instrText>
      </w:r>
      <w:r w:rsidR="005943F5" w:rsidRPr="007308F8">
        <w:rPr>
          <w:rFonts w:ascii="Aptos" w:hAnsi="Aptos"/>
          <w:lang w:val="en-US"/>
        </w:rPr>
        <w:fldChar w:fldCharType="separate"/>
      </w:r>
      <w:r w:rsidR="00DD7DC5" w:rsidRPr="007308F8">
        <w:rPr>
          <w:rFonts w:ascii="Aptos" w:hAnsi="Aptos"/>
          <w:lang w:val="en-US"/>
        </w:rPr>
        <w:t>Table S</w:t>
      </w:r>
      <w:r w:rsidR="00DD7DC5" w:rsidRPr="007308F8">
        <w:rPr>
          <w:rFonts w:ascii="Aptos" w:hAnsi="Aptos"/>
          <w:noProof/>
          <w:lang w:val="en-US"/>
        </w:rPr>
        <w:t>5</w:t>
      </w:r>
      <w:r w:rsidR="005943F5" w:rsidRPr="007308F8">
        <w:rPr>
          <w:rFonts w:ascii="Aptos" w:hAnsi="Aptos"/>
          <w:lang w:val="en-US"/>
        </w:rPr>
        <w:fldChar w:fldCharType="end"/>
      </w:r>
      <w:r w:rsidR="005943F5" w:rsidRPr="007308F8">
        <w:rPr>
          <w:rFonts w:ascii="Aptos" w:hAnsi="Aptos"/>
          <w:lang w:val="en-US"/>
        </w:rPr>
        <w:t xml:space="preserve"> for </w:t>
      </w:r>
      <w:proofErr w:type="spellStart"/>
      <w:r w:rsidR="005943F5" w:rsidRPr="007308F8">
        <w:rPr>
          <w:rFonts w:ascii="Aptos" w:hAnsi="Aptos"/>
          <w:lang w:val="en-US"/>
        </w:rPr>
        <w:t>IPAm</w:t>
      </w:r>
      <w:proofErr w:type="spellEnd"/>
      <w:r w:rsidR="005943F5" w:rsidRPr="007308F8">
        <w:rPr>
          <w:rFonts w:ascii="Aptos" w:hAnsi="Aptos"/>
          <w:lang w:val="en-US"/>
        </w:rPr>
        <w:t>-TPD.</w:t>
      </w:r>
    </w:p>
    <w:p w14:paraId="119BBFAE" w14:textId="3B021ECC" w:rsidR="009C58DF" w:rsidRPr="007308F8" w:rsidRDefault="009C58DF" w:rsidP="00FF2065">
      <w:pPr>
        <w:pStyle w:val="Caption"/>
        <w:keepNext/>
        <w:spacing w:line="276" w:lineRule="auto"/>
        <w:rPr>
          <w:rFonts w:ascii="Aptos" w:hAnsi="Aptos"/>
          <w:lang w:val="en-US"/>
        </w:rPr>
      </w:pPr>
      <w:bookmarkStart w:id="3" w:name="_Ref185319906"/>
      <w:r w:rsidRPr="007308F8">
        <w:rPr>
          <w:rFonts w:ascii="Aptos" w:hAnsi="Aptos"/>
          <w:lang w:val="en-US"/>
        </w:rPr>
        <w:t>Table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Table_S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4</w:t>
      </w:r>
      <w:r w:rsidRPr="007308F8">
        <w:rPr>
          <w:rFonts w:ascii="Aptos" w:hAnsi="Aptos"/>
        </w:rPr>
        <w:fldChar w:fldCharType="end"/>
      </w:r>
      <w:bookmarkEnd w:id="3"/>
      <w:r w:rsidR="005943F5" w:rsidRPr="007308F8">
        <w:rPr>
          <w:rFonts w:ascii="Aptos" w:hAnsi="Aptos"/>
          <w:lang w:val="en-US"/>
        </w:rPr>
        <w:t xml:space="preserve"> </w:t>
      </w:r>
      <w:r w:rsidR="005943F5" w:rsidRPr="007308F8">
        <w:rPr>
          <w:rFonts w:ascii="Aptos" w:hAnsi="Aptos"/>
          <w:b w:val="0"/>
          <w:bCs/>
          <w:lang w:val="en-US"/>
        </w:rPr>
        <w:t>Results of three repeat NH</w:t>
      </w:r>
      <w:r w:rsidR="005943F5" w:rsidRPr="007308F8">
        <w:rPr>
          <w:rFonts w:ascii="Aptos" w:hAnsi="Aptos"/>
          <w:b w:val="0"/>
          <w:bCs/>
          <w:vertAlign w:val="subscript"/>
          <w:lang w:val="en-US"/>
        </w:rPr>
        <w:t>3</w:t>
      </w:r>
      <w:r w:rsidR="005943F5" w:rsidRPr="007308F8">
        <w:rPr>
          <w:rFonts w:ascii="Aptos" w:hAnsi="Aptos"/>
          <w:b w:val="0"/>
          <w:bCs/>
          <w:lang w:val="en-US"/>
        </w:rPr>
        <w:t>-TPD analyses of H-ZSM-5-50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A964A8" w:rsidRPr="007308F8" w14:paraId="72E3F3D5" w14:textId="77777777" w:rsidTr="00831D94">
        <w:tc>
          <w:tcPr>
            <w:tcW w:w="3005" w:type="dxa"/>
            <w:vAlign w:val="bottom"/>
          </w:tcPr>
          <w:p w14:paraId="609EE291" w14:textId="6707BC34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Repeat</w:t>
            </w:r>
            <w:proofErr w:type="spellEnd"/>
          </w:p>
        </w:tc>
        <w:tc>
          <w:tcPr>
            <w:tcW w:w="3005" w:type="dxa"/>
          </w:tcPr>
          <w:p w14:paraId="4A66C0CC" w14:textId="2E38E20A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Total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acidity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(µmol/g)</w:t>
            </w:r>
          </w:p>
        </w:tc>
      </w:tr>
      <w:tr w:rsidR="00A964A8" w:rsidRPr="007308F8" w14:paraId="080078FA" w14:textId="77777777" w:rsidTr="00600E19">
        <w:tc>
          <w:tcPr>
            <w:tcW w:w="3005" w:type="dxa"/>
          </w:tcPr>
          <w:p w14:paraId="2E0E35A8" w14:textId="2ECC1080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</w:t>
            </w:r>
          </w:p>
        </w:tc>
        <w:tc>
          <w:tcPr>
            <w:tcW w:w="3005" w:type="dxa"/>
          </w:tcPr>
          <w:p w14:paraId="722D2A7F" w14:textId="7D20E195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685</w:t>
            </w:r>
          </w:p>
        </w:tc>
      </w:tr>
      <w:tr w:rsidR="00A964A8" w:rsidRPr="007308F8" w14:paraId="3CFAAF37" w14:textId="77777777" w:rsidTr="00A964A8">
        <w:tc>
          <w:tcPr>
            <w:tcW w:w="3005" w:type="dxa"/>
            <w:tcBorders>
              <w:bottom w:val="single" w:sz="4" w:space="0" w:color="auto"/>
            </w:tcBorders>
          </w:tcPr>
          <w:p w14:paraId="152DCB37" w14:textId="65A1D0C5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2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18D9BFE5" w14:textId="717B05B7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695</w:t>
            </w:r>
          </w:p>
        </w:tc>
      </w:tr>
      <w:tr w:rsidR="00A964A8" w:rsidRPr="007308F8" w14:paraId="6F42036E" w14:textId="77777777" w:rsidTr="00A964A8">
        <w:tc>
          <w:tcPr>
            <w:tcW w:w="3005" w:type="dxa"/>
            <w:tcBorders>
              <w:bottom w:val="double" w:sz="4" w:space="0" w:color="auto"/>
            </w:tcBorders>
          </w:tcPr>
          <w:p w14:paraId="78209FBA" w14:textId="0BD30058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3</w:t>
            </w:r>
          </w:p>
        </w:tc>
        <w:tc>
          <w:tcPr>
            <w:tcW w:w="3005" w:type="dxa"/>
            <w:tcBorders>
              <w:bottom w:val="double" w:sz="4" w:space="0" w:color="auto"/>
            </w:tcBorders>
          </w:tcPr>
          <w:p w14:paraId="169C9F1B" w14:textId="17972F99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647</w:t>
            </w:r>
          </w:p>
        </w:tc>
      </w:tr>
      <w:tr w:rsidR="00A964A8" w:rsidRPr="007308F8" w14:paraId="6E57F5B7" w14:textId="77777777" w:rsidTr="00A964A8">
        <w:tc>
          <w:tcPr>
            <w:tcW w:w="3005" w:type="dxa"/>
            <w:tcBorders>
              <w:top w:val="double" w:sz="4" w:space="0" w:color="auto"/>
            </w:tcBorders>
          </w:tcPr>
          <w:p w14:paraId="528A9350" w14:textId="7AACAC07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Average</w:t>
            </w:r>
            <w:proofErr w:type="spellEnd"/>
          </w:p>
        </w:tc>
        <w:tc>
          <w:tcPr>
            <w:tcW w:w="3005" w:type="dxa"/>
            <w:tcBorders>
              <w:top w:val="double" w:sz="4" w:space="0" w:color="auto"/>
            </w:tcBorders>
          </w:tcPr>
          <w:p w14:paraId="294243BF" w14:textId="1E09CCA3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675</w:t>
            </w:r>
          </w:p>
        </w:tc>
      </w:tr>
      <w:tr w:rsidR="00A964A8" w:rsidRPr="007308F8" w14:paraId="347F09F2" w14:textId="77777777" w:rsidTr="00600E19">
        <w:tc>
          <w:tcPr>
            <w:tcW w:w="3005" w:type="dxa"/>
          </w:tcPr>
          <w:p w14:paraId="3F7A5901" w14:textId="19697476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Standard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3005" w:type="dxa"/>
          </w:tcPr>
          <w:p w14:paraId="53B54804" w14:textId="78FC4AB3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25</w:t>
            </w:r>
          </w:p>
        </w:tc>
      </w:tr>
      <w:tr w:rsidR="00A964A8" w:rsidRPr="007308F8" w14:paraId="46CECF6B" w14:textId="77777777" w:rsidTr="00600E19">
        <w:tc>
          <w:tcPr>
            <w:tcW w:w="3005" w:type="dxa"/>
          </w:tcPr>
          <w:p w14:paraId="08AD6202" w14:textId="3603FCAC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Relative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standard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3005" w:type="dxa"/>
          </w:tcPr>
          <w:p w14:paraId="7E959913" w14:textId="01CAABCB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4 %</w:t>
            </w:r>
          </w:p>
        </w:tc>
      </w:tr>
    </w:tbl>
    <w:p w14:paraId="40EBC7CB" w14:textId="77777777" w:rsidR="0077591E" w:rsidRPr="007308F8" w:rsidRDefault="0077591E" w:rsidP="00FF2065">
      <w:pPr>
        <w:spacing w:line="276" w:lineRule="auto"/>
        <w:rPr>
          <w:rFonts w:ascii="Aptos" w:hAnsi="Aptos"/>
          <w:lang w:val="en-US"/>
        </w:rPr>
      </w:pPr>
    </w:p>
    <w:p w14:paraId="74D8772C" w14:textId="77777777" w:rsidR="007308F8" w:rsidRDefault="007308F8" w:rsidP="00FF2065">
      <w:pPr>
        <w:pStyle w:val="Caption"/>
        <w:keepNext/>
        <w:spacing w:line="276" w:lineRule="auto"/>
        <w:rPr>
          <w:rFonts w:ascii="Aptos" w:hAnsi="Aptos"/>
          <w:lang w:val="en-US"/>
        </w:rPr>
      </w:pPr>
      <w:bookmarkStart w:id="4" w:name="_Ref185319912"/>
    </w:p>
    <w:p w14:paraId="4EDC9654" w14:textId="508E0EBE" w:rsidR="009C58DF" w:rsidRPr="007308F8" w:rsidRDefault="009C58DF" w:rsidP="00FF2065">
      <w:pPr>
        <w:pStyle w:val="Caption"/>
        <w:keepNext/>
        <w:spacing w:line="276" w:lineRule="auto"/>
        <w:rPr>
          <w:rFonts w:ascii="Aptos" w:hAnsi="Aptos"/>
          <w:b w:val="0"/>
          <w:bCs/>
          <w:lang w:val="en-US"/>
        </w:rPr>
      </w:pPr>
      <w:r w:rsidRPr="007308F8">
        <w:rPr>
          <w:rFonts w:ascii="Aptos" w:hAnsi="Aptos"/>
          <w:lang w:val="en-US"/>
        </w:rPr>
        <w:t>Table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Table_S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5</w:t>
      </w:r>
      <w:r w:rsidRPr="007308F8">
        <w:rPr>
          <w:rFonts w:ascii="Aptos" w:hAnsi="Aptos"/>
        </w:rPr>
        <w:fldChar w:fldCharType="end"/>
      </w:r>
      <w:bookmarkEnd w:id="4"/>
      <w:r w:rsidR="0008666F" w:rsidRPr="007308F8">
        <w:rPr>
          <w:rFonts w:ascii="Aptos" w:hAnsi="Aptos"/>
          <w:lang w:val="en-US"/>
        </w:rPr>
        <w:t xml:space="preserve"> </w:t>
      </w:r>
      <w:r w:rsidR="0008666F" w:rsidRPr="007308F8">
        <w:rPr>
          <w:rFonts w:ascii="Aptos" w:hAnsi="Aptos"/>
          <w:b w:val="0"/>
          <w:bCs/>
          <w:lang w:val="en-US"/>
        </w:rPr>
        <w:t xml:space="preserve">Results of tree repeat </w:t>
      </w:r>
      <w:proofErr w:type="spellStart"/>
      <w:r w:rsidR="0008666F" w:rsidRPr="007308F8">
        <w:rPr>
          <w:rFonts w:ascii="Aptos" w:hAnsi="Aptos"/>
          <w:b w:val="0"/>
          <w:bCs/>
          <w:lang w:val="en-US"/>
        </w:rPr>
        <w:t>IPAm</w:t>
      </w:r>
      <w:proofErr w:type="spellEnd"/>
      <w:r w:rsidR="0008666F" w:rsidRPr="007308F8">
        <w:rPr>
          <w:rFonts w:ascii="Aptos" w:hAnsi="Aptos"/>
          <w:b w:val="0"/>
          <w:bCs/>
          <w:lang w:val="en-US"/>
        </w:rPr>
        <w:t>-TPD analyses of H-ZSM-5-50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A964A8" w:rsidRPr="007308F8" w14:paraId="4792AD79" w14:textId="77777777" w:rsidTr="004449F9">
        <w:tc>
          <w:tcPr>
            <w:tcW w:w="3005" w:type="dxa"/>
            <w:vAlign w:val="bottom"/>
          </w:tcPr>
          <w:p w14:paraId="22F46D79" w14:textId="05F9BAAE" w:rsidR="00695E20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Repeat</w:t>
            </w:r>
            <w:proofErr w:type="spellEnd"/>
          </w:p>
        </w:tc>
        <w:tc>
          <w:tcPr>
            <w:tcW w:w="3005" w:type="dxa"/>
          </w:tcPr>
          <w:p w14:paraId="16189181" w14:textId="7FFAD7B1" w:rsidR="00A964A8" w:rsidRPr="007308F8" w:rsidRDefault="00A964A8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Brønsted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acidity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(µmol/g)</w:t>
            </w:r>
          </w:p>
        </w:tc>
      </w:tr>
      <w:tr w:rsidR="00695E20" w:rsidRPr="007308F8" w14:paraId="0A1ED903" w14:textId="77777777" w:rsidTr="004449F9">
        <w:tc>
          <w:tcPr>
            <w:tcW w:w="3005" w:type="dxa"/>
          </w:tcPr>
          <w:p w14:paraId="6115C9DB" w14:textId="77777777" w:rsidR="00695E20" w:rsidRPr="007308F8" w:rsidRDefault="00695E20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</w:t>
            </w:r>
          </w:p>
        </w:tc>
        <w:tc>
          <w:tcPr>
            <w:tcW w:w="3005" w:type="dxa"/>
          </w:tcPr>
          <w:p w14:paraId="1BEDBAAA" w14:textId="347E0712" w:rsidR="00695E20" w:rsidRPr="007308F8" w:rsidRDefault="00695E20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368</w:t>
            </w:r>
          </w:p>
        </w:tc>
      </w:tr>
      <w:tr w:rsidR="00695E20" w:rsidRPr="007308F8" w14:paraId="6B2D9D85" w14:textId="77777777" w:rsidTr="004449F9">
        <w:tc>
          <w:tcPr>
            <w:tcW w:w="3005" w:type="dxa"/>
            <w:tcBorders>
              <w:bottom w:val="single" w:sz="4" w:space="0" w:color="auto"/>
            </w:tcBorders>
          </w:tcPr>
          <w:p w14:paraId="5C7805FB" w14:textId="77777777" w:rsidR="00695E20" w:rsidRPr="007308F8" w:rsidRDefault="00695E20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2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038A4960" w14:textId="386004A7" w:rsidR="00695E20" w:rsidRPr="007308F8" w:rsidRDefault="00695E20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400</w:t>
            </w:r>
          </w:p>
        </w:tc>
      </w:tr>
      <w:tr w:rsidR="00695E20" w:rsidRPr="007308F8" w14:paraId="32458A1C" w14:textId="77777777" w:rsidTr="004449F9">
        <w:tc>
          <w:tcPr>
            <w:tcW w:w="3005" w:type="dxa"/>
            <w:tcBorders>
              <w:bottom w:val="double" w:sz="4" w:space="0" w:color="auto"/>
            </w:tcBorders>
          </w:tcPr>
          <w:p w14:paraId="5000F99E" w14:textId="77777777" w:rsidR="00695E20" w:rsidRPr="007308F8" w:rsidRDefault="00695E20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3</w:t>
            </w:r>
          </w:p>
        </w:tc>
        <w:tc>
          <w:tcPr>
            <w:tcW w:w="3005" w:type="dxa"/>
            <w:tcBorders>
              <w:bottom w:val="double" w:sz="4" w:space="0" w:color="auto"/>
            </w:tcBorders>
          </w:tcPr>
          <w:p w14:paraId="5074F771" w14:textId="3AD2C161" w:rsidR="00695E20" w:rsidRPr="007308F8" w:rsidRDefault="00695E20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385</w:t>
            </w:r>
          </w:p>
        </w:tc>
      </w:tr>
      <w:tr w:rsidR="00695E20" w:rsidRPr="007308F8" w14:paraId="173CEFE3" w14:textId="77777777" w:rsidTr="004449F9">
        <w:tc>
          <w:tcPr>
            <w:tcW w:w="3005" w:type="dxa"/>
            <w:tcBorders>
              <w:top w:val="double" w:sz="4" w:space="0" w:color="auto"/>
            </w:tcBorders>
          </w:tcPr>
          <w:p w14:paraId="30D028C4" w14:textId="77777777" w:rsidR="00695E20" w:rsidRPr="007308F8" w:rsidRDefault="00695E20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Average</w:t>
            </w:r>
            <w:proofErr w:type="spellEnd"/>
          </w:p>
        </w:tc>
        <w:tc>
          <w:tcPr>
            <w:tcW w:w="3005" w:type="dxa"/>
            <w:tcBorders>
              <w:top w:val="double" w:sz="4" w:space="0" w:color="auto"/>
            </w:tcBorders>
          </w:tcPr>
          <w:p w14:paraId="3CB8C3D1" w14:textId="4C3B0A79" w:rsidR="00695E20" w:rsidRPr="007308F8" w:rsidRDefault="00695E20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384</w:t>
            </w:r>
          </w:p>
        </w:tc>
      </w:tr>
      <w:tr w:rsidR="00695E20" w:rsidRPr="007308F8" w14:paraId="2CF47655" w14:textId="77777777" w:rsidTr="004449F9">
        <w:tc>
          <w:tcPr>
            <w:tcW w:w="3005" w:type="dxa"/>
          </w:tcPr>
          <w:p w14:paraId="17CB8B78" w14:textId="77777777" w:rsidR="00695E20" w:rsidRPr="007308F8" w:rsidRDefault="00695E20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Standard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3005" w:type="dxa"/>
          </w:tcPr>
          <w:p w14:paraId="76B23050" w14:textId="73380620" w:rsidR="00695E20" w:rsidRPr="007308F8" w:rsidRDefault="00695E20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16</w:t>
            </w:r>
          </w:p>
        </w:tc>
      </w:tr>
      <w:tr w:rsidR="00695E20" w:rsidRPr="007308F8" w14:paraId="7A6E6676" w14:textId="77777777" w:rsidTr="004449F9">
        <w:tc>
          <w:tcPr>
            <w:tcW w:w="3005" w:type="dxa"/>
          </w:tcPr>
          <w:p w14:paraId="396C6BBA" w14:textId="77777777" w:rsidR="00695E20" w:rsidRPr="007308F8" w:rsidRDefault="00695E20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Relative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standard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3005" w:type="dxa"/>
          </w:tcPr>
          <w:p w14:paraId="0F6D980A" w14:textId="626F48EA" w:rsidR="00695E20" w:rsidRPr="007308F8" w:rsidRDefault="00695E20" w:rsidP="00FF2065">
            <w:pPr>
              <w:spacing w:line="276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4 %</w:t>
            </w:r>
          </w:p>
        </w:tc>
      </w:tr>
    </w:tbl>
    <w:p w14:paraId="301B50B8" w14:textId="77777777" w:rsidR="00A964A8" w:rsidRPr="007308F8" w:rsidRDefault="00A964A8" w:rsidP="00FF2065">
      <w:pPr>
        <w:spacing w:line="276" w:lineRule="auto"/>
        <w:rPr>
          <w:rFonts w:ascii="Aptos" w:hAnsi="Aptos"/>
          <w:lang w:val="en-US"/>
        </w:rPr>
      </w:pPr>
    </w:p>
    <w:p w14:paraId="20EC14FB" w14:textId="68BD8D18" w:rsidR="00B71F7B" w:rsidRPr="007308F8" w:rsidRDefault="00E16106" w:rsidP="00FF2065">
      <w:pPr>
        <w:pStyle w:val="Heading1"/>
        <w:spacing w:line="276" w:lineRule="auto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t xml:space="preserve">Curve fitting </w:t>
      </w:r>
      <w:r w:rsidR="005264D4" w:rsidRPr="007308F8">
        <w:rPr>
          <w:rFonts w:ascii="Aptos" w:hAnsi="Aptos"/>
          <w:lang w:val="en-US"/>
        </w:rPr>
        <w:t xml:space="preserve">to the temperature-programmed desorption results </w:t>
      </w:r>
      <w:r w:rsidR="0051233A" w:rsidRPr="007308F8">
        <w:rPr>
          <w:rFonts w:ascii="Aptos" w:hAnsi="Aptos"/>
          <w:lang w:val="en-US"/>
        </w:rPr>
        <w:t>at different saturation temperatures</w:t>
      </w:r>
    </w:p>
    <w:p w14:paraId="674B7F93" w14:textId="40D11F44" w:rsidR="0051233A" w:rsidRPr="007308F8" w:rsidRDefault="00175BE1" w:rsidP="00175BE1">
      <w:pPr>
        <w:keepNext/>
        <w:spacing w:before="240" w:line="276" w:lineRule="auto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t>The curve fitting to the NH</w:t>
      </w:r>
      <w:r w:rsidRPr="007308F8">
        <w:rPr>
          <w:rFonts w:ascii="Aptos" w:hAnsi="Aptos"/>
          <w:vertAlign w:val="subscript"/>
          <w:lang w:val="en-US"/>
        </w:rPr>
        <w:t>3</w:t>
      </w:r>
      <w:r w:rsidRPr="007308F8">
        <w:rPr>
          <w:rFonts w:ascii="Aptos" w:hAnsi="Aptos"/>
          <w:lang w:val="en-US"/>
        </w:rPr>
        <w:t xml:space="preserve">-TPD analysis data obtained using the saturation temperatures 50, 100, 120, 150, and 200 °C was performed with the </w:t>
      </w:r>
      <w:proofErr w:type="spellStart"/>
      <w:r w:rsidRPr="007308F8">
        <w:rPr>
          <w:rFonts w:ascii="Aptos" w:hAnsi="Aptos"/>
          <w:lang w:val="en-US"/>
        </w:rPr>
        <w:t>AutoChem</w:t>
      </w:r>
      <w:proofErr w:type="spellEnd"/>
      <w:r w:rsidRPr="007308F8">
        <w:rPr>
          <w:rFonts w:ascii="Aptos" w:hAnsi="Aptos"/>
          <w:lang w:val="en-US"/>
        </w:rPr>
        <w:t xml:space="preserve"> </w:t>
      </w:r>
      <w:r w:rsidR="005D0330" w:rsidRPr="007308F8">
        <w:rPr>
          <w:rFonts w:ascii="Aptos" w:hAnsi="Aptos"/>
          <w:lang w:val="en-US"/>
        </w:rPr>
        <w:t xml:space="preserve">software. The resulting plots are presented in </w:t>
      </w:r>
      <w:r w:rsidR="005D0330" w:rsidRPr="007308F8">
        <w:rPr>
          <w:rFonts w:ascii="Aptos" w:hAnsi="Aptos"/>
          <w:lang w:val="en-US"/>
        </w:rPr>
        <w:fldChar w:fldCharType="begin"/>
      </w:r>
      <w:r w:rsidR="005D0330" w:rsidRPr="007308F8">
        <w:rPr>
          <w:rFonts w:ascii="Aptos" w:hAnsi="Aptos"/>
          <w:lang w:val="en-US"/>
        </w:rPr>
        <w:instrText xml:space="preserve"> REF _Ref185319791 \h </w:instrText>
      </w:r>
      <w:r w:rsidR="005D0330" w:rsidRPr="007308F8">
        <w:rPr>
          <w:rFonts w:ascii="Aptos" w:hAnsi="Aptos"/>
          <w:lang w:val="en-US"/>
        </w:rPr>
      </w:r>
      <w:r w:rsidR="007308F8">
        <w:rPr>
          <w:rFonts w:ascii="Aptos" w:hAnsi="Aptos"/>
          <w:lang w:val="en-US"/>
        </w:rPr>
        <w:instrText xml:space="preserve"> \* MERGEFORMAT </w:instrText>
      </w:r>
      <w:r w:rsidR="005D0330" w:rsidRPr="007308F8">
        <w:rPr>
          <w:rFonts w:ascii="Aptos" w:hAnsi="Aptos"/>
          <w:lang w:val="en-US"/>
        </w:rPr>
        <w:fldChar w:fldCharType="separate"/>
      </w:r>
      <w:r w:rsidR="00DD7DC5" w:rsidRPr="007308F8">
        <w:rPr>
          <w:rFonts w:ascii="Aptos" w:hAnsi="Aptos"/>
          <w:lang w:val="en-US"/>
        </w:rPr>
        <w:t>Fig. S</w:t>
      </w:r>
      <w:r w:rsidR="00DD7DC5" w:rsidRPr="007308F8">
        <w:rPr>
          <w:rFonts w:ascii="Aptos" w:hAnsi="Aptos"/>
          <w:noProof/>
          <w:lang w:val="en-US"/>
        </w:rPr>
        <w:t>1</w:t>
      </w:r>
      <w:r w:rsidR="005D0330" w:rsidRPr="007308F8">
        <w:rPr>
          <w:rFonts w:ascii="Aptos" w:hAnsi="Aptos"/>
          <w:lang w:val="en-US"/>
        </w:rPr>
        <w:fldChar w:fldCharType="end"/>
      </w:r>
      <w:r w:rsidR="005D0330" w:rsidRPr="007308F8">
        <w:rPr>
          <w:rFonts w:ascii="Aptos" w:hAnsi="Aptos"/>
          <w:lang w:val="en-US"/>
        </w:rPr>
        <w:t>–</w:t>
      </w:r>
      <w:r w:rsidR="005D0330" w:rsidRPr="007308F8">
        <w:rPr>
          <w:rFonts w:ascii="Aptos" w:hAnsi="Aptos"/>
          <w:lang w:val="en-US"/>
        </w:rPr>
        <w:fldChar w:fldCharType="begin"/>
      </w:r>
      <w:r w:rsidR="005D0330" w:rsidRPr="007308F8">
        <w:rPr>
          <w:rFonts w:ascii="Aptos" w:hAnsi="Aptos"/>
          <w:lang w:val="en-US"/>
        </w:rPr>
        <w:instrText xml:space="preserve"> REF _Ref185319793 \h </w:instrText>
      </w:r>
      <w:r w:rsidR="005D0330" w:rsidRPr="007308F8">
        <w:rPr>
          <w:rFonts w:ascii="Aptos" w:hAnsi="Aptos"/>
          <w:lang w:val="en-US"/>
        </w:rPr>
      </w:r>
      <w:r w:rsidR="007308F8">
        <w:rPr>
          <w:rFonts w:ascii="Aptos" w:hAnsi="Aptos"/>
          <w:lang w:val="en-US"/>
        </w:rPr>
        <w:instrText xml:space="preserve"> \* MERGEFORMAT </w:instrText>
      </w:r>
      <w:r w:rsidR="005D0330" w:rsidRPr="007308F8">
        <w:rPr>
          <w:rFonts w:ascii="Aptos" w:hAnsi="Aptos"/>
          <w:lang w:val="en-US"/>
        </w:rPr>
        <w:fldChar w:fldCharType="separate"/>
      </w:r>
      <w:r w:rsidR="00DD7DC5" w:rsidRPr="007308F8">
        <w:rPr>
          <w:rFonts w:ascii="Aptos" w:hAnsi="Aptos"/>
          <w:lang w:val="en-US"/>
        </w:rPr>
        <w:t>Fig. S</w:t>
      </w:r>
      <w:r w:rsidR="00DD7DC5" w:rsidRPr="007308F8">
        <w:rPr>
          <w:rFonts w:ascii="Aptos" w:hAnsi="Aptos"/>
          <w:noProof/>
          <w:lang w:val="en-US"/>
        </w:rPr>
        <w:t>5</w:t>
      </w:r>
      <w:r w:rsidR="005D0330" w:rsidRPr="007308F8">
        <w:rPr>
          <w:rFonts w:ascii="Aptos" w:hAnsi="Aptos"/>
          <w:lang w:val="en-US"/>
        </w:rPr>
        <w:fldChar w:fldCharType="end"/>
      </w:r>
      <w:r w:rsidR="00617E38" w:rsidRPr="007308F8">
        <w:rPr>
          <w:rFonts w:ascii="Aptos" w:hAnsi="Aptos"/>
          <w:lang w:val="en-US"/>
        </w:rPr>
        <w:t>,</w:t>
      </w:r>
      <w:r w:rsidR="005D0330" w:rsidRPr="007308F8">
        <w:rPr>
          <w:rFonts w:ascii="Aptos" w:hAnsi="Aptos"/>
          <w:lang w:val="en-US"/>
        </w:rPr>
        <w:t xml:space="preserve"> and details of the fits</w:t>
      </w:r>
      <w:r w:rsidR="00617E38" w:rsidRPr="007308F8">
        <w:rPr>
          <w:rFonts w:ascii="Aptos" w:hAnsi="Aptos"/>
          <w:lang w:val="en-US"/>
        </w:rPr>
        <w:t xml:space="preserve"> are included</w:t>
      </w:r>
      <w:r w:rsidR="005D0330" w:rsidRPr="007308F8">
        <w:rPr>
          <w:rFonts w:ascii="Aptos" w:hAnsi="Aptos"/>
          <w:lang w:val="en-US"/>
        </w:rPr>
        <w:t xml:space="preserve"> in </w:t>
      </w:r>
      <w:r w:rsidR="005D0330" w:rsidRPr="007308F8">
        <w:rPr>
          <w:rFonts w:ascii="Aptos" w:hAnsi="Aptos"/>
          <w:lang w:val="en-US"/>
        </w:rPr>
        <w:fldChar w:fldCharType="begin"/>
      </w:r>
      <w:r w:rsidR="005D0330" w:rsidRPr="007308F8">
        <w:rPr>
          <w:rFonts w:ascii="Aptos" w:hAnsi="Aptos"/>
          <w:lang w:val="en-US"/>
        </w:rPr>
        <w:instrText xml:space="preserve"> REF _Ref185319822 \h </w:instrText>
      </w:r>
      <w:r w:rsidR="005D0330" w:rsidRPr="007308F8">
        <w:rPr>
          <w:rFonts w:ascii="Aptos" w:hAnsi="Aptos"/>
          <w:lang w:val="en-US"/>
        </w:rPr>
      </w:r>
      <w:r w:rsidR="007308F8">
        <w:rPr>
          <w:rFonts w:ascii="Aptos" w:hAnsi="Aptos"/>
          <w:lang w:val="en-US"/>
        </w:rPr>
        <w:instrText xml:space="preserve"> \* MERGEFORMAT </w:instrText>
      </w:r>
      <w:r w:rsidR="005D0330" w:rsidRPr="007308F8">
        <w:rPr>
          <w:rFonts w:ascii="Aptos" w:hAnsi="Aptos"/>
          <w:lang w:val="en-US"/>
        </w:rPr>
        <w:fldChar w:fldCharType="separate"/>
      </w:r>
      <w:r w:rsidR="00DD7DC5" w:rsidRPr="007308F8">
        <w:rPr>
          <w:rFonts w:ascii="Aptos" w:hAnsi="Aptos"/>
          <w:lang w:val="en-US"/>
        </w:rPr>
        <w:t>Table S</w:t>
      </w:r>
      <w:r w:rsidR="00DD7DC5" w:rsidRPr="007308F8">
        <w:rPr>
          <w:rFonts w:ascii="Aptos" w:hAnsi="Aptos"/>
          <w:noProof/>
          <w:lang w:val="en-US"/>
        </w:rPr>
        <w:t>6</w:t>
      </w:r>
      <w:r w:rsidR="005D0330" w:rsidRPr="007308F8">
        <w:rPr>
          <w:rFonts w:ascii="Aptos" w:hAnsi="Aptos"/>
          <w:lang w:val="en-US"/>
        </w:rPr>
        <w:fldChar w:fldCharType="end"/>
      </w:r>
      <w:r w:rsidR="005D0330" w:rsidRPr="007308F8">
        <w:rPr>
          <w:rFonts w:ascii="Aptos" w:hAnsi="Aptos"/>
          <w:lang w:val="en-US"/>
        </w:rPr>
        <w:t>–</w:t>
      </w:r>
      <w:r w:rsidR="005D0330" w:rsidRPr="007308F8">
        <w:rPr>
          <w:rFonts w:ascii="Aptos" w:hAnsi="Aptos"/>
          <w:lang w:val="en-US"/>
        </w:rPr>
        <w:fldChar w:fldCharType="begin"/>
      </w:r>
      <w:r w:rsidR="005D0330" w:rsidRPr="007308F8">
        <w:rPr>
          <w:rFonts w:ascii="Aptos" w:hAnsi="Aptos"/>
          <w:lang w:val="en-US"/>
        </w:rPr>
        <w:instrText xml:space="preserve"> REF _Ref185319823 \h </w:instrText>
      </w:r>
      <w:r w:rsidR="005D0330" w:rsidRPr="007308F8">
        <w:rPr>
          <w:rFonts w:ascii="Aptos" w:hAnsi="Aptos"/>
          <w:lang w:val="en-US"/>
        </w:rPr>
      </w:r>
      <w:r w:rsidR="007308F8">
        <w:rPr>
          <w:rFonts w:ascii="Aptos" w:hAnsi="Aptos"/>
          <w:lang w:val="en-US"/>
        </w:rPr>
        <w:instrText xml:space="preserve"> \* MERGEFORMAT </w:instrText>
      </w:r>
      <w:r w:rsidR="005D0330" w:rsidRPr="007308F8">
        <w:rPr>
          <w:rFonts w:ascii="Aptos" w:hAnsi="Aptos"/>
          <w:lang w:val="en-US"/>
        </w:rPr>
        <w:fldChar w:fldCharType="separate"/>
      </w:r>
      <w:r w:rsidR="00DD7DC5" w:rsidRPr="007308F8">
        <w:rPr>
          <w:rFonts w:ascii="Aptos" w:hAnsi="Aptos"/>
          <w:lang w:val="en-US"/>
        </w:rPr>
        <w:t>Table S</w:t>
      </w:r>
      <w:r w:rsidR="00DD7DC5" w:rsidRPr="007308F8">
        <w:rPr>
          <w:rFonts w:ascii="Aptos" w:hAnsi="Aptos"/>
          <w:noProof/>
          <w:lang w:val="en-US"/>
        </w:rPr>
        <w:t>10</w:t>
      </w:r>
      <w:r w:rsidR="005D0330" w:rsidRPr="007308F8">
        <w:rPr>
          <w:rFonts w:ascii="Aptos" w:hAnsi="Aptos"/>
          <w:lang w:val="en-US"/>
        </w:rPr>
        <w:fldChar w:fldCharType="end"/>
      </w:r>
      <w:r w:rsidR="005943F5" w:rsidRPr="007308F8">
        <w:rPr>
          <w:rFonts w:ascii="Aptos" w:hAnsi="Aptos"/>
          <w:lang w:val="en-US"/>
        </w:rPr>
        <w:t>.</w:t>
      </w:r>
    </w:p>
    <w:p w14:paraId="68350066" w14:textId="2C72A677" w:rsidR="00F41DEE" w:rsidRPr="007308F8" w:rsidRDefault="009D4E53" w:rsidP="00FF2065">
      <w:pPr>
        <w:keepNext/>
        <w:spacing w:line="276" w:lineRule="auto"/>
        <w:rPr>
          <w:rFonts w:ascii="Aptos" w:hAnsi="Aptos"/>
        </w:rPr>
      </w:pPr>
      <w:r w:rsidRPr="007308F8">
        <w:rPr>
          <w:rFonts w:ascii="Aptos" w:hAnsi="Aptos"/>
          <w:noProof/>
        </w:rPr>
        <w:drawing>
          <wp:inline distT="0" distB="0" distL="0" distR="0" wp14:anchorId="6E457F94" wp14:editId="70282018">
            <wp:extent cx="5760000" cy="1294011"/>
            <wp:effectExtent l="0" t="0" r="0" b="1905"/>
            <wp:docPr id="37026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121" b="34201"/>
                    <a:stretch/>
                  </pic:blipFill>
                  <pic:spPr bwMode="auto">
                    <a:xfrm>
                      <a:off x="0" y="0"/>
                      <a:ext cx="5760000" cy="129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E6747" w14:textId="26E87D42" w:rsidR="00FD01F5" w:rsidRPr="007308F8" w:rsidRDefault="00F41DEE" w:rsidP="00FF2065">
      <w:pPr>
        <w:pStyle w:val="Caption"/>
        <w:spacing w:line="276" w:lineRule="auto"/>
        <w:rPr>
          <w:rFonts w:ascii="Aptos" w:hAnsi="Aptos"/>
          <w:lang w:val="en-US"/>
        </w:rPr>
      </w:pPr>
      <w:bookmarkStart w:id="5" w:name="_Ref185319791"/>
      <w:bookmarkStart w:id="6" w:name="_Ref185319784"/>
      <w:r w:rsidRPr="007308F8">
        <w:rPr>
          <w:rFonts w:ascii="Aptos" w:hAnsi="Aptos"/>
          <w:lang w:val="en-US"/>
        </w:rPr>
        <w:t>Fig.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Fig._S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1</w:t>
      </w:r>
      <w:r w:rsidRPr="007308F8">
        <w:rPr>
          <w:rFonts w:ascii="Aptos" w:hAnsi="Aptos"/>
        </w:rPr>
        <w:fldChar w:fldCharType="end"/>
      </w:r>
      <w:bookmarkEnd w:id="5"/>
      <w:r w:rsidR="0032395E" w:rsidRPr="007308F8">
        <w:rPr>
          <w:rFonts w:ascii="Aptos" w:hAnsi="Aptos"/>
          <w:b w:val="0"/>
          <w:bCs/>
          <w:lang w:val="en-US"/>
        </w:rPr>
        <w:t xml:space="preserve"> </w:t>
      </w:r>
      <w:r w:rsidR="00330E1B" w:rsidRPr="007308F8">
        <w:rPr>
          <w:rFonts w:ascii="Aptos" w:hAnsi="Aptos"/>
          <w:b w:val="0"/>
          <w:bCs/>
          <w:lang w:val="en-US"/>
        </w:rPr>
        <w:t>Gaussian curve fits to the NH</w:t>
      </w:r>
      <w:r w:rsidR="00330E1B" w:rsidRPr="007308F8">
        <w:rPr>
          <w:rFonts w:ascii="Aptos" w:hAnsi="Aptos"/>
          <w:b w:val="0"/>
          <w:bCs/>
          <w:vertAlign w:val="subscript"/>
          <w:lang w:val="en-US"/>
        </w:rPr>
        <w:t>3</w:t>
      </w:r>
      <w:r w:rsidR="00330E1B" w:rsidRPr="007308F8">
        <w:rPr>
          <w:rFonts w:ascii="Aptos" w:hAnsi="Aptos"/>
          <w:b w:val="0"/>
          <w:bCs/>
          <w:lang w:val="en-US"/>
        </w:rPr>
        <w:t xml:space="preserve">-TPD data obtained with the saturation temperature </w:t>
      </w:r>
      <w:r w:rsidR="0032395E" w:rsidRPr="007308F8">
        <w:rPr>
          <w:rFonts w:ascii="Aptos" w:hAnsi="Aptos"/>
          <w:b w:val="0"/>
          <w:bCs/>
          <w:lang w:val="en-US"/>
        </w:rPr>
        <w:t>50 °C</w:t>
      </w:r>
      <w:bookmarkEnd w:id="6"/>
    </w:p>
    <w:p w14:paraId="54D19BF2" w14:textId="3D9F1B07" w:rsidR="0032395E" w:rsidRPr="007308F8" w:rsidRDefault="0032395E" w:rsidP="00FF2065">
      <w:pPr>
        <w:pStyle w:val="Caption"/>
        <w:keepNext/>
        <w:spacing w:line="276" w:lineRule="auto"/>
        <w:rPr>
          <w:rFonts w:ascii="Aptos" w:hAnsi="Aptos"/>
          <w:lang w:val="en-US"/>
        </w:rPr>
      </w:pPr>
      <w:bookmarkStart w:id="7" w:name="_Ref185319822"/>
      <w:r w:rsidRPr="007308F8">
        <w:rPr>
          <w:rFonts w:ascii="Aptos" w:hAnsi="Aptos"/>
          <w:lang w:val="en-US"/>
        </w:rPr>
        <w:t>Table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Table_S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6</w:t>
      </w:r>
      <w:r w:rsidRPr="007308F8">
        <w:rPr>
          <w:rFonts w:ascii="Aptos" w:hAnsi="Aptos"/>
        </w:rPr>
        <w:fldChar w:fldCharType="end"/>
      </w:r>
      <w:bookmarkEnd w:id="7"/>
      <w:r w:rsidRPr="007308F8">
        <w:rPr>
          <w:rFonts w:ascii="Aptos" w:hAnsi="Aptos"/>
          <w:lang w:val="en-US"/>
        </w:rPr>
        <w:t xml:space="preserve"> </w:t>
      </w:r>
      <w:r w:rsidR="00330E1B" w:rsidRPr="007308F8">
        <w:rPr>
          <w:rFonts w:ascii="Aptos" w:hAnsi="Aptos"/>
          <w:b w:val="0"/>
          <w:bCs/>
          <w:lang w:val="en-US"/>
        </w:rPr>
        <w:t>Curve fit details for the</w:t>
      </w:r>
      <w:r w:rsidR="00BD76CD" w:rsidRPr="007308F8">
        <w:rPr>
          <w:rFonts w:ascii="Aptos" w:hAnsi="Aptos"/>
          <w:b w:val="0"/>
          <w:bCs/>
          <w:lang w:val="en-US"/>
        </w:rPr>
        <w:t xml:space="preserve"> NH</w:t>
      </w:r>
      <w:r w:rsidR="00BD76CD" w:rsidRPr="007308F8">
        <w:rPr>
          <w:rFonts w:ascii="Aptos" w:hAnsi="Aptos"/>
          <w:b w:val="0"/>
          <w:bCs/>
          <w:vertAlign w:val="subscript"/>
          <w:lang w:val="en-US"/>
        </w:rPr>
        <w:t>3</w:t>
      </w:r>
      <w:r w:rsidR="00BD76CD" w:rsidRPr="007308F8">
        <w:rPr>
          <w:rFonts w:ascii="Aptos" w:hAnsi="Aptos"/>
          <w:b w:val="0"/>
          <w:bCs/>
          <w:lang w:val="en-US"/>
        </w:rPr>
        <w:t xml:space="preserve">-TPD data </w:t>
      </w:r>
      <w:r w:rsidR="00F54532" w:rsidRPr="007308F8">
        <w:rPr>
          <w:rFonts w:ascii="Aptos" w:hAnsi="Aptos"/>
          <w:b w:val="0"/>
          <w:bCs/>
          <w:lang w:val="en-US"/>
        </w:rPr>
        <w:t>obtained with the</w:t>
      </w:r>
      <w:r w:rsidR="00330E1B" w:rsidRPr="007308F8">
        <w:rPr>
          <w:rFonts w:ascii="Aptos" w:hAnsi="Aptos"/>
          <w:b w:val="0"/>
          <w:bCs/>
          <w:lang w:val="en-US"/>
        </w:rPr>
        <w:t xml:space="preserve"> saturation temperature </w:t>
      </w:r>
      <w:r w:rsidRPr="007308F8">
        <w:rPr>
          <w:rFonts w:ascii="Aptos" w:hAnsi="Aptos"/>
          <w:b w:val="0"/>
          <w:bCs/>
          <w:lang w:val="en-US"/>
        </w:rPr>
        <w:t>50 °C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2"/>
        <w:gridCol w:w="889"/>
        <w:gridCol w:w="1021"/>
        <w:gridCol w:w="1486"/>
        <w:gridCol w:w="1154"/>
        <w:gridCol w:w="1273"/>
        <w:gridCol w:w="1340"/>
        <w:gridCol w:w="1131"/>
      </w:tblGrid>
      <w:tr w:rsidR="00780FE1" w:rsidRPr="007308F8" w14:paraId="14979950" w14:textId="77777777" w:rsidTr="00D47B28">
        <w:tc>
          <w:tcPr>
            <w:tcW w:w="401" w:type="pct"/>
          </w:tcPr>
          <w:p w14:paraId="6EDD6245" w14:textId="11273465" w:rsidR="00780FE1" w:rsidRPr="007308F8" w:rsidRDefault="00780FE1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Peak</w:t>
            </w:r>
          </w:p>
        </w:tc>
        <w:tc>
          <w:tcPr>
            <w:tcW w:w="493" w:type="pct"/>
          </w:tcPr>
          <w:p w14:paraId="3E0FDEC3" w14:textId="5F8E802F" w:rsidR="00780FE1" w:rsidRPr="007308F8" w:rsidRDefault="00780FE1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Left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X</w:t>
            </w:r>
          </w:p>
        </w:tc>
        <w:tc>
          <w:tcPr>
            <w:tcW w:w="566" w:type="pct"/>
          </w:tcPr>
          <w:p w14:paraId="01E1B5B0" w14:textId="09224021" w:rsidR="00780FE1" w:rsidRPr="007308F8" w:rsidRDefault="00780FE1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Right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X</w:t>
            </w:r>
          </w:p>
        </w:tc>
        <w:tc>
          <w:tcPr>
            <w:tcW w:w="824" w:type="pct"/>
          </w:tcPr>
          <w:p w14:paraId="4B03C20E" w14:textId="21385341" w:rsidR="00780FE1" w:rsidRPr="007308F8" w:rsidRDefault="00780FE1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Peak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max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>. X</w:t>
            </w:r>
          </w:p>
        </w:tc>
        <w:tc>
          <w:tcPr>
            <w:tcW w:w="640" w:type="pct"/>
          </w:tcPr>
          <w:p w14:paraId="6A3877DD" w14:textId="6A7AC303" w:rsidR="00780FE1" w:rsidRPr="007308F8" w:rsidRDefault="00780FE1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Height</w:t>
            </w:r>
            <w:proofErr w:type="spellEnd"/>
          </w:p>
        </w:tc>
        <w:tc>
          <w:tcPr>
            <w:tcW w:w="706" w:type="pct"/>
          </w:tcPr>
          <w:p w14:paraId="135B55E5" w14:textId="4CD11C9F" w:rsidR="00780FE1" w:rsidRPr="007308F8" w:rsidRDefault="00780FE1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Peak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area</w:t>
            </w:r>
            <w:proofErr w:type="spellEnd"/>
          </w:p>
        </w:tc>
        <w:tc>
          <w:tcPr>
            <w:tcW w:w="743" w:type="pct"/>
          </w:tcPr>
          <w:p w14:paraId="31FAE84A" w14:textId="1474BFC1" w:rsidR="00780FE1" w:rsidRPr="007308F8" w:rsidRDefault="00780FE1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Res.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629" w:type="pct"/>
          </w:tcPr>
          <w:p w14:paraId="01AE3E45" w14:textId="45C9E42F" w:rsidR="00780FE1" w:rsidRPr="007308F8" w:rsidRDefault="00780FE1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Shape</w:t>
            </w:r>
            <w:proofErr w:type="spellEnd"/>
          </w:p>
        </w:tc>
      </w:tr>
      <w:tr w:rsidR="00ED7639" w:rsidRPr="007308F8" w14:paraId="326C43A4" w14:textId="77777777" w:rsidTr="00D47B28">
        <w:tc>
          <w:tcPr>
            <w:tcW w:w="401" w:type="pct"/>
          </w:tcPr>
          <w:p w14:paraId="16E1470B" w14:textId="554FD4E4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gramStart"/>
            <w:r w:rsidRPr="007308F8">
              <w:rPr>
                <w:rFonts w:ascii="Aptos" w:hAnsi="Aptos"/>
                <w:sz w:val="20"/>
                <w:szCs w:val="20"/>
              </w:rPr>
              <w:t>1-1</w:t>
            </w:r>
            <w:proofErr w:type="gramEnd"/>
          </w:p>
        </w:tc>
        <w:tc>
          <w:tcPr>
            <w:tcW w:w="493" w:type="pct"/>
          </w:tcPr>
          <w:p w14:paraId="5B6F2538" w14:textId="7BBF20D0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0.13</w:t>
            </w:r>
          </w:p>
        </w:tc>
        <w:tc>
          <w:tcPr>
            <w:tcW w:w="566" w:type="pct"/>
          </w:tcPr>
          <w:p w14:paraId="51F3C656" w14:textId="3CDF1093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58.85</w:t>
            </w:r>
          </w:p>
        </w:tc>
        <w:tc>
          <w:tcPr>
            <w:tcW w:w="824" w:type="pct"/>
          </w:tcPr>
          <w:p w14:paraId="100CA7CA" w14:textId="37A4CC1B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7.71</w:t>
            </w:r>
          </w:p>
        </w:tc>
        <w:tc>
          <w:tcPr>
            <w:tcW w:w="640" w:type="pct"/>
          </w:tcPr>
          <w:p w14:paraId="508D9BFE" w14:textId="2B1DD36F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13.0</w:t>
            </w:r>
            <w:r w:rsidR="00A31515" w:rsidRPr="007308F8">
              <w:rPr>
                <w:rFonts w:ascii="Aptos" w:hAnsi="Aptos"/>
                <w:sz w:val="20"/>
                <w:szCs w:val="20"/>
              </w:rPr>
              <w:t>4906</w:t>
            </w:r>
          </w:p>
        </w:tc>
        <w:tc>
          <w:tcPr>
            <w:tcW w:w="706" w:type="pct"/>
          </w:tcPr>
          <w:p w14:paraId="63A62E2C" w14:textId="47ECCD6F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83.74653</w:t>
            </w:r>
          </w:p>
        </w:tc>
        <w:tc>
          <w:tcPr>
            <w:tcW w:w="743" w:type="pct"/>
          </w:tcPr>
          <w:p w14:paraId="79463216" w14:textId="77777777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9" w:type="pct"/>
          </w:tcPr>
          <w:p w14:paraId="14FC699C" w14:textId="2451410B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Gaussian</w:t>
            </w:r>
            <w:proofErr w:type="spellEnd"/>
          </w:p>
        </w:tc>
      </w:tr>
      <w:tr w:rsidR="00ED7639" w:rsidRPr="007308F8" w14:paraId="6031A539" w14:textId="77777777" w:rsidTr="00D47B28">
        <w:tc>
          <w:tcPr>
            <w:tcW w:w="401" w:type="pct"/>
          </w:tcPr>
          <w:p w14:paraId="7E6BA65E" w14:textId="43E1F3D2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gramStart"/>
            <w:r w:rsidRPr="007308F8">
              <w:rPr>
                <w:rFonts w:ascii="Aptos" w:hAnsi="Aptos"/>
                <w:sz w:val="20"/>
                <w:szCs w:val="20"/>
              </w:rPr>
              <w:t>1-2</w:t>
            </w:r>
            <w:proofErr w:type="gramEnd"/>
          </w:p>
        </w:tc>
        <w:tc>
          <w:tcPr>
            <w:tcW w:w="493" w:type="pct"/>
          </w:tcPr>
          <w:p w14:paraId="02DA6268" w14:textId="6B490597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0.13</w:t>
            </w:r>
          </w:p>
        </w:tc>
        <w:tc>
          <w:tcPr>
            <w:tcW w:w="566" w:type="pct"/>
          </w:tcPr>
          <w:p w14:paraId="0EFDE5CF" w14:textId="27798416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58.85</w:t>
            </w:r>
          </w:p>
        </w:tc>
        <w:tc>
          <w:tcPr>
            <w:tcW w:w="824" w:type="pct"/>
          </w:tcPr>
          <w:p w14:paraId="3D65E841" w14:textId="4EA67CB9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14.80</w:t>
            </w:r>
          </w:p>
        </w:tc>
        <w:tc>
          <w:tcPr>
            <w:tcW w:w="640" w:type="pct"/>
          </w:tcPr>
          <w:p w14:paraId="098BDCFC" w14:textId="6D24DFBD" w:rsidR="00ED7639" w:rsidRPr="007308F8" w:rsidRDefault="00A31515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18.47741</w:t>
            </w:r>
          </w:p>
        </w:tc>
        <w:tc>
          <w:tcPr>
            <w:tcW w:w="706" w:type="pct"/>
          </w:tcPr>
          <w:p w14:paraId="55A95B14" w14:textId="6291F5FC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200.03974</w:t>
            </w:r>
          </w:p>
        </w:tc>
        <w:tc>
          <w:tcPr>
            <w:tcW w:w="743" w:type="pct"/>
          </w:tcPr>
          <w:p w14:paraId="5D17FC8F" w14:textId="77777777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9" w:type="pct"/>
          </w:tcPr>
          <w:p w14:paraId="7C40E22C" w14:textId="076DE891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Gaussian</w:t>
            </w:r>
            <w:proofErr w:type="spellEnd"/>
          </w:p>
        </w:tc>
      </w:tr>
      <w:tr w:rsidR="00ED7639" w:rsidRPr="007308F8" w14:paraId="0F98F3C6" w14:textId="77777777" w:rsidTr="00D47B28">
        <w:tc>
          <w:tcPr>
            <w:tcW w:w="401" w:type="pct"/>
          </w:tcPr>
          <w:p w14:paraId="6B9C63A1" w14:textId="29B43F9B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gramStart"/>
            <w:r w:rsidRPr="007308F8">
              <w:rPr>
                <w:rFonts w:ascii="Aptos" w:hAnsi="Aptos"/>
                <w:sz w:val="20"/>
                <w:szCs w:val="20"/>
              </w:rPr>
              <w:t>1-3</w:t>
            </w:r>
            <w:proofErr w:type="gramEnd"/>
          </w:p>
        </w:tc>
        <w:tc>
          <w:tcPr>
            <w:tcW w:w="493" w:type="pct"/>
          </w:tcPr>
          <w:p w14:paraId="69A71537" w14:textId="6B6871FB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0.13</w:t>
            </w:r>
          </w:p>
        </w:tc>
        <w:tc>
          <w:tcPr>
            <w:tcW w:w="566" w:type="pct"/>
          </w:tcPr>
          <w:p w14:paraId="49E5D764" w14:textId="7BCD18B4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58.85</w:t>
            </w:r>
          </w:p>
        </w:tc>
        <w:tc>
          <w:tcPr>
            <w:tcW w:w="824" w:type="pct"/>
          </w:tcPr>
          <w:p w14:paraId="1184ED33" w14:textId="5D4F921D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34.15</w:t>
            </w:r>
          </w:p>
        </w:tc>
        <w:tc>
          <w:tcPr>
            <w:tcW w:w="640" w:type="pct"/>
          </w:tcPr>
          <w:p w14:paraId="338C7726" w14:textId="5E409A74" w:rsidR="00ED7639" w:rsidRPr="007308F8" w:rsidRDefault="00A31515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10.89850</w:t>
            </w:r>
          </w:p>
        </w:tc>
        <w:tc>
          <w:tcPr>
            <w:tcW w:w="706" w:type="pct"/>
          </w:tcPr>
          <w:p w14:paraId="2EC3BA6F" w14:textId="1496BC83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162.14872</w:t>
            </w:r>
          </w:p>
        </w:tc>
        <w:tc>
          <w:tcPr>
            <w:tcW w:w="743" w:type="pct"/>
          </w:tcPr>
          <w:p w14:paraId="25D3EEB2" w14:textId="75CA99A5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3.3593e-02</w:t>
            </w:r>
          </w:p>
        </w:tc>
        <w:tc>
          <w:tcPr>
            <w:tcW w:w="629" w:type="pct"/>
          </w:tcPr>
          <w:p w14:paraId="4E78E93F" w14:textId="1E7FB1F5" w:rsidR="00ED7639" w:rsidRPr="007308F8" w:rsidRDefault="00ED7639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Gaussian</w:t>
            </w:r>
            <w:proofErr w:type="spellEnd"/>
          </w:p>
        </w:tc>
      </w:tr>
    </w:tbl>
    <w:p w14:paraId="25B8CA3A" w14:textId="77777777" w:rsidR="00646E20" w:rsidRPr="007308F8" w:rsidRDefault="00646E20" w:rsidP="00FF2065">
      <w:pPr>
        <w:keepNext/>
        <w:spacing w:line="276" w:lineRule="auto"/>
        <w:rPr>
          <w:rFonts w:ascii="Aptos" w:hAnsi="Aptos"/>
        </w:rPr>
      </w:pPr>
    </w:p>
    <w:p w14:paraId="627B9D8F" w14:textId="77777777" w:rsidR="00646E20" w:rsidRPr="007308F8" w:rsidRDefault="00646E20" w:rsidP="00FF2065">
      <w:pPr>
        <w:keepNext/>
        <w:spacing w:line="276" w:lineRule="auto"/>
        <w:rPr>
          <w:rFonts w:ascii="Aptos" w:hAnsi="Aptos"/>
        </w:rPr>
      </w:pPr>
    </w:p>
    <w:p w14:paraId="17863288" w14:textId="3D32D755" w:rsidR="0032395E" w:rsidRPr="007308F8" w:rsidRDefault="00D578F7" w:rsidP="00FF2065">
      <w:pPr>
        <w:keepNext/>
        <w:spacing w:line="276" w:lineRule="auto"/>
        <w:rPr>
          <w:rFonts w:ascii="Aptos" w:hAnsi="Aptos"/>
        </w:rPr>
      </w:pPr>
      <w:r w:rsidRPr="007308F8">
        <w:rPr>
          <w:rFonts w:ascii="Aptos" w:hAnsi="Aptos"/>
          <w:noProof/>
        </w:rPr>
        <w:drawing>
          <wp:inline distT="0" distB="0" distL="0" distR="0" wp14:anchorId="15B776D8" wp14:editId="010EE79E">
            <wp:extent cx="5760000" cy="1308795"/>
            <wp:effectExtent l="0" t="0" r="0" b="5715"/>
            <wp:docPr id="13177794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195" b="33522"/>
                    <a:stretch/>
                  </pic:blipFill>
                  <pic:spPr bwMode="auto">
                    <a:xfrm>
                      <a:off x="0" y="0"/>
                      <a:ext cx="5760000" cy="130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877D5A" w14:textId="415861BB" w:rsidR="00D578F7" w:rsidRPr="007308F8" w:rsidRDefault="0032395E" w:rsidP="00FF2065">
      <w:pPr>
        <w:pStyle w:val="Caption"/>
        <w:spacing w:line="276" w:lineRule="auto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t>Fig.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Fig._S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2</w:t>
      </w:r>
      <w:r w:rsidRPr="007308F8">
        <w:rPr>
          <w:rFonts w:ascii="Aptos" w:hAnsi="Aptos"/>
        </w:rPr>
        <w:fldChar w:fldCharType="end"/>
      </w:r>
      <w:r w:rsidRPr="007308F8">
        <w:rPr>
          <w:rFonts w:ascii="Aptos" w:hAnsi="Aptos"/>
          <w:lang w:val="en-US"/>
        </w:rPr>
        <w:t> </w:t>
      </w:r>
      <w:r w:rsidR="00330E1B" w:rsidRPr="007308F8">
        <w:rPr>
          <w:rFonts w:ascii="Aptos" w:hAnsi="Aptos"/>
          <w:b w:val="0"/>
          <w:bCs/>
          <w:lang w:val="en-US"/>
        </w:rPr>
        <w:t>Gaussian curve fits to the NH</w:t>
      </w:r>
      <w:r w:rsidR="00330E1B" w:rsidRPr="007308F8">
        <w:rPr>
          <w:rFonts w:ascii="Aptos" w:hAnsi="Aptos"/>
          <w:b w:val="0"/>
          <w:bCs/>
          <w:vertAlign w:val="subscript"/>
          <w:lang w:val="en-US"/>
        </w:rPr>
        <w:t>3</w:t>
      </w:r>
      <w:r w:rsidR="00330E1B" w:rsidRPr="007308F8">
        <w:rPr>
          <w:rFonts w:ascii="Aptos" w:hAnsi="Aptos"/>
          <w:b w:val="0"/>
          <w:bCs/>
          <w:lang w:val="en-US"/>
        </w:rPr>
        <w:t xml:space="preserve">-TPD data obtained with the saturation temperature </w:t>
      </w:r>
      <w:r w:rsidRPr="007308F8">
        <w:rPr>
          <w:rFonts w:ascii="Aptos" w:hAnsi="Aptos"/>
          <w:b w:val="0"/>
          <w:bCs/>
          <w:lang w:val="en-US"/>
        </w:rPr>
        <w:t>100 °C</w:t>
      </w:r>
    </w:p>
    <w:p w14:paraId="28BC3E10" w14:textId="2F93460D" w:rsidR="0032395E" w:rsidRPr="007308F8" w:rsidRDefault="0032395E" w:rsidP="00FF2065">
      <w:pPr>
        <w:pStyle w:val="Caption"/>
        <w:keepNext/>
        <w:spacing w:line="276" w:lineRule="auto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lastRenderedPageBreak/>
        <w:t>Table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Table_S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7</w:t>
      </w:r>
      <w:r w:rsidRPr="007308F8">
        <w:rPr>
          <w:rFonts w:ascii="Aptos" w:hAnsi="Aptos"/>
        </w:rPr>
        <w:fldChar w:fldCharType="end"/>
      </w:r>
      <w:r w:rsidRPr="007308F8">
        <w:rPr>
          <w:rFonts w:ascii="Aptos" w:hAnsi="Aptos"/>
          <w:lang w:val="en-US"/>
        </w:rPr>
        <w:t> </w:t>
      </w:r>
      <w:r w:rsidR="00330E1B" w:rsidRPr="007308F8">
        <w:rPr>
          <w:rFonts w:ascii="Aptos" w:hAnsi="Aptos"/>
          <w:b w:val="0"/>
          <w:bCs/>
          <w:lang w:val="en-US"/>
        </w:rPr>
        <w:t>Curve fit details for the</w:t>
      </w:r>
      <w:r w:rsidR="00BD76CD" w:rsidRPr="007308F8">
        <w:rPr>
          <w:rFonts w:ascii="Aptos" w:hAnsi="Aptos"/>
          <w:b w:val="0"/>
          <w:bCs/>
          <w:lang w:val="en-US"/>
        </w:rPr>
        <w:t xml:space="preserve"> NH</w:t>
      </w:r>
      <w:r w:rsidR="00BD76CD" w:rsidRPr="007308F8">
        <w:rPr>
          <w:rFonts w:ascii="Aptos" w:hAnsi="Aptos"/>
          <w:b w:val="0"/>
          <w:bCs/>
          <w:vertAlign w:val="subscript"/>
          <w:lang w:val="en-US"/>
        </w:rPr>
        <w:t>3</w:t>
      </w:r>
      <w:r w:rsidR="00BD76CD" w:rsidRPr="007308F8">
        <w:rPr>
          <w:rFonts w:ascii="Aptos" w:hAnsi="Aptos"/>
          <w:b w:val="0"/>
          <w:bCs/>
          <w:lang w:val="en-US"/>
        </w:rPr>
        <w:t xml:space="preserve">-TPD data </w:t>
      </w:r>
      <w:r w:rsidR="00F54532" w:rsidRPr="007308F8">
        <w:rPr>
          <w:rFonts w:ascii="Aptos" w:hAnsi="Aptos"/>
          <w:b w:val="0"/>
          <w:bCs/>
          <w:lang w:val="en-US"/>
        </w:rPr>
        <w:t>obtained with the</w:t>
      </w:r>
      <w:r w:rsidR="00330E1B" w:rsidRPr="007308F8">
        <w:rPr>
          <w:rFonts w:ascii="Aptos" w:hAnsi="Aptos"/>
          <w:b w:val="0"/>
          <w:bCs/>
          <w:lang w:val="en-US"/>
        </w:rPr>
        <w:t xml:space="preserve"> saturation temperature </w:t>
      </w:r>
      <w:r w:rsidRPr="007308F8">
        <w:rPr>
          <w:rFonts w:ascii="Aptos" w:hAnsi="Aptos"/>
          <w:b w:val="0"/>
          <w:bCs/>
          <w:lang w:val="en-US"/>
        </w:rPr>
        <w:t>100 °C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"/>
        <w:gridCol w:w="889"/>
        <w:gridCol w:w="1022"/>
        <w:gridCol w:w="1486"/>
        <w:gridCol w:w="1147"/>
        <w:gridCol w:w="1273"/>
        <w:gridCol w:w="1342"/>
        <w:gridCol w:w="1134"/>
      </w:tblGrid>
      <w:tr w:rsidR="0032395E" w:rsidRPr="007308F8" w14:paraId="656DF7C3" w14:textId="77777777" w:rsidTr="00D47B28">
        <w:tc>
          <w:tcPr>
            <w:tcW w:w="401" w:type="pct"/>
          </w:tcPr>
          <w:p w14:paraId="726E5B46" w14:textId="77777777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Peak</w:t>
            </w:r>
          </w:p>
        </w:tc>
        <w:tc>
          <w:tcPr>
            <w:tcW w:w="493" w:type="pct"/>
          </w:tcPr>
          <w:p w14:paraId="0EB07B07" w14:textId="77777777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Left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X</w:t>
            </w:r>
          </w:p>
        </w:tc>
        <w:tc>
          <w:tcPr>
            <w:tcW w:w="567" w:type="pct"/>
          </w:tcPr>
          <w:p w14:paraId="236C72EB" w14:textId="77777777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Right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X</w:t>
            </w:r>
          </w:p>
        </w:tc>
        <w:tc>
          <w:tcPr>
            <w:tcW w:w="824" w:type="pct"/>
          </w:tcPr>
          <w:p w14:paraId="12815DC4" w14:textId="77777777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Peak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max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>. X</w:t>
            </w:r>
          </w:p>
        </w:tc>
        <w:tc>
          <w:tcPr>
            <w:tcW w:w="636" w:type="pct"/>
          </w:tcPr>
          <w:p w14:paraId="07F6EB1E" w14:textId="77777777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Height</w:t>
            </w:r>
            <w:proofErr w:type="spellEnd"/>
          </w:p>
        </w:tc>
        <w:tc>
          <w:tcPr>
            <w:tcW w:w="706" w:type="pct"/>
          </w:tcPr>
          <w:p w14:paraId="26A6993E" w14:textId="77777777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Peak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area</w:t>
            </w:r>
            <w:proofErr w:type="spellEnd"/>
          </w:p>
        </w:tc>
        <w:tc>
          <w:tcPr>
            <w:tcW w:w="744" w:type="pct"/>
          </w:tcPr>
          <w:p w14:paraId="6051B3F7" w14:textId="77777777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Res.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630" w:type="pct"/>
          </w:tcPr>
          <w:p w14:paraId="3971FFC5" w14:textId="77777777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Shape</w:t>
            </w:r>
            <w:proofErr w:type="spellEnd"/>
          </w:p>
        </w:tc>
      </w:tr>
      <w:tr w:rsidR="0032395E" w:rsidRPr="007308F8" w14:paraId="21163FD7" w14:textId="77777777" w:rsidTr="00D47B28">
        <w:tc>
          <w:tcPr>
            <w:tcW w:w="401" w:type="pct"/>
          </w:tcPr>
          <w:p w14:paraId="46C6F3D1" w14:textId="77777777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gramStart"/>
            <w:r w:rsidRPr="007308F8">
              <w:rPr>
                <w:rFonts w:ascii="Aptos" w:hAnsi="Aptos"/>
                <w:sz w:val="20"/>
                <w:szCs w:val="20"/>
              </w:rPr>
              <w:t>1-1</w:t>
            </w:r>
            <w:proofErr w:type="gramEnd"/>
          </w:p>
        </w:tc>
        <w:tc>
          <w:tcPr>
            <w:tcW w:w="493" w:type="pct"/>
          </w:tcPr>
          <w:p w14:paraId="59847C0E" w14:textId="3E576ECB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0.35</w:t>
            </w:r>
          </w:p>
        </w:tc>
        <w:tc>
          <w:tcPr>
            <w:tcW w:w="567" w:type="pct"/>
          </w:tcPr>
          <w:p w14:paraId="4A980AD7" w14:textId="6583F2B6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53.92</w:t>
            </w:r>
          </w:p>
        </w:tc>
        <w:tc>
          <w:tcPr>
            <w:tcW w:w="824" w:type="pct"/>
          </w:tcPr>
          <w:p w14:paraId="45E4A735" w14:textId="6871C6F8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10.84</w:t>
            </w:r>
          </w:p>
        </w:tc>
        <w:tc>
          <w:tcPr>
            <w:tcW w:w="636" w:type="pct"/>
          </w:tcPr>
          <w:p w14:paraId="6FEF7292" w14:textId="7032C51D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13.98119</w:t>
            </w:r>
          </w:p>
        </w:tc>
        <w:tc>
          <w:tcPr>
            <w:tcW w:w="706" w:type="pct"/>
          </w:tcPr>
          <w:p w14:paraId="500B2E78" w14:textId="64575DB3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132.</w:t>
            </w:r>
            <w:r w:rsidR="00A21D34" w:rsidRPr="007308F8">
              <w:rPr>
                <w:rFonts w:ascii="Aptos" w:hAnsi="Aptos"/>
                <w:sz w:val="20"/>
                <w:szCs w:val="20"/>
              </w:rPr>
              <w:t>89994</w:t>
            </w:r>
          </w:p>
        </w:tc>
        <w:tc>
          <w:tcPr>
            <w:tcW w:w="744" w:type="pct"/>
          </w:tcPr>
          <w:p w14:paraId="58028CEE" w14:textId="77777777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30" w:type="pct"/>
          </w:tcPr>
          <w:p w14:paraId="74E57068" w14:textId="77777777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Gaussian</w:t>
            </w:r>
            <w:proofErr w:type="spellEnd"/>
          </w:p>
        </w:tc>
      </w:tr>
      <w:tr w:rsidR="0032395E" w:rsidRPr="007308F8" w14:paraId="30C3D399" w14:textId="77777777" w:rsidTr="00D47B28">
        <w:tc>
          <w:tcPr>
            <w:tcW w:w="401" w:type="pct"/>
          </w:tcPr>
          <w:p w14:paraId="5A3D7D2B" w14:textId="275206F8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gramStart"/>
            <w:r w:rsidRPr="007308F8">
              <w:rPr>
                <w:rFonts w:ascii="Aptos" w:hAnsi="Aptos"/>
                <w:sz w:val="20"/>
                <w:szCs w:val="20"/>
              </w:rPr>
              <w:t>1-2</w:t>
            </w:r>
            <w:proofErr w:type="gramEnd"/>
          </w:p>
        </w:tc>
        <w:tc>
          <w:tcPr>
            <w:tcW w:w="493" w:type="pct"/>
          </w:tcPr>
          <w:p w14:paraId="03F7B1C4" w14:textId="3F123A03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0.35</w:t>
            </w:r>
          </w:p>
        </w:tc>
        <w:tc>
          <w:tcPr>
            <w:tcW w:w="567" w:type="pct"/>
          </w:tcPr>
          <w:p w14:paraId="506B6932" w14:textId="114683F5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53.92</w:t>
            </w:r>
          </w:p>
        </w:tc>
        <w:tc>
          <w:tcPr>
            <w:tcW w:w="824" w:type="pct"/>
          </w:tcPr>
          <w:p w14:paraId="43AF7775" w14:textId="348BEFA1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29.12</w:t>
            </w:r>
          </w:p>
        </w:tc>
        <w:tc>
          <w:tcPr>
            <w:tcW w:w="636" w:type="pct"/>
          </w:tcPr>
          <w:p w14:paraId="3D86AA9B" w14:textId="4B300FFB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9.84479</w:t>
            </w:r>
          </w:p>
        </w:tc>
        <w:tc>
          <w:tcPr>
            <w:tcW w:w="706" w:type="pct"/>
          </w:tcPr>
          <w:p w14:paraId="724BD3BF" w14:textId="2ADDA0F1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</w:t>
            </w:r>
            <w:r w:rsidR="00A21D34" w:rsidRPr="007308F8">
              <w:rPr>
                <w:rFonts w:ascii="Aptos" w:hAnsi="Aptos"/>
                <w:sz w:val="20"/>
                <w:szCs w:val="20"/>
              </w:rPr>
              <w:t>47.90697</w:t>
            </w:r>
          </w:p>
        </w:tc>
        <w:tc>
          <w:tcPr>
            <w:tcW w:w="744" w:type="pct"/>
          </w:tcPr>
          <w:p w14:paraId="6207459D" w14:textId="4E163002" w:rsidR="0032395E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4.7995</w:t>
            </w:r>
            <w:r w:rsidR="0032395E" w:rsidRPr="007308F8">
              <w:rPr>
                <w:rFonts w:ascii="Aptos" w:hAnsi="Aptos"/>
                <w:sz w:val="20"/>
                <w:szCs w:val="20"/>
              </w:rPr>
              <w:t>e-02</w:t>
            </w:r>
          </w:p>
        </w:tc>
        <w:tc>
          <w:tcPr>
            <w:tcW w:w="630" w:type="pct"/>
          </w:tcPr>
          <w:p w14:paraId="4C06825C" w14:textId="77777777" w:rsidR="0032395E" w:rsidRPr="007308F8" w:rsidRDefault="0032395E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Gaussian</w:t>
            </w:r>
            <w:proofErr w:type="spellEnd"/>
          </w:p>
        </w:tc>
      </w:tr>
    </w:tbl>
    <w:p w14:paraId="05A11E21" w14:textId="7CB94D08" w:rsidR="00362B07" w:rsidRPr="007308F8" w:rsidRDefault="00362B07" w:rsidP="00FF2065">
      <w:pPr>
        <w:spacing w:line="276" w:lineRule="auto"/>
        <w:rPr>
          <w:rFonts w:ascii="Aptos" w:hAnsi="Aptos"/>
        </w:rPr>
      </w:pPr>
    </w:p>
    <w:p w14:paraId="3D955A9E" w14:textId="24FB96B8" w:rsidR="003D703E" w:rsidRPr="007308F8" w:rsidRDefault="003D703E" w:rsidP="00FF2065">
      <w:pPr>
        <w:spacing w:line="276" w:lineRule="auto"/>
        <w:rPr>
          <w:rFonts w:ascii="Aptos" w:hAnsi="Aptos"/>
        </w:rPr>
      </w:pPr>
    </w:p>
    <w:p w14:paraId="7ADC5A62" w14:textId="77777777" w:rsidR="0031509F" w:rsidRPr="007308F8" w:rsidRDefault="00A24FDC" w:rsidP="00FF2065">
      <w:pPr>
        <w:keepNext/>
        <w:spacing w:line="276" w:lineRule="auto"/>
        <w:rPr>
          <w:rFonts w:ascii="Aptos" w:hAnsi="Aptos"/>
        </w:rPr>
      </w:pPr>
      <w:r w:rsidRPr="007308F8">
        <w:rPr>
          <w:rFonts w:ascii="Aptos" w:hAnsi="Aptos"/>
          <w:noProof/>
        </w:rPr>
        <w:drawing>
          <wp:inline distT="0" distB="0" distL="0" distR="0" wp14:anchorId="2B663640" wp14:editId="43156270">
            <wp:extent cx="5760000" cy="1282690"/>
            <wp:effectExtent l="0" t="0" r="0" b="0"/>
            <wp:docPr id="20311140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1401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96" b="34459"/>
                    <a:stretch/>
                  </pic:blipFill>
                  <pic:spPr bwMode="auto">
                    <a:xfrm>
                      <a:off x="0" y="0"/>
                      <a:ext cx="5760000" cy="128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9DB56" w14:textId="1FE8E12C" w:rsidR="003D703E" w:rsidRPr="007308F8" w:rsidRDefault="0031509F" w:rsidP="00FF2065">
      <w:pPr>
        <w:pStyle w:val="Caption"/>
        <w:spacing w:line="276" w:lineRule="auto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t>Fig.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Fig._S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3</w:t>
      </w:r>
      <w:r w:rsidRPr="007308F8">
        <w:rPr>
          <w:rFonts w:ascii="Aptos" w:hAnsi="Aptos"/>
        </w:rPr>
        <w:fldChar w:fldCharType="end"/>
      </w:r>
      <w:r w:rsidR="00646E20" w:rsidRPr="007308F8">
        <w:rPr>
          <w:rFonts w:ascii="Aptos" w:hAnsi="Aptos"/>
          <w:lang w:val="en-US"/>
        </w:rPr>
        <w:t> </w:t>
      </w:r>
      <w:r w:rsidR="00330E1B" w:rsidRPr="007308F8">
        <w:rPr>
          <w:rFonts w:ascii="Aptos" w:hAnsi="Aptos"/>
          <w:b w:val="0"/>
          <w:bCs/>
          <w:lang w:val="en-US"/>
        </w:rPr>
        <w:t>Gaussian curve fits to the NH</w:t>
      </w:r>
      <w:r w:rsidR="00330E1B" w:rsidRPr="007308F8">
        <w:rPr>
          <w:rFonts w:ascii="Aptos" w:hAnsi="Aptos"/>
          <w:b w:val="0"/>
          <w:bCs/>
          <w:vertAlign w:val="subscript"/>
          <w:lang w:val="en-US"/>
        </w:rPr>
        <w:t>3</w:t>
      </w:r>
      <w:r w:rsidR="00330E1B" w:rsidRPr="007308F8">
        <w:rPr>
          <w:rFonts w:ascii="Aptos" w:hAnsi="Aptos"/>
          <w:b w:val="0"/>
          <w:bCs/>
          <w:lang w:val="en-US"/>
        </w:rPr>
        <w:t xml:space="preserve">-TPD data obtained with the saturation temperature </w:t>
      </w:r>
      <w:r w:rsidR="00EF54C8" w:rsidRPr="007308F8">
        <w:rPr>
          <w:rFonts w:ascii="Aptos" w:hAnsi="Aptos"/>
          <w:b w:val="0"/>
          <w:bCs/>
          <w:lang w:val="en-US"/>
        </w:rPr>
        <w:t>1</w:t>
      </w:r>
      <w:r w:rsidR="00646E20" w:rsidRPr="007308F8">
        <w:rPr>
          <w:rFonts w:ascii="Aptos" w:hAnsi="Aptos"/>
          <w:b w:val="0"/>
          <w:bCs/>
          <w:lang w:val="en-US"/>
        </w:rPr>
        <w:t>2</w:t>
      </w:r>
      <w:r w:rsidR="00EF54C8" w:rsidRPr="007308F8">
        <w:rPr>
          <w:rFonts w:ascii="Aptos" w:hAnsi="Aptos"/>
          <w:b w:val="0"/>
          <w:bCs/>
          <w:lang w:val="en-US"/>
        </w:rPr>
        <w:t>0</w:t>
      </w:r>
      <w:r w:rsidR="00646E20" w:rsidRPr="007308F8">
        <w:rPr>
          <w:rFonts w:ascii="Aptos" w:hAnsi="Aptos"/>
          <w:b w:val="0"/>
          <w:bCs/>
          <w:lang w:val="en-US"/>
        </w:rPr>
        <w:t xml:space="preserve"> °C</w:t>
      </w:r>
    </w:p>
    <w:p w14:paraId="1170D563" w14:textId="2EB20823" w:rsidR="00A21D34" w:rsidRPr="007308F8" w:rsidRDefault="00A21D34" w:rsidP="00FF2065">
      <w:pPr>
        <w:pStyle w:val="Caption"/>
        <w:keepNext/>
        <w:spacing w:line="276" w:lineRule="auto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t>Table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Table_S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8</w:t>
      </w:r>
      <w:r w:rsidRPr="007308F8">
        <w:rPr>
          <w:rFonts w:ascii="Aptos" w:hAnsi="Aptos"/>
        </w:rPr>
        <w:fldChar w:fldCharType="end"/>
      </w:r>
      <w:r w:rsidRPr="007308F8">
        <w:rPr>
          <w:rFonts w:ascii="Aptos" w:hAnsi="Aptos"/>
          <w:lang w:val="en-US"/>
        </w:rPr>
        <w:t> </w:t>
      </w:r>
      <w:r w:rsidR="00330E1B" w:rsidRPr="007308F8">
        <w:rPr>
          <w:rFonts w:ascii="Aptos" w:hAnsi="Aptos"/>
          <w:b w:val="0"/>
          <w:bCs/>
          <w:lang w:val="en-US"/>
        </w:rPr>
        <w:t>Curve fit details for the</w:t>
      </w:r>
      <w:r w:rsidR="00BD76CD" w:rsidRPr="007308F8">
        <w:rPr>
          <w:rFonts w:ascii="Aptos" w:hAnsi="Aptos"/>
          <w:b w:val="0"/>
          <w:bCs/>
          <w:lang w:val="en-US"/>
        </w:rPr>
        <w:t xml:space="preserve"> NH</w:t>
      </w:r>
      <w:r w:rsidR="00BD76CD" w:rsidRPr="007308F8">
        <w:rPr>
          <w:rFonts w:ascii="Aptos" w:hAnsi="Aptos"/>
          <w:b w:val="0"/>
          <w:bCs/>
          <w:vertAlign w:val="subscript"/>
          <w:lang w:val="en-US"/>
        </w:rPr>
        <w:t>3</w:t>
      </w:r>
      <w:r w:rsidR="00BD76CD" w:rsidRPr="007308F8">
        <w:rPr>
          <w:rFonts w:ascii="Aptos" w:hAnsi="Aptos"/>
          <w:b w:val="0"/>
          <w:bCs/>
          <w:lang w:val="en-US"/>
        </w:rPr>
        <w:t xml:space="preserve">-TPD data </w:t>
      </w:r>
      <w:r w:rsidR="00F54532" w:rsidRPr="007308F8">
        <w:rPr>
          <w:rFonts w:ascii="Aptos" w:hAnsi="Aptos"/>
          <w:b w:val="0"/>
          <w:bCs/>
          <w:lang w:val="en-US"/>
        </w:rPr>
        <w:t xml:space="preserve">obtained with the </w:t>
      </w:r>
      <w:r w:rsidR="00330E1B" w:rsidRPr="007308F8">
        <w:rPr>
          <w:rFonts w:ascii="Aptos" w:hAnsi="Aptos"/>
          <w:b w:val="0"/>
          <w:bCs/>
          <w:lang w:val="en-US"/>
        </w:rPr>
        <w:t xml:space="preserve">saturation temperature </w:t>
      </w:r>
      <w:r w:rsidRPr="007308F8">
        <w:rPr>
          <w:rFonts w:ascii="Aptos" w:hAnsi="Aptos"/>
          <w:b w:val="0"/>
          <w:bCs/>
          <w:lang w:val="en-US"/>
        </w:rPr>
        <w:t>1</w:t>
      </w:r>
      <w:r w:rsidR="0031509F" w:rsidRPr="007308F8">
        <w:rPr>
          <w:rFonts w:ascii="Aptos" w:hAnsi="Aptos"/>
          <w:b w:val="0"/>
          <w:bCs/>
          <w:lang w:val="en-US"/>
        </w:rPr>
        <w:t>20</w:t>
      </w:r>
      <w:r w:rsidRPr="007308F8">
        <w:rPr>
          <w:rFonts w:ascii="Aptos" w:hAnsi="Aptos"/>
          <w:b w:val="0"/>
          <w:bCs/>
          <w:lang w:val="en-US"/>
        </w:rPr>
        <w:t xml:space="preserve"> °C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2"/>
        <w:gridCol w:w="889"/>
        <w:gridCol w:w="1021"/>
        <w:gridCol w:w="1486"/>
        <w:gridCol w:w="1154"/>
        <w:gridCol w:w="1273"/>
        <w:gridCol w:w="1340"/>
        <w:gridCol w:w="1131"/>
      </w:tblGrid>
      <w:tr w:rsidR="00A21D34" w:rsidRPr="007308F8" w14:paraId="54A6856D" w14:textId="77777777" w:rsidTr="00D47B28">
        <w:tc>
          <w:tcPr>
            <w:tcW w:w="401" w:type="pct"/>
          </w:tcPr>
          <w:p w14:paraId="30B6E845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Peak</w:t>
            </w:r>
          </w:p>
        </w:tc>
        <w:tc>
          <w:tcPr>
            <w:tcW w:w="493" w:type="pct"/>
          </w:tcPr>
          <w:p w14:paraId="73F96678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Left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X</w:t>
            </w:r>
          </w:p>
        </w:tc>
        <w:tc>
          <w:tcPr>
            <w:tcW w:w="566" w:type="pct"/>
          </w:tcPr>
          <w:p w14:paraId="41DD0DC4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Right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X</w:t>
            </w:r>
          </w:p>
        </w:tc>
        <w:tc>
          <w:tcPr>
            <w:tcW w:w="824" w:type="pct"/>
          </w:tcPr>
          <w:p w14:paraId="586601ED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Peak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max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>. X</w:t>
            </w:r>
          </w:p>
        </w:tc>
        <w:tc>
          <w:tcPr>
            <w:tcW w:w="640" w:type="pct"/>
          </w:tcPr>
          <w:p w14:paraId="5C64C640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Height</w:t>
            </w:r>
            <w:proofErr w:type="spellEnd"/>
          </w:p>
        </w:tc>
        <w:tc>
          <w:tcPr>
            <w:tcW w:w="706" w:type="pct"/>
          </w:tcPr>
          <w:p w14:paraId="21166755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Peak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area</w:t>
            </w:r>
            <w:proofErr w:type="spellEnd"/>
          </w:p>
        </w:tc>
        <w:tc>
          <w:tcPr>
            <w:tcW w:w="743" w:type="pct"/>
          </w:tcPr>
          <w:p w14:paraId="7386F8CC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Res.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629" w:type="pct"/>
          </w:tcPr>
          <w:p w14:paraId="1C03B0E8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Shape</w:t>
            </w:r>
            <w:proofErr w:type="spellEnd"/>
          </w:p>
        </w:tc>
      </w:tr>
      <w:tr w:rsidR="00A21D34" w:rsidRPr="007308F8" w14:paraId="48691B12" w14:textId="77777777" w:rsidTr="00D47B28">
        <w:tc>
          <w:tcPr>
            <w:tcW w:w="401" w:type="pct"/>
          </w:tcPr>
          <w:p w14:paraId="13599BF0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gramStart"/>
            <w:r w:rsidRPr="007308F8">
              <w:rPr>
                <w:rFonts w:ascii="Aptos" w:hAnsi="Aptos"/>
                <w:sz w:val="20"/>
                <w:szCs w:val="20"/>
              </w:rPr>
              <w:t>1-1</w:t>
            </w:r>
            <w:proofErr w:type="gramEnd"/>
          </w:p>
        </w:tc>
        <w:tc>
          <w:tcPr>
            <w:tcW w:w="493" w:type="pct"/>
          </w:tcPr>
          <w:p w14:paraId="6FC00AE5" w14:textId="7D38E90F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0.48</w:t>
            </w:r>
          </w:p>
        </w:tc>
        <w:tc>
          <w:tcPr>
            <w:tcW w:w="566" w:type="pct"/>
          </w:tcPr>
          <w:p w14:paraId="356EE2B0" w14:textId="0819CBA9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5</w:t>
            </w:r>
            <w:r w:rsidR="0031509F" w:rsidRPr="007308F8">
              <w:rPr>
                <w:rFonts w:ascii="Aptos" w:hAnsi="Aptos"/>
                <w:sz w:val="20"/>
                <w:szCs w:val="20"/>
              </w:rPr>
              <w:t>4</w:t>
            </w:r>
            <w:r w:rsidRPr="007308F8">
              <w:rPr>
                <w:rFonts w:ascii="Aptos" w:hAnsi="Aptos"/>
                <w:sz w:val="20"/>
                <w:szCs w:val="20"/>
              </w:rPr>
              <w:t>.</w:t>
            </w:r>
            <w:r w:rsidR="0031509F" w:rsidRPr="007308F8">
              <w:rPr>
                <w:rFonts w:ascii="Aptos" w:hAnsi="Aptos"/>
                <w:sz w:val="20"/>
                <w:szCs w:val="20"/>
              </w:rPr>
              <w:t>18</w:t>
            </w:r>
          </w:p>
        </w:tc>
        <w:tc>
          <w:tcPr>
            <w:tcW w:w="824" w:type="pct"/>
          </w:tcPr>
          <w:p w14:paraId="79FB3833" w14:textId="75434237" w:rsidR="00A21D34" w:rsidRPr="007308F8" w:rsidRDefault="0031509F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9.51</w:t>
            </w:r>
          </w:p>
        </w:tc>
        <w:tc>
          <w:tcPr>
            <w:tcW w:w="640" w:type="pct"/>
          </w:tcPr>
          <w:p w14:paraId="35A7FA8F" w14:textId="0A0A528C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</w:t>
            </w:r>
            <w:r w:rsidR="0031509F" w:rsidRPr="007308F8">
              <w:rPr>
                <w:rFonts w:ascii="Aptos" w:hAnsi="Aptos"/>
                <w:sz w:val="20"/>
                <w:szCs w:val="20"/>
              </w:rPr>
              <w:t>2.13440</w:t>
            </w:r>
          </w:p>
        </w:tc>
        <w:tc>
          <w:tcPr>
            <w:tcW w:w="706" w:type="pct"/>
          </w:tcPr>
          <w:p w14:paraId="08440782" w14:textId="21972F1D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</w:t>
            </w:r>
            <w:r w:rsidR="0031509F" w:rsidRPr="007308F8">
              <w:rPr>
                <w:rFonts w:ascii="Aptos" w:hAnsi="Aptos"/>
                <w:sz w:val="20"/>
                <w:szCs w:val="20"/>
              </w:rPr>
              <w:t>02.37765</w:t>
            </w:r>
          </w:p>
        </w:tc>
        <w:tc>
          <w:tcPr>
            <w:tcW w:w="743" w:type="pct"/>
          </w:tcPr>
          <w:p w14:paraId="34E0CB9C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9" w:type="pct"/>
          </w:tcPr>
          <w:p w14:paraId="2EF00128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Gaussian</w:t>
            </w:r>
            <w:proofErr w:type="spellEnd"/>
          </w:p>
        </w:tc>
      </w:tr>
      <w:tr w:rsidR="00A21D34" w:rsidRPr="007308F8" w14:paraId="22C7AD79" w14:textId="77777777" w:rsidTr="00D47B28">
        <w:tc>
          <w:tcPr>
            <w:tcW w:w="401" w:type="pct"/>
          </w:tcPr>
          <w:p w14:paraId="03405C95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gramStart"/>
            <w:r w:rsidRPr="007308F8">
              <w:rPr>
                <w:rFonts w:ascii="Aptos" w:hAnsi="Aptos"/>
                <w:sz w:val="20"/>
                <w:szCs w:val="20"/>
              </w:rPr>
              <w:t>1-2</w:t>
            </w:r>
            <w:proofErr w:type="gramEnd"/>
          </w:p>
        </w:tc>
        <w:tc>
          <w:tcPr>
            <w:tcW w:w="493" w:type="pct"/>
          </w:tcPr>
          <w:p w14:paraId="572C67D7" w14:textId="4BA36C22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0.</w:t>
            </w:r>
            <w:r w:rsidR="0031509F" w:rsidRPr="007308F8">
              <w:rPr>
                <w:rFonts w:ascii="Aptos" w:hAnsi="Aptos"/>
                <w:sz w:val="20"/>
                <w:szCs w:val="20"/>
              </w:rPr>
              <w:t>48</w:t>
            </w:r>
          </w:p>
        </w:tc>
        <w:tc>
          <w:tcPr>
            <w:tcW w:w="566" w:type="pct"/>
          </w:tcPr>
          <w:p w14:paraId="5D988749" w14:textId="2697AB6F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5</w:t>
            </w:r>
            <w:r w:rsidR="0031509F" w:rsidRPr="007308F8">
              <w:rPr>
                <w:rFonts w:ascii="Aptos" w:hAnsi="Aptos"/>
                <w:sz w:val="20"/>
                <w:szCs w:val="20"/>
              </w:rPr>
              <w:t>4</w:t>
            </w:r>
            <w:r w:rsidRPr="007308F8">
              <w:rPr>
                <w:rFonts w:ascii="Aptos" w:hAnsi="Aptos"/>
                <w:sz w:val="20"/>
                <w:szCs w:val="20"/>
              </w:rPr>
              <w:t>.</w:t>
            </w:r>
            <w:r w:rsidR="0031509F" w:rsidRPr="007308F8">
              <w:rPr>
                <w:rFonts w:ascii="Aptos" w:hAnsi="Aptos"/>
                <w:sz w:val="20"/>
                <w:szCs w:val="20"/>
              </w:rPr>
              <w:t>18</w:t>
            </w:r>
          </w:p>
        </w:tc>
        <w:tc>
          <w:tcPr>
            <w:tcW w:w="824" w:type="pct"/>
          </w:tcPr>
          <w:p w14:paraId="3F8AE6BE" w14:textId="56BB734C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2</w:t>
            </w:r>
            <w:r w:rsidR="0031509F" w:rsidRPr="007308F8">
              <w:rPr>
                <w:rFonts w:ascii="Aptos" w:hAnsi="Aptos"/>
                <w:sz w:val="20"/>
                <w:szCs w:val="20"/>
              </w:rPr>
              <w:t>6</w:t>
            </w:r>
            <w:r w:rsidRPr="007308F8">
              <w:rPr>
                <w:rFonts w:ascii="Aptos" w:hAnsi="Aptos"/>
                <w:sz w:val="20"/>
                <w:szCs w:val="20"/>
              </w:rPr>
              <w:t>.</w:t>
            </w:r>
            <w:r w:rsidR="0031509F" w:rsidRPr="007308F8">
              <w:rPr>
                <w:rFonts w:ascii="Aptos" w:hAnsi="Aptos"/>
                <w:sz w:val="20"/>
                <w:szCs w:val="20"/>
              </w:rPr>
              <w:t>77</w:t>
            </w:r>
          </w:p>
        </w:tc>
        <w:tc>
          <w:tcPr>
            <w:tcW w:w="640" w:type="pct"/>
          </w:tcPr>
          <w:p w14:paraId="4EC2DE17" w14:textId="4C5396DA" w:rsidR="00A21D34" w:rsidRPr="007308F8" w:rsidRDefault="0031509F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11.17958</w:t>
            </w:r>
          </w:p>
        </w:tc>
        <w:tc>
          <w:tcPr>
            <w:tcW w:w="706" w:type="pct"/>
          </w:tcPr>
          <w:p w14:paraId="24CEF4BE" w14:textId="54982349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</w:t>
            </w:r>
            <w:r w:rsidR="0031509F" w:rsidRPr="007308F8">
              <w:rPr>
                <w:rFonts w:ascii="Aptos" w:hAnsi="Aptos"/>
                <w:sz w:val="20"/>
                <w:szCs w:val="20"/>
              </w:rPr>
              <w:t>72.16653</w:t>
            </w:r>
          </w:p>
        </w:tc>
        <w:tc>
          <w:tcPr>
            <w:tcW w:w="743" w:type="pct"/>
          </w:tcPr>
          <w:p w14:paraId="328FF571" w14:textId="74903112" w:rsidR="00A21D34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5.7309</w:t>
            </w:r>
            <w:r w:rsidR="00A21D34" w:rsidRPr="007308F8">
              <w:rPr>
                <w:rFonts w:ascii="Aptos" w:hAnsi="Aptos"/>
                <w:sz w:val="20"/>
                <w:szCs w:val="20"/>
              </w:rPr>
              <w:t>e-02</w:t>
            </w:r>
          </w:p>
        </w:tc>
        <w:tc>
          <w:tcPr>
            <w:tcW w:w="629" w:type="pct"/>
          </w:tcPr>
          <w:p w14:paraId="57C7B06A" w14:textId="77777777" w:rsidR="00A21D34" w:rsidRPr="007308F8" w:rsidRDefault="00A21D34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Gaussian</w:t>
            </w:r>
            <w:proofErr w:type="spellEnd"/>
          </w:p>
        </w:tc>
      </w:tr>
    </w:tbl>
    <w:p w14:paraId="63FF110C" w14:textId="2089C20D" w:rsidR="00782B17" w:rsidRPr="007308F8" w:rsidRDefault="00782B17" w:rsidP="00FF2065">
      <w:pPr>
        <w:spacing w:line="276" w:lineRule="auto"/>
        <w:rPr>
          <w:rFonts w:ascii="Aptos" w:hAnsi="Aptos"/>
        </w:rPr>
      </w:pPr>
    </w:p>
    <w:p w14:paraId="37B0262E" w14:textId="77777777" w:rsidR="00646E20" w:rsidRPr="007308F8" w:rsidRDefault="00646E20" w:rsidP="00FF2065">
      <w:pPr>
        <w:spacing w:line="276" w:lineRule="auto"/>
        <w:rPr>
          <w:rFonts w:ascii="Aptos" w:hAnsi="Aptos"/>
        </w:rPr>
      </w:pPr>
    </w:p>
    <w:p w14:paraId="7FD3FB20" w14:textId="66868776" w:rsidR="00782B17" w:rsidRPr="007308F8" w:rsidRDefault="005601AF" w:rsidP="00FF2065">
      <w:pPr>
        <w:spacing w:line="276" w:lineRule="auto"/>
        <w:rPr>
          <w:rFonts w:ascii="Aptos" w:hAnsi="Aptos"/>
        </w:rPr>
      </w:pPr>
      <w:r w:rsidRPr="007308F8">
        <w:rPr>
          <w:rFonts w:ascii="Aptos" w:hAnsi="Aptos"/>
          <w:noProof/>
        </w:rPr>
        <w:drawing>
          <wp:inline distT="0" distB="0" distL="0" distR="0" wp14:anchorId="07ABC6D1" wp14:editId="0EAE633E">
            <wp:extent cx="5760000" cy="1297516"/>
            <wp:effectExtent l="0" t="0" r="0" b="0"/>
            <wp:docPr id="345958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37" b="33841"/>
                    <a:stretch/>
                  </pic:blipFill>
                  <pic:spPr bwMode="auto">
                    <a:xfrm>
                      <a:off x="0" y="0"/>
                      <a:ext cx="5760000" cy="129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B287D" w14:textId="29CB971D" w:rsidR="00EF54C8" w:rsidRPr="007308F8" w:rsidRDefault="00EF54C8" w:rsidP="00FF2065">
      <w:pPr>
        <w:pStyle w:val="Caption"/>
        <w:spacing w:line="276" w:lineRule="auto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t>Fig.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Fig._S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4</w:t>
      </w:r>
      <w:r w:rsidRPr="007308F8">
        <w:rPr>
          <w:rFonts w:ascii="Aptos" w:hAnsi="Aptos"/>
        </w:rPr>
        <w:fldChar w:fldCharType="end"/>
      </w:r>
      <w:r w:rsidR="00646E20" w:rsidRPr="007308F8">
        <w:rPr>
          <w:rFonts w:ascii="Aptos" w:hAnsi="Aptos"/>
          <w:lang w:val="en-US"/>
        </w:rPr>
        <w:t> </w:t>
      </w:r>
      <w:r w:rsidR="00330E1B" w:rsidRPr="007308F8">
        <w:rPr>
          <w:rFonts w:ascii="Aptos" w:hAnsi="Aptos"/>
          <w:b w:val="0"/>
          <w:bCs/>
          <w:lang w:val="en-US"/>
        </w:rPr>
        <w:t>Gaussian curve fits to the NH</w:t>
      </w:r>
      <w:r w:rsidR="00330E1B" w:rsidRPr="007308F8">
        <w:rPr>
          <w:rFonts w:ascii="Aptos" w:hAnsi="Aptos"/>
          <w:b w:val="0"/>
          <w:bCs/>
          <w:vertAlign w:val="subscript"/>
          <w:lang w:val="en-US"/>
        </w:rPr>
        <w:t>3</w:t>
      </w:r>
      <w:r w:rsidR="00330E1B" w:rsidRPr="007308F8">
        <w:rPr>
          <w:rFonts w:ascii="Aptos" w:hAnsi="Aptos"/>
          <w:b w:val="0"/>
          <w:bCs/>
          <w:lang w:val="en-US"/>
        </w:rPr>
        <w:t xml:space="preserve">-TPD data obtained with the saturation temperature </w:t>
      </w:r>
      <w:r w:rsidRPr="007308F8">
        <w:rPr>
          <w:rFonts w:ascii="Aptos" w:hAnsi="Aptos"/>
          <w:b w:val="0"/>
          <w:bCs/>
          <w:lang w:val="en-US"/>
        </w:rPr>
        <w:t>1</w:t>
      </w:r>
      <w:r w:rsidR="00646E20" w:rsidRPr="007308F8">
        <w:rPr>
          <w:rFonts w:ascii="Aptos" w:hAnsi="Aptos"/>
          <w:b w:val="0"/>
          <w:bCs/>
          <w:lang w:val="en-US"/>
        </w:rPr>
        <w:t>5</w:t>
      </w:r>
      <w:r w:rsidRPr="007308F8">
        <w:rPr>
          <w:rFonts w:ascii="Aptos" w:hAnsi="Aptos"/>
          <w:b w:val="0"/>
          <w:bCs/>
          <w:lang w:val="en-US"/>
        </w:rPr>
        <w:t>0</w:t>
      </w:r>
      <w:r w:rsidR="00646E20" w:rsidRPr="007308F8">
        <w:rPr>
          <w:rFonts w:ascii="Aptos" w:hAnsi="Aptos"/>
          <w:b w:val="0"/>
          <w:bCs/>
          <w:lang w:val="en-US"/>
        </w:rPr>
        <w:t xml:space="preserve"> °C</w:t>
      </w:r>
    </w:p>
    <w:p w14:paraId="00DCF0BF" w14:textId="3B4C06CE" w:rsidR="00EF54C8" w:rsidRPr="007308F8" w:rsidRDefault="00EF54C8" w:rsidP="00FF2065">
      <w:pPr>
        <w:pStyle w:val="Caption"/>
        <w:keepNext/>
        <w:spacing w:line="276" w:lineRule="auto"/>
        <w:rPr>
          <w:rFonts w:ascii="Aptos" w:hAnsi="Aptos"/>
          <w:lang w:val="en-US"/>
        </w:rPr>
      </w:pPr>
      <w:r w:rsidRPr="007308F8">
        <w:rPr>
          <w:rFonts w:ascii="Aptos" w:hAnsi="Aptos"/>
          <w:lang w:val="en-US"/>
        </w:rPr>
        <w:t>Table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Table_S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9</w:t>
      </w:r>
      <w:r w:rsidRPr="007308F8">
        <w:rPr>
          <w:rFonts w:ascii="Aptos" w:hAnsi="Aptos"/>
        </w:rPr>
        <w:fldChar w:fldCharType="end"/>
      </w:r>
      <w:r w:rsidRPr="007308F8">
        <w:rPr>
          <w:rFonts w:ascii="Aptos" w:hAnsi="Aptos"/>
          <w:lang w:val="en-US"/>
        </w:rPr>
        <w:t> </w:t>
      </w:r>
      <w:r w:rsidR="00330E1B" w:rsidRPr="007308F8">
        <w:rPr>
          <w:rFonts w:ascii="Aptos" w:hAnsi="Aptos"/>
          <w:b w:val="0"/>
          <w:bCs/>
          <w:lang w:val="en-US"/>
        </w:rPr>
        <w:t>Curve fit details for the</w:t>
      </w:r>
      <w:r w:rsidR="00BD76CD" w:rsidRPr="007308F8">
        <w:rPr>
          <w:rFonts w:ascii="Aptos" w:hAnsi="Aptos"/>
          <w:b w:val="0"/>
          <w:bCs/>
          <w:lang w:val="en-US"/>
        </w:rPr>
        <w:t xml:space="preserve"> NH</w:t>
      </w:r>
      <w:r w:rsidR="00BD76CD" w:rsidRPr="007308F8">
        <w:rPr>
          <w:rFonts w:ascii="Aptos" w:hAnsi="Aptos"/>
          <w:b w:val="0"/>
          <w:bCs/>
          <w:vertAlign w:val="subscript"/>
          <w:lang w:val="en-US"/>
        </w:rPr>
        <w:t>3</w:t>
      </w:r>
      <w:r w:rsidR="00BD76CD" w:rsidRPr="007308F8">
        <w:rPr>
          <w:rFonts w:ascii="Aptos" w:hAnsi="Aptos"/>
          <w:b w:val="0"/>
          <w:bCs/>
          <w:lang w:val="en-US"/>
        </w:rPr>
        <w:t xml:space="preserve">-TPD data </w:t>
      </w:r>
      <w:r w:rsidR="00F54532" w:rsidRPr="007308F8">
        <w:rPr>
          <w:rFonts w:ascii="Aptos" w:hAnsi="Aptos"/>
          <w:b w:val="0"/>
          <w:bCs/>
          <w:lang w:val="en-US"/>
        </w:rPr>
        <w:t xml:space="preserve">obtained with the </w:t>
      </w:r>
      <w:r w:rsidR="00330E1B" w:rsidRPr="007308F8">
        <w:rPr>
          <w:rFonts w:ascii="Aptos" w:hAnsi="Aptos"/>
          <w:b w:val="0"/>
          <w:bCs/>
          <w:lang w:val="en-US"/>
        </w:rPr>
        <w:t xml:space="preserve">saturation temperature </w:t>
      </w:r>
      <w:r w:rsidRPr="007308F8">
        <w:rPr>
          <w:rFonts w:ascii="Aptos" w:hAnsi="Aptos"/>
          <w:b w:val="0"/>
          <w:bCs/>
          <w:lang w:val="en-US"/>
        </w:rPr>
        <w:t>1</w:t>
      </w:r>
      <w:r w:rsidR="00646E20" w:rsidRPr="007308F8">
        <w:rPr>
          <w:rFonts w:ascii="Aptos" w:hAnsi="Aptos"/>
          <w:b w:val="0"/>
          <w:bCs/>
          <w:lang w:val="en-US"/>
        </w:rPr>
        <w:t>5</w:t>
      </w:r>
      <w:r w:rsidRPr="007308F8">
        <w:rPr>
          <w:rFonts w:ascii="Aptos" w:hAnsi="Aptos"/>
          <w:b w:val="0"/>
          <w:bCs/>
          <w:lang w:val="en-US"/>
        </w:rPr>
        <w:t>0 °C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"/>
        <w:gridCol w:w="889"/>
        <w:gridCol w:w="1022"/>
        <w:gridCol w:w="1486"/>
        <w:gridCol w:w="1147"/>
        <w:gridCol w:w="1273"/>
        <w:gridCol w:w="1342"/>
        <w:gridCol w:w="1134"/>
      </w:tblGrid>
      <w:tr w:rsidR="00EF54C8" w:rsidRPr="007308F8" w14:paraId="79004511" w14:textId="77777777" w:rsidTr="00D47B28">
        <w:tc>
          <w:tcPr>
            <w:tcW w:w="401" w:type="pct"/>
          </w:tcPr>
          <w:p w14:paraId="370C7EBE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Peak</w:t>
            </w:r>
          </w:p>
        </w:tc>
        <w:tc>
          <w:tcPr>
            <w:tcW w:w="493" w:type="pct"/>
          </w:tcPr>
          <w:p w14:paraId="75671111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Left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X</w:t>
            </w:r>
          </w:p>
        </w:tc>
        <w:tc>
          <w:tcPr>
            <w:tcW w:w="567" w:type="pct"/>
          </w:tcPr>
          <w:p w14:paraId="0E06C0E0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Right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X</w:t>
            </w:r>
          </w:p>
        </w:tc>
        <w:tc>
          <w:tcPr>
            <w:tcW w:w="824" w:type="pct"/>
          </w:tcPr>
          <w:p w14:paraId="3422030E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Peak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max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>. X</w:t>
            </w:r>
          </w:p>
        </w:tc>
        <w:tc>
          <w:tcPr>
            <w:tcW w:w="636" w:type="pct"/>
          </w:tcPr>
          <w:p w14:paraId="17DBF3F9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Height</w:t>
            </w:r>
            <w:proofErr w:type="spellEnd"/>
          </w:p>
        </w:tc>
        <w:tc>
          <w:tcPr>
            <w:tcW w:w="706" w:type="pct"/>
          </w:tcPr>
          <w:p w14:paraId="6C2B60A9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Peak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area</w:t>
            </w:r>
            <w:proofErr w:type="spellEnd"/>
          </w:p>
        </w:tc>
        <w:tc>
          <w:tcPr>
            <w:tcW w:w="744" w:type="pct"/>
          </w:tcPr>
          <w:p w14:paraId="57281EFE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Res.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630" w:type="pct"/>
          </w:tcPr>
          <w:p w14:paraId="3939C9D2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Shape</w:t>
            </w:r>
            <w:proofErr w:type="spellEnd"/>
          </w:p>
        </w:tc>
      </w:tr>
      <w:tr w:rsidR="00EF54C8" w:rsidRPr="007308F8" w14:paraId="7053A623" w14:textId="77777777" w:rsidTr="00D47B28">
        <w:tc>
          <w:tcPr>
            <w:tcW w:w="401" w:type="pct"/>
          </w:tcPr>
          <w:p w14:paraId="1A669DD5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gramStart"/>
            <w:r w:rsidRPr="007308F8">
              <w:rPr>
                <w:rFonts w:ascii="Aptos" w:hAnsi="Aptos"/>
                <w:sz w:val="20"/>
                <w:szCs w:val="20"/>
              </w:rPr>
              <w:t>1-1</w:t>
            </w:r>
            <w:proofErr w:type="gramEnd"/>
          </w:p>
        </w:tc>
        <w:tc>
          <w:tcPr>
            <w:tcW w:w="493" w:type="pct"/>
          </w:tcPr>
          <w:p w14:paraId="6DC1A335" w14:textId="5C327A64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0.27</w:t>
            </w:r>
          </w:p>
        </w:tc>
        <w:tc>
          <w:tcPr>
            <w:tcW w:w="567" w:type="pct"/>
          </w:tcPr>
          <w:p w14:paraId="389F1640" w14:textId="20710FAC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47.66</w:t>
            </w:r>
          </w:p>
        </w:tc>
        <w:tc>
          <w:tcPr>
            <w:tcW w:w="824" w:type="pct"/>
          </w:tcPr>
          <w:p w14:paraId="4A25619A" w14:textId="1390A4CF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8.45</w:t>
            </w:r>
          </w:p>
        </w:tc>
        <w:tc>
          <w:tcPr>
            <w:tcW w:w="636" w:type="pct"/>
          </w:tcPr>
          <w:p w14:paraId="171E2E4F" w14:textId="2FC8DE2E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5.58021</w:t>
            </w:r>
          </w:p>
        </w:tc>
        <w:tc>
          <w:tcPr>
            <w:tcW w:w="706" w:type="pct"/>
          </w:tcPr>
          <w:p w14:paraId="7BE34C9C" w14:textId="4242D9FF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47.70</w:t>
            </w:r>
            <w:r w:rsidR="005246F6" w:rsidRPr="007308F8">
              <w:rPr>
                <w:rFonts w:ascii="Aptos" w:hAnsi="Aptos"/>
                <w:sz w:val="20"/>
                <w:szCs w:val="20"/>
              </w:rPr>
              <w:t>388</w:t>
            </w:r>
          </w:p>
        </w:tc>
        <w:tc>
          <w:tcPr>
            <w:tcW w:w="744" w:type="pct"/>
          </w:tcPr>
          <w:p w14:paraId="59FEFA8D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30" w:type="pct"/>
          </w:tcPr>
          <w:p w14:paraId="25DED30F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Gaussian</w:t>
            </w:r>
            <w:proofErr w:type="spellEnd"/>
          </w:p>
        </w:tc>
      </w:tr>
      <w:tr w:rsidR="00EF54C8" w:rsidRPr="007308F8" w14:paraId="24E7EB2F" w14:textId="77777777" w:rsidTr="00D47B28">
        <w:tc>
          <w:tcPr>
            <w:tcW w:w="401" w:type="pct"/>
          </w:tcPr>
          <w:p w14:paraId="541975B0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gramStart"/>
            <w:r w:rsidRPr="007308F8">
              <w:rPr>
                <w:rFonts w:ascii="Aptos" w:hAnsi="Aptos"/>
                <w:sz w:val="20"/>
                <w:szCs w:val="20"/>
              </w:rPr>
              <w:t>1-2</w:t>
            </w:r>
            <w:proofErr w:type="gramEnd"/>
          </w:p>
        </w:tc>
        <w:tc>
          <w:tcPr>
            <w:tcW w:w="493" w:type="pct"/>
          </w:tcPr>
          <w:p w14:paraId="6FC4CD35" w14:textId="7B18FF75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0.27</w:t>
            </w:r>
          </w:p>
        </w:tc>
        <w:tc>
          <w:tcPr>
            <w:tcW w:w="567" w:type="pct"/>
          </w:tcPr>
          <w:p w14:paraId="6C015626" w14:textId="2693B9D8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47.66</w:t>
            </w:r>
          </w:p>
        </w:tc>
        <w:tc>
          <w:tcPr>
            <w:tcW w:w="824" w:type="pct"/>
          </w:tcPr>
          <w:p w14:paraId="0A52DF3A" w14:textId="2889C84B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24.00</w:t>
            </w:r>
          </w:p>
        </w:tc>
        <w:tc>
          <w:tcPr>
            <w:tcW w:w="636" w:type="pct"/>
          </w:tcPr>
          <w:p w14:paraId="284A6B72" w14:textId="72C2746D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11.34026</w:t>
            </w:r>
          </w:p>
        </w:tc>
        <w:tc>
          <w:tcPr>
            <w:tcW w:w="706" w:type="pct"/>
          </w:tcPr>
          <w:p w14:paraId="4A08B0CE" w14:textId="3F7C7F01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</w:t>
            </w:r>
            <w:r w:rsidR="005246F6" w:rsidRPr="007308F8">
              <w:rPr>
                <w:rFonts w:ascii="Aptos" w:hAnsi="Aptos"/>
                <w:sz w:val="20"/>
                <w:szCs w:val="20"/>
              </w:rPr>
              <w:t>67.52540</w:t>
            </w:r>
          </w:p>
        </w:tc>
        <w:tc>
          <w:tcPr>
            <w:tcW w:w="744" w:type="pct"/>
          </w:tcPr>
          <w:p w14:paraId="4A73B81C" w14:textId="50CBB515" w:rsidR="00EF54C8" w:rsidRPr="007308F8" w:rsidRDefault="005246F6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6.1646</w:t>
            </w:r>
            <w:r w:rsidR="00EF54C8" w:rsidRPr="007308F8">
              <w:rPr>
                <w:rFonts w:ascii="Aptos" w:hAnsi="Aptos"/>
                <w:sz w:val="20"/>
                <w:szCs w:val="20"/>
              </w:rPr>
              <w:t>e-02</w:t>
            </w:r>
          </w:p>
        </w:tc>
        <w:tc>
          <w:tcPr>
            <w:tcW w:w="630" w:type="pct"/>
          </w:tcPr>
          <w:p w14:paraId="546AEBE1" w14:textId="77777777" w:rsidR="00EF54C8" w:rsidRPr="007308F8" w:rsidRDefault="00EF54C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Gaussian</w:t>
            </w:r>
            <w:proofErr w:type="spellEnd"/>
          </w:p>
        </w:tc>
      </w:tr>
    </w:tbl>
    <w:p w14:paraId="50771E1D" w14:textId="77777777" w:rsidR="00EF54C8" w:rsidRPr="007308F8" w:rsidRDefault="00EF54C8" w:rsidP="00FF2065">
      <w:pPr>
        <w:spacing w:line="276" w:lineRule="auto"/>
        <w:rPr>
          <w:rFonts w:ascii="Aptos" w:hAnsi="Aptos"/>
        </w:rPr>
      </w:pPr>
    </w:p>
    <w:p w14:paraId="4462B57F" w14:textId="77777777" w:rsidR="00646E20" w:rsidRPr="007308F8" w:rsidRDefault="00646E20" w:rsidP="00FF2065">
      <w:pPr>
        <w:spacing w:line="276" w:lineRule="auto"/>
        <w:rPr>
          <w:rFonts w:ascii="Aptos" w:hAnsi="Aptos"/>
        </w:rPr>
      </w:pPr>
    </w:p>
    <w:p w14:paraId="3C6A1BFE" w14:textId="3F2F2B68" w:rsidR="004A5D44" w:rsidRPr="007308F8" w:rsidRDefault="00E657C9" w:rsidP="00FF2065">
      <w:pPr>
        <w:spacing w:line="276" w:lineRule="auto"/>
        <w:rPr>
          <w:rFonts w:ascii="Aptos" w:hAnsi="Aptos"/>
        </w:rPr>
      </w:pPr>
      <w:r w:rsidRPr="007308F8">
        <w:rPr>
          <w:rFonts w:ascii="Aptos" w:hAnsi="Aptos"/>
          <w:noProof/>
        </w:rPr>
        <w:lastRenderedPageBreak/>
        <w:drawing>
          <wp:inline distT="0" distB="0" distL="0" distR="0" wp14:anchorId="7DB58FFB" wp14:editId="27B7E2E8">
            <wp:extent cx="5760000" cy="1300253"/>
            <wp:effectExtent l="0" t="0" r="0" b="0"/>
            <wp:docPr id="5133895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78" b="33841"/>
                    <a:stretch/>
                  </pic:blipFill>
                  <pic:spPr bwMode="auto">
                    <a:xfrm>
                      <a:off x="0" y="0"/>
                      <a:ext cx="5760000" cy="130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4BB37" w14:textId="79BEF2D5" w:rsidR="005246F6" w:rsidRPr="007308F8" w:rsidRDefault="005246F6" w:rsidP="00FF2065">
      <w:pPr>
        <w:pStyle w:val="Caption"/>
        <w:spacing w:line="276" w:lineRule="auto"/>
        <w:rPr>
          <w:rFonts w:ascii="Aptos" w:hAnsi="Aptos"/>
          <w:lang w:val="en-US"/>
        </w:rPr>
      </w:pPr>
      <w:bookmarkStart w:id="8" w:name="_Ref185319793"/>
      <w:r w:rsidRPr="007308F8">
        <w:rPr>
          <w:rFonts w:ascii="Aptos" w:hAnsi="Aptos"/>
          <w:lang w:val="en-US"/>
        </w:rPr>
        <w:t>Fig.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Fig._S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5</w:t>
      </w:r>
      <w:r w:rsidRPr="007308F8">
        <w:rPr>
          <w:rFonts w:ascii="Aptos" w:hAnsi="Aptos"/>
        </w:rPr>
        <w:fldChar w:fldCharType="end"/>
      </w:r>
      <w:bookmarkEnd w:id="8"/>
      <w:r w:rsidR="00646E20" w:rsidRPr="007308F8">
        <w:rPr>
          <w:rFonts w:ascii="Aptos" w:hAnsi="Aptos"/>
          <w:lang w:val="en-US"/>
        </w:rPr>
        <w:t> </w:t>
      </w:r>
      <w:r w:rsidR="00330E1B" w:rsidRPr="007308F8">
        <w:rPr>
          <w:rFonts w:ascii="Aptos" w:hAnsi="Aptos"/>
          <w:b w:val="0"/>
          <w:bCs/>
          <w:lang w:val="en-US"/>
        </w:rPr>
        <w:t>Gaussian curve fits to the NH</w:t>
      </w:r>
      <w:r w:rsidR="00330E1B" w:rsidRPr="007308F8">
        <w:rPr>
          <w:rFonts w:ascii="Aptos" w:hAnsi="Aptos"/>
          <w:b w:val="0"/>
          <w:bCs/>
          <w:vertAlign w:val="subscript"/>
          <w:lang w:val="en-US"/>
        </w:rPr>
        <w:t>3</w:t>
      </w:r>
      <w:r w:rsidR="00330E1B" w:rsidRPr="007308F8">
        <w:rPr>
          <w:rFonts w:ascii="Aptos" w:hAnsi="Aptos"/>
          <w:b w:val="0"/>
          <w:bCs/>
          <w:lang w:val="en-US"/>
        </w:rPr>
        <w:t xml:space="preserve">-TPD data obtained with the saturation temperature </w:t>
      </w:r>
      <w:r w:rsidR="00646E20" w:rsidRPr="007308F8">
        <w:rPr>
          <w:rFonts w:ascii="Aptos" w:hAnsi="Aptos"/>
          <w:b w:val="0"/>
          <w:bCs/>
          <w:lang w:val="en-US"/>
        </w:rPr>
        <w:t>200 °C</w:t>
      </w:r>
    </w:p>
    <w:p w14:paraId="29FF08C5" w14:textId="3F5AD2B9" w:rsidR="005246F6" w:rsidRPr="007308F8" w:rsidRDefault="005246F6" w:rsidP="00FF2065">
      <w:pPr>
        <w:pStyle w:val="Caption"/>
        <w:keepNext/>
        <w:spacing w:line="276" w:lineRule="auto"/>
        <w:rPr>
          <w:rFonts w:ascii="Aptos" w:hAnsi="Aptos"/>
          <w:lang w:val="en-US"/>
        </w:rPr>
      </w:pPr>
      <w:bookmarkStart w:id="9" w:name="_Ref185319823"/>
      <w:r w:rsidRPr="007308F8">
        <w:rPr>
          <w:rFonts w:ascii="Aptos" w:hAnsi="Aptos"/>
          <w:lang w:val="en-US"/>
        </w:rPr>
        <w:t>Table S</w:t>
      </w:r>
      <w:r w:rsidRPr="007308F8">
        <w:rPr>
          <w:rFonts w:ascii="Aptos" w:hAnsi="Aptos"/>
        </w:rPr>
        <w:fldChar w:fldCharType="begin"/>
      </w:r>
      <w:r w:rsidRPr="007308F8">
        <w:rPr>
          <w:rFonts w:ascii="Aptos" w:hAnsi="Aptos"/>
          <w:lang w:val="en-US"/>
        </w:rPr>
        <w:instrText xml:space="preserve"> SEQ Table_S \* ARABIC </w:instrText>
      </w:r>
      <w:r w:rsidRPr="007308F8">
        <w:rPr>
          <w:rFonts w:ascii="Aptos" w:hAnsi="Aptos"/>
        </w:rPr>
        <w:fldChar w:fldCharType="separate"/>
      </w:r>
      <w:r w:rsidR="00DD7DC5" w:rsidRPr="007308F8">
        <w:rPr>
          <w:rFonts w:ascii="Aptos" w:hAnsi="Aptos"/>
          <w:noProof/>
          <w:lang w:val="en-US"/>
        </w:rPr>
        <w:t>10</w:t>
      </w:r>
      <w:r w:rsidRPr="007308F8">
        <w:rPr>
          <w:rFonts w:ascii="Aptos" w:hAnsi="Aptos"/>
        </w:rPr>
        <w:fldChar w:fldCharType="end"/>
      </w:r>
      <w:bookmarkEnd w:id="9"/>
      <w:r w:rsidRPr="007308F8">
        <w:rPr>
          <w:rFonts w:ascii="Aptos" w:hAnsi="Aptos"/>
          <w:lang w:val="en-US"/>
        </w:rPr>
        <w:t> </w:t>
      </w:r>
      <w:r w:rsidR="00330E1B" w:rsidRPr="007308F8">
        <w:rPr>
          <w:rFonts w:ascii="Aptos" w:hAnsi="Aptos"/>
          <w:b w:val="0"/>
          <w:bCs/>
          <w:lang w:val="en-US"/>
        </w:rPr>
        <w:t>Curve fit details for the</w:t>
      </w:r>
      <w:r w:rsidR="00BD76CD" w:rsidRPr="007308F8">
        <w:rPr>
          <w:rFonts w:ascii="Aptos" w:hAnsi="Aptos"/>
          <w:b w:val="0"/>
          <w:bCs/>
          <w:lang w:val="en-US"/>
        </w:rPr>
        <w:t xml:space="preserve"> NH</w:t>
      </w:r>
      <w:r w:rsidR="00BD76CD" w:rsidRPr="007308F8">
        <w:rPr>
          <w:rFonts w:ascii="Aptos" w:hAnsi="Aptos"/>
          <w:b w:val="0"/>
          <w:bCs/>
          <w:vertAlign w:val="subscript"/>
          <w:lang w:val="en-US"/>
        </w:rPr>
        <w:t>3</w:t>
      </w:r>
      <w:r w:rsidR="00BD76CD" w:rsidRPr="007308F8">
        <w:rPr>
          <w:rFonts w:ascii="Aptos" w:hAnsi="Aptos"/>
          <w:b w:val="0"/>
          <w:bCs/>
          <w:lang w:val="en-US"/>
        </w:rPr>
        <w:t xml:space="preserve">-TPD data </w:t>
      </w:r>
      <w:r w:rsidR="00F54532" w:rsidRPr="007308F8">
        <w:rPr>
          <w:rFonts w:ascii="Aptos" w:hAnsi="Aptos"/>
          <w:b w:val="0"/>
          <w:bCs/>
          <w:lang w:val="en-US"/>
        </w:rPr>
        <w:t xml:space="preserve">obtained with the </w:t>
      </w:r>
      <w:r w:rsidR="00330E1B" w:rsidRPr="007308F8">
        <w:rPr>
          <w:rFonts w:ascii="Aptos" w:hAnsi="Aptos"/>
          <w:b w:val="0"/>
          <w:bCs/>
          <w:lang w:val="en-US"/>
        </w:rPr>
        <w:t xml:space="preserve">saturation temperature </w:t>
      </w:r>
      <w:r w:rsidR="00646E20" w:rsidRPr="007308F8">
        <w:rPr>
          <w:rFonts w:ascii="Aptos" w:hAnsi="Aptos"/>
          <w:b w:val="0"/>
          <w:bCs/>
          <w:lang w:val="en-US"/>
        </w:rPr>
        <w:t>200</w:t>
      </w:r>
      <w:r w:rsidRPr="007308F8">
        <w:rPr>
          <w:rFonts w:ascii="Aptos" w:hAnsi="Aptos"/>
          <w:b w:val="0"/>
          <w:bCs/>
          <w:lang w:val="en-US"/>
        </w:rPr>
        <w:t xml:space="preserve"> °C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2"/>
        <w:gridCol w:w="889"/>
        <w:gridCol w:w="1021"/>
        <w:gridCol w:w="1486"/>
        <w:gridCol w:w="1154"/>
        <w:gridCol w:w="1273"/>
        <w:gridCol w:w="1340"/>
        <w:gridCol w:w="1131"/>
      </w:tblGrid>
      <w:tr w:rsidR="00D47B28" w:rsidRPr="007308F8" w14:paraId="7B56A363" w14:textId="77777777" w:rsidTr="00656576">
        <w:trPr>
          <w:trHeight w:val="269"/>
        </w:trPr>
        <w:tc>
          <w:tcPr>
            <w:tcW w:w="401" w:type="pct"/>
          </w:tcPr>
          <w:p w14:paraId="38003499" w14:textId="77777777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Peak</w:t>
            </w:r>
          </w:p>
        </w:tc>
        <w:tc>
          <w:tcPr>
            <w:tcW w:w="493" w:type="pct"/>
          </w:tcPr>
          <w:p w14:paraId="7AEEB2E9" w14:textId="46CFBA74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Left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X</w:t>
            </w:r>
          </w:p>
        </w:tc>
        <w:tc>
          <w:tcPr>
            <w:tcW w:w="566" w:type="pct"/>
          </w:tcPr>
          <w:p w14:paraId="325292FA" w14:textId="77777777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Right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 xml:space="preserve"> X</w:t>
            </w:r>
          </w:p>
        </w:tc>
        <w:tc>
          <w:tcPr>
            <w:tcW w:w="824" w:type="pct"/>
          </w:tcPr>
          <w:p w14:paraId="24DD3DE4" w14:textId="77777777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Peak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max</w:t>
            </w:r>
            <w:proofErr w:type="spellEnd"/>
            <w:r w:rsidRPr="007308F8">
              <w:rPr>
                <w:rFonts w:ascii="Aptos" w:hAnsi="Aptos"/>
                <w:sz w:val="20"/>
                <w:szCs w:val="20"/>
              </w:rPr>
              <w:t>. X</w:t>
            </w:r>
          </w:p>
        </w:tc>
        <w:tc>
          <w:tcPr>
            <w:tcW w:w="640" w:type="pct"/>
          </w:tcPr>
          <w:p w14:paraId="569C08BA" w14:textId="77777777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Height</w:t>
            </w:r>
            <w:proofErr w:type="spellEnd"/>
          </w:p>
        </w:tc>
        <w:tc>
          <w:tcPr>
            <w:tcW w:w="706" w:type="pct"/>
          </w:tcPr>
          <w:p w14:paraId="3B07AA8D" w14:textId="77777777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Peak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area</w:t>
            </w:r>
            <w:proofErr w:type="spellEnd"/>
          </w:p>
        </w:tc>
        <w:tc>
          <w:tcPr>
            <w:tcW w:w="743" w:type="pct"/>
          </w:tcPr>
          <w:p w14:paraId="3026BB0A" w14:textId="77777777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 xml:space="preserve">Res. </w:t>
            </w: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629" w:type="pct"/>
          </w:tcPr>
          <w:p w14:paraId="58E243FA" w14:textId="77777777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Shape</w:t>
            </w:r>
            <w:proofErr w:type="spellEnd"/>
          </w:p>
        </w:tc>
      </w:tr>
      <w:tr w:rsidR="00D47B28" w:rsidRPr="007308F8" w14:paraId="2C6319EA" w14:textId="77777777" w:rsidTr="00656576">
        <w:trPr>
          <w:trHeight w:val="273"/>
        </w:trPr>
        <w:tc>
          <w:tcPr>
            <w:tcW w:w="401" w:type="pct"/>
          </w:tcPr>
          <w:p w14:paraId="45C6F770" w14:textId="77777777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gramStart"/>
            <w:r w:rsidRPr="007308F8">
              <w:rPr>
                <w:rFonts w:ascii="Aptos" w:hAnsi="Aptos"/>
                <w:sz w:val="20"/>
                <w:szCs w:val="20"/>
              </w:rPr>
              <w:t>1-1</w:t>
            </w:r>
            <w:proofErr w:type="gramEnd"/>
          </w:p>
        </w:tc>
        <w:tc>
          <w:tcPr>
            <w:tcW w:w="493" w:type="pct"/>
          </w:tcPr>
          <w:p w14:paraId="7D0F61DE" w14:textId="5076D0A3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0.36</w:t>
            </w:r>
          </w:p>
        </w:tc>
        <w:tc>
          <w:tcPr>
            <w:tcW w:w="566" w:type="pct"/>
          </w:tcPr>
          <w:p w14:paraId="522A8E37" w14:textId="5217B7C7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47.76</w:t>
            </w:r>
          </w:p>
        </w:tc>
        <w:tc>
          <w:tcPr>
            <w:tcW w:w="824" w:type="pct"/>
          </w:tcPr>
          <w:p w14:paraId="459EA487" w14:textId="5E4B9AA8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18.73</w:t>
            </w:r>
          </w:p>
        </w:tc>
        <w:tc>
          <w:tcPr>
            <w:tcW w:w="640" w:type="pct"/>
          </w:tcPr>
          <w:p w14:paraId="721AB2FF" w14:textId="37DA7594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10.21733</w:t>
            </w:r>
          </w:p>
        </w:tc>
        <w:tc>
          <w:tcPr>
            <w:tcW w:w="706" w:type="pct"/>
          </w:tcPr>
          <w:p w14:paraId="0551C651" w14:textId="4E493EF9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160.56161</w:t>
            </w:r>
          </w:p>
        </w:tc>
        <w:tc>
          <w:tcPr>
            <w:tcW w:w="743" w:type="pct"/>
          </w:tcPr>
          <w:p w14:paraId="2D31D7A3" w14:textId="4B957B2F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r w:rsidRPr="007308F8">
              <w:rPr>
                <w:rFonts w:ascii="Aptos" w:hAnsi="Aptos"/>
                <w:sz w:val="20"/>
                <w:szCs w:val="20"/>
              </w:rPr>
              <w:t>6.5606e-02</w:t>
            </w:r>
          </w:p>
        </w:tc>
        <w:tc>
          <w:tcPr>
            <w:tcW w:w="629" w:type="pct"/>
          </w:tcPr>
          <w:p w14:paraId="6C2A4342" w14:textId="77777777" w:rsidR="00D47B28" w:rsidRPr="007308F8" w:rsidRDefault="00D47B28" w:rsidP="00FF2065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7308F8">
              <w:rPr>
                <w:rFonts w:ascii="Aptos" w:hAnsi="Aptos"/>
                <w:sz w:val="20"/>
                <w:szCs w:val="20"/>
              </w:rPr>
              <w:t>Gaussian</w:t>
            </w:r>
            <w:proofErr w:type="spellEnd"/>
          </w:p>
        </w:tc>
      </w:tr>
    </w:tbl>
    <w:p w14:paraId="2E8F2A8E" w14:textId="40A397A9" w:rsidR="00E657C9" w:rsidRPr="007308F8" w:rsidRDefault="00E657C9" w:rsidP="00FF2065">
      <w:pPr>
        <w:spacing w:line="276" w:lineRule="auto"/>
        <w:rPr>
          <w:rFonts w:ascii="Aptos" w:hAnsi="Aptos"/>
        </w:rPr>
      </w:pPr>
    </w:p>
    <w:sectPr w:rsidR="00E657C9" w:rsidRPr="007308F8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EF8BE" w14:textId="77777777" w:rsidR="00401F2B" w:rsidRDefault="00401F2B" w:rsidP="00330E1B">
      <w:pPr>
        <w:spacing w:after="0" w:line="240" w:lineRule="auto"/>
      </w:pPr>
      <w:r>
        <w:separator/>
      </w:r>
    </w:p>
  </w:endnote>
  <w:endnote w:type="continuationSeparator" w:id="0">
    <w:p w14:paraId="1841F49A" w14:textId="77777777" w:rsidR="00401F2B" w:rsidRDefault="00401F2B" w:rsidP="0033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5130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485ED1" w14:textId="71FF87C8" w:rsidR="00330E1B" w:rsidRDefault="00330E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92D4DF" w14:textId="77777777" w:rsidR="00330E1B" w:rsidRDefault="00330E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9B270" w14:textId="77777777" w:rsidR="00401F2B" w:rsidRDefault="00401F2B" w:rsidP="00330E1B">
      <w:pPr>
        <w:spacing w:after="0" w:line="240" w:lineRule="auto"/>
      </w:pPr>
      <w:r>
        <w:separator/>
      </w:r>
    </w:p>
  </w:footnote>
  <w:footnote w:type="continuationSeparator" w:id="0">
    <w:p w14:paraId="5DA6BA5C" w14:textId="77777777" w:rsidR="00401F2B" w:rsidRDefault="00401F2B" w:rsidP="00330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65F1A"/>
    <w:multiLevelType w:val="multilevel"/>
    <w:tmpl w:val="040B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0E42EED"/>
    <w:multiLevelType w:val="hybridMultilevel"/>
    <w:tmpl w:val="1234CF6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670244">
    <w:abstractNumId w:val="0"/>
  </w:num>
  <w:num w:numId="2" w16cid:durableId="1718234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D7"/>
    <w:rsid w:val="00022B04"/>
    <w:rsid w:val="00074735"/>
    <w:rsid w:val="0008666F"/>
    <w:rsid w:val="000868B2"/>
    <w:rsid w:val="000871AE"/>
    <w:rsid w:val="000E65E2"/>
    <w:rsid w:val="00103366"/>
    <w:rsid w:val="0012197B"/>
    <w:rsid w:val="001274C6"/>
    <w:rsid w:val="00154114"/>
    <w:rsid w:val="00175BE1"/>
    <w:rsid w:val="001C1FB2"/>
    <w:rsid w:val="001C3A0B"/>
    <w:rsid w:val="00244F5E"/>
    <w:rsid w:val="002742AC"/>
    <w:rsid w:val="002B08DC"/>
    <w:rsid w:val="002B5F87"/>
    <w:rsid w:val="002C633F"/>
    <w:rsid w:val="0031509F"/>
    <w:rsid w:val="00316726"/>
    <w:rsid w:val="0032395E"/>
    <w:rsid w:val="00326DC3"/>
    <w:rsid w:val="00330E1B"/>
    <w:rsid w:val="00333B8C"/>
    <w:rsid w:val="00335110"/>
    <w:rsid w:val="0034131B"/>
    <w:rsid w:val="003621E0"/>
    <w:rsid w:val="00362B07"/>
    <w:rsid w:val="00385332"/>
    <w:rsid w:val="003D703E"/>
    <w:rsid w:val="004017C7"/>
    <w:rsid w:val="00401F2B"/>
    <w:rsid w:val="00412363"/>
    <w:rsid w:val="00436E2D"/>
    <w:rsid w:val="00472FD8"/>
    <w:rsid w:val="004833D9"/>
    <w:rsid w:val="0048685C"/>
    <w:rsid w:val="004A1264"/>
    <w:rsid w:val="004A5D44"/>
    <w:rsid w:val="004C21D1"/>
    <w:rsid w:val="004C4792"/>
    <w:rsid w:val="004D7025"/>
    <w:rsid w:val="004E7005"/>
    <w:rsid w:val="0051233A"/>
    <w:rsid w:val="005214EC"/>
    <w:rsid w:val="005243D8"/>
    <w:rsid w:val="005246F6"/>
    <w:rsid w:val="005264D4"/>
    <w:rsid w:val="00530D3F"/>
    <w:rsid w:val="005601AF"/>
    <w:rsid w:val="005648BA"/>
    <w:rsid w:val="005943F5"/>
    <w:rsid w:val="005A2180"/>
    <w:rsid w:val="005D0330"/>
    <w:rsid w:val="005F2B52"/>
    <w:rsid w:val="00600E19"/>
    <w:rsid w:val="00613E53"/>
    <w:rsid w:val="00617E38"/>
    <w:rsid w:val="00636936"/>
    <w:rsid w:val="00646E20"/>
    <w:rsid w:val="00656576"/>
    <w:rsid w:val="00681447"/>
    <w:rsid w:val="00695E20"/>
    <w:rsid w:val="006C2A00"/>
    <w:rsid w:val="006E229A"/>
    <w:rsid w:val="00712A19"/>
    <w:rsid w:val="007308F8"/>
    <w:rsid w:val="00774E05"/>
    <w:rsid w:val="0077591E"/>
    <w:rsid w:val="00780FE1"/>
    <w:rsid w:val="00782B17"/>
    <w:rsid w:val="0079539E"/>
    <w:rsid w:val="007A0219"/>
    <w:rsid w:val="007B7841"/>
    <w:rsid w:val="007C5D94"/>
    <w:rsid w:val="00821A57"/>
    <w:rsid w:val="00861156"/>
    <w:rsid w:val="00862573"/>
    <w:rsid w:val="00867FEF"/>
    <w:rsid w:val="00882E79"/>
    <w:rsid w:val="008B1F02"/>
    <w:rsid w:val="008C17FD"/>
    <w:rsid w:val="008E1A43"/>
    <w:rsid w:val="008F2F09"/>
    <w:rsid w:val="00914FAA"/>
    <w:rsid w:val="009361A2"/>
    <w:rsid w:val="00940BEF"/>
    <w:rsid w:val="009835C3"/>
    <w:rsid w:val="009A32FA"/>
    <w:rsid w:val="009C58DF"/>
    <w:rsid w:val="009D4E53"/>
    <w:rsid w:val="009E0F68"/>
    <w:rsid w:val="009E250B"/>
    <w:rsid w:val="009E72D6"/>
    <w:rsid w:val="00A21D34"/>
    <w:rsid w:val="00A24FDC"/>
    <w:rsid w:val="00A31515"/>
    <w:rsid w:val="00A40786"/>
    <w:rsid w:val="00A638A0"/>
    <w:rsid w:val="00A964A8"/>
    <w:rsid w:val="00AE02A6"/>
    <w:rsid w:val="00AE33FE"/>
    <w:rsid w:val="00AF66AA"/>
    <w:rsid w:val="00AF67DD"/>
    <w:rsid w:val="00B27DF6"/>
    <w:rsid w:val="00B60729"/>
    <w:rsid w:val="00B64A92"/>
    <w:rsid w:val="00B672F8"/>
    <w:rsid w:val="00B71F7B"/>
    <w:rsid w:val="00B80E80"/>
    <w:rsid w:val="00BA7275"/>
    <w:rsid w:val="00BB4C13"/>
    <w:rsid w:val="00BB5F32"/>
    <w:rsid w:val="00BD76CD"/>
    <w:rsid w:val="00BE6599"/>
    <w:rsid w:val="00C120C8"/>
    <w:rsid w:val="00C40F65"/>
    <w:rsid w:val="00C94B06"/>
    <w:rsid w:val="00CA5762"/>
    <w:rsid w:val="00CC3F1E"/>
    <w:rsid w:val="00CE6128"/>
    <w:rsid w:val="00D33A5C"/>
    <w:rsid w:val="00D4446B"/>
    <w:rsid w:val="00D47B28"/>
    <w:rsid w:val="00D578F7"/>
    <w:rsid w:val="00DA1D83"/>
    <w:rsid w:val="00DD43E2"/>
    <w:rsid w:val="00DD7DC5"/>
    <w:rsid w:val="00DF63D5"/>
    <w:rsid w:val="00E03606"/>
    <w:rsid w:val="00E0777C"/>
    <w:rsid w:val="00E16106"/>
    <w:rsid w:val="00E2173E"/>
    <w:rsid w:val="00E22CA1"/>
    <w:rsid w:val="00E35DD7"/>
    <w:rsid w:val="00E55CD6"/>
    <w:rsid w:val="00E657C9"/>
    <w:rsid w:val="00E658AD"/>
    <w:rsid w:val="00E65BE5"/>
    <w:rsid w:val="00ED7639"/>
    <w:rsid w:val="00EF54C8"/>
    <w:rsid w:val="00F021EF"/>
    <w:rsid w:val="00F12153"/>
    <w:rsid w:val="00F153A6"/>
    <w:rsid w:val="00F25327"/>
    <w:rsid w:val="00F41DEE"/>
    <w:rsid w:val="00F54532"/>
    <w:rsid w:val="00FD01F5"/>
    <w:rsid w:val="00FE3833"/>
    <w:rsid w:val="00FF2065"/>
    <w:rsid w:val="00FF5E85"/>
    <w:rsid w:val="00FF60D8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73FA"/>
  <w15:chartTrackingRefBased/>
  <w15:docId w15:val="{773624BC-2536-47ED-89A2-7102FA2D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77C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31B"/>
    <w:pPr>
      <w:keepNext/>
      <w:keepLines/>
      <w:numPr>
        <w:numId w:val="1"/>
      </w:numPr>
      <w:spacing w:before="240" w:after="0"/>
      <w:jc w:val="left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274C6"/>
    <w:pPr>
      <w:numPr>
        <w:ilvl w:val="1"/>
      </w:numPr>
      <w:spacing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4C6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4C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4C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4C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4C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4C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4C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F5E8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E85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4131B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74C6"/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4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4C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4C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4C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4C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4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4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78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41DEE"/>
    <w:pPr>
      <w:spacing w:after="200" w:line="240" w:lineRule="auto"/>
    </w:pPr>
    <w:rPr>
      <w:b/>
      <w:iCs/>
      <w:color w:val="000000" w:themeColor="text1"/>
      <w:szCs w:val="18"/>
    </w:rPr>
  </w:style>
  <w:style w:type="paragraph" w:styleId="Header">
    <w:name w:val="header"/>
    <w:basedOn w:val="Normal"/>
    <w:link w:val="HeaderChar"/>
    <w:uiPriority w:val="99"/>
    <w:unhideWhenUsed/>
    <w:rsid w:val="00330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E1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330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E1B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34131B"/>
    <w:pPr>
      <w:ind w:left="720"/>
      <w:contextualSpacing/>
    </w:pPr>
  </w:style>
  <w:style w:type="character" w:customStyle="1" w:styleId="BodyTextChar">
    <w:name w:val="Body Text Char"/>
    <w:aliases w:val="Body text Char"/>
    <w:basedOn w:val="DefaultParagraphFont"/>
    <w:link w:val="BodyText"/>
    <w:semiHidden/>
    <w:locked/>
    <w:rsid w:val="008E1A43"/>
    <w:rPr>
      <w:rFonts w:ascii="Georgia" w:hAnsi="Georgia"/>
      <w:lang w:val="en-GB"/>
    </w:rPr>
  </w:style>
  <w:style w:type="paragraph" w:styleId="BodyText">
    <w:name w:val="Body Text"/>
    <w:aliases w:val="Body text"/>
    <w:link w:val="BodyTextChar"/>
    <w:semiHidden/>
    <w:unhideWhenUsed/>
    <w:qFormat/>
    <w:rsid w:val="008E1A43"/>
    <w:pPr>
      <w:spacing w:after="0" w:line="256" w:lineRule="auto"/>
      <w:jc w:val="both"/>
    </w:pPr>
    <w:rPr>
      <w:rFonts w:ascii="Georgia" w:hAnsi="Georgia"/>
      <w:lang w:val="en-GB"/>
    </w:rPr>
  </w:style>
  <w:style w:type="character" w:customStyle="1" w:styleId="BodyTextChar1">
    <w:name w:val="Body Text Char1"/>
    <w:basedOn w:val="DefaultParagraphFont"/>
    <w:uiPriority w:val="99"/>
    <w:semiHidden/>
    <w:rsid w:val="008E1A43"/>
    <w:rPr>
      <w:rFonts w:ascii="Times New Roman" w:hAnsi="Times New Roman"/>
    </w:rPr>
  </w:style>
  <w:style w:type="table" w:customStyle="1" w:styleId="MSstablesmall">
    <w:name w:val="MSs table small"/>
    <w:basedOn w:val="TableNormal"/>
    <w:uiPriority w:val="99"/>
    <w:rsid w:val="008E1A43"/>
    <w:pPr>
      <w:keepLines/>
      <w:spacing w:after="0" w:line="240" w:lineRule="auto"/>
    </w:pPr>
    <w:rPr>
      <w:rFonts w:cstheme="minorHAnsi"/>
      <w:kern w:val="0"/>
      <w:sz w:val="18"/>
      <w:szCs w:val="24"/>
      <w14:ligatures w14:val="none"/>
    </w:rPr>
    <w:tblPr>
      <w:tblInd w:w="0" w:type="nil"/>
      <w:tblBorders>
        <w:top w:val="single" w:sz="4" w:space="0" w:color="auto"/>
      </w:tblBorders>
    </w:tblPr>
    <w:tblStylePr w:type="firstRow">
      <w:rPr>
        <w:rFonts w:asciiTheme="minorHAnsi" w:hAnsiTheme="minorHAnsi" w:hint="default"/>
        <w:b/>
        <w:sz w:val="18"/>
        <w:szCs w:val="18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866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6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image" Target="media/image5.emf"/><Relationship Id="rId10" Type="http://schemas.openxmlformats.org/officeDocument/2006/relationships/hyperlink" Target="mailto:ellen.jarvinen@aalto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669E5C9C8B4F443B48C45F3F3196F67" ma:contentTypeVersion="4" ma:contentTypeDescription="Luo uusi asiakirja." ma:contentTypeScope="" ma:versionID="dcc40a2881a3ade8829dc8abf1b15e05">
  <xsd:schema xmlns:xsd="http://www.w3.org/2001/XMLSchema" xmlns:xs="http://www.w3.org/2001/XMLSchema" xmlns:p="http://schemas.microsoft.com/office/2006/metadata/properties" xmlns:ns2="d6b609dc-dd8c-4812-ba35-eff2a7df9b7f" targetNamespace="http://schemas.microsoft.com/office/2006/metadata/properties" ma:root="true" ma:fieldsID="ebe6b6d3d84a1b5f90881c0f0c17838e" ns2:_="">
    <xsd:import namespace="d6b609dc-dd8c-4812-ba35-eff2a7df9b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609dc-dd8c-4812-ba35-eff2a7df9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8B5C9B-738A-44DE-B4F7-91674A3D54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C77F1F-2FD6-4B46-8C47-DB17CA033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609dc-dd8c-4812-ba35-eff2a7df9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A991AE-5D90-4E7A-88B7-C10874537F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672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Aalto University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Järvinen Ellen</dc:creator>
  <cp:keywords/>
  <dc:description/>
  <cp:lastModifiedBy>Järvinen Ellen</cp:lastModifiedBy>
  <cp:revision>2</cp:revision>
  <cp:lastPrinted>2024-12-19T09:24:00Z</cp:lastPrinted>
  <dcterms:created xsi:type="dcterms:W3CDTF">2025-03-28T13:21:00Z</dcterms:created>
  <dcterms:modified xsi:type="dcterms:W3CDTF">2025-03-28T13:21:00Z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0x010100F669E5C9C8B4F443B48C45F3F3196F67</vt:lpwstr>
  </property>
</Properties>
</file>