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20B11C" w14:textId="77777777" w:rsidR="00D013F5" w:rsidRDefault="00D013F5" w:rsidP="00D013F5">
      <w:pPr>
        <w:jc w:val="center"/>
        <w:rPr>
          <w:b/>
          <w:sz w:val="28"/>
          <w:szCs w:val="28"/>
        </w:rPr>
      </w:pPr>
    </w:p>
    <w:p w14:paraId="4C1EDA14" w14:textId="77777777" w:rsidR="00D013F5" w:rsidRDefault="00D013F5" w:rsidP="00D013F5">
      <w:pPr>
        <w:jc w:val="center"/>
        <w:rPr>
          <w:b/>
          <w:sz w:val="28"/>
          <w:szCs w:val="28"/>
        </w:rPr>
      </w:pPr>
    </w:p>
    <w:p w14:paraId="794E1255" w14:textId="77777777" w:rsidR="00D013F5" w:rsidRDefault="00D013F5" w:rsidP="00D013F5">
      <w:pPr>
        <w:jc w:val="center"/>
        <w:rPr>
          <w:b/>
          <w:sz w:val="28"/>
          <w:szCs w:val="28"/>
        </w:rPr>
      </w:pPr>
    </w:p>
    <w:p w14:paraId="15DF98DD" w14:textId="77777777" w:rsidR="00D013F5" w:rsidRDefault="00D013F5" w:rsidP="00D013F5">
      <w:pPr>
        <w:jc w:val="center"/>
        <w:rPr>
          <w:b/>
          <w:sz w:val="28"/>
          <w:szCs w:val="28"/>
        </w:rPr>
      </w:pPr>
    </w:p>
    <w:p w14:paraId="7072E5CF" w14:textId="77777777" w:rsidR="00D013F5" w:rsidRDefault="00D013F5" w:rsidP="00D013F5">
      <w:pPr>
        <w:jc w:val="center"/>
        <w:rPr>
          <w:b/>
          <w:sz w:val="28"/>
          <w:szCs w:val="28"/>
        </w:rPr>
      </w:pPr>
    </w:p>
    <w:p w14:paraId="7ABA439D" w14:textId="77777777" w:rsidR="00D013F5" w:rsidRDefault="00D013F5" w:rsidP="00D013F5">
      <w:pPr>
        <w:jc w:val="center"/>
        <w:rPr>
          <w:b/>
          <w:sz w:val="28"/>
          <w:szCs w:val="28"/>
        </w:rPr>
      </w:pPr>
    </w:p>
    <w:p w14:paraId="3EA7E398" w14:textId="77777777" w:rsidR="00D013F5" w:rsidRDefault="00D013F5" w:rsidP="00D013F5">
      <w:pPr>
        <w:jc w:val="center"/>
        <w:rPr>
          <w:b/>
          <w:sz w:val="28"/>
          <w:szCs w:val="28"/>
        </w:rPr>
      </w:pPr>
    </w:p>
    <w:p w14:paraId="3A3A19C0" w14:textId="56C0D493" w:rsidR="00D013F5" w:rsidRDefault="00D013F5" w:rsidP="00D013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Supporting Information</w:t>
      </w:r>
    </w:p>
    <w:p w14:paraId="4756D849" w14:textId="69B44009" w:rsidR="00D013F5" w:rsidRDefault="00D013F5" w:rsidP="00D013F5">
      <w:pPr>
        <w:jc w:val="center"/>
        <w:rPr>
          <w:b/>
          <w:sz w:val="28"/>
          <w:szCs w:val="28"/>
        </w:rPr>
      </w:pPr>
    </w:p>
    <w:p w14:paraId="4309791A" w14:textId="77777777" w:rsidR="00D013F5" w:rsidRDefault="00D013F5" w:rsidP="00D013F5">
      <w:pPr>
        <w:jc w:val="center"/>
        <w:rPr>
          <w:b/>
          <w:sz w:val="28"/>
          <w:szCs w:val="28"/>
        </w:rPr>
      </w:pPr>
    </w:p>
    <w:p w14:paraId="70F84550" w14:textId="337F6B09" w:rsidR="00D013F5" w:rsidRPr="00CD23CB" w:rsidRDefault="00D013F5" w:rsidP="00D013F5">
      <w:pPr>
        <w:jc w:val="center"/>
        <w:rPr>
          <w:b/>
          <w:sz w:val="28"/>
          <w:szCs w:val="28"/>
        </w:rPr>
      </w:pPr>
      <w:r w:rsidRPr="00CD23CB">
        <w:rPr>
          <w:b/>
          <w:sz w:val="28"/>
          <w:szCs w:val="28"/>
        </w:rPr>
        <w:t xml:space="preserve">Importance of </w:t>
      </w:r>
      <w:r>
        <w:rPr>
          <w:b/>
          <w:sz w:val="28"/>
          <w:szCs w:val="28"/>
        </w:rPr>
        <w:t>H</w:t>
      </w:r>
      <w:r w:rsidRPr="00CD23CB">
        <w:rPr>
          <w:b/>
          <w:sz w:val="28"/>
          <w:szCs w:val="28"/>
        </w:rPr>
        <w:t xml:space="preserve">ydration and </w:t>
      </w:r>
      <w:r>
        <w:rPr>
          <w:b/>
          <w:sz w:val="28"/>
          <w:szCs w:val="28"/>
        </w:rPr>
        <w:t>S</w:t>
      </w:r>
      <w:r w:rsidRPr="00CD23CB">
        <w:rPr>
          <w:b/>
          <w:sz w:val="28"/>
          <w:szCs w:val="28"/>
        </w:rPr>
        <w:t xml:space="preserve">urface </w:t>
      </w:r>
      <w:r>
        <w:rPr>
          <w:b/>
          <w:sz w:val="28"/>
          <w:szCs w:val="28"/>
        </w:rPr>
        <w:t>S</w:t>
      </w:r>
      <w:r w:rsidRPr="00CD23CB">
        <w:rPr>
          <w:b/>
          <w:sz w:val="28"/>
          <w:szCs w:val="28"/>
        </w:rPr>
        <w:t xml:space="preserve">tructure </w:t>
      </w:r>
      <w:r>
        <w:rPr>
          <w:b/>
          <w:sz w:val="28"/>
          <w:szCs w:val="28"/>
        </w:rPr>
        <w:t>for F</w:t>
      </w:r>
      <w:r w:rsidRPr="00CD23CB">
        <w:rPr>
          <w:b/>
          <w:sz w:val="28"/>
          <w:szCs w:val="28"/>
        </w:rPr>
        <w:t>riction</w:t>
      </w:r>
      <w:r>
        <w:rPr>
          <w:b/>
          <w:sz w:val="28"/>
          <w:szCs w:val="28"/>
        </w:rPr>
        <w:t xml:space="preserve"> of</w:t>
      </w:r>
      <w:r w:rsidRPr="003541E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Acrylamide H</w:t>
      </w:r>
      <w:r w:rsidRPr="00CD23CB">
        <w:rPr>
          <w:b/>
          <w:sz w:val="28"/>
          <w:szCs w:val="28"/>
        </w:rPr>
        <w:t>ydrogel</w:t>
      </w:r>
      <w:r>
        <w:rPr>
          <w:b/>
          <w:sz w:val="28"/>
          <w:szCs w:val="28"/>
        </w:rPr>
        <w:t>s</w:t>
      </w:r>
    </w:p>
    <w:p w14:paraId="7F87F83B" w14:textId="77777777" w:rsidR="00D013F5" w:rsidRDefault="00D013F5" w:rsidP="00D013F5">
      <w:pPr>
        <w:jc w:val="center"/>
      </w:pPr>
    </w:p>
    <w:p w14:paraId="1E4AFE79" w14:textId="77777777" w:rsidR="00D013F5" w:rsidRPr="0017307F" w:rsidRDefault="00D013F5" w:rsidP="00D013F5">
      <w:pPr>
        <w:jc w:val="center"/>
      </w:pPr>
      <w:r w:rsidRPr="00120C9E">
        <w:t>Rok Simi</w:t>
      </w:r>
      <w:r w:rsidRPr="00120C9E">
        <w:rPr>
          <w:lang w:val="hr-HR"/>
        </w:rPr>
        <w:t>č</w:t>
      </w:r>
      <w:r w:rsidRPr="00120C9E">
        <w:t xml:space="preserve">, </w:t>
      </w:r>
      <w:proofErr w:type="spellStart"/>
      <w:r w:rsidRPr="00120C9E">
        <w:t>Melis</w:t>
      </w:r>
      <w:proofErr w:type="spellEnd"/>
      <w:r w:rsidRPr="00120C9E">
        <w:t xml:space="preserve"> </w:t>
      </w:r>
      <w:proofErr w:type="spellStart"/>
      <w:r w:rsidRPr="00120C9E">
        <w:t>Yetkin</w:t>
      </w:r>
      <w:proofErr w:type="spellEnd"/>
      <w:r w:rsidRPr="00120C9E">
        <w:t xml:space="preserve">, </w:t>
      </w:r>
      <w:proofErr w:type="spellStart"/>
      <w:r w:rsidRPr="00120C9E">
        <w:t>Kaihuan</w:t>
      </w:r>
      <w:proofErr w:type="spellEnd"/>
      <w:r w:rsidRPr="00120C9E">
        <w:t xml:space="preserve"> Zhang, Nicholas D. Spencer*</w:t>
      </w:r>
    </w:p>
    <w:p w14:paraId="3E11385B" w14:textId="77777777" w:rsidR="00D013F5" w:rsidRPr="00351DE3" w:rsidRDefault="00D013F5" w:rsidP="00D013F5">
      <w:pPr>
        <w:jc w:val="center"/>
      </w:pPr>
    </w:p>
    <w:p w14:paraId="35ABD114" w14:textId="77777777" w:rsidR="00D013F5" w:rsidRPr="007E6D7B" w:rsidRDefault="00D013F5" w:rsidP="00D013F5">
      <w:pPr>
        <w:jc w:val="center"/>
      </w:pPr>
      <w:r w:rsidRPr="007E6D7B">
        <w:t>Laboratory for Surface Science and Technology, Department of Materials, ETH Zürich, Switzerland.</w:t>
      </w:r>
    </w:p>
    <w:p w14:paraId="1B80B3D3" w14:textId="0067FDD3" w:rsidR="00D013F5" w:rsidRDefault="00D013F5" w:rsidP="00D013F5">
      <w:pPr>
        <w:jc w:val="center"/>
      </w:pPr>
      <w:r w:rsidRPr="0017307F">
        <w:rPr>
          <w:b/>
        </w:rPr>
        <w:t xml:space="preserve">* </w:t>
      </w:r>
      <w:r w:rsidRPr="002F189C">
        <w:t xml:space="preserve">Corresponding author: </w:t>
      </w:r>
      <w:hyperlink r:id="rId4" w:history="1">
        <w:r w:rsidRPr="00B44BDD">
          <w:rPr>
            <w:rStyle w:val="Hyperlink"/>
          </w:rPr>
          <w:t>nspencer@ethz.ch</w:t>
        </w:r>
      </w:hyperlink>
    </w:p>
    <w:p w14:paraId="411B36F6" w14:textId="30813AD4" w:rsidR="00D013F5" w:rsidRDefault="00D013F5">
      <w:r>
        <w:br w:type="page"/>
      </w:r>
    </w:p>
    <w:p w14:paraId="68BAB32D" w14:textId="5446AB75" w:rsidR="00D013F5" w:rsidRDefault="007C78F2" w:rsidP="00D013F5">
      <w:pPr>
        <w:jc w:val="center"/>
      </w:pPr>
      <w:r>
        <w:rPr>
          <w:noProof/>
        </w:rPr>
        <w:lastRenderedPageBreak/>
        <w:drawing>
          <wp:inline distT="0" distB="0" distL="0" distR="0" wp14:anchorId="2765FC2B" wp14:editId="199ED7B2">
            <wp:extent cx="5727700" cy="26181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-Loop_all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61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C93C7" w14:textId="7F560F7D" w:rsidR="00501A34" w:rsidRDefault="00501A34" w:rsidP="00D013F5">
      <w:pPr>
        <w:jc w:val="center"/>
      </w:pPr>
      <w:r w:rsidRPr="000A65EF">
        <w:rPr>
          <w:b/>
          <w:color w:val="000000" w:themeColor="text1"/>
        </w:rPr>
        <w:t>Figure S</w:t>
      </w:r>
      <w:r>
        <w:rPr>
          <w:b/>
          <w:color w:val="000000" w:themeColor="text1"/>
        </w:rPr>
        <w:t>1</w:t>
      </w:r>
      <w:r w:rsidRPr="000A65EF">
        <w:rPr>
          <w:b/>
          <w:color w:val="000000" w:themeColor="text1"/>
        </w:rPr>
        <w:t xml:space="preserve">. </w:t>
      </w:r>
      <w:r w:rsidRPr="000A65EF">
        <w:rPr>
          <w:color w:val="000000" w:themeColor="text1"/>
        </w:rPr>
        <w:t>Representative friction loops for</w:t>
      </w:r>
      <w:r>
        <w:rPr>
          <w:color w:val="000000" w:themeColor="text1"/>
        </w:rPr>
        <w:t xml:space="preserve"> </w:t>
      </w:r>
      <w:r w:rsidRPr="000A65EF">
        <w:rPr>
          <w:color w:val="000000" w:themeColor="text1"/>
        </w:rPr>
        <w:t xml:space="preserve">(a) </w:t>
      </w:r>
      <w:r>
        <w:rPr>
          <w:color w:val="000000" w:themeColor="text1"/>
        </w:rPr>
        <w:t>crosslinked</w:t>
      </w:r>
      <w:r w:rsidRPr="000A65EF">
        <w:rPr>
          <w:color w:val="000000" w:themeColor="text1"/>
        </w:rPr>
        <w:t xml:space="preserve"> and (b)</w:t>
      </w:r>
      <w:r>
        <w:rPr>
          <w:color w:val="000000" w:themeColor="text1"/>
        </w:rPr>
        <w:t xml:space="preserve"> brushy</w:t>
      </w:r>
      <w:r w:rsidRPr="000A65EF">
        <w:rPr>
          <w:color w:val="000000" w:themeColor="text1"/>
        </w:rPr>
        <w:t xml:space="preserve"> hydrogels</w:t>
      </w:r>
      <w:r>
        <w:rPr>
          <w:color w:val="000000" w:themeColor="text1"/>
        </w:rPr>
        <w:t xml:space="preserve"> in a self-mated contact</w:t>
      </w:r>
      <w:r w:rsidRPr="000A65EF">
        <w:rPr>
          <w:color w:val="000000" w:themeColor="text1"/>
        </w:rPr>
        <w:t xml:space="preserve">. The shaded area </w:t>
      </w:r>
      <w:r w:rsidR="00BE16BC" w:rsidRPr="000A65EF">
        <w:rPr>
          <w:color w:val="000000" w:themeColor="text1"/>
        </w:rPr>
        <w:t>represents</w:t>
      </w:r>
      <w:r w:rsidRPr="000A65EF">
        <w:rPr>
          <w:color w:val="000000" w:themeColor="text1"/>
        </w:rPr>
        <w:t xml:space="preserve"> the </w:t>
      </w:r>
      <w:r w:rsidR="00BE16BC" w:rsidRPr="000A65EF">
        <w:rPr>
          <w:color w:val="000000" w:themeColor="text1"/>
        </w:rPr>
        <w:t>analyzed</w:t>
      </w:r>
      <w:r w:rsidRPr="000A65EF">
        <w:rPr>
          <w:color w:val="000000" w:themeColor="text1"/>
        </w:rPr>
        <w:t xml:space="preserve"> part of the friction loop.</w:t>
      </w:r>
      <w:r w:rsidR="00BE16BC">
        <w:rPr>
          <w:color w:val="000000" w:themeColor="text1"/>
        </w:rPr>
        <w:t xml:space="preserve"> Due to the </w:t>
      </w:r>
      <w:r w:rsidR="0005540E">
        <w:rPr>
          <w:color w:val="000000" w:themeColor="text1"/>
        </w:rPr>
        <w:t xml:space="preserve">characteristic speed-dependent friction of the crosslinked/crosslinked pair, combined with sinusoidally changing sliding speed within one cycle, the friction loops of the </w:t>
      </w:r>
      <w:r w:rsidR="0005540E">
        <w:rPr>
          <w:color w:val="000000" w:themeColor="text1"/>
        </w:rPr>
        <w:t>crosslinked/crosslinked pair</w:t>
      </w:r>
      <w:r w:rsidR="0005540E">
        <w:rPr>
          <w:color w:val="000000" w:themeColor="text1"/>
        </w:rPr>
        <w:t xml:space="preserve"> appear oval.</w:t>
      </w:r>
      <w:bookmarkStart w:id="0" w:name="_GoBack"/>
      <w:bookmarkEnd w:id="0"/>
    </w:p>
    <w:p w14:paraId="524B2F32" w14:textId="77777777" w:rsidR="006678A9" w:rsidRDefault="006678A9"/>
    <w:sectPr w:rsidR="006678A9" w:rsidSect="009E12D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3F5"/>
    <w:rsid w:val="000065FE"/>
    <w:rsid w:val="00012201"/>
    <w:rsid w:val="0001549C"/>
    <w:rsid w:val="00021D39"/>
    <w:rsid w:val="00023729"/>
    <w:rsid w:val="00036F12"/>
    <w:rsid w:val="00042D19"/>
    <w:rsid w:val="0004683E"/>
    <w:rsid w:val="0005540E"/>
    <w:rsid w:val="00073202"/>
    <w:rsid w:val="00077BD6"/>
    <w:rsid w:val="00081D8F"/>
    <w:rsid w:val="000A06B0"/>
    <w:rsid w:val="000A14CD"/>
    <w:rsid w:val="000A2957"/>
    <w:rsid w:val="000A3595"/>
    <w:rsid w:val="000B5E4D"/>
    <w:rsid w:val="000C1F76"/>
    <w:rsid w:val="000D5ED0"/>
    <w:rsid w:val="000D61D1"/>
    <w:rsid w:val="000E5F6E"/>
    <w:rsid w:val="000F7960"/>
    <w:rsid w:val="00104650"/>
    <w:rsid w:val="00104FDB"/>
    <w:rsid w:val="001052AB"/>
    <w:rsid w:val="001171F7"/>
    <w:rsid w:val="00121622"/>
    <w:rsid w:val="00133144"/>
    <w:rsid w:val="00136E66"/>
    <w:rsid w:val="001417C7"/>
    <w:rsid w:val="00154151"/>
    <w:rsid w:val="00154FF7"/>
    <w:rsid w:val="00161C89"/>
    <w:rsid w:val="00170B7A"/>
    <w:rsid w:val="00172E68"/>
    <w:rsid w:val="0019032A"/>
    <w:rsid w:val="00194F05"/>
    <w:rsid w:val="00197CC7"/>
    <w:rsid w:val="001A4954"/>
    <w:rsid w:val="001B5BB6"/>
    <w:rsid w:val="001D2082"/>
    <w:rsid w:val="001E0035"/>
    <w:rsid w:val="00251F4B"/>
    <w:rsid w:val="00281F26"/>
    <w:rsid w:val="00283D6D"/>
    <w:rsid w:val="002860CB"/>
    <w:rsid w:val="00295624"/>
    <w:rsid w:val="002A5DEB"/>
    <w:rsid w:val="002A76E1"/>
    <w:rsid w:val="002B195D"/>
    <w:rsid w:val="002B65D1"/>
    <w:rsid w:val="002B762B"/>
    <w:rsid w:val="002C3059"/>
    <w:rsid w:val="002C3FAC"/>
    <w:rsid w:val="002C5C19"/>
    <w:rsid w:val="002D1D9E"/>
    <w:rsid w:val="002D4FCA"/>
    <w:rsid w:val="002D719C"/>
    <w:rsid w:val="002F0B85"/>
    <w:rsid w:val="002F22BD"/>
    <w:rsid w:val="003144A8"/>
    <w:rsid w:val="00315DF3"/>
    <w:rsid w:val="00330FB2"/>
    <w:rsid w:val="0033474C"/>
    <w:rsid w:val="0033515B"/>
    <w:rsid w:val="00344B1E"/>
    <w:rsid w:val="00361AC8"/>
    <w:rsid w:val="00365CE1"/>
    <w:rsid w:val="00370D91"/>
    <w:rsid w:val="00382032"/>
    <w:rsid w:val="003875C7"/>
    <w:rsid w:val="003B2839"/>
    <w:rsid w:val="003C0923"/>
    <w:rsid w:val="003C1C3A"/>
    <w:rsid w:val="003D6F81"/>
    <w:rsid w:val="003E3E69"/>
    <w:rsid w:val="00426F19"/>
    <w:rsid w:val="004402CC"/>
    <w:rsid w:val="0044404E"/>
    <w:rsid w:val="004534A1"/>
    <w:rsid w:val="004679AE"/>
    <w:rsid w:val="004745C5"/>
    <w:rsid w:val="00486302"/>
    <w:rsid w:val="004A4638"/>
    <w:rsid w:val="004B0226"/>
    <w:rsid w:val="004B4AE8"/>
    <w:rsid w:val="004E34B3"/>
    <w:rsid w:val="004E36E3"/>
    <w:rsid w:val="004F32B1"/>
    <w:rsid w:val="004F47E8"/>
    <w:rsid w:val="00501A34"/>
    <w:rsid w:val="00504900"/>
    <w:rsid w:val="00510B5F"/>
    <w:rsid w:val="00514B02"/>
    <w:rsid w:val="00516E97"/>
    <w:rsid w:val="00527FA7"/>
    <w:rsid w:val="00550C78"/>
    <w:rsid w:val="00561E12"/>
    <w:rsid w:val="00565335"/>
    <w:rsid w:val="00584DD3"/>
    <w:rsid w:val="005938E0"/>
    <w:rsid w:val="005A6E46"/>
    <w:rsid w:val="005A74C4"/>
    <w:rsid w:val="005F6A3B"/>
    <w:rsid w:val="005F738F"/>
    <w:rsid w:val="0061344F"/>
    <w:rsid w:val="006212D2"/>
    <w:rsid w:val="00624AB5"/>
    <w:rsid w:val="0065041C"/>
    <w:rsid w:val="006540AC"/>
    <w:rsid w:val="00655089"/>
    <w:rsid w:val="00655107"/>
    <w:rsid w:val="006618FD"/>
    <w:rsid w:val="006678A9"/>
    <w:rsid w:val="00676F29"/>
    <w:rsid w:val="0069085E"/>
    <w:rsid w:val="00691C8C"/>
    <w:rsid w:val="006A42A2"/>
    <w:rsid w:val="006B01B0"/>
    <w:rsid w:val="006B44DC"/>
    <w:rsid w:val="006C2D63"/>
    <w:rsid w:val="006C7399"/>
    <w:rsid w:val="006E1798"/>
    <w:rsid w:val="00705B16"/>
    <w:rsid w:val="0070637F"/>
    <w:rsid w:val="007152AB"/>
    <w:rsid w:val="00716232"/>
    <w:rsid w:val="00725BFE"/>
    <w:rsid w:val="00743B14"/>
    <w:rsid w:val="00756751"/>
    <w:rsid w:val="007579E6"/>
    <w:rsid w:val="0076412E"/>
    <w:rsid w:val="00775006"/>
    <w:rsid w:val="00776D5A"/>
    <w:rsid w:val="00781F02"/>
    <w:rsid w:val="007923E0"/>
    <w:rsid w:val="00792C03"/>
    <w:rsid w:val="007A0A93"/>
    <w:rsid w:val="007A23CF"/>
    <w:rsid w:val="007A251D"/>
    <w:rsid w:val="007B3E2E"/>
    <w:rsid w:val="007C5FFE"/>
    <w:rsid w:val="007C78F2"/>
    <w:rsid w:val="007F0219"/>
    <w:rsid w:val="007F4F4A"/>
    <w:rsid w:val="007F56E3"/>
    <w:rsid w:val="00802BDC"/>
    <w:rsid w:val="00812EEB"/>
    <w:rsid w:val="00860487"/>
    <w:rsid w:val="00861855"/>
    <w:rsid w:val="008652EF"/>
    <w:rsid w:val="00870910"/>
    <w:rsid w:val="0088103A"/>
    <w:rsid w:val="00894D62"/>
    <w:rsid w:val="008A2B1B"/>
    <w:rsid w:val="008A5679"/>
    <w:rsid w:val="008B5E6B"/>
    <w:rsid w:val="008B6D22"/>
    <w:rsid w:val="008D2301"/>
    <w:rsid w:val="008D2E54"/>
    <w:rsid w:val="008D41A5"/>
    <w:rsid w:val="008D41BD"/>
    <w:rsid w:val="008E748D"/>
    <w:rsid w:val="008F3467"/>
    <w:rsid w:val="008F4BCC"/>
    <w:rsid w:val="00910D64"/>
    <w:rsid w:val="0091440C"/>
    <w:rsid w:val="009146E7"/>
    <w:rsid w:val="0091583C"/>
    <w:rsid w:val="00921ED8"/>
    <w:rsid w:val="00923786"/>
    <w:rsid w:val="009302F6"/>
    <w:rsid w:val="00946E17"/>
    <w:rsid w:val="009628E6"/>
    <w:rsid w:val="009748E5"/>
    <w:rsid w:val="00984DC5"/>
    <w:rsid w:val="00985ABD"/>
    <w:rsid w:val="009A61B7"/>
    <w:rsid w:val="009B291E"/>
    <w:rsid w:val="009B56A6"/>
    <w:rsid w:val="009D3F5B"/>
    <w:rsid w:val="009E12DC"/>
    <w:rsid w:val="009F2259"/>
    <w:rsid w:val="009F74CE"/>
    <w:rsid w:val="00A20A3C"/>
    <w:rsid w:val="00A2756A"/>
    <w:rsid w:val="00A465FE"/>
    <w:rsid w:val="00A54CB6"/>
    <w:rsid w:val="00A71DF2"/>
    <w:rsid w:val="00A9445E"/>
    <w:rsid w:val="00AA5AB4"/>
    <w:rsid w:val="00AB57E8"/>
    <w:rsid w:val="00AF2EAC"/>
    <w:rsid w:val="00AF4B0A"/>
    <w:rsid w:val="00B27798"/>
    <w:rsid w:val="00B4125F"/>
    <w:rsid w:val="00B47B03"/>
    <w:rsid w:val="00B678AE"/>
    <w:rsid w:val="00B70C55"/>
    <w:rsid w:val="00B77D58"/>
    <w:rsid w:val="00B9605D"/>
    <w:rsid w:val="00B96A17"/>
    <w:rsid w:val="00BA04C7"/>
    <w:rsid w:val="00BC1452"/>
    <w:rsid w:val="00BD0AFD"/>
    <w:rsid w:val="00BE16BC"/>
    <w:rsid w:val="00BF0C49"/>
    <w:rsid w:val="00BF5439"/>
    <w:rsid w:val="00BF7025"/>
    <w:rsid w:val="00C00D33"/>
    <w:rsid w:val="00C01786"/>
    <w:rsid w:val="00C05E40"/>
    <w:rsid w:val="00C118C0"/>
    <w:rsid w:val="00C44D6C"/>
    <w:rsid w:val="00C54490"/>
    <w:rsid w:val="00C933B4"/>
    <w:rsid w:val="00C9771C"/>
    <w:rsid w:val="00CA41C3"/>
    <w:rsid w:val="00CA68C1"/>
    <w:rsid w:val="00CD53DD"/>
    <w:rsid w:val="00CD5490"/>
    <w:rsid w:val="00D013F5"/>
    <w:rsid w:val="00D10FBD"/>
    <w:rsid w:val="00D14750"/>
    <w:rsid w:val="00D207E6"/>
    <w:rsid w:val="00D20DDA"/>
    <w:rsid w:val="00D30346"/>
    <w:rsid w:val="00D33366"/>
    <w:rsid w:val="00D41B71"/>
    <w:rsid w:val="00D55099"/>
    <w:rsid w:val="00D556FA"/>
    <w:rsid w:val="00D577C4"/>
    <w:rsid w:val="00D854D5"/>
    <w:rsid w:val="00DB2FAB"/>
    <w:rsid w:val="00DD12E2"/>
    <w:rsid w:val="00DF741F"/>
    <w:rsid w:val="00E11D60"/>
    <w:rsid w:val="00E26652"/>
    <w:rsid w:val="00E27C83"/>
    <w:rsid w:val="00E41DA9"/>
    <w:rsid w:val="00E4455C"/>
    <w:rsid w:val="00E73124"/>
    <w:rsid w:val="00E90F23"/>
    <w:rsid w:val="00E92070"/>
    <w:rsid w:val="00E94EE5"/>
    <w:rsid w:val="00E97AA1"/>
    <w:rsid w:val="00EA5CEF"/>
    <w:rsid w:val="00EB33E1"/>
    <w:rsid w:val="00ED7ABA"/>
    <w:rsid w:val="00EF328A"/>
    <w:rsid w:val="00F00D7F"/>
    <w:rsid w:val="00F061EB"/>
    <w:rsid w:val="00F17CCF"/>
    <w:rsid w:val="00F322C6"/>
    <w:rsid w:val="00F3465A"/>
    <w:rsid w:val="00F55CF8"/>
    <w:rsid w:val="00F568C4"/>
    <w:rsid w:val="00F82979"/>
    <w:rsid w:val="00F90C6B"/>
    <w:rsid w:val="00FC2F29"/>
    <w:rsid w:val="00FC4574"/>
    <w:rsid w:val="00FC71C9"/>
    <w:rsid w:val="00FD5535"/>
    <w:rsid w:val="00FE25C3"/>
    <w:rsid w:val="00FE4C71"/>
    <w:rsid w:val="00FF0C9E"/>
    <w:rsid w:val="00FF257D"/>
    <w:rsid w:val="00FF4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1F43D7"/>
  <w14:defaultImageDpi w14:val="32767"/>
  <w15:chartTrackingRefBased/>
  <w15:docId w15:val="{0FF74B3F-0704-5448-A466-71B538B6D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013F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013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D013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nspencer@ethz.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 Simic</dc:creator>
  <cp:keywords/>
  <dc:description/>
  <cp:lastModifiedBy>Rok Simic</cp:lastModifiedBy>
  <cp:revision>4</cp:revision>
  <dcterms:created xsi:type="dcterms:W3CDTF">2020-03-31T16:54:00Z</dcterms:created>
  <dcterms:modified xsi:type="dcterms:W3CDTF">2020-04-01T13:47:00Z</dcterms:modified>
</cp:coreProperties>
</file>