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4E50B" w14:textId="30669357" w:rsidR="006C194B" w:rsidRPr="003B7554" w:rsidRDefault="007041CD" w:rsidP="006C194B">
      <w:pPr>
        <w:spacing w:after="0" w:line="24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High </w:t>
      </w:r>
      <w:r w:rsidR="006C194B" w:rsidRPr="003B7554">
        <w:rPr>
          <w:b/>
          <w:sz w:val="28"/>
          <w:szCs w:val="28"/>
          <w:lang w:val="en-GB"/>
        </w:rPr>
        <w:t>tick abundance and diversity of</w:t>
      </w:r>
      <w:r>
        <w:rPr>
          <w:b/>
          <w:sz w:val="28"/>
          <w:szCs w:val="28"/>
          <w:lang w:val="en-GB"/>
        </w:rPr>
        <w:t xml:space="preserve"> </w:t>
      </w:r>
      <w:r w:rsidR="006C194B" w:rsidRPr="003B7554">
        <w:rPr>
          <w:b/>
          <w:sz w:val="28"/>
          <w:szCs w:val="28"/>
          <w:lang w:val="en-GB"/>
        </w:rPr>
        <w:t>tick-borne pathogens in a Finnish</w:t>
      </w:r>
      <w:r>
        <w:rPr>
          <w:b/>
          <w:sz w:val="28"/>
          <w:szCs w:val="28"/>
          <w:lang w:val="en-GB"/>
        </w:rPr>
        <w:t xml:space="preserve"> city</w:t>
      </w:r>
    </w:p>
    <w:p w14:paraId="37D3CA29" w14:textId="77777777" w:rsidR="006C194B" w:rsidRPr="006F37F5" w:rsidRDefault="006C194B" w:rsidP="006C194B">
      <w:pPr>
        <w:spacing w:after="0" w:line="240" w:lineRule="auto"/>
        <w:rPr>
          <w:lang w:val="en-GB"/>
        </w:rPr>
      </w:pPr>
      <w:bookmarkStart w:id="0" w:name="_GoBack"/>
      <w:bookmarkEnd w:id="0"/>
    </w:p>
    <w:p w14:paraId="52FF67B3" w14:textId="77777777" w:rsidR="006C194B" w:rsidRPr="006F37F5" w:rsidRDefault="006C194B" w:rsidP="006C194B">
      <w:pPr>
        <w:spacing w:after="0" w:line="240" w:lineRule="auto"/>
        <w:rPr>
          <w:lang w:val="fi-FI"/>
        </w:rPr>
      </w:pPr>
      <w:r w:rsidRPr="006F37F5">
        <w:rPr>
          <w:lang w:val="fi-FI"/>
        </w:rPr>
        <w:t>Tero Klemola, Jani J. Sormunen, Janka Mojzer, Satu Mäkelä and Eero J. Vesterinen</w:t>
      </w:r>
    </w:p>
    <w:p w14:paraId="2B3A31F1" w14:textId="77777777" w:rsidR="006C194B" w:rsidRDefault="006C194B" w:rsidP="006C194B">
      <w:pPr>
        <w:spacing w:after="0" w:line="240" w:lineRule="auto"/>
        <w:rPr>
          <w:lang w:val="fi-FI"/>
        </w:rPr>
      </w:pPr>
    </w:p>
    <w:p w14:paraId="729AC450" w14:textId="77777777" w:rsidR="006C194B" w:rsidRPr="006F37F5" w:rsidRDefault="006C194B" w:rsidP="006C194B">
      <w:pPr>
        <w:spacing w:after="0" w:line="240" w:lineRule="auto"/>
        <w:rPr>
          <w:lang w:val="fi-FI"/>
        </w:rPr>
      </w:pPr>
    </w:p>
    <w:p w14:paraId="366A2221" w14:textId="7BD872DB" w:rsidR="006C194B" w:rsidRPr="006F37F5" w:rsidRDefault="006C194B" w:rsidP="006C194B">
      <w:pPr>
        <w:spacing w:after="0" w:line="240" w:lineRule="auto"/>
        <w:rPr>
          <w:i/>
          <w:lang w:val="en-GB"/>
        </w:rPr>
      </w:pPr>
      <w:r>
        <w:rPr>
          <w:i/>
          <w:lang w:val="en-GB"/>
        </w:rPr>
        <w:t>Online Resource 3</w:t>
      </w:r>
    </w:p>
    <w:p w14:paraId="0836BD06" w14:textId="77777777" w:rsidR="006C194B" w:rsidRDefault="006C194B" w:rsidP="00702334">
      <w:pPr>
        <w:spacing w:after="0" w:line="240" w:lineRule="auto"/>
        <w:rPr>
          <w:lang w:val="en-GB"/>
        </w:rPr>
      </w:pPr>
    </w:p>
    <w:p w14:paraId="36FE4E0C" w14:textId="77777777" w:rsidR="006C194B" w:rsidRDefault="006C194B" w:rsidP="00702334">
      <w:pPr>
        <w:spacing w:after="0" w:line="240" w:lineRule="auto"/>
        <w:rPr>
          <w:lang w:val="en-GB"/>
        </w:rPr>
      </w:pPr>
    </w:p>
    <w:p w14:paraId="003792D7" w14:textId="57872515" w:rsidR="000D3DB2" w:rsidRDefault="000D3DB2" w:rsidP="00702334">
      <w:pPr>
        <w:spacing w:after="0" w:line="240" w:lineRule="auto"/>
        <w:rPr>
          <w:lang w:val="en-GB"/>
        </w:rPr>
      </w:pPr>
      <w:r w:rsidRPr="007B3A28">
        <w:rPr>
          <w:lang w:val="en-GB"/>
        </w:rPr>
        <w:t xml:space="preserve">Numbers [prevalence %] of </w:t>
      </w:r>
      <w:r>
        <w:rPr>
          <w:lang w:val="en-GB"/>
        </w:rPr>
        <w:t>bacterial and protozoan (</w:t>
      </w:r>
      <w:proofErr w:type="spellStart"/>
      <w:r w:rsidRPr="001017E8">
        <w:rPr>
          <w:i/>
          <w:lang w:val="en-GB"/>
        </w:rPr>
        <w:t>Babesia</w:t>
      </w:r>
      <w:proofErr w:type="spellEnd"/>
      <w:r>
        <w:rPr>
          <w:lang w:val="en-GB"/>
        </w:rPr>
        <w:t>) pathogen co-occurrences among</w:t>
      </w:r>
      <w:r w:rsidR="00CB759D">
        <w:rPr>
          <w:lang w:val="en-GB"/>
        </w:rPr>
        <w:t xml:space="preserve"> </w:t>
      </w:r>
      <w:r w:rsidRPr="007B3A28">
        <w:rPr>
          <w:lang w:val="en-GB"/>
        </w:rPr>
        <w:t>nymphs</w:t>
      </w:r>
      <w:r>
        <w:rPr>
          <w:lang w:val="en-GB"/>
        </w:rPr>
        <w:t>, adult</w:t>
      </w:r>
      <w:r w:rsidR="00A2437D">
        <w:rPr>
          <w:lang w:val="en-GB"/>
        </w:rPr>
        <w:t xml:space="preserve"> </w:t>
      </w:r>
      <w:r>
        <w:rPr>
          <w:lang w:val="en-GB"/>
        </w:rPr>
        <w:t xml:space="preserve">males and adult </w:t>
      </w:r>
      <w:r w:rsidR="00A2437D">
        <w:rPr>
          <w:lang w:val="en-GB"/>
        </w:rPr>
        <w:t>fe</w:t>
      </w:r>
      <w:r>
        <w:rPr>
          <w:lang w:val="en-GB"/>
        </w:rPr>
        <w:t xml:space="preserve">males of </w:t>
      </w:r>
      <w:proofErr w:type="spellStart"/>
      <w:r w:rsidRPr="007B3A28">
        <w:rPr>
          <w:i/>
          <w:lang w:val="en-GB"/>
        </w:rPr>
        <w:t>Ixodex</w:t>
      </w:r>
      <w:proofErr w:type="spellEnd"/>
      <w:r w:rsidRPr="007B3A28">
        <w:rPr>
          <w:i/>
          <w:lang w:val="en-GB"/>
        </w:rPr>
        <w:t xml:space="preserve"> </w:t>
      </w:r>
      <w:proofErr w:type="spellStart"/>
      <w:r w:rsidRPr="007B3A28">
        <w:rPr>
          <w:i/>
          <w:lang w:val="en-GB"/>
        </w:rPr>
        <w:t>ricinus</w:t>
      </w:r>
      <w:proofErr w:type="spellEnd"/>
      <w:r w:rsidR="00923CA6">
        <w:rPr>
          <w:lang w:val="en-GB"/>
        </w:rPr>
        <w:t xml:space="preserve"> ticks</w:t>
      </w:r>
      <w:r w:rsidR="00C676A5">
        <w:rPr>
          <w:lang w:val="en-GB"/>
        </w:rPr>
        <w:t xml:space="preserve"> that were </w:t>
      </w:r>
      <w:r>
        <w:rPr>
          <w:lang w:val="en-GB"/>
        </w:rPr>
        <w:t>cloth-dragged in the city of Turku</w:t>
      </w:r>
      <w:r w:rsidR="00C676A5">
        <w:rPr>
          <w:lang w:val="en-GB"/>
        </w:rPr>
        <w:t xml:space="preserve"> in the summer of 2017</w:t>
      </w:r>
      <w:r>
        <w:rPr>
          <w:lang w:val="en-GB"/>
        </w:rPr>
        <w:t>.</w:t>
      </w:r>
    </w:p>
    <w:p w14:paraId="6F08E4DF" w14:textId="043E8B1C" w:rsidR="000D3DB2" w:rsidRDefault="000D3DB2" w:rsidP="00702334">
      <w:pPr>
        <w:spacing w:after="0" w:line="240" w:lineRule="auto"/>
        <w:rPr>
          <w:lang w:val="en-GB"/>
        </w:rPr>
      </w:pPr>
      <w:r>
        <w:rPr>
          <w:lang w:val="en-GB"/>
        </w:rPr>
        <w:t>–––––––––––––––––</w:t>
      </w:r>
      <w:r w:rsidR="00CB759D">
        <w:rPr>
          <w:lang w:val="en-GB"/>
        </w:rPr>
        <w:t>–</w:t>
      </w:r>
      <w:r>
        <w:rPr>
          <w:lang w:val="en-GB"/>
        </w:rPr>
        <w:t>––––––––––––––––––––––––––––––––––––––––––––––––––––––</w:t>
      </w:r>
      <w:r w:rsidR="0027681F">
        <w:rPr>
          <w:lang w:val="en-GB"/>
        </w:rPr>
        <w:t>–</w:t>
      </w:r>
      <w:r>
        <w:rPr>
          <w:lang w:val="en-GB"/>
        </w:rPr>
        <w:t>–––––––––</w:t>
      </w:r>
    </w:p>
    <w:p w14:paraId="434123A4" w14:textId="2214D5FD" w:rsidR="000D3DB2" w:rsidRDefault="000D3DB2" w:rsidP="00CB759D">
      <w:pPr>
        <w:tabs>
          <w:tab w:val="left" w:pos="3544"/>
          <w:tab w:val="left" w:pos="5812"/>
          <w:tab w:val="left" w:pos="7513"/>
        </w:tabs>
        <w:spacing w:after="0" w:line="240" w:lineRule="auto"/>
        <w:rPr>
          <w:lang w:val="en-GB"/>
        </w:rPr>
      </w:pPr>
      <w:r>
        <w:rPr>
          <w:lang w:val="en-GB"/>
        </w:rPr>
        <w:t>Pathogen pair o</w:t>
      </w:r>
      <w:r w:rsidR="00A2437D">
        <w:rPr>
          <w:lang w:val="en-GB"/>
        </w:rPr>
        <w:t>r triplet</w:t>
      </w:r>
      <w:r w:rsidR="00A2437D">
        <w:rPr>
          <w:lang w:val="en-GB"/>
        </w:rPr>
        <w:tab/>
        <w:t>Nymphs, n = 387–388</w:t>
      </w:r>
      <w:r w:rsidR="00A2437D">
        <w:rPr>
          <w:lang w:val="en-GB"/>
        </w:rPr>
        <w:tab/>
        <w:t>M</w:t>
      </w:r>
      <w:r>
        <w:rPr>
          <w:lang w:val="en-GB"/>
        </w:rPr>
        <w:t>ales, n = 2</w:t>
      </w:r>
      <w:r w:rsidR="00A2437D">
        <w:rPr>
          <w:lang w:val="en-GB"/>
        </w:rPr>
        <w:t>8</w:t>
      </w:r>
      <w:r>
        <w:rPr>
          <w:lang w:val="en-GB"/>
        </w:rPr>
        <w:tab/>
      </w:r>
      <w:r w:rsidR="00A2437D">
        <w:rPr>
          <w:lang w:val="en-GB"/>
        </w:rPr>
        <w:t>Fem</w:t>
      </w:r>
      <w:r>
        <w:rPr>
          <w:lang w:val="en-GB"/>
        </w:rPr>
        <w:t>ales, n = 2</w:t>
      </w:r>
      <w:r w:rsidR="00A2437D">
        <w:rPr>
          <w:lang w:val="en-GB"/>
        </w:rPr>
        <w:t>5</w:t>
      </w:r>
    </w:p>
    <w:p w14:paraId="350130B5" w14:textId="3C6795A1" w:rsidR="000D3DB2" w:rsidRDefault="000D3DB2" w:rsidP="00702334">
      <w:pPr>
        <w:tabs>
          <w:tab w:val="left" w:pos="5103"/>
          <w:tab w:val="left" w:pos="6804"/>
          <w:tab w:val="left" w:pos="8505"/>
        </w:tabs>
        <w:spacing w:after="0" w:line="240" w:lineRule="auto"/>
        <w:rPr>
          <w:lang w:val="en-GB"/>
        </w:rPr>
      </w:pPr>
      <w:r>
        <w:rPr>
          <w:lang w:val="en-GB"/>
        </w:rPr>
        <w:t>––––––––––––––––</w:t>
      </w:r>
      <w:r w:rsidR="00CB759D">
        <w:rPr>
          <w:lang w:val="en-GB"/>
        </w:rPr>
        <w:t>–</w:t>
      </w:r>
      <w:r>
        <w:rPr>
          <w:lang w:val="en-GB"/>
        </w:rPr>
        <w:t>–––––––––––––––––––––––––––––––––––––––––––––––––––––––––––––––––</w:t>
      </w:r>
    </w:p>
    <w:p w14:paraId="09B65956" w14:textId="77777777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afzelii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 xml:space="preserve">A. </w:t>
      </w:r>
      <w:proofErr w:type="spellStart"/>
      <w:r w:rsidRPr="003551DC">
        <w:rPr>
          <w:i/>
          <w:lang w:val="en-GB"/>
        </w:rPr>
        <w:t>phagocytophilum</w:t>
      </w:r>
      <w:proofErr w:type="spellEnd"/>
      <w:r>
        <w:rPr>
          <w:lang w:val="en-GB"/>
        </w:rPr>
        <w:tab/>
        <w:t>1 [0.3%]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338DF9F5" w14:textId="79E41607" w:rsidR="000D3DB2" w:rsidRPr="00915D4F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b/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afzelii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>Rickettsia</w:t>
      </w:r>
      <w:r w:rsidRPr="003551DC">
        <w:rPr>
          <w:lang w:val="en-GB"/>
        </w:rPr>
        <w:t xml:space="preserve"> spp.</w:t>
      </w:r>
      <w:r>
        <w:rPr>
          <w:lang w:val="en-GB"/>
        </w:rPr>
        <w:tab/>
        <w:t>4 [1.0%]</w:t>
      </w:r>
      <w:r>
        <w:rPr>
          <w:lang w:val="en-GB"/>
        </w:rPr>
        <w:tab/>
      </w:r>
      <w:r w:rsidR="00BF7CB2">
        <w:rPr>
          <w:lang w:val="en-GB"/>
        </w:rPr>
        <w:t>0</w:t>
      </w:r>
      <w:r w:rsidR="00BF7CB2">
        <w:rPr>
          <w:lang w:val="en-GB"/>
        </w:rPr>
        <w:tab/>
      </w:r>
      <w:r>
        <w:rPr>
          <w:lang w:val="en-GB"/>
        </w:rPr>
        <w:t>1 [4%]</w:t>
      </w:r>
    </w:p>
    <w:p w14:paraId="68BAEAF1" w14:textId="77777777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afzelii</w:t>
      </w:r>
      <w:proofErr w:type="spellEnd"/>
      <w:r>
        <w:rPr>
          <w:lang w:val="en-GB"/>
        </w:rPr>
        <w:t xml:space="preserve"> &amp; </w:t>
      </w:r>
      <w:proofErr w:type="spellStart"/>
      <w:r>
        <w:rPr>
          <w:lang w:val="en-GB"/>
        </w:rPr>
        <w:t>CNm</w:t>
      </w:r>
      <w:r w:rsidRPr="00C97E1C">
        <w:rPr>
          <w:vertAlign w:val="superscript"/>
          <w:lang w:val="en-GB"/>
        </w:rPr>
        <w:t>a</w:t>
      </w:r>
      <w:proofErr w:type="spellEnd"/>
      <w:r>
        <w:rPr>
          <w:lang w:val="en-GB"/>
        </w:rPr>
        <w:tab/>
        <w:t>4 [1.0%]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65D40F91" w14:textId="77777777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burgdorferi</w:t>
      </w:r>
      <w:proofErr w:type="spellEnd"/>
      <w:r w:rsidRPr="003551DC">
        <w:rPr>
          <w:lang w:val="en-GB"/>
        </w:rPr>
        <w:t xml:space="preserve"> </w:t>
      </w:r>
      <w:proofErr w:type="spellStart"/>
      <w:proofErr w:type="gramStart"/>
      <w:r w:rsidRPr="003551DC">
        <w:rPr>
          <w:lang w:val="en-GB"/>
        </w:rPr>
        <w:t>s.s</w:t>
      </w:r>
      <w:proofErr w:type="gramEnd"/>
      <w:r w:rsidRPr="003551DC">
        <w:rPr>
          <w:lang w:val="en-GB"/>
        </w:rPr>
        <w:t>.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garinii</w:t>
      </w:r>
      <w:proofErr w:type="spellEnd"/>
      <w:r>
        <w:rPr>
          <w:lang w:val="en-GB"/>
        </w:rPr>
        <w:tab/>
        <w:t>3 [0.8%]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13661CB9" w14:textId="77777777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burgdorferi</w:t>
      </w:r>
      <w:proofErr w:type="spellEnd"/>
      <w:r w:rsidRPr="003551DC">
        <w:rPr>
          <w:lang w:val="en-GB"/>
        </w:rPr>
        <w:t xml:space="preserve"> </w:t>
      </w:r>
      <w:proofErr w:type="spellStart"/>
      <w:proofErr w:type="gramStart"/>
      <w:r w:rsidRPr="003551DC">
        <w:rPr>
          <w:lang w:val="en-GB"/>
        </w:rPr>
        <w:t>s.s</w:t>
      </w:r>
      <w:proofErr w:type="gramEnd"/>
      <w:r w:rsidRPr="003551DC">
        <w:rPr>
          <w:lang w:val="en-GB"/>
        </w:rPr>
        <w:t>.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miyamotoi</w:t>
      </w:r>
      <w:proofErr w:type="spellEnd"/>
      <w:r>
        <w:rPr>
          <w:lang w:val="en-GB"/>
        </w:rPr>
        <w:tab/>
        <w:t>1 [0.3%]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4F68A006" w14:textId="77777777" w:rsidR="000D3DB2" w:rsidRPr="003551DC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burgdorferi</w:t>
      </w:r>
      <w:proofErr w:type="spellEnd"/>
      <w:r w:rsidRPr="003551DC">
        <w:rPr>
          <w:lang w:val="en-GB"/>
        </w:rPr>
        <w:t xml:space="preserve"> </w:t>
      </w:r>
      <w:proofErr w:type="spellStart"/>
      <w:proofErr w:type="gramStart"/>
      <w:r w:rsidRPr="003551DC">
        <w:rPr>
          <w:lang w:val="en-GB"/>
        </w:rPr>
        <w:t>s.s</w:t>
      </w:r>
      <w:proofErr w:type="gramEnd"/>
      <w:r w:rsidRPr="003551DC">
        <w:rPr>
          <w:lang w:val="en-GB"/>
        </w:rPr>
        <w:t>.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 xml:space="preserve">A. </w:t>
      </w:r>
      <w:proofErr w:type="spellStart"/>
      <w:r w:rsidRPr="003551DC">
        <w:rPr>
          <w:i/>
          <w:lang w:val="en-GB"/>
        </w:rPr>
        <w:t>phagocytophilum</w:t>
      </w:r>
      <w:proofErr w:type="spellEnd"/>
      <w:r>
        <w:rPr>
          <w:lang w:val="en-GB"/>
        </w:rPr>
        <w:tab/>
        <w:t>1 [0.3%]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7BCFF692" w14:textId="77777777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burgdorferi</w:t>
      </w:r>
      <w:proofErr w:type="spellEnd"/>
      <w:r w:rsidRPr="003551DC">
        <w:rPr>
          <w:lang w:val="en-GB"/>
        </w:rPr>
        <w:t xml:space="preserve"> </w:t>
      </w:r>
      <w:proofErr w:type="spellStart"/>
      <w:proofErr w:type="gramStart"/>
      <w:r w:rsidRPr="003551DC">
        <w:rPr>
          <w:lang w:val="en-GB"/>
        </w:rPr>
        <w:t>s.s</w:t>
      </w:r>
      <w:proofErr w:type="gramEnd"/>
      <w:r w:rsidRPr="003551DC">
        <w:rPr>
          <w:lang w:val="en-GB"/>
        </w:rPr>
        <w:t>.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>Rickettsia</w:t>
      </w:r>
      <w:r w:rsidRPr="003551DC">
        <w:rPr>
          <w:lang w:val="en-GB"/>
        </w:rPr>
        <w:t xml:space="preserve"> spp.</w:t>
      </w:r>
      <w:r>
        <w:rPr>
          <w:lang w:val="en-GB"/>
        </w:rPr>
        <w:tab/>
        <w:t>2 [0.5%]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74332A8F" w14:textId="0BDC3C04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garinii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 xml:space="preserve">A. </w:t>
      </w:r>
      <w:proofErr w:type="spellStart"/>
      <w:r w:rsidRPr="003551DC">
        <w:rPr>
          <w:i/>
          <w:lang w:val="en-GB"/>
        </w:rPr>
        <w:t>phagocytophilum</w:t>
      </w:r>
      <w:proofErr w:type="spellEnd"/>
      <w:r>
        <w:rPr>
          <w:lang w:val="en-GB"/>
        </w:rPr>
        <w:tab/>
      </w:r>
      <w:r w:rsidR="00EA1C4F">
        <w:rPr>
          <w:lang w:val="en-GB"/>
        </w:rPr>
        <w:t>3</w:t>
      </w:r>
      <w:r>
        <w:rPr>
          <w:lang w:val="en-GB"/>
        </w:rPr>
        <w:t xml:space="preserve"> [0.</w:t>
      </w:r>
      <w:r w:rsidR="00EA1C4F">
        <w:rPr>
          <w:lang w:val="en-GB"/>
        </w:rPr>
        <w:t>8</w:t>
      </w:r>
      <w:r>
        <w:rPr>
          <w:lang w:val="en-GB"/>
        </w:rPr>
        <w:t>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69F4A2F6" w14:textId="77777777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garinii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>Rickettsia</w:t>
      </w:r>
      <w:r w:rsidRPr="003551DC">
        <w:rPr>
          <w:lang w:val="en-GB"/>
        </w:rPr>
        <w:t xml:space="preserve"> spp.</w:t>
      </w:r>
      <w:r>
        <w:rPr>
          <w:lang w:val="en-GB"/>
        </w:rPr>
        <w:tab/>
        <w:t>4 [1.0%]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691CB0AD" w14:textId="77777777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B. </w:t>
      </w:r>
      <w:proofErr w:type="spellStart"/>
      <w:r w:rsidRPr="003551DC">
        <w:rPr>
          <w:i/>
          <w:lang w:val="en-GB"/>
        </w:rPr>
        <w:t>garinii</w:t>
      </w:r>
      <w:proofErr w:type="spellEnd"/>
      <w:r>
        <w:rPr>
          <w:lang w:val="en-GB"/>
        </w:rPr>
        <w:t xml:space="preserve"> &amp; </w:t>
      </w:r>
      <w:proofErr w:type="spellStart"/>
      <w:r w:rsidRPr="00877639">
        <w:rPr>
          <w:i/>
          <w:lang w:val="en-GB"/>
        </w:rPr>
        <w:t>Babesia</w:t>
      </w:r>
      <w:proofErr w:type="spellEnd"/>
      <w:r w:rsidRPr="003551DC">
        <w:rPr>
          <w:lang w:val="en-GB"/>
        </w:rPr>
        <w:t xml:space="preserve"> spp.</w:t>
      </w:r>
      <w:r>
        <w:rPr>
          <w:lang w:val="en-GB"/>
        </w:rPr>
        <w:tab/>
        <w:t>1 [0.3%]</w:t>
      </w:r>
      <w:r>
        <w:rPr>
          <w:lang w:val="en-GB"/>
        </w:rPr>
        <w:tab/>
        <w:t>0</w:t>
      </w:r>
      <w:r>
        <w:rPr>
          <w:lang w:val="en-GB"/>
        </w:rPr>
        <w:tab/>
        <w:t>0</w:t>
      </w:r>
    </w:p>
    <w:p w14:paraId="3F876A91" w14:textId="08FD492B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proofErr w:type="spellStart"/>
      <w:r w:rsidRPr="003551DC">
        <w:rPr>
          <w:lang w:val="en-GB"/>
        </w:rPr>
        <w:t>Un</w:t>
      </w:r>
      <w:r>
        <w:rPr>
          <w:lang w:val="en-GB"/>
        </w:rPr>
        <w:t>conf</w:t>
      </w:r>
      <w:proofErr w:type="spellEnd"/>
      <w:r w:rsidRPr="003551DC">
        <w:rPr>
          <w:lang w:val="en-GB"/>
        </w:rPr>
        <w:t xml:space="preserve">. </w:t>
      </w:r>
      <w:proofErr w:type="spellStart"/>
      <w:r w:rsidRPr="003551DC">
        <w:rPr>
          <w:lang w:val="en-GB"/>
        </w:rPr>
        <w:t>Bbsl</w:t>
      </w:r>
      <w:r w:rsidRPr="00C97E1C">
        <w:rPr>
          <w:vertAlign w:val="superscript"/>
          <w:lang w:val="en-GB"/>
        </w:rPr>
        <w:t>b</w:t>
      </w:r>
      <w:proofErr w:type="spellEnd"/>
      <w:r>
        <w:rPr>
          <w:vertAlign w:val="superscript"/>
          <w:lang w:val="en-GB"/>
        </w:rPr>
        <w:t xml:space="preserve"> </w:t>
      </w:r>
      <w:r>
        <w:rPr>
          <w:lang w:val="en-GB"/>
        </w:rPr>
        <w:t xml:space="preserve">&amp; </w:t>
      </w:r>
      <w:r w:rsidRPr="003551DC">
        <w:rPr>
          <w:i/>
          <w:lang w:val="en-GB"/>
        </w:rPr>
        <w:t>Rickettsia</w:t>
      </w:r>
      <w:r w:rsidRPr="003551DC">
        <w:rPr>
          <w:lang w:val="en-GB"/>
        </w:rPr>
        <w:t xml:space="preserve"> spp.</w:t>
      </w:r>
      <w:r>
        <w:rPr>
          <w:lang w:val="en-GB"/>
        </w:rPr>
        <w:tab/>
        <w:t>3 [0.8%]</w:t>
      </w:r>
      <w:r>
        <w:rPr>
          <w:lang w:val="en-GB"/>
        </w:rPr>
        <w:tab/>
      </w:r>
      <w:r w:rsidR="00BF7CB2">
        <w:rPr>
          <w:lang w:val="en-GB"/>
        </w:rPr>
        <w:t>0</w:t>
      </w:r>
      <w:r w:rsidR="00BF7CB2">
        <w:rPr>
          <w:lang w:val="en-GB"/>
        </w:rPr>
        <w:tab/>
      </w:r>
      <w:r>
        <w:rPr>
          <w:lang w:val="en-GB"/>
        </w:rPr>
        <w:t>2 [8%]</w:t>
      </w:r>
    </w:p>
    <w:p w14:paraId="49100ECC" w14:textId="39D9FA8D" w:rsidR="000D3DB2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 w:rsidRPr="003551DC">
        <w:rPr>
          <w:i/>
          <w:lang w:val="en-GB"/>
        </w:rPr>
        <w:t xml:space="preserve">A. </w:t>
      </w:r>
      <w:proofErr w:type="spellStart"/>
      <w:r w:rsidRPr="003551DC">
        <w:rPr>
          <w:i/>
          <w:lang w:val="en-GB"/>
        </w:rPr>
        <w:t>phagocytophilum</w:t>
      </w:r>
      <w:proofErr w:type="spellEnd"/>
      <w:r>
        <w:rPr>
          <w:lang w:val="en-GB"/>
        </w:rPr>
        <w:t xml:space="preserve"> &amp; </w:t>
      </w:r>
      <w:r w:rsidRPr="003551DC">
        <w:rPr>
          <w:i/>
          <w:lang w:val="en-GB"/>
        </w:rPr>
        <w:t>Rickettsia</w:t>
      </w:r>
      <w:r w:rsidRPr="003551DC">
        <w:rPr>
          <w:lang w:val="en-GB"/>
        </w:rPr>
        <w:t xml:space="preserve"> spp.</w:t>
      </w:r>
      <w:r w:rsidR="00BF7CB2">
        <w:rPr>
          <w:lang w:val="en-GB"/>
        </w:rPr>
        <w:tab/>
        <w:t>3 [0.8%]</w:t>
      </w:r>
      <w:r w:rsidR="00BF7CB2">
        <w:rPr>
          <w:lang w:val="en-GB"/>
        </w:rPr>
        <w:tab/>
      </w:r>
      <w:r>
        <w:rPr>
          <w:lang w:val="en-GB"/>
        </w:rPr>
        <w:t>1 [3.6%]</w:t>
      </w:r>
      <w:r w:rsidR="00BF7CB2">
        <w:rPr>
          <w:lang w:val="en-GB"/>
        </w:rPr>
        <w:tab/>
        <w:t>0</w:t>
      </w:r>
    </w:p>
    <w:p w14:paraId="081484F3" w14:textId="77777777" w:rsidR="000D3DB2" w:rsidRPr="007041CD" w:rsidRDefault="000D3DB2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sv-SE"/>
        </w:rPr>
      </w:pPr>
      <w:proofErr w:type="spellStart"/>
      <w:r w:rsidRPr="007041CD">
        <w:rPr>
          <w:i/>
          <w:lang w:val="sv-SE"/>
        </w:rPr>
        <w:t>Rickettsia</w:t>
      </w:r>
      <w:proofErr w:type="spellEnd"/>
      <w:r w:rsidRPr="007041CD">
        <w:rPr>
          <w:lang w:val="sv-SE"/>
        </w:rPr>
        <w:t xml:space="preserve"> </w:t>
      </w:r>
      <w:proofErr w:type="spellStart"/>
      <w:r w:rsidRPr="007041CD">
        <w:rPr>
          <w:lang w:val="sv-SE"/>
        </w:rPr>
        <w:t>spp</w:t>
      </w:r>
      <w:proofErr w:type="spellEnd"/>
      <w:r w:rsidRPr="007041CD">
        <w:rPr>
          <w:lang w:val="sv-SE"/>
        </w:rPr>
        <w:t xml:space="preserve">. &amp; </w:t>
      </w:r>
      <w:proofErr w:type="spellStart"/>
      <w:r w:rsidRPr="007041CD">
        <w:rPr>
          <w:lang w:val="sv-SE"/>
        </w:rPr>
        <w:t>CNm</w:t>
      </w:r>
      <w:r w:rsidRPr="007041CD">
        <w:rPr>
          <w:vertAlign w:val="superscript"/>
          <w:lang w:val="sv-SE"/>
        </w:rPr>
        <w:t>a</w:t>
      </w:r>
      <w:proofErr w:type="spellEnd"/>
      <w:r w:rsidRPr="007041CD">
        <w:rPr>
          <w:lang w:val="sv-SE"/>
        </w:rPr>
        <w:t xml:space="preserve"> &amp; </w:t>
      </w:r>
      <w:proofErr w:type="spellStart"/>
      <w:r w:rsidRPr="007041CD">
        <w:rPr>
          <w:i/>
          <w:lang w:val="sv-SE"/>
        </w:rPr>
        <w:t>Babesia</w:t>
      </w:r>
      <w:proofErr w:type="spellEnd"/>
      <w:r w:rsidRPr="007041CD">
        <w:rPr>
          <w:lang w:val="sv-SE"/>
        </w:rPr>
        <w:t xml:space="preserve"> </w:t>
      </w:r>
      <w:proofErr w:type="spellStart"/>
      <w:r w:rsidRPr="007041CD">
        <w:rPr>
          <w:lang w:val="sv-SE"/>
        </w:rPr>
        <w:t>spp</w:t>
      </w:r>
      <w:proofErr w:type="spellEnd"/>
      <w:r w:rsidRPr="007041CD">
        <w:rPr>
          <w:lang w:val="sv-SE"/>
        </w:rPr>
        <w:t>.´</w:t>
      </w:r>
      <w:r w:rsidRPr="007041CD">
        <w:rPr>
          <w:lang w:val="sv-SE"/>
        </w:rPr>
        <w:tab/>
        <w:t>1 [0.3%]</w:t>
      </w:r>
      <w:r w:rsidRPr="007041CD">
        <w:rPr>
          <w:lang w:val="sv-SE"/>
        </w:rPr>
        <w:tab/>
        <w:t>0</w:t>
      </w:r>
      <w:r w:rsidRPr="007041CD">
        <w:rPr>
          <w:lang w:val="sv-SE"/>
        </w:rPr>
        <w:tab/>
        <w:t>0</w:t>
      </w:r>
    </w:p>
    <w:p w14:paraId="163D13C7" w14:textId="17328F1A" w:rsidR="000D3DB2" w:rsidRDefault="00656143" w:rsidP="00AC4CF2">
      <w:pPr>
        <w:tabs>
          <w:tab w:val="left" w:pos="4111"/>
          <w:tab w:val="left" w:pos="6237"/>
          <w:tab w:val="left" w:pos="8080"/>
        </w:tabs>
        <w:spacing w:after="0" w:line="240" w:lineRule="auto"/>
        <w:rPr>
          <w:lang w:val="en-GB"/>
        </w:rPr>
      </w:pPr>
      <w:r>
        <w:rPr>
          <w:lang w:val="en-GB"/>
        </w:rPr>
        <w:t>Total</w:t>
      </w:r>
      <w:r w:rsidR="000D3DB2">
        <w:rPr>
          <w:lang w:val="en-GB"/>
        </w:rPr>
        <w:tab/>
        <w:t>31 [8.0%]</w:t>
      </w:r>
      <w:r w:rsidR="000D3DB2">
        <w:rPr>
          <w:lang w:val="en-GB"/>
        </w:rPr>
        <w:tab/>
      </w:r>
      <w:r w:rsidR="00BF7CB2">
        <w:rPr>
          <w:lang w:val="en-GB"/>
        </w:rPr>
        <w:t>1 [3.6%]</w:t>
      </w:r>
      <w:r w:rsidR="00BF7CB2">
        <w:rPr>
          <w:lang w:val="en-GB"/>
        </w:rPr>
        <w:tab/>
      </w:r>
      <w:r w:rsidR="000D3DB2">
        <w:rPr>
          <w:lang w:val="en-GB"/>
        </w:rPr>
        <w:t>3 [12%]</w:t>
      </w:r>
    </w:p>
    <w:p w14:paraId="402C874B" w14:textId="0A8E9CB0" w:rsidR="000D3DB2" w:rsidRDefault="000D3DB2" w:rsidP="00702334">
      <w:pPr>
        <w:tabs>
          <w:tab w:val="left" w:pos="5103"/>
          <w:tab w:val="left" w:pos="6804"/>
          <w:tab w:val="left" w:pos="8505"/>
        </w:tabs>
        <w:spacing w:after="0" w:line="240" w:lineRule="auto"/>
        <w:rPr>
          <w:lang w:val="en-GB"/>
        </w:rPr>
      </w:pPr>
      <w:r>
        <w:rPr>
          <w:lang w:val="en-GB"/>
        </w:rPr>
        <w:t>–––––––––––––––</w:t>
      </w:r>
      <w:r w:rsidR="00CB759D">
        <w:rPr>
          <w:lang w:val="en-GB"/>
        </w:rPr>
        <w:t>–</w:t>
      </w:r>
      <w:r>
        <w:rPr>
          <w:lang w:val="en-GB"/>
        </w:rPr>
        <w:t>––––––––––––––––––––––––––––––––––––––––––––––––––––––––––––––––––</w:t>
      </w:r>
    </w:p>
    <w:p w14:paraId="598EACB8" w14:textId="77777777" w:rsidR="00685EC5" w:rsidRDefault="000D3DB2" w:rsidP="00702334">
      <w:pPr>
        <w:pStyle w:val="ListParagraph"/>
        <w:tabs>
          <w:tab w:val="left" w:pos="993"/>
          <w:tab w:val="left" w:pos="2127"/>
          <w:tab w:val="left" w:pos="3544"/>
          <w:tab w:val="left" w:pos="5387"/>
          <w:tab w:val="left" w:pos="6804"/>
          <w:tab w:val="left" w:pos="8505"/>
          <w:tab w:val="left" w:pos="10348"/>
          <w:tab w:val="left" w:pos="11907"/>
        </w:tabs>
        <w:spacing w:after="0" w:line="240" w:lineRule="auto"/>
        <w:ind w:left="0"/>
        <w:rPr>
          <w:lang w:val="en-GB"/>
        </w:rPr>
      </w:pPr>
      <w:proofErr w:type="gramStart"/>
      <w:r w:rsidRPr="00C97E1C">
        <w:rPr>
          <w:vertAlign w:val="superscript"/>
          <w:lang w:val="en-GB"/>
        </w:rPr>
        <w:t>a</w:t>
      </w:r>
      <w:proofErr w:type="gramEnd"/>
      <w:r>
        <w:rPr>
          <w:lang w:val="en-GB"/>
        </w:rPr>
        <w:t xml:space="preserve"> Bacterium </w:t>
      </w:r>
      <w:proofErr w:type="spellStart"/>
      <w:r w:rsidRPr="009C7E9B">
        <w:rPr>
          <w:i/>
          <w:lang w:val="en-GB"/>
        </w:rPr>
        <w:t>Candidatus</w:t>
      </w:r>
      <w:proofErr w:type="spellEnd"/>
      <w:r>
        <w:rPr>
          <w:lang w:val="en-GB"/>
        </w:rPr>
        <w:t xml:space="preserve"> </w:t>
      </w:r>
      <w:proofErr w:type="spellStart"/>
      <w:r w:rsidRPr="009C7E9B">
        <w:rPr>
          <w:lang w:val="en-GB"/>
        </w:rPr>
        <w:t>Neoehrlichia</w:t>
      </w:r>
      <w:proofErr w:type="spellEnd"/>
      <w:r w:rsidRPr="009C7E9B">
        <w:rPr>
          <w:lang w:val="en-GB"/>
        </w:rPr>
        <w:t xml:space="preserve"> </w:t>
      </w:r>
      <w:proofErr w:type="spellStart"/>
      <w:r w:rsidRPr="009C7E9B">
        <w:rPr>
          <w:lang w:val="en-GB"/>
        </w:rPr>
        <w:t>mikurens</w:t>
      </w:r>
      <w:r w:rsidR="00C146D6">
        <w:rPr>
          <w:lang w:val="en-GB"/>
        </w:rPr>
        <w:t>is</w:t>
      </w:r>
      <w:proofErr w:type="spellEnd"/>
    </w:p>
    <w:p w14:paraId="07603868" w14:textId="734406E1" w:rsidR="00251C15" w:rsidRPr="00251C15" w:rsidRDefault="000D3DB2" w:rsidP="00702334">
      <w:pPr>
        <w:pStyle w:val="ListParagraph"/>
        <w:tabs>
          <w:tab w:val="left" w:pos="993"/>
          <w:tab w:val="left" w:pos="2127"/>
          <w:tab w:val="left" w:pos="3544"/>
          <w:tab w:val="left" w:pos="5387"/>
          <w:tab w:val="left" w:pos="6804"/>
          <w:tab w:val="left" w:pos="8505"/>
          <w:tab w:val="left" w:pos="10348"/>
          <w:tab w:val="left" w:pos="11907"/>
        </w:tabs>
        <w:spacing w:after="0" w:line="240" w:lineRule="auto"/>
        <w:ind w:left="0"/>
        <w:rPr>
          <w:lang w:val="en-GB"/>
        </w:rPr>
      </w:pPr>
      <w:proofErr w:type="gramStart"/>
      <w:r>
        <w:rPr>
          <w:vertAlign w:val="superscript"/>
          <w:lang w:val="en-GB"/>
        </w:rPr>
        <w:t>b</w:t>
      </w:r>
      <w:proofErr w:type="gramEnd"/>
      <w:r>
        <w:rPr>
          <w:lang w:val="en-GB"/>
        </w:rPr>
        <w:t xml:space="preserve"> Unconfirmed </w:t>
      </w:r>
      <w:proofErr w:type="spellStart"/>
      <w:r>
        <w:rPr>
          <w:lang w:val="en-GB"/>
        </w:rPr>
        <w:t>genospecies</w:t>
      </w:r>
      <w:proofErr w:type="spellEnd"/>
      <w:r>
        <w:rPr>
          <w:lang w:val="en-GB"/>
        </w:rPr>
        <w:t xml:space="preserve"> of </w:t>
      </w:r>
      <w:proofErr w:type="spellStart"/>
      <w:r w:rsidRPr="00B55C5C">
        <w:rPr>
          <w:i/>
          <w:lang w:val="en-GB"/>
        </w:rPr>
        <w:t>B</w:t>
      </w:r>
      <w:r w:rsidR="00616003">
        <w:rPr>
          <w:i/>
          <w:lang w:val="en-GB"/>
        </w:rPr>
        <w:t>orrelia</w:t>
      </w:r>
      <w:proofErr w:type="spellEnd"/>
      <w:r w:rsidRPr="00B55C5C">
        <w:rPr>
          <w:i/>
          <w:lang w:val="en-GB"/>
        </w:rPr>
        <w:t xml:space="preserve"> </w:t>
      </w:r>
      <w:proofErr w:type="spellStart"/>
      <w:r w:rsidRPr="00B55C5C">
        <w:rPr>
          <w:i/>
          <w:lang w:val="en-GB"/>
        </w:rPr>
        <w:t>burgdorferi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sensu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lato</w:t>
      </w:r>
      <w:proofErr w:type="spellEnd"/>
      <w:r w:rsidR="00C676A5">
        <w:rPr>
          <w:lang w:val="en-GB"/>
        </w:rPr>
        <w:t xml:space="preserve"> </w:t>
      </w:r>
      <w:r>
        <w:rPr>
          <w:lang w:val="en-GB"/>
        </w:rPr>
        <w:t>group</w:t>
      </w:r>
    </w:p>
    <w:sectPr w:rsidR="00251C15" w:rsidRPr="00251C15" w:rsidSect="004A6A08">
      <w:footerReference w:type="default" r:id="rId8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B4873" w14:textId="77777777" w:rsidR="00BA630A" w:rsidRDefault="00BA630A" w:rsidP="00085B59">
      <w:pPr>
        <w:spacing w:after="0" w:line="240" w:lineRule="auto"/>
      </w:pPr>
      <w:r>
        <w:separator/>
      </w:r>
    </w:p>
  </w:endnote>
  <w:endnote w:type="continuationSeparator" w:id="0">
    <w:p w14:paraId="085EC622" w14:textId="77777777" w:rsidR="00BA630A" w:rsidRDefault="00BA630A" w:rsidP="0008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758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033E7" w14:textId="1777D88C" w:rsidR="002D2CB7" w:rsidRDefault="002D2C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1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D6CA20" w14:textId="77777777" w:rsidR="002D2CB7" w:rsidRDefault="002D2C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497B2" w14:textId="77777777" w:rsidR="00BA630A" w:rsidRDefault="00BA630A" w:rsidP="00085B59">
      <w:pPr>
        <w:spacing w:after="0" w:line="240" w:lineRule="auto"/>
      </w:pPr>
      <w:r>
        <w:separator/>
      </w:r>
    </w:p>
  </w:footnote>
  <w:footnote w:type="continuationSeparator" w:id="0">
    <w:p w14:paraId="7D803B20" w14:textId="77777777" w:rsidR="00BA630A" w:rsidRDefault="00BA630A" w:rsidP="0008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00DE"/>
    <w:multiLevelType w:val="hybridMultilevel"/>
    <w:tmpl w:val="7A3E3416"/>
    <w:lvl w:ilvl="0" w:tplc="23E8C5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96A5A"/>
    <w:multiLevelType w:val="hybridMultilevel"/>
    <w:tmpl w:val="FEC0B9F4"/>
    <w:lvl w:ilvl="0" w:tplc="610C7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D3DB2"/>
    <w:rsid w:val="00007259"/>
    <w:rsid w:val="0001236A"/>
    <w:rsid w:val="000136D2"/>
    <w:rsid w:val="000156E5"/>
    <w:rsid w:val="00015C79"/>
    <w:rsid w:val="00033C66"/>
    <w:rsid w:val="00066A9F"/>
    <w:rsid w:val="00070D77"/>
    <w:rsid w:val="00072583"/>
    <w:rsid w:val="00082BA0"/>
    <w:rsid w:val="00085B59"/>
    <w:rsid w:val="0008753B"/>
    <w:rsid w:val="00095AFB"/>
    <w:rsid w:val="000A267D"/>
    <w:rsid w:val="000B1DC6"/>
    <w:rsid w:val="000B2A06"/>
    <w:rsid w:val="000B2C65"/>
    <w:rsid w:val="000B53E9"/>
    <w:rsid w:val="000C1120"/>
    <w:rsid w:val="000C608B"/>
    <w:rsid w:val="000C6AFE"/>
    <w:rsid w:val="000D3DB2"/>
    <w:rsid w:val="000D3E57"/>
    <w:rsid w:val="000E3368"/>
    <w:rsid w:val="000E6929"/>
    <w:rsid w:val="000F0E41"/>
    <w:rsid w:val="000F1663"/>
    <w:rsid w:val="00104ADE"/>
    <w:rsid w:val="00104FBB"/>
    <w:rsid w:val="00114225"/>
    <w:rsid w:val="00116664"/>
    <w:rsid w:val="0013258A"/>
    <w:rsid w:val="00135311"/>
    <w:rsid w:val="001407EC"/>
    <w:rsid w:val="00152E2E"/>
    <w:rsid w:val="001548AC"/>
    <w:rsid w:val="00170EAB"/>
    <w:rsid w:val="001727B5"/>
    <w:rsid w:val="0017433F"/>
    <w:rsid w:val="001840BC"/>
    <w:rsid w:val="00185EB1"/>
    <w:rsid w:val="00191F51"/>
    <w:rsid w:val="0019375E"/>
    <w:rsid w:val="00195E22"/>
    <w:rsid w:val="00197246"/>
    <w:rsid w:val="001A31DB"/>
    <w:rsid w:val="001A5CDF"/>
    <w:rsid w:val="001C1261"/>
    <w:rsid w:val="001C53AB"/>
    <w:rsid w:val="001E5365"/>
    <w:rsid w:val="001F26E9"/>
    <w:rsid w:val="001F2B17"/>
    <w:rsid w:val="00200010"/>
    <w:rsid w:val="00202A37"/>
    <w:rsid w:val="0020339B"/>
    <w:rsid w:val="002054D5"/>
    <w:rsid w:val="002128A0"/>
    <w:rsid w:val="0021321C"/>
    <w:rsid w:val="0021639B"/>
    <w:rsid w:val="0022420C"/>
    <w:rsid w:val="002245F4"/>
    <w:rsid w:val="00230E39"/>
    <w:rsid w:val="00232E64"/>
    <w:rsid w:val="00244515"/>
    <w:rsid w:val="00251871"/>
    <w:rsid w:val="00251C15"/>
    <w:rsid w:val="00252D7E"/>
    <w:rsid w:val="00260800"/>
    <w:rsid w:val="002649B8"/>
    <w:rsid w:val="00267CDE"/>
    <w:rsid w:val="00272E11"/>
    <w:rsid w:val="0027681F"/>
    <w:rsid w:val="002801D0"/>
    <w:rsid w:val="00283D9C"/>
    <w:rsid w:val="002854F9"/>
    <w:rsid w:val="00287149"/>
    <w:rsid w:val="00294D94"/>
    <w:rsid w:val="00297386"/>
    <w:rsid w:val="002A2063"/>
    <w:rsid w:val="002A767B"/>
    <w:rsid w:val="002B18DF"/>
    <w:rsid w:val="002B5D48"/>
    <w:rsid w:val="002B7089"/>
    <w:rsid w:val="002C6EFC"/>
    <w:rsid w:val="002D2CB7"/>
    <w:rsid w:val="002D5DCD"/>
    <w:rsid w:val="002D7CFA"/>
    <w:rsid w:val="002F057D"/>
    <w:rsid w:val="002F6510"/>
    <w:rsid w:val="00300D42"/>
    <w:rsid w:val="00301464"/>
    <w:rsid w:val="003047A5"/>
    <w:rsid w:val="003074F9"/>
    <w:rsid w:val="0031060E"/>
    <w:rsid w:val="00312EAA"/>
    <w:rsid w:val="00313AB4"/>
    <w:rsid w:val="003163B4"/>
    <w:rsid w:val="003206DC"/>
    <w:rsid w:val="00333780"/>
    <w:rsid w:val="00337AAC"/>
    <w:rsid w:val="0034045D"/>
    <w:rsid w:val="0034201F"/>
    <w:rsid w:val="00346E6E"/>
    <w:rsid w:val="003535D4"/>
    <w:rsid w:val="00354511"/>
    <w:rsid w:val="003604E0"/>
    <w:rsid w:val="0036677A"/>
    <w:rsid w:val="0036698F"/>
    <w:rsid w:val="00372548"/>
    <w:rsid w:val="00382C1A"/>
    <w:rsid w:val="00384A00"/>
    <w:rsid w:val="00385BE7"/>
    <w:rsid w:val="003979E4"/>
    <w:rsid w:val="00397BD1"/>
    <w:rsid w:val="003A1521"/>
    <w:rsid w:val="003A3D84"/>
    <w:rsid w:val="003B1AAF"/>
    <w:rsid w:val="003D428C"/>
    <w:rsid w:val="003E4BAD"/>
    <w:rsid w:val="003E5DC4"/>
    <w:rsid w:val="003E696C"/>
    <w:rsid w:val="003F7BBB"/>
    <w:rsid w:val="00403080"/>
    <w:rsid w:val="00410B55"/>
    <w:rsid w:val="0042251B"/>
    <w:rsid w:val="004313C9"/>
    <w:rsid w:val="00433DD3"/>
    <w:rsid w:val="00436B0A"/>
    <w:rsid w:val="004560B7"/>
    <w:rsid w:val="00457515"/>
    <w:rsid w:val="004620C4"/>
    <w:rsid w:val="004661ED"/>
    <w:rsid w:val="00470758"/>
    <w:rsid w:val="00472D23"/>
    <w:rsid w:val="004766C7"/>
    <w:rsid w:val="00477E74"/>
    <w:rsid w:val="0048184D"/>
    <w:rsid w:val="00482D0B"/>
    <w:rsid w:val="004863F9"/>
    <w:rsid w:val="0049137F"/>
    <w:rsid w:val="00497691"/>
    <w:rsid w:val="004A253D"/>
    <w:rsid w:val="004A53F2"/>
    <w:rsid w:val="004A5778"/>
    <w:rsid w:val="004A6A08"/>
    <w:rsid w:val="004B3901"/>
    <w:rsid w:val="004B5C2B"/>
    <w:rsid w:val="004C2336"/>
    <w:rsid w:val="004C30A3"/>
    <w:rsid w:val="004C5A34"/>
    <w:rsid w:val="004E75D3"/>
    <w:rsid w:val="004E7E17"/>
    <w:rsid w:val="004F198F"/>
    <w:rsid w:val="004F2228"/>
    <w:rsid w:val="00506B0C"/>
    <w:rsid w:val="00506D76"/>
    <w:rsid w:val="00511B47"/>
    <w:rsid w:val="005154F4"/>
    <w:rsid w:val="00516CE0"/>
    <w:rsid w:val="00524E70"/>
    <w:rsid w:val="005339C2"/>
    <w:rsid w:val="0054789D"/>
    <w:rsid w:val="0055082B"/>
    <w:rsid w:val="00567A01"/>
    <w:rsid w:val="00581A1C"/>
    <w:rsid w:val="00584AAD"/>
    <w:rsid w:val="00586EE0"/>
    <w:rsid w:val="00590C6E"/>
    <w:rsid w:val="005966A5"/>
    <w:rsid w:val="0059751C"/>
    <w:rsid w:val="005A206F"/>
    <w:rsid w:val="005C041A"/>
    <w:rsid w:val="005C3797"/>
    <w:rsid w:val="005D2278"/>
    <w:rsid w:val="005E2075"/>
    <w:rsid w:val="005E4455"/>
    <w:rsid w:val="005E481C"/>
    <w:rsid w:val="005E7D73"/>
    <w:rsid w:val="005E7E4E"/>
    <w:rsid w:val="005F6202"/>
    <w:rsid w:val="006057C8"/>
    <w:rsid w:val="006145F2"/>
    <w:rsid w:val="00616003"/>
    <w:rsid w:val="00616BA4"/>
    <w:rsid w:val="006247C5"/>
    <w:rsid w:val="006343CD"/>
    <w:rsid w:val="006344BE"/>
    <w:rsid w:val="00634BFB"/>
    <w:rsid w:val="0063598F"/>
    <w:rsid w:val="00635C53"/>
    <w:rsid w:val="0063647F"/>
    <w:rsid w:val="00651BF6"/>
    <w:rsid w:val="00651E70"/>
    <w:rsid w:val="00656143"/>
    <w:rsid w:val="00661D0E"/>
    <w:rsid w:val="0066390E"/>
    <w:rsid w:val="00665D40"/>
    <w:rsid w:val="00666AED"/>
    <w:rsid w:val="00685298"/>
    <w:rsid w:val="00685EC5"/>
    <w:rsid w:val="006A2B50"/>
    <w:rsid w:val="006A77C6"/>
    <w:rsid w:val="006B1865"/>
    <w:rsid w:val="006C05F0"/>
    <w:rsid w:val="006C194B"/>
    <w:rsid w:val="006C6E60"/>
    <w:rsid w:val="006D411B"/>
    <w:rsid w:val="006F169F"/>
    <w:rsid w:val="006F475D"/>
    <w:rsid w:val="007022A1"/>
    <w:rsid w:val="00702334"/>
    <w:rsid w:val="007041CD"/>
    <w:rsid w:val="007045DF"/>
    <w:rsid w:val="0072348D"/>
    <w:rsid w:val="00725518"/>
    <w:rsid w:val="007332B1"/>
    <w:rsid w:val="0073351D"/>
    <w:rsid w:val="007361F8"/>
    <w:rsid w:val="00737343"/>
    <w:rsid w:val="00742BF0"/>
    <w:rsid w:val="00746F4F"/>
    <w:rsid w:val="00751A2E"/>
    <w:rsid w:val="007544AE"/>
    <w:rsid w:val="00756519"/>
    <w:rsid w:val="00760246"/>
    <w:rsid w:val="00760EFE"/>
    <w:rsid w:val="0076215D"/>
    <w:rsid w:val="007642EC"/>
    <w:rsid w:val="00766636"/>
    <w:rsid w:val="00772048"/>
    <w:rsid w:val="007729BD"/>
    <w:rsid w:val="007778A6"/>
    <w:rsid w:val="00780529"/>
    <w:rsid w:val="007867CB"/>
    <w:rsid w:val="0079349D"/>
    <w:rsid w:val="007938AD"/>
    <w:rsid w:val="00795DE8"/>
    <w:rsid w:val="00796162"/>
    <w:rsid w:val="007A0A77"/>
    <w:rsid w:val="007A2FB1"/>
    <w:rsid w:val="007A5075"/>
    <w:rsid w:val="007A6A47"/>
    <w:rsid w:val="007C377E"/>
    <w:rsid w:val="007C7199"/>
    <w:rsid w:val="007C7F20"/>
    <w:rsid w:val="007D2503"/>
    <w:rsid w:val="007F5447"/>
    <w:rsid w:val="007F5A90"/>
    <w:rsid w:val="007F750F"/>
    <w:rsid w:val="00811CB4"/>
    <w:rsid w:val="008265E1"/>
    <w:rsid w:val="00826DBE"/>
    <w:rsid w:val="008370B1"/>
    <w:rsid w:val="00841C36"/>
    <w:rsid w:val="008430A8"/>
    <w:rsid w:val="0084642B"/>
    <w:rsid w:val="008538E9"/>
    <w:rsid w:val="00867DBD"/>
    <w:rsid w:val="008806EE"/>
    <w:rsid w:val="008849E6"/>
    <w:rsid w:val="008852B4"/>
    <w:rsid w:val="00885F52"/>
    <w:rsid w:val="008868AB"/>
    <w:rsid w:val="00894FD7"/>
    <w:rsid w:val="008A175E"/>
    <w:rsid w:val="008A44C8"/>
    <w:rsid w:val="008A520C"/>
    <w:rsid w:val="008A6BAB"/>
    <w:rsid w:val="008B127C"/>
    <w:rsid w:val="008B2554"/>
    <w:rsid w:val="008B71D9"/>
    <w:rsid w:val="008C2083"/>
    <w:rsid w:val="008D19EC"/>
    <w:rsid w:val="008D21E5"/>
    <w:rsid w:val="008D7214"/>
    <w:rsid w:val="008F65A7"/>
    <w:rsid w:val="00902011"/>
    <w:rsid w:val="009045C3"/>
    <w:rsid w:val="00904722"/>
    <w:rsid w:val="00904D94"/>
    <w:rsid w:val="009121C5"/>
    <w:rsid w:val="0091653A"/>
    <w:rsid w:val="009237A6"/>
    <w:rsid w:val="00923CA6"/>
    <w:rsid w:val="00925264"/>
    <w:rsid w:val="00925D7D"/>
    <w:rsid w:val="00933229"/>
    <w:rsid w:val="00936F5B"/>
    <w:rsid w:val="009443AA"/>
    <w:rsid w:val="009445AE"/>
    <w:rsid w:val="00944EAB"/>
    <w:rsid w:val="00946A51"/>
    <w:rsid w:val="00951083"/>
    <w:rsid w:val="00952483"/>
    <w:rsid w:val="009543F4"/>
    <w:rsid w:val="00955770"/>
    <w:rsid w:val="009574C6"/>
    <w:rsid w:val="00963D56"/>
    <w:rsid w:val="00965FD5"/>
    <w:rsid w:val="009700CC"/>
    <w:rsid w:val="009734CC"/>
    <w:rsid w:val="0097636E"/>
    <w:rsid w:val="00977A82"/>
    <w:rsid w:val="00983044"/>
    <w:rsid w:val="00995C3D"/>
    <w:rsid w:val="009978DB"/>
    <w:rsid w:val="009A1218"/>
    <w:rsid w:val="009A4102"/>
    <w:rsid w:val="009A72C9"/>
    <w:rsid w:val="009B10EC"/>
    <w:rsid w:val="009C1E6D"/>
    <w:rsid w:val="009C2BA8"/>
    <w:rsid w:val="009D35F7"/>
    <w:rsid w:val="009E27D6"/>
    <w:rsid w:val="009F486C"/>
    <w:rsid w:val="00A1003A"/>
    <w:rsid w:val="00A11BB5"/>
    <w:rsid w:val="00A11C49"/>
    <w:rsid w:val="00A2179B"/>
    <w:rsid w:val="00A21C94"/>
    <w:rsid w:val="00A2437D"/>
    <w:rsid w:val="00A35B1E"/>
    <w:rsid w:val="00A46A10"/>
    <w:rsid w:val="00A524DA"/>
    <w:rsid w:val="00A55D13"/>
    <w:rsid w:val="00A57EFC"/>
    <w:rsid w:val="00A63D34"/>
    <w:rsid w:val="00A733DA"/>
    <w:rsid w:val="00A74B9C"/>
    <w:rsid w:val="00A75CC0"/>
    <w:rsid w:val="00A81209"/>
    <w:rsid w:val="00A8378D"/>
    <w:rsid w:val="00A838DB"/>
    <w:rsid w:val="00A9216C"/>
    <w:rsid w:val="00AA3093"/>
    <w:rsid w:val="00AA3CC2"/>
    <w:rsid w:val="00AA48D7"/>
    <w:rsid w:val="00AA4AA0"/>
    <w:rsid w:val="00AB3815"/>
    <w:rsid w:val="00AB5C4F"/>
    <w:rsid w:val="00AC1D39"/>
    <w:rsid w:val="00AC1E1D"/>
    <w:rsid w:val="00AC4545"/>
    <w:rsid w:val="00AC4CF2"/>
    <w:rsid w:val="00AD2E6B"/>
    <w:rsid w:val="00AD4905"/>
    <w:rsid w:val="00AF1016"/>
    <w:rsid w:val="00AF3908"/>
    <w:rsid w:val="00B052C6"/>
    <w:rsid w:val="00B05D3A"/>
    <w:rsid w:val="00B07272"/>
    <w:rsid w:val="00B07CFE"/>
    <w:rsid w:val="00B12CED"/>
    <w:rsid w:val="00B1473C"/>
    <w:rsid w:val="00B14A67"/>
    <w:rsid w:val="00B1738F"/>
    <w:rsid w:val="00B2018F"/>
    <w:rsid w:val="00B2456A"/>
    <w:rsid w:val="00B30624"/>
    <w:rsid w:val="00B313A0"/>
    <w:rsid w:val="00B32F49"/>
    <w:rsid w:val="00B4069F"/>
    <w:rsid w:val="00B4086C"/>
    <w:rsid w:val="00B44EB4"/>
    <w:rsid w:val="00B45B09"/>
    <w:rsid w:val="00B45B12"/>
    <w:rsid w:val="00B50421"/>
    <w:rsid w:val="00B521C3"/>
    <w:rsid w:val="00B5250F"/>
    <w:rsid w:val="00B601E4"/>
    <w:rsid w:val="00B61756"/>
    <w:rsid w:val="00B636A8"/>
    <w:rsid w:val="00B6429C"/>
    <w:rsid w:val="00B774F8"/>
    <w:rsid w:val="00B80B08"/>
    <w:rsid w:val="00B82A10"/>
    <w:rsid w:val="00B86593"/>
    <w:rsid w:val="00B909C2"/>
    <w:rsid w:val="00B925D2"/>
    <w:rsid w:val="00B94DB4"/>
    <w:rsid w:val="00B95042"/>
    <w:rsid w:val="00B954A4"/>
    <w:rsid w:val="00BA04D3"/>
    <w:rsid w:val="00BA3970"/>
    <w:rsid w:val="00BA449D"/>
    <w:rsid w:val="00BA630A"/>
    <w:rsid w:val="00BA7F28"/>
    <w:rsid w:val="00BB18D8"/>
    <w:rsid w:val="00BB5396"/>
    <w:rsid w:val="00BC1EB4"/>
    <w:rsid w:val="00BC5A28"/>
    <w:rsid w:val="00BD1605"/>
    <w:rsid w:val="00BD6A02"/>
    <w:rsid w:val="00BD7817"/>
    <w:rsid w:val="00BE795A"/>
    <w:rsid w:val="00BF3568"/>
    <w:rsid w:val="00BF5A7E"/>
    <w:rsid w:val="00BF7CB2"/>
    <w:rsid w:val="00C02184"/>
    <w:rsid w:val="00C146D6"/>
    <w:rsid w:val="00C21CDC"/>
    <w:rsid w:val="00C227D5"/>
    <w:rsid w:val="00C22DCA"/>
    <w:rsid w:val="00C35533"/>
    <w:rsid w:val="00C43DEB"/>
    <w:rsid w:val="00C53E7B"/>
    <w:rsid w:val="00C57220"/>
    <w:rsid w:val="00C676A5"/>
    <w:rsid w:val="00C71B44"/>
    <w:rsid w:val="00C75930"/>
    <w:rsid w:val="00C81493"/>
    <w:rsid w:val="00C826EF"/>
    <w:rsid w:val="00C85288"/>
    <w:rsid w:val="00C85630"/>
    <w:rsid w:val="00C91C90"/>
    <w:rsid w:val="00C9413B"/>
    <w:rsid w:val="00C94520"/>
    <w:rsid w:val="00CB759D"/>
    <w:rsid w:val="00CF58BB"/>
    <w:rsid w:val="00D0284E"/>
    <w:rsid w:val="00D02C2F"/>
    <w:rsid w:val="00D26820"/>
    <w:rsid w:val="00D269DB"/>
    <w:rsid w:val="00D27921"/>
    <w:rsid w:val="00D27DFE"/>
    <w:rsid w:val="00D379E8"/>
    <w:rsid w:val="00D41450"/>
    <w:rsid w:val="00D47ED7"/>
    <w:rsid w:val="00D50821"/>
    <w:rsid w:val="00D52577"/>
    <w:rsid w:val="00D57C66"/>
    <w:rsid w:val="00D64772"/>
    <w:rsid w:val="00D65E4A"/>
    <w:rsid w:val="00D67C4C"/>
    <w:rsid w:val="00D730D0"/>
    <w:rsid w:val="00D77A93"/>
    <w:rsid w:val="00D80A0A"/>
    <w:rsid w:val="00D8716D"/>
    <w:rsid w:val="00D9085C"/>
    <w:rsid w:val="00D92D09"/>
    <w:rsid w:val="00D92D85"/>
    <w:rsid w:val="00D971A9"/>
    <w:rsid w:val="00DA1223"/>
    <w:rsid w:val="00DA3130"/>
    <w:rsid w:val="00DA4B55"/>
    <w:rsid w:val="00DA5104"/>
    <w:rsid w:val="00DB218B"/>
    <w:rsid w:val="00DB76F9"/>
    <w:rsid w:val="00DC0F85"/>
    <w:rsid w:val="00DC32B4"/>
    <w:rsid w:val="00E00E2E"/>
    <w:rsid w:val="00E03E3C"/>
    <w:rsid w:val="00E061B3"/>
    <w:rsid w:val="00E11BCE"/>
    <w:rsid w:val="00E12AC7"/>
    <w:rsid w:val="00E20274"/>
    <w:rsid w:val="00E30239"/>
    <w:rsid w:val="00E30D8D"/>
    <w:rsid w:val="00E3495C"/>
    <w:rsid w:val="00E42EA9"/>
    <w:rsid w:val="00E475B0"/>
    <w:rsid w:val="00E47D27"/>
    <w:rsid w:val="00E54A24"/>
    <w:rsid w:val="00E615D3"/>
    <w:rsid w:val="00E61620"/>
    <w:rsid w:val="00E62505"/>
    <w:rsid w:val="00E63476"/>
    <w:rsid w:val="00E656AA"/>
    <w:rsid w:val="00E9204D"/>
    <w:rsid w:val="00EA1C4F"/>
    <w:rsid w:val="00EA36EB"/>
    <w:rsid w:val="00EA727F"/>
    <w:rsid w:val="00EA7DC1"/>
    <w:rsid w:val="00EC075D"/>
    <w:rsid w:val="00EC57B7"/>
    <w:rsid w:val="00EC5F4F"/>
    <w:rsid w:val="00ED265C"/>
    <w:rsid w:val="00ED28EC"/>
    <w:rsid w:val="00EE2535"/>
    <w:rsid w:val="00EE25AA"/>
    <w:rsid w:val="00EE7EE5"/>
    <w:rsid w:val="00F02DD2"/>
    <w:rsid w:val="00F07870"/>
    <w:rsid w:val="00F122CB"/>
    <w:rsid w:val="00F13999"/>
    <w:rsid w:val="00F16362"/>
    <w:rsid w:val="00F25763"/>
    <w:rsid w:val="00F27E40"/>
    <w:rsid w:val="00F3037B"/>
    <w:rsid w:val="00F46F85"/>
    <w:rsid w:val="00F4744C"/>
    <w:rsid w:val="00F52948"/>
    <w:rsid w:val="00F533D7"/>
    <w:rsid w:val="00F54586"/>
    <w:rsid w:val="00F608DC"/>
    <w:rsid w:val="00F70639"/>
    <w:rsid w:val="00F709F8"/>
    <w:rsid w:val="00F71825"/>
    <w:rsid w:val="00F72C23"/>
    <w:rsid w:val="00F75922"/>
    <w:rsid w:val="00F75C10"/>
    <w:rsid w:val="00F7770D"/>
    <w:rsid w:val="00F812C9"/>
    <w:rsid w:val="00F81E05"/>
    <w:rsid w:val="00F8365D"/>
    <w:rsid w:val="00F84139"/>
    <w:rsid w:val="00F84D4C"/>
    <w:rsid w:val="00FB320D"/>
    <w:rsid w:val="00FB7C76"/>
    <w:rsid w:val="00FC7328"/>
    <w:rsid w:val="00FE4D5D"/>
    <w:rsid w:val="00FE5CC1"/>
    <w:rsid w:val="00FF1DE5"/>
    <w:rsid w:val="00FF405C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978C"/>
  <w15:chartTrackingRefBased/>
  <w15:docId w15:val="{A46654B1-AE5C-4787-B041-05D77935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3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D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D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D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3D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DB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D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D3DB2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D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D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DB2"/>
    <w:rPr>
      <w:vertAlign w:val="superscript"/>
    </w:rPr>
  </w:style>
  <w:style w:type="table" w:styleId="TableGrid">
    <w:name w:val="Table Grid"/>
    <w:basedOn w:val="TableNormal"/>
    <w:uiPriority w:val="59"/>
    <w:rsid w:val="00656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5B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B59"/>
  </w:style>
  <w:style w:type="paragraph" w:styleId="Footer">
    <w:name w:val="footer"/>
    <w:basedOn w:val="Normal"/>
    <w:link w:val="FooterChar"/>
    <w:uiPriority w:val="99"/>
    <w:unhideWhenUsed/>
    <w:rsid w:val="00085B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B59"/>
  </w:style>
  <w:style w:type="character" w:styleId="LineNumber">
    <w:name w:val="line number"/>
    <w:basedOn w:val="DefaultParagraphFont"/>
    <w:uiPriority w:val="99"/>
    <w:semiHidden/>
    <w:unhideWhenUsed/>
    <w:rsid w:val="00333780"/>
  </w:style>
  <w:style w:type="character" w:styleId="FollowedHyperlink">
    <w:name w:val="FollowedHyperlink"/>
    <w:basedOn w:val="DefaultParagraphFont"/>
    <w:uiPriority w:val="99"/>
    <w:semiHidden/>
    <w:unhideWhenUsed/>
    <w:rsid w:val="00033C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47933-3007-4CD8-A18E-DA108ACB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 Klemola</dc:creator>
  <cp:keywords/>
  <dc:description/>
  <cp:lastModifiedBy>Tero Klemola</cp:lastModifiedBy>
  <cp:revision>9</cp:revision>
  <dcterms:created xsi:type="dcterms:W3CDTF">2019-01-25T08:36:00Z</dcterms:created>
  <dcterms:modified xsi:type="dcterms:W3CDTF">2019-03-20T07:55:00Z</dcterms:modified>
</cp:coreProperties>
</file>