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085F2" w14:textId="77777777" w:rsidR="00C61B65" w:rsidRPr="00E63CD9" w:rsidRDefault="00C61B65" w:rsidP="00C61B65">
      <w:pPr>
        <w:rPr>
          <w:rFonts w:ascii="Arial" w:hAnsi="Arial" w:cs="Arial"/>
          <w:color w:val="000000" w:themeColor="text1"/>
          <w:szCs w:val="20"/>
          <w:lang w:val="en-GB"/>
        </w:rPr>
      </w:pPr>
      <w:r w:rsidRPr="00E63CD9">
        <w:rPr>
          <w:rFonts w:ascii="Arial" w:hAnsi="Arial" w:cs="Arial"/>
          <w:color w:val="000000" w:themeColor="text1"/>
          <w:szCs w:val="20"/>
          <w:lang w:val="en-GB"/>
        </w:rPr>
        <w:t>Topsoil carbon stocks in urban green spaces of The Hague, the Netherlands</w:t>
      </w:r>
    </w:p>
    <w:p w14:paraId="5BFF73C6" w14:textId="77777777" w:rsidR="00C61B65" w:rsidRPr="00E63CD9" w:rsidRDefault="00C61B65" w:rsidP="00C61B65">
      <w:pPr>
        <w:rPr>
          <w:rFonts w:ascii="Arial" w:hAnsi="Arial" w:cs="Arial"/>
          <w:color w:val="000000" w:themeColor="text1"/>
          <w:szCs w:val="20"/>
          <w:lang w:val="en-GB"/>
        </w:rPr>
      </w:pPr>
    </w:p>
    <w:p w14:paraId="2A88A9FC" w14:textId="13D5E6B6" w:rsidR="00C61B65" w:rsidRPr="00E63CD9" w:rsidRDefault="00C61B65">
      <w:pPr>
        <w:rPr>
          <w:rFonts w:ascii="Arial" w:hAnsi="Arial" w:cs="Arial"/>
          <w:color w:val="000000" w:themeColor="text1"/>
          <w:szCs w:val="20"/>
          <w:lang w:val="nl-NL"/>
        </w:rPr>
      </w:pPr>
      <w:r w:rsidRPr="00E63CD9">
        <w:rPr>
          <w:rFonts w:ascii="Arial" w:hAnsi="Arial" w:cs="Arial"/>
          <w:color w:val="000000" w:themeColor="text1"/>
          <w:szCs w:val="20"/>
          <w:lang w:val="nl-NL"/>
        </w:rPr>
        <w:t xml:space="preserve">A.J. Kortleve, J.M. </w:t>
      </w:r>
      <w:proofErr w:type="spellStart"/>
      <w:r w:rsidRPr="00E63CD9">
        <w:rPr>
          <w:rFonts w:ascii="Arial" w:hAnsi="Arial" w:cs="Arial"/>
          <w:color w:val="000000" w:themeColor="text1"/>
          <w:szCs w:val="20"/>
          <w:lang w:val="nl-NL"/>
        </w:rPr>
        <w:t>Mogollón</w:t>
      </w:r>
      <w:proofErr w:type="spellEnd"/>
      <w:r w:rsidRPr="00E63CD9">
        <w:rPr>
          <w:rFonts w:ascii="Arial" w:hAnsi="Arial" w:cs="Arial"/>
          <w:color w:val="000000" w:themeColor="text1"/>
          <w:szCs w:val="20"/>
          <w:lang w:val="nl-NL"/>
        </w:rPr>
        <w:t xml:space="preserve">, T.J. </w:t>
      </w:r>
      <w:proofErr w:type="spellStart"/>
      <w:r w:rsidRPr="00E63CD9">
        <w:rPr>
          <w:rFonts w:ascii="Arial" w:hAnsi="Arial" w:cs="Arial"/>
          <w:color w:val="000000" w:themeColor="text1"/>
          <w:szCs w:val="20"/>
          <w:lang w:val="nl-NL"/>
        </w:rPr>
        <w:t>Heimovaara</w:t>
      </w:r>
      <w:proofErr w:type="spellEnd"/>
      <w:r w:rsidRPr="00E63CD9">
        <w:rPr>
          <w:rFonts w:ascii="Arial" w:hAnsi="Arial" w:cs="Arial"/>
          <w:color w:val="000000" w:themeColor="text1"/>
          <w:szCs w:val="20"/>
          <w:lang w:val="nl-NL"/>
        </w:rPr>
        <w:t xml:space="preserve">, J. </w:t>
      </w:r>
      <w:proofErr w:type="spellStart"/>
      <w:r w:rsidRPr="00E63CD9">
        <w:rPr>
          <w:rFonts w:ascii="Arial" w:hAnsi="Arial" w:cs="Arial"/>
          <w:color w:val="000000" w:themeColor="text1"/>
          <w:szCs w:val="20"/>
          <w:lang w:val="nl-NL"/>
        </w:rPr>
        <w:t>Gebert</w:t>
      </w:r>
      <w:proofErr w:type="spellEnd"/>
    </w:p>
    <w:p w14:paraId="10008520" w14:textId="7EFFC828" w:rsidR="0048425D" w:rsidRPr="00E63CD9" w:rsidRDefault="0048425D">
      <w:pPr>
        <w:rPr>
          <w:rFonts w:ascii="Arial" w:hAnsi="Arial" w:cs="Arial"/>
          <w:color w:val="000000" w:themeColor="text1"/>
          <w:szCs w:val="20"/>
          <w:lang w:val="nl-NL"/>
        </w:rPr>
      </w:pPr>
    </w:p>
    <w:p w14:paraId="67D2088D" w14:textId="77777777" w:rsidR="0048425D" w:rsidRPr="00E63CD9" w:rsidRDefault="0048425D">
      <w:pPr>
        <w:rPr>
          <w:rFonts w:ascii="Arial" w:hAnsi="Arial" w:cs="Arial"/>
          <w:color w:val="000000" w:themeColor="text1"/>
          <w:szCs w:val="20"/>
          <w:lang w:val="nl-NL"/>
        </w:rPr>
      </w:pPr>
    </w:p>
    <w:p w14:paraId="6037A923" w14:textId="52527950" w:rsidR="00C61B65" w:rsidRPr="00E63CD9" w:rsidRDefault="00C61B65">
      <w:pPr>
        <w:rPr>
          <w:rFonts w:ascii="Arial" w:hAnsi="Arial" w:cs="Arial"/>
          <w:b/>
          <w:bCs/>
          <w:color w:val="000000" w:themeColor="text1"/>
          <w:lang w:val="nl-NL"/>
        </w:rPr>
      </w:pPr>
    </w:p>
    <w:p w14:paraId="7281D265" w14:textId="77777777" w:rsidR="007A1DAB" w:rsidRPr="00E63CD9" w:rsidRDefault="007A1DAB" w:rsidP="007A1DA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264" w:lineRule="auto"/>
        <w:jc w:val="both"/>
        <w:rPr>
          <w:rFonts w:ascii="Arial" w:eastAsia="Helvetica Neue" w:hAnsi="Arial" w:cs="Arial"/>
          <w:color w:val="000000" w:themeColor="text1"/>
          <w:sz w:val="22"/>
          <w:szCs w:val="22"/>
          <w:lang w:val="en-GB"/>
        </w:rPr>
      </w:pPr>
      <w:r w:rsidRPr="00E63CD9">
        <w:rPr>
          <w:rFonts w:ascii="Arial" w:eastAsia="Helvetica Neue" w:hAnsi="Arial" w:cs="Arial"/>
          <w:noProof/>
          <w:color w:val="000000" w:themeColor="text1"/>
          <w:sz w:val="22"/>
          <w:szCs w:val="22"/>
          <w:lang w:val="en-GB"/>
        </w:rPr>
        <w:drawing>
          <wp:inline distT="114300" distB="114300" distL="114300" distR="114300" wp14:anchorId="0CF2FB65" wp14:editId="7CA603F1">
            <wp:extent cx="6622473" cy="5837382"/>
            <wp:effectExtent l="0" t="0" r="0" b="5080"/>
            <wp:docPr id="24" name="image16.jpg" descr="Diagram, map&#10;&#10;Description automatically generated"/>
            <wp:cNvGraphicFramePr/>
            <a:graphic xmlns:a="http://schemas.openxmlformats.org/drawingml/2006/main">
              <a:graphicData uri="http://schemas.openxmlformats.org/drawingml/2006/picture">
                <pic:pic xmlns:pic="http://schemas.openxmlformats.org/drawingml/2006/picture">
                  <pic:nvPicPr>
                    <pic:cNvPr id="24" name="image16.jpg" descr="Diagram, map&#10;&#10;Description automatically generated"/>
                    <pic:cNvPicPr preferRelativeResize="0"/>
                  </pic:nvPicPr>
                  <pic:blipFill>
                    <a:blip r:embed="rId4"/>
                    <a:srcRect/>
                    <a:stretch>
                      <a:fillRect/>
                    </a:stretch>
                  </pic:blipFill>
                  <pic:spPr>
                    <a:xfrm>
                      <a:off x="0" y="0"/>
                      <a:ext cx="6672928" cy="5881856"/>
                    </a:xfrm>
                    <a:prstGeom prst="rect">
                      <a:avLst/>
                    </a:prstGeom>
                    <a:ln/>
                  </pic:spPr>
                </pic:pic>
              </a:graphicData>
            </a:graphic>
          </wp:inline>
        </w:drawing>
      </w:r>
    </w:p>
    <w:p w14:paraId="250FCB5F" w14:textId="0ED7CA13" w:rsidR="00CA413C" w:rsidRPr="00E63CD9" w:rsidRDefault="00A02C09">
      <w:pPr>
        <w:rPr>
          <w:rFonts w:ascii="Arial" w:hAnsi="Arial" w:cs="Arial"/>
          <w:b/>
          <w:bCs/>
          <w:color w:val="000000" w:themeColor="text1"/>
          <w:sz w:val="20"/>
          <w:szCs w:val="20"/>
          <w:lang w:val="en-GB"/>
        </w:rPr>
      </w:pPr>
      <w:r w:rsidRPr="00E63CD9">
        <w:rPr>
          <w:rFonts w:ascii="Arial" w:hAnsi="Arial" w:cs="Arial"/>
          <w:b/>
          <w:bCs/>
          <w:color w:val="000000" w:themeColor="text1"/>
          <w:sz w:val="20"/>
          <w:szCs w:val="20"/>
          <w:lang w:val="en-GB"/>
        </w:rPr>
        <w:t>Fig. S</w:t>
      </w:r>
      <w:r w:rsidR="001C3E74" w:rsidRPr="00E63CD9">
        <w:rPr>
          <w:rFonts w:ascii="Arial" w:hAnsi="Arial" w:cs="Arial"/>
          <w:b/>
          <w:bCs/>
          <w:color w:val="000000" w:themeColor="text1"/>
          <w:sz w:val="20"/>
          <w:szCs w:val="20"/>
          <w:lang w:val="en-GB"/>
        </w:rPr>
        <w:t>1</w:t>
      </w:r>
      <w:r w:rsidRPr="00E63CD9">
        <w:rPr>
          <w:rFonts w:ascii="Arial" w:hAnsi="Arial" w:cs="Arial"/>
          <w:b/>
          <w:bCs/>
          <w:color w:val="000000" w:themeColor="text1"/>
          <w:sz w:val="20"/>
          <w:szCs w:val="20"/>
          <w:lang w:val="en-GB"/>
        </w:rPr>
        <w:t xml:space="preserve"> </w:t>
      </w:r>
      <w:r w:rsidR="007A1DAB" w:rsidRPr="00E63CD9">
        <w:rPr>
          <w:rFonts w:ascii="Arial" w:eastAsia="Helvetica Neue" w:hAnsi="Arial" w:cs="Arial"/>
          <w:color w:val="000000" w:themeColor="text1"/>
          <w:sz w:val="20"/>
          <w:szCs w:val="20"/>
          <w:lang w:val="en-GB"/>
        </w:rPr>
        <w:t>Soil map of The Hague and surrounds (adapted from BRO, n.d.). Soil classification according to the Dutch soil classification system (De Bakker et al., 1989) (1:50,000 – 1:100,000). The yellow line represents the transect of Fig. 1</w:t>
      </w:r>
    </w:p>
    <w:p w14:paraId="7E69348C" w14:textId="77777777" w:rsidR="00A02C09" w:rsidRPr="00E63CD9" w:rsidRDefault="00A02C09">
      <w:pPr>
        <w:rPr>
          <w:rFonts w:ascii="Arial" w:hAnsi="Arial" w:cs="Arial"/>
          <w:b/>
          <w:bCs/>
          <w:color w:val="000000" w:themeColor="text1"/>
          <w:lang w:val="en-GB"/>
        </w:rPr>
      </w:pPr>
    </w:p>
    <w:p w14:paraId="681A99B2" w14:textId="77777777" w:rsidR="0048425D" w:rsidRPr="00E63CD9" w:rsidRDefault="0048425D">
      <w:pPr>
        <w:rPr>
          <w:rFonts w:ascii="Arial" w:hAnsi="Arial" w:cs="Arial"/>
          <w:b/>
          <w:bCs/>
          <w:color w:val="000000" w:themeColor="text1"/>
          <w:sz w:val="20"/>
          <w:szCs w:val="20"/>
          <w:lang w:val="en-GB"/>
        </w:rPr>
      </w:pPr>
      <w:r w:rsidRPr="00E63CD9">
        <w:rPr>
          <w:rFonts w:ascii="Arial" w:hAnsi="Arial" w:cs="Arial"/>
          <w:b/>
          <w:bCs/>
          <w:color w:val="000000" w:themeColor="text1"/>
          <w:sz w:val="20"/>
          <w:szCs w:val="20"/>
          <w:lang w:val="en-GB"/>
        </w:rPr>
        <w:br w:type="page"/>
      </w:r>
    </w:p>
    <w:p w14:paraId="73B8DC07" w14:textId="6E353898" w:rsidR="005734D9" w:rsidRPr="00E63CD9" w:rsidRDefault="007675CD" w:rsidP="0048425D">
      <w:pPr>
        <w:rPr>
          <w:rFonts w:ascii="Arial" w:hAnsi="Arial" w:cs="Arial"/>
          <w:color w:val="000000" w:themeColor="text1"/>
          <w:sz w:val="20"/>
          <w:szCs w:val="20"/>
          <w:lang w:val="en-GB"/>
        </w:rPr>
      </w:pPr>
      <w:r w:rsidRPr="00E63CD9">
        <w:rPr>
          <w:rFonts w:ascii="Arial" w:hAnsi="Arial" w:cs="Arial"/>
          <w:b/>
          <w:bCs/>
          <w:color w:val="000000" w:themeColor="text1"/>
          <w:sz w:val="20"/>
          <w:szCs w:val="20"/>
          <w:lang w:val="en-GB"/>
        </w:rPr>
        <w:lastRenderedPageBreak/>
        <w:t>Table S</w:t>
      </w:r>
      <w:r w:rsidR="00E37C2F" w:rsidRPr="00E63CD9">
        <w:rPr>
          <w:rFonts w:ascii="Arial" w:hAnsi="Arial" w:cs="Arial"/>
          <w:b/>
          <w:bCs/>
          <w:color w:val="000000" w:themeColor="text1"/>
          <w:sz w:val="20"/>
          <w:szCs w:val="20"/>
          <w:lang w:val="en-GB"/>
        </w:rPr>
        <w:t>1</w:t>
      </w:r>
      <w:r w:rsidRPr="00E63CD9">
        <w:rPr>
          <w:rFonts w:ascii="Arial" w:hAnsi="Arial" w:cs="Arial"/>
          <w:color w:val="000000" w:themeColor="text1"/>
          <w:sz w:val="20"/>
          <w:szCs w:val="20"/>
          <w:lang w:val="en-GB"/>
        </w:rPr>
        <w:t xml:space="preserve"> Overview of each sample plot with their corresponding </w:t>
      </w:r>
      <w:r w:rsidR="00EA500E" w:rsidRPr="00E63CD9">
        <w:rPr>
          <w:rFonts w:ascii="Arial" w:hAnsi="Arial" w:cs="Arial"/>
          <w:color w:val="000000" w:themeColor="text1"/>
          <w:sz w:val="20"/>
          <w:szCs w:val="20"/>
          <w:lang w:val="en-GB"/>
        </w:rPr>
        <w:t xml:space="preserve">multi-faceted </w:t>
      </w:r>
      <w:r w:rsidR="0048425D" w:rsidRPr="00E63CD9">
        <w:rPr>
          <w:rFonts w:ascii="Arial" w:hAnsi="Arial" w:cs="Arial"/>
          <w:color w:val="000000" w:themeColor="text1"/>
          <w:sz w:val="20"/>
          <w:szCs w:val="20"/>
          <w:lang w:val="en-GB"/>
        </w:rPr>
        <w:t xml:space="preserve">urban </w:t>
      </w:r>
      <w:r w:rsidR="00EA500E" w:rsidRPr="00E63CD9">
        <w:rPr>
          <w:rFonts w:ascii="Arial" w:hAnsi="Arial" w:cs="Arial"/>
          <w:color w:val="000000" w:themeColor="text1"/>
          <w:sz w:val="20"/>
          <w:szCs w:val="20"/>
          <w:lang w:val="en-GB"/>
        </w:rPr>
        <w:t>soil</w:t>
      </w:r>
      <w:r w:rsidR="0048425D" w:rsidRPr="00E63CD9">
        <w:rPr>
          <w:rFonts w:ascii="Arial" w:hAnsi="Arial" w:cs="Arial"/>
          <w:color w:val="000000" w:themeColor="text1"/>
          <w:sz w:val="20"/>
          <w:szCs w:val="20"/>
          <w:lang w:val="en-GB"/>
        </w:rPr>
        <w:t xml:space="preserve"> </w:t>
      </w:r>
      <w:r w:rsidR="00EA500E" w:rsidRPr="00E63CD9">
        <w:rPr>
          <w:rFonts w:ascii="Arial" w:hAnsi="Arial" w:cs="Arial"/>
          <w:color w:val="000000" w:themeColor="text1"/>
          <w:sz w:val="20"/>
          <w:szCs w:val="20"/>
          <w:lang w:val="en-GB"/>
        </w:rPr>
        <w:t>classification</w:t>
      </w:r>
    </w:p>
    <w:tbl>
      <w:tblPr>
        <w:tblW w:w="10206" w:type="dxa"/>
        <w:tblLayout w:type="fixed"/>
        <w:tblLook w:val="0600" w:firstRow="0" w:lastRow="0" w:firstColumn="0" w:lastColumn="0" w:noHBand="1" w:noVBand="1"/>
      </w:tblPr>
      <w:tblGrid>
        <w:gridCol w:w="840"/>
        <w:gridCol w:w="1665"/>
        <w:gridCol w:w="7701"/>
      </w:tblGrid>
      <w:tr w:rsidR="00E63CD9" w:rsidRPr="00E63CD9" w14:paraId="5CDE98BC" w14:textId="77777777" w:rsidTr="00247B0D">
        <w:tc>
          <w:tcPr>
            <w:tcW w:w="840" w:type="dxa"/>
            <w:tcBorders>
              <w:top w:val="single" w:sz="8" w:space="0" w:color="auto"/>
              <w:bottom w:val="single" w:sz="8" w:space="0" w:color="auto"/>
            </w:tcBorders>
            <w:shd w:val="clear" w:color="auto" w:fill="auto"/>
            <w:tcMar>
              <w:top w:w="100" w:type="dxa"/>
              <w:left w:w="100" w:type="dxa"/>
              <w:bottom w:w="100" w:type="dxa"/>
              <w:right w:w="100" w:type="dxa"/>
            </w:tcMar>
          </w:tcPr>
          <w:p w14:paraId="15DDFAC5"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Sample plot</w:t>
            </w:r>
          </w:p>
        </w:tc>
        <w:tc>
          <w:tcPr>
            <w:tcW w:w="1665" w:type="dxa"/>
            <w:tcBorders>
              <w:top w:val="single" w:sz="8" w:space="0" w:color="auto"/>
              <w:bottom w:val="single" w:sz="8" w:space="0" w:color="auto"/>
            </w:tcBorders>
            <w:shd w:val="clear" w:color="auto" w:fill="auto"/>
            <w:tcMar>
              <w:top w:w="100" w:type="dxa"/>
              <w:left w:w="100" w:type="dxa"/>
              <w:bottom w:w="100" w:type="dxa"/>
              <w:right w:w="100" w:type="dxa"/>
            </w:tcMar>
          </w:tcPr>
          <w:p w14:paraId="7FEA25B7"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Greenspace description</w:t>
            </w:r>
          </w:p>
        </w:tc>
        <w:tc>
          <w:tcPr>
            <w:tcW w:w="7701" w:type="dxa"/>
            <w:tcBorders>
              <w:top w:val="single" w:sz="8" w:space="0" w:color="auto"/>
              <w:bottom w:val="single" w:sz="8" w:space="0" w:color="auto"/>
            </w:tcBorders>
            <w:shd w:val="clear" w:color="auto" w:fill="auto"/>
            <w:tcMar>
              <w:top w:w="100" w:type="dxa"/>
              <w:left w:w="100" w:type="dxa"/>
              <w:bottom w:w="100" w:type="dxa"/>
              <w:right w:w="100" w:type="dxa"/>
            </w:tcMar>
          </w:tcPr>
          <w:p w14:paraId="54B5C8A1"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Urban soil classification</w:t>
            </w:r>
          </w:p>
        </w:tc>
      </w:tr>
      <w:tr w:rsidR="00E63CD9" w:rsidRPr="00E63CD9" w14:paraId="097AF20C" w14:textId="77777777" w:rsidTr="00247B0D">
        <w:tc>
          <w:tcPr>
            <w:tcW w:w="840" w:type="dxa"/>
            <w:tcBorders>
              <w:top w:val="single" w:sz="8" w:space="0" w:color="auto"/>
            </w:tcBorders>
            <w:shd w:val="clear" w:color="auto" w:fill="auto"/>
            <w:tcMar>
              <w:top w:w="100" w:type="dxa"/>
              <w:left w:w="100" w:type="dxa"/>
              <w:bottom w:w="100" w:type="dxa"/>
              <w:right w:w="100" w:type="dxa"/>
            </w:tcMar>
          </w:tcPr>
          <w:p w14:paraId="629652BD"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w:t>
            </w:r>
          </w:p>
        </w:tc>
        <w:tc>
          <w:tcPr>
            <w:tcW w:w="1665" w:type="dxa"/>
            <w:tcBorders>
              <w:top w:val="single" w:sz="8" w:space="0" w:color="auto"/>
            </w:tcBorders>
            <w:shd w:val="clear" w:color="auto" w:fill="auto"/>
            <w:tcMar>
              <w:top w:w="100" w:type="dxa"/>
              <w:left w:w="100" w:type="dxa"/>
              <w:bottom w:w="100" w:type="dxa"/>
              <w:right w:w="100" w:type="dxa"/>
            </w:tcMar>
          </w:tcPr>
          <w:p w14:paraId="3BF112D3"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Playground in between buildings</w:t>
            </w:r>
          </w:p>
        </w:tc>
        <w:tc>
          <w:tcPr>
            <w:tcW w:w="7701" w:type="dxa"/>
            <w:tcBorders>
              <w:top w:val="single" w:sz="8" w:space="0" w:color="auto"/>
            </w:tcBorders>
            <w:shd w:val="clear" w:color="auto" w:fill="auto"/>
            <w:tcMar>
              <w:top w:w="100" w:type="dxa"/>
              <w:left w:w="100" w:type="dxa"/>
              <w:bottom w:w="100" w:type="dxa"/>
              <w:right w:w="100" w:type="dxa"/>
            </w:tcMar>
          </w:tcPr>
          <w:p w14:paraId="2A6BED4A"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Sandy loam, slightly acidic, low to high contamination by heavy metals (Bhagirath, 2019 &amp; 2020), approximately 900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xml:space="preserve">, with a shape of two adjacent rectangles, flat, surrounded by buildings, publicly owned but privately managed, insignificant from the historical and ecological perspective, but socially and aesthetically valuable.  </w:t>
            </w:r>
          </w:p>
        </w:tc>
      </w:tr>
      <w:tr w:rsidR="00E63CD9" w:rsidRPr="00E63CD9" w14:paraId="1BC6D522" w14:textId="77777777" w:rsidTr="00247B0D">
        <w:tc>
          <w:tcPr>
            <w:tcW w:w="840" w:type="dxa"/>
            <w:shd w:val="clear" w:color="auto" w:fill="auto"/>
            <w:tcMar>
              <w:top w:w="100" w:type="dxa"/>
              <w:left w:w="100" w:type="dxa"/>
              <w:bottom w:w="100" w:type="dxa"/>
              <w:right w:w="100" w:type="dxa"/>
            </w:tcMar>
          </w:tcPr>
          <w:p w14:paraId="4CA478BF"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2</w:t>
            </w:r>
          </w:p>
        </w:tc>
        <w:tc>
          <w:tcPr>
            <w:tcW w:w="1665" w:type="dxa"/>
            <w:shd w:val="clear" w:color="auto" w:fill="auto"/>
            <w:tcMar>
              <w:top w:w="100" w:type="dxa"/>
              <w:left w:w="100" w:type="dxa"/>
              <w:bottom w:w="100" w:type="dxa"/>
              <w:right w:w="100" w:type="dxa"/>
            </w:tcMar>
          </w:tcPr>
          <w:p w14:paraId="5CB90EAD"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Two street trees (in poor condition) on small plot of grass</w:t>
            </w:r>
          </w:p>
        </w:tc>
        <w:tc>
          <w:tcPr>
            <w:tcW w:w="7701" w:type="dxa"/>
            <w:shd w:val="clear" w:color="auto" w:fill="auto"/>
            <w:tcMar>
              <w:top w:w="100" w:type="dxa"/>
              <w:left w:w="100" w:type="dxa"/>
              <w:bottom w:w="100" w:type="dxa"/>
              <w:right w:w="100" w:type="dxa"/>
            </w:tcMar>
          </w:tcPr>
          <w:p w14:paraId="4274F424"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Loamy sand, neutral, low contamination by heavy metals and PAHs (Bhagirath, 2019 &amp; 2020), approximately 20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xml:space="preserve"> and with a rectangular shape, flat, adjacent to open car park and pavement, publicly owned, insignificant from the historical and social perspective, with low ecologic and aesthetic value. </w:t>
            </w:r>
          </w:p>
        </w:tc>
      </w:tr>
      <w:tr w:rsidR="00E63CD9" w:rsidRPr="00E63CD9" w14:paraId="6A4551A8" w14:textId="77777777" w:rsidTr="00247B0D">
        <w:tc>
          <w:tcPr>
            <w:tcW w:w="840" w:type="dxa"/>
            <w:shd w:val="clear" w:color="auto" w:fill="auto"/>
            <w:tcMar>
              <w:top w:w="100" w:type="dxa"/>
              <w:left w:w="100" w:type="dxa"/>
              <w:bottom w:w="100" w:type="dxa"/>
              <w:right w:w="100" w:type="dxa"/>
            </w:tcMar>
          </w:tcPr>
          <w:p w14:paraId="35EB3AD7"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3</w:t>
            </w:r>
          </w:p>
        </w:tc>
        <w:tc>
          <w:tcPr>
            <w:tcW w:w="1665" w:type="dxa"/>
            <w:shd w:val="clear" w:color="auto" w:fill="auto"/>
            <w:tcMar>
              <w:top w:w="100" w:type="dxa"/>
              <w:left w:w="100" w:type="dxa"/>
              <w:bottom w:w="100" w:type="dxa"/>
              <w:right w:w="100" w:type="dxa"/>
            </w:tcMar>
          </w:tcPr>
          <w:p w14:paraId="1C3D1A82"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Church surrounded by grass with chestnut trees </w:t>
            </w:r>
          </w:p>
        </w:tc>
        <w:tc>
          <w:tcPr>
            <w:tcW w:w="7701" w:type="dxa"/>
            <w:shd w:val="clear" w:color="auto" w:fill="auto"/>
            <w:tcMar>
              <w:top w:w="100" w:type="dxa"/>
              <w:left w:w="100" w:type="dxa"/>
              <w:bottom w:w="100" w:type="dxa"/>
              <w:right w:w="100" w:type="dxa"/>
            </w:tcMar>
          </w:tcPr>
          <w:p w14:paraId="6F2E9CE1"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Loamy sand, neutral, no data on contamination levels, approximately 0.4 ha, with a rectangular shape, mildly hilly, surrounded by buildings on 2 sides and roads on the other two sides, publicly owned. The church itself has a high historical value, but the grass it </w:t>
            </w:r>
            <w:proofErr w:type="gramStart"/>
            <w:r w:rsidRPr="00E63CD9">
              <w:rPr>
                <w:rFonts w:ascii="Arial" w:eastAsia="Helvetica Neue" w:hAnsi="Arial" w:cs="Arial"/>
                <w:color w:val="000000" w:themeColor="text1"/>
                <w:sz w:val="18"/>
                <w:szCs w:val="18"/>
                <w:lang w:val="en-GB"/>
              </w:rPr>
              <w:t>is surrounded</w:t>
            </w:r>
            <w:proofErr w:type="gramEnd"/>
            <w:r w:rsidRPr="00E63CD9">
              <w:rPr>
                <w:rFonts w:ascii="Arial" w:eastAsia="Helvetica Neue" w:hAnsi="Arial" w:cs="Arial"/>
                <w:color w:val="000000" w:themeColor="text1"/>
                <w:sz w:val="18"/>
                <w:szCs w:val="18"/>
                <w:lang w:val="en-GB"/>
              </w:rPr>
              <w:t xml:space="preserve"> by appears to be only of social value. Combined, the greenspace has high aesthetic value but is of limited ecological value. </w:t>
            </w:r>
          </w:p>
        </w:tc>
      </w:tr>
      <w:tr w:rsidR="00E63CD9" w:rsidRPr="00E63CD9" w14:paraId="0ECFF602" w14:textId="77777777" w:rsidTr="00247B0D">
        <w:tc>
          <w:tcPr>
            <w:tcW w:w="840" w:type="dxa"/>
            <w:shd w:val="clear" w:color="auto" w:fill="auto"/>
            <w:tcMar>
              <w:top w:w="100" w:type="dxa"/>
              <w:left w:w="100" w:type="dxa"/>
              <w:bottom w:w="100" w:type="dxa"/>
              <w:right w:w="100" w:type="dxa"/>
            </w:tcMar>
          </w:tcPr>
          <w:p w14:paraId="005A85DB"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4</w:t>
            </w:r>
          </w:p>
        </w:tc>
        <w:tc>
          <w:tcPr>
            <w:tcW w:w="1665" w:type="dxa"/>
            <w:shd w:val="clear" w:color="auto" w:fill="auto"/>
            <w:tcMar>
              <w:top w:w="100" w:type="dxa"/>
              <w:left w:w="100" w:type="dxa"/>
              <w:bottom w:w="100" w:type="dxa"/>
              <w:right w:w="100" w:type="dxa"/>
            </w:tcMar>
          </w:tcPr>
          <w:p w14:paraId="2BCDE4A6"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Pond adjacent to a strip of trees on grass </w:t>
            </w:r>
          </w:p>
        </w:tc>
        <w:tc>
          <w:tcPr>
            <w:tcW w:w="7701" w:type="dxa"/>
            <w:shd w:val="clear" w:color="auto" w:fill="auto"/>
            <w:tcMar>
              <w:top w:w="100" w:type="dxa"/>
              <w:left w:w="100" w:type="dxa"/>
              <w:bottom w:w="100" w:type="dxa"/>
              <w:right w:w="100" w:type="dxa"/>
            </w:tcMar>
          </w:tcPr>
          <w:p w14:paraId="14C96FBA"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Sandy loam, neutral, slightly contaminated with heavy metals and mineral oils (</w:t>
            </w:r>
            <w:proofErr w:type="spellStart"/>
            <w:r w:rsidRPr="00E63CD9">
              <w:rPr>
                <w:rFonts w:ascii="Arial" w:eastAsia="Helvetica Neue" w:hAnsi="Arial" w:cs="Arial"/>
                <w:color w:val="000000" w:themeColor="text1"/>
                <w:sz w:val="18"/>
                <w:szCs w:val="18"/>
                <w:lang w:val="en-GB"/>
              </w:rPr>
              <w:t>Ensing</w:t>
            </w:r>
            <w:proofErr w:type="spellEnd"/>
            <w:r w:rsidRPr="00E63CD9">
              <w:rPr>
                <w:rFonts w:ascii="Arial" w:eastAsia="Helvetica Neue" w:hAnsi="Arial" w:cs="Arial"/>
                <w:color w:val="000000" w:themeColor="text1"/>
                <w:sz w:val="18"/>
                <w:szCs w:val="18"/>
                <w:lang w:val="en-GB"/>
              </w:rPr>
              <w:t>, 2017), approximately 0.2 ha, with an elongated rectangular shape, flat, surrounded by an unpaved path on one side and the main road on the other side, publicly owned. The pond has high historical value and combined, the pond and the greenspace are socially, aesthetically, and ecologically valuable.</w:t>
            </w:r>
          </w:p>
        </w:tc>
      </w:tr>
      <w:tr w:rsidR="00E63CD9" w:rsidRPr="00E63CD9" w14:paraId="48F12417" w14:textId="77777777" w:rsidTr="00247B0D">
        <w:tc>
          <w:tcPr>
            <w:tcW w:w="840" w:type="dxa"/>
            <w:shd w:val="clear" w:color="auto" w:fill="auto"/>
            <w:tcMar>
              <w:top w:w="100" w:type="dxa"/>
              <w:left w:w="100" w:type="dxa"/>
              <w:bottom w:w="100" w:type="dxa"/>
              <w:right w:w="100" w:type="dxa"/>
            </w:tcMar>
          </w:tcPr>
          <w:p w14:paraId="5B1D707C"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5</w:t>
            </w:r>
          </w:p>
        </w:tc>
        <w:tc>
          <w:tcPr>
            <w:tcW w:w="1665" w:type="dxa"/>
            <w:shd w:val="clear" w:color="auto" w:fill="auto"/>
            <w:tcMar>
              <w:top w:w="100" w:type="dxa"/>
              <w:left w:w="100" w:type="dxa"/>
              <w:bottom w:w="100" w:type="dxa"/>
              <w:right w:w="100" w:type="dxa"/>
            </w:tcMar>
          </w:tcPr>
          <w:p w14:paraId="13712303"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Horse chestnut tree (planted in 1880)</w:t>
            </w:r>
          </w:p>
        </w:tc>
        <w:tc>
          <w:tcPr>
            <w:tcW w:w="7701" w:type="dxa"/>
            <w:shd w:val="clear" w:color="auto" w:fill="auto"/>
            <w:tcMar>
              <w:top w:w="100" w:type="dxa"/>
              <w:left w:w="100" w:type="dxa"/>
              <w:bottom w:w="100" w:type="dxa"/>
              <w:right w:w="100" w:type="dxa"/>
            </w:tcMar>
          </w:tcPr>
          <w:p w14:paraId="7658D505"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Loamy sand, neutral, no data on contamination levels, approximately 20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xml:space="preserve">, with a round shape, in the middle of an open square, flat, surrounded by buildings and roads, publicly owned, historically, </w:t>
            </w:r>
            <w:proofErr w:type="gramStart"/>
            <w:r w:rsidRPr="00E63CD9">
              <w:rPr>
                <w:rFonts w:ascii="Arial" w:eastAsia="Helvetica Neue" w:hAnsi="Arial" w:cs="Arial"/>
                <w:color w:val="000000" w:themeColor="text1"/>
                <w:sz w:val="18"/>
                <w:szCs w:val="18"/>
                <w:lang w:val="en-GB"/>
              </w:rPr>
              <w:t>socially</w:t>
            </w:r>
            <w:proofErr w:type="gramEnd"/>
            <w:r w:rsidRPr="00E63CD9">
              <w:rPr>
                <w:rFonts w:ascii="Arial" w:eastAsia="Helvetica Neue" w:hAnsi="Arial" w:cs="Arial"/>
                <w:color w:val="000000" w:themeColor="text1"/>
                <w:sz w:val="18"/>
                <w:szCs w:val="18"/>
                <w:lang w:val="en-GB"/>
              </w:rPr>
              <w:t xml:space="preserve"> and aesthetically valuable, with limited ecological value.</w:t>
            </w:r>
          </w:p>
        </w:tc>
      </w:tr>
      <w:tr w:rsidR="00E63CD9" w:rsidRPr="00E63CD9" w14:paraId="5C5BC4E8" w14:textId="77777777" w:rsidTr="00247B0D">
        <w:tc>
          <w:tcPr>
            <w:tcW w:w="840" w:type="dxa"/>
            <w:shd w:val="clear" w:color="auto" w:fill="auto"/>
            <w:tcMar>
              <w:top w:w="100" w:type="dxa"/>
              <w:left w:w="100" w:type="dxa"/>
              <w:bottom w:w="100" w:type="dxa"/>
              <w:right w:w="100" w:type="dxa"/>
            </w:tcMar>
          </w:tcPr>
          <w:p w14:paraId="6602692F"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6</w:t>
            </w:r>
          </w:p>
        </w:tc>
        <w:tc>
          <w:tcPr>
            <w:tcW w:w="1665" w:type="dxa"/>
            <w:shd w:val="clear" w:color="auto" w:fill="auto"/>
            <w:tcMar>
              <w:top w:w="100" w:type="dxa"/>
              <w:left w:w="100" w:type="dxa"/>
              <w:bottom w:w="100" w:type="dxa"/>
              <w:right w:w="100" w:type="dxa"/>
            </w:tcMar>
          </w:tcPr>
          <w:p w14:paraId="058A2052"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Palace garden </w:t>
            </w:r>
          </w:p>
        </w:tc>
        <w:tc>
          <w:tcPr>
            <w:tcW w:w="7701" w:type="dxa"/>
            <w:shd w:val="clear" w:color="auto" w:fill="auto"/>
            <w:tcMar>
              <w:top w:w="100" w:type="dxa"/>
              <w:left w:w="100" w:type="dxa"/>
              <w:bottom w:w="100" w:type="dxa"/>
              <w:right w:w="100" w:type="dxa"/>
            </w:tcMar>
          </w:tcPr>
          <w:p w14:paraId="1F06A103"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Sandy loam, moderately acidic, slight contamination of the topsoil led to soil replacement in the playground area (</w:t>
            </w:r>
            <w:proofErr w:type="spellStart"/>
            <w:r w:rsidRPr="00E63CD9">
              <w:rPr>
                <w:rFonts w:ascii="Arial" w:eastAsia="Helvetica Neue" w:hAnsi="Arial" w:cs="Arial"/>
                <w:color w:val="000000" w:themeColor="text1"/>
                <w:sz w:val="18"/>
                <w:szCs w:val="18"/>
                <w:lang w:val="en-GB"/>
              </w:rPr>
              <w:t>Hopman</w:t>
            </w:r>
            <w:proofErr w:type="spellEnd"/>
            <w:r w:rsidRPr="00E63CD9">
              <w:rPr>
                <w:rFonts w:ascii="Arial" w:eastAsia="Helvetica Neue" w:hAnsi="Arial" w:cs="Arial"/>
                <w:color w:val="000000" w:themeColor="text1"/>
                <w:sz w:val="18"/>
                <w:szCs w:val="18"/>
                <w:lang w:val="en-GB"/>
              </w:rPr>
              <w:t xml:space="preserve">, 2007), but no data on the contamination levels of the remaining soil, approximately 1 ha, with a rectangular shape, flat, surrounded by roads of three sides and stables with greenery on the other side, publicly owned, historically, aesthetically, </w:t>
            </w:r>
            <w:proofErr w:type="gramStart"/>
            <w:r w:rsidRPr="00E63CD9">
              <w:rPr>
                <w:rFonts w:ascii="Arial" w:eastAsia="Helvetica Neue" w:hAnsi="Arial" w:cs="Arial"/>
                <w:color w:val="000000" w:themeColor="text1"/>
                <w:sz w:val="18"/>
                <w:szCs w:val="18"/>
                <w:lang w:val="en-GB"/>
              </w:rPr>
              <w:t>socially</w:t>
            </w:r>
            <w:proofErr w:type="gramEnd"/>
            <w:r w:rsidRPr="00E63CD9">
              <w:rPr>
                <w:rFonts w:ascii="Arial" w:eastAsia="Helvetica Neue" w:hAnsi="Arial" w:cs="Arial"/>
                <w:color w:val="000000" w:themeColor="text1"/>
                <w:sz w:val="18"/>
                <w:szCs w:val="18"/>
                <w:lang w:val="en-GB"/>
              </w:rPr>
              <w:t xml:space="preserve"> and ecologically valuable.</w:t>
            </w:r>
          </w:p>
        </w:tc>
      </w:tr>
      <w:tr w:rsidR="00E63CD9" w:rsidRPr="00E63CD9" w14:paraId="3E2A8E48" w14:textId="77777777" w:rsidTr="00247B0D">
        <w:tc>
          <w:tcPr>
            <w:tcW w:w="840" w:type="dxa"/>
            <w:shd w:val="clear" w:color="auto" w:fill="auto"/>
            <w:tcMar>
              <w:top w:w="100" w:type="dxa"/>
              <w:left w:w="100" w:type="dxa"/>
              <w:bottom w:w="100" w:type="dxa"/>
              <w:right w:w="100" w:type="dxa"/>
            </w:tcMar>
          </w:tcPr>
          <w:p w14:paraId="479DE9CC"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7</w:t>
            </w:r>
          </w:p>
        </w:tc>
        <w:tc>
          <w:tcPr>
            <w:tcW w:w="1665" w:type="dxa"/>
            <w:shd w:val="clear" w:color="auto" w:fill="auto"/>
            <w:tcMar>
              <w:top w:w="100" w:type="dxa"/>
              <w:left w:w="100" w:type="dxa"/>
              <w:bottom w:w="100" w:type="dxa"/>
              <w:right w:w="100" w:type="dxa"/>
            </w:tcMar>
          </w:tcPr>
          <w:p w14:paraId="101F1812"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Shrubbery on the roadside (recently planted (between 2018 and 2020)</w:t>
            </w:r>
          </w:p>
        </w:tc>
        <w:tc>
          <w:tcPr>
            <w:tcW w:w="7701" w:type="dxa"/>
            <w:shd w:val="clear" w:color="auto" w:fill="auto"/>
            <w:tcMar>
              <w:top w:w="100" w:type="dxa"/>
              <w:left w:w="100" w:type="dxa"/>
              <w:bottom w:w="100" w:type="dxa"/>
              <w:right w:w="100" w:type="dxa"/>
            </w:tcMar>
          </w:tcPr>
          <w:p w14:paraId="13EB1FAB"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Sandy loam, slightly acidic, slightly contaminated by heavy metals (Haring, 2018), approximately 300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in a triangular shape, flat, next to a pond and the main road, publicly owned, insignificant from the historical and social perspective, but somewhat ecologically and aesthetically valuable.</w:t>
            </w:r>
          </w:p>
        </w:tc>
      </w:tr>
      <w:tr w:rsidR="00E63CD9" w:rsidRPr="00E63CD9" w14:paraId="1B937A27" w14:textId="77777777" w:rsidTr="00247B0D">
        <w:tc>
          <w:tcPr>
            <w:tcW w:w="840" w:type="dxa"/>
            <w:shd w:val="clear" w:color="auto" w:fill="auto"/>
            <w:tcMar>
              <w:top w:w="100" w:type="dxa"/>
              <w:left w:w="100" w:type="dxa"/>
              <w:bottom w:w="100" w:type="dxa"/>
              <w:right w:w="100" w:type="dxa"/>
            </w:tcMar>
          </w:tcPr>
          <w:p w14:paraId="01A12B9D"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8</w:t>
            </w:r>
          </w:p>
        </w:tc>
        <w:tc>
          <w:tcPr>
            <w:tcW w:w="1665" w:type="dxa"/>
            <w:shd w:val="clear" w:color="auto" w:fill="auto"/>
            <w:tcMar>
              <w:top w:w="100" w:type="dxa"/>
              <w:left w:w="100" w:type="dxa"/>
              <w:bottom w:w="100" w:type="dxa"/>
              <w:right w:w="100" w:type="dxa"/>
            </w:tcMar>
          </w:tcPr>
          <w:p w14:paraId="1F12D624"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Row of 12 street trees</w:t>
            </w:r>
          </w:p>
        </w:tc>
        <w:tc>
          <w:tcPr>
            <w:tcW w:w="7701" w:type="dxa"/>
            <w:shd w:val="clear" w:color="auto" w:fill="auto"/>
            <w:tcMar>
              <w:top w:w="100" w:type="dxa"/>
              <w:left w:w="100" w:type="dxa"/>
              <w:bottom w:w="100" w:type="dxa"/>
              <w:right w:w="100" w:type="dxa"/>
            </w:tcMar>
          </w:tcPr>
          <w:p w14:paraId="30ADEE15"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Sandy loam, neutral, no data on contamination levels, 12 rectangular patches of approximately 5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xml:space="preserve">, flat, next to a pond and the main road, publicly owned, insignificant from the historical or social perspectives, with some ecological and aesthetic value. </w:t>
            </w:r>
          </w:p>
        </w:tc>
      </w:tr>
      <w:tr w:rsidR="00E63CD9" w:rsidRPr="00E63CD9" w14:paraId="413F1244" w14:textId="77777777" w:rsidTr="00247B0D">
        <w:tc>
          <w:tcPr>
            <w:tcW w:w="840" w:type="dxa"/>
            <w:shd w:val="clear" w:color="auto" w:fill="auto"/>
            <w:tcMar>
              <w:top w:w="100" w:type="dxa"/>
              <w:left w:w="100" w:type="dxa"/>
              <w:bottom w:w="100" w:type="dxa"/>
              <w:right w:w="100" w:type="dxa"/>
            </w:tcMar>
          </w:tcPr>
          <w:p w14:paraId="03C1F630"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9</w:t>
            </w:r>
          </w:p>
        </w:tc>
        <w:tc>
          <w:tcPr>
            <w:tcW w:w="1665" w:type="dxa"/>
            <w:shd w:val="clear" w:color="auto" w:fill="auto"/>
            <w:tcMar>
              <w:top w:w="100" w:type="dxa"/>
              <w:left w:w="100" w:type="dxa"/>
              <w:bottom w:w="100" w:type="dxa"/>
              <w:right w:w="100" w:type="dxa"/>
            </w:tcMar>
          </w:tcPr>
          <w:p w14:paraId="430E3A42"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Monument surrounded by 36 horse chestnut trees on plots of grass</w:t>
            </w:r>
          </w:p>
        </w:tc>
        <w:tc>
          <w:tcPr>
            <w:tcW w:w="7701" w:type="dxa"/>
            <w:shd w:val="clear" w:color="auto" w:fill="auto"/>
            <w:tcMar>
              <w:top w:w="100" w:type="dxa"/>
              <w:left w:w="100" w:type="dxa"/>
              <w:bottom w:w="100" w:type="dxa"/>
              <w:right w:w="100" w:type="dxa"/>
            </w:tcMar>
          </w:tcPr>
          <w:p w14:paraId="13DDDB9F"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Silt clay loam, moderately acidic, no data on contamination levels, 4 rectangles of 500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xml:space="preserve">, flat, surrounding the monument with a road in the middle, publicly owned, with high historical, ecological, aesthetical value, and somewhat socially valuable. </w:t>
            </w:r>
          </w:p>
        </w:tc>
      </w:tr>
      <w:tr w:rsidR="00E63CD9" w:rsidRPr="00E63CD9" w14:paraId="36627D70" w14:textId="77777777" w:rsidTr="00247B0D">
        <w:tc>
          <w:tcPr>
            <w:tcW w:w="840" w:type="dxa"/>
            <w:shd w:val="clear" w:color="auto" w:fill="auto"/>
            <w:tcMar>
              <w:top w:w="100" w:type="dxa"/>
              <w:left w:w="100" w:type="dxa"/>
              <w:bottom w:w="100" w:type="dxa"/>
              <w:right w:w="100" w:type="dxa"/>
            </w:tcMar>
          </w:tcPr>
          <w:p w14:paraId="2BAC9AB0"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10</w:t>
            </w:r>
          </w:p>
        </w:tc>
        <w:tc>
          <w:tcPr>
            <w:tcW w:w="1665" w:type="dxa"/>
            <w:shd w:val="clear" w:color="auto" w:fill="auto"/>
            <w:tcMar>
              <w:top w:w="100" w:type="dxa"/>
              <w:left w:w="100" w:type="dxa"/>
              <w:bottom w:w="100" w:type="dxa"/>
              <w:right w:w="100" w:type="dxa"/>
            </w:tcMar>
          </w:tcPr>
          <w:p w14:paraId="17B71F91"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Park with pond in the middle </w:t>
            </w:r>
          </w:p>
        </w:tc>
        <w:tc>
          <w:tcPr>
            <w:tcW w:w="7701" w:type="dxa"/>
            <w:shd w:val="clear" w:color="auto" w:fill="auto"/>
            <w:tcMar>
              <w:top w:w="100" w:type="dxa"/>
              <w:left w:w="100" w:type="dxa"/>
              <w:bottom w:w="100" w:type="dxa"/>
              <w:right w:w="100" w:type="dxa"/>
            </w:tcMar>
          </w:tcPr>
          <w:p w14:paraId="6742B80B"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Sandy loam, neutral, the soil </w:t>
            </w:r>
            <w:proofErr w:type="gramStart"/>
            <w:r w:rsidRPr="00E63CD9">
              <w:rPr>
                <w:rFonts w:ascii="Arial" w:eastAsia="Helvetica Neue" w:hAnsi="Arial" w:cs="Arial"/>
                <w:color w:val="000000" w:themeColor="text1"/>
                <w:sz w:val="18"/>
                <w:szCs w:val="18"/>
                <w:lang w:val="en-GB"/>
              </w:rPr>
              <w:t>was slightly contaminated</w:t>
            </w:r>
            <w:proofErr w:type="gramEnd"/>
            <w:r w:rsidRPr="00E63CD9">
              <w:rPr>
                <w:rFonts w:ascii="Arial" w:eastAsia="Helvetica Neue" w:hAnsi="Arial" w:cs="Arial"/>
                <w:color w:val="000000" w:themeColor="text1"/>
                <w:sz w:val="18"/>
                <w:szCs w:val="18"/>
                <w:lang w:val="en-GB"/>
              </w:rPr>
              <w:t xml:space="preserve"> with heavy metals and PAHs before construction (</w:t>
            </w:r>
            <w:proofErr w:type="spellStart"/>
            <w:r w:rsidRPr="00E63CD9">
              <w:rPr>
                <w:rFonts w:ascii="Arial" w:eastAsia="Helvetica Neue" w:hAnsi="Arial" w:cs="Arial"/>
                <w:color w:val="000000" w:themeColor="text1"/>
                <w:sz w:val="18"/>
                <w:szCs w:val="18"/>
                <w:lang w:val="en-GB"/>
              </w:rPr>
              <w:t>Gemeente</w:t>
            </w:r>
            <w:proofErr w:type="spellEnd"/>
            <w:r w:rsidRPr="00E63CD9">
              <w:rPr>
                <w:rFonts w:ascii="Arial" w:eastAsia="Helvetica Neue" w:hAnsi="Arial" w:cs="Arial"/>
                <w:color w:val="000000" w:themeColor="text1"/>
                <w:sz w:val="18"/>
                <w:szCs w:val="18"/>
                <w:lang w:val="en-GB"/>
              </w:rPr>
              <w:t xml:space="preserve"> Den Haag, 1993). The deeper soil (below 1.5 m) was regarded as </w:t>
            </w:r>
            <w:proofErr w:type="gramStart"/>
            <w:r w:rsidRPr="00E63CD9">
              <w:rPr>
                <w:rFonts w:ascii="Arial" w:eastAsia="Helvetica Neue" w:hAnsi="Arial" w:cs="Arial"/>
                <w:color w:val="000000" w:themeColor="text1"/>
                <w:sz w:val="18"/>
                <w:szCs w:val="18"/>
                <w:lang w:val="en-GB"/>
              </w:rPr>
              <w:t>uncontaminated</w:t>
            </w:r>
            <w:proofErr w:type="gramEnd"/>
            <w:r w:rsidRPr="00E63CD9">
              <w:rPr>
                <w:rFonts w:ascii="Arial" w:eastAsia="Helvetica Neue" w:hAnsi="Arial" w:cs="Arial"/>
                <w:color w:val="000000" w:themeColor="text1"/>
                <w:sz w:val="18"/>
                <w:szCs w:val="18"/>
                <w:lang w:val="en-GB"/>
              </w:rPr>
              <w:t xml:space="preserve"> and the report advised to keep it separate from the other soil to allow for unrestricted reuse of the material (</w:t>
            </w:r>
            <w:proofErr w:type="spellStart"/>
            <w:r w:rsidRPr="00E63CD9">
              <w:rPr>
                <w:rFonts w:ascii="Arial" w:eastAsia="Helvetica Neue" w:hAnsi="Arial" w:cs="Arial"/>
                <w:color w:val="000000" w:themeColor="text1"/>
                <w:sz w:val="18"/>
                <w:szCs w:val="18"/>
                <w:lang w:val="en-GB"/>
              </w:rPr>
              <w:t>Hoomweg</w:t>
            </w:r>
            <w:proofErr w:type="spellEnd"/>
            <w:r w:rsidRPr="00E63CD9">
              <w:rPr>
                <w:rFonts w:ascii="Arial" w:eastAsia="Helvetica Neue" w:hAnsi="Arial" w:cs="Arial"/>
                <w:color w:val="000000" w:themeColor="text1"/>
                <w:sz w:val="18"/>
                <w:szCs w:val="18"/>
                <w:lang w:val="en-GB"/>
              </w:rPr>
              <w:t xml:space="preserve">, 1999). </w:t>
            </w:r>
          </w:p>
          <w:p w14:paraId="059B6AF2" w14:textId="697A7083" w:rsidR="005734D9" w:rsidRPr="00E63CD9" w:rsidRDefault="005734D9" w:rsidP="00F74A53">
            <w:pPr>
              <w:spacing w:line="276" w:lineRule="auto"/>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More recently, the slight contamination of heavy metals (Zn, Hg, Pb) </w:t>
            </w:r>
            <w:proofErr w:type="gramStart"/>
            <w:r w:rsidRPr="00E63CD9">
              <w:rPr>
                <w:rFonts w:ascii="Arial" w:eastAsia="Helvetica Neue" w:hAnsi="Arial" w:cs="Arial"/>
                <w:color w:val="000000" w:themeColor="text1"/>
                <w:sz w:val="18"/>
                <w:szCs w:val="18"/>
                <w:lang w:val="en-GB"/>
              </w:rPr>
              <w:t>was confirmed</w:t>
            </w:r>
            <w:proofErr w:type="gramEnd"/>
            <w:r w:rsidRPr="00E63CD9">
              <w:rPr>
                <w:rFonts w:ascii="Arial" w:eastAsia="Helvetica Neue" w:hAnsi="Arial" w:cs="Arial"/>
                <w:color w:val="000000" w:themeColor="text1"/>
                <w:sz w:val="18"/>
                <w:szCs w:val="18"/>
                <w:lang w:val="en-GB"/>
              </w:rPr>
              <w:t xml:space="preserve"> by an investigation of soil adjacent to the park (</w:t>
            </w:r>
            <w:proofErr w:type="spellStart"/>
            <w:r w:rsidRPr="00E63CD9">
              <w:rPr>
                <w:rFonts w:ascii="Arial" w:eastAsia="Helvetica Neue" w:hAnsi="Arial" w:cs="Arial"/>
                <w:color w:val="000000" w:themeColor="text1"/>
                <w:sz w:val="18"/>
                <w:szCs w:val="18"/>
                <w:lang w:val="en-GB"/>
              </w:rPr>
              <w:t>Naussauplein</w:t>
            </w:r>
            <w:proofErr w:type="spellEnd"/>
            <w:r w:rsidRPr="00E63CD9">
              <w:rPr>
                <w:rFonts w:ascii="Arial" w:eastAsia="Helvetica Neue" w:hAnsi="Arial" w:cs="Arial"/>
                <w:color w:val="000000" w:themeColor="text1"/>
                <w:sz w:val="18"/>
                <w:szCs w:val="18"/>
                <w:lang w:val="en-GB"/>
              </w:rPr>
              <w:t>) (Gaspar-</w:t>
            </w:r>
            <w:proofErr w:type="spellStart"/>
            <w:r w:rsidRPr="00E63CD9">
              <w:rPr>
                <w:rFonts w:ascii="Arial" w:eastAsia="Helvetica Neue" w:hAnsi="Arial" w:cs="Arial"/>
                <w:color w:val="000000" w:themeColor="text1"/>
                <w:sz w:val="18"/>
                <w:szCs w:val="18"/>
                <w:lang w:val="en-GB"/>
              </w:rPr>
              <w:t>Goetheer</w:t>
            </w:r>
            <w:proofErr w:type="spellEnd"/>
            <w:r w:rsidRPr="00E63CD9">
              <w:rPr>
                <w:rFonts w:ascii="Arial" w:eastAsia="Helvetica Neue" w:hAnsi="Arial" w:cs="Arial"/>
                <w:color w:val="000000" w:themeColor="text1"/>
                <w:sz w:val="18"/>
                <w:szCs w:val="18"/>
                <w:lang w:val="en-GB"/>
              </w:rPr>
              <w:t xml:space="preserve">, 2016; </w:t>
            </w:r>
            <w:proofErr w:type="spellStart"/>
            <w:r w:rsidRPr="00E63CD9">
              <w:rPr>
                <w:rFonts w:ascii="Arial" w:eastAsia="Helvetica Neue" w:hAnsi="Arial" w:cs="Arial"/>
                <w:color w:val="000000" w:themeColor="text1"/>
                <w:sz w:val="18"/>
                <w:szCs w:val="18"/>
                <w:lang w:val="en-GB"/>
              </w:rPr>
              <w:t>Rodenburg</w:t>
            </w:r>
            <w:proofErr w:type="spellEnd"/>
            <w:r w:rsidRPr="00E63CD9">
              <w:rPr>
                <w:rFonts w:ascii="Arial" w:eastAsia="Helvetica Neue" w:hAnsi="Arial" w:cs="Arial"/>
                <w:color w:val="000000" w:themeColor="text1"/>
                <w:sz w:val="18"/>
                <w:szCs w:val="18"/>
                <w:lang w:val="en-GB"/>
              </w:rPr>
              <w:t xml:space="preserve">, 2019). Currently, the Western part of the park </w:t>
            </w:r>
            <w:proofErr w:type="gramStart"/>
            <w:r w:rsidRPr="00E63CD9">
              <w:rPr>
                <w:rFonts w:ascii="Arial" w:eastAsia="Helvetica Neue" w:hAnsi="Arial" w:cs="Arial"/>
                <w:color w:val="000000" w:themeColor="text1"/>
                <w:sz w:val="18"/>
                <w:szCs w:val="18"/>
                <w:lang w:val="en-GB"/>
              </w:rPr>
              <w:t>is classified</w:t>
            </w:r>
            <w:proofErr w:type="gramEnd"/>
            <w:r w:rsidRPr="00E63CD9">
              <w:rPr>
                <w:rFonts w:ascii="Arial" w:eastAsia="Helvetica Neue" w:hAnsi="Arial" w:cs="Arial"/>
                <w:color w:val="000000" w:themeColor="text1"/>
                <w:sz w:val="18"/>
                <w:szCs w:val="18"/>
                <w:lang w:val="en-GB"/>
              </w:rPr>
              <w:t xml:space="preserve"> as ‘slightly contaminated’ while there is no data for the Eastern part of the park (Van der Made, 2016). Oval shape of approximately 1 ha, steep decline towards the pond, surrounded by buildings, publicly owned. The buildings have some historical value but the green itself not so much although it </w:t>
            </w:r>
            <w:proofErr w:type="gramStart"/>
            <w:r w:rsidRPr="00E63CD9">
              <w:rPr>
                <w:rFonts w:ascii="Arial" w:eastAsia="Helvetica Neue" w:hAnsi="Arial" w:cs="Arial"/>
                <w:color w:val="000000" w:themeColor="text1"/>
                <w:sz w:val="18"/>
                <w:szCs w:val="18"/>
                <w:lang w:val="en-GB"/>
              </w:rPr>
              <w:t>is used</w:t>
            </w:r>
            <w:proofErr w:type="gramEnd"/>
            <w:r w:rsidRPr="00E63CD9">
              <w:rPr>
                <w:rFonts w:ascii="Arial" w:eastAsia="Helvetica Neue" w:hAnsi="Arial" w:cs="Arial"/>
                <w:color w:val="000000" w:themeColor="text1"/>
                <w:sz w:val="18"/>
                <w:szCs w:val="18"/>
                <w:lang w:val="en-GB"/>
              </w:rPr>
              <w:t xml:space="preserve"> for ceremonial purposes sometimes. The park has low ecological value but is socially and aesthetically valuable. </w:t>
            </w:r>
          </w:p>
        </w:tc>
      </w:tr>
      <w:tr w:rsidR="00E63CD9" w:rsidRPr="00E63CD9" w14:paraId="4A00F322" w14:textId="77777777" w:rsidTr="00247B0D">
        <w:tc>
          <w:tcPr>
            <w:tcW w:w="840" w:type="dxa"/>
            <w:shd w:val="clear" w:color="auto" w:fill="auto"/>
            <w:tcMar>
              <w:top w:w="100" w:type="dxa"/>
              <w:left w:w="100" w:type="dxa"/>
              <w:bottom w:w="100" w:type="dxa"/>
              <w:right w:w="100" w:type="dxa"/>
            </w:tcMar>
          </w:tcPr>
          <w:p w14:paraId="7B72FC03"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11</w:t>
            </w:r>
          </w:p>
        </w:tc>
        <w:tc>
          <w:tcPr>
            <w:tcW w:w="1665" w:type="dxa"/>
            <w:shd w:val="clear" w:color="auto" w:fill="auto"/>
            <w:tcMar>
              <w:top w:w="100" w:type="dxa"/>
              <w:left w:w="100" w:type="dxa"/>
              <w:bottom w:w="100" w:type="dxa"/>
              <w:right w:w="100" w:type="dxa"/>
            </w:tcMar>
          </w:tcPr>
          <w:p w14:paraId="053B067D"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Plot of trees with shrubs within the premises of the Jewish cemetery</w:t>
            </w:r>
          </w:p>
        </w:tc>
        <w:tc>
          <w:tcPr>
            <w:tcW w:w="7701" w:type="dxa"/>
            <w:shd w:val="clear" w:color="auto" w:fill="auto"/>
            <w:tcMar>
              <w:top w:w="100" w:type="dxa"/>
              <w:left w:w="100" w:type="dxa"/>
              <w:bottom w:w="100" w:type="dxa"/>
              <w:right w:w="100" w:type="dxa"/>
            </w:tcMar>
          </w:tcPr>
          <w:p w14:paraId="4474A594"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Sandy loam, strongly acidic, adjacent to the cemetery elevated levels of heavy metals (Hg, Pb, Cu) have </w:t>
            </w:r>
            <w:proofErr w:type="gramStart"/>
            <w:r w:rsidRPr="00E63CD9">
              <w:rPr>
                <w:rFonts w:ascii="Arial" w:eastAsia="Helvetica Neue" w:hAnsi="Arial" w:cs="Arial"/>
                <w:color w:val="000000" w:themeColor="text1"/>
                <w:sz w:val="18"/>
                <w:szCs w:val="18"/>
                <w:lang w:val="en-GB"/>
              </w:rPr>
              <w:t>been detected</w:t>
            </w:r>
            <w:proofErr w:type="gramEnd"/>
            <w:r w:rsidRPr="00E63CD9">
              <w:rPr>
                <w:rFonts w:ascii="Arial" w:eastAsia="Helvetica Neue" w:hAnsi="Arial" w:cs="Arial"/>
                <w:color w:val="000000" w:themeColor="text1"/>
                <w:sz w:val="18"/>
                <w:szCs w:val="18"/>
                <w:lang w:val="en-GB"/>
              </w:rPr>
              <w:t xml:space="preserve"> (Gaspar-</w:t>
            </w:r>
            <w:proofErr w:type="spellStart"/>
            <w:r w:rsidRPr="00E63CD9">
              <w:rPr>
                <w:rFonts w:ascii="Arial" w:eastAsia="Helvetica Neue" w:hAnsi="Arial" w:cs="Arial"/>
                <w:color w:val="000000" w:themeColor="text1"/>
                <w:sz w:val="18"/>
                <w:szCs w:val="18"/>
                <w:lang w:val="en-GB"/>
              </w:rPr>
              <w:t>Goetheer</w:t>
            </w:r>
            <w:proofErr w:type="spellEnd"/>
            <w:r w:rsidRPr="00E63CD9">
              <w:rPr>
                <w:rFonts w:ascii="Arial" w:eastAsia="Helvetica Neue" w:hAnsi="Arial" w:cs="Arial"/>
                <w:color w:val="000000" w:themeColor="text1"/>
                <w:sz w:val="18"/>
                <w:szCs w:val="18"/>
                <w:lang w:val="en-GB"/>
              </w:rPr>
              <w:t xml:space="preserve">, 2016) and adjacent to the cemetery there is also a large plot of strongly contaminated soil (Van der Made, 2016), but no data on contamination levels of the cemetery itself were found. Approximately 1.6 ha and an irregular-shaped polygon, flat, surrounded by forest on two sides and roads on the other two, privately owned, ecologically, socially, </w:t>
            </w:r>
            <w:proofErr w:type="gramStart"/>
            <w:r w:rsidRPr="00E63CD9">
              <w:rPr>
                <w:rFonts w:ascii="Arial" w:eastAsia="Helvetica Neue" w:hAnsi="Arial" w:cs="Arial"/>
                <w:color w:val="000000" w:themeColor="text1"/>
                <w:sz w:val="18"/>
                <w:szCs w:val="18"/>
                <w:lang w:val="en-GB"/>
              </w:rPr>
              <w:t>aesthetically</w:t>
            </w:r>
            <w:proofErr w:type="gramEnd"/>
            <w:r w:rsidRPr="00E63CD9">
              <w:rPr>
                <w:rFonts w:ascii="Arial" w:eastAsia="Helvetica Neue" w:hAnsi="Arial" w:cs="Arial"/>
                <w:color w:val="000000" w:themeColor="text1"/>
                <w:sz w:val="18"/>
                <w:szCs w:val="18"/>
                <w:lang w:val="en-GB"/>
              </w:rPr>
              <w:t xml:space="preserve"> and historically valuable.</w:t>
            </w:r>
          </w:p>
        </w:tc>
      </w:tr>
      <w:tr w:rsidR="00E63CD9" w:rsidRPr="00E63CD9" w14:paraId="7428384D" w14:textId="77777777" w:rsidTr="00247B0D">
        <w:tc>
          <w:tcPr>
            <w:tcW w:w="840" w:type="dxa"/>
            <w:shd w:val="clear" w:color="auto" w:fill="auto"/>
            <w:tcMar>
              <w:top w:w="100" w:type="dxa"/>
              <w:left w:w="100" w:type="dxa"/>
              <w:bottom w:w="100" w:type="dxa"/>
              <w:right w:w="100" w:type="dxa"/>
            </w:tcMar>
          </w:tcPr>
          <w:p w14:paraId="217C4D6C"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12</w:t>
            </w:r>
          </w:p>
        </w:tc>
        <w:tc>
          <w:tcPr>
            <w:tcW w:w="1665" w:type="dxa"/>
            <w:shd w:val="clear" w:color="auto" w:fill="auto"/>
            <w:tcMar>
              <w:top w:w="100" w:type="dxa"/>
              <w:left w:w="100" w:type="dxa"/>
              <w:bottom w:w="100" w:type="dxa"/>
              <w:right w:w="100" w:type="dxa"/>
            </w:tcMar>
          </w:tcPr>
          <w:p w14:paraId="38B2FB8E"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Private park/ </w:t>
            </w:r>
            <w:r w:rsidRPr="00E63CD9">
              <w:rPr>
                <w:rFonts w:ascii="Arial" w:eastAsia="Helvetica Neue" w:hAnsi="Arial" w:cs="Arial"/>
                <w:color w:val="000000" w:themeColor="text1"/>
                <w:sz w:val="18"/>
                <w:szCs w:val="18"/>
                <w:lang w:val="en-GB"/>
              </w:rPr>
              <w:lastRenderedPageBreak/>
              <w:t>forest (since the 15</w:t>
            </w:r>
            <w:r w:rsidRPr="00E63CD9">
              <w:rPr>
                <w:rFonts w:ascii="Arial" w:eastAsia="Helvetica Neue" w:hAnsi="Arial" w:cs="Arial"/>
                <w:color w:val="000000" w:themeColor="text1"/>
                <w:sz w:val="18"/>
                <w:szCs w:val="18"/>
                <w:vertAlign w:val="superscript"/>
                <w:lang w:val="en-GB"/>
              </w:rPr>
              <w:t>th</w:t>
            </w:r>
            <w:r w:rsidRPr="00E63CD9">
              <w:rPr>
                <w:rFonts w:ascii="Arial" w:eastAsia="Helvetica Neue" w:hAnsi="Arial" w:cs="Arial"/>
                <w:color w:val="000000" w:themeColor="text1"/>
                <w:sz w:val="18"/>
                <w:szCs w:val="18"/>
                <w:lang w:val="en-GB"/>
              </w:rPr>
              <w:t>/16</w:t>
            </w:r>
            <w:r w:rsidRPr="00E63CD9">
              <w:rPr>
                <w:rFonts w:ascii="Arial" w:eastAsia="Helvetica Neue" w:hAnsi="Arial" w:cs="Arial"/>
                <w:color w:val="000000" w:themeColor="text1"/>
                <w:sz w:val="18"/>
                <w:szCs w:val="18"/>
                <w:vertAlign w:val="superscript"/>
                <w:lang w:val="en-GB"/>
              </w:rPr>
              <w:t>th</w:t>
            </w:r>
            <w:r w:rsidRPr="00E63CD9">
              <w:rPr>
                <w:rFonts w:ascii="Arial" w:eastAsia="Helvetica Neue" w:hAnsi="Arial" w:cs="Arial"/>
                <w:color w:val="000000" w:themeColor="text1"/>
                <w:sz w:val="18"/>
                <w:szCs w:val="18"/>
                <w:lang w:val="en-GB"/>
              </w:rPr>
              <w:t xml:space="preserve"> century)</w:t>
            </w:r>
          </w:p>
        </w:tc>
        <w:tc>
          <w:tcPr>
            <w:tcW w:w="7701" w:type="dxa"/>
            <w:shd w:val="clear" w:color="auto" w:fill="auto"/>
            <w:tcMar>
              <w:top w:w="100" w:type="dxa"/>
              <w:left w:w="100" w:type="dxa"/>
              <w:bottom w:w="100" w:type="dxa"/>
              <w:right w:w="100" w:type="dxa"/>
            </w:tcMar>
          </w:tcPr>
          <w:p w14:paraId="45694FD3"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lastRenderedPageBreak/>
              <w:t xml:space="preserve">Sandy loam, extremely acidic, no data on contamination levels, approximately 27 ha with a </w:t>
            </w:r>
            <w:r w:rsidRPr="00E63CD9">
              <w:rPr>
                <w:rFonts w:ascii="Arial" w:eastAsia="Helvetica Neue" w:hAnsi="Arial" w:cs="Arial"/>
                <w:color w:val="000000" w:themeColor="text1"/>
                <w:sz w:val="18"/>
                <w:szCs w:val="18"/>
                <w:lang w:val="en-GB"/>
              </w:rPr>
              <w:lastRenderedPageBreak/>
              <w:t xml:space="preserve">square shape, mildly hilly, surrounded by roads and forests, privately owned, ecologically, socially, </w:t>
            </w:r>
            <w:proofErr w:type="gramStart"/>
            <w:r w:rsidRPr="00E63CD9">
              <w:rPr>
                <w:rFonts w:ascii="Arial" w:eastAsia="Helvetica Neue" w:hAnsi="Arial" w:cs="Arial"/>
                <w:color w:val="000000" w:themeColor="text1"/>
                <w:sz w:val="18"/>
                <w:szCs w:val="18"/>
                <w:lang w:val="en-GB"/>
              </w:rPr>
              <w:t>aesthetically</w:t>
            </w:r>
            <w:proofErr w:type="gramEnd"/>
            <w:r w:rsidRPr="00E63CD9">
              <w:rPr>
                <w:rFonts w:ascii="Arial" w:eastAsia="Helvetica Neue" w:hAnsi="Arial" w:cs="Arial"/>
                <w:color w:val="000000" w:themeColor="text1"/>
                <w:sz w:val="18"/>
                <w:szCs w:val="18"/>
                <w:lang w:val="en-GB"/>
              </w:rPr>
              <w:t xml:space="preserve"> and historically valuable. </w:t>
            </w:r>
          </w:p>
        </w:tc>
      </w:tr>
      <w:tr w:rsidR="00E63CD9" w:rsidRPr="00E63CD9" w14:paraId="7915C88D" w14:textId="77777777" w:rsidTr="00247B0D">
        <w:tc>
          <w:tcPr>
            <w:tcW w:w="840" w:type="dxa"/>
            <w:shd w:val="clear" w:color="auto" w:fill="auto"/>
            <w:tcMar>
              <w:top w:w="100" w:type="dxa"/>
              <w:left w:w="100" w:type="dxa"/>
              <w:bottom w:w="100" w:type="dxa"/>
              <w:right w:w="100" w:type="dxa"/>
            </w:tcMar>
          </w:tcPr>
          <w:p w14:paraId="4604DC55"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lastRenderedPageBreak/>
              <w:t>13</w:t>
            </w:r>
          </w:p>
        </w:tc>
        <w:tc>
          <w:tcPr>
            <w:tcW w:w="1665" w:type="dxa"/>
            <w:shd w:val="clear" w:color="auto" w:fill="auto"/>
            <w:tcMar>
              <w:top w:w="100" w:type="dxa"/>
              <w:left w:w="100" w:type="dxa"/>
              <w:bottom w:w="100" w:type="dxa"/>
              <w:right w:w="100" w:type="dxa"/>
            </w:tcMar>
          </w:tcPr>
          <w:p w14:paraId="4385742F"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Urban forest, since 1100-1400 but many trees replaced mid 20</w:t>
            </w:r>
            <w:r w:rsidRPr="00E63CD9">
              <w:rPr>
                <w:rFonts w:ascii="Arial" w:eastAsia="Helvetica Neue" w:hAnsi="Arial" w:cs="Arial"/>
                <w:color w:val="000000" w:themeColor="text1"/>
                <w:sz w:val="20"/>
                <w:szCs w:val="20"/>
                <w:vertAlign w:val="superscript"/>
                <w:lang w:val="en-GB"/>
              </w:rPr>
              <w:t>th</w:t>
            </w:r>
            <w:r w:rsidRPr="00E63CD9">
              <w:rPr>
                <w:rFonts w:ascii="Arial" w:eastAsia="Helvetica Neue" w:hAnsi="Arial" w:cs="Arial"/>
                <w:color w:val="000000" w:themeColor="text1"/>
                <w:sz w:val="20"/>
                <w:szCs w:val="20"/>
                <w:lang w:val="en-GB"/>
              </w:rPr>
              <w:t xml:space="preserve"> </w:t>
            </w:r>
            <w:r w:rsidRPr="00E63CD9">
              <w:rPr>
                <w:rFonts w:ascii="Arial" w:eastAsia="Helvetica Neue" w:hAnsi="Arial" w:cs="Arial"/>
                <w:color w:val="000000" w:themeColor="text1"/>
                <w:sz w:val="18"/>
                <w:szCs w:val="18"/>
                <w:lang w:val="en-GB"/>
              </w:rPr>
              <w:t>century</w:t>
            </w:r>
          </w:p>
        </w:tc>
        <w:tc>
          <w:tcPr>
            <w:tcW w:w="7701" w:type="dxa"/>
            <w:shd w:val="clear" w:color="auto" w:fill="auto"/>
            <w:tcMar>
              <w:top w:w="100" w:type="dxa"/>
              <w:left w:w="100" w:type="dxa"/>
              <w:bottom w:w="100" w:type="dxa"/>
              <w:right w:w="100" w:type="dxa"/>
            </w:tcMar>
          </w:tcPr>
          <w:p w14:paraId="71C6F79A"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Sandy loam, very strongly acidic, no data on contamination levels, approximately 111 ha (including sample plots 14 &amp; 15) with a rectangular shape, hilly, surrounded by roads and forest, publicly owned, with limited historical value, but ecologically, </w:t>
            </w:r>
            <w:proofErr w:type="gramStart"/>
            <w:r w:rsidRPr="00E63CD9">
              <w:rPr>
                <w:rFonts w:ascii="Arial" w:eastAsia="Helvetica Neue" w:hAnsi="Arial" w:cs="Arial"/>
                <w:color w:val="000000" w:themeColor="text1"/>
                <w:sz w:val="18"/>
                <w:szCs w:val="18"/>
                <w:lang w:val="en-GB"/>
              </w:rPr>
              <w:t>socially</w:t>
            </w:r>
            <w:proofErr w:type="gramEnd"/>
            <w:r w:rsidRPr="00E63CD9">
              <w:rPr>
                <w:rFonts w:ascii="Arial" w:eastAsia="Helvetica Neue" w:hAnsi="Arial" w:cs="Arial"/>
                <w:color w:val="000000" w:themeColor="text1"/>
                <w:sz w:val="18"/>
                <w:szCs w:val="18"/>
                <w:lang w:val="en-GB"/>
              </w:rPr>
              <w:t xml:space="preserve"> and aesthetically valuable. </w:t>
            </w:r>
          </w:p>
        </w:tc>
      </w:tr>
      <w:tr w:rsidR="00E63CD9" w:rsidRPr="00E63CD9" w14:paraId="73836857" w14:textId="77777777" w:rsidTr="00247B0D">
        <w:tc>
          <w:tcPr>
            <w:tcW w:w="840" w:type="dxa"/>
            <w:shd w:val="clear" w:color="auto" w:fill="auto"/>
            <w:tcMar>
              <w:top w:w="100" w:type="dxa"/>
              <w:left w:w="100" w:type="dxa"/>
              <w:bottom w:w="100" w:type="dxa"/>
              <w:right w:w="100" w:type="dxa"/>
            </w:tcMar>
          </w:tcPr>
          <w:p w14:paraId="53BBC1EE"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14</w:t>
            </w:r>
          </w:p>
        </w:tc>
        <w:tc>
          <w:tcPr>
            <w:tcW w:w="1665" w:type="dxa"/>
            <w:shd w:val="clear" w:color="auto" w:fill="auto"/>
            <w:tcMar>
              <w:top w:w="100" w:type="dxa"/>
              <w:left w:w="100" w:type="dxa"/>
              <w:bottom w:w="100" w:type="dxa"/>
              <w:right w:w="100" w:type="dxa"/>
            </w:tcMar>
          </w:tcPr>
          <w:p w14:paraId="650BB946"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Urban forest, since 1100-1400 but many trees replaced mid 20</w:t>
            </w:r>
            <w:r w:rsidRPr="00E63CD9">
              <w:rPr>
                <w:rFonts w:ascii="Arial" w:eastAsia="Helvetica Neue" w:hAnsi="Arial" w:cs="Arial"/>
                <w:color w:val="000000" w:themeColor="text1"/>
                <w:sz w:val="20"/>
                <w:szCs w:val="20"/>
                <w:vertAlign w:val="superscript"/>
                <w:lang w:val="en-GB"/>
              </w:rPr>
              <w:t>th</w:t>
            </w:r>
            <w:r w:rsidRPr="00E63CD9">
              <w:rPr>
                <w:rFonts w:ascii="Arial" w:eastAsia="Helvetica Neue" w:hAnsi="Arial" w:cs="Arial"/>
                <w:color w:val="000000" w:themeColor="text1"/>
                <w:sz w:val="20"/>
                <w:szCs w:val="20"/>
                <w:lang w:val="en-GB"/>
              </w:rPr>
              <w:t xml:space="preserve"> </w:t>
            </w:r>
            <w:r w:rsidRPr="00E63CD9">
              <w:rPr>
                <w:rFonts w:ascii="Arial" w:eastAsia="Helvetica Neue" w:hAnsi="Arial" w:cs="Arial"/>
                <w:color w:val="000000" w:themeColor="text1"/>
                <w:sz w:val="18"/>
                <w:szCs w:val="18"/>
                <w:lang w:val="en-GB"/>
              </w:rPr>
              <w:t xml:space="preserve">century </w:t>
            </w:r>
          </w:p>
        </w:tc>
        <w:tc>
          <w:tcPr>
            <w:tcW w:w="7701" w:type="dxa"/>
            <w:shd w:val="clear" w:color="auto" w:fill="auto"/>
            <w:tcMar>
              <w:top w:w="100" w:type="dxa"/>
              <w:left w:w="100" w:type="dxa"/>
              <w:bottom w:w="100" w:type="dxa"/>
              <w:right w:w="100" w:type="dxa"/>
            </w:tcMar>
          </w:tcPr>
          <w:p w14:paraId="0DCFAF43"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Sandy loam, slightly acidic, the soil directly next to the bike lanes contained slightly elevated levels of heavy metals (</w:t>
            </w:r>
            <w:proofErr w:type="spellStart"/>
            <w:r w:rsidRPr="00E63CD9">
              <w:rPr>
                <w:rFonts w:ascii="Arial" w:eastAsia="Helvetica Neue" w:hAnsi="Arial" w:cs="Arial"/>
                <w:color w:val="000000" w:themeColor="text1"/>
                <w:sz w:val="18"/>
                <w:szCs w:val="18"/>
                <w:lang w:val="en-GB"/>
              </w:rPr>
              <w:t>Riemens</w:t>
            </w:r>
            <w:proofErr w:type="spellEnd"/>
            <w:r w:rsidRPr="00E63CD9">
              <w:rPr>
                <w:rFonts w:ascii="Arial" w:eastAsia="Helvetica Neue" w:hAnsi="Arial" w:cs="Arial"/>
                <w:color w:val="000000" w:themeColor="text1"/>
                <w:sz w:val="18"/>
                <w:szCs w:val="18"/>
                <w:lang w:val="en-GB"/>
              </w:rPr>
              <w:t xml:space="preserve">, 2018), but no data on contamination levels of the remaining soil, approximately 111 ha (including sample plots 13 &amp; 15) with a rectangular shape, hilly, surrounded by roads and forest, publicly owned, with limited historical value, but ecologically, </w:t>
            </w:r>
            <w:proofErr w:type="gramStart"/>
            <w:r w:rsidRPr="00E63CD9">
              <w:rPr>
                <w:rFonts w:ascii="Arial" w:eastAsia="Helvetica Neue" w:hAnsi="Arial" w:cs="Arial"/>
                <w:color w:val="000000" w:themeColor="text1"/>
                <w:sz w:val="18"/>
                <w:szCs w:val="18"/>
                <w:lang w:val="en-GB"/>
              </w:rPr>
              <w:t>socially</w:t>
            </w:r>
            <w:proofErr w:type="gramEnd"/>
            <w:r w:rsidRPr="00E63CD9">
              <w:rPr>
                <w:rFonts w:ascii="Arial" w:eastAsia="Helvetica Neue" w:hAnsi="Arial" w:cs="Arial"/>
                <w:color w:val="000000" w:themeColor="text1"/>
                <w:sz w:val="18"/>
                <w:szCs w:val="18"/>
                <w:lang w:val="en-GB"/>
              </w:rPr>
              <w:t xml:space="preserve"> and aesthetically valuable. </w:t>
            </w:r>
          </w:p>
        </w:tc>
      </w:tr>
      <w:tr w:rsidR="00E63CD9" w:rsidRPr="00E63CD9" w14:paraId="09C3531E" w14:textId="77777777" w:rsidTr="00247B0D">
        <w:tc>
          <w:tcPr>
            <w:tcW w:w="840" w:type="dxa"/>
            <w:shd w:val="clear" w:color="auto" w:fill="auto"/>
            <w:tcMar>
              <w:top w:w="100" w:type="dxa"/>
              <w:left w:w="100" w:type="dxa"/>
              <w:bottom w:w="100" w:type="dxa"/>
              <w:right w:w="100" w:type="dxa"/>
            </w:tcMar>
          </w:tcPr>
          <w:p w14:paraId="1346CAFE"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15</w:t>
            </w:r>
          </w:p>
        </w:tc>
        <w:tc>
          <w:tcPr>
            <w:tcW w:w="1665" w:type="dxa"/>
            <w:shd w:val="clear" w:color="auto" w:fill="auto"/>
            <w:tcMar>
              <w:top w:w="100" w:type="dxa"/>
              <w:left w:w="100" w:type="dxa"/>
              <w:bottom w:w="100" w:type="dxa"/>
              <w:right w:w="100" w:type="dxa"/>
            </w:tcMar>
          </w:tcPr>
          <w:p w14:paraId="1DE62FA4"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Urban forest, since 1100-1400 but many trees replaced mid 20</w:t>
            </w:r>
            <w:r w:rsidRPr="00E63CD9">
              <w:rPr>
                <w:rFonts w:ascii="Arial" w:eastAsia="Helvetica Neue" w:hAnsi="Arial" w:cs="Arial"/>
                <w:color w:val="000000" w:themeColor="text1"/>
                <w:sz w:val="20"/>
                <w:szCs w:val="20"/>
                <w:vertAlign w:val="superscript"/>
                <w:lang w:val="en-GB"/>
              </w:rPr>
              <w:t>th</w:t>
            </w:r>
            <w:r w:rsidRPr="00E63CD9">
              <w:rPr>
                <w:rFonts w:ascii="Arial" w:eastAsia="Helvetica Neue" w:hAnsi="Arial" w:cs="Arial"/>
                <w:color w:val="000000" w:themeColor="text1"/>
                <w:sz w:val="18"/>
                <w:szCs w:val="18"/>
                <w:lang w:val="en-GB"/>
              </w:rPr>
              <w:t xml:space="preserve"> century </w:t>
            </w:r>
          </w:p>
        </w:tc>
        <w:tc>
          <w:tcPr>
            <w:tcW w:w="7701" w:type="dxa"/>
            <w:shd w:val="clear" w:color="auto" w:fill="auto"/>
            <w:tcMar>
              <w:top w:w="100" w:type="dxa"/>
              <w:left w:w="100" w:type="dxa"/>
              <w:bottom w:w="100" w:type="dxa"/>
              <w:right w:w="100" w:type="dxa"/>
            </w:tcMar>
          </w:tcPr>
          <w:p w14:paraId="22BE775A"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Sandy loam, strongly acidic, no data on contamination levels, approximately 111 ha (including sample plots 13 &amp; 14) with a rectangular shape, very steep decline towards the lake, surrounded by roads and forest, publicly owned, with limited historical value, but ecologically, </w:t>
            </w:r>
            <w:proofErr w:type="gramStart"/>
            <w:r w:rsidRPr="00E63CD9">
              <w:rPr>
                <w:rFonts w:ascii="Arial" w:eastAsia="Helvetica Neue" w:hAnsi="Arial" w:cs="Arial"/>
                <w:color w:val="000000" w:themeColor="text1"/>
                <w:sz w:val="18"/>
                <w:szCs w:val="18"/>
                <w:lang w:val="en-GB"/>
              </w:rPr>
              <w:t>socially</w:t>
            </w:r>
            <w:proofErr w:type="gramEnd"/>
            <w:r w:rsidRPr="00E63CD9">
              <w:rPr>
                <w:rFonts w:ascii="Arial" w:eastAsia="Helvetica Neue" w:hAnsi="Arial" w:cs="Arial"/>
                <w:color w:val="000000" w:themeColor="text1"/>
                <w:sz w:val="18"/>
                <w:szCs w:val="18"/>
                <w:lang w:val="en-GB"/>
              </w:rPr>
              <w:t xml:space="preserve"> and aesthetically valuable. </w:t>
            </w:r>
          </w:p>
          <w:p w14:paraId="7FF58A30"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p>
        </w:tc>
      </w:tr>
      <w:tr w:rsidR="00E63CD9" w:rsidRPr="00E63CD9" w14:paraId="278CB002" w14:textId="77777777" w:rsidTr="00247B0D">
        <w:tc>
          <w:tcPr>
            <w:tcW w:w="840" w:type="dxa"/>
            <w:shd w:val="clear" w:color="auto" w:fill="auto"/>
            <w:tcMar>
              <w:top w:w="100" w:type="dxa"/>
              <w:left w:w="100" w:type="dxa"/>
              <w:bottom w:w="100" w:type="dxa"/>
              <w:right w:w="100" w:type="dxa"/>
            </w:tcMar>
          </w:tcPr>
          <w:p w14:paraId="25586D28"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16</w:t>
            </w:r>
          </w:p>
        </w:tc>
        <w:tc>
          <w:tcPr>
            <w:tcW w:w="1665" w:type="dxa"/>
            <w:shd w:val="clear" w:color="auto" w:fill="auto"/>
            <w:tcMar>
              <w:top w:w="100" w:type="dxa"/>
              <w:left w:w="100" w:type="dxa"/>
              <w:bottom w:w="100" w:type="dxa"/>
              <w:right w:w="100" w:type="dxa"/>
            </w:tcMar>
          </w:tcPr>
          <w:p w14:paraId="4C606768"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Large roundabout with trees on grass</w:t>
            </w:r>
          </w:p>
        </w:tc>
        <w:tc>
          <w:tcPr>
            <w:tcW w:w="7701" w:type="dxa"/>
            <w:shd w:val="clear" w:color="auto" w:fill="auto"/>
            <w:tcMar>
              <w:top w:w="100" w:type="dxa"/>
              <w:left w:w="100" w:type="dxa"/>
              <w:bottom w:w="100" w:type="dxa"/>
              <w:right w:w="100" w:type="dxa"/>
            </w:tcMar>
          </w:tcPr>
          <w:p w14:paraId="296BCC63"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Loamy sand, slightly acidic, the subsoil consists of a debris-containing layer mixed with sand which </w:t>
            </w:r>
            <w:proofErr w:type="gramStart"/>
            <w:r w:rsidRPr="00E63CD9">
              <w:rPr>
                <w:rFonts w:ascii="Arial" w:eastAsia="Helvetica Neue" w:hAnsi="Arial" w:cs="Arial"/>
                <w:color w:val="000000" w:themeColor="text1"/>
                <w:sz w:val="18"/>
                <w:szCs w:val="18"/>
                <w:lang w:val="en-GB"/>
              </w:rPr>
              <w:t>is slightly contaminated</w:t>
            </w:r>
            <w:proofErr w:type="gramEnd"/>
            <w:r w:rsidRPr="00E63CD9">
              <w:rPr>
                <w:rFonts w:ascii="Arial" w:eastAsia="Helvetica Neue" w:hAnsi="Arial" w:cs="Arial"/>
                <w:color w:val="000000" w:themeColor="text1"/>
                <w:sz w:val="18"/>
                <w:szCs w:val="18"/>
                <w:lang w:val="en-GB"/>
              </w:rPr>
              <w:t xml:space="preserve"> with Pb (van den Heuvel, 2016), no data on the contamination levels of the topsoil, approximately 300 m</w:t>
            </w:r>
            <w:r w:rsidRPr="00E63CD9">
              <w:rPr>
                <w:rFonts w:ascii="Arial" w:eastAsia="Helvetica Neue" w:hAnsi="Arial" w:cs="Arial"/>
                <w:color w:val="000000" w:themeColor="text1"/>
                <w:sz w:val="20"/>
                <w:szCs w:val="20"/>
                <w:vertAlign w:val="superscript"/>
                <w:lang w:val="en-GB"/>
              </w:rPr>
              <w:t>2</w:t>
            </w:r>
            <w:r w:rsidRPr="00E63CD9">
              <w:rPr>
                <w:rFonts w:ascii="Arial" w:eastAsia="Helvetica Neue" w:hAnsi="Arial" w:cs="Arial"/>
                <w:color w:val="000000" w:themeColor="text1"/>
                <w:sz w:val="18"/>
                <w:szCs w:val="18"/>
                <w:lang w:val="en-GB"/>
              </w:rPr>
              <w:t xml:space="preserve">, circular-shaped, flat, surrounded by roads, publicly owned, insignificant from the historical and social perspective, with limited ecological and aesthetic value.  </w:t>
            </w:r>
          </w:p>
        </w:tc>
      </w:tr>
      <w:tr w:rsidR="00E63CD9" w:rsidRPr="00E63CD9" w14:paraId="25EE75FB" w14:textId="77777777" w:rsidTr="00247B0D">
        <w:tc>
          <w:tcPr>
            <w:tcW w:w="840" w:type="dxa"/>
            <w:shd w:val="clear" w:color="auto" w:fill="auto"/>
            <w:tcMar>
              <w:top w:w="100" w:type="dxa"/>
              <w:left w:w="100" w:type="dxa"/>
              <w:bottom w:w="100" w:type="dxa"/>
              <w:right w:w="100" w:type="dxa"/>
            </w:tcMar>
          </w:tcPr>
          <w:p w14:paraId="5B48FF7D"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17</w:t>
            </w:r>
          </w:p>
        </w:tc>
        <w:tc>
          <w:tcPr>
            <w:tcW w:w="1665" w:type="dxa"/>
            <w:shd w:val="clear" w:color="auto" w:fill="auto"/>
            <w:tcMar>
              <w:top w:w="100" w:type="dxa"/>
              <w:left w:w="100" w:type="dxa"/>
              <w:bottom w:w="100" w:type="dxa"/>
              <w:right w:w="100" w:type="dxa"/>
            </w:tcMar>
          </w:tcPr>
          <w:p w14:paraId="1A7E322F"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Street trees on strips of grass</w:t>
            </w:r>
          </w:p>
        </w:tc>
        <w:tc>
          <w:tcPr>
            <w:tcW w:w="7701" w:type="dxa"/>
            <w:shd w:val="clear" w:color="auto" w:fill="auto"/>
            <w:tcMar>
              <w:top w:w="100" w:type="dxa"/>
              <w:left w:w="100" w:type="dxa"/>
              <w:bottom w:w="100" w:type="dxa"/>
              <w:right w:w="100" w:type="dxa"/>
            </w:tcMar>
          </w:tcPr>
          <w:p w14:paraId="7657EB65"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Loamy sand, neutral, not-to-slightly contaminated by heavy metals (Smit, 2009), approximately 0.2 ha, narrow-rectangularly shaped, flat, surrounded by roads on all sides, publicly owned, insignificant from the historical and social perspective, but aesthetically and ecologically valuable. </w:t>
            </w:r>
          </w:p>
        </w:tc>
      </w:tr>
      <w:tr w:rsidR="00E63CD9" w:rsidRPr="00E63CD9" w14:paraId="1789B9FD" w14:textId="77777777" w:rsidTr="00247B0D">
        <w:tc>
          <w:tcPr>
            <w:tcW w:w="840" w:type="dxa"/>
            <w:shd w:val="clear" w:color="auto" w:fill="auto"/>
            <w:tcMar>
              <w:top w:w="100" w:type="dxa"/>
              <w:left w:w="100" w:type="dxa"/>
              <w:bottom w:w="100" w:type="dxa"/>
              <w:right w:w="100" w:type="dxa"/>
            </w:tcMar>
          </w:tcPr>
          <w:p w14:paraId="4830F46D"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18</w:t>
            </w:r>
          </w:p>
        </w:tc>
        <w:tc>
          <w:tcPr>
            <w:tcW w:w="1665" w:type="dxa"/>
            <w:shd w:val="clear" w:color="auto" w:fill="auto"/>
            <w:tcMar>
              <w:top w:w="100" w:type="dxa"/>
              <w:left w:w="100" w:type="dxa"/>
              <w:bottom w:w="100" w:type="dxa"/>
              <w:right w:w="100" w:type="dxa"/>
            </w:tcMar>
          </w:tcPr>
          <w:p w14:paraId="191DD610"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Plot of shrubs on pavement</w:t>
            </w:r>
          </w:p>
        </w:tc>
        <w:tc>
          <w:tcPr>
            <w:tcW w:w="7701" w:type="dxa"/>
            <w:shd w:val="clear" w:color="auto" w:fill="auto"/>
            <w:tcMar>
              <w:top w:w="100" w:type="dxa"/>
              <w:left w:w="100" w:type="dxa"/>
              <w:bottom w:w="100" w:type="dxa"/>
              <w:right w:w="100" w:type="dxa"/>
            </w:tcMar>
          </w:tcPr>
          <w:p w14:paraId="28A9DCD6"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Sandy loam, neutral, the topsoil </w:t>
            </w:r>
            <w:proofErr w:type="gramStart"/>
            <w:r w:rsidRPr="00E63CD9">
              <w:rPr>
                <w:rFonts w:ascii="Arial" w:eastAsia="Helvetica Neue" w:hAnsi="Arial" w:cs="Arial"/>
                <w:color w:val="000000" w:themeColor="text1"/>
                <w:sz w:val="18"/>
                <w:szCs w:val="18"/>
                <w:lang w:val="en-GB"/>
              </w:rPr>
              <w:t>is not contaminated</w:t>
            </w:r>
            <w:proofErr w:type="gramEnd"/>
            <w:r w:rsidRPr="00E63CD9">
              <w:rPr>
                <w:rFonts w:ascii="Arial" w:eastAsia="Helvetica Neue" w:hAnsi="Arial" w:cs="Arial"/>
                <w:color w:val="000000" w:themeColor="text1"/>
                <w:sz w:val="18"/>
                <w:szCs w:val="18"/>
                <w:lang w:val="en-GB"/>
              </w:rPr>
              <w:t xml:space="preserve"> but the subsoil is slightly contaminated by heavy metals (van der Bijl, 2013), approximately 0.1 ha, triangularly shaped, flat, surrounded by buildings on 2 sides and a pavement on the other side, privately owned, insignificant from the historical and social perspective, with limited aesthetic and ecological value.</w:t>
            </w:r>
          </w:p>
        </w:tc>
      </w:tr>
      <w:tr w:rsidR="00E63CD9" w:rsidRPr="00E63CD9" w14:paraId="488DF397" w14:textId="77777777" w:rsidTr="00247B0D">
        <w:tc>
          <w:tcPr>
            <w:tcW w:w="840" w:type="dxa"/>
            <w:shd w:val="clear" w:color="auto" w:fill="auto"/>
            <w:tcMar>
              <w:top w:w="100" w:type="dxa"/>
              <w:left w:w="100" w:type="dxa"/>
              <w:bottom w:w="100" w:type="dxa"/>
              <w:right w:w="100" w:type="dxa"/>
            </w:tcMar>
          </w:tcPr>
          <w:p w14:paraId="19B0D3E3"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19</w:t>
            </w:r>
          </w:p>
        </w:tc>
        <w:tc>
          <w:tcPr>
            <w:tcW w:w="1665" w:type="dxa"/>
            <w:shd w:val="clear" w:color="auto" w:fill="auto"/>
            <w:tcMar>
              <w:top w:w="100" w:type="dxa"/>
              <w:left w:w="100" w:type="dxa"/>
              <w:bottom w:w="100" w:type="dxa"/>
              <w:right w:w="100" w:type="dxa"/>
            </w:tcMar>
          </w:tcPr>
          <w:p w14:paraId="2FBD6F0D"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Park on top of a hill</w:t>
            </w:r>
          </w:p>
        </w:tc>
        <w:tc>
          <w:tcPr>
            <w:tcW w:w="7701" w:type="dxa"/>
            <w:shd w:val="clear" w:color="auto" w:fill="auto"/>
            <w:tcMar>
              <w:top w:w="100" w:type="dxa"/>
              <w:left w:w="100" w:type="dxa"/>
              <w:bottom w:w="100" w:type="dxa"/>
              <w:right w:w="100" w:type="dxa"/>
            </w:tcMar>
          </w:tcPr>
          <w:p w14:paraId="115A196C"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Sandy loam, slightly acidic, no data on contamination levels, approximately 8 ha, irregularly shaped polygon, hilly, surrounded by roads and buildings, historically, </w:t>
            </w:r>
            <w:proofErr w:type="gramStart"/>
            <w:r w:rsidRPr="00E63CD9">
              <w:rPr>
                <w:rFonts w:ascii="Arial" w:eastAsia="Helvetica Neue" w:hAnsi="Arial" w:cs="Arial"/>
                <w:color w:val="000000" w:themeColor="text1"/>
                <w:sz w:val="18"/>
                <w:szCs w:val="18"/>
                <w:lang w:val="en-GB"/>
              </w:rPr>
              <w:t>aesthetically</w:t>
            </w:r>
            <w:proofErr w:type="gramEnd"/>
            <w:r w:rsidRPr="00E63CD9">
              <w:rPr>
                <w:rFonts w:ascii="Arial" w:eastAsia="Helvetica Neue" w:hAnsi="Arial" w:cs="Arial"/>
                <w:color w:val="000000" w:themeColor="text1"/>
                <w:sz w:val="18"/>
                <w:szCs w:val="18"/>
                <w:lang w:val="en-GB"/>
              </w:rPr>
              <w:t xml:space="preserve"> and ecologically valuable, but of limited social value due to its neglected management.</w:t>
            </w:r>
          </w:p>
        </w:tc>
      </w:tr>
      <w:tr w:rsidR="00E63CD9" w:rsidRPr="00E63CD9" w14:paraId="70177EFD" w14:textId="77777777" w:rsidTr="00247B0D">
        <w:tc>
          <w:tcPr>
            <w:tcW w:w="840" w:type="dxa"/>
            <w:shd w:val="clear" w:color="auto" w:fill="auto"/>
            <w:tcMar>
              <w:top w:w="100" w:type="dxa"/>
              <w:left w:w="100" w:type="dxa"/>
              <w:bottom w:w="100" w:type="dxa"/>
              <w:right w:w="100" w:type="dxa"/>
            </w:tcMar>
          </w:tcPr>
          <w:p w14:paraId="08C6B9E8"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20</w:t>
            </w:r>
          </w:p>
        </w:tc>
        <w:tc>
          <w:tcPr>
            <w:tcW w:w="1665" w:type="dxa"/>
            <w:shd w:val="clear" w:color="auto" w:fill="auto"/>
            <w:tcMar>
              <w:top w:w="100" w:type="dxa"/>
              <w:left w:w="100" w:type="dxa"/>
              <w:bottom w:w="100" w:type="dxa"/>
              <w:right w:w="100" w:type="dxa"/>
            </w:tcMar>
          </w:tcPr>
          <w:p w14:paraId="4AD6A8C9"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Plot of shrubs on pavement</w:t>
            </w:r>
          </w:p>
        </w:tc>
        <w:tc>
          <w:tcPr>
            <w:tcW w:w="7701" w:type="dxa"/>
            <w:shd w:val="clear" w:color="auto" w:fill="auto"/>
            <w:tcMar>
              <w:top w:w="100" w:type="dxa"/>
              <w:left w:w="100" w:type="dxa"/>
              <w:bottom w:w="100" w:type="dxa"/>
              <w:right w:w="100" w:type="dxa"/>
            </w:tcMar>
          </w:tcPr>
          <w:p w14:paraId="28160701"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Sandy loam, slightly acidic, no data on contamination levels, three rectangular plots of approximately 0.1 ha, flat, surrounded by buildings, publicly owned, insignificant from the social and historical perspective, with limited aesthetic and ecological value. </w:t>
            </w:r>
          </w:p>
        </w:tc>
      </w:tr>
      <w:tr w:rsidR="00E63CD9" w:rsidRPr="00E63CD9" w14:paraId="32EC28E5" w14:textId="77777777" w:rsidTr="00247B0D">
        <w:tc>
          <w:tcPr>
            <w:tcW w:w="840" w:type="dxa"/>
            <w:shd w:val="clear" w:color="auto" w:fill="auto"/>
            <w:tcMar>
              <w:top w:w="100" w:type="dxa"/>
              <w:left w:w="100" w:type="dxa"/>
              <w:bottom w:w="100" w:type="dxa"/>
              <w:right w:w="100" w:type="dxa"/>
            </w:tcMar>
          </w:tcPr>
          <w:p w14:paraId="506F90A4"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21</w:t>
            </w:r>
          </w:p>
        </w:tc>
        <w:tc>
          <w:tcPr>
            <w:tcW w:w="1665" w:type="dxa"/>
            <w:shd w:val="clear" w:color="auto" w:fill="auto"/>
            <w:tcMar>
              <w:top w:w="100" w:type="dxa"/>
              <w:left w:w="100" w:type="dxa"/>
              <w:bottom w:w="100" w:type="dxa"/>
              <w:right w:w="100" w:type="dxa"/>
            </w:tcMar>
          </w:tcPr>
          <w:p w14:paraId="630CD099"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Plot of trees with shrubbery in between buildings</w:t>
            </w:r>
          </w:p>
        </w:tc>
        <w:tc>
          <w:tcPr>
            <w:tcW w:w="7701" w:type="dxa"/>
            <w:shd w:val="clear" w:color="auto" w:fill="auto"/>
            <w:tcMar>
              <w:top w:w="100" w:type="dxa"/>
              <w:left w:w="100" w:type="dxa"/>
              <w:bottom w:w="100" w:type="dxa"/>
              <w:right w:w="100" w:type="dxa"/>
            </w:tcMar>
          </w:tcPr>
          <w:p w14:paraId="7DAB626F"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Silty loam, slightly acidic, slight contamination by heavy metals has been detected around the greenspace (not measured inside the greenspace) (Smit, 2015), rectangular plot of 300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xml:space="preserve">, flat, surrounded by buildings, privately owned, insignificant from the historic, </w:t>
            </w:r>
            <w:proofErr w:type="gramStart"/>
            <w:r w:rsidRPr="00E63CD9">
              <w:rPr>
                <w:rFonts w:ascii="Arial" w:eastAsia="Helvetica Neue" w:hAnsi="Arial" w:cs="Arial"/>
                <w:color w:val="000000" w:themeColor="text1"/>
                <w:sz w:val="18"/>
                <w:szCs w:val="18"/>
                <w:lang w:val="en-GB"/>
              </w:rPr>
              <w:t>social</w:t>
            </w:r>
            <w:proofErr w:type="gramEnd"/>
            <w:r w:rsidRPr="00E63CD9">
              <w:rPr>
                <w:rFonts w:ascii="Arial" w:eastAsia="Helvetica Neue" w:hAnsi="Arial" w:cs="Arial"/>
                <w:color w:val="000000" w:themeColor="text1"/>
                <w:sz w:val="18"/>
                <w:szCs w:val="18"/>
                <w:lang w:val="en-GB"/>
              </w:rPr>
              <w:t xml:space="preserve"> and ecological perspective, with some aesthetic value. </w:t>
            </w:r>
          </w:p>
        </w:tc>
      </w:tr>
      <w:tr w:rsidR="00E63CD9" w:rsidRPr="00E63CD9" w14:paraId="769BEF70" w14:textId="77777777" w:rsidTr="00247B0D">
        <w:tc>
          <w:tcPr>
            <w:tcW w:w="840" w:type="dxa"/>
            <w:shd w:val="clear" w:color="auto" w:fill="auto"/>
            <w:tcMar>
              <w:top w:w="100" w:type="dxa"/>
              <w:left w:w="100" w:type="dxa"/>
              <w:bottom w:w="100" w:type="dxa"/>
              <w:right w:w="100" w:type="dxa"/>
            </w:tcMar>
          </w:tcPr>
          <w:p w14:paraId="28E9BAAD"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22</w:t>
            </w:r>
          </w:p>
        </w:tc>
        <w:tc>
          <w:tcPr>
            <w:tcW w:w="1665" w:type="dxa"/>
            <w:shd w:val="clear" w:color="auto" w:fill="auto"/>
            <w:tcMar>
              <w:top w:w="100" w:type="dxa"/>
              <w:left w:w="100" w:type="dxa"/>
              <w:bottom w:w="100" w:type="dxa"/>
              <w:right w:w="100" w:type="dxa"/>
            </w:tcMar>
          </w:tcPr>
          <w:p w14:paraId="29AB3E63"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Shrubs and trees surrounding a paved playground</w:t>
            </w:r>
          </w:p>
        </w:tc>
        <w:tc>
          <w:tcPr>
            <w:tcW w:w="7701" w:type="dxa"/>
            <w:shd w:val="clear" w:color="auto" w:fill="auto"/>
            <w:tcMar>
              <w:top w:w="100" w:type="dxa"/>
              <w:left w:w="100" w:type="dxa"/>
              <w:bottom w:w="100" w:type="dxa"/>
              <w:right w:w="100" w:type="dxa"/>
            </w:tcMar>
          </w:tcPr>
          <w:p w14:paraId="29853701"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Loamy sand, neutral, not contaminated (van der Bijl, 2011), but much rubbish detected in and on the soil, 2 rectangular strips of 300 m</w:t>
            </w:r>
            <w:r w:rsidRPr="00E63CD9">
              <w:rPr>
                <w:rFonts w:ascii="Arial" w:eastAsia="Helvetica Neue" w:hAnsi="Arial" w:cs="Arial"/>
                <w:color w:val="000000" w:themeColor="text1"/>
                <w:sz w:val="18"/>
                <w:szCs w:val="18"/>
                <w:vertAlign w:val="superscript"/>
                <w:lang w:val="en-GB"/>
              </w:rPr>
              <w:t xml:space="preserve">2 </w:t>
            </w:r>
            <w:r w:rsidRPr="00E63CD9">
              <w:rPr>
                <w:rFonts w:ascii="Arial" w:eastAsia="Helvetica Neue" w:hAnsi="Arial" w:cs="Arial"/>
                <w:color w:val="000000" w:themeColor="text1"/>
                <w:sz w:val="18"/>
                <w:szCs w:val="18"/>
                <w:lang w:val="en-GB"/>
              </w:rPr>
              <w:t xml:space="preserve">each, flat, surrounding the paved playground with roads on the other sides, publicly owned, insignificant from the historic perspective, with limited aesthetical, ecological, and social value. </w:t>
            </w:r>
          </w:p>
        </w:tc>
      </w:tr>
      <w:tr w:rsidR="00E63CD9" w:rsidRPr="00E63CD9" w14:paraId="75E0A51B" w14:textId="77777777" w:rsidTr="00247B0D">
        <w:tc>
          <w:tcPr>
            <w:tcW w:w="840" w:type="dxa"/>
            <w:shd w:val="clear" w:color="auto" w:fill="auto"/>
            <w:tcMar>
              <w:top w:w="100" w:type="dxa"/>
              <w:left w:w="100" w:type="dxa"/>
              <w:bottom w:w="100" w:type="dxa"/>
              <w:right w:w="100" w:type="dxa"/>
            </w:tcMar>
          </w:tcPr>
          <w:p w14:paraId="573D7FDE"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23</w:t>
            </w:r>
          </w:p>
        </w:tc>
        <w:tc>
          <w:tcPr>
            <w:tcW w:w="1665" w:type="dxa"/>
            <w:shd w:val="clear" w:color="auto" w:fill="auto"/>
            <w:tcMar>
              <w:top w:w="100" w:type="dxa"/>
              <w:left w:w="100" w:type="dxa"/>
              <w:bottom w:w="100" w:type="dxa"/>
              <w:right w:w="100" w:type="dxa"/>
            </w:tcMar>
          </w:tcPr>
          <w:p w14:paraId="6D5F3BF1"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Playground on field of grass with a couple of young, newly planted trees</w:t>
            </w:r>
          </w:p>
        </w:tc>
        <w:tc>
          <w:tcPr>
            <w:tcW w:w="7701" w:type="dxa"/>
            <w:shd w:val="clear" w:color="auto" w:fill="auto"/>
            <w:tcMar>
              <w:top w:w="100" w:type="dxa"/>
              <w:left w:w="100" w:type="dxa"/>
              <w:bottom w:w="100" w:type="dxa"/>
              <w:right w:w="100" w:type="dxa"/>
            </w:tcMar>
          </w:tcPr>
          <w:p w14:paraId="798B73A6"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Silt clay loam, neutral, suspected to </w:t>
            </w:r>
            <w:proofErr w:type="gramStart"/>
            <w:r w:rsidRPr="00E63CD9">
              <w:rPr>
                <w:rFonts w:ascii="Arial" w:eastAsia="Helvetica Neue" w:hAnsi="Arial" w:cs="Arial"/>
                <w:color w:val="000000" w:themeColor="text1"/>
                <w:sz w:val="18"/>
                <w:szCs w:val="18"/>
                <w:lang w:val="en-GB"/>
              </w:rPr>
              <w:t>be contaminated</w:t>
            </w:r>
            <w:proofErr w:type="gramEnd"/>
            <w:r w:rsidRPr="00E63CD9">
              <w:rPr>
                <w:rFonts w:ascii="Arial" w:eastAsia="Helvetica Neue" w:hAnsi="Arial" w:cs="Arial"/>
                <w:color w:val="000000" w:themeColor="text1"/>
                <w:sz w:val="18"/>
                <w:szCs w:val="18"/>
                <w:lang w:val="en-GB"/>
              </w:rPr>
              <w:t xml:space="preserve"> with heavy metals and PAHs but this suspicion has not been confirmed by lab analysis (Bouw, 2006), rectangular shape of 0.13 ha, flat, surrounded by buildings on 3 sides and a road on the other side, publicly owned, insignificant from the historical perspective, with limited ecological and aesthetic value, but socially valuable. </w:t>
            </w:r>
          </w:p>
        </w:tc>
      </w:tr>
      <w:tr w:rsidR="00E63CD9" w:rsidRPr="00E63CD9" w14:paraId="3EDA2C44" w14:textId="77777777" w:rsidTr="00247B0D">
        <w:tc>
          <w:tcPr>
            <w:tcW w:w="840" w:type="dxa"/>
            <w:shd w:val="clear" w:color="auto" w:fill="auto"/>
            <w:tcMar>
              <w:top w:w="100" w:type="dxa"/>
              <w:left w:w="100" w:type="dxa"/>
              <w:bottom w:w="100" w:type="dxa"/>
              <w:right w:w="100" w:type="dxa"/>
            </w:tcMar>
          </w:tcPr>
          <w:p w14:paraId="462AFC1D"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24</w:t>
            </w:r>
          </w:p>
        </w:tc>
        <w:tc>
          <w:tcPr>
            <w:tcW w:w="1665" w:type="dxa"/>
            <w:shd w:val="clear" w:color="auto" w:fill="auto"/>
            <w:tcMar>
              <w:top w:w="100" w:type="dxa"/>
              <w:left w:w="100" w:type="dxa"/>
              <w:bottom w:w="100" w:type="dxa"/>
              <w:right w:w="100" w:type="dxa"/>
            </w:tcMar>
          </w:tcPr>
          <w:p w14:paraId="7A16AF63"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Playground in dunes</w:t>
            </w:r>
          </w:p>
        </w:tc>
        <w:tc>
          <w:tcPr>
            <w:tcW w:w="7701" w:type="dxa"/>
            <w:shd w:val="clear" w:color="auto" w:fill="auto"/>
            <w:tcMar>
              <w:top w:w="100" w:type="dxa"/>
              <w:left w:w="100" w:type="dxa"/>
              <w:bottom w:w="100" w:type="dxa"/>
              <w:right w:w="100" w:type="dxa"/>
            </w:tcMar>
          </w:tcPr>
          <w:p w14:paraId="53535469"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Sand, neutral, no data on contamination levels, circle of approximately 0.2 ha, mildly hilly, surrounded by roads, publicly owned, insignificant from the historical perspective, but ecologically, </w:t>
            </w:r>
            <w:proofErr w:type="gramStart"/>
            <w:r w:rsidRPr="00E63CD9">
              <w:rPr>
                <w:rFonts w:ascii="Arial" w:eastAsia="Helvetica Neue" w:hAnsi="Arial" w:cs="Arial"/>
                <w:color w:val="000000" w:themeColor="text1"/>
                <w:sz w:val="18"/>
                <w:szCs w:val="18"/>
                <w:lang w:val="en-GB"/>
              </w:rPr>
              <w:t>aesthetically</w:t>
            </w:r>
            <w:proofErr w:type="gramEnd"/>
            <w:r w:rsidRPr="00E63CD9">
              <w:rPr>
                <w:rFonts w:ascii="Arial" w:eastAsia="Helvetica Neue" w:hAnsi="Arial" w:cs="Arial"/>
                <w:color w:val="000000" w:themeColor="text1"/>
                <w:sz w:val="18"/>
                <w:szCs w:val="18"/>
                <w:lang w:val="en-GB"/>
              </w:rPr>
              <w:t xml:space="preserve"> and socially valuable. </w:t>
            </w:r>
          </w:p>
        </w:tc>
      </w:tr>
      <w:tr w:rsidR="00E63CD9" w:rsidRPr="00E63CD9" w14:paraId="5FA52F77" w14:textId="77777777" w:rsidTr="00247B0D">
        <w:tc>
          <w:tcPr>
            <w:tcW w:w="840" w:type="dxa"/>
            <w:shd w:val="clear" w:color="auto" w:fill="auto"/>
            <w:tcMar>
              <w:top w:w="100" w:type="dxa"/>
              <w:left w:w="100" w:type="dxa"/>
              <w:bottom w:w="100" w:type="dxa"/>
              <w:right w:w="100" w:type="dxa"/>
            </w:tcMar>
          </w:tcPr>
          <w:p w14:paraId="52E10AAA"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25</w:t>
            </w:r>
          </w:p>
        </w:tc>
        <w:tc>
          <w:tcPr>
            <w:tcW w:w="1665" w:type="dxa"/>
            <w:shd w:val="clear" w:color="auto" w:fill="auto"/>
            <w:tcMar>
              <w:top w:w="100" w:type="dxa"/>
              <w:left w:w="100" w:type="dxa"/>
              <w:bottom w:w="100" w:type="dxa"/>
              <w:right w:w="100" w:type="dxa"/>
            </w:tcMar>
          </w:tcPr>
          <w:p w14:paraId="1E62ED0F" w14:textId="77777777" w:rsidR="005734D9" w:rsidRPr="00E63CD9" w:rsidRDefault="005734D9" w:rsidP="00F74A53">
            <w:pPr>
              <w:widowControl w:val="0"/>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 xml:space="preserve">Dune thickets </w:t>
            </w:r>
          </w:p>
        </w:tc>
        <w:tc>
          <w:tcPr>
            <w:tcW w:w="7701" w:type="dxa"/>
            <w:shd w:val="clear" w:color="auto" w:fill="auto"/>
            <w:tcMar>
              <w:top w:w="100" w:type="dxa"/>
              <w:left w:w="100" w:type="dxa"/>
              <w:bottom w:w="100" w:type="dxa"/>
              <w:right w:w="100" w:type="dxa"/>
            </w:tcMar>
          </w:tcPr>
          <w:p w14:paraId="542D0EFF" w14:textId="77777777" w:rsidR="005734D9" w:rsidRPr="00E63CD9" w:rsidRDefault="005734D9" w:rsidP="00F74A53">
            <w:pPr>
              <w:widowControl w:val="0"/>
              <w:jc w:val="both"/>
              <w:rPr>
                <w:rFonts w:ascii="Arial" w:eastAsia="Helvetica Neue" w:hAnsi="Arial" w:cs="Arial"/>
                <w:color w:val="000000" w:themeColor="text1"/>
                <w:sz w:val="18"/>
                <w:szCs w:val="18"/>
                <w:lang w:val="en-GB"/>
              </w:rPr>
            </w:pPr>
            <w:r w:rsidRPr="00E63CD9">
              <w:rPr>
                <w:rFonts w:ascii="Arial" w:eastAsia="Helvetica Neue" w:hAnsi="Arial" w:cs="Arial"/>
                <w:color w:val="000000" w:themeColor="text1"/>
                <w:sz w:val="18"/>
                <w:szCs w:val="18"/>
                <w:lang w:val="en-GB"/>
              </w:rPr>
              <w:t>Sand, moderately alkaline, no data on contamination levels, rectangle of approximately 200 m</w:t>
            </w:r>
            <w:r w:rsidRPr="00E63CD9">
              <w:rPr>
                <w:rFonts w:ascii="Arial" w:eastAsia="Helvetica Neue" w:hAnsi="Arial" w:cs="Arial"/>
                <w:color w:val="000000" w:themeColor="text1"/>
                <w:sz w:val="18"/>
                <w:szCs w:val="18"/>
                <w:vertAlign w:val="superscript"/>
                <w:lang w:val="en-GB"/>
              </w:rPr>
              <w:t>2</w:t>
            </w:r>
            <w:r w:rsidRPr="00E63CD9">
              <w:rPr>
                <w:rFonts w:ascii="Arial" w:eastAsia="Helvetica Neue" w:hAnsi="Arial" w:cs="Arial"/>
                <w:color w:val="000000" w:themeColor="text1"/>
                <w:sz w:val="18"/>
                <w:szCs w:val="18"/>
                <w:lang w:val="en-GB"/>
              </w:rPr>
              <w:t xml:space="preserve">, hilly, surrounded by roads, publicly owned, insignificant from the historical and social perspective, but aesthetically and ecologically valuable. </w:t>
            </w:r>
          </w:p>
        </w:tc>
      </w:tr>
    </w:tbl>
    <w:p w14:paraId="58DB64DA" w14:textId="77777777" w:rsidR="005734D9" w:rsidRPr="00E63CD9" w:rsidRDefault="005734D9">
      <w:pPr>
        <w:rPr>
          <w:rFonts w:ascii="Arial" w:hAnsi="Arial" w:cs="Arial"/>
          <w:color w:val="000000" w:themeColor="text1"/>
          <w:lang w:val="en-GB"/>
        </w:rPr>
      </w:pPr>
    </w:p>
    <w:p w14:paraId="768ADB05" w14:textId="42B48BB4" w:rsidR="00EA500E" w:rsidRPr="00E63CD9" w:rsidRDefault="00EA500E">
      <w:pPr>
        <w:rPr>
          <w:rFonts w:ascii="Arial" w:hAnsi="Arial" w:cs="Arial"/>
          <w:color w:val="000000" w:themeColor="text1"/>
          <w:lang w:val="en-GB"/>
        </w:rPr>
      </w:pPr>
    </w:p>
    <w:p w14:paraId="1FCEB51A" w14:textId="77777777" w:rsidR="00A267A2" w:rsidRPr="00E63CD9" w:rsidRDefault="00A267A2" w:rsidP="00A267A2">
      <w:pPr>
        <w:rPr>
          <w:rFonts w:ascii="Arial" w:eastAsia="Helvetica Neue" w:hAnsi="Arial" w:cs="Arial"/>
          <w:color w:val="000000" w:themeColor="text1"/>
          <w:sz w:val="22"/>
          <w:szCs w:val="22"/>
          <w:lang w:val="en-GB"/>
        </w:rPr>
      </w:pPr>
      <w:r w:rsidRPr="00E63CD9">
        <w:rPr>
          <w:rFonts w:ascii="Arial" w:eastAsia="Helvetica Neue" w:hAnsi="Arial" w:cs="Arial"/>
          <w:noProof/>
          <w:color w:val="000000" w:themeColor="text1"/>
          <w:sz w:val="22"/>
          <w:szCs w:val="22"/>
          <w:lang w:val="en-GB"/>
        </w:rPr>
        <w:lastRenderedPageBreak/>
        <w:drawing>
          <wp:inline distT="114300" distB="114300" distL="114300" distR="114300" wp14:anchorId="097D6456" wp14:editId="417E23B8">
            <wp:extent cx="5972810" cy="3860800"/>
            <wp:effectExtent l="0" t="0" r="3810" b="2540"/>
            <wp:docPr id="23" name="image10.jp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23" name="image10.jpg" descr="Chart, scatter chart&#10;&#10;Description automatically generated"/>
                    <pic:cNvPicPr preferRelativeResize="0"/>
                  </pic:nvPicPr>
                  <pic:blipFill>
                    <a:blip r:embed="rId5"/>
                    <a:srcRect/>
                    <a:stretch>
                      <a:fillRect/>
                    </a:stretch>
                  </pic:blipFill>
                  <pic:spPr>
                    <a:xfrm>
                      <a:off x="0" y="0"/>
                      <a:ext cx="5972810" cy="3860800"/>
                    </a:xfrm>
                    <a:prstGeom prst="rect">
                      <a:avLst/>
                    </a:prstGeom>
                    <a:ln/>
                  </pic:spPr>
                </pic:pic>
              </a:graphicData>
            </a:graphic>
          </wp:inline>
        </w:drawing>
      </w:r>
    </w:p>
    <w:p w14:paraId="2360487E" w14:textId="4E621A4B" w:rsidR="00787A75" w:rsidRPr="00E63CD9" w:rsidRDefault="00787A75">
      <w:pPr>
        <w:rPr>
          <w:rFonts w:ascii="Arial" w:hAnsi="Arial" w:cs="Arial"/>
          <w:color w:val="000000" w:themeColor="text1"/>
          <w:sz w:val="20"/>
          <w:szCs w:val="20"/>
          <w:lang w:val="en-GB"/>
        </w:rPr>
      </w:pPr>
      <w:r w:rsidRPr="00E63CD9">
        <w:rPr>
          <w:rFonts w:ascii="Arial" w:hAnsi="Arial" w:cs="Arial"/>
          <w:b/>
          <w:bCs/>
          <w:color w:val="000000" w:themeColor="text1"/>
          <w:sz w:val="20"/>
          <w:szCs w:val="20"/>
          <w:lang w:val="en-GB"/>
        </w:rPr>
        <w:t>Fig. S</w:t>
      </w:r>
      <w:r w:rsidR="001C3E74" w:rsidRPr="00E63CD9">
        <w:rPr>
          <w:rFonts w:ascii="Arial" w:hAnsi="Arial" w:cs="Arial"/>
          <w:b/>
          <w:bCs/>
          <w:color w:val="000000" w:themeColor="text1"/>
          <w:sz w:val="20"/>
          <w:szCs w:val="20"/>
          <w:lang w:val="en-GB"/>
        </w:rPr>
        <w:t>2</w:t>
      </w:r>
      <w:r w:rsidRPr="00E63CD9">
        <w:rPr>
          <w:rFonts w:ascii="Arial" w:hAnsi="Arial" w:cs="Arial"/>
          <w:b/>
          <w:bCs/>
          <w:color w:val="000000" w:themeColor="text1"/>
          <w:sz w:val="20"/>
          <w:szCs w:val="20"/>
          <w:lang w:val="en-GB"/>
        </w:rPr>
        <w:t xml:space="preserve"> </w:t>
      </w:r>
      <w:r w:rsidR="00A267A2" w:rsidRPr="00E63CD9">
        <w:rPr>
          <w:rFonts w:ascii="Arial" w:hAnsi="Arial" w:cs="Arial"/>
          <w:color w:val="000000" w:themeColor="text1"/>
          <w:sz w:val="20"/>
          <w:szCs w:val="20"/>
          <w:lang w:val="en-GB"/>
        </w:rPr>
        <w:t>The r</w:t>
      </w:r>
      <w:r w:rsidR="001C3E74" w:rsidRPr="00E63CD9">
        <w:rPr>
          <w:rFonts w:ascii="Arial" w:hAnsi="Arial" w:cs="Arial"/>
          <w:color w:val="000000" w:themeColor="text1"/>
          <w:sz w:val="20"/>
          <w:szCs w:val="20"/>
          <w:lang w:val="en-GB"/>
        </w:rPr>
        <w:t>elation</w:t>
      </w:r>
      <w:r w:rsidR="00A267A2" w:rsidRPr="00E63CD9">
        <w:rPr>
          <w:rFonts w:ascii="Arial" w:hAnsi="Arial" w:cs="Arial"/>
          <w:color w:val="000000" w:themeColor="text1"/>
          <w:sz w:val="20"/>
          <w:szCs w:val="20"/>
          <w:lang w:val="en-GB"/>
        </w:rPr>
        <w:t>ship</w:t>
      </w:r>
      <w:r w:rsidRPr="00E63CD9">
        <w:rPr>
          <w:rFonts w:ascii="Arial" w:hAnsi="Arial" w:cs="Arial"/>
          <w:color w:val="000000" w:themeColor="text1"/>
          <w:sz w:val="20"/>
          <w:szCs w:val="20"/>
          <w:lang w:val="en-GB"/>
        </w:rPr>
        <w:t xml:space="preserve"> betwee</w:t>
      </w:r>
      <w:r w:rsidR="00A267A2" w:rsidRPr="00E63CD9">
        <w:rPr>
          <w:rFonts w:ascii="Arial" w:hAnsi="Arial" w:cs="Arial"/>
          <w:color w:val="000000" w:themeColor="text1"/>
          <w:sz w:val="20"/>
          <w:szCs w:val="20"/>
          <w:lang w:val="en-GB"/>
        </w:rPr>
        <w:t>n loss-on-ignition (LOI)</w:t>
      </w:r>
      <w:r w:rsidRPr="00E63CD9">
        <w:rPr>
          <w:rFonts w:ascii="Arial" w:hAnsi="Arial" w:cs="Arial"/>
          <w:color w:val="000000" w:themeColor="text1"/>
          <w:sz w:val="20"/>
          <w:szCs w:val="20"/>
          <w:lang w:val="en-GB"/>
        </w:rPr>
        <w:t xml:space="preserve"> and SOC</w:t>
      </w:r>
      <w:r w:rsidR="00A267A2" w:rsidRPr="00E63CD9">
        <w:rPr>
          <w:rFonts w:ascii="Arial" w:hAnsi="Arial" w:cs="Arial"/>
          <w:color w:val="000000" w:themeColor="text1"/>
          <w:sz w:val="20"/>
          <w:szCs w:val="20"/>
          <w:lang w:val="en-GB"/>
        </w:rPr>
        <w:t xml:space="preserve"> in 25 urban soil samples</w:t>
      </w:r>
    </w:p>
    <w:p w14:paraId="78AD478A" w14:textId="385CCF1F" w:rsidR="00787A75" w:rsidRPr="00E63CD9" w:rsidRDefault="00787A75">
      <w:pPr>
        <w:rPr>
          <w:rFonts w:ascii="Arial" w:hAnsi="Arial" w:cs="Arial"/>
          <w:color w:val="000000" w:themeColor="text1"/>
          <w:lang w:val="en-GB"/>
        </w:rPr>
      </w:pPr>
    </w:p>
    <w:p w14:paraId="769F46FC" w14:textId="77777777" w:rsidR="00D73C7D" w:rsidRPr="00E63CD9" w:rsidRDefault="00D73C7D" w:rsidP="00D73C7D">
      <w:pPr>
        <w:rPr>
          <w:rFonts w:ascii="Arial" w:eastAsia="Helvetica Neue" w:hAnsi="Arial" w:cs="Arial"/>
          <w:color w:val="000000" w:themeColor="text1"/>
          <w:sz w:val="22"/>
          <w:szCs w:val="22"/>
          <w:lang w:val="en-GB"/>
        </w:rPr>
      </w:pPr>
      <w:r w:rsidRPr="00E63CD9">
        <w:rPr>
          <w:rFonts w:ascii="Arial" w:eastAsia="Helvetica Neue" w:hAnsi="Arial" w:cs="Arial"/>
          <w:noProof/>
          <w:color w:val="000000" w:themeColor="text1"/>
          <w:sz w:val="22"/>
          <w:szCs w:val="22"/>
          <w:lang w:val="en-GB"/>
        </w:rPr>
        <w:drawing>
          <wp:inline distT="114300" distB="114300" distL="114300" distR="114300" wp14:anchorId="78BB8AE8" wp14:editId="4DCCD7B9">
            <wp:extent cx="5626250" cy="3603812"/>
            <wp:effectExtent l="0" t="0" r="0" b="3175"/>
            <wp:docPr id="35" name="image7.jp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35" name="image7.jpg" descr="Chart&#10;&#10;Description automatically generated"/>
                    <pic:cNvPicPr preferRelativeResize="0"/>
                  </pic:nvPicPr>
                  <pic:blipFill>
                    <a:blip r:embed="rId6"/>
                    <a:srcRect/>
                    <a:stretch>
                      <a:fillRect/>
                    </a:stretch>
                  </pic:blipFill>
                  <pic:spPr>
                    <a:xfrm>
                      <a:off x="0" y="0"/>
                      <a:ext cx="5636828" cy="3610587"/>
                    </a:xfrm>
                    <a:prstGeom prst="rect">
                      <a:avLst/>
                    </a:prstGeom>
                    <a:ln/>
                  </pic:spPr>
                </pic:pic>
              </a:graphicData>
            </a:graphic>
          </wp:inline>
        </w:drawing>
      </w:r>
    </w:p>
    <w:p w14:paraId="5B82B2D9" w14:textId="5B59FEF8" w:rsidR="0009590B" w:rsidRPr="00E63CD9" w:rsidRDefault="0009590B">
      <w:pPr>
        <w:rPr>
          <w:rFonts w:ascii="Arial" w:eastAsia="Helvetica Neue" w:hAnsi="Arial" w:cs="Arial"/>
          <w:color w:val="000000" w:themeColor="text1"/>
          <w:sz w:val="20"/>
          <w:szCs w:val="20"/>
          <w:lang w:val="en-GB"/>
        </w:rPr>
      </w:pPr>
      <w:r w:rsidRPr="00E63CD9">
        <w:rPr>
          <w:rFonts w:ascii="Arial" w:hAnsi="Arial" w:cs="Arial"/>
          <w:b/>
          <w:bCs/>
          <w:color w:val="000000" w:themeColor="text1"/>
          <w:sz w:val="20"/>
          <w:szCs w:val="20"/>
          <w:lang w:val="en-GB"/>
        </w:rPr>
        <w:t>Fig. S</w:t>
      </w:r>
      <w:r w:rsidR="001C3E74" w:rsidRPr="00E63CD9">
        <w:rPr>
          <w:rFonts w:ascii="Arial" w:hAnsi="Arial" w:cs="Arial"/>
          <w:b/>
          <w:bCs/>
          <w:color w:val="000000" w:themeColor="text1"/>
          <w:sz w:val="20"/>
          <w:szCs w:val="20"/>
          <w:lang w:val="en-GB"/>
        </w:rPr>
        <w:t>3</w:t>
      </w:r>
      <w:r w:rsidR="00D73C7D" w:rsidRPr="00E63CD9">
        <w:rPr>
          <w:rFonts w:ascii="Arial" w:eastAsia="Helvetica Neue" w:hAnsi="Arial" w:cs="Arial"/>
          <w:color w:val="000000" w:themeColor="text1"/>
          <w:sz w:val="20"/>
          <w:szCs w:val="20"/>
          <w:lang w:val="en-GB"/>
        </w:rPr>
        <w:t xml:space="preserve"> C:N:P:S ratio of the sampled soil along the transect in relation to the C:N:P:S of SOM according to Kir</w:t>
      </w:r>
      <w:r w:rsidR="00866B21" w:rsidRPr="00E63CD9">
        <w:rPr>
          <w:rFonts w:ascii="Arial" w:eastAsia="Helvetica Neue" w:hAnsi="Arial" w:cs="Arial"/>
          <w:color w:val="000000" w:themeColor="text1"/>
          <w:sz w:val="20"/>
          <w:szCs w:val="20"/>
          <w:lang w:val="en-GB"/>
        </w:rPr>
        <w:t>k</w:t>
      </w:r>
      <w:r w:rsidR="00D73C7D" w:rsidRPr="00E63CD9">
        <w:rPr>
          <w:rFonts w:ascii="Arial" w:eastAsia="Helvetica Neue" w:hAnsi="Arial" w:cs="Arial"/>
          <w:color w:val="000000" w:themeColor="text1"/>
          <w:sz w:val="20"/>
          <w:szCs w:val="20"/>
          <w:lang w:val="en-GB"/>
        </w:rPr>
        <w:t>by et al. (2011)</w:t>
      </w:r>
    </w:p>
    <w:p w14:paraId="26974570" w14:textId="77777777" w:rsidR="007E3BDA" w:rsidRPr="00E63CD9" w:rsidRDefault="007E3BDA">
      <w:pPr>
        <w:rPr>
          <w:rFonts w:ascii="Arial" w:eastAsia="Helvetica Neue" w:hAnsi="Arial" w:cs="Arial"/>
          <w:color w:val="000000" w:themeColor="text1"/>
          <w:sz w:val="20"/>
          <w:szCs w:val="20"/>
          <w:lang w:val="en-GB"/>
        </w:rPr>
      </w:pPr>
    </w:p>
    <w:p w14:paraId="61D2DA20" w14:textId="77777777" w:rsidR="008A09DA" w:rsidRPr="00E63CD9" w:rsidRDefault="008A09DA">
      <w:pPr>
        <w:rPr>
          <w:rFonts w:ascii="Arial" w:hAnsi="Arial" w:cs="Arial"/>
          <w:color w:val="000000" w:themeColor="text1"/>
          <w:sz w:val="20"/>
          <w:szCs w:val="20"/>
          <w:lang w:val="en-GB"/>
        </w:rPr>
      </w:pPr>
    </w:p>
    <w:p w14:paraId="30B99311" w14:textId="30D27C4E" w:rsidR="0009590B" w:rsidRPr="00E63CD9" w:rsidRDefault="0009590B">
      <w:pPr>
        <w:rPr>
          <w:rFonts w:ascii="Arial" w:hAnsi="Arial" w:cs="Arial"/>
          <w:color w:val="000000" w:themeColor="text1"/>
          <w:sz w:val="20"/>
          <w:szCs w:val="20"/>
          <w:lang w:val="en-GB"/>
        </w:rPr>
      </w:pPr>
    </w:p>
    <w:p w14:paraId="53B3EBC3" w14:textId="77777777" w:rsidR="005D0ABA" w:rsidRPr="00E63CD9" w:rsidRDefault="005D0ABA" w:rsidP="005D0ABA">
      <w:pPr>
        <w:rPr>
          <w:rFonts w:ascii="Arial" w:eastAsia="Helvetica Neue" w:hAnsi="Arial" w:cs="Arial"/>
          <w:color w:val="000000" w:themeColor="text1"/>
          <w:sz w:val="18"/>
          <w:szCs w:val="18"/>
          <w:lang w:val="en-GB"/>
        </w:rPr>
      </w:pPr>
      <w:r w:rsidRPr="00E63CD9">
        <w:rPr>
          <w:rFonts w:ascii="Arial" w:eastAsia="Helvetica Neue" w:hAnsi="Arial" w:cs="Arial"/>
          <w:noProof/>
          <w:color w:val="000000" w:themeColor="text1"/>
          <w:sz w:val="22"/>
          <w:szCs w:val="22"/>
          <w:lang w:val="en-GB"/>
        </w:rPr>
        <w:lastRenderedPageBreak/>
        <w:drawing>
          <wp:inline distT="114300" distB="114300" distL="114300" distR="114300" wp14:anchorId="1DDD43D8" wp14:editId="6210A833">
            <wp:extent cx="5567423" cy="4572000"/>
            <wp:effectExtent l="0" t="0" r="0" b="0"/>
            <wp:docPr id="20" name="image3.jpg"/>
            <wp:cNvGraphicFramePr/>
            <a:graphic xmlns:a="http://schemas.openxmlformats.org/drawingml/2006/main">
              <a:graphicData uri="http://schemas.openxmlformats.org/drawingml/2006/picture">
                <pic:pic xmlns:pic="http://schemas.openxmlformats.org/drawingml/2006/picture">
                  <pic:nvPicPr>
                    <pic:cNvPr id="20" name="image3.jpg"/>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5649308" cy="4639244"/>
                    </a:xfrm>
                    <a:prstGeom prst="rect">
                      <a:avLst/>
                    </a:prstGeom>
                    <a:ln/>
                  </pic:spPr>
                </pic:pic>
              </a:graphicData>
            </a:graphic>
          </wp:inline>
        </w:drawing>
      </w:r>
    </w:p>
    <w:p w14:paraId="5267AAA7" w14:textId="77777777" w:rsidR="0058029D" w:rsidRPr="00E63CD9" w:rsidRDefault="00FF7D42" w:rsidP="0058029D">
      <w:pPr>
        <w:rPr>
          <w:rFonts w:ascii="Arial" w:hAnsi="Arial" w:cs="Arial"/>
          <w:color w:val="000000" w:themeColor="text1"/>
          <w:sz w:val="20"/>
          <w:szCs w:val="20"/>
          <w:lang w:val="en-GB"/>
        </w:rPr>
      </w:pPr>
      <w:r w:rsidRPr="00E63CD9">
        <w:rPr>
          <w:rFonts w:ascii="Arial" w:hAnsi="Arial" w:cs="Arial"/>
          <w:b/>
          <w:bCs/>
          <w:color w:val="000000" w:themeColor="text1"/>
          <w:sz w:val="20"/>
          <w:szCs w:val="20"/>
          <w:lang w:val="en-GB"/>
        </w:rPr>
        <w:t>Fig. S</w:t>
      </w:r>
      <w:r w:rsidR="001C3E74" w:rsidRPr="00E63CD9">
        <w:rPr>
          <w:rFonts w:ascii="Arial" w:hAnsi="Arial" w:cs="Arial"/>
          <w:b/>
          <w:bCs/>
          <w:color w:val="000000" w:themeColor="text1"/>
          <w:sz w:val="20"/>
          <w:szCs w:val="20"/>
          <w:lang w:val="en-GB"/>
        </w:rPr>
        <w:t>4</w:t>
      </w:r>
      <w:r w:rsidRPr="00E63CD9">
        <w:rPr>
          <w:rFonts w:ascii="Arial" w:hAnsi="Arial" w:cs="Arial"/>
          <w:b/>
          <w:bCs/>
          <w:color w:val="000000" w:themeColor="text1"/>
          <w:sz w:val="20"/>
          <w:szCs w:val="20"/>
          <w:lang w:val="en-GB"/>
        </w:rPr>
        <w:t xml:space="preserve"> </w:t>
      </w:r>
      <w:r w:rsidR="00037405" w:rsidRPr="00E63CD9">
        <w:rPr>
          <w:rFonts w:ascii="Arial" w:eastAsia="Helvetica Neue" w:hAnsi="Arial" w:cs="Arial"/>
          <w:color w:val="000000" w:themeColor="text1"/>
          <w:sz w:val="20"/>
          <w:szCs w:val="20"/>
          <w:lang w:val="en-GB"/>
        </w:rPr>
        <w:t>Variability</w:t>
      </w:r>
      <w:r w:rsidR="005D0ABA" w:rsidRPr="00E63CD9">
        <w:rPr>
          <w:rFonts w:ascii="Arial" w:eastAsia="Helvetica Neue" w:hAnsi="Arial" w:cs="Arial"/>
          <w:color w:val="000000" w:themeColor="text1"/>
          <w:sz w:val="20"/>
          <w:szCs w:val="20"/>
          <w:lang w:val="en-GB"/>
        </w:rPr>
        <w:t xml:space="preserve"> of loss-on-ignition (LOI</w:t>
      </w:r>
      <w:r w:rsidR="0058029D" w:rsidRPr="00E63CD9">
        <w:rPr>
          <w:rFonts w:ascii="Arial" w:eastAsia="Helvetica Neue" w:hAnsi="Arial" w:cs="Arial"/>
          <w:color w:val="000000" w:themeColor="text1"/>
          <w:sz w:val="20"/>
          <w:szCs w:val="20"/>
          <w:lang w:val="en-GB"/>
        </w:rPr>
        <w:t>;</w:t>
      </w:r>
      <w:r w:rsidR="005D0ABA" w:rsidRPr="00E63CD9">
        <w:rPr>
          <w:rFonts w:ascii="Arial" w:eastAsia="Helvetica Neue" w:hAnsi="Arial" w:cs="Arial"/>
          <w:color w:val="000000" w:themeColor="text1"/>
          <w:sz w:val="20"/>
          <w:szCs w:val="20"/>
          <w:lang w:val="en-GB"/>
        </w:rPr>
        <w:t xml:space="preserve"> A), DOC (B), pH (C) and the water-holding capacity (WHC) of the soil (D) in dependency of litter management. </w:t>
      </w:r>
      <w:r w:rsidR="0058029D" w:rsidRPr="00E63CD9">
        <w:rPr>
          <w:rFonts w:ascii="Arial" w:hAnsi="Arial" w:cs="Arial"/>
          <w:color w:val="000000" w:themeColor="text1"/>
          <w:sz w:val="20"/>
          <w:szCs w:val="20"/>
          <w:lang w:val="en-GB"/>
        </w:rPr>
        <w:t xml:space="preserve">Line = median, box = first and third quartiles, whiskers = highest and lowest data points excluding outliers (plus signs). </w:t>
      </w:r>
      <w:r w:rsidR="0058029D" w:rsidRPr="00E63CD9">
        <w:rPr>
          <w:rFonts w:ascii="Arial" w:hAnsi="Arial" w:cs="Arial"/>
          <w:color w:val="000000" w:themeColor="text1"/>
          <w:sz w:val="20"/>
          <w:szCs w:val="20"/>
          <w:shd w:val="clear" w:color="auto" w:fill="FFFFFF"/>
          <w:lang w:val="en-GB"/>
        </w:rPr>
        <w:t>α,</w:t>
      </w:r>
      <w:r w:rsidR="0058029D" w:rsidRPr="00E63CD9">
        <w:rPr>
          <w:rFonts w:ascii="Arial" w:hAnsi="Arial" w:cs="Arial"/>
          <w:color w:val="000000" w:themeColor="text1"/>
          <w:sz w:val="20"/>
          <w:szCs w:val="20"/>
          <w:lang w:val="en-GB"/>
        </w:rPr>
        <w:t xml:space="preserve"> β = indication of statistical similarity or difference. </w:t>
      </w:r>
    </w:p>
    <w:p w14:paraId="6AA79918" w14:textId="6E0AB250" w:rsidR="005D0ABA" w:rsidRPr="00E63CD9" w:rsidRDefault="005D0ABA" w:rsidP="005D0ABA">
      <w:pPr>
        <w:jc w:val="both"/>
        <w:rPr>
          <w:rFonts w:ascii="Arial" w:eastAsia="Helvetica Neue" w:hAnsi="Arial" w:cs="Arial"/>
          <w:color w:val="000000" w:themeColor="text1"/>
          <w:sz w:val="20"/>
          <w:szCs w:val="20"/>
          <w:lang w:val="en-GB"/>
        </w:rPr>
      </w:pPr>
    </w:p>
    <w:p w14:paraId="27E850EE" w14:textId="3AA91532" w:rsidR="0009590B" w:rsidRPr="00E63CD9" w:rsidRDefault="0009590B">
      <w:pPr>
        <w:rPr>
          <w:rFonts w:ascii="Arial" w:hAnsi="Arial" w:cs="Arial"/>
          <w:color w:val="000000" w:themeColor="text1"/>
          <w:sz w:val="20"/>
          <w:szCs w:val="20"/>
          <w:lang w:val="en-GB"/>
        </w:rPr>
      </w:pPr>
    </w:p>
    <w:p w14:paraId="7D12D94C" w14:textId="77777777" w:rsidR="00240CF8" w:rsidRPr="00E63CD9" w:rsidRDefault="00240CF8" w:rsidP="00240CF8">
      <w:pPr>
        <w:rPr>
          <w:rFonts w:ascii="Arial" w:eastAsia="Helvetica Neue" w:hAnsi="Arial" w:cs="Arial"/>
          <w:color w:val="000000" w:themeColor="text1"/>
          <w:sz w:val="22"/>
          <w:szCs w:val="22"/>
          <w:lang w:val="en-GB"/>
        </w:rPr>
      </w:pPr>
      <w:r w:rsidRPr="00E63CD9">
        <w:rPr>
          <w:rFonts w:ascii="Arial" w:eastAsia="Helvetica Neue" w:hAnsi="Arial" w:cs="Arial"/>
          <w:noProof/>
          <w:color w:val="000000" w:themeColor="text1"/>
          <w:sz w:val="22"/>
          <w:szCs w:val="22"/>
          <w:lang w:val="en-GB"/>
        </w:rPr>
        <w:lastRenderedPageBreak/>
        <w:drawing>
          <wp:inline distT="114300" distB="114300" distL="114300" distR="114300" wp14:anchorId="1426330F" wp14:editId="18817535">
            <wp:extent cx="5972810" cy="7912100"/>
            <wp:effectExtent l="0" t="0" r="0" b="0"/>
            <wp:docPr id="27" name="image15.jpg" descr="A picture containing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27" name="image15.jpg" descr="A picture containing diagram&#10;&#10;Description automatically generated"/>
                    <pic:cNvPicPr preferRelativeResize="0"/>
                  </pic:nvPicPr>
                  <pic:blipFill>
                    <a:blip r:embed="rId8"/>
                    <a:srcRect/>
                    <a:stretch>
                      <a:fillRect/>
                    </a:stretch>
                  </pic:blipFill>
                  <pic:spPr>
                    <a:xfrm>
                      <a:off x="0" y="0"/>
                      <a:ext cx="5972810" cy="7912100"/>
                    </a:xfrm>
                    <a:prstGeom prst="rect">
                      <a:avLst/>
                    </a:prstGeom>
                    <a:ln/>
                  </pic:spPr>
                </pic:pic>
              </a:graphicData>
            </a:graphic>
          </wp:inline>
        </w:drawing>
      </w:r>
    </w:p>
    <w:p w14:paraId="3014002E" w14:textId="68E2769D" w:rsidR="00FF7D42" w:rsidRPr="00E63CD9" w:rsidRDefault="005A64C7">
      <w:pPr>
        <w:rPr>
          <w:rFonts w:ascii="Arial" w:hAnsi="Arial" w:cs="Arial"/>
          <w:color w:val="000000" w:themeColor="text1"/>
          <w:sz w:val="20"/>
          <w:szCs w:val="20"/>
          <w:lang w:val="en-GB"/>
        </w:rPr>
      </w:pPr>
      <w:r w:rsidRPr="00E63CD9">
        <w:rPr>
          <w:rFonts w:ascii="Arial" w:hAnsi="Arial" w:cs="Arial"/>
          <w:b/>
          <w:bCs/>
          <w:color w:val="000000" w:themeColor="text1"/>
          <w:sz w:val="20"/>
          <w:szCs w:val="20"/>
          <w:lang w:val="en-GB"/>
        </w:rPr>
        <w:t>Fig. S</w:t>
      </w:r>
      <w:r w:rsidR="001C3E74" w:rsidRPr="00E63CD9">
        <w:rPr>
          <w:rFonts w:ascii="Arial" w:hAnsi="Arial" w:cs="Arial"/>
          <w:b/>
          <w:bCs/>
          <w:color w:val="000000" w:themeColor="text1"/>
          <w:sz w:val="20"/>
          <w:szCs w:val="20"/>
          <w:lang w:val="en-GB"/>
        </w:rPr>
        <w:t>5</w:t>
      </w:r>
      <w:r w:rsidRPr="00E63CD9">
        <w:rPr>
          <w:rFonts w:ascii="Arial" w:hAnsi="Arial" w:cs="Arial"/>
          <w:b/>
          <w:bCs/>
          <w:color w:val="000000" w:themeColor="text1"/>
          <w:sz w:val="20"/>
          <w:szCs w:val="20"/>
          <w:lang w:val="en-GB"/>
        </w:rPr>
        <w:t xml:space="preserve"> </w:t>
      </w:r>
      <w:r w:rsidR="00240CF8" w:rsidRPr="00E63CD9">
        <w:rPr>
          <w:rFonts w:ascii="Arial" w:eastAsia="Helvetica Neue" w:hAnsi="Arial" w:cs="Arial"/>
          <w:color w:val="000000" w:themeColor="text1"/>
          <w:sz w:val="20"/>
          <w:szCs w:val="20"/>
          <w:lang w:val="en-GB"/>
        </w:rPr>
        <w:t>Green surface area map of The Hague’s districts ‘Centre’ and ‘Scheveningen’ (based on RIVM, 2017)</w:t>
      </w:r>
    </w:p>
    <w:p w14:paraId="0B0EC3B7" w14:textId="5076EFFD" w:rsidR="004826E9" w:rsidRPr="00E63CD9" w:rsidRDefault="004826E9">
      <w:pPr>
        <w:rPr>
          <w:rFonts w:ascii="Arial" w:hAnsi="Arial" w:cs="Arial"/>
          <w:color w:val="000000" w:themeColor="text1"/>
          <w:sz w:val="20"/>
          <w:szCs w:val="20"/>
          <w:lang w:val="en-GB"/>
        </w:rPr>
      </w:pPr>
    </w:p>
    <w:p w14:paraId="2F0EBBB2" w14:textId="77777777" w:rsidR="008A09DA" w:rsidRPr="00E63CD9" w:rsidRDefault="008A09DA">
      <w:pPr>
        <w:rPr>
          <w:rFonts w:ascii="Arial" w:hAnsi="Arial" w:cs="Arial"/>
          <w:b/>
          <w:bCs/>
          <w:color w:val="000000" w:themeColor="text1"/>
          <w:sz w:val="20"/>
          <w:szCs w:val="20"/>
          <w:lang w:val="en-GB"/>
        </w:rPr>
      </w:pPr>
    </w:p>
    <w:p w14:paraId="2D0E3266" w14:textId="77777777" w:rsidR="008A09DA" w:rsidRPr="00E63CD9" w:rsidRDefault="008A09DA">
      <w:pPr>
        <w:rPr>
          <w:rFonts w:ascii="Arial" w:hAnsi="Arial" w:cs="Arial"/>
          <w:b/>
          <w:bCs/>
          <w:color w:val="000000" w:themeColor="text1"/>
          <w:sz w:val="20"/>
          <w:szCs w:val="20"/>
          <w:lang w:val="en-GB"/>
        </w:rPr>
      </w:pPr>
    </w:p>
    <w:p w14:paraId="4A93FE16" w14:textId="77777777" w:rsidR="008A09DA" w:rsidRPr="00E63CD9" w:rsidRDefault="008A09DA">
      <w:pPr>
        <w:rPr>
          <w:rFonts w:ascii="Arial" w:hAnsi="Arial" w:cs="Arial"/>
          <w:b/>
          <w:bCs/>
          <w:color w:val="000000" w:themeColor="text1"/>
          <w:sz w:val="20"/>
          <w:szCs w:val="20"/>
          <w:lang w:val="en-GB"/>
        </w:rPr>
      </w:pPr>
    </w:p>
    <w:p w14:paraId="10D8FB9C" w14:textId="77777777" w:rsidR="00B33DE1" w:rsidRPr="00E63CD9" w:rsidRDefault="00B33DE1">
      <w:pPr>
        <w:rPr>
          <w:rFonts w:ascii="Arial" w:hAnsi="Arial" w:cs="Arial"/>
          <w:b/>
          <w:bCs/>
          <w:color w:val="000000" w:themeColor="text1"/>
          <w:sz w:val="20"/>
          <w:szCs w:val="20"/>
          <w:lang w:val="en-US"/>
        </w:rPr>
      </w:pPr>
      <w:r w:rsidRPr="00E63CD9">
        <w:rPr>
          <w:rFonts w:ascii="Arial" w:hAnsi="Arial" w:cs="Arial"/>
          <w:b/>
          <w:bCs/>
          <w:color w:val="000000" w:themeColor="text1"/>
          <w:sz w:val="20"/>
          <w:szCs w:val="20"/>
          <w:lang w:val="en-US"/>
        </w:rPr>
        <w:br w:type="page"/>
      </w:r>
    </w:p>
    <w:p w14:paraId="518BE918" w14:textId="5362D02C" w:rsidR="00032122" w:rsidRPr="00E63CD9" w:rsidRDefault="00032122">
      <w:pPr>
        <w:rPr>
          <w:rFonts w:ascii="Arial" w:hAnsi="Arial" w:cs="Arial"/>
          <w:color w:val="000000" w:themeColor="text1"/>
          <w:sz w:val="20"/>
          <w:szCs w:val="20"/>
          <w:lang w:val="en-US"/>
        </w:rPr>
      </w:pPr>
      <w:r w:rsidRPr="00E63CD9">
        <w:rPr>
          <w:rFonts w:ascii="Arial" w:hAnsi="Arial" w:cs="Arial"/>
          <w:b/>
          <w:bCs/>
          <w:color w:val="000000" w:themeColor="text1"/>
          <w:sz w:val="20"/>
          <w:szCs w:val="20"/>
          <w:lang w:val="en-US"/>
        </w:rPr>
        <w:lastRenderedPageBreak/>
        <w:t>Table S2</w:t>
      </w:r>
      <w:r w:rsidR="001F52A6" w:rsidRPr="00E63CD9">
        <w:rPr>
          <w:rFonts w:ascii="Arial" w:hAnsi="Arial" w:cs="Arial"/>
          <w:b/>
          <w:bCs/>
          <w:color w:val="000000" w:themeColor="text1"/>
          <w:sz w:val="20"/>
          <w:szCs w:val="20"/>
          <w:lang w:val="en-US"/>
        </w:rPr>
        <w:t xml:space="preserve"> </w:t>
      </w:r>
      <w:r w:rsidR="001F52A6" w:rsidRPr="00E63CD9">
        <w:rPr>
          <w:rFonts w:ascii="Arial" w:hAnsi="Arial" w:cs="Arial"/>
          <w:color w:val="000000" w:themeColor="text1"/>
          <w:sz w:val="20"/>
          <w:szCs w:val="20"/>
          <w:lang w:val="en-US"/>
        </w:rPr>
        <w:t>Overview of all soil parameters for each sample plot (n = 25)</w:t>
      </w:r>
      <w:r w:rsidR="00360991" w:rsidRPr="00E63CD9">
        <w:rPr>
          <w:rFonts w:ascii="Arial" w:hAnsi="Arial" w:cs="Arial"/>
          <w:color w:val="000000" w:themeColor="text1"/>
          <w:sz w:val="20"/>
          <w:szCs w:val="20"/>
          <w:lang w:val="en-US"/>
        </w:rPr>
        <w:t xml:space="preserve">. Soil parameters </w:t>
      </w:r>
      <w:r w:rsidR="00C2406F" w:rsidRPr="00E63CD9">
        <w:rPr>
          <w:rFonts w:ascii="Arial" w:hAnsi="Arial" w:cs="Arial"/>
          <w:color w:val="000000" w:themeColor="text1"/>
          <w:sz w:val="20"/>
          <w:szCs w:val="20"/>
          <w:lang w:val="en-US"/>
        </w:rPr>
        <w:t xml:space="preserve">that </w:t>
      </w:r>
      <w:r w:rsidR="00360991" w:rsidRPr="00E63CD9">
        <w:rPr>
          <w:rFonts w:ascii="Arial" w:hAnsi="Arial" w:cs="Arial"/>
          <w:color w:val="000000" w:themeColor="text1"/>
          <w:sz w:val="20"/>
          <w:szCs w:val="20"/>
          <w:lang w:val="en-US"/>
        </w:rPr>
        <w:t xml:space="preserve">were measured at </w:t>
      </w:r>
      <w:proofErr w:type="gramStart"/>
      <w:r w:rsidR="00360991" w:rsidRPr="00E63CD9">
        <w:rPr>
          <w:rFonts w:ascii="Arial" w:hAnsi="Arial" w:cs="Arial"/>
          <w:color w:val="000000" w:themeColor="text1"/>
          <w:sz w:val="20"/>
          <w:szCs w:val="20"/>
          <w:lang w:val="en-US"/>
        </w:rPr>
        <w:t>the each</w:t>
      </w:r>
      <w:proofErr w:type="gramEnd"/>
      <w:r w:rsidR="00360991" w:rsidRPr="00E63CD9">
        <w:rPr>
          <w:rFonts w:ascii="Arial" w:hAnsi="Arial" w:cs="Arial"/>
          <w:color w:val="000000" w:themeColor="text1"/>
          <w:sz w:val="20"/>
          <w:szCs w:val="20"/>
          <w:lang w:val="en-US"/>
        </w:rPr>
        <w:t xml:space="preserve"> individual sample site (A, B, C)</w:t>
      </w:r>
      <w:r w:rsidR="00C2406F" w:rsidRPr="00E63CD9">
        <w:rPr>
          <w:rFonts w:ascii="Arial" w:hAnsi="Arial" w:cs="Arial"/>
          <w:color w:val="000000" w:themeColor="text1"/>
          <w:sz w:val="20"/>
          <w:szCs w:val="20"/>
          <w:lang w:val="en-US"/>
        </w:rPr>
        <w:t xml:space="preserve"> are recorded as well as soil parameters that were measured from the mixed sample (mix of sample sites). </w:t>
      </w:r>
      <w:r w:rsidR="007E50F3" w:rsidRPr="00E63CD9">
        <w:rPr>
          <w:rFonts w:ascii="Arial" w:hAnsi="Arial" w:cs="Arial"/>
          <w:color w:val="000000" w:themeColor="text1"/>
          <w:sz w:val="20"/>
          <w:szCs w:val="20"/>
          <w:lang w:val="en-US"/>
        </w:rPr>
        <w:t xml:space="preserve">For </w:t>
      </w:r>
      <w:proofErr w:type="spellStart"/>
      <w:r w:rsidR="007E50F3" w:rsidRPr="00E63CD9">
        <w:rPr>
          <w:rFonts w:ascii="Arial" w:hAnsi="Arial" w:cs="Arial"/>
          <w:color w:val="000000" w:themeColor="text1"/>
          <w:sz w:val="20"/>
          <w:szCs w:val="20"/>
          <w:lang w:val="en-US"/>
        </w:rPr>
        <w:t>SOC</w:t>
      </w:r>
      <w:r w:rsidR="007E50F3" w:rsidRPr="00E63CD9">
        <w:rPr>
          <w:rFonts w:ascii="Arial" w:hAnsi="Arial" w:cs="Arial"/>
          <w:color w:val="000000" w:themeColor="text1"/>
          <w:sz w:val="20"/>
          <w:szCs w:val="20"/>
          <w:vertAlign w:val="subscript"/>
          <w:lang w:val="en-US"/>
        </w:rPr>
        <w:t>min_TOP</w:t>
      </w:r>
      <w:proofErr w:type="spellEnd"/>
      <w:r w:rsidR="007E50F3" w:rsidRPr="00E63CD9">
        <w:rPr>
          <w:rFonts w:ascii="Arial" w:hAnsi="Arial" w:cs="Arial"/>
          <w:color w:val="000000" w:themeColor="text1"/>
          <w:sz w:val="20"/>
          <w:szCs w:val="20"/>
          <w:lang w:val="en-US"/>
        </w:rPr>
        <w:t xml:space="preserve"> and </w:t>
      </w:r>
      <w:proofErr w:type="spellStart"/>
      <w:r w:rsidR="007E50F3" w:rsidRPr="00E63CD9">
        <w:rPr>
          <w:rFonts w:ascii="Arial" w:hAnsi="Arial" w:cs="Arial"/>
          <w:color w:val="000000" w:themeColor="text1"/>
          <w:sz w:val="20"/>
          <w:szCs w:val="20"/>
          <w:lang w:val="en-US"/>
        </w:rPr>
        <w:t>SOC</w:t>
      </w:r>
      <w:r w:rsidR="007E50F3" w:rsidRPr="00E63CD9">
        <w:rPr>
          <w:rFonts w:ascii="Arial" w:hAnsi="Arial" w:cs="Arial"/>
          <w:color w:val="000000" w:themeColor="text1"/>
          <w:sz w:val="20"/>
          <w:szCs w:val="20"/>
          <w:vertAlign w:val="subscript"/>
          <w:lang w:val="en-US"/>
        </w:rPr>
        <w:t>deg</w:t>
      </w:r>
      <w:proofErr w:type="spellEnd"/>
      <w:r w:rsidR="007E50F3" w:rsidRPr="00E63CD9">
        <w:rPr>
          <w:rFonts w:ascii="Arial" w:hAnsi="Arial" w:cs="Arial"/>
          <w:color w:val="000000" w:themeColor="text1"/>
          <w:sz w:val="20"/>
          <w:szCs w:val="20"/>
          <w:lang w:val="en-US"/>
        </w:rPr>
        <w:t xml:space="preserve"> replicas were taken of the mixed sample which are both recorded in the </w:t>
      </w:r>
      <w:r w:rsidR="005360C5" w:rsidRPr="00E63CD9">
        <w:rPr>
          <w:rFonts w:ascii="Arial" w:hAnsi="Arial" w:cs="Arial"/>
          <w:color w:val="000000" w:themeColor="text1"/>
          <w:sz w:val="20"/>
          <w:szCs w:val="20"/>
          <w:lang w:val="en-US"/>
        </w:rPr>
        <w:t>cell.</w:t>
      </w:r>
    </w:p>
    <w:tbl>
      <w:tblPr>
        <w:tblStyle w:val="TableGrid"/>
        <w:tblW w:w="10233" w:type="dxa"/>
        <w:tblLayout w:type="fixed"/>
        <w:tblLook w:val="04A0" w:firstRow="1" w:lastRow="0" w:firstColumn="1" w:lastColumn="0" w:noHBand="0" w:noVBand="1"/>
      </w:tblPr>
      <w:tblGrid>
        <w:gridCol w:w="602"/>
        <w:gridCol w:w="602"/>
        <w:gridCol w:w="602"/>
        <w:gridCol w:w="602"/>
        <w:gridCol w:w="602"/>
        <w:gridCol w:w="602"/>
        <w:gridCol w:w="602"/>
        <w:gridCol w:w="602"/>
        <w:gridCol w:w="602"/>
        <w:gridCol w:w="602"/>
        <w:gridCol w:w="602"/>
        <w:gridCol w:w="601"/>
        <w:gridCol w:w="602"/>
        <w:gridCol w:w="602"/>
        <w:gridCol w:w="602"/>
        <w:gridCol w:w="602"/>
        <w:gridCol w:w="602"/>
      </w:tblGrid>
      <w:tr w:rsidR="00E63CD9" w:rsidRPr="00E63CD9" w14:paraId="1119A4F5" w14:textId="273C37A0" w:rsidTr="004E26B1">
        <w:trPr>
          <w:trHeight w:val="874"/>
        </w:trPr>
        <w:tc>
          <w:tcPr>
            <w:tcW w:w="602" w:type="dxa"/>
          </w:tcPr>
          <w:p w14:paraId="6D585D4D" w14:textId="123E7681"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Sample plot</w:t>
            </w:r>
          </w:p>
        </w:tc>
        <w:tc>
          <w:tcPr>
            <w:tcW w:w="602" w:type="dxa"/>
          </w:tcPr>
          <w:p w14:paraId="72004DDA" w14:textId="77E4E944"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Sample site</w:t>
            </w:r>
          </w:p>
        </w:tc>
        <w:tc>
          <w:tcPr>
            <w:tcW w:w="602" w:type="dxa"/>
          </w:tcPr>
          <w:p w14:paraId="7F8595A4" w14:textId="77777777"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 xml:space="preserve">LOI </w:t>
            </w:r>
          </w:p>
          <w:p w14:paraId="0060A8D6" w14:textId="31F783BC"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
        </w:tc>
        <w:tc>
          <w:tcPr>
            <w:tcW w:w="602" w:type="dxa"/>
          </w:tcPr>
          <w:p w14:paraId="10B7A034" w14:textId="02012121"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SOC [%]</w:t>
            </w:r>
          </w:p>
        </w:tc>
        <w:tc>
          <w:tcPr>
            <w:tcW w:w="602" w:type="dxa"/>
          </w:tcPr>
          <w:p w14:paraId="100280BE" w14:textId="77777777"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Total C</w:t>
            </w:r>
          </w:p>
          <w:p w14:paraId="0FF5FD59" w14:textId="33E2753C"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
        </w:tc>
        <w:tc>
          <w:tcPr>
            <w:tcW w:w="602" w:type="dxa"/>
          </w:tcPr>
          <w:p w14:paraId="14B331CB" w14:textId="77777777"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CaCO</w:t>
            </w:r>
            <w:r w:rsidRPr="00E63CD9">
              <w:rPr>
                <w:rFonts w:ascii="Arial" w:hAnsi="Arial" w:cs="Arial"/>
                <w:color w:val="000000" w:themeColor="text1"/>
                <w:sz w:val="12"/>
                <w:szCs w:val="12"/>
                <w:vertAlign w:val="subscript"/>
                <w:lang w:val="nl-NL"/>
              </w:rPr>
              <w:t>3</w:t>
            </w:r>
          </w:p>
          <w:p w14:paraId="6808FE5C" w14:textId="1A655334"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roofErr w:type="gramStart"/>
            <w:r w:rsidR="00772556" w:rsidRPr="00E63CD9">
              <w:rPr>
                <w:rFonts w:ascii="Arial" w:hAnsi="Arial" w:cs="Arial"/>
                <w:color w:val="000000" w:themeColor="text1"/>
                <w:sz w:val="12"/>
                <w:szCs w:val="12"/>
                <w:lang w:val="nl-NL"/>
              </w:rPr>
              <w:t>g</w:t>
            </w:r>
            <w:proofErr w:type="gramEnd"/>
            <w:r w:rsidR="00772556" w:rsidRPr="00E63CD9">
              <w:rPr>
                <w:rFonts w:ascii="Arial" w:hAnsi="Arial" w:cs="Arial"/>
                <w:color w:val="000000" w:themeColor="text1"/>
                <w:sz w:val="12"/>
                <w:szCs w:val="12"/>
                <w:lang w:val="nl-NL"/>
              </w:rPr>
              <w:t xml:space="preserve"> kg</w:t>
            </w:r>
            <w:r w:rsidR="00861F9B" w:rsidRPr="00E63CD9">
              <w:rPr>
                <w:rFonts w:ascii="Arial" w:hAnsi="Arial" w:cs="Arial"/>
                <w:color w:val="000000" w:themeColor="text1"/>
                <w:sz w:val="12"/>
                <w:szCs w:val="12"/>
                <w:vertAlign w:val="subscript"/>
                <w:lang w:val="nl-NL"/>
              </w:rPr>
              <w:t>DW</w:t>
            </w:r>
            <w:r w:rsidR="00861F9B" w:rsidRPr="00E63CD9">
              <w:rPr>
                <w:rFonts w:ascii="Arial" w:hAnsi="Arial" w:cs="Arial"/>
                <w:color w:val="000000" w:themeColor="text1"/>
                <w:sz w:val="12"/>
                <w:szCs w:val="12"/>
                <w:vertAlign w:val="superscript"/>
                <w:lang w:val="nl-NL"/>
              </w:rPr>
              <w:t>-1</w:t>
            </w:r>
            <w:r w:rsidRPr="00E63CD9">
              <w:rPr>
                <w:rFonts w:ascii="Arial" w:hAnsi="Arial" w:cs="Arial"/>
                <w:color w:val="000000" w:themeColor="text1"/>
                <w:sz w:val="12"/>
                <w:szCs w:val="12"/>
                <w:lang w:val="nl-NL"/>
              </w:rPr>
              <w:t>]</w:t>
            </w:r>
          </w:p>
        </w:tc>
        <w:tc>
          <w:tcPr>
            <w:tcW w:w="602" w:type="dxa"/>
          </w:tcPr>
          <w:p w14:paraId="3C4ADC73" w14:textId="3A945837"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 xml:space="preserve">BD </w:t>
            </w:r>
          </w:p>
          <w:p w14:paraId="6F89B60B" w14:textId="34A1BFE1"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roofErr w:type="gramStart"/>
            <w:r w:rsidRPr="00E63CD9">
              <w:rPr>
                <w:rFonts w:ascii="Arial" w:hAnsi="Arial" w:cs="Arial"/>
                <w:color w:val="000000" w:themeColor="text1"/>
                <w:sz w:val="12"/>
                <w:szCs w:val="12"/>
                <w:lang w:val="nl-NL"/>
              </w:rPr>
              <w:t>g</w:t>
            </w:r>
            <w:proofErr w:type="gramEnd"/>
            <w:r w:rsidRPr="00E63CD9">
              <w:rPr>
                <w:rFonts w:ascii="Arial" w:hAnsi="Arial" w:cs="Arial"/>
                <w:color w:val="000000" w:themeColor="text1"/>
                <w:sz w:val="12"/>
                <w:szCs w:val="12"/>
                <w:lang w:val="nl-NL"/>
              </w:rPr>
              <w:t xml:space="preserve"> cm</w:t>
            </w:r>
            <w:r w:rsidRPr="00E63CD9">
              <w:rPr>
                <w:rFonts w:ascii="Arial" w:hAnsi="Arial" w:cs="Arial"/>
                <w:color w:val="000000" w:themeColor="text1"/>
                <w:sz w:val="12"/>
                <w:szCs w:val="12"/>
                <w:vertAlign w:val="superscript"/>
                <w:lang w:val="nl-NL"/>
              </w:rPr>
              <w:t>-3</w:t>
            </w:r>
            <w:r w:rsidRPr="00E63CD9">
              <w:rPr>
                <w:rFonts w:ascii="Arial" w:hAnsi="Arial" w:cs="Arial"/>
                <w:color w:val="000000" w:themeColor="text1"/>
                <w:sz w:val="12"/>
                <w:szCs w:val="12"/>
                <w:lang w:val="nl-NL"/>
              </w:rPr>
              <w:t>]</w:t>
            </w:r>
          </w:p>
        </w:tc>
        <w:tc>
          <w:tcPr>
            <w:tcW w:w="602" w:type="dxa"/>
          </w:tcPr>
          <w:p w14:paraId="6DB89F4A" w14:textId="77777777" w:rsidR="004E26B1" w:rsidRPr="00E63CD9" w:rsidRDefault="004E26B1" w:rsidP="009669AF">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 xml:space="preserve">N </w:t>
            </w:r>
          </w:p>
          <w:p w14:paraId="0553EA8D" w14:textId="2F1257A2" w:rsidR="004E26B1" w:rsidRPr="00E63CD9" w:rsidRDefault="004E26B1" w:rsidP="009669AF">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roofErr w:type="gramStart"/>
            <w:r w:rsidRPr="00E63CD9">
              <w:rPr>
                <w:rFonts w:ascii="Arial" w:hAnsi="Arial" w:cs="Arial"/>
                <w:color w:val="000000" w:themeColor="text1"/>
                <w:sz w:val="12"/>
                <w:szCs w:val="12"/>
                <w:lang w:val="nl-NL"/>
              </w:rPr>
              <w:t>mg</w:t>
            </w:r>
            <w:proofErr w:type="gramEnd"/>
            <w:r w:rsidRPr="00E63CD9">
              <w:rPr>
                <w:rFonts w:ascii="Arial" w:hAnsi="Arial" w:cs="Arial"/>
                <w:color w:val="000000" w:themeColor="text1"/>
                <w:sz w:val="12"/>
                <w:szCs w:val="12"/>
                <w:lang w:val="nl-NL"/>
              </w:rPr>
              <w:t xml:space="preserve"> kg</w:t>
            </w:r>
            <w:r w:rsidRPr="00E63CD9">
              <w:rPr>
                <w:rFonts w:ascii="Arial" w:hAnsi="Arial" w:cs="Arial"/>
                <w:color w:val="000000" w:themeColor="text1"/>
                <w:sz w:val="12"/>
                <w:szCs w:val="12"/>
                <w:vertAlign w:val="subscript"/>
                <w:lang w:val="nl-NL"/>
              </w:rPr>
              <w:t>DW</w:t>
            </w:r>
            <w:r w:rsidRPr="00E63CD9">
              <w:rPr>
                <w:rFonts w:ascii="Arial" w:hAnsi="Arial" w:cs="Arial"/>
                <w:color w:val="000000" w:themeColor="text1"/>
                <w:sz w:val="12"/>
                <w:szCs w:val="12"/>
                <w:vertAlign w:val="superscript"/>
                <w:lang w:val="nl-NL"/>
              </w:rPr>
              <w:t>-1</w:t>
            </w:r>
            <w:r w:rsidRPr="00E63CD9">
              <w:rPr>
                <w:rFonts w:ascii="Arial" w:hAnsi="Arial" w:cs="Arial"/>
                <w:color w:val="000000" w:themeColor="text1"/>
                <w:sz w:val="12"/>
                <w:szCs w:val="12"/>
                <w:lang w:val="nl-NL"/>
              </w:rPr>
              <w:t>]</w:t>
            </w:r>
          </w:p>
        </w:tc>
        <w:tc>
          <w:tcPr>
            <w:tcW w:w="602" w:type="dxa"/>
          </w:tcPr>
          <w:p w14:paraId="3108863B" w14:textId="77777777"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 xml:space="preserve">P </w:t>
            </w:r>
          </w:p>
          <w:p w14:paraId="0531A668" w14:textId="33B7E63D"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roofErr w:type="gramStart"/>
            <w:r w:rsidRPr="00E63CD9">
              <w:rPr>
                <w:rFonts w:ascii="Arial" w:hAnsi="Arial" w:cs="Arial"/>
                <w:color w:val="000000" w:themeColor="text1"/>
                <w:sz w:val="12"/>
                <w:szCs w:val="12"/>
                <w:lang w:val="nl-NL"/>
              </w:rPr>
              <w:t>mg</w:t>
            </w:r>
            <w:proofErr w:type="gramEnd"/>
            <w:r w:rsidRPr="00E63CD9">
              <w:rPr>
                <w:rFonts w:ascii="Arial" w:hAnsi="Arial" w:cs="Arial"/>
                <w:color w:val="000000" w:themeColor="text1"/>
                <w:sz w:val="12"/>
                <w:szCs w:val="12"/>
                <w:lang w:val="nl-NL"/>
              </w:rPr>
              <w:t xml:space="preserve"> kg</w:t>
            </w:r>
            <w:r w:rsidRPr="00E63CD9">
              <w:rPr>
                <w:rFonts w:ascii="Arial" w:hAnsi="Arial" w:cs="Arial"/>
                <w:color w:val="000000" w:themeColor="text1"/>
                <w:sz w:val="12"/>
                <w:szCs w:val="12"/>
                <w:vertAlign w:val="subscript"/>
                <w:lang w:val="nl-NL"/>
              </w:rPr>
              <w:t>DW</w:t>
            </w:r>
            <w:r w:rsidRPr="00E63CD9">
              <w:rPr>
                <w:rFonts w:ascii="Arial" w:hAnsi="Arial" w:cs="Arial"/>
                <w:color w:val="000000" w:themeColor="text1"/>
                <w:sz w:val="12"/>
                <w:szCs w:val="12"/>
                <w:vertAlign w:val="superscript"/>
                <w:lang w:val="nl-NL"/>
              </w:rPr>
              <w:t>-1</w:t>
            </w:r>
            <w:r w:rsidRPr="00E63CD9">
              <w:rPr>
                <w:rFonts w:ascii="Arial" w:hAnsi="Arial" w:cs="Arial"/>
                <w:color w:val="000000" w:themeColor="text1"/>
                <w:sz w:val="12"/>
                <w:szCs w:val="12"/>
                <w:lang w:val="nl-NL"/>
              </w:rPr>
              <w:t>]</w:t>
            </w:r>
          </w:p>
        </w:tc>
        <w:tc>
          <w:tcPr>
            <w:tcW w:w="602" w:type="dxa"/>
          </w:tcPr>
          <w:p w14:paraId="224B097E" w14:textId="77777777"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 xml:space="preserve">S </w:t>
            </w:r>
          </w:p>
          <w:p w14:paraId="6778338E" w14:textId="3F8D1428"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roofErr w:type="gramStart"/>
            <w:r w:rsidRPr="00E63CD9">
              <w:rPr>
                <w:rFonts w:ascii="Arial" w:hAnsi="Arial" w:cs="Arial"/>
                <w:color w:val="000000" w:themeColor="text1"/>
                <w:sz w:val="12"/>
                <w:szCs w:val="12"/>
                <w:lang w:val="nl-NL"/>
              </w:rPr>
              <w:t>mg</w:t>
            </w:r>
            <w:proofErr w:type="gramEnd"/>
            <w:r w:rsidRPr="00E63CD9">
              <w:rPr>
                <w:rFonts w:ascii="Arial" w:hAnsi="Arial" w:cs="Arial"/>
                <w:color w:val="000000" w:themeColor="text1"/>
                <w:sz w:val="12"/>
                <w:szCs w:val="12"/>
                <w:lang w:val="nl-NL"/>
              </w:rPr>
              <w:t xml:space="preserve"> kg</w:t>
            </w:r>
            <w:r w:rsidRPr="00E63CD9">
              <w:rPr>
                <w:rFonts w:ascii="Arial" w:hAnsi="Arial" w:cs="Arial"/>
                <w:color w:val="000000" w:themeColor="text1"/>
                <w:sz w:val="12"/>
                <w:szCs w:val="12"/>
                <w:vertAlign w:val="subscript"/>
                <w:lang w:val="nl-NL"/>
              </w:rPr>
              <w:t>DW</w:t>
            </w:r>
            <w:r w:rsidRPr="00E63CD9">
              <w:rPr>
                <w:rFonts w:ascii="Arial" w:hAnsi="Arial" w:cs="Arial"/>
                <w:color w:val="000000" w:themeColor="text1"/>
                <w:sz w:val="12"/>
                <w:szCs w:val="12"/>
                <w:vertAlign w:val="superscript"/>
                <w:lang w:val="nl-NL"/>
              </w:rPr>
              <w:t>-1</w:t>
            </w:r>
            <w:r w:rsidRPr="00E63CD9">
              <w:rPr>
                <w:rFonts w:ascii="Arial" w:hAnsi="Arial" w:cs="Arial"/>
                <w:color w:val="000000" w:themeColor="text1"/>
                <w:sz w:val="12"/>
                <w:szCs w:val="12"/>
                <w:lang w:val="nl-NL"/>
              </w:rPr>
              <w:t>]</w:t>
            </w:r>
          </w:p>
        </w:tc>
        <w:tc>
          <w:tcPr>
            <w:tcW w:w="602" w:type="dxa"/>
          </w:tcPr>
          <w:p w14:paraId="79AABC51" w14:textId="6C933C2B" w:rsidR="004E26B1" w:rsidRPr="00E63CD9" w:rsidRDefault="004E26B1">
            <w:pPr>
              <w:rPr>
                <w:rFonts w:ascii="Arial" w:hAnsi="Arial" w:cs="Arial"/>
                <w:color w:val="000000" w:themeColor="text1"/>
                <w:sz w:val="12"/>
                <w:szCs w:val="12"/>
                <w:lang w:val="nl-NL"/>
              </w:rPr>
            </w:pPr>
            <w:proofErr w:type="spellStart"/>
            <w:r w:rsidRPr="00E63CD9">
              <w:rPr>
                <w:rFonts w:ascii="Arial" w:hAnsi="Arial" w:cs="Arial"/>
                <w:color w:val="000000" w:themeColor="text1"/>
                <w:sz w:val="12"/>
                <w:szCs w:val="12"/>
                <w:lang w:val="nl-NL"/>
              </w:rPr>
              <w:t>Clay</w:t>
            </w:r>
            <w:proofErr w:type="spellEnd"/>
            <w:r w:rsidRPr="00E63CD9">
              <w:rPr>
                <w:rFonts w:ascii="Arial" w:hAnsi="Arial" w:cs="Arial"/>
                <w:color w:val="000000" w:themeColor="text1"/>
                <w:sz w:val="12"/>
                <w:szCs w:val="12"/>
                <w:lang w:val="nl-NL"/>
              </w:rPr>
              <w:t xml:space="preserve"> [%]</w:t>
            </w:r>
          </w:p>
        </w:tc>
        <w:tc>
          <w:tcPr>
            <w:tcW w:w="601" w:type="dxa"/>
          </w:tcPr>
          <w:p w14:paraId="55802FC9" w14:textId="6BFC7B58"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DOC [Abs</w:t>
            </w:r>
            <w:r w:rsidRPr="00E63CD9">
              <w:rPr>
                <w:rFonts w:ascii="Arial" w:hAnsi="Arial" w:cs="Arial"/>
                <w:color w:val="000000" w:themeColor="text1"/>
                <w:sz w:val="12"/>
                <w:szCs w:val="12"/>
                <w:vertAlign w:val="subscript"/>
                <w:lang w:val="nl-NL"/>
              </w:rPr>
              <w:t>254</w:t>
            </w:r>
            <w:r w:rsidRPr="00E63CD9">
              <w:rPr>
                <w:rFonts w:ascii="Arial" w:hAnsi="Arial" w:cs="Arial"/>
                <w:color w:val="000000" w:themeColor="text1"/>
                <w:sz w:val="12"/>
                <w:szCs w:val="12"/>
                <w:lang w:val="nl-NL"/>
              </w:rPr>
              <w:t>]</w:t>
            </w:r>
          </w:p>
        </w:tc>
        <w:tc>
          <w:tcPr>
            <w:tcW w:w="602" w:type="dxa"/>
          </w:tcPr>
          <w:p w14:paraId="7DF8A2B2" w14:textId="54C371A4"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WHC [%]</w:t>
            </w:r>
          </w:p>
        </w:tc>
        <w:tc>
          <w:tcPr>
            <w:tcW w:w="602" w:type="dxa"/>
          </w:tcPr>
          <w:p w14:paraId="7355F514" w14:textId="313F50ED" w:rsidR="004E26B1" w:rsidRPr="00E63CD9" w:rsidRDefault="004E26B1">
            <w:pPr>
              <w:rPr>
                <w:rFonts w:ascii="Arial" w:hAnsi="Arial" w:cs="Arial"/>
                <w:color w:val="000000" w:themeColor="text1"/>
                <w:sz w:val="12"/>
                <w:szCs w:val="12"/>
                <w:lang w:val="nl-NL"/>
              </w:rPr>
            </w:pPr>
            <w:proofErr w:type="gramStart"/>
            <w:r w:rsidRPr="00E63CD9">
              <w:rPr>
                <w:rFonts w:ascii="Arial" w:hAnsi="Arial" w:cs="Arial"/>
                <w:color w:val="000000" w:themeColor="text1"/>
                <w:sz w:val="12"/>
                <w:szCs w:val="12"/>
                <w:lang w:val="nl-NL"/>
              </w:rPr>
              <w:t>pH</w:t>
            </w:r>
            <w:proofErr w:type="gramEnd"/>
          </w:p>
        </w:tc>
        <w:tc>
          <w:tcPr>
            <w:tcW w:w="602" w:type="dxa"/>
          </w:tcPr>
          <w:p w14:paraId="2D1AA849" w14:textId="77777777"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 xml:space="preserve">EC </w:t>
            </w:r>
          </w:p>
          <w:p w14:paraId="0E292144" w14:textId="1EF80D15" w:rsidR="004E26B1" w:rsidRPr="00E63CD9" w:rsidRDefault="004E26B1">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w:t>
            </w:r>
            <w:proofErr w:type="spellStart"/>
            <w:proofErr w:type="gramStart"/>
            <w:r w:rsidRPr="00E63CD9">
              <w:rPr>
                <w:rFonts w:ascii="Arial" w:hAnsi="Arial" w:cs="Arial"/>
                <w:color w:val="000000" w:themeColor="text1"/>
                <w:sz w:val="12"/>
                <w:szCs w:val="12"/>
                <w:lang w:val="en-GB"/>
              </w:rPr>
              <w:t>μ</w:t>
            </w:r>
            <w:proofErr w:type="gramEnd"/>
            <w:r w:rsidRPr="00E63CD9">
              <w:rPr>
                <w:rFonts w:ascii="Arial" w:hAnsi="Arial" w:cs="Arial"/>
                <w:color w:val="000000" w:themeColor="text1"/>
                <w:sz w:val="12"/>
                <w:szCs w:val="12"/>
                <w:lang w:val="en-GB"/>
              </w:rPr>
              <w:t>S</w:t>
            </w:r>
            <w:proofErr w:type="spellEnd"/>
            <w:r w:rsidRPr="00E63CD9">
              <w:rPr>
                <w:rFonts w:ascii="Arial" w:hAnsi="Arial" w:cs="Arial"/>
                <w:color w:val="000000" w:themeColor="text1"/>
                <w:sz w:val="12"/>
                <w:szCs w:val="12"/>
                <w:lang w:val="en-GB"/>
              </w:rPr>
              <w:t xml:space="preserve"> cm</w:t>
            </w:r>
            <w:r w:rsidRPr="00E63CD9">
              <w:rPr>
                <w:rFonts w:ascii="Arial" w:hAnsi="Arial" w:cs="Arial"/>
                <w:color w:val="000000" w:themeColor="text1"/>
                <w:sz w:val="12"/>
                <w:szCs w:val="12"/>
                <w:vertAlign w:val="superscript"/>
                <w:lang w:val="en-GB"/>
              </w:rPr>
              <w:t>-1</w:t>
            </w:r>
            <w:r w:rsidRPr="00E63CD9">
              <w:rPr>
                <w:rFonts w:ascii="Arial" w:hAnsi="Arial" w:cs="Arial"/>
                <w:color w:val="000000" w:themeColor="text1"/>
                <w:sz w:val="12"/>
                <w:szCs w:val="12"/>
                <w:vertAlign w:val="superscript"/>
                <w:lang w:val="en-GB"/>
              </w:rPr>
              <w:t>]</w:t>
            </w:r>
          </w:p>
        </w:tc>
        <w:tc>
          <w:tcPr>
            <w:tcW w:w="602" w:type="dxa"/>
          </w:tcPr>
          <w:p w14:paraId="6856057F" w14:textId="653D7A53" w:rsidR="004E26B1" w:rsidRPr="00E63CD9" w:rsidRDefault="004E26B1">
            <w:pPr>
              <w:rPr>
                <w:rFonts w:ascii="Arial" w:hAnsi="Arial" w:cs="Arial"/>
                <w:color w:val="000000" w:themeColor="text1"/>
                <w:sz w:val="12"/>
                <w:szCs w:val="12"/>
                <w:lang w:val="en-US"/>
              </w:rPr>
            </w:pPr>
            <w:proofErr w:type="spellStart"/>
            <w:r w:rsidRPr="00E63CD9">
              <w:rPr>
                <w:rFonts w:ascii="Arial" w:hAnsi="Arial" w:cs="Arial"/>
                <w:color w:val="000000" w:themeColor="text1"/>
                <w:sz w:val="12"/>
                <w:szCs w:val="12"/>
                <w:lang w:val="en-US"/>
              </w:rPr>
              <w:t>SOC</w:t>
            </w:r>
            <w:r w:rsidRPr="00E63CD9">
              <w:rPr>
                <w:rFonts w:ascii="Arial" w:hAnsi="Arial" w:cs="Arial"/>
                <w:color w:val="000000" w:themeColor="text1"/>
                <w:sz w:val="12"/>
                <w:szCs w:val="12"/>
                <w:vertAlign w:val="subscript"/>
                <w:lang w:val="en-US"/>
              </w:rPr>
              <w:t>min_TOP</w:t>
            </w:r>
            <w:proofErr w:type="spellEnd"/>
            <w:r w:rsidRPr="00E63CD9">
              <w:rPr>
                <w:rFonts w:ascii="Arial" w:hAnsi="Arial" w:cs="Arial"/>
                <w:color w:val="000000" w:themeColor="text1"/>
                <w:sz w:val="12"/>
                <w:szCs w:val="12"/>
                <w:lang w:val="en-US"/>
              </w:rPr>
              <w:t xml:space="preserve"> [mg C m</w:t>
            </w:r>
            <w:r w:rsidRPr="00E63CD9">
              <w:rPr>
                <w:rFonts w:ascii="Arial" w:hAnsi="Arial" w:cs="Arial"/>
                <w:color w:val="000000" w:themeColor="text1"/>
                <w:sz w:val="12"/>
                <w:szCs w:val="12"/>
                <w:vertAlign w:val="superscript"/>
                <w:lang w:val="en-US"/>
              </w:rPr>
              <w:t>-2</w:t>
            </w:r>
            <w:r w:rsidRPr="00E63CD9">
              <w:rPr>
                <w:rFonts w:ascii="Arial" w:hAnsi="Arial" w:cs="Arial"/>
                <w:color w:val="000000" w:themeColor="text1"/>
                <w:sz w:val="12"/>
                <w:szCs w:val="12"/>
                <w:lang w:val="en-US"/>
              </w:rPr>
              <w:t xml:space="preserve"> day</w:t>
            </w:r>
            <w:r w:rsidRPr="00E63CD9">
              <w:rPr>
                <w:rFonts w:ascii="Arial" w:hAnsi="Arial" w:cs="Arial"/>
                <w:color w:val="000000" w:themeColor="text1"/>
                <w:sz w:val="12"/>
                <w:szCs w:val="12"/>
                <w:vertAlign w:val="superscript"/>
                <w:lang w:val="en-US"/>
              </w:rPr>
              <w:t>-1</w:t>
            </w:r>
            <w:r w:rsidRPr="00E63CD9">
              <w:rPr>
                <w:rFonts w:ascii="Arial" w:hAnsi="Arial" w:cs="Arial"/>
                <w:color w:val="000000" w:themeColor="text1"/>
                <w:sz w:val="12"/>
                <w:szCs w:val="12"/>
                <w:lang w:val="en-US"/>
              </w:rPr>
              <w:t>]</w:t>
            </w:r>
          </w:p>
        </w:tc>
        <w:tc>
          <w:tcPr>
            <w:tcW w:w="602" w:type="dxa"/>
          </w:tcPr>
          <w:p w14:paraId="4C2EB32A" w14:textId="4B2DEFBB" w:rsidR="004E26B1" w:rsidRPr="00E63CD9" w:rsidRDefault="004E26B1">
            <w:pPr>
              <w:rPr>
                <w:rFonts w:ascii="Arial" w:hAnsi="Arial" w:cs="Arial"/>
                <w:color w:val="000000" w:themeColor="text1"/>
                <w:sz w:val="12"/>
                <w:szCs w:val="12"/>
                <w:lang w:val="en-US"/>
              </w:rPr>
            </w:pPr>
            <w:proofErr w:type="spellStart"/>
            <w:r w:rsidRPr="00E63CD9">
              <w:rPr>
                <w:rFonts w:ascii="Arial" w:hAnsi="Arial" w:cs="Arial"/>
                <w:color w:val="000000" w:themeColor="text1"/>
                <w:sz w:val="12"/>
                <w:szCs w:val="12"/>
                <w:lang w:val="en-US"/>
              </w:rPr>
              <w:t>SOC</w:t>
            </w:r>
            <w:r w:rsidRPr="00E63CD9">
              <w:rPr>
                <w:rFonts w:ascii="Arial" w:hAnsi="Arial" w:cs="Arial"/>
                <w:color w:val="000000" w:themeColor="text1"/>
                <w:sz w:val="12"/>
                <w:szCs w:val="12"/>
                <w:vertAlign w:val="subscript"/>
                <w:lang w:val="en-US"/>
              </w:rPr>
              <w:t>deg</w:t>
            </w:r>
            <w:proofErr w:type="spellEnd"/>
            <w:r w:rsidRPr="00E63CD9">
              <w:rPr>
                <w:rFonts w:ascii="Arial" w:hAnsi="Arial" w:cs="Arial"/>
                <w:color w:val="000000" w:themeColor="text1"/>
                <w:sz w:val="12"/>
                <w:szCs w:val="12"/>
                <w:lang w:val="en-US"/>
              </w:rPr>
              <w:t xml:space="preserve"> [mg C g</w:t>
            </w:r>
            <w:r w:rsidRPr="00E63CD9">
              <w:rPr>
                <w:rFonts w:ascii="Arial" w:hAnsi="Arial" w:cs="Arial"/>
                <w:color w:val="000000" w:themeColor="text1"/>
                <w:sz w:val="12"/>
                <w:szCs w:val="12"/>
                <w:vertAlign w:val="subscript"/>
                <w:lang w:val="en-US"/>
              </w:rPr>
              <w:t>SOC</w:t>
            </w:r>
            <w:r w:rsidRPr="00E63CD9">
              <w:rPr>
                <w:rFonts w:ascii="Arial" w:hAnsi="Arial" w:cs="Arial"/>
                <w:color w:val="000000" w:themeColor="text1"/>
                <w:sz w:val="12"/>
                <w:szCs w:val="12"/>
                <w:vertAlign w:val="superscript"/>
                <w:lang w:val="en-US"/>
              </w:rPr>
              <w:t>-1</w:t>
            </w:r>
            <w:r w:rsidRPr="00E63CD9">
              <w:rPr>
                <w:rFonts w:ascii="Arial" w:hAnsi="Arial" w:cs="Arial"/>
                <w:color w:val="000000" w:themeColor="text1"/>
                <w:sz w:val="12"/>
                <w:szCs w:val="12"/>
                <w:lang w:val="en-US"/>
              </w:rPr>
              <w:t xml:space="preserve">] </w:t>
            </w:r>
          </w:p>
        </w:tc>
      </w:tr>
      <w:tr w:rsidR="00E63CD9" w:rsidRPr="00E63CD9" w14:paraId="0AA4BEFA" w14:textId="46C50333" w:rsidTr="004E26B1">
        <w:trPr>
          <w:trHeight w:val="254"/>
        </w:trPr>
        <w:tc>
          <w:tcPr>
            <w:tcW w:w="602" w:type="dxa"/>
            <w:vMerge w:val="restart"/>
          </w:tcPr>
          <w:p w14:paraId="1FDA0048" w14:textId="2148B781"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w:t>
            </w:r>
          </w:p>
        </w:tc>
        <w:tc>
          <w:tcPr>
            <w:tcW w:w="602" w:type="dxa"/>
          </w:tcPr>
          <w:p w14:paraId="09498341" w14:textId="559B6E42"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6C9FCFED" w14:textId="038ABB73"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w:t>
            </w:r>
            <w:r w:rsidRPr="00E63CD9">
              <w:rPr>
                <w:rFonts w:ascii="Arial" w:hAnsi="Arial" w:cs="Arial"/>
                <w:color w:val="000000" w:themeColor="text1"/>
                <w:sz w:val="12"/>
                <w:szCs w:val="12"/>
                <w:lang w:val="nl-NL"/>
              </w:rPr>
              <w:t>.</w:t>
            </w:r>
            <w:r w:rsidRPr="00E63CD9">
              <w:rPr>
                <w:rFonts w:ascii="Arial" w:hAnsi="Arial" w:cs="Arial"/>
                <w:color w:val="000000" w:themeColor="text1"/>
                <w:sz w:val="12"/>
                <w:szCs w:val="12"/>
              </w:rPr>
              <w:t>7</w:t>
            </w:r>
          </w:p>
        </w:tc>
        <w:tc>
          <w:tcPr>
            <w:tcW w:w="602" w:type="dxa"/>
            <w:vMerge w:val="restart"/>
          </w:tcPr>
          <w:p w14:paraId="643D17D2" w14:textId="7E79ACAE"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vMerge w:val="restart"/>
          </w:tcPr>
          <w:p w14:paraId="41FB7C26" w14:textId="3CA80ADA" w:rsidR="00861F9B" w:rsidRPr="00E63CD9" w:rsidRDefault="00CE7FC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vMerge w:val="restart"/>
          </w:tcPr>
          <w:p w14:paraId="3FF3B22B" w14:textId="273A96CF" w:rsidR="00861F9B"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tcPr>
          <w:p w14:paraId="16C7D0DF" w14:textId="54579B75"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c>
          <w:tcPr>
            <w:tcW w:w="602" w:type="dxa"/>
            <w:vMerge w:val="restart"/>
          </w:tcPr>
          <w:p w14:paraId="16C8580C" w14:textId="04C10A4B"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1900</w:t>
            </w:r>
          </w:p>
        </w:tc>
        <w:tc>
          <w:tcPr>
            <w:tcW w:w="602" w:type="dxa"/>
            <w:vMerge w:val="restart"/>
          </w:tcPr>
          <w:p w14:paraId="04BBB622" w14:textId="6C19E7C7"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510</w:t>
            </w:r>
          </w:p>
        </w:tc>
        <w:tc>
          <w:tcPr>
            <w:tcW w:w="602" w:type="dxa"/>
            <w:vMerge w:val="restart"/>
          </w:tcPr>
          <w:p w14:paraId="60C40BD0" w14:textId="3984608E"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680</w:t>
            </w:r>
          </w:p>
        </w:tc>
        <w:tc>
          <w:tcPr>
            <w:tcW w:w="602" w:type="dxa"/>
            <w:vMerge w:val="restart"/>
          </w:tcPr>
          <w:p w14:paraId="1B0A77F3" w14:textId="30C40694"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1" w:type="dxa"/>
            <w:vAlign w:val="bottom"/>
          </w:tcPr>
          <w:p w14:paraId="57D052D2" w14:textId="05D19825"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49</w:t>
            </w:r>
          </w:p>
        </w:tc>
        <w:tc>
          <w:tcPr>
            <w:tcW w:w="602" w:type="dxa"/>
            <w:vMerge w:val="restart"/>
          </w:tcPr>
          <w:p w14:paraId="4F6BB7D3" w14:textId="5ED2DB62"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28</w:t>
            </w:r>
          </w:p>
        </w:tc>
        <w:tc>
          <w:tcPr>
            <w:tcW w:w="602" w:type="dxa"/>
            <w:vAlign w:val="bottom"/>
          </w:tcPr>
          <w:p w14:paraId="71BA0685" w14:textId="0A13996D"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6.28</w:t>
            </w:r>
          </w:p>
        </w:tc>
        <w:tc>
          <w:tcPr>
            <w:tcW w:w="602" w:type="dxa"/>
            <w:vAlign w:val="bottom"/>
          </w:tcPr>
          <w:p w14:paraId="3A355185" w14:textId="4FB3FED6"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64</w:t>
            </w:r>
          </w:p>
        </w:tc>
        <w:tc>
          <w:tcPr>
            <w:tcW w:w="602" w:type="dxa"/>
            <w:vMerge w:val="restart"/>
          </w:tcPr>
          <w:p w14:paraId="1FAFC01D" w14:textId="77777777"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p w14:paraId="64D57578" w14:textId="3F083428"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w:t>
            </w:r>
          </w:p>
        </w:tc>
        <w:tc>
          <w:tcPr>
            <w:tcW w:w="602" w:type="dxa"/>
            <w:vMerge w:val="restart"/>
          </w:tcPr>
          <w:p w14:paraId="39F08FA8" w14:textId="77777777"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0F188975" w14:textId="19AE9454"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24133409" w14:textId="4E6DC632" w:rsidTr="004E26B1">
        <w:trPr>
          <w:trHeight w:val="254"/>
        </w:trPr>
        <w:tc>
          <w:tcPr>
            <w:tcW w:w="602" w:type="dxa"/>
            <w:vMerge/>
          </w:tcPr>
          <w:p w14:paraId="6D3F26A1" w14:textId="77777777" w:rsidR="00861F9B" w:rsidRPr="00E63CD9" w:rsidRDefault="00861F9B" w:rsidP="0006791A">
            <w:pPr>
              <w:rPr>
                <w:rFonts w:ascii="Arial" w:hAnsi="Arial" w:cs="Arial"/>
                <w:color w:val="000000" w:themeColor="text1"/>
                <w:sz w:val="12"/>
                <w:szCs w:val="12"/>
                <w:lang w:val="nl-NL"/>
              </w:rPr>
            </w:pPr>
          </w:p>
        </w:tc>
        <w:tc>
          <w:tcPr>
            <w:tcW w:w="602" w:type="dxa"/>
          </w:tcPr>
          <w:p w14:paraId="2AB9D5F7" w14:textId="46E1C98B"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12A99900" w14:textId="1D38CEA3"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w:t>
            </w:r>
            <w:r w:rsidRPr="00E63CD9">
              <w:rPr>
                <w:rFonts w:ascii="Arial" w:hAnsi="Arial" w:cs="Arial"/>
                <w:color w:val="000000" w:themeColor="text1"/>
                <w:sz w:val="12"/>
                <w:szCs w:val="12"/>
                <w:lang w:val="nl-NL"/>
              </w:rPr>
              <w:t>.</w:t>
            </w:r>
            <w:r w:rsidRPr="00E63CD9">
              <w:rPr>
                <w:rFonts w:ascii="Arial" w:hAnsi="Arial" w:cs="Arial"/>
                <w:color w:val="000000" w:themeColor="text1"/>
                <w:sz w:val="12"/>
                <w:szCs w:val="12"/>
              </w:rPr>
              <w:t>1</w:t>
            </w:r>
          </w:p>
        </w:tc>
        <w:tc>
          <w:tcPr>
            <w:tcW w:w="602" w:type="dxa"/>
            <w:vMerge/>
          </w:tcPr>
          <w:p w14:paraId="365238BA" w14:textId="39E14890" w:rsidR="00861F9B" w:rsidRPr="00E63CD9" w:rsidRDefault="00861F9B" w:rsidP="0006791A">
            <w:pPr>
              <w:rPr>
                <w:rFonts w:ascii="Arial" w:hAnsi="Arial" w:cs="Arial"/>
                <w:color w:val="000000" w:themeColor="text1"/>
                <w:sz w:val="12"/>
                <w:szCs w:val="12"/>
                <w:lang w:val="nl-NL"/>
              </w:rPr>
            </w:pPr>
          </w:p>
        </w:tc>
        <w:tc>
          <w:tcPr>
            <w:tcW w:w="602" w:type="dxa"/>
            <w:vMerge/>
          </w:tcPr>
          <w:p w14:paraId="22485F8A" w14:textId="77777777" w:rsidR="00861F9B" w:rsidRPr="00E63CD9" w:rsidRDefault="00861F9B" w:rsidP="0006791A">
            <w:pPr>
              <w:rPr>
                <w:rFonts w:ascii="Arial" w:hAnsi="Arial" w:cs="Arial"/>
                <w:color w:val="000000" w:themeColor="text1"/>
                <w:sz w:val="12"/>
                <w:szCs w:val="12"/>
                <w:lang w:val="nl-NL"/>
              </w:rPr>
            </w:pPr>
          </w:p>
        </w:tc>
        <w:tc>
          <w:tcPr>
            <w:tcW w:w="602" w:type="dxa"/>
            <w:vMerge/>
          </w:tcPr>
          <w:p w14:paraId="428BD79B" w14:textId="77777777" w:rsidR="00861F9B" w:rsidRPr="00E63CD9" w:rsidRDefault="00861F9B" w:rsidP="0006791A">
            <w:pPr>
              <w:rPr>
                <w:rFonts w:ascii="Arial" w:hAnsi="Arial" w:cs="Arial"/>
                <w:color w:val="000000" w:themeColor="text1"/>
                <w:sz w:val="12"/>
                <w:szCs w:val="12"/>
                <w:lang w:val="nl-NL"/>
              </w:rPr>
            </w:pPr>
          </w:p>
        </w:tc>
        <w:tc>
          <w:tcPr>
            <w:tcW w:w="602" w:type="dxa"/>
          </w:tcPr>
          <w:p w14:paraId="0B5702CD" w14:textId="684BE48D"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vMerge/>
          </w:tcPr>
          <w:p w14:paraId="0C0E25B2" w14:textId="77777777" w:rsidR="00861F9B" w:rsidRPr="00E63CD9" w:rsidRDefault="00861F9B" w:rsidP="0006791A">
            <w:pPr>
              <w:rPr>
                <w:rFonts w:ascii="Arial" w:hAnsi="Arial" w:cs="Arial"/>
                <w:color w:val="000000" w:themeColor="text1"/>
                <w:sz w:val="12"/>
                <w:szCs w:val="12"/>
                <w:lang w:val="nl-NL"/>
              </w:rPr>
            </w:pPr>
          </w:p>
        </w:tc>
        <w:tc>
          <w:tcPr>
            <w:tcW w:w="602" w:type="dxa"/>
            <w:vMerge/>
          </w:tcPr>
          <w:p w14:paraId="72FC2645" w14:textId="7CB021D0" w:rsidR="00861F9B" w:rsidRPr="00E63CD9" w:rsidRDefault="00861F9B" w:rsidP="0006791A">
            <w:pPr>
              <w:rPr>
                <w:rFonts w:ascii="Arial" w:hAnsi="Arial" w:cs="Arial"/>
                <w:color w:val="000000" w:themeColor="text1"/>
                <w:sz w:val="12"/>
                <w:szCs w:val="12"/>
                <w:lang w:val="nl-NL"/>
              </w:rPr>
            </w:pPr>
          </w:p>
        </w:tc>
        <w:tc>
          <w:tcPr>
            <w:tcW w:w="602" w:type="dxa"/>
            <w:vMerge/>
          </w:tcPr>
          <w:p w14:paraId="0C970DBF" w14:textId="703D192F" w:rsidR="00861F9B" w:rsidRPr="00E63CD9" w:rsidRDefault="00861F9B" w:rsidP="0006791A">
            <w:pPr>
              <w:rPr>
                <w:rFonts w:ascii="Arial" w:hAnsi="Arial" w:cs="Arial"/>
                <w:color w:val="000000" w:themeColor="text1"/>
                <w:sz w:val="12"/>
                <w:szCs w:val="12"/>
                <w:lang w:val="nl-NL"/>
              </w:rPr>
            </w:pPr>
          </w:p>
        </w:tc>
        <w:tc>
          <w:tcPr>
            <w:tcW w:w="602" w:type="dxa"/>
            <w:vMerge/>
          </w:tcPr>
          <w:p w14:paraId="3DCFC22C" w14:textId="7127528E" w:rsidR="00861F9B" w:rsidRPr="00E63CD9" w:rsidRDefault="00861F9B" w:rsidP="0006791A">
            <w:pPr>
              <w:rPr>
                <w:rFonts w:ascii="Arial" w:hAnsi="Arial" w:cs="Arial"/>
                <w:color w:val="000000" w:themeColor="text1"/>
                <w:sz w:val="12"/>
                <w:szCs w:val="12"/>
                <w:lang w:val="nl-NL"/>
              </w:rPr>
            </w:pPr>
          </w:p>
        </w:tc>
        <w:tc>
          <w:tcPr>
            <w:tcW w:w="601" w:type="dxa"/>
            <w:vAlign w:val="bottom"/>
          </w:tcPr>
          <w:p w14:paraId="3E7B0B03" w14:textId="54C66C34"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67</w:t>
            </w:r>
          </w:p>
        </w:tc>
        <w:tc>
          <w:tcPr>
            <w:tcW w:w="602" w:type="dxa"/>
            <w:vMerge/>
          </w:tcPr>
          <w:p w14:paraId="21F8CFFA" w14:textId="77777777" w:rsidR="00861F9B" w:rsidRPr="00E63CD9" w:rsidRDefault="00861F9B" w:rsidP="0006791A">
            <w:pPr>
              <w:rPr>
                <w:rFonts w:ascii="Arial" w:hAnsi="Arial" w:cs="Arial"/>
                <w:color w:val="000000" w:themeColor="text1"/>
                <w:sz w:val="12"/>
                <w:szCs w:val="12"/>
                <w:lang w:val="nl-NL"/>
              </w:rPr>
            </w:pPr>
          </w:p>
        </w:tc>
        <w:tc>
          <w:tcPr>
            <w:tcW w:w="602" w:type="dxa"/>
            <w:vAlign w:val="bottom"/>
          </w:tcPr>
          <w:p w14:paraId="2FE4CE2F" w14:textId="2CF1AA70"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6.57</w:t>
            </w:r>
          </w:p>
        </w:tc>
        <w:tc>
          <w:tcPr>
            <w:tcW w:w="602" w:type="dxa"/>
            <w:vAlign w:val="bottom"/>
          </w:tcPr>
          <w:p w14:paraId="56C7351A" w14:textId="47442C69"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57</w:t>
            </w:r>
          </w:p>
        </w:tc>
        <w:tc>
          <w:tcPr>
            <w:tcW w:w="602" w:type="dxa"/>
            <w:vMerge/>
          </w:tcPr>
          <w:p w14:paraId="099BF55B" w14:textId="77777777" w:rsidR="00861F9B" w:rsidRPr="00E63CD9" w:rsidRDefault="00861F9B" w:rsidP="0006791A">
            <w:pPr>
              <w:rPr>
                <w:rFonts w:ascii="Arial" w:hAnsi="Arial" w:cs="Arial"/>
                <w:color w:val="000000" w:themeColor="text1"/>
                <w:sz w:val="12"/>
                <w:szCs w:val="12"/>
                <w:lang w:val="nl-NL"/>
              </w:rPr>
            </w:pPr>
          </w:p>
        </w:tc>
        <w:tc>
          <w:tcPr>
            <w:tcW w:w="602" w:type="dxa"/>
            <w:vMerge/>
          </w:tcPr>
          <w:p w14:paraId="64594EC5" w14:textId="77777777" w:rsidR="00861F9B" w:rsidRPr="00E63CD9" w:rsidRDefault="00861F9B" w:rsidP="0006791A">
            <w:pPr>
              <w:rPr>
                <w:rFonts w:ascii="Arial" w:hAnsi="Arial" w:cs="Arial"/>
                <w:color w:val="000000" w:themeColor="text1"/>
                <w:sz w:val="12"/>
                <w:szCs w:val="12"/>
                <w:lang w:val="nl-NL"/>
              </w:rPr>
            </w:pPr>
          </w:p>
        </w:tc>
      </w:tr>
      <w:tr w:rsidR="00E63CD9" w:rsidRPr="00E63CD9" w14:paraId="7C37AD61" w14:textId="4B500958" w:rsidTr="004E26B1">
        <w:trPr>
          <w:trHeight w:val="254"/>
        </w:trPr>
        <w:tc>
          <w:tcPr>
            <w:tcW w:w="602" w:type="dxa"/>
            <w:vMerge/>
          </w:tcPr>
          <w:p w14:paraId="0FC014A4" w14:textId="77777777" w:rsidR="00861F9B" w:rsidRPr="00E63CD9" w:rsidRDefault="00861F9B" w:rsidP="0006791A">
            <w:pPr>
              <w:rPr>
                <w:rFonts w:ascii="Arial" w:hAnsi="Arial" w:cs="Arial"/>
                <w:color w:val="000000" w:themeColor="text1"/>
                <w:sz w:val="12"/>
                <w:szCs w:val="12"/>
                <w:lang w:val="nl-NL"/>
              </w:rPr>
            </w:pPr>
          </w:p>
        </w:tc>
        <w:tc>
          <w:tcPr>
            <w:tcW w:w="602" w:type="dxa"/>
          </w:tcPr>
          <w:p w14:paraId="56E4831C" w14:textId="5EFDC517"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14718D90" w14:textId="1CB583B9"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5.4</w:t>
            </w:r>
          </w:p>
        </w:tc>
        <w:tc>
          <w:tcPr>
            <w:tcW w:w="602" w:type="dxa"/>
            <w:vMerge/>
          </w:tcPr>
          <w:p w14:paraId="1786B778" w14:textId="44448A11" w:rsidR="00861F9B" w:rsidRPr="00E63CD9" w:rsidRDefault="00861F9B" w:rsidP="0006791A">
            <w:pPr>
              <w:rPr>
                <w:rFonts w:ascii="Arial" w:hAnsi="Arial" w:cs="Arial"/>
                <w:color w:val="000000" w:themeColor="text1"/>
                <w:sz w:val="12"/>
                <w:szCs w:val="12"/>
                <w:lang w:val="nl-NL"/>
              </w:rPr>
            </w:pPr>
          </w:p>
        </w:tc>
        <w:tc>
          <w:tcPr>
            <w:tcW w:w="602" w:type="dxa"/>
            <w:vMerge/>
          </w:tcPr>
          <w:p w14:paraId="603A2CA3" w14:textId="77777777" w:rsidR="00861F9B" w:rsidRPr="00E63CD9" w:rsidRDefault="00861F9B" w:rsidP="0006791A">
            <w:pPr>
              <w:rPr>
                <w:rFonts w:ascii="Arial" w:hAnsi="Arial" w:cs="Arial"/>
                <w:color w:val="000000" w:themeColor="text1"/>
                <w:sz w:val="12"/>
                <w:szCs w:val="12"/>
                <w:lang w:val="nl-NL"/>
              </w:rPr>
            </w:pPr>
          </w:p>
        </w:tc>
        <w:tc>
          <w:tcPr>
            <w:tcW w:w="602" w:type="dxa"/>
            <w:vMerge/>
          </w:tcPr>
          <w:p w14:paraId="1267B2D4" w14:textId="77777777" w:rsidR="00861F9B" w:rsidRPr="00E63CD9" w:rsidRDefault="00861F9B" w:rsidP="0006791A">
            <w:pPr>
              <w:rPr>
                <w:rFonts w:ascii="Arial" w:hAnsi="Arial" w:cs="Arial"/>
                <w:color w:val="000000" w:themeColor="text1"/>
                <w:sz w:val="12"/>
                <w:szCs w:val="12"/>
                <w:lang w:val="nl-NL"/>
              </w:rPr>
            </w:pPr>
          </w:p>
        </w:tc>
        <w:tc>
          <w:tcPr>
            <w:tcW w:w="602" w:type="dxa"/>
          </w:tcPr>
          <w:p w14:paraId="26393875" w14:textId="3ED87E07"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tcPr>
          <w:p w14:paraId="7BA094FD" w14:textId="77777777" w:rsidR="00861F9B" w:rsidRPr="00E63CD9" w:rsidRDefault="00861F9B" w:rsidP="0006791A">
            <w:pPr>
              <w:rPr>
                <w:rFonts w:ascii="Arial" w:hAnsi="Arial" w:cs="Arial"/>
                <w:color w:val="000000" w:themeColor="text1"/>
                <w:sz w:val="12"/>
                <w:szCs w:val="12"/>
                <w:lang w:val="nl-NL"/>
              </w:rPr>
            </w:pPr>
          </w:p>
        </w:tc>
        <w:tc>
          <w:tcPr>
            <w:tcW w:w="602" w:type="dxa"/>
            <w:vMerge/>
          </w:tcPr>
          <w:p w14:paraId="495D4147" w14:textId="412D22E5" w:rsidR="00861F9B" w:rsidRPr="00E63CD9" w:rsidRDefault="00861F9B" w:rsidP="0006791A">
            <w:pPr>
              <w:rPr>
                <w:rFonts w:ascii="Arial" w:hAnsi="Arial" w:cs="Arial"/>
                <w:color w:val="000000" w:themeColor="text1"/>
                <w:sz w:val="12"/>
                <w:szCs w:val="12"/>
                <w:lang w:val="nl-NL"/>
              </w:rPr>
            </w:pPr>
          </w:p>
        </w:tc>
        <w:tc>
          <w:tcPr>
            <w:tcW w:w="602" w:type="dxa"/>
            <w:vMerge/>
          </w:tcPr>
          <w:p w14:paraId="5B70FCE3" w14:textId="72F8AEF7" w:rsidR="00861F9B" w:rsidRPr="00E63CD9" w:rsidRDefault="00861F9B" w:rsidP="0006791A">
            <w:pPr>
              <w:rPr>
                <w:rFonts w:ascii="Arial" w:hAnsi="Arial" w:cs="Arial"/>
                <w:color w:val="000000" w:themeColor="text1"/>
                <w:sz w:val="12"/>
                <w:szCs w:val="12"/>
                <w:lang w:val="nl-NL"/>
              </w:rPr>
            </w:pPr>
          </w:p>
        </w:tc>
        <w:tc>
          <w:tcPr>
            <w:tcW w:w="602" w:type="dxa"/>
            <w:vMerge/>
          </w:tcPr>
          <w:p w14:paraId="70148CC4" w14:textId="78B1E37C" w:rsidR="00861F9B" w:rsidRPr="00E63CD9" w:rsidRDefault="00861F9B" w:rsidP="0006791A">
            <w:pPr>
              <w:rPr>
                <w:rFonts w:ascii="Arial" w:hAnsi="Arial" w:cs="Arial"/>
                <w:color w:val="000000" w:themeColor="text1"/>
                <w:sz w:val="12"/>
                <w:szCs w:val="12"/>
                <w:lang w:val="nl-NL"/>
              </w:rPr>
            </w:pPr>
          </w:p>
        </w:tc>
        <w:tc>
          <w:tcPr>
            <w:tcW w:w="601" w:type="dxa"/>
            <w:vAlign w:val="bottom"/>
          </w:tcPr>
          <w:p w14:paraId="1D3E0605" w14:textId="5B31D989"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70</w:t>
            </w:r>
          </w:p>
        </w:tc>
        <w:tc>
          <w:tcPr>
            <w:tcW w:w="602" w:type="dxa"/>
            <w:vMerge/>
          </w:tcPr>
          <w:p w14:paraId="2301F2E5" w14:textId="77777777" w:rsidR="00861F9B" w:rsidRPr="00E63CD9" w:rsidRDefault="00861F9B" w:rsidP="0006791A">
            <w:pPr>
              <w:rPr>
                <w:rFonts w:ascii="Arial" w:hAnsi="Arial" w:cs="Arial"/>
                <w:color w:val="000000" w:themeColor="text1"/>
                <w:sz w:val="12"/>
                <w:szCs w:val="12"/>
                <w:lang w:val="nl-NL"/>
              </w:rPr>
            </w:pPr>
          </w:p>
        </w:tc>
        <w:tc>
          <w:tcPr>
            <w:tcW w:w="602" w:type="dxa"/>
            <w:vAlign w:val="bottom"/>
          </w:tcPr>
          <w:p w14:paraId="1E2A8C62" w14:textId="4E245B3C"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6.78</w:t>
            </w:r>
          </w:p>
        </w:tc>
        <w:tc>
          <w:tcPr>
            <w:tcW w:w="602" w:type="dxa"/>
            <w:vAlign w:val="bottom"/>
          </w:tcPr>
          <w:p w14:paraId="7F281143" w14:textId="1D689BBA" w:rsidR="00861F9B" w:rsidRPr="00E63CD9" w:rsidRDefault="00861F9B"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71</w:t>
            </w:r>
          </w:p>
        </w:tc>
        <w:tc>
          <w:tcPr>
            <w:tcW w:w="602" w:type="dxa"/>
            <w:vMerge/>
          </w:tcPr>
          <w:p w14:paraId="25FB7C8F" w14:textId="77777777" w:rsidR="00861F9B" w:rsidRPr="00E63CD9" w:rsidRDefault="00861F9B" w:rsidP="0006791A">
            <w:pPr>
              <w:rPr>
                <w:rFonts w:ascii="Arial" w:hAnsi="Arial" w:cs="Arial"/>
                <w:color w:val="000000" w:themeColor="text1"/>
                <w:sz w:val="12"/>
                <w:szCs w:val="12"/>
                <w:lang w:val="nl-NL"/>
              </w:rPr>
            </w:pPr>
          </w:p>
        </w:tc>
        <w:tc>
          <w:tcPr>
            <w:tcW w:w="602" w:type="dxa"/>
            <w:vMerge/>
          </w:tcPr>
          <w:p w14:paraId="58834AAF" w14:textId="77777777" w:rsidR="00861F9B" w:rsidRPr="00E63CD9" w:rsidRDefault="00861F9B" w:rsidP="0006791A">
            <w:pPr>
              <w:rPr>
                <w:rFonts w:ascii="Arial" w:hAnsi="Arial" w:cs="Arial"/>
                <w:color w:val="000000" w:themeColor="text1"/>
                <w:sz w:val="12"/>
                <w:szCs w:val="12"/>
                <w:lang w:val="nl-NL"/>
              </w:rPr>
            </w:pPr>
          </w:p>
        </w:tc>
      </w:tr>
      <w:tr w:rsidR="00E63CD9" w:rsidRPr="00E63CD9" w14:paraId="4E139BC1" w14:textId="1987427E" w:rsidTr="004E26B1">
        <w:trPr>
          <w:trHeight w:val="255"/>
        </w:trPr>
        <w:tc>
          <w:tcPr>
            <w:tcW w:w="602" w:type="dxa"/>
            <w:vMerge w:val="restart"/>
          </w:tcPr>
          <w:p w14:paraId="7F034A03" w14:textId="35C6B27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w:t>
            </w:r>
          </w:p>
        </w:tc>
        <w:tc>
          <w:tcPr>
            <w:tcW w:w="602" w:type="dxa"/>
          </w:tcPr>
          <w:p w14:paraId="3C3B44F5" w14:textId="40853C2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4BBC3745" w14:textId="4554FD0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3.9</w:t>
            </w:r>
          </w:p>
        </w:tc>
        <w:tc>
          <w:tcPr>
            <w:tcW w:w="602" w:type="dxa"/>
            <w:vMerge w:val="restart"/>
          </w:tcPr>
          <w:p w14:paraId="48D14C30" w14:textId="39BDC6F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2CFB4236" w14:textId="69B1F3E0" w:rsidR="004807B0" w:rsidRPr="00E63CD9" w:rsidRDefault="00CE7FC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1.8</w:t>
            </w:r>
          </w:p>
        </w:tc>
        <w:tc>
          <w:tcPr>
            <w:tcW w:w="602" w:type="dxa"/>
            <w:vMerge w:val="restart"/>
          </w:tcPr>
          <w:p w14:paraId="049BD271" w14:textId="7274B5B8"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tc>
        <w:tc>
          <w:tcPr>
            <w:tcW w:w="602" w:type="dxa"/>
          </w:tcPr>
          <w:p w14:paraId="20649778" w14:textId="79491AF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vMerge w:val="restart"/>
          </w:tcPr>
          <w:p w14:paraId="7B00BDB6" w14:textId="1EDA4F1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1200</w:t>
            </w:r>
          </w:p>
        </w:tc>
        <w:tc>
          <w:tcPr>
            <w:tcW w:w="602" w:type="dxa"/>
            <w:vMerge w:val="restart"/>
          </w:tcPr>
          <w:p w14:paraId="31FE862F" w14:textId="5B25E24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550</w:t>
            </w:r>
          </w:p>
        </w:tc>
        <w:tc>
          <w:tcPr>
            <w:tcW w:w="602" w:type="dxa"/>
            <w:vMerge w:val="restart"/>
          </w:tcPr>
          <w:p w14:paraId="235938B6" w14:textId="18DB70F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370</w:t>
            </w:r>
          </w:p>
        </w:tc>
        <w:tc>
          <w:tcPr>
            <w:tcW w:w="602" w:type="dxa"/>
            <w:vMerge w:val="restart"/>
          </w:tcPr>
          <w:p w14:paraId="59128CA2" w14:textId="45C9A7C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6.5</w:t>
            </w:r>
          </w:p>
        </w:tc>
        <w:tc>
          <w:tcPr>
            <w:tcW w:w="601" w:type="dxa"/>
            <w:vAlign w:val="bottom"/>
          </w:tcPr>
          <w:p w14:paraId="39BE9DB7" w14:textId="2273440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55</w:t>
            </w:r>
          </w:p>
        </w:tc>
        <w:tc>
          <w:tcPr>
            <w:tcW w:w="602" w:type="dxa"/>
            <w:vMerge w:val="restart"/>
          </w:tcPr>
          <w:p w14:paraId="5F7EB19A" w14:textId="0E8C1A6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vAlign w:val="bottom"/>
          </w:tcPr>
          <w:p w14:paraId="2C716E96" w14:textId="63CCF0C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6.78</w:t>
            </w:r>
          </w:p>
        </w:tc>
        <w:tc>
          <w:tcPr>
            <w:tcW w:w="602" w:type="dxa"/>
            <w:vAlign w:val="bottom"/>
          </w:tcPr>
          <w:p w14:paraId="55241F85" w14:textId="512AF16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251</w:t>
            </w:r>
          </w:p>
        </w:tc>
        <w:tc>
          <w:tcPr>
            <w:tcW w:w="602" w:type="dxa"/>
            <w:vMerge w:val="restart"/>
          </w:tcPr>
          <w:p w14:paraId="718A9D85"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1.8</w:t>
            </w:r>
          </w:p>
          <w:p w14:paraId="3CC22B44" w14:textId="54D8B72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w:t>
            </w:r>
          </w:p>
        </w:tc>
        <w:tc>
          <w:tcPr>
            <w:tcW w:w="602" w:type="dxa"/>
            <w:vMerge w:val="restart"/>
          </w:tcPr>
          <w:p w14:paraId="7C8A9F8B"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0.7</w:t>
            </w:r>
          </w:p>
          <w:p w14:paraId="07161DF8"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0.7</w:t>
            </w:r>
          </w:p>
          <w:p w14:paraId="750EA979" w14:textId="324B990C" w:rsidR="004807B0" w:rsidRPr="00E63CD9" w:rsidRDefault="004807B0" w:rsidP="0006791A">
            <w:pPr>
              <w:rPr>
                <w:rFonts w:ascii="Arial" w:hAnsi="Arial" w:cs="Arial"/>
                <w:color w:val="000000" w:themeColor="text1"/>
                <w:sz w:val="12"/>
                <w:szCs w:val="12"/>
                <w:lang w:val="nl-NL"/>
              </w:rPr>
            </w:pPr>
          </w:p>
        </w:tc>
      </w:tr>
      <w:tr w:rsidR="00E63CD9" w:rsidRPr="00E63CD9" w14:paraId="2759AD97" w14:textId="1375AED2" w:rsidTr="004E26B1">
        <w:trPr>
          <w:trHeight w:val="255"/>
        </w:trPr>
        <w:tc>
          <w:tcPr>
            <w:tcW w:w="602" w:type="dxa"/>
            <w:vMerge/>
          </w:tcPr>
          <w:p w14:paraId="614B07B0" w14:textId="77777777" w:rsidR="004807B0" w:rsidRPr="00E63CD9" w:rsidRDefault="004807B0" w:rsidP="0006791A">
            <w:pPr>
              <w:rPr>
                <w:rFonts w:ascii="Arial" w:hAnsi="Arial" w:cs="Arial"/>
                <w:color w:val="000000" w:themeColor="text1"/>
                <w:sz w:val="12"/>
                <w:szCs w:val="12"/>
                <w:lang w:val="nl-NL"/>
              </w:rPr>
            </w:pPr>
          </w:p>
        </w:tc>
        <w:tc>
          <w:tcPr>
            <w:tcW w:w="602" w:type="dxa"/>
          </w:tcPr>
          <w:p w14:paraId="1672DD35" w14:textId="5260EF5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64731BFA" w14:textId="48E2002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3.4</w:t>
            </w:r>
          </w:p>
        </w:tc>
        <w:tc>
          <w:tcPr>
            <w:tcW w:w="602" w:type="dxa"/>
            <w:vMerge/>
          </w:tcPr>
          <w:p w14:paraId="4F9CEDCE" w14:textId="68C18E0B" w:rsidR="004807B0" w:rsidRPr="00E63CD9" w:rsidRDefault="004807B0" w:rsidP="0006791A">
            <w:pPr>
              <w:rPr>
                <w:rFonts w:ascii="Arial" w:hAnsi="Arial" w:cs="Arial"/>
                <w:color w:val="000000" w:themeColor="text1"/>
                <w:sz w:val="12"/>
                <w:szCs w:val="12"/>
                <w:lang w:val="nl-NL"/>
              </w:rPr>
            </w:pPr>
          </w:p>
        </w:tc>
        <w:tc>
          <w:tcPr>
            <w:tcW w:w="602" w:type="dxa"/>
            <w:vMerge/>
          </w:tcPr>
          <w:p w14:paraId="21830AA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94460DF" w14:textId="77777777" w:rsidR="004807B0" w:rsidRPr="00E63CD9" w:rsidRDefault="004807B0" w:rsidP="0006791A">
            <w:pPr>
              <w:rPr>
                <w:rFonts w:ascii="Arial" w:hAnsi="Arial" w:cs="Arial"/>
                <w:color w:val="000000" w:themeColor="text1"/>
                <w:sz w:val="12"/>
                <w:szCs w:val="12"/>
                <w:lang w:val="nl-NL"/>
              </w:rPr>
            </w:pPr>
          </w:p>
        </w:tc>
        <w:tc>
          <w:tcPr>
            <w:tcW w:w="602" w:type="dxa"/>
          </w:tcPr>
          <w:p w14:paraId="525BD07A" w14:textId="632E10B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tcPr>
          <w:p w14:paraId="07F7DBA5"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E4480D7" w14:textId="7DE2FC59" w:rsidR="004807B0" w:rsidRPr="00E63CD9" w:rsidRDefault="004807B0" w:rsidP="0006791A">
            <w:pPr>
              <w:rPr>
                <w:rFonts w:ascii="Arial" w:hAnsi="Arial" w:cs="Arial"/>
                <w:color w:val="000000" w:themeColor="text1"/>
                <w:sz w:val="12"/>
                <w:szCs w:val="12"/>
                <w:lang w:val="nl-NL"/>
              </w:rPr>
            </w:pPr>
          </w:p>
        </w:tc>
        <w:tc>
          <w:tcPr>
            <w:tcW w:w="602" w:type="dxa"/>
            <w:vMerge/>
          </w:tcPr>
          <w:p w14:paraId="6874CDF7" w14:textId="190BA1A2" w:rsidR="004807B0" w:rsidRPr="00E63CD9" w:rsidRDefault="004807B0" w:rsidP="0006791A">
            <w:pPr>
              <w:rPr>
                <w:rFonts w:ascii="Arial" w:hAnsi="Arial" w:cs="Arial"/>
                <w:color w:val="000000" w:themeColor="text1"/>
                <w:sz w:val="12"/>
                <w:szCs w:val="12"/>
                <w:lang w:val="nl-NL"/>
              </w:rPr>
            </w:pPr>
          </w:p>
        </w:tc>
        <w:tc>
          <w:tcPr>
            <w:tcW w:w="602" w:type="dxa"/>
            <w:vMerge/>
          </w:tcPr>
          <w:p w14:paraId="4DAD1AC8" w14:textId="7799F5BA" w:rsidR="004807B0" w:rsidRPr="00E63CD9" w:rsidRDefault="004807B0" w:rsidP="0006791A">
            <w:pPr>
              <w:rPr>
                <w:rFonts w:ascii="Arial" w:hAnsi="Arial" w:cs="Arial"/>
                <w:color w:val="000000" w:themeColor="text1"/>
                <w:sz w:val="12"/>
                <w:szCs w:val="12"/>
                <w:lang w:val="nl-NL"/>
              </w:rPr>
            </w:pPr>
          </w:p>
        </w:tc>
        <w:tc>
          <w:tcPr>
            <w:tcW w:w="601" w:type="dxa"/>
            <w:vAlign w:val="bottom"/>
          </w:tcPr>
          <w:p w14:paraId="774AB62C" w14:textId="3B05593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61</w:t>
            </w:r>
          </w:p>
        </w:tc>
        <w:tc>
          <w:tcPr>
            <w:tcW w:w="602" w:type="dxa"/>
            <w:vMerge/>
          </w:tcPr>
          <w:p w14:paraId="588E0FAA"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7A1854D3" w14:textId="483CDB6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7.12</w:t>
            </w:r>
          </w:p>
        </w:tc>
        <w:tc>
          <w:tcPr>
            <w:tcW w:w="602" w:type="dxa"/>
            <w:vAlign w:val="bottom"/>
          </w:tcPr>
          <w:p w14:paraId="07229717" w14:textId="777BFD8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tcPr>
          <w:p w14:paraId="18A188A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4C07519" w14:textId="77777777" w:rsidR="004807B0" w:rsidRPr="00E63CD9" w:rsidRDefault="004807B0" w:rsidP="0006791A">
            <w:pPr>
              <w:rPr>
                <w:rFonts w:ascii="Arial" w:hAnsi="Arial" w:cs="Arial"/>
                <w:color w:val="000000" w:themeColor="text1"/>
                <w:sz w:val="12"/>
                <w:szCs w:val="12"/>
                <w:lang w:val="nl-NL"/>
              </w:rPr>
            </w:pPr>
          </w:p>
        </w:tc>
      </w:tr>
      <w:tr w:rsidR="00E63CD9" w:rsidRPr="00E63CD9" w14:paraId="6ABC0FAB" w14:textId="71C518BD" w:rsidTr="004E26B1">
        <w:trPr>
          <w:trHeight w:val="255"/>
        </w:trPr>
        <w:tc>
          <w:tcPr>
            <w:tcW w:w="602" w:type="dxa"/>
            <w:vMerge/>
          </w:tcPr>
          <w:p w14:paraId="36654875" w14:textId="77777777" w:rsidR="004807B0" w:rsidRPr="00E63CD9" w:rsidRDefault="004807B0" w:rsidP="0006791A">
            <w:pPr>
              <w:rPr>
                <w:rFonts w:ascii="Arial" w:hAnsi="Arial" w:cs="Arial"/>
                <w:color w:val="000000" w:themeColor="text1"/>
                <w:sz w:val="12"/>
                <w:szCs w:val="12"/>
                <w:lang w:val="nl-NL"/>
              </w:rPr>
            </w:pPr>
          </w:p>
        </w:tc>
        <w:tc>
          <w:tcPr>
            <w:tcW w:w="602" w:type="dxa"/>
          </w:tcPr>
          <w:p w14:paraId="669978BC" w14:textId="6BCADAA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455738D1" w14:textId="5058C77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2.6</w:t>
            </w:r>
          </w:p>
        </w:tc>
        <w:tc>
          <w:tcPr>
            <w:tcW w:w="602" w:type="dxa"/>
            <w:vMerge/>
          </w:tcPr>
          <w:p w14:paraId="28B9A209" w14:textId="4B4F8968" w:rsidR="004807B0" w:rsidRPr="00E63CD9" w:rsidRDefault="004807B0" w:rsidP="0006791A">
            <w:pPr>
              <w:rPr>
                <w:rFonts w:ascii="Arial" w:hAnsi="Arial" w:cs="Arial"/>
                <w:color w:val="000000" w:themeColor="text1"/>
                <w:sz w:val="12"/>
                <w:szCs w:val="12"/>
                <w:lang w:val="nl-NL"/>
              </w:rPr>
            </w:pPr>
          </w:p>
        </w:tc>
        <w:tc>
          <w:tcPr>
            <w:tcW w:w="602" w:type="dxa"/>
            <w:vMerge/>
          </w:tcPr>
          <w:p w14:paraId="58DCCDE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A9103AF" w14:textId="77777777" w:rsidR="004807B0" w:rsidRPr="00E63CD9" w:rsidRDefault="004807B0" w:rsidP="0006791A">
            <w:pPr>
              <w:rPr>
                <w:rFonts w:ascii="Arial" w:hAnsi="Arial" w:cs="Arial"/>
                <w:color w:val="000000" w:themeColor="text1"/>
                <w:sz w:val="12"/>
                <w:szCs w:val="12"/>
                <w:lang w:val="nl-NL"/>
              </w:rPr>
            </w:pPr>
          </w:p>
        </w:tc>
        <w:tc>
          <w:tcPr>
            <w:tcW w:w="602" w:type="dxa"/>
          </w:tcPr>
          <w:p w14:paraId="7489EFA9" w14:textId="752654D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vMerge/>
          </w:tcPr>
          <w:p w14:paraId="6CF849C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ECDC807" w14:textId="08C44784" w:rsidR="004807B0" w:rsidRPr="00E63CD9" w:rsidRDefault="004807B0" w:rsidP="0006791A">
            <w:pPr>
              <w:rPr>
                <w:rFonts w:ascii="Arial" w:hAnsi="Arial" w:cs="Arial"/>
                <w:color w:val="000000" w:themeColor="text1"/>
                <w:sz w:val="12"/>
                <w:szCs w:val="12"/>
                <w:lang w:val="nl-NL"/>
              </w:rPr>
            </w:pPr>
          </w:p>
        </w:tc>
        <w:tc>
          <w:tcPr>
            <w:tcW w:w="602" w:type="dxa"/>
            <w:vMerge/>
          </w:tcPr>
          <w:p w14:paraId="7A3C50BA" w14:textId="67D7D9DC" w:rsidR="004807B0" w:rsidRPr="00E63CD9" w:rsidRDefault="004807B0" w:rsidP="0006791A">
            <w:pPr>
              <w:rPr>
                <w:rFonts w:ascii="Arial" w:hAnsi="Arial" w:cs="Arial"/>
                <w:color w:val="000000" w:themeColor="text1"/>
                <w:sz w:val="12"/>
                <w:szCs w:val="12"/>
                <w:lang w:val="nl-NL"/>
              </w:rPr>
            </w:pPr>
          </w:p>
        </w:tc>
        <w:tc>
          <w:tcPr>
            <w:tcW w:w="602" w:type="dxa"/>
            <w:vMerge/>
          </w:tcPr>
          <w:p w14:paraId="62D2DF21" w14:textId="7F6FAC92" w:rsidR="004807B0" w:rsidRPr="00E63CD9" w:rsidRDefault="004807B0" w:rsidP="0006791A">
            <w:pPr>
              <w:rPr>
                <w:rFonts w:ascii="Arial" w:hAnsi="Arial" w:cs="Arial"/>
                <w:color w:val="000000" w:themeColor="text1"/>
                <w:sz w:val="12"/>
                <w:szCs w:val="12"/>
                <w:lang w:val="nl-NL"/>
              </w:rPr>
            </w:pPr>
          </w:p>
        </w:tc>
        <w:tc>
          <w:tcPr>
            <w:tcW w:w="601" w:type="dxa"/>
            <w:vAlign w:val="bottom"/>
          </w:tcPr>
          <w:p w14:paraId="06F3A5CC" w14:textId="573BA3C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85</w:t>
            </w:r>
          </w:p>
        </w:tc>
        <w:tc>
          <w:tcPr>
            <w:tcW w:w="602" w:type="dxa"/>
            <w:vMerge/>
          </w:tcPr>
          <w:p w14:paraId="0622615E"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120CD032" w14:textId="61BAD11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6.86</w:t>
            </w:r>
          </w:p>
        </w:tc>
        <w:tc>
          <w:tcPr>
            <w:tcW w:w="602" w:type="dxa"/>
            <w:vAlign w:val="bottom"/>
          </w:tcPr>
          <w:p w14:paraId="3EE1AF14" w14:textId="6AB9AFE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121</w:t>
            </w:r>
          </w:p>
        </w:tc>
        <w:tc>
          <w:tcPr>
            <w:tcW w:w="602" w:type="dxa"/>
            <w:vMerge/>
          </w:tcPr>
          <w:p w14:paraId="5AF6859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15308EA" w14:textId="77777777" w:rsidR="004807B0" w:rsidRPr="00E63CD9" w:rsidRDefault="004807B0" w:rsidP="0006791A">
            <w:pPr>
              <w:rPr>
                <w:rFonts w:ascii="Arial" w:hAnsi="Arial" w:cs="Arial"/>
                <w:color w:val="000000" w:themeColor="text1"/>
                <w:sz w:val="12"/>
                <w:szCs w:val="12"/>
                <w:lang w:val="nl-NL"/>
              </w:rPr>
            </w:pPr>
          </w:p>
        </w:tc>
      </w:tr>
      <w:tr w:rsidR="00E63CD9" w:rsidRPr="00E63CD9" w14:paraId="6B46EAA5" w14:textId="15F65E8A" w:rsidTr="004E26B1">
        <w:trPr>
          <w:trHeight w:val="255"/>
        </w:trPr>
        <w:tc>
          <w:tcPr>
            <w:tcW w:w="602" w:type="dxa"/>
            <w:vMerge w:val="restart"/>
          </w:tcPr>
          <w:p w14:paraId="4BB1F4E7" w14:textId="15560F2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w:t>
            </w:r>
          </w:p>
        </w:tc>
        <w:tc>
          <w:tcPr>
            <w:tcW w:w="602" w:type="dxa"/>
          </w:tcPr>
          <w:p w14:paraId="050D1D56" w14:textId="7358C05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11415A2C" w14:textId="2E698B6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4.0</w:t>
            </w:r>
          </w:p>
        </w:tc>
        <w:tc>
          <w:tcPr>
            <w:tcW w:w="602" w:type="dxa"/>
            <w:vMerge w:val="restart"/>
          </w:tcPr>
          <w:p w14:paraId="632B106E" w14:textId="5025B98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w:t>
            </w:r>
          </w:p>
        </w:tc>
        <w:tc>
          <w:tcPr>
            <w:tcW w:w="602" w:type="dxa"/>
            <w:vMerge w:val="restart"/>
          </w:tcPr>
          <w:p w14:paraId="290FC41D" w14:textId="21784BC8" w:rsidR="004807B0" w:rsidRPr="00E63CD9" w:rsidRDefault="00CE7FC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tc>
        <w:tc>
          <w:tcPr>
            <w:tcW w:w="602" w:type="dxa"/>
            <w:vMerge w:val="restart"/>
          </w:tcPr>
          <w:p w14:paraId="04A63732" w14:textId="0F8271E3"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tcPr>
          <w:p w14:paraId="062241E7" w14:textId="0F03176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val="restart"/>
          </w:tcPr>
          <w:p w14:paraId="68A855FF" w14:textId="0F6C8D1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1600</w:t>
            </w:r>
          </w:p>
        </w:tc>
        <w:tc>
          <w:tcPr>
            <w:tcW w:w="602" w:type="dxa"/>
            <w:vMerge w:val="restart"/>
          </w:tcPr>
          <w:p w14:paraId="452770BB" w14:textId="34B55E2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790</w:t>
            </w:r>
          </w:p>
        </w:tc>
        <w:tc>
          <w:tcPr>
            <w:tcW w:w="602" w:type="dxa"/>
            <w:vMerge w:val="restart"/>
          </w:tcPr>
          <w:p w14:paraId="673D2B74" w14:textId="779086B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390</w:t>
            </w:r>
          </w:p>
        </w:tc>
        <w:tc>
          <w:tcPr>
            <w:tcW w:w="602" w:type="dxa"/>
            <w:vMerge w:val="restart"/>
          </w:tcPr>
          <w:p w14:paraId="7E6782F9" w14:textId="6D92A19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6.5</w:t>
            </w:r>
          </w:p>
        </w:tc>
        <w:tc>
          <w:tcPr>
            <w:tcW w:w="601" w:type="dxa"/>
            <w:vAlign w:val="bottom"/>
          </w:tcPr>
          <w:p w14:paraId="470E532F" w14:textId="260740F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64</w:t>
            </w:r>
          </w:p>
        </w:tc>
        <w:tc>
          <w:tcPr>
            <w:tcW w:w="602" w:type="dxa"/>
            <w:vMerge w:val="restart"/>
          </w:tcPr>
          <w:p w14:paraId="733F1D0E" w14:textId="6A9BEB2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vAlign w:val="bottom"/>
          </w:tcPr>
          <w:p w14:paraId="7C58D12F" w14:textId="56F4602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7.29</w:t>
            </w:r>
          </w:p>
        </w:tc>
        <w:tc>
          <w:tcPr>
            <w:tcW w:w="602" w:type="dxa"/>
            <w:vAlign w:val="bottom"/>
          </w:tcPr>
          <w:p w14:paraId="78A687E7" w14:textId="709D3F8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95</w:t>
            </w:r>
          </w:p>
        </w:tc>
        <w:tc>
          <w:tcPr>
            <w:tcW w:w="602" w:type="dxa"/>
            <w:vMerge w:val="restart"/>
          </w:tcPr>
          <w:p w14:paraId="3C11AB0D"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p w14:paraId="67CA2D52" w14:textId="16DA5C9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val="restart"/>
          </w:tcPr>
          <w:p w14:paraId="56170155" w14:textId="5F0362E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279588BC" w14:textId="09BA2D0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2558BCCA" w14:textId="351774B1" w:rsidTr="004E26B1">
        <w:trPr>
          <w:trHeight w:val="255"/>
        </w:trPr>
        <w:tc>
          <w:tcPr>
            <w:tcW w:w="602" w:type="dxa"/>
            <w:vMerge/>
          </w:tcPr>
          <w:p w14:paraId="768486E6" w14:textId="77777777" w:rsidR="004807B0" w:rsidRPr="00E63CD9" w:rsidRDefault="004807B0" w:rsidP="0006791A">
            <w:pPr>
              <w:rPr>
                <w:rFonts w:ascii="Arial" w:hAnsi="Arial" w:cs="Arial"/>
                <w:color w:val="000000" w:themeColor="text1"/>
                <w:sz w:val="12"/>
                <w:szCs w:val="12"/>
                <w:lang w:val="nl-NL"/>
              </w:rPr>
            </w:pPr>
          </w:p>
        </w:tc>
        <w:tc>
          <w:tcPr>
            <w:tcW w:w="602" w:type="dxa"/>
          </w:tcPr>
          <w:p w14:paraId="55381DD0" w14:textId="584F533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7EE24918" w14:textId="5E5F2BA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3.4</w:t>
            </w:r>
          </w:p>
        </w:tc>
        <w:tc>
          <w:tcPr>
            <w:tcW w:w="602" w:type="dxa"/>
            <w:vMerge/>
          </w:tcPr>
          <w:p w14:paraId="64DCA2EE" w14:textId="25426325" w:rsidR="004807B0" w:rsidRPr="00E63CD9" w:rsidRDefault="004807B0" w:rsidP="0006791A">
            <w:pPr>
              <w:rPr>
                <w:rFonts w:ascii="Arial" w:hAnsi="Arial" w:cs="Arial"/>
                <w:color w:val="000000" w:themeColor="text1"/>
                <w:sz w:val="12"/>
                <w:szCs w:val="12"/>
                <w:lang w:val="nl-NL"/>
              </w:rPr>
            </w:pPr>
          </w:p>
        </w:tc>
        <w:tc>
          <w:tcPr>
            <w:tcW w:w="602" w:type="dxa"/>
            <w:vMerge/>
          </w:tcPr>
          <w:p w14:paraId="61FD5F16"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FFD78EC" w14:textId="77777777" w:rsidR="004807B0" w:rsidRPr="00E63CD9" w:rsidRDefault="004807B0" w:rsidP="0006791A">
            <w:pPr>
              <w:rPr>
                <w:rFonts w:ascii="Arial" w:hAnsi="Arial" w:cs="Arial"/>
                <w:color w:val="000000" w:themeColor="text1"/>
                <w:sz w:val="12"/>
                <w:szCs w:val="12"/>
                <w:lang w:val="nl-NL"/>
              </w:rPr>
            </w:pPr>
          </w:p>
        </w:tc>
        <w:tc>
          <w:tcPr>
            <w:tcW w:w="602" w:type="dxa"/>
          </w:tcPr>
          <w:p w14:paraId="7F6373A7" w14:textId="13B55EA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vMerge/>
          </w:tcPr>
          <w:p w14:paraId="034304D1"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9FEBB4B" w14:textId="37318EE0" w:rsidR="004807B0" w:rsidRPr="00E63CD9" w:rsidRDefault="004807B0" w:rsidP="0006791A">
            <w:pPr>
              <w:rPr>
                <w:rFonts w:ascii="Arial" w:hAnsi="Arial" w:cs="Arial"/>
                <w:color w:val="000000" w:themeColor="text1"/>
                <w:sz w:val="12"/>
                <w:szCs w:val="12"/>
                <w:lang w:val="nl-NL"/>
              </w:rPr>
            </w:pPr>
          </w:p>
        </w:tc>
        <w:tc>
          <w:tcPr>
            <w:tcW w:w="602" w:type="dxa"/>
            <w:vMerge/>
          </w:tcPr>
          <w:p w14:paraId="0EB573A6" w14:textId="62F4F242" w:rsidR="004807B0" w:rsidRPr="00E63CD9" w:rsidRDefault="004807B0" w:rsidP="0006791A">
            <w:pPr>
              <w:rPr>
                <w:rFonts w:ascii="Arial" w:hAnsi="Arial" w:cs="Arial"/>
                <w:color w:val="000000" w:themeColor="text1"/>
                <w:sz w:val="12"/>
                <w:szCs w:val="12"/>
                <w:lang w:val="nl-NL"/>
              </w:rPr>
            </w:pPr>
          </w:p>
        </w:tc>
        <w:tc>
          <w:tcPr>
            <w:tcW w:w="602" w:type="dxa"/>
            <w:vMerge/>
          </w:tcPr>
          <w:p w14:paraId="53018C02" w14:textId="43041564"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8C18252" w14:textId="7F533F1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45</w:t>
            </w:r>
          </w:p>
        </w:tc>
        <w:tc>
          <w:tcPr>
            <w:tcW w:w="602" w:type="dxa"/>
            <w:vMerge/>
          </w:tcPr>
          <w:p w14:paraId="19222FBB"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2C652AF4" w14:textId="7819C19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7.2</w:t>
            </w:r>
          </w:p>
        </w:tc>
        <w:tc>
          <w:tcPr>
            <w:tcW w:w="602" w:type="dxa"/>
            <w:vAlign w:val="bottom"/>
          </w:tcPr>
          <w:p w14:paraId="4B636591" w14:textId="5B9BE4E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69</w:t>
            </w:r>
          </w:p>
        </w:tc>
        <w:tc>
          <w:tcPr>
            <w:tcW w:w="602" w:type="dxa"/>
            <w:vMerge/>
          </w:tcPr>
          <w:p w14:paraId="66F5ADF8"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FE467AA" w14:textId="77777777" w:rsidR="004807B0" w:rsidRPr="00E63CD9" w:rsidRDefault="004807B0" w:rsidP="0006791A">
            <w:pPr>
              <w:rPr>
                <w:rFonts w:ascii="Arial" w:hAnsi="Arial" w:cs="Arial"/>
                <w:color w:val="000000" w:themeColor="text1"/>
                <w:sz w:val="12"/>
                <w:szCs w:val="12"/>
                <w:lang w:val="nl-NL"/>
              </w:rPr>
            </w:pPr>
          </w:p>
        </w:tc>
      </w:tr>
      <w:tr w:rsidR="00E63CD9" w:rsidRPr="00E63CD9" w14:paraId="5417AF88" w14:textId="7144E340" w:rsidTr="004E26B1">
        <w:trPr>
          <w:trHeight w:val="255"/>
        </w:trPr>
        <w:tc>
          <w:tcPr>
            <w:tcW w:w="602" w:type="dxa"/>
            <w:vMerge/>
          </w:tcPr>
          <w:p w14:paraId="39D0DC9B" w14:textId="77777777" w:rsidR="004807B0" w:rsidRPr="00E63CD9" w:rsidRDefault="004807B0" w:rsidP="0006791A">
            <w:pPr>
              <w:rPr>
                <w:rFonts w:ascii="Arial" w:hAnsi="Arial" w:cs="Arial"/>
                <w:color w:val="000000" w:themeColor="text1"/>
                <w:sz w:val="12"/>
                <w:szCs w:val="12"/>
                <w:lang w:val="nl-NL"/>
              </w:rPr>
            </w:pPr>
          </w:p>
        </w:tc>
        <w:tc>
          <w:tcPr>
            <w:tcW w:w="602" w:type="dxa"/>
          </w:tcPr>
          <w:p w14:paraId="1CABEF97" w14:textId="2BB5CB4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72F812CB" w14:textId="67DF1D5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6.9</w:t>
            </w:r>
          </w:p>
        </w:tc>
        <w:tc>
          <w:tcPr>
            <w:tcW w:w="602" w:type="dxa"/>
            <w:vMerge/>
          </w:tcPr>
          <w:p w14:paraId="0B134010" w14:textId="4BBED4D7" w:rsidR="004807B0" w:rsidRPr="00E63CD9" w:rsidRDefault="004807B0" w:rsidP="0006791A">
            <w:pPr>
              <w:rPr>
                <w:rFonts w:ascii="Arial" w:hAnsi="Arial" w:cs="Arial"/>
                <w:color w:val="000000" w:themeColor="text1"/>
                <w:sz w:val="12"/>
                <w:szCs w:val="12"/>
                <w:lang w:val="nl-NL"/>
              </w:rPr>
            </w:pPr>
          </w:p>
        </w:tc>
        <w:tc>
          <w:tcPr>
            <w:tcW w:w="602" w:type="dxa"/>
            <w:vMerge/>
          </w:tcPr>
          <w:p w14:paraId="289CA20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629915C" w14:textId="77777777" w:rsidR="004807B0" w:rsidRPr="00E63CD9" w:rsidRDefault="004807B0" w:rsidP="0006791A">
            <w:pPr>
              <w:rPr>
                <w:rFonts w:ascii="Arial" w:hAnsi="Arial" w:cs="Arial"/>
                <w:color w:val="000000" w:themeColor="text1"/>
                <w:sz w:val="12"/>
                <w:szCs w:val="12"/>
                <w:lang w:val="nl-NL"/>
              </w:rPr>
            </w:pPr>
          </w:p>
        </w:tc>
        <w:tc>
          <w:tcPr>
            <w:tcW w:w="602" w:type="dxa"/>
          </w:tcPr>
          <w:p w14:paraId="7C8D4EDF" w14:textId="148C51C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tcPr>
          <w:p w14:paraId="6B80479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4BE0323" w14:textId="72135A68" w:rsidR="004807B0" w:rsidRPr="00E63CD9" w:rsidRDefault="004807B0" w:rsidP="0006791A">
            <w:pPr>
              <w:rPr>
                <w:rFonts w:ascii="Arial" w:hAnsi="Arial" w:cs="Arial"/>
                <w:color w:val="000000" w:themeColor="text1"/>
                <w:sz w:val="12"/>
                <w:szCs w:val="12"/>
                <w:lang w:val="nl-NL"/>
              </w:rPr>
            </w:pPr>
          </w:p>
        </w:tc>
        <w:tc>
          <w:tcPr>
            <w:tcW w:w="602" w:type="dxa"/>
            <w:vMerge/>
          </w:tcPr>
          <w:p w14:paraId="70C55B75" w14:textId="52063F7A" w:rsidR="004807B0" w:rsidRPr="00E63CD9" w:rsidRDefault="004807B0" w:rsidP="0006791A">
            <w:pPr>
              <w:rPr>
                <w:rFonts w:ascii="Arial" w:hAnsi="Arial" w:cs="Arial"/>
                <w:color w:val="000000" w:themeColor="text1"/>
                <w:sz w:val="12"/>
                <w:szCs w:val="12"/>
                <w:lang w:val="nl-NL"/>
              </w:rPr>
            </w:pPr>
          </w:p>
        </w:tc>
        <w:tc>
          <w:tcPr>
            <w:tcW w:w="602" w:type="dxa"/>
            <w:vMerge/>
          </w:tcPr>
          <w:p w14:paraId="289B616E" w14:textId="06406DEA"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69E845F" w14:textId="37A8DBA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99</w:t>
            </w:r>
          </w:p>
        </w:tc>
        <w:tc>
          <w:tcPr>
            <w:tcW w:w="602" w:type="dxa"/>
            <w:vMerge/>
          </w:tcPr>
          <w:p w14:paraId="5565F585"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00048FE8" w14:textId="0F24764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6.78</w:t>
            </w:r>
          </w:p>
        </w:tc>
        <w:tc>
          <w:tcPr>
            <w:tcW w:w="602" w:type="dxa"/>
            <w:vAlign w:val="bottom"/>
          </w:tcPr>
          <w:p w14:paraId="716622FE" w14:textId="06A871D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127</w:t>
            </w:r>
          </w:p>
        </w:tc>
        <w:tc>
          <w:tcPr>
            <w:tcW w:w="602" w:type="dxa"/>
            <w:vMerge/>
          </w:tcPr>
          <w:p w14:paraId="37578FF5"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ACEFBDE"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25357A6" w14:textId="157ABB6B" w:rsidTr="004E26B1">
        <w:trPr>
          <w:trHeight w:val="255"/>
        </w:trPr>
        <w:tc>
          <w:tcPr>
            <w:tcW w:w="602" w:type="dxa"/>
            <w:vMerge w:val="restart"/>
          </w:tcPr>
          <w:p w14:paraId="1B1EC93E" w14:textId="1D3CC73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2" w:type="dxa"/>
          </w:tcPr>
          <w:p w14:paraId="071B1F7A" w14:textId="6C338B1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1E8F41C6" w14:textId="6607EC1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5.4</w:t>
            </w:r>
          </w:p>
        </w:tc>
        <w:tc>
          <w:tcPr>
            <w:tcW w:w="602" w:type="dxa"/>
            <w:vMerge w:val="restart"/>
          </w:tcPr>
          <w:p w14:paraId="36933787" w14:textId="5D8BE45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2.8</w:t>
            </w:r>
          </w:p>
        </w:tc>
        <w:tc>
          <w:tcPr>
            <w:tcW w:w="602" w:type="dxa"/>
            <w:vMerge w:val="restart"/>
          </w:tcPr>
          <w:p w14:paraId="3C2046E2" w14:textId="510F7FEE" w:rsidR="004807B0" w:rsidRPr="00E63CD9" w:rsidRDefault="00CE7FC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3.1</w:t>
            </w:r>
          </w:p>
        </w:tc>
        <w:tc>
          <w:tcPr>
            <w:tcW w:w="602" w:type="dxa"/>
            <w:vMerge w:val="restart"/>
          </w:tcPr>
          <w:p w14:paraId="739B18D5" w14:textId="35C087FE"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tc>
        <w:tc>
          <w:tcPr>
            <w:tcW w:w="602" w:type="dxa"/>
          </w:tcPr>
          <w:p w14:paraId="48C61653" w14:textId="2F8099D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val="restart"/>
          </w:tcPr>
          <w:p w14:paraId="72404D08" w14:textId="46FF436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1400</w:t>
            </w:r>
          </w:p>
        </w:tc>
        <w:tc>
          <w:tcPr>
            <w:tcW w:w="602" w:type="dxa"/>
            <w:vMerge w:val="restart"/>
          </w:tcPr>
          <w:p w14:paraId="22334D36" w14:textId="30F30C7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680</w:t>
            </w:r>
          </w:p>
        </w:tc>
        <w:tc>
          <w:tcPr>
            <w:tcW w:w="602" w:type="dxa"/>
            <w:vMerge w:val="restart"/>
          </w:tcPr>
          <w:p w14:paraId="62E237DC" w14:textId="00393BE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480</w:t>
            </w:r>
          </w:p>
        </w:tc>
        <w:tc>
          <w:tcPr>
            <w:tcW w:w="602" w:type="dxa"/>
            <w:vMerge w:val="restart"/>
          </w:tcPr>
          <w:p w14:paraId="1DFC25FE" w14:textId="2D4EEE8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7330829E" w14:textId="6400793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79</w:t>
            </w:r>
          </w:p>
        </w:tc>
        <w:tc>
          <w:tcPr>
            <w:tcW w:w="602" w:type="dxa"/>
            <w:vMerge w:val="restart"/>
          </w:tcPr>
          <w:p w14:paraId="64268B8E" w14:textId="78ED2BD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28</w:t>
            </w:r>
          </w:p>
        </w:tc>
        <w:tc>
          <w:tcPr>
            <w:tcW w:w="602" w:type="dxa"/>
            <w:vAlign w:val="bottom"/>
          </w:tcPr>
          <w:p w14:paraId="1286DBA4" w14:textId="04DA531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6.91</w:t>
            </w:r>
          </w:p>
        </w:tc>
        <w:tc>
          <w:tcPr>
            <w:tcW w:w="602" w:type="dxa"/>
            <w:vAlign w:val="bottom"/>
          </w:tcPr>
          <w:p w14:paraId="4B04DD4D" w14:textId="07251B3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87</w:t>
            </w:r>
          </w:p>
        </w:tc>
        <w:tc>
          <w:tcPr>
            <w:tcW w:w="602" w:type="dxa"/>
            <w:vMerge w:val="restart"/>
          </w:tcPr>
          <w:p w14:paraId="6591E83A"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w:t>
            </w:r>
          </w:p>
          <w:p w14:paraId="39B1953C" w14:textId="7A2EF8A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val="restart"/>
          </w:tcPr>
          <w:p w14:paraId="2D440D93" w14:textId="16CA35A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2074BDDB" w14:textId="667968C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74869ABC" w14:textId="334E7E6C" w:rsidTr="004E26B1">
        <w:trPr>
          <w:trHeight w:val="255"/>
        </w:trPr>
        <w:tc>
          <w:tcPr>
            <w:tcW w:w="602" w:type="dxa"/>
            <w:vMerge/>
          </w:tcPr>
          <w:p w14:paraId="58B58BEC" w14:textId="77777777" w:rsidR="004807B0" w:rsidRPr="00E63CD9" w:rsidRDefault="004807B0" w:rsidP="0006791A">
            <w:pPr>
              <w:rPr>
                <w:rFonts w:ascii="Arial" w:hAnsi="Arial" w:cs="Arial"/>
                <w:color w:val="000000" w:themeColor="text1"/>
                <w:sz w:val="12"/>
                <w:szCs w:val="12"/>
                <w:lang w:val="nl-NL"/>
              </w:rPr>
            </w:pPr>
          </w:p>
        </w:tc>
        <w:tc>
          <w:tcPr>
            <w:tcW w:w="602" w:type="dxa"/>
          </w:tcPr>
          <w:p w14:paraId="47C5B2FA" w14:textId="6AEB1FF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7E7BEDFA" w14:textId="130AA28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6.4</w:t>
            </w:r>
          </w:p>
        </w:tc>
        <w:tc>
          <w:tcPr>
            <w:tcW w:w="602" w:type="dxa"/>
            <w:vMerge/>
          </w:tcPr>
          <w:p w14:paraId="066FFD49" w14:textId="417D4990" w:rsidR="004807B0" w:rsidRPr="00E63CD9" w:rsidRDefault="004807B0" w:rsidP="0006791A">
            <w:pPr>
              <w:rPr>
                <w:rFonts w:ascii="Arial" w:hAnsi="Arial" w:cs="Arial"/>
                <w:color w:val="000000" w:themeColor="text1"/>
                <w:sz w:val="12"/>
                <w:szCs w:val="12"/>
                <w:lang w:val="nl-NL"/>
              </w:rPr>
            </w:pPr>
          </w:p>
        </w:tc>
        <w:tc>
          <w:tcPr>
            <w:tcW w:w="602" w:type="dxa"/>
            <w:vMerge/>
          </w:tcPr>
          <w:p w14:paraId="7796572F"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E660537" w14:textId="77777777" w:rsidR="004807B0" w:rsidRPr="00E63CD9" w:rsidRDefault="004807B0" w:rsidP="0006791A">
            <w:pPr>
              <w:rPr>
                <w:rFonts w:ascii="Arial" w:hAnsi="Arial" w:cs="Arial"/>
                <w:color w:val="000000" w:themeColor="text1"/>
                <w:sz w:val="12"/>
                <w:szCs w:val="12"/>
                <w:lang w:val="nl-NL"/>
              </w:rPr>
            </w:pPr>
          </w:p>
        </w:tc>
        <w:tc>
          <w:tcPr>
            <w:tcW w:w="602" w:type="dxa"/>
          </w:tcPr>
          <w:p w14:paraId="1154928B" w14:textId="106BB0B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vMerge/>
          </w:tcPr>
          <w:p w14:paraId="5242C97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E5B5EAB" w14:textId="698C9BD2" w:rsidR="004807B0" w:rsidRPr="00E63CD9" w:rsidRDefault="004807B0" w:rsidP="0006791A">
            <w:pPr>
              <w:rPr>
                <w:rFonts w:ascii="Arial" w:hAnsi="Arial" w:cs="Arial"/>
                <w:color w:val="000000" w:themeColor="text1"/>
                <w:sz w:val="12"/>
                <w:szCs w:val="12"/>
                <w:lang w:val="nl-NL"/>
              </w:rPr>
            </w:pPr>
          </w:p>
        </w:tc>
        <w:tc>
          <w:tcPr>
            <w:tcW w:w="602" w:type="dxa"/>
            <w:vMerge/>
          </w:tcPr>
          <w:p w14:paraId="4E6FB32C" w14:textId="2BF703D9" w:rsidR="004807B0" w:rsidRPr="00E63CD9" w:rsidRDefault="004807B0" w:rsidP="0006791A">
            <w:pPr>
              <w:rPr>
                <w:rFonts w:ascii="Arial" w:hAnsi="Arial" w:cs="Arial"/>
                <w:color w:val="000000" w:themeColor="text1"/>
                <w:sz w:val="12"/>
                <w:szCs w:val="12"/>
                <w:lang w:val="nl-NL"/>
              </w:rPr>
            </w:pPr>
          </w:p>
        </w:tc>
        <w:tc>
          <w:tcPr>
            <w:tcW w:w="602" w:type="dxa"/>
            <w:vMerge/>
          </w:tcPr>
          <w:p w14:paraId="04E1E3D5" w14:textId="79B9228F"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A7DCC43" w14:textId="0136955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82</w:t>
            </w:r>
          </w:p>
        </w:tc>
        <w:tc>
          <w:tcPr>
            <w:tcW w:w="602" w:type="dxa"/>
            <w:vMerge/>
          </w:tcPr>
          <w:p w14:paraId="32D311FD"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51ABCE98" w14:textId="46B2764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7.12</w:t>
            </w:r>
          </w:p>
        </w:tc>
        <w:tc>
          <w:tcPr>
            <w:tcW w:w="602" w:type="dxa"/>
            <w:vAlign w:val="bottom"/>
          </w:tcPr>
          <w:p w14:paraId="086C3F6E" w14:textId="3592682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113</w:t>
            </w:r>
          </w:p>
        </w:tc>
        <w:tc>
          <w:tcPr>
            <w:tcW w:w="602" w:type="dxa"/>
            <w:vMerge/>
          </w:tcPr>
          <w:p w14:paraId="050E8FB5"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554CD93" w14:textId="77777777" w:rsidR="004807B0" w:rsidRPr="00E63CD9" w:rsidRDefault="004807B0" w:rsidP="0006791A">
            <w:pPr>
              <w:rPr>
                <w:rFonts w:ascii="Arial" w:hAnsi="Arial" w:cs="Arial"/>
                <w:color w:val="000000" w:themeColor="text1"/>
                <w:sz w:val="12"/>
                <w:szCs w:val="12"/>
                <w:lang w:val="nl-NL"/>
              </w:rPr>
            </w:pPr>
          </w:p>
        </w:tc>
      </w:tr>
      <w:tr w:rsidR="00E63CD9" w:rsidRPr="00E63CD9" w14:paraId="63C19CEC" w14:textId="614EDAEA" w:rsidTr="004E26B1">
        <w:trPr>
          <w:trHeight w:val="255"/>
        </w:trPr>
        <w:tc>
          <w:tcPr>
            <w:tcW w:w="602" w:type="dxa"/>
            <w:vMerge/>
          </w:tcPr>
          <w:p w14:paraId="70579347" w14:textId="77777777" w:rsidR="004807B0" w:rsidRPr="00E63CD9" w:rsidRDefault="004807B0" w:rsidP="0006791A">
            <w:pPr>
              <w:rPr>
                <w:rFonts w:ascii="Arial" w:hAnsi="Arial" w:cs="Arial"/>
                <w:color w:val="000000" w:themeColor="text1"/>
                <w:sz w:val="12"/>
                <w:szCs w:val="12"/>
                <w:lang w:val="nl-NL"/>
              </w:rPr>
            </w:pPr>
          </w:p>
        </w:tc>
        <w:tc>
          <w:tcPr>
            <w:tcW w:w="602" w:type="dxa"/>
          </w:tcPr>
          <w:p w14:paraId="6AB9FFFB" w14:textId="15ADF66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07A9BFD8" w14:textId="5C0378C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5.9</w:t>
            </w:r>
          </w:p>
        </w:tc>
        <w:tc>
          <w:tcPr>
            <w:tcW w:w="602" w:type="dxa"/>
            <w:vMerge/>
          </w:tcPr>
          <w:p w14:paraId="7C9E1D51" w14:textId="7E25B550" w:rsidR="004807B0" w:rsidRPr="00E63CD9" w:rsidRDefault="004807B0" w:rsidP="0006791A">
            <w:pPr>
              <w:rPr>
                <w:rFonts w:ascii="Arial" w:hAnsi="Arial" w:cs="Arial"/>
                <w:color w:val="000000" w:themeColor="text1"/>
                <w:sz w:val="12"/>
                <w:szCs w:val="12"/>
                <w:lang w:val="nl-NL"/>
              </w:rPr>
            </w:pPr>
          </w:p>
        </w:tc>
        <w:tc>
          <w:tcPr>
            <w:tcW w:w="602" w:type="dxa"/>
            <w:vMerge/>
          </w:tcPr>
          <w:p w14:paraId="732B3FF1"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E53CEF7" w14:textId="77777777" w:rsidR="004807B0" w:rsidRPr="00E63CD9" w:rsidRDefault="004807B0" w:rsidP="0006791A">
            <w:pPr>
              <w:rPr>
                <w:rFonts w:ascii="Arial" w:hAnsi="Arial" w:cs="Arial"/>
                <w:color w:val="000000" w:themeColor="text1"/>
                <w:sz w:val="12"/>
                <w:szCs w:val="12"/>
                <w:lang w:val="nl-NL"/>
              </w:rPr>
            </w:pPr>
          </w:p>
        </w:tc>
        <w:tc>
          <w:tcPr>
            <w:tcW w:w="602" w:type="dxa"/>
          </w:tcPr>
          <w:p w14:paraId="58D7A429" w14:textId="685BA19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5232BE28"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DF54DD7" w14:textId="47EFB655" w:rsidR="004807B0" w:rsidRPr="00E63CD9" w:rsidRDefault="004807B0" w:rsidP="0006791A">
            <w:pPr>
              <w:rPr>
                <w:rFonts w:ascii="Arial" w:hAnsi="Arial" w:cs="Arial"/>
                <w:color w:val="000000" w:themeColor="text1"/>
                <w:sz w:val="12"/>
                <w:szCs w:val="12"/>
                <w:lang w:val="nl-NL"/>
              </w:rPr>
            </w:pPr>
          </w:p>
        </w:tc>
        <w:tc>
          <w:tcPr>
            <w:tcW w:w="602" w:type="dxa"/>
            <w:vMerge/>
          </w:tcPr>
          <w:p w14:paraId="26DF2880" w14:textId="1A24B9B6" w:rsidR="004807B0" w:rsidRPr="00E63CD9" w:rsidRDefault="004807B0" w:rsidP="0006791A">
            <w:pPr>
              <w:rPr>
                <w:rFonts w:ascii="Arial" w:hAnsi="Arial" w:cs="Arial"/>
                <w:color w:val="000000" w:themeColor="text1"/>
                <w:sz w:val="12"/>
                <w:szCs w:val="12"/>
                <w:lang w:val="nl-NL"/>
              </w:rPr>
            </w:pPr>
          </w:p>
        </w:tc>
        <w:tc>
          <w:tcPr>
            <w:tcW w:w="602" w:type="dxa"/>
            <w:vMerge/>
          </w:tcPr>
          <w:p w14:paraId="14C68EB5" w14:textId="51AE4D7A"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221ADAE" w14:textId="260AD43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73</w:t>
            </w:r>
          </w:p>
        </w:tc>
        <w:tc>
          <w:tcPr>
            <w:tcW w:w="602" w:type="dxa"/>
            <w:vMerge/>
          </w:tcPr>
          <w:p w14:paraId="04EF515D"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286FAE90" w14:textId="476FF18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6.86</w:t>
            </w:r>
          </w:p>
        </w:tc>
        <w:tc>
          <w:tcPr>
            <w:tcW w:w="602" w:type="dxa"/>
            <w:vAlign w:val="bottom"/>
          </w:tcPr>
          <w:p w14:paraId="10AC444F" w14:textId="4CB238B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81</w:t>
            </w:r>
          </w:p>
        </w:tc>
        <w:tc>
          <w:tcPr>
            <w:tcW w:w="602" w:type="dxa"/>
            <w:vMerge/>
          </w:tcPr>
          <w:p w14:paraId="2E4359AF"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9313A4C"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7BAD7A6" w14:textId="05AE7388" w:rsidTr="004E26B1">
        <w:trPr>
          <w:trHeight w:val="255"/>
        </w:trPr>
        <w:tc>
          <w:tcPr>
            <w:tcW w:w="602" w:type="dxa"/>
            <w:vMerge w:val="restart"/>
          </w:tcPr>
          <w:p w14:paraId="6A2CCECF" w14:textId="7AD2AA3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w:t>
            </w:r>
          </w:p>
        </w:tc>
        <w:tc>
          <w:tcPr>
            <w:tcW w:w="602" w:type="dxa"/>
          </w:tcPr>
          <w:p w14:paraId="5406CA51" w14:textId="78F0174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0327AAF8" w14:textId="3147157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4.2</w:t>
            </w:r>
          </w:p>
        </w:tc>
        <w:tc>
          <w:tcPr>
            <w:tcW w:w="602" w:type="dxa"/>
            <w:vMerge w:val="restart"/>
          </w:tcPr>
          <w:p w14:paraId="238C790B" w14:textId="58D0824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5.6</w:t>
            </w:r>
          </w:p>
        </w:tc>
        <w:tc>
          <w:tcPr>
            <w:tcW w:w="602" w:type="dxa"/>
            <w:vMerge w:val="restart"/>
          </w:tcPr>
          <w:p w14:paraId="2C999863" w14:textId="5508BEEF" w:rsidR="004807B0" w:rsidRPr="00E63CD9" w:rsidRDefault="00CE7FCB"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5.6</w:t>
            </w:r>
          </w:p>
        </w:tc>
        <w:tc>
          <w:tcPr>
            <w:tcW w:w="602" w:type="dxa"/>
            <w:vMerge w:val="restart"/>
          </w:tcPr>
          <w:p w14:paraId="260A2825" w14:textId="3BF3DBBB"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2.9</w:t>
            </w:r>
          </w:p>
        </w:tc>
        <w:tc>
          <w:tcPr>
            <w:tcW w:w="602" w:type="dxa"/>
          </w:tcPr>
          <w:p w14:paraId="5F0C58E3" w14:textId="427538A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c>
          <w:tcPr>
            <w:tcW w:w="602" w:type="dxa"/>
            <w:vMerge w:val="restart"/>
          </w:tcPr>
          <w:p w14:paraId="189CC149" w14:textId="5518712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2200</w:t>
            </w:r>
          </w:p>
        </w:tc>
        <w:tc>
          <w:tcPr>
            <w:tcW w:w="602" w:type="dxa"/>
            <w:vMerge w:val="restart"/>
          </w:tcPr>
          <w:p w14:paraId="563D51A9" w14:textId="5D9DE72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330</w:t>
            </w:r>
          </w:p>
        </w:tc>
        <w:tc>
          <w:tcPr>
            <w:tcW w:w="602" w:type="dxa"/>
            <w:vMerge w:val="restart"/>
          </w:tcPr>
          <w:p w14:paraId="0DDCB9DB" w14:textId="73EF6F6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550</w:t>
            </w:r>
          </w:p>
        </w:tc>
        <w:tc>
          <w:tcPr>
            <w:tcW w:w="602" w:type="dxa"/>
            <w:vMerge w:val="restart"/>
          </w:tcPr>
          <w:p w14:paraId="3925D666" w14:textId="002287E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6.5</w:t>
            </w:r>
          </w:p>
        </w:tc>
        <w:tc>
          <w:tcPr>
            <w:tcW w:w="601" w:type="dxa"/>
            <w:vAlign w:val="bottom"/>
          </w:tcPr>
          <w:p w14:paraId="7D6C843F" w14:textId="087CE82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60</w:t>
            </w:r>
          </w:p>
        </w:tc>
        <w:tc>
          <w:tcPr>
            <w:tcW w:w="602" w:type="dxa"/>
            <w:vMerge w:val="restart"/>
          </w:tcPr>
          <w:p w14:paraId="1A617156" w14:textId="42B7259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26</w:t>
            </w:r>
          </w:p>
        </w:tc>
        <w:tc>
          <w:tcPr>
            <w:tcW w:w="602" w:type="dxa"/>
            <w:vAlign w:val="bottom"/>
          </w:tcPr>
          <w:p w14:paraId="429383DD" w14:textId="2C91DEA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6.65</w:t>
            </w:r>
          </w:p>
        </w:tc>
        <w:tc>
          <w:tcPr>
            <w:tcW w:w="602" w:type="dxa"/>
            <w:vAlign w:val="bottom"/>
          </w:tcPr>
          <w:p w14:paraId="757D0B0C" w14:textId="6C37C10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127</w:t>
            </w:r>
          </w:p>
        </w:tc>
        <w:tc>
          <w:tcPr>
            <w:tcW w:w="602" w:type="dxa"/>
            <w:vMerge w:val="restart"/>
          </w:tcPr>
          <w:p w14:paraId="2FA3E243"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3.1</w:t>
            </w:r>
          </w:p>
          <w:p w14:paraId="6875567B" w14:textId="25336B1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3.2</w:t>
            </w:r>
          </w:p>
        </w:tc>
        <w:tc>
          <w:tcPr>
            <w:tcW w:w="602" w:type="dxa"/>
            <w:vMerge w:val="restart"/>
          </w:tcPr>
          <w:p w14:paraId="6C59FE87"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p w14:paraId="1092CAF4" w14:textId="0068911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tc>
      </w:tr>
      <w:tr w:rsidR="00E63CD9" w:rsidRPr="00E63CD9" w14:paraId="11FCC284" w14:textId="4EBB4930" w:rsidTr="004E26B1">
        <w:trPr>
          <w:trHeight w:val="255"/>
        </w:trPr>
        <w:tc>
          <w:tcPr>
            <w:tcW w:w="602" w:type="dxa"/>
            <w:vMerge/>
          </w:tcPr>
          <w:p w14:paraId="0D134D74" w14:textId="77777777" w:rsidR="004807B0" w:rsidRPr="00E63CD9" w:rsidRDefault="004807B0" w:rsidP="0006791A">
            <w:pPr>
              <w:rPr>
                <w:rFonts w:ascii="Arial" w:hAnsi="Arial" w:cs="Arial"/>
                <w:color w:val="000000" w:themeColor="text1"/>
                <w:sz w:val="12"/>
                <w:szCs w:val="12"/>
                <w:lang w:val="nl-NL"/>
              </w:rPr>
            </w:pPr>
          </w:p>
        </w:tc>
        <w:tc>
          <w:tcPr>
            <w:tcW w:w="602" w:type="dxa"/>
          </w:tcPr>
          <w:p w14:paraId="388F1F8D" w14:textId="28BEF11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354B244C" w14:textId="4B6AF66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4.4</w:t>
            </w:r>
          </w:p>
        </w:tc>
        <w:tc>
          <w:tcPr>
            <w:tcW w:w="602" w:type="dxa"/>
            <w:vMerge/>
          </w:tcPr>
          <w:p w14:paraId="65BA37D7" w14:textId="70EC5378" w:rsidR="004807B0" w:rsidRPr="00E63CD9" w:rsidRDefault="004807B0" w:rsidP="0006791A">
            <w:pPr>
              <w:rPr>
                <w:rFonts w:ascii="Arial" w:hAnsi="Arial" w:cs="Arial"/>
                <w:color w:val="000000" w:themeColor="text1"/>
                <w:sz w:val="12"/>
                <w:szCs w:val="12"/>
                <w:lang w:val="nl-NL"/>
              </w:rPr>
            </w:pPr>
          </w:p>
        </w:tc>
        <w:tc>
          <w:tcPr>
            <w:tcW w:w="602" w:type="dxa"/>
            <w:vMerge/>
          </w:tcPr>
          <w:p w14:paraId="504F2CD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6AD6C47" w14:textId="77777777" w:rsidR="004807B0" w:rsidRPr="00E63CD9" w:rsidRDefault="004807B0" w:rsidP="0006791A">
            <w:pPr>
              <w:rPr>
                <w:rFonts w:ascii="Arial" w:hAnsi="Arial" w:cs="Arial"/>
                <w:color w:val="000000" w:themeColor="text1"/>
                <w:sz w:val="12"/>
                <w:szCs w:val="12"/>
                <w:lang w:val="nl-NL"/>
              </w:rPr>
            </w:pPr>
          </w:p>
        </w:tc>
        <w:tc>
          <w:tcPr>
            <w:tcW w:w="602" w:type="dxa"/>
          </w:tcPr>
          <w:p w14:paraId="33FD2838" w14:textId="2F1A153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vMerge/>
          </w:tcPr>
          <w:p w14:paraId="3F0537D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EB7A3B6" w14:textId="48A6B89D" w:rsidR="004807B0" w:rsidRPr="00E63CD9" w:rsidRDefault="004807B0" w:rsidP="0006791A">
            <w:pPr>
              <w:rPr>
                <w:rFonts w:ascii="Arial" w:hAnsi="Arial" w:cs="Arial"/>
                <w:color w:val="000000" w:themeColor="text1"/>
                <w:sz w:val="12"/>
                <w:szCs w:val="12"/>
                <w:lang w:val="nl-NL"/>
              </w:rPr>
            </w:pPr>
          </w:p>
        </w:tc>
        <w:tc>
          <w:tcPr>
            <w:tcW w:w="602" w:type="dxa"/>
            <w:vMerge/>
          </w:tcPr>
          <w:p w14:paraId="7B6A896C" w14:textId="10F694D0" w:rsidR="004807B0" w:rsidRPr="00E63CD9" w:rsidRDefault="004807B0" w:rsidP="0006791A">
            <w:pPr>
              <w:rPr>
                <w:rFonts w:ascii="Arial" w:hAnsi="Arial" w:cs="Arial"/>
                <w:color w:val="000000" w:themeColor="text1"/>
                <w:sz w:val="12"/>
                <w:szCs w:val="12"/>
                <w:lang w:val="nl-NL"/>
              </w:rPr>
            </w:pPr>
          </w:p>
        </w:tc>
        <w:tc>
          <w:tcPr>
            <w:tcW w:w="602" w:type="dxa"/>
            <w:vMerge/>
          </w:tcPr>
          <w:p w14:paraId="7A2AF04A" w14:textId="284BB4F9"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EDCDAFE" w14:textId="3AE2E3C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52</w:t>
            </w:r>
          </w:p>
        </w:tc>
        <w:tc>
          <w:tcPr>
            <w:tcW w:w="602" w:type="dxa"/>
            <w:vMerge/>
          </w:tcPr>
          <w:p w14:paraId="2436F71E"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66481772" w14:textId="731763E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6.57</w:t>
            </w:r>
          </w:p>
        </w:tc>
        <w:tc>
          <w:tcPr>
            <w:tcW w:w="602" w:type="dxa"/>
            <w:vAlign w:val="bottom"/>
          </w:tcPr>
          <w:p w14:paraId="78507703" w14:textId="31F58BA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145</w:t>
            </w:r>
          </w:p>
        </w:tc>
        <w:tc>
          <w:tcPr>
            <w:tcW w:w="602" w:type="dxa"/>
            <w:vMerge/>
          </w:tcPr>
          <w:p w14:paraId="5AD9E78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1F39ED1"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18327E3" w14:textId="67006353" w:rsidTr="004E26B1">
        <w:trPr>
          <w:trHeight w:val="255"/>
        </w:trPr>
        <w:tc>
          <w:tcPr>
            <w:tcW w:w="602" w:type="dxa"/>
            <w:vMerge/>
          </w:tcPr>
          <w:p w14:paraId="29FACB45" w14:textId="77777777" w:rsidR="004807B0" w:rsidRPr="00E63CD9" w:rsidRDefault="004807B0" w:rsidP="0006791A">
            <w:pPr>
              <w:rPr>
                <w:rFonts w:ascii="Arial" w:hAnsi="Arial" w:cs="Arial"/>
                <w:color w:val="000000" w:themeColor="text1"/>
                <w:sz w:val="12"/>
                <w:szCs w:val="12"/>
                <w:lang w:val="nl-NL"/>
              </w:rPr>
            </w:pPr>
          </w:p>
        </w:tc>
        <w:tc>
          <w:tcPr>
            <w:tcW w:w="602" w:type="dxa"/>
          </w:tcPr>
          <w:p w14:paraId="1554D708" w14:textId="4F9E147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4508EED4" w14:textId="470CFDA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3.5</w:t>
            </w:r>
          </w:p>
        </w:tc>
        <w:tc>
          <w:tcPr>
            <w:tcW w:w="602" w:type="dxa"/>
            <w:vMerge/>
          </w:tcPr>
          <w:p w14:paraId="72CA13E3" w14:textId="0234F789" w:rsidR="004807B0" w:rsidRPr="00E63CD9" w:rsidRDefault="004807B0" w:rsidP="0006791A">
            <w:pPr>
              <w:rPr>
                <w:rFonts w:ascii="Arial" w:hAnsi="Arial" w:cs="Arial"/>
                <w:color w:val="000000" w:themeColor="text1"/>
                <w:sz w:val="12"/>
                <w:szCs w:val="12"/>
                <w:lang w:val="nl-NL"/>
              </w:rPr>
            </w:pPr>
          </w:p>
        </w:tc>
        <w:tc>
          <w:tcPr>
            <w:tcW w:w="602" w:type="dxa"/>
            <w:vMerge/>
          </w:tcPr>
          <w:p w14:paraId="796808D4"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7B290E3" w14:textId="77777777" w:rsidR="004807B0" w:rsidRPr="00E63CD9" w:rsidRDefault="004807B0" w:rsidP="0006791A">
            <w:pPr>
              <w:rPr>
                <w:rFonts w:ascii="Arial" w:hAnsi="Arial" w:cs="Arial"/>
                <w:color w:val="000000" w:themeColor="text1"/>
                <w:sz w:val="12"/>
                <w:szCs w:val="12"/>
                <w:lang w:val="nl-NL"/>
              </w:rPr>
            </w:pPr>
          </w:p>
        </w:tc>
        <w:tc>
          <w:tcPr>
            <w:tcW w:w="602" w:type="dxa"/>
          </w:tcPr>
          <w:p w14:paraId="4D69DE54" w14:textId="3FF93D5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5CAE168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8C10241" w14:textId="5829F523" w:rsidR="004807B0" w:rsidRPr="00E63CD9" w:rsidRDefault="004807B0" w:rsidP="0006791A">
            <w:pPr>
              <w:rPr>
                <w:rFonts w:ascii="Arial" w:hAnsi="Arial" w:cs="Arial"/>
                <w:color w:val="000000" w:themeColor="text1"/>
                <w:sz w:val="12"/>
                <w:szCs w:val="12"/>
                <w:lang w:val="nl-NL"/>
              </w:rPr>
            </w:pPr>
          </w:p>
        </w:tc>
        <w:tc>
          <w:tcPr>
            <w:tcW w:w="602" w:type="dxa"/>
            <w:vMerge/>
          </w:tcPr>
          <w:p w14:paraId="1082C9A7" w14:textId="1E100C9F" w:rsidR="004807B0" w:rsidRPr="00E63CD9" w:rsidRDefault="004807B0" w:rsidP="0006791A">
            <w:pPr>
              <w:rPr>
                <w:rFonts w:ascii="Arial" w:hAnsi="Arial" w:cs="Arial"/>
                <w:color w:val="000000" w:themeColor="text1"/>
                <w:sz w:val="12"/>
                <w:szCs w:val="12"/>
                <w:lang w:val="nl-NL"/>
              </w:rPr>
            </w:pPr>
          </w:p>
        </w:tc>
        <w:tc>
          <w:tcPr>
            <w:tcW w:w="602" w:type="dxa"/>
            <w:vMerge/>
          </w:tcPr>
          <w:p w14:paraId="27708039" w14:textId="00B3E5C8"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71AD3E8" w14:textId="2D49A6B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56</w:t>
            </w:r>
          </w:p>
        </w:tc>
        <w:tc>
          <w:tcPr>
            <w:tcW w:w="602" w:type="dxa"/>
            <w:vMerge/>
          </w:tcPr>
          <w:p w14:paraId="4AE3DBDB"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980949F" w14:textId="635FF6A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6.61</w:t>
            </w:r>
          </w:p>
        </w:tc>
        <w:tc>
          <w:tcPr>
            <w:tcW w:w="602" w:type="dxa"/>
            <w:vAlign w:val="bottom"/>
          </w:tcPr>
          <w:p w14:paraId="61DA5AAD" w14:textId="33FC4D2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91</w:t>
            </w:r>
          </w:p>
        </w:tc>
        <w:tc>
          <w:tcPr>
            <w:tcW w:w="602" w:type="dxa"/>
            <w:vMerge/>
          </w:tcPr>
          <w:p w14:paraId="7D5DF3D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4EF578C" w14:textId="77777777" w:rsidR="004807B0" w:rsidRPr="00E63CD9" w:rsidRDefault="004807B0" w:rsidP="0006791A">
            <w:pPr>
              <w:rPr>
                <w:rFonts w:ascii="Arial" w:hAnsi="Arial" w:cs="Arial"/>
                <w:color w:val="000000" w:themeColor="text1"/>
                <w:sz w:val="12"/>
                <w:szCs w:val="12"/>
                <w:lang w:val="nl-NL"/>
              </w:rPr>
            </w:pPr>
          </w:p>
        </w:tc>
      </w:tr>
      <w:tr w:rsidR="00E63CD9" w:rsidRPr="00E63CD9" w14:paraId="47BA0733" w14:textId="03B43D99" w:rsidTr="004E26B1">
        <w:trPr>
          <w:trHeight w:val="255"/>
        </w:trPr>
        <w:tc>
          <w:tcPr>
            <w:tcW w:w="602" w:type="dxa"/>
            <w:vMerge w:val="restart"/>
          </w:tcPr>
          <w:p w14:paraId="2B60EB0A" w14:textId="0D4DAB8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w:t>
            </w:r>
          </w:p>
        </w:tc>
        <w:tc>
          <w:tcPr>
            <w:tcW w:w="602" w:type="dxa"/>
          </w:tcPr>
          <w:p w14:paraId="40259E52" w14:textId="2BD5991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15567B1E" w14:textId="66A690F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9.2</w:t>
            </w:r>
          </w:p>
        </w:tc>
        <w:tc>
          <w:tcPr>
            <w:tcW w:w="602" w:type="dxa"/>
            <w:vMerge w:val="restart"/>
          </w:tcPr>
          <w:p w14:paraId="7E3798C3" w14:textId="622BE40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6.7</w:t>
            </w:r>
          </w:p>
        </w:tc>
        <w:tc>
          <w:tcPr>
            <w:tcW w:w="602" w:type="dxa"/>
            <w:vMerge w:val="restart"/>
          </w:tcPr>
          <w:p w14:paraId="203A5B04" w14:textId="1F09892E"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6.6</w:t>
            </w:r>
          </w:p>
        </w:tc>
        <w:tc>
          <w:tcPr>
            <w:tcW w:w="602" w:type="dxa"/>
            <w:vMerge w:val="restart"/>
          </w:tcPr>
          <w:p w14:paraId="08B80E4C" w14:textId="1BEE61C1"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0.1</w:t>
            </w:r>
          </w:p>
        </w:tc>
        <w:tc>
          <w:tcPr>
            <w:tcW w:w="602" w:type="dxa"/>
          </w:tcPr>
          <w:p w14:paraId="35EC5D0A" w14:textId="49CAEB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val="restart"/>
          </w:tcPr>
          <w:p w14:paraId="165DA6DF" w14:textId="10E7B66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4500</w:t>
            </w:r>
          </w:p>
        </w:tc>
        <w:tc>
          <w:tcPr>
            <w:tcW w:w="602" w:type="dxa"/>
            <w:vMerge w:val="restart"/>
          </w:tcPr>
          <w:p w14:paraId="3777A943" w14:textId="3571615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1400</w:t>
            </w:r>
          </w:p>
        </w:tc>
        <w:tc>
          <w:tcPr>
            <w:tcW w:w="602" w:type="dxa"/>
            <w:vMerge w:val="restart"/>
          </w:tcPr>
          <w:p w14:paraId="0B4147BD" w14:textId="51A8A35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840</w:t>
            </w:r>
          </w:p>
        </w:tc>
        <w:tc>
          <w:tcPr>
            <w:tcW w:w="602" w:type="dxa"/>
            <w:vMerge w:val="restart"/>
          </w:tcPr>
          <w:p w14:paraId="1BD3DD99" w14:textId="63431D9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14.5</w:t>
            </w:r>
          </w:p>
        </w:tc>
        <w:tc>
          <w:tcPr>
            <w:tcW w:w="601" w:type="dxa"/>
            <w:vAlign w:val="bottom"/>
          </w:tcPr>
          <w:p w14:paraId="71FB6806" w14:textId="7D8EADD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101</w:t>
            </w:r>
          </w:p>
        </w:tc>
        <w:tc>
          <w:tcPr>
            <w:tcW w:w="602" w:type="dxa"/>
            <w:vMerge w:val="restart"/>
          </w:tcPr>
          <w:p w14:paraId="30E0C520" w14:textId="1B8CB3C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36</w:t>
            </w:r>
          </w:p>
        </w:tc>
        <w:tc>
          <w:tcPr>
            <w:tcW w:w="602" w:type="dxa"/>
            <w:vAlign w:val="bottom"/>
          </w:tcPr>
          <w:p w14:paraId="7554D23E" w14:textId="7386097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5.59</w:t>
            </w:r>
          </w:p>
        </w:tc>
        <w:tc>
          <w:tcPr>
            <w:tcW w:w="602" w:type="dxa"/>
            <w:vAlign w:val="bottom"/>
          </w:tcPr>
          <w:p w14:paraId="6624F1EA" w14:textId="7129B5A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134</w:t>
            </w:r>
          </w:p>
        </w:tc>
        <w:tc>
          <w:tcPr>
            <w:tcW w:w="602" w:type="dxa"/>
            <w:vMerge w:val="restart"/>
          </w:tcPr>
          <w:p w14:paraId="3C4AB307"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4.0</w:t>
            </w:r>
          </w:p>
          <w:p w14:paraId="1CC3035B"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3.7</w:t>
            </w:r>
          </w:p>
          <w:p w14:paraId="62D74DF7" w14:textId="1F1E49C7" w:rsidR="004807B0" w:rsidRPr="00E63CD9" w:rsidRDefault="004807B0" w:rsidP="0006791A">
            <w:pPr>
              <w:rPr>
                <w:rFonts w:ascii="Arial" w:hAnsi="Arial" w:cs="Arial"/>
                <w:color w:val="000000" w:themeColor="text1"/>
                <w:sz w:val="12"/>
                <w:szCs w:val="12"/>
                <w:lang w:val="nl-NL"/>
              </w:rPr>
            </w:pPr>
          </w:p>
        </w:tc>
        <w:tc>
          <w:tcPr>
            <w:tcW w:w="602" w:type="dxa"/>
            <w:vMerge w:val="restart"/>
          </w:tcPr>
          <w:p w14:paraId="7769F244"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p w14:paraId="2A8A5493"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p w14:paraId="34ABCA22" w14:textId="520A9258" w:rsidR="004807B0" w:rsidRPr="00E63CD9" w:rsidRDefault="004807B0" w:rsidP="0006791A">
            <w:pPr>
              <w:rPr>
                <w:rFonts w:ascii="Arial" w:hAnsi="Arial" w:cs="Arial"/>
                <w:color w:val="000000" w:themeColor="text1"/>
                <w:sz w:val="12"/>
                <w:szCs w:val="12"/>
                <w:lang w:val="nl-NL"/>
              </w:rPr>
            </w:pPr>
          </w:p>
        </w:tc>
      </w:tr>
      <w:tr w:rsidR="00E63CD9" w:rsidRPr="00E63CD9" w14:paraId="595D4975" w14:textId="550D3618" w:rsidTr="004E26B1">
        <w:trPr>
          <w:trHeight w:val="255"/>
        </w:trPr>
        <w:tc>
          <w:tcPr>
            <w:tcW w:w="602" w:type="dxa"/>
            <w:vMerge/>
          </w:tcPr>
          <w:p w14:paraId="3089BB3B" w14:textId="77777777" w:rsidR="004807B0" w:rsidRPr="00E63CD9" w:rsidRDefault="004807B0" w:rsidP="0006791A">
            <w:pPr>
              <w:rPr>
                <w:rFonts w:ascii="Arial" w:hAnsi="Arial" w:cs="Arial"/>
                <w:color w:val="000000" w:themeColor="text1"/>
                <w:sz w:val="12"/>
                <w:szCs w:val="12"/>
                <w:lang w:val="nl-NL"/>
              </w:rPr>
            </w:pPr>
          </w:p>
        </w:tc>
        <w:tc>
          <w:tcPr>
            <w:tcW w:w="602" w:type="dxa"/>
          </w:tcPr>
          <w:p w14:paraId="2EE09A5B" w14:textId="6AD7E9D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4CD27921" w14:textId="0C1E3F5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15.1</w:t>
            </w:r>
          </w:p>
        </w:tc>
        <w:tc>
          <w:tcPr>
            <w:tcW w:w="602" w:type="dxa"/>
            <w:vMerge/>
          </w:tcPr>
          <w:p w14:paraId="798E7051" w14:textId="418CACEB" w:rsidR="004807B0" w:rsidRPr="00E63CD9" w:rsidRDefault="004807B0" w:rsidP="0006791A">
            <w:pPr>
              <w:rPr>
                <w:rFonts w:ascii="Arial" w:hAnsi="Arial" w:cs="Arial"/>
                <w:color w:val="000000" w:themeColor="text1"/>
                <w:sz w:val="12"/>
                <w:szCs w:val="12"/>
                <w:lang w:val="nl-NL"/>
              </w:rPr>
            </w:pPr>
          </w:p>
        </w:tc>
        <w:tc>
          <w:tcPr>
            <w:tcW w:w="602" w:type="dxa"/>
            <w:vMerge/>
          </w:tcPr>
          <w:p w14:paraId="334099D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B638F80" w14:textId="77777777" w:rsidR="004807B0" w:rsidRPr="00E63CD9" w:rsidRDefault="004807B0" w:rsidP="0006791A">
            <w:pPr>
              <w:rPr>
                <w:rFonts w:ascii="Arial" w:hAnsi="Arial" w:cs="Arial"/>
                <w:color w:val="000000" w:themeColor="text1"/>
                <w:sz w:val="12"/>
                <w:szCs w:val="12"/>
                <w:lang w:val="nl-NL"/>
              </w:rPr>
            </w:pPr>
          </w:p>
        </w:tc>
        <w:tc>
          <w:tcPr>
            <w:tcW w:w="602" w:type="dxa"/>
          </w:tcPr>
          <w:p w14:paraId="6877DCC4" w14:textId="477E828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tcPr>
          <w:p w14:paraId="62F2BED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885C616" w14:textId="78A81321" w:rsidR="004807B0" w:rsidRPr="00E63CD9" w:rsidRDefault="004807B0" w:rsidP="0006791A">
            <w:pPr>
              <w:rPr>
                <w:rFonts w:ascii="Arial" w:hAnsi="Arial" w:cs="Arial"/>
                <w:color w:val="000000" w:themeColor="text1"/>
                <w:sz w:val="12"/>
                <w:szCs w:val="12"/>
                <w:lang w:val="nl-NL"/>
              </w:rPr>
            </w:pPr>
          </w:p>
        </w:tc>
        <w:tc>
          <w:tcPr>
            <w:tcW w:w="602" w:type="dxa"/>
            <w:vMerge/>
          </w:tcPr>
          <w:p w14:paraId="09FC8330" w14:textId="3EBC4A93" w:rsidR="004807B0" w:rsidRPr="00E63CD9" w:rsidRDefault="004807B0" w:rsidP="0006791A">
            <w:pPr>
              <w:rPr>
                <w:rFonts w:ascii="Arial" w:hAnsi="Arial" w:cs="Arial"/>
                <w:color w:val="000000" w:themeColor="text1"/>
                <w:sz w:val="12"/>
                <w:szCs w:val="12"/>
                <w:lang w:val="nl-NL"/>
              </w:rPr>
            </w:pPr>
          </w:p>
        </w:tc>
        <w:tc>
          <w:tcPr>
            <w:tcW w:w="602" w:type="dxa"/>
            <w:vMerge/>
          </w:tcPr>
          <w:p w14:paraId="32B7241C" w14:textId="7E728245" w:rsidR="004807B0" w:rsidRPr="00E63CD9" w:rsidRDefault="004807B0" w:rsidP="0006791A">
            <w:pPr>
              <w:rPr>
                <w:rFonts w:ascii="Arial" w:hAnsi="Arial" w:cs="Arial"/>
                <w:color w:val="000000" w:themeColor="text1"/>
                <w:sz w:val="12"/>
                <w:szCs w:val="12"/>
                <w:lang w:val="nl-NL"/>
              </w:rPr>
            </w:pPr>
          </w:p>
        </w:tc>
        <w:tc>
          <w:tcPr>
            <w:tcW w:w="601" w:type="dxa"/>
            <w:vAlign w:val="bottom"/>
          </w:tcPr>
          <w:p w14:paraId="53A2AA93" w14:textId="65AF599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299</w:t>
            </w:r>
          </w:p>
        </w:tc>
        <w:tc>
          <w:tcPr>
            <w:tcW w:w="602" w:type="dxa"/>
            <w:vMerge/>
          </w:tcPr>
          <w:p w14:paraId="1AD2C57A"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332B98CE" w14:textId="7825AE7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6.19</w:t>
            </w:r>
          </w:p>
        </w:tc>
        <w:tc>
          <w:tcPr>
            <w:tcW w:w="602" w:type="dxa"/>
            <w:vAlign w:val="bottom"/>
          </w:tcPr>
          <w:p w14:paraId="32141EEA" w14:textId="682B912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128</w:t>
            </w:r>
          </w:p>
        </w:tc>
        <w:tc>
          <w:tcPr>
            <w:tcW w:w="602" w:type="dxa"/>
            <w:vMerge/>
          </w:tcPr>
          <w:p w14:paraId="3B63B317"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6E12563"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B28538F" w14:textId="6C3E5EC3" w:rsidTr="004E26B1">
        <w:trPr>
          <w:trHeight w:val="255"/>
        </w:trPr>
        <w:tc>
          <w:tcPr>
            <w:tcW w:w="602" w:type="dxa"/>
            <w:vMerge/>
          </w:tcPr>
          <w:p w14:paraId="31B31B7B" w14:textId="77777777" w:rsidR="004807B0" w:rsidRPr="00E63CD9" w:rsidRDefault="004807B0" w:rsidP="0006791A">
            <w:pPr>
              <w:rPr>
                <w:rFonts w:ascii="Arial" w:hAnsi="Arial" w:cs="Arial"/>
                <w:color w:val="000000" w:themeColor="text1"/>
                <w:sz w:val="12"/>
                <w:szCs w:val="12"/>
                <w:lang w:val="nl-NL"/>
              </w:rPr>
            </w:pPr>
          </w:p>
        </w:tc>
        <w:tc>
          <w:tcPr>
            <w:tcW w:w="602" w:type="dxa"/>
          </w:tcPr>
          <w:p w14:paraId="3F320C82" w14:textId="551A819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7068DAE4" w14:textId="79BD814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11.1</w:t>
            </w:r>
          </w:p>
        </w:tc>
        <w:tc>
          <w:tcPr>
            <w:tcW w:w="602" w:type="dxa"/>
            <w:vMerge/>
          </w:tcPr>
          <w:p w14:paraId="7E16B45C" w14:textId="4C3A3750" w:rsidR="004807B0" w:rsidRPr="00E63CD9" w:rsidRDefault="004807B0" w:rsidP="0006791A">
            <w:pPr>
              <w:rPr>
                <w:rFonts w:ascii="Arial" w:hAnsi="Arial" w:cs="Arial"/>
                <w:color w:val="000000" w:themeColor="text1"/>
                <w:sz w:val="12"/>
                <w:szCs w:val="12"/>
                <w:lang w:val="nl-NL"/>
              </w:rPr>
            </w:pPr>
          </w:p>
        </w:tc>
        <w:tc>
          <w:tcPr>
            <w:tcW w:w="602" w:type="dxa"/>
            <w:vMerge/>
          </w:tcPr>
          <w:p w14:paraId="6594DE84"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1037F24" w14:textId="77777777" w:rsidR="004807B0" w:rsidRPr="00E63CD9" w:rsidRDefault="004807B0" w:rsidP="0006791A">
            <w:pPr>
              <w:rPr>
                <w:rFonts w:ascii="Arial" w:hAnsi="Arial" w:cs="Arial"/>
                <w:color w:val="000000" w:themeColor="text1"/>
                <w:sz w:val="12"/>
                <w:szCs w:val="12"/>
                <w:lang w:val="nl-NL"/>
              </w:rPr>
            </w:pPr>
          </w:p>
        </w:tc>
        <w:tc>
          <w:tcPr>
            <w:tcW w:w="602" w:type="dxa"/>
          </w:tcPr>
          <w:p w14:paraId="48122528" w14:textId="298FE9A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vMerge/>
          </w:tcPr>
          <w:p w14:paraId="5ABE8504"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9B69E57" w14:textId="3354E413" w:rsidR="004807B0" w:rsidRPr="00E63CD9" w:rsidRDefault="004807B0" w:rsidP="0006791A">
            <w:pPr>
              <w:rPr>
                <w:rFonts w:ascii="Arial" w:hAnsi="Arial" w:cs="Arial"/>
                <w:color w:val="000000" w:themeColor="text1"/>
                <w:sz w:val="12"/>
                <w:szCs w:val="12"/>
                <w:lang w:val="nl-NL"/>
              </w:rPr>
            </w:pPr>
          </w:p>
        </w:tc>
        <w:tc>
          <w:tcPr>
            <w:tcW w:w="602" w:type="dxa"/>
            <w:vMerge/>
          </w:tcPr>
          <w:p w14:paraId="4E47D1DC" w14:textId="62C06384" w:rsidR="004807B0" w:rsidRPr="00E63CD9" w:rsidRDefault="004807B0" w:rsidP="0006791A">
            <w:pPr>
              <w:rPr>
                <w:rFonts w:ascii="Arial" w:hAnsi="Arial" w:cs="Arial"/>
                <w:color w:val="000000" w:themeColor="text1"/>
                <w:sz w:val="12"/>
                <w:szCs w:val="12"/>
                <w:lang w:val="nl-NL"/>
              </w:rPr>
            </w:pPr>
          </w:p>
        </w:tc>
        <w:tc>
          <w:tcPr>
            <w:tcW w:w="602" w:type="dxa"/>
            <w:vMerge/>
          </w:tcPr>
          <w:p w14:paraId="0BE70FFA" w14:textId="53B47DB8"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3F1A056" w14:textId="130C928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131</w:t>
            </w:r>
          </w:p>
        </w:tc>
        <w:tc>
          <w:tcPr>
            <w:tcW w:w="602" w:type="dxa"/>
            <w:vMerge/>
          </w:tcPr>
          <w:p w14:paraId="60AA51DA"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3E65A16E" w14:textId="58A2C08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6.23</w:t>
            </w:r>
          </w:p>
        </w:tc>
        <w:tc>
          <w:tcPr>
            <w:tcW w:w="602" w:type="dxa"/>
            <w:vAlign w:val="bottom"/>
          </w:tcPr>
          <w:p w14:paraId="447AD898" w14:textId="6A6B6C6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120</w:t>
            </w:r>
          </w:p>
        </w:tc>
        <w:tc>
          <w:tcPr>
            <w:tcW w:w="602" w:type="dxa"/>
            <w:vMerge/>
          </w:tcPr>
          <w:p w14:paraId="578BD67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FC63D07" w14:textId="77777777" w:rsidR="004807B0" w:rsidRPr="00E63CD9" w:rsidRDefault="004807B0" w:rsidP="0006791A">
            <w:pPr>
              <w:rPr>
                <w:rFonts w:ascii="Arial" w:hAnsi="Arial" w:cs="Arial"/>
                <w:color w:val="000000" w:themeColor="text1"/>
                <w:sz w:val="12"/>
                <w:szCs w:val="12"/>
                <w:lang w:val="nl-NL"/>
              </w:rPr>
            </w:pPr>
          </w:p>
        </w:tc>
      </w:tr>
      <w:tr w:rsidR="00E63CD9" w:rsidRPr="00E63CD9" w14:paraId="343DECBA" w14:textId="2E4EDCA7" w:rsidTr="004E26B1">
        <w:trPr>
          <w:trHeight w:val="271"/>
        </w:trPr>
        <w:tc>
          <w:tcPr>
            <w:tcW w:w="602" w:type="dxa"/>
            <w:vMerge w:val="restart"/>
          </w:tcPr>
          <w:p w14:paraId="1D9DDDC1" w14:textId="7C0DA47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7</w:t>
            </w:r>
          </w:p>
        </w:tc>
        <w:tc>
          <w:tcPr>
            <w:tcW w:w="602" w:type="dxa"/>
          </w:tcPr>
          <w:p w14:paraId="4C50E7EA" w14:textId="4C15926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62AD70D0" w14:textId="4DCFC82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8.0</w:t>
            </w:r>
          </w:p>
        </w:tc>
        <w:tc>
          <w:tcPr>
            <w:tcW w:w="602" w:type="dxa"/>
            <w:vMerge w:val="restart"/>
          </w:tcPr>
          <w:p w14:paraId="56DDDBB1" w14:textId="11DEB46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6.5</w:t>
            </w:r>
          </w:p>
        </w:tc>
        <w:tc>
          <w:tcPr>
            <w:tcW w:w="602" w:type="dxa"/>
            <w:vMerge w:val="restart"/>
          </w:tcPr>
          <w:p w14:paraId="4BB72245" w14:textId="215FBEBC"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7.2</w:t>
            </w:r>
          </w:p>
        </w:tc>
        <w:tc>
          <w:tcPr>
            <w:tcW w:w="602" w:type="dxa"/>
            <w:vMerge w:val="restart"/>
          </w:tcPr>
          <w:p w14:paraId="5CC41977" w14:textId="737AC951"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tcPr>
          <w:p w14:paraId="1841ED6B" w14:textId="755BC5E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val="restart"/>
          </w:tcPr>
          <w:p w14:paraId="4C636854" w14:textId="4EE23B9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3700</w:t>
            </w:r>
          </w:p>
        </w:tc>
        <w:tc>
          <w:tcPr>
            <w:tcW w:w="602" w:type="dxa"/>
            <w:vMerge w:val="restart"/>
          </w:tcPr>
          <w:p w14:paraId="773EFABB" w14:textId="6D5A5EA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580</w:t>
            </w:r>
          </w:p>
        </w:tc>
        <w:tc>
          <w:tcPr>
            <w:tcW w:w="602" w:type="dxa"/>
            <w:vMerge w:val="restart"/>
          </w:tcPr>
          <w:p w14:paraId="134843C1" w14:textId="5543099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880</w:t>
            </w:r>
          </w:p>
        </w:tc>
        <w:tc>
          <w:tcPr>
            <w:tcW w:w="602" w:type="dxa"/>
            <w:vMerge w:val="restart"/>
          </w:tcPr>
          <w:p w14:paraId="2651D830" w14:textId="5599509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018ACAEA" w14:textId="645F1AD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135</w:t>
            </w:r>
          </w:p>
        </w:tc>
        <w:tc>
          <w:tcPr>
            <w:tcW w:w="602" w:type="dxa"/>
            <w:vMerge w:val="restart"/>
          </w:tcPr>
          <w:p w14:paraId="54044D4B" w14:textId="4B1367D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34</w:t>
            </w:r>
          </w:p>
        </w:tc>
        <w:tc>
          <w:tcPr>
            <w:tcW w:w="602" w:type="dxa"/>
            <w:vAlign w:val="bottom"/>
          </w:tcPr>
          <w:p w14:paraId="5AAD9E1F" w14:textId="76BFF46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6.61</w:t>
            </w:r>
          </w:p>
        </w:tc>
        <w:tc>
          <w:tcPr>
            <w:tcW w:w="602" w:type="dxa"/>
            <w:vAlign w:val="bottom"/>
          </w:tcPr>
          <w:p w14:paraId="2089E320" w14:textId="362A042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125</w:t>
            </w:r>
          </w:p>
        </w:tc>
        <w:tc>
          <w:tcPr>
            <w:tcW w:w="602" w:type="dxa"/>
            <w:vMerge w:val="restart"/>
          </w:tcPr>
          <w:p w14:paraId="795BE988"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6.1</w:t>
            </w:r>
          </w:p>
          <w:p w14:paraId="167A74A8" w14:textId="1E915B7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5.8</w:t>
            </w:r>
          </w:p>
        </w:tc>
        <w:tc>
          <w:tcPr>
            <w:tcW w:w="602" w:type="dxa"/>
            <w:vMerge w:val="restart"/>
          </w:tcPr>
          <w:p w14:paraId="7AB94779"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p w14:paraId="2273B25C" w14:textId="61D5EDE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0E4F97C3" w14:textId="22527360" w:rsidTr="004E26B1">
        <w:trPr>
          <w:trHeight w:val="254"/>
        </w:trPr>
        <w:tc>
          <w:tcPr>
            <w:tcW w:w="602" w:type="dxa"/>
            <w:vMerge/>
          </w:tcPr>
          <w:p w14:paraId="7B675F35" w14:textId="77777777" w:rsidR="004807B0" w:rsidRPr="00E63CD9" w:rsidRDefault="004807B0" w:rsidP="0006791A">
            <w:pPr>
              <w:rPr>
                <w:rFonts w:ascii="Arial" w:hAnsi="Arial" w:cs="Arial"/>
                <w:color w:val="000000" w:themeColor="text1"/>
                <w:sz w:val="12"/>
                <w:szCs w:val="12"/>
                <w:lang w:val="nl-NL"/>
              </w:rPr>
            </w:pPr>
          </w:p>
        </w:tc>
        <w:tc>
          <w:tcPr>
            <w:tcW w:w="602" w:type="dxa"/>
          </w:tcPr>
          <w:p w14:paraId="47BC5E47" w14:textId="729F7B1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5B369E34" w14:textId="0BEDF86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8.7</w:t>
            </w:r>
          </w:p>
        </w:tc>
        <w:tc>
          <w:tcPr>
            <w:tcW w:w="602" w:type="dxa"/>
            <w:vMerge/>
          </w:tcPr>
          <w:p w14:paraId="2079A489" w14:textId="169131F7" w:rsidR="004807B0" w:rsidRPr="00E63CD9" w:rsidRDefault="004807B0" w:rsidP="0006791A">
            <w:pPr>
              <w:rPr>
                <w:rFonts w:ascii="Arial" w:hAnsi="Arial" w:cs="Arial"/>
                <w:color w:val="000000" w:themeColor="text1"/>
                <w:sz w:val="12"/>
                <w:szCs w:val="12"/>
                <w:lang w:val="nl-NL"/>
              </w:rPr>
            </w:pPr>
          </w:p>
        </w:tc>
        <w:tc>
          <w:tcPr>
            <w:tcW w:w="602" w:type="dxa"/>
            <w:vMerge/>
          </w:tcPr>
          <w:p w14:paraId="5E4E6122"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1D9BEC6" w14:textId="77777777" w:rsidR="004807B0" w:rsidRPr="00E63CD9" w:rsidRDefault="004807B0" w:rsidP="0006791A">
            <w:pPr>
              <w:rPr>
                <w:rFonts w:ascii="Arial" w:hAnsi="Arial" w:cs="Arial"/>
                <w:color w:val="000000" w:themeColor="text1"/>
                <w:sz w:val="12"/>
                <w:szCs w:val="12"/>
                <w:lang w:val="nl-NL"/>
              </w:rPr>
            </w:pPr>
          </w:p>
        </w:tc>
        <w:tc>
          <w:tcPr>
            <w:tcW w:w="602" w:type="dxa"/>
          </w:tcPr>
          <w:p w14:paraId="75A9CDF8" w14:textId="58C5A86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6B432C9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9399121" w14:textId="25BD53C3" w:rsidR="004807B0" w:rsidRPr="00E63CD9" w:rsidRDefault="004807B0" w:rsidP="0006791A">
            <w:pPr>
              <w:rPr>
                <w:rFonts w:ascii="Arial" w:hAnsi="Arial" w:cs="Arial"/>
                <w:color w:val="000000" w:themeColor="text1"/>
                <w:sz w:val="12"/>
                <w:szCs w:val="12"/>
                <w:lang w:val="nl-NL"/>
              </w:rPr>
            </w:pPr>
          </w:p>
        </w:tc>
        <w:tc>
          <w:tcPr>
            <w:tcW w:w="602" w:type="dxa"/>
            <w:vMerge/>
          </w:tcPr>
          <w:p w14:paraId="65D907CB" w14:textId="1A19575F" w:rsidR="004807B0" w:rsidRPr="00E63CD9" w:rsidRDefault="004807B0" w:rsidP="0006791A">
            <w:pPr>
              <w:rPr>
                <w:rFonts w:ascii="Arial" w:hAnsi="Arial" w:cs="Arial"/>
                <w:color w:val="000000" w:themeColor="text1"/>
                <w:sz w:val="12"/>
                <w:szCs w:val="12"/>
                <w:lang w:val="nl-NL"/>
              </w:rPr>
            </w:pPr>
          </w:p>
        </w:tc>
        <w:tc>
          <w:tcPr>
            <w:tcW w:w="602" w:type="dxa"/>
            <w:vMerge/>
          </w:tcPr>
          <w:p w14:paraId="5F7694F2" w14:textId="5B2642AF"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6B4B95C" w14:textId="2F9682D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124</w:t>
            </w:r>
          </w:p>
        </w:tc>
        <w:tc>
          <w:tcPr>
            <w:tcW w:w="602" w:type="dxa"/>
            <w:vMerge/>
          </w:tcPr>
          <w:p w14:paraId="12090911"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3129E45" w14:textId="3D0FB73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6.83</w:t>
            </w:r>
          </w:p>
        </w:tc>
        <w:tc>
          <w:tcPr>
            <w:tcW w:w="602" w:type="dxa"/>
            <w:vAlign w:val="bottom"/>
          </w:tcPr>
          <w:p w14:paraId="0D8A9AFF" w14:textId="04EE457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161</w:t>
            </w:r>
          </w:p>
        </w:tc>
        <w:tc>
          <w:tcPr>
            <w:tcW w:w="602" w:type="dxa"/>
            <w:vMerge/>
          </w:tcPr>
          <w:p w14:paraId="0A03B675"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020F70D"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09FC41B" w14:textId="282D53E9" w:rsidTr="004E26B1">
        <w:trPr>
          <w:trHeight w:val="254"/>
        </w:trPr>
        <w:tc>
          <w:tcPr>
            <w:tcW w:w="602" w:type="dxa"/>
            <w:vMerge/>
          </w:tcPr>
          <w:p w14:paraId="5BC68A4A" w14:textId="77777777" w:rsidR="004807B0" w:rsidRPr="00E63CD9" w:rsidRDefault="004807B0" w:rsidP="0006791A">
            <w:pPr>
              <w:rPr>
                <w:rFonts w:ascii="Arial" w:hAnsi="Arial" w:cs="Arial"/>
                <w:color w:val="000000" w:themeColor="text1"/>
                <w:sz w:val="12"/>
                <w:szCs w:val="12"/>
                <w:lang w:val="nl-NL"/>
              </w:rPr>
            </w:pPr>
          </w:p>
        </w:tc>
        <w:tc>
          <w:tcPr>
            <w:tcW w:w="602" w:type="dxa"/>
          </w:tcPr>
          <w:p w14:paraId="6AB42587" w14:textId="6B415E1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1C2B7E03" w14:textId="2D4DE90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21.3</w:t>
            </w:r>
          </w:p>
        </w:tc>
        <w:tc>
          <w:tcPr>
            <w:tcW w:w="602" w:type="dxa"/>
            <w:vMerge/>
          </w:tcPr>
          <w:p w14:paraId="1C10946C" w14:textId="21A6EEFF" w:rsidR="004807B0" w:rsidRPr="00E63CD9" w:rsidRDefault="004807B0" w:rsidP="0006791A">
            <w:pPr>
              <w:rPr>
                <w:rFonts w:ascii="Arial" w:hAnsi="Arial" w:cs="Arial"/>
                <w:color w:val="000000" w:themeColor="text1"/>
                <w:sz w:val="12"/>
                <w:szCs w:val="12"/>
                <w:lang w:val="nl-NL"/>
              </w:rPr>
            </w:pPr>
          </w:p>
        </w:tc>
        <w:tc>
          <w:tcPr>
            <w:tcW w:w="602" w:type="dxa"/>
            <w:vMerge/>
          </w:tcPr>
          <w:p w14:paraId="7E5326B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5357D46" w14:textId="77777777" w:rsidR="004807B0" w:rsidRPr="00E63CD9" w:rsidRDefault="004807B0" w:rsidP="0006791A">
            <w:pPr>
              <w:rPr>
                <w:rFonts w:ascii="Arial" w:hAnsi="Arial" w:cs="Arial"/>
                <w:color w:val="000000" w:themeColor="text1"/>
                <w:sz w:val="12"/>
                <w:szCs w:val="12"/>
                <w:lang w:val="nl-NL"/>
              </w:rPr>
            </w:pPr>
          </w:p>
        </w:tc>
        <w:tc>
          <w:tcPr>
            <w:tcW w:w="602" w:type="dxa"/>
          </w:tcPr>
          <w:p w14:paraId="431AA7AF" w14:textId="4089E57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0.8</w:t>
            </w:r>
          </w:p>
        </w:tc>
        <w:tc>
          <w:tcPr>
            <w:tcW w:w="602" w:type="dxa"/>
            <w:vMerge/>
          </w:tcPr>
          <w:p w14:paraId="017E981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4DF8E81" w14:textId="64CF5862" w:rsidR="004807B0" w:rsidRPr="00E63CD9" w:rsidRDefault="004807B0" w:rsidP="0006791A">
            <w:pPr>
              <w:rPr>
                <w:rFonts w:ascii="Arial" w:hAnsi="Arial" w:cs="Arial"/>
                <w:color w:val="000000" w:themeColor="text1"/>
                <w:sz w:val="12"/>
                <w:szCs w:val="12"/>
                <w:lang w:val="nl-NL"/>
              </w:rPr>
            </w:pPr>
          </w:p>
        </w:tc>
        <w:tc>
          <w:tcPr>
            <w:tcW w:w="602" w:type="dxa"/>
            <w:vMerge/>
          </w:tcPr>
          <w:p w14:paraId="7C0ECF8F" w14:textId="01DB4B2C" w:rsidR="004807B0" w:rsidRPr="00E63CD9" w:rsidRDefault="004807B0" w:rsidP="0006791A">
            <w:pPr>
              <w:rPr>
                <w:rFonts w:ascii="Arial" w:hAnsi="Arial" w:cs="Arial"/>
                <w:color w:val="000000" w:themeColor="text1"/>
                <w:sz w:val="12"/>
                <w:szCs w:val="12"/>
                <w:lang w:val="nl-NL"/>
              </w:rPr>
            </w:pPr>
          </w:p>
        </w:tc>
        <w:tc>
          <w:tcPr>
            <w:tcW w:w="602" w:type="dxa"/>
            <w:vMerge/>
          </w:tcPr>
          <w:p w14:paraId="7E142511" w14:textId="74E7CF76" w:rsidR="004807B0" w:rsidRPr="00E63CD9" w:rsidRDefault="004807B0" w:rsidP="0006791A">
            <w:pPr>
              <w:rPr>
                <w:rFonts w:ascii="Arial" w:hAnsi="Arial" w:cs="Arial"/>
                <w:color w:val="000000" w:themeColor="text1"/>
                <w:sz w:val="12"/>
                <w:szCs w:val="12"/>
                <w:lang w:val="nl-NL"/>
              </w:rPr>
            </w:pPr>
          </w:p>
        </w:tc>
        <w:tc>
          <w:tcPr>
            <w:tcW w:w="601" w:type="dxa"/>
            <w:vAlign w:val="bottom"/>
          </w:tcPr>
          <w:p w14:paraId="4FF0881A" w14:textId="3C26B49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343</w:t>
            </w:r>
          </w:p>
        </w:tc>
        <w:tc>
          <w:tcPr>
            <w:tcW w:w="602" w:type="dxa"/>
            <w:vMerge/>
          </w:tcPr>
          <w:p w14:paraId="11277AF0"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2AD36E22" w14:textId="1EF54C0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5.93</w:t>
            </w:r>
          </w:p>
        </w:tc>
        <w:tc>
          <w:tcPr>
            <w:tcW w:w="602" w:type="dxa"/>
            <w:vAlign w:val="bottom"/>
          </w:tcPr>
          <w:p w14:paraId="3C708AEF" w14:textId="43EC361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195</w:t>
            </w:r>
          </w:p>
        </w:tc>
        <w:tc>
          <w:tcPr>
            <w:tcW w:w="602" w:type="dxa"/>
            <w:vMerge/>
          </w:tcPr>
          <w:p w14:paraId="76AA0B7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DF8CABD" w14:textId="77777777" w:rsidR="004807B0" w:rsidRPr="00E63CD9" w:rsidRDefault="004807B0" w:rsidP="0006791A">
            <w:pPr>
              <w:rPr>
                <w:rFonts w:ascii="Arial" w:hAnsi="Arial" w:cs="Arial"/>
                <w:color w:val="000000" w:themeColor="text1"/>
                <w:sz w:val="12"/>
                <w:szCs w:val="12"/>
                <w:lang w:val="nl-NL"/>
              </w:rPr>
            </w:pPr>
          </w:p>
        </w:tc>
      </w:tr>
      <w:tr w:rsidR="00E63CD9" w:rsidRPr="00E63CD9" w14:paraId="6EE105E2" w14:textId="39F4AC5C" w:rsidTr="004E26B1">
        <w:trPr>
          <w:trHeight w:val="255"/>
        </w:trPr>
        <w:tc>
          <w:tcPr>
            <w:tcW w:w="602" w:type="dxa"/>
            <w:vMerge w:val="restart"/>
          </w:tcPr>
          <w:p w14:paraId="5DCA3335" w14:textId="25A01A7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8</w:t>
            </w:r>
          </w:p>
        </w:tc>
        <w:tc>
          <w:tcPr>
            <w:tcW w:w="602" w:type="dxa"/>
          </w:tcPr>
          <w:p w14:paraId="311B57F0" w14:textId="07B3575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32391D9B" w14:textId="4219F3F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3.4</w:t>
            </w:r>
          </w:p>
        </w:tc>
        <w:tc>
          <w:tcPr>
            <w:tcW w:w="602" w:type="dxa"/>
            <w:vMerge w:val="restart"/>
          </w:tcPr>
          <w:p w14:paraId="01096A4F" w14:textId="70FFB1D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val="restart"/>
          </w:tcPr>
          <w:p w14:paraId="3A640A40" w14:textId="492F0C20"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vMerge w:val="restart"/>
          </w:tcPr>
          <w:p w14:paraId="340E5F6B" w14:textId="488A1080"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9</w:t>
            </w:r>
          </w:p>
        </w:tc>
        <w:tc>
          <w:tcPr>
            <w:tcW w:w="602" w:type="dxa"/>
          </w:tcPr>
          <w:p w14:paraId="613FFD30" w14:textId="4D82F56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vMerge w:val="restart"/>
          </w:tcPr>
          <w:p w14:paraId="10CC1059" w14:textId="3F4CF3E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890</w:t>
            </w:r>
          </w:p>
        </w:tc>
        <w:tc>
          <w:tcPr>
            <w:tcW w:w="602" w:type="dxa"/>
            <w:vMerge w:val="restart"/>
          </w:tcPr>
          <w:p w14:paraId="19A83D65" w14:textId="1141003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500</w:t>
            </w:r>
          </w:p>
        </w:tc>
        <w:tc>
          <w:tcPr>
            <w:tcW w:w="602" w:type="dxa"/>
            <w:vMerge w:val="restart"/>
          </w:tcPr>
          <w:p w14:paraId="69C6BB24" w14:textId="4EE0C1E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240</w:t>
            </w:r>
          </w:p>
        </w:tc>
        <w:tc>
          <w:tcPr>
            <w:tcW w:w="602" w:type="dxa"/>
            <w:vMerge w:val="restart"/>
          </w:tcPr>
          <w:p w14:paraId="712B59E5" w14:textId="5B27AD6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7550A6C5" w14:textId="33EBFFE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41</w:t>
            </w:r>
          </w:p>
        </w:tc>
        <w:tc>
          <w:tcPr>
            <w:tcW w:w="602" w:type="dxa"/>
            <w:vMerge w:val="restart"/>
          </w:tcPr>
          <w:p w14:paraId="051187F0" w14:textId="4044CA5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26</w:t>
            </w:r>
          </w:p>
        </w:tc>
        <w:tc>
          <w:tcPr>
            <w:tcW w:w="602" w:type="dxa"/>
            <w:vAlign w:val="bottom"/>
          </w:tcPr>
          <w:p w14:paraId="28F42670" w14:textId="4373144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6.53</w:t>
            </w:r>
          </w:p>
        </w:tc>
        <w:tc>
          <w:tcPr>
            <w:tcW w:w="602" w:type="dxa"/>
            <w:vAlign w:val="bottom"/>
          </w:tcPr>
          <w:p w14:paraId="330C58A3" w14:textId="57E3988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59</w:t>
            </w:r>
          </w:p>
        </w:tc>
        <w:tc>
          <w:tcPr>
            <w:tcW w:w="602" w:type="dxa"/>
            <w:vMerge w:val="restart"/>
          </w:tcPr>
          <w:p w14:paraId="1A57B75F"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p w14:paraId="093BE867"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p w14:paraId="7C17D23F" w14:textId="4382BA8F" w:rsidR="004807B0" w:rsidRPr="00E63CD9" w:rsidRDefault="004807B0" w:rsidP="0006791A">
            <w:pPr>
              <w:rPr>
                <w:rFonts w:ascii="Arial" w:hAnsi="Arial" w:cs="Arial"/>
                <w:color w:val="000000" w:themeColor="text1"/>
                <w:sz w:val="12"/>
                <w:szCs w:val="12"/>
                <w:lang w:val="nl-NL"/>
              </w:rPr>
            </w:pPr>
          </w:p>
        </w:tc>
        <w:tc>
          <w:tcPr>
            <w:tcW w:w="602" w:type="dxa"/>
            <w:vMerge w:val="restart"/>
          </w:tcPr>
          <w:p w14:paraId="7DDC1B62"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p w14:paraId="7A851870" w14:textId="16E5062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tc>
      </w:tr>
      <w:tr w:rsidR="00E63CD9" w:rsidRPr="00E63CD9" w14:paraId="76B627FA" w14:textId="774E8D53" w:rsidTr="004E26B1">
        <w:trPr>
          <w:trHeight w:val="255"/>
        </w:trPr>
        <w:tc>
          <w:tcPr>
            <w:tcW w:w="602" w:type="dxa"/>
            <w:vMerge/>
          </w:tcPr>
          <w:p w14:paraId="38DD019C" w14:textId="77777777" w:rsidR="004807B0" w:rsidRPr="00E63CD9" w:rsidRDefault="004807B0" w:rsidP="0006791A">
            <w:pPr>
              <w:rPr>
                <w:rFonts w:ascii="Arial" w:hAnsi="Arial" w:cs="Arial"/>
                <w:color w:val="000000" w:themeColor="text1"/>
                <w:sz w:val="12"/>
                <w:szCs w:val="12"/>
                <w:lang w:val="nl-NL"/>
              </w:rPr>
            </w:pPr>
          </w:p>
        </w:tc>
        <w:tc>
          <w:tcPr>
            <w:tcW w:w="602" w:type="dxa"/>
          </w:tcPr>
          <w:p w14:paraId="1193A2E7" w14:textId="062B372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2AE27867" w14:textId="61B4F50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2.9</w:t>
            </w:r>
          </w:p>
        </w:tc>
        <w:tc>
          <w:tcPr>
            <w:tcW w:w="602" w:type="dxa"/>
            <w:vMerge/>
          </w:tcPr>
          <w:p w14:paraId="67DD3A9A" w14:textId="19A35AE3" w:rsidR="004807B0" w:rsidRPr="00E63CD9" w:rsidRDefault="004807B0" w:rsidP="0006791A">
            <w:pPr>
              <w:rPr>
                <w:rFonts w:ascii="Arial" w:hAnsi="Arial" w:cs="Arial"/>
                <w:color w:val="000000" w:themeColor="text1"/>
                <w:sz w:val="12"/>
                <w:szCs w:val="12"/>
                <w:lang w:val="nl-NL"/>
              </w:rPr>
            </w:pPr>
          </w:p>
        </w:tc>
        <w:tc>
          <w:tcPr>
            <w:tcW w:w="602" w:type="dxa"/>
            <w:vMerge/>
          </w:tcPr>
          <w:p w14:paraId="21815F4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756667F" w14:textId="77777777" w:rsidR="004807B0" w:rsidRPr="00E63CD9" w:rsidRDefault="004807B0" w:rsidP="0006791A">
            <w:pPr>
              <w:rPr>
                <w:rFonts w:ascii="Arial" w:hAnsi="Arial" w:cs="Arial"/>
                <w:color w:val="000000" w:themeColor="text1"/>
                <w:sz w:val="12"/>
                <w:szCs w:val="12"/>
                <w:lang w:val="nl-NL"/>
              </w:rPr>
            </w:pPr>
          </w:p>
        </w:tc>
        <w:tc>
          <w:tcPr>
            <w:tcW w:w="602" w:type="dxa"/>
          </w:tcPr>
          <w:p w14:paraId="2D1E191D" w14:textId="30841CE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tcPr>
          <w:p w14:paraId="5EA1DDA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5F55137" w14:textId="64A30FCB" w:rsidR="004807B0" w:rsidRPr="00E63CD9" w:rsidRDefault="004807B0" w:rsidP="0006791A">
            <w:pPr>
              <w:rPr>
                <w:rFonts w:ascii="Arial" w:hAnsi="Arial" w:cs="Arial"/>
                <w:color w:val="000000" w:themeColor="text1"/>
                <w:sz w:val="12"/>
                <w:szCs w:val="12"/>
                <w:lang w:val="nl-NL"/>
              </w:rPr>
            </w:pPr>
          </w:p>
        </w:tc>
        <w:tc>
          <w:tcPr>
            <w:tcW w:w="602" w:type="dxa"/>
            <w:vMerge/>
          </w:tcPr>
          <w:p w14:paraId="41DB29FC" w14:textId="14F1A937" w:rsidR="004807B0" w:rsidRPr="00E63CD9" w:rsidRDefault="004807B0" w:rsidP="0006791A">
            <w:pPr>
              <w:rPr>
                <w:rFonts w:ascii="Arial" w:hAnsi="Arial" w:cs="Arial"/>
                <w:color w:val="000000" w:themeColor="text1"/>
                <w:sz w:val="12"/>
                <w:szCs w:val="12"/>
                <w:lang w:val="nl-NL"/>
              </w:rPr>
            </w:pPr>
          </w:p>
        </w:tc>
        <w:tc>
          <w:tcPr>
            <w:tcW w:w="602" w:type="dxa"/>
            <w:vMerge/>
          </w:tcPr>
          <w:p w14:paraId="580B07FA" w14:textId="6632B1C8"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C188FE5" w14:textId="7FC5B12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30</w:t>
            </w:r>
          </w:p>
        </w:tc>
        <w:tc>
          <w:tcPr>
            <w:tcW w:w="602" w:type="dxa"/>
            <w:vMerge/>
          </w:tcPr>
          <w:p w14:paraId="42F45248"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7FEB5AE1" w14:textId="30DD5F7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6.87</w:t>
            </w:r>
          </w:p>
        </w:tc>
        <w:tc>
          <w:tcPr>
            <w:tcW w:w="602" w:type="dxa"/>
            <w:vAlign w:val="bottom"/>
          </w:tcPr>
          <w:p w14:paraId="62A5A829" w14:textId="515F1EC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82</w:t>
            </w:r>
          </w:p>
        </w:tc>
        <w:tc>
          <w:tcPr>
            <w:tcW w:w="602" w:type="dxa"/>
            <w:vMerge/>
          </w:tcPr>
          <w:p w14:paraId="2A30D6A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B90A4B6" w14:textId="77777777" w:rsidR="004807B0" w:rsidRPr="00E63CD9" w:rsidRDefault="004807B0" w:rsidP="0006791A">
            <w:pPr>
              <w:rPr>
                <w:rFonts w:ascii="Arial" w:hAnsi="Arial" w:cs="Arial"/>
                <w:color w:val="000000" w:themeColor="text1"/>
                <w:sz w:val="12"/>
                <w:szCs w:val="12"/>
                <w:lang w:val="nl-NL"/>
              </w:rPr>
            </w:pPr>
          </w:p>
        </w:tc>
      </w:tr>
      <w:tr w:rsidR="00E63CD9" w:rsidRPr="00E63CD9" w14:paraId="28CABC81" w14:textId="601B9FB2" w:rsidTr="004E26B1">
        <w:trPr>
          <w:trHeight w:val="255"/>
        </w:trPr>
        <w:tc>
          <w:tcPr>
            <w:tcW w:w="602" w:type="dxa"/>
            <w:vMerge/>
          </w:tcPr>
          <w:p w14:paraId="4BB7D8DE" w14:textId="77777777" w:rsidR="004807B0" w:rsidRPr="00E63CD9" w:rsidRDefault="004807B0" w:rsidP="0006791A">
            <w:pPr>
              <w:rPr>
                <w:rFonts w:ascii="Arial" w:hAnsi="Arial" w:cs="Arial"/>
                <w:color w:val="000000" w:themeColor="text1"/>
                <w:sz w:val="12"/>
                <w:szCs w:val="12"/>
                <w:lang w:val="nl-NL"/>
              </w:rPr>
            </w:pPr>
          </w:p>
        </w:tc>
        <w:tc>
          <w:tcPr>
            <w:tcW w:w="602" w:type="dxa"/>
          </w:tcPr>
          <w:p w14:paraId="670787E0" w14:textId="04AE68C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09AF21AC" w14:textId="1670183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3.7</w:t>
            </w:r>
          </w:p>
        </w:tc>
        <w:tc>
          <w:tcPr>
            <w:tcW w:w="602" w:type="dxa"/>
            <w:vMerge/>
          </w:tcPr>
          <w:p w14:paraId="26F4844D" w14:textId="29890C71" w:rsidR="004807B0" w:rsidRPr="00E63CD9" w:rsidRDefault="004807B0" w:rsidP="0006791A">
            <w:pPr>
              <w:rPr>
                <w:rFonts w:ascii="Arial" w:hAnsi="Arial" w:cs="Arial"/>
                <w:color w:val="000000" w:themeColor="text1"/>
                <w:sz w:val="12"/>
                <w:szCs w:val="12"/>
                <w:lang w:val="nl-NL"/>
              </w:rPr>
            </w:pPr>
          </w:p>
        </w:tc>
        <w:tc>
          <w:tcPr>
            <w:tcW w:w="602" w:type="dxa"/>
            <w:vMerge/>
          </w:tcPr>
          <w:p w14:paraId="73D815E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64C8E1A" w14:textId="77777777" w:rsidR="004807B0" w:rsidRPr="00E63CD9" w:rsidRDefault="004807B0" w:rsidP="0006791A">
            <w:pPr>
              <w:rPr>
                <w:rFonts w:ascii="Arial" w:hAnsi="Arial" w:cs="Arial"/>
                <w:color w:val="000000" w:themeColor="text1"/>
                <w:sz w:val="12"/>
                <w:szCs w:val="12"/>
                <w:lang w:val="nl-NL"/>
              </w:rPr>
            </w:pPr>
          </w:p>
        </w:tc>
        <w:tc>
          <w:tcPr>
            <w:tcW w:w="602" w:type="dxa"/>
          </w:tcPr>
          <w:p w14:paraId="0D845558" w14:textId="7F713D6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tcPr>
          <w:p w14:paraId="3260E1D1"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490F341" w14:textId="13BC1AE8" w:rsidR="004807B0" w:rsidRPr="00E63CD9" w:rsidRDefault="004807B0" w:rsidP="0006791A">
            <w:pPr>
              <w:rPr>
                <w:rFonts w:ascii="Arial" w:hAnsi="Arial" w:cs="Arial"/>
                <w:color w:val="000000" w:themeColor="text1"/>
                <w:sz w:val="12"/>
                <w:szCs w:val="12"/>
                <w:lang w:val="nl-NL"/>
              </w:rPr>
            </w:pPr>
          </w:p>
        </w:tc>
        <w:tc>
          <w:tcPr>
            <w:tcW w:w="602" w:type="dxa"/>
            <w:vMerge/>
          </w:tcPr>
          <w:p w14:paraId="453AE60A" w14:textId="471465C4" w:rsidR="004807B0" w:rsidRPr="00E63CD9" w:rsidRDefault="004807B0" w:rsidP="0006791A">
            <w:pPr>
              <w:rPr>
                <w:rFonts w:ascii="Arial" w:hAnsi="Arial" w:cs="Arial"/>
                <w:color w:val="000000" w:themeColor="text1"/>
                <w:sz w:val="12"/>
                <w:szCs w:val="12"/>
                <w:lang w:val="nl-NL"/>
              </w:rPr>
            </w:pPr>
          </w:p>
        </w:tc>
        <w:tc>
          <w:tcPr>
            <w:tcW w:w="602" w:type="dxa"/>
            <w:vMerge/>
          </w:tcPr>
          <w:p w14:paraId="34A0C460" w14:textId="0778ED79"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E460406" w14:textId="5E29729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30</w:t>
            </w:r>
          </w:p>
        </w:tc>
        <w:tc>
          <w:tcPr>
            <w:tcW w:w="602" w:type="dxa"/>
            <w:vMerge/>
          </w:tcPr>
          <w:p w14:paraId="2F7C5A5B"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157ABEAF" w14:textId="37A49EF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6.66</w:t>
            </w:r>
          </w:p>
        </w:tc>
        <w:tc>
          <w:tcPr>
            <w:tcW w:w="602" w:type="dxa"/>
            <w:vAlign w:val="bottom"/>
          </w:tcPr>
          <w:p w14:paraId="77629C3B" w14:textId="492D7B4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89</w:t>
            </w:r>
          </w:p>
        </w:tc>
        <w:tc>
          <w:tcPr>
            <w:tcW w:w="602" w:type="dxa"/>
            <w:vMerge/>
          </w:tcPr>
          <w:p w14:paraId="618D6CB1"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ECA5651" w14:textId="77777777" w:rsidR="004807B0" w:rsidRPr="00E63CD9" w:rsidRDefault="004807B0" w:rsidP="0006791A">
            <w:pPr>
              <w:rPr>
                <w:rFonts w:ascii="Arial" w:hAnsi="Arial" w:cs="Arial"/>
                <w:color w:val="000000" w:themeColor="text1"/>
                <w:sz w:val="12"/>
                <w:szCs w:val="12"/>
                <w:lang w:val="nl-NL"/>
              </w:rPr>
            </w:pPr>
          </w:p>
        </w:tc>
      </w:tr>
      <w:tr w:rsidR="00E63CD9" w:rsidRPr="00E63CD9" w14:paraId="2D392F9C" w14:textId="4EDA05CB" w:rsidTr="004E26B1">
        <w:trPr>
          <w:trHeight w:val="255"/>
        </w:trPr>
        <w:tc>
          <w:tcPr>
            <w:tcW w:w="602" w:type="dxa"/>
            <w:vMerge w:val="restart"/>
          </w:tcPr>
          <w:p w14:paraId="7F1F5399" w14:textId="62B26E0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9</w:t>
            </w:r>
          </w:p>
        </w:tc>
        <w:tc>
          <w:tcPr>
            <w:tcW w:w="602" w:type="dxa"/>
          </w:tcPr>
          <w:p w14:paraId="6FD712AF" w14:textId="5B3EAFA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51A4FBF9" w14:textId="062F8B5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7.0</w:t>
            </w:r>
          </w:p>
        </w:tc>
        <w:tc>
          <w:tcPr>
            <w:tcW w:w="602" w:type="dxa"/>
            <w:vMerge w:val="restart"/>
          </w:tcPr>
          <w:p w14:paraId="28F4B864" w14:textId="6BC4000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4.4</w:t>
            </w:r>
          </w:p>
        </w:tc>
        <w:tc>
          <w:tcPr>
            <w:tcW w:w="602" w:type="dxa"/>
            <w:vMerge w:val="restart"/>
          </w:tcPr>
          <w:p w14:paraId="747E7C4E" w14:textId="1112451D"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4.4</w:t>
            </w:r>
          </w:p>
        </w:tc>
        <w:tc>
          <w:tcPr>
            <w:tcW w:w="602" w:type="dxa"/>
            <w:vMerge w:val="restart"/>
          </w:tcPr>
          <w:p w14:paraId="673E0E64" w14:textId="019A5759"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0.1</w:t>
            </w:r>
          </w:p>
        </w:tc>
        <w:tc>
          <w:tcPr>
            <w:tcW w:w="602" w:type="dxa"/>
          </w:tcPr>
          <w:p w14:paraId="4F528EB2" w14:textId="4D30E13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val="restart"/>
          </w:tcPr>
          <w:p w14:paraId="4A27071E" w14:textId="59115CC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3200</w:t>
            </w:r>
          </w:p>
        </w:tc>
        <w:tc>
          <w:tcPr>
            <w:tcW w:w="602" w:type="dxa"/>
            <w:vMerge w:val="restart"/>
          </w:tcPr>
          <w:p w14:paraId="053E92D4" w14:textId="06C304C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770</w:t>
            </w:r>
          </w:p>
        </w:tc>
        <w:tc>
          <w:tcPr>
            <w:tcW w:w="602" w:type="dxa"/>
            <w:vMerge w:val="restart"/>
          </w:tcPr>
          <w:p w14:paraId="626446DC" w14:textId="020074D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770</w:t>
            </w:r>
          </w:p>
        </w:tc>
        <w:tc>
          <w:tcPr>
            <w:tcW w:w="602" w:type="dxa"/>
            <w:vMerge w:val="restart"/>
          </w:tcPr>
          <w:p w14:paraId="1520B27A" w14:textId="59721DC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37.5</w:t>
            </w:r>
          </w:p>
        </w:tc>
        <w:tc>
          <w:tcPr>
            <w:tcW w:w="601" w:type="dxa"/>
            <w:vAlign w:val="bottom"/>
          </w:tcPr>
          <w:p w14:paraId="67894411" w14:textId="771DF3D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196</w:t>
            </w:r>
          </w:p>
        </w:tc>
        <w:tc>
          <w:tcPr>
            <w:tcW w:w="602" w:type="dxa"/>
            <w:vMerge w:val="restart"/>
          </w:tcPr>
          <w:p w14:paraId="5065DE2A" w14:textId="1DAEF78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33</w:t>
            </w:r>
          </w:p>
        </w:tc>
        <w:tc>
          <w:tcPr>
            <w:tcW w:w="602" w:type="dxa"/>
            <w:vAlign w:val="bottom"/>
          </w:tcPr>
          <w:p w14:paraId="4CD8E89B" w14:textId="4172524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6.1</w:t>
            </w:r>
          </w:p>
        </w:tc>
        <w:tc>
          <w:tcPr>
            <w:tcW w:w="602" w:type="dxa"/>
            <w:vAlign w:val="bottom"/>
          </w:tcPr>
          <w:p w14:paraId="5ABBD8FE" w14:textId="70E0618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100</w:t>
            </w:r>
          </w:p>
        </w:tc>
        <w:tc>
          <w:tcPr>
            <w:tcW w:w="602" w:type="dxa"/>
            <w:vMerge w:val="restart"/>
          </w:tcPr>
          <w:p w14:paraId="54E5E3C4"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4.2</w:t>
            </w:r>
          </w:p>
          <w:p w14:paraId="21260733" w14:textId="786E370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2.3</w:t>
            </w:r>
          </w:p>
        </w:tc>
        <w:tc>
          <w:tcPr>
            <w:tcW w:w="602" w:type="dxa"/>
            <w:vMerge w:val="restart"/>
          </w:tcPr>
          <w:p w14:paraId="659F4AB4"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1D1D141D" w14:textId="7749455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33E6FEA0" w14:textId="5A2F85D6" w:rsidTr="004E26B1">
        <w:trPr>
          <w:trHeight w:val="255"/>
        </w:trPr>
        <w:tc>
          <w:tcPr>
            <w:tcW w:w="602" w:type="dxa"/>
            <w:vMerge/>
          </w:tcPr>
          <w:p w14:paraId="2DCD9833" w14:textId="77777777" w:rsidR="004807B0" w:rsidRPr="00E63CD9" w:rsidRDefault="004807B0" w:rsidP="0006791A">
            <w:pPr>
              <w:rPr>
                <w:rFonts w:ascii="Arial" w:hAnsi="Arial" w:cs="Arial"/>
                <w:color w:val="000000" w:themeColor="text1"/>
                <w:sz w:val="12"/>
                <w:szCs w:val="12"/>
                <w:lang w:val="nl-NL"/>
              </w:rPr>
            </w:pPr>
          </w:p>
        </w:tc>
        <w:tc>
          <w:tcPr>
            <w:tcW w:w="602" w:type="dxa"/>
          </w:tcPr>
          <w:p w14:paraId="4354A5CF" w14:textId="3FC316F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23FABE83" w14:textId="5089E6F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11.4</w:t>
            </w:r>
          </w:p>
        </w:tc>
        <w:tc>
          <w:tcPr>
            <w:tcW w:w="602" w:type="dxa"/>
            <w:vMerge/>
          </w:tcPr>
          <w:p w14:paraId="2169C267" w14:textId="0C0E846B" w:rsidR="004807B0" w:rsidRPr="00E63CD9" w:rsidRDefault="004807B0" w:rsidP="0006791A">
            <w:pPr>
              <w:rPr>
                <w:rFonts w:ascii="Arial" w:hAnsi="Arial" w:cs="Arial"/>
                <w:color w:val="000000" w:themeColor="text1"/>
                <w:sz w:val="12"/>
                <w:szCs w:val="12"/>
                <w:lang w:val="nl-NL"/>
              </w:rPr>
            </w:pPr>
          </w:p>
        </w:tc>
        <w:tc>
          <w:tcPr>
            <w:tcW w:w="602" w:type="dxa"/>
            <w:vMerge/>
          </w:tcPr>
          <w:p w14:paraId="5899EC6D"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13F5376" w14:textId="77777777" w:rsidR="004807B0" w:rsidRPr="00E63CD9" w:rsidRDefault="004807B0" w:rsidP="0006791A">
            <w:pPr>
              <w:rPr>
                <w:rFonts w:ascii="Arial" w:hAnsi="Arial" w:cs="Arial"/>
                <w:color w:val="000000" w:themeColor="text1"/>
                <w:sz w:val="12"/>
                <w:szCs w:val="12"/>
                <w:lang w:val="nl-NL"/>
              </w:rPr>
            </w:pPr>
          </w:p>
        </w:tc>
        <w:tc>
          <w:tcPr>
            <w:tcW w:w="602" w:type="dxa"/>
          </w:tcPr>
          <w:p w14:paraId="7153B8D7" w14:textId="0C42944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tcPr>
          <w:p w14:paraId="1EC24FC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D97A98A" w14:textId="3767A8C5" w:rsidR="004807B0" w:rsidRPr="00E63CD9" w:rsidRDefault="004807B0" w:rsidP="0006791A">
            <w:pPr>
              <w:rPr>
                <w:rFonts w:ascii="Arial" w:hAnsi="Arial" w:cs="Arial"/>
                <w:color w:val="000000" w:themeColor="text1"/>
                <w:sz w:val="12"/>
                <w:szCs w:val="12"/>
                <w:lang w:val="nl-NL"/>
              </w:rPr>
            </w:pPr>
          </w:p>
        </w:tc>
        <w:tc>
          <w:tcPr>
            <w:tcW w:w="602" w:type="dxa"/>
            <w:vMerge/>
          </w:tcPr>
          <w:p w14:paraId="65121637" w14:textId="4A1BF520" w:rsidR="004807B0" w:rsidRPr="00E63CD9" w:rsidRDefault="004807B0" w:rsidP="0006791A">
            <w:pPr>
              <w:rPr>
                <w:rFonts w:ascii="Arial" w:hAnsi="Arial" w:cs="Arial"/>
                <w:color w:val="000000" w:themeColor="text1"/>
                <w:sz w:val="12"/>
                <w:szCs w:val="12"/>
                <w:lang w:val="nl-NL"/>
              </w:rPr>
            </w:pPr>
          </w:p>
        </w:tc>
        <w:tc>
          <w:tcPr>
            <w:tcW w:w="602" w:type="dxa"/>
            <w:vMerge/>
          </w:tcPr>
          <w:p w14:paraId="75CEA255" w14:textId="6911A5CA" w:rsidR="004807B0" w:rsidRPr="00E63CD9" w:rsidRDefault="004807B0" w:rsidP="0006791A">
            <w:pPr>
              <w:rPr>
                <w:rFonts w:ascii="Arial" w:hAnsi="Arial" w:cs="Arial"/>
                <w:color w:val="000000" w:themeColor="text1"/>
                <w:sz w:val="12"/>
                <w:szCs w:val="12"/>
                <w:lang w:val="nl-NL"/>
              </w:rPr>
            </w:pPr>
          </w:p>
        </w:tc>
        <w:tc>
          <w:tcPr>
            <w:tcW w:w="601" w:type="dxa"/>
            <w:vAlign w:val="bottom"/>
          </w:tcPr>
          <w:p w14:paraId="23F73121" w14:textId="531FF83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156</w:t>
            </w:r>
          </w:p>
        </w:tc>
        <w:tc>
          <w:tcPr>
            <w:tcW w:w="602" w:type="dxa"/>
            <w:vMerge/>
          </w:tcPr>
          <w:p w14:paraId="02924B5A"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12EE31E5" w14:textId="59CC2A2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5.71</w:t>
            </w:r>
          </w:p>
        </w:tc>
        <w:tc>
          <w:tcPr>
            <w:tcW w:w="602" w:type="dxa"/>
            <w:vAlign w:val="bottom"/>
          </w:tcPr>
          <w:p w14:paraId="491FC0AC" w14:textId="6B0B9F5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61</w:t>
            </w:r>
          </w:p>
        </w:tc>
        <w:tc>
          <w:tcPr>
            <w:tcW w:w="602" w:type="dxa"/>
            <w:vMerge/>
          </w:tcPr>
          <w:p w14:paraId="028F386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C2E55FB" w14:textId="77777777" w:rsidR="004807B0" w:rsidRPr="00E63CD9" w:rsidRDefault="004807B0" w:rsidP="0006791A">
            <w:pPr>
              <w:rPr>
                <w:rFonts w:ascii="Arial" w:hAnsi="Arial" w:cs="Arial"/>
                <w:color w:val="000000" w:themeColor="text1"/>
                <w:sz w:val="12"/>
                <w:szCs w:val="12"/>
                <w:lang w:val="nl-NL"/>
              </w:rPr>
            </w:pPr>
          </w:p>
        </w:tc>
      </w:tr>
      <w:tr w:rsidR="00E63CD9" w:rsidRPr="00E63CD9" w14:paraId="29F29A23" w14:textId="5B48E71E" w:rsidTr="004E26B1">
        <w:trPr>
          <w:trHeight w:val="255"/>
        </w:trPr>
        <w:tc>
          <w:tcPr>
            <w:tcW w:w="602" w:type="dxa"/>
            <w:vMerge/>
          </w:tcPr>
          <w:p w14:paraId="38F3EE7E" w14:textId="77777777" w:rsidR="004807B0" w:rsidRPr="00E63CD9" w:rsidRDefault="004807B0" w:rsidP="0006791A">
            <w:pPr>
              <w:rPr>
                <w:rFonts w:ascii="Arial" w:hAnsi="Arial" w:cs="Arial"/>
                <w:color w:val="000000" w:themeColor="text1"/>
                <w:sz w:val="12"/>
                <w:szCs w:val="12"/>
                <w:lang w:val="nl-NL"/>
              </w:rPr>
            </w:pPr>
          </w:p>
        </w:tc>
        <w:tc>
          <w:tcPr>
            <w:tcW w:w="602" w:type="dxa"/>
          </w:tcPr>
          <w:p w14:paraId="01111B10" w14:textId="5B0FFCF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51511719" w14:textId="6DAD426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8.7</w:t>
            </w:r>
          </w:p>
        </w:tc>
        <w:tc>
          <w:tcPr>
            <w:tcW w:w="602" w:type="dxa"/>
            <w:vMerge/>
          </w:tcPr>
          <w:p w14:paraId="0847ECA3" w14:textId="588A6BA9" w:rsidR="004807B0" w:rsidRPr="00E63CD9" w:rsidRDefault="004807B0" w:rsidP="0006791A">
            <w:pPr>
              <w:rPr>
                <w:rFonts w:ascii="Arial" w:hAnsi="Arial" w:cs="Arial"/>
                <w:color w:val="000000" w:themeColor="text1"/>
                <w:sz w:val="12"/>
                <w:szCs w:val="12"/>
                <w:lang w:val="nl-NL"/>
              </w:rPr>
            </w:pPr>
          </w:p>
        </w:tc>
        <w:tc>
          <w:tcPr>
            <w:tcW w:w="602" w:type="dxa"/>
            <w:vMerge/>
          </w:tcPr>
          <w:p w14:paraId="69F7E6A1"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7294BC6" w14:textId="77777777" w:rsidR="004807B0" w:rsidRPr="00E63CD9" w:rsidRDefault="004807B0" w:rsidP="0006791A">
            <w:pPr>
              <w:rPr>
                <w:rFonts w:ascii="Arial" w:hAnsi="Arial" w:cs="Arial"/>
                <w:color w:val="000000" w:themeColor="text1"/>
                <w:sz w:val="12"/>
                <w:szCs w:val="12"/>
                <w:lang w:val="nl-NL"/>
              </w:rPr>
            </w:pPr>
          </w:p>
        </w:tc>
        <w:tc>
          <w:tcPr>
            <w:tcW w:w="602" w:type="dxa"/>
          </w:tcPr>
          <w:p w14:paraId="4A4DE90E" w14:textId="3928A40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2DBC915F"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F3F94FB" w14:textId="5C93D0C2" w:rsidR="004807B0" w:rsidRPr="00E63CD9" w:rsidRDefault="004807B0" w:rsidP="0006791A">
            <w:pPr>
              <w:rPr>
                <w:rFonts w:ascii="Arial" w:hAnsi="Arial" w:cs="Arial"/>
                <w:color w:val="000000" w:themeColor="text1"/>
                <w:sz w:val="12"/>
                <w:szCs w:val="12"/>
                <w:lang w:val="nl-NL"/>
              </w:rPr>
            </w:pPr>
          </w:p>
        </w:tc>
        <w:tc>
          <w:tcPr>
            <w:tcW w:w="602" w:type="dxa"/>
            <w:vMerge/>
          </w:tcPr>
          <w:p w14:paraId="767DE0C1" w14:textId="037E4C3E" w:rsidR="004807B0" w:rsidRPr="00E63CD9" w:rsidRDefault="004807B0" w:rsidP="0006791A">
            <w:pPr>
              <w:rPr>
                <w:rFonts w:ascii="Arial" w:hAnsi="Arial" w:cs="Arial"/>
                <w:color w:val="000000" w:themeColor="text1"/>
                <w:sz w:val="12"/>
                <w:szCs w:val="12"/>
                <w:lang w:val="nl-NL"/>
              </w:rPr>
            </w:pPr>
          </w:p>
        </w:tc>
        <w:tc>
          <w:tcPr>
            <w:tcW w:w="602" w:type="dxa"/>
            <w:vMerge/>
          </w:tcPr>
          <w:p w14:paraId="10425829" w14:textId="7F0824EF" w:rsidR="004807B0" w:rsidRPr="00E63CD9" w:rsidRDefault="004807B0" w:rsidP="0006791A">
            <w:pPr>
              <w:rPr>
                <w:rFonts w:ascii="Arial" w:hAnsi="Arial" w:cs="Arial"/>
                <w:color w:val="000000" w:themeColor="text1"/>
                <w:sz w:val="12"/>
                <w:szCs w:val="12"/>
                <w:lang w:val="nl-NL"/>
              </w:rPr>
            </w:pPr>
          </w:p>
        </w:tc>
        <w:tc>
          <w:tcPr>
            <w:tcW w:w="601" w:type="dxa"/>
            <w:vAlign w:val="bottom"/>
          </w:tcPr>
          <w:p w14:paraId="076D076E" w14:textId="0C82148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237</w:t>
            </w:r>
          </w:p>
        </w:tc>
        <w:tc>
          <w:tcPr>
            <w:tcW w:w="602" w:type="dxa"/>
            <w:vMerge/>
          </w:tcPr>
          <w:p w14:paraId="05DAC975"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0F6F8F45" w14:textId="08797C9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5.41</w:t>
            </w:r>
          </w:p>
        </w:tc>
        <w:tc>
          <w:tcPr>
            <w:tcW w:w="602" w:type="dxa"/>
            <w:vAlign w:val="bottom"/>
          </w:tcPr>
          <w:p w14:paraId="3D7137B1" w14:textId="37EB9D5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75</w:t>
            </w:r>
          </w:p>
        </w:tc>
        <w:tc>
          <w:tcPr>
            <w:tcW w:w="602" w:type="dxa"/>
            <w:vMerge/>
          </w:tcPr>
          <w:p w14:paraId="4198F156"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6D75353" w14:textId="77777777" w:rsidR="004807B0" w:rsidRPr="00E63CD9" w:rsidRDefault="004807B0" w:rsidP="0006791A">
            <w:pPr>
              <w:rPr>
                <w:rFonts w:ascii="Arial" w:hAnsi="Arial" w:cs="Arial"/>
                <w:color w:val="000000" w:themeColor="text1"/>
                <w:sz w:val="12"/>
                <w:szCs w:val="12"/>
                <w:lang w:val="nl-NL"/>
              </w:rPr>
            </w:pPr>
          </w:p>
        </w:tc>
      </w:tr>
      <w:tr w:rsidR="00E63CD9" w:rsidRPr="00E63CD9" w14:paraId="6EE02EF2" w14:textId="54156077" w:rsidTr="004E26B1">
        <w:trPr>
          <w:trHeight w:val="255"/>
        </w:trPr>
        <w:tc>
          <w:tcPr>
            <w:tcW w:w="602" w:type="dxa"/>
            <w:vMerge w:val="restart"/>
          </w:tcPr>
          <w:p w14:paraId="3CA69A96" w14:textId="5AF5FBE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c>
          <w:tcPr>
            <w:tcW w:w="602" w:type="dxa"/>
          </w:tcPr>
          <w:p w14:paraId="5E853300" w14:textId="14AF1EF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26056C30" w14:textId="6C6347C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2.9</w:t>
            </w:r>
          </w:p>
        </w:tc>
        <w:tc>
          <w:tcPr>
            <w:tcW w:w="602" w:type="dxa"/>
            <w:vMerge w:val="restart"/>
          </w:tcPr>
          <w:p w14:paraId="37025DEB" w14:textId="70976F4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2E497ED4" w14:textId="4ABE7AE4"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vMerge w:val="restart"/>
          </w:tcPr>
          <w:p w14:paraId="1BE35F31" w14:textId="62456CA4"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9.6</w:t>
            </w:r>
          </w:p>
        </w:tc>
        <w:tc>
          <w:tcPr>
            <w:tcW w:w="602" w:type="dxa"/>
          </w:tcPr>
          <w:p w14:paraId="70D9CED2" w14:textId="34F4516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val="restart"/>
          </w:tcPr>
          <w:p w14:paraId="5702B989" w14:textId="14D26CB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1500</w:t>
            </w:r>
          </w:p>
        </w:tc>
        <w:tc>
          <w:tcPr>
            <w:tcW w:w="602" w:type="dxa"/>
            <w:vMerge w:val="restart"/>
          </w:tcPr>
          <w:p w14:paraId="3E1EAAFA" w14:textId="7C9DEF6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360</w:t>
            </w:r>
          </w:p>
        </w:tc>
        <w:tc>
          <w:tcPr>
            <w:tcW w:w="602" w:type="dxa"/>
            <w:vMerge w:val="restart"/>
          </w:tcPr>
          <w:p w14:paraId="4BB130AD" w14:textId="33D90F9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340</w:t>
            </w:r>
          </w:p>
        </w:tc>
        <w:tc>
          <w:tcPr>
            <w:tcW w:w="602" w:type="dxa"/>
            <w:vMerge w:val="restart"/>
          </w:tcPr>
          <w:p w14:paraId="2CFA20F4" w14:textId="50A1EE0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14.5</w:t>
            </w:r>
          </w:p>
        </w:tc>
        <w:tc>
          <w:tcPr>
            <w:tcW w:w="601" w:type="dxa"/>
            <w:vAlign w:val="bottom"/>
          </w:tcPr>
          <w:p w14:paraId="61072831" w14:textId="755B0C0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60</w:t>
            </w:r>
          </w:p>
        </w:tc>
        <w:tc>
          <w:tcPr>
            <w:tcW w:w="602" w:type="dxa"/>
            <w:vMerge w:val="restart"/>
          </w:tcPr>
          <w:p w14:paraId="7C22CEBF" w14:textId="3AF30DC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31</w:t>
            </w:r>
          </w:p>
        </w:tc>
        <w:tc>
          <w:tcPr>
            <w:tcW w:w="602" w:type="dxa"/>
            <w:vAlign w:val="bottom"/>
          </w:tcPr>
          <w:p w14:paraId="4BD88C3D" w14:textId="37ACD08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6.87</w:t>
            </w:r>
          </w:p>
        </w:tc>
        <w:tc>
          <w:tcPr>
            <w:tcW w:w="602" w:type="dxa"/>
            <w:vAlign w:val="bottom"/>
          </w:tcPr>
          <w:p w14:paraId="53758624" w14:textId="65003EB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75</w:t>
            </w:r>
          </w:p>
        </w:tc>
        <w:tc>
          <w:tcPr>
            <w:tcW w:w="602" w:type="dxa"/>
            <w:vMerge w:val="restart"/>
          </w:tcPr>
          <w:p w14:paraId="1545DB7E"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p w14:paraId="72F64DD7" w14:textId="76218D9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54AC0139"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p w14:paraId="5322A3C0" w14:textId="3AD8D9E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tc>
      </w:tr>
      <w:tr w:rsidR="00E63CD9" w:rsidRPr="00E63CD9" w14:paraId="0B402D7D" w14:textId="47BC8EFD" w:rsidTr="004E26B1">
        <w:trPr>
          <w:trHeight w:val="255"/>
        </w:trPr>
        <w:tc>
          <w:tcPr>
            <w:tcW w:w="602" w:type="dxa"/>
            <w:vMerge/>
          </w:tcPr>
          <w:p w14:paraId="569835AE" w14:textId="77777777" w:rsidR="004807B0" w:rsidRPr="00E63CD9" w:rsidRDefault="004807B0" w:rsidP="0006791A">
            <w:pPr>
              <w:rPr>
                <w:rFonts w:ascii="Arial" w:hAnsi="Arial" w:cs="Arial"/>
                <w:color w:val="000000" w:themeColor="text1"/>
                <w:sz w:val="12"/>
                <w:szCs w:val="12"/>
                <w:lang w:val="nl-NL"/>
              </w:rPr>
            </w:pPr>
          </w:p>
        </w:tc>
        <w:tc>
          <w:tcPr>
            <w:tcW w:w="602" w:type="dxa"/>
          </w:tcPr>
          <w:p w14:paraId="2850297B" w14:textId="381DD0C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04413B48" w14:textId="5BF76D7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3.4</w:t>
            </w:r>
          </w:p>
        </w:tc>
        <w:tc>
          <w:tcPr>
            <w:tcW w:w="602" w:type="dxa"/>
            <w:vMerge/>
          </w:tcPr>
          <w:p w14:paraId="26542249" w14:textId="49B01C79" w:rsidR="004807B0" w:rsidRPr="00E63CD9" w:rsidRDefault="004807B0" w:rsidP="0006791A">
            <w:pPr>
              <w:rPr>
                <w:rFonts w:ascii="Arial" w:hAnsi="Arial" w:cs="Arial"/>
                <w:color w:val="000000" w:themeColor="text1"/>
                <w:sz w:val="12"/>
                <w:szCs w:val="12"/>
                <w:lang w:val="nl-NL"/>
              </w:rPr>
            </w:pPr>
          </w:p>
        </w:tc>
        <w:tc>
          <w:tcPr>
            <w:tcW w:w="602" w:type="dxa"/>
            <w:vMerge/>
          </w:tcPr>
          <w:p w14:paraId="44CB2CBD"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6C1F5AF" w14:textId="77777777" w:rsidR="004807B0" w:rsidRPr="00E63CD9" w:rsidRDefault="004807B0" w:rsidP="0006791A">
            <w:pPr>
              <w:rPr>
                <w:rFonts w:ascii="Arial" w:hAnsi="Arial" w:cs="Arial"/>
                <w:color w:val="000000" w:themeColor="text1"/>
                <w:sz w:val="12"/>
                <w:szCs w:val="12"/>
                <w:lang w:val="nl-NL"/>
              </w:rPr>
            </w:pPr>
          </w:p>
        </w:tc>
        <w:tc>
          <w:tcPr>
            <w:tcW w:w="602" w:type="dxa"/>
          </w:tcPr>
          <w:p w14:paraId="04B412C1" w14:textId="20054F5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tcPr>
          <w:p w14:paraId="5BF8E1C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8AA79F8" w14:textId="59DF0613" w:rsidR="004807B0" w:rsidRPr="00E63CD9" w:rsidRDefault="004807B0" w:rsidP="0006791A">
            <w:pPr>
              <w:rPr>
                <w:rFonts w:ascii="Arial" w:hAnsi="Arial" w:cs="Arial"/>
                <w:color w:val="000000" w:themeColor="text1"/>
                <w:sz w:val="12"/>
                <w:szCs w:val="12"/>
                <w:lang w:val="nl-NL"/>
              </w:rPr>
            </w:pPr>
          </w:p>
        </w:tc>
        <w:tc>
          <w:tcPr>
            <w:tcW w:w="602" w:type="dxa"/>
            <w:vMerge/>
          </w:tcPr>
          <w:p w14:paraId="4969A55A" w14:textId="65938D8E" w:rsidR="004807B0" w:rsidRPr="00E63CD9" w:rsidRDefault="004807B0" w:rsidP="0006791A">
            <w:pPr>
              <w:rPr>
                <w:rFonts w:ascii="Arial" w:hAnsi="Arial" w:cs="Arial"/>
                <w:color w:val="000000" w:themeColor="text1"/>
                <w:sz w:val="12"/>
                <w:szCs w:val="12"/>
                <w:lang w:val="nl-NL"/>
              </w:rPr>
            </w:pPr>
          </w:p>
        </w:tc>
        <w:tc>
          <w:tcPr>
            <w:tcW w:w="602" w:type="dxa"/>
            <w:vMerge/>
          </w:tcPr>
          <w:p w14:paraId="6564B207" w14:textId="16836295" w:rsidR="004807B0" w:rsidRPr="00E63CD9" w:rsidRDefault="004807B0" w:rsidP="0006791A">
            <w:pPr>
              <w:rPr>
                <w:rFonts w:ascii="Arial" w:hAnsi="Arial" w:cs="Arial"/>
                <w:color w:val="000000" w:themeColor="text1"/>
                <w:sz w:val="12"/>
                <w:szCs w:val="12"/>
                <w:lang w:val="nl-NL"/>
              </w:rPr>
            </w:pPr>
          </w:p>
        </w:tc>
        <w:tc>
          <w:tcPr>
            <w:tcW w:w="601" w:type="dxa"/>
            <w:vAlign w:val="bottom"/>
          </w:tcPr>
          <w:p w14:paraId="1ED9A79A" w14:textId="40E9928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89</w:t>
            </w:r>
          </w:p>
        </w:tc>
        <w:tc>
          <w:tcPr>
            <w:tcW w:w="602" w:type="dxa"/>
            <w:vMerge/>
          </w:tcPr>
          <w:p w14:paraId="04D72DC4"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EAD7BF1" w14:textId="7BC946B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6.79</w:t>
            </w:r>
          </w:p>
        </w:tc>
        <w:tc>
          <w:tcPr>
            <w:tcW w:w="602" w:type="dxa"/>
            <w:vAlign w:val="bottom"/>
          </w:tcPr>
          <w:p w14:paraId="754D385B" w14:textId="5572D51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65</w:t>
            </w:r>
          </w:p>
        </w:tc>
        <w:tc>
          <w:tcPr>
            <w:tcW w:w="602" w:type="dxa"/>
            <w:vMerge/>
          </w:tcPr>
          <w:p w14:paraId="26075415"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7C66C1C"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A84C316" w14:textId="3473BE08" w:rsidTr="004E26B1">
        <w:trPr>
          <w:trHeight w:val="255"/>
        </w:trPr>
        <w:tc>
          <w:tcPr>
            <w:tcW w:w="602" w:type="dxa"/>
            <w:vMerge/>
          </w:tcPr>
          <w:p w14:paraId="568BD006" w14:textId="77777777" w:rsidR="004807B0" w:rsidRPr="00E63CD9" w:rsidRDefault="004807B0" w:rsidP="0006791A">
            <w:pPr>
              <w:rPr>
                <w:rFonts w:ascii="Arial" w:hAnsi="Arial" w:cs="Arial"/>
                <w:color w:val="000000" w:themeColor="text1"/>
                <w:sz w:val="12"/>
                <w:szCs w:val="12"/>
                <w:lang w:val="nl-NL"/>
              </w:rPr>
            </w:pPr>
          </w:p>
        </w:tc>
        <w:tc>
          <w:tcPr>
            <w:tcW w:w="602" w:type="dxa"/>
          </w:tcPr>
          <w:p w14:paraId="4CB84FCB" w14:textId="523D1FA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0B639C30" w14:textId="548E76E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3.7</w:t>
            </w:r>
          </w:p>
        </w:tc>
        <w:tc>
          <w:tcPr>
            <w:tcW w:w="602" w:type="dxa"/>
            <w:vMerge/>
          </w:tcPr>
          <w:p w14:paraId="55DA01E0" w14:textId="092FD74F" w:rsidR="004807B0" w:rsidRPr="00E63CD9" w:rsidRDefault="004807B0" w:rsidP="0006791A">
            <w:pPr>
              <w:rPr>
                <w:rFonts w:ascii="Arial" w:hAnsi="Arial" w:cs="Arial"/>
                <w:color w:val="000000" w:themeColor="text1"/>
                <w:sz w:val="12"/>
                <w:szCs w:val="12"/>
                <w:lang w:val="nl-NL"/>
              </w:rPr>
            </w:pPr>
          </w:p>
        </w:tc>
        <w:tc>
          <w:tcPr>
            <w:tcW w:w="602" w:type="dxa"/>
            <w:vMerge/>
          </w:tcPr>
          <w:p w14:paraId="41ADCFD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7B545C3" w14:textId="77777777" w:rsidR="004807B0" w:rsidRPr="00E63CD9" w:rsidRDefault="004807B0" w:rsidP="0006791A">
            <w:pPr>
              <w:rPr>
                <w:rFonts w:ascii="Arial" w:hAnsi="Arial" w:cs="Arial"/>
                <w:color w:val="000000" w:themeColor="text1"/>
                <w:sz w:val="12"/>
                <w:szCs w:val="12"/>
                <w:lang w:val="nl-NL"/>
              </w:rPr>
            </w:pPr>
          </w:p>
        </w:tc>
        <w:tc>
          <w:tcPr>
            <w:tcW w:w="602" w:type="dxa"/>
          </w:tcPr>
          <w:p w14:paraId="2786D421" w14:textId="6D566D8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tcPr>
          <w:p w14:paraId="7C7EE2D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071EAC6" w14:textId="64647239" w:rsidR="004807B0" w:rsidRPr="00E63CD9" w:rsidRDefault="004807B0" w:rsidP="0006791A">
            <w:pPr>
              <w:rPr>
                <w:rFonts w:ascii="Arial" w:hAnsi="Arial" w:cs="Arial"/>
                <w:color w:val="000000" w:themeColor="text1"/>
                <w:sz w:val="12"/>
                <w:szCs w:val="12"/>
                <w:lang w:val="nl-NL"/>
              </w:rPr>
            </w:pPr>
          </w:p>
        </w:tc>
        <w:tc>
          <w:tcPr>
            <w:tcW w:w="602" w:type="dxa"/>
            <w:vMerge/>
          </w:tcPr>
          <w:p w14:paraId="63E38B8F" w14:textId="087D0D3F" w:rsidR="004807B0" w:rsidRPr="00E63CD9" w:rsidRDefault="004807B0" w:rsidP="0006791A">
            <w:pPr>
              <w:rPr>
                <w:rFonts w:ascii="Arial" w:hAnsi="Arial" w:cs="Arial"/>
                <w:color w:val="000000" w:themeColor="text1"/>
                <w:sz w:val="12"/>
                <w:szCs w:val="12"/>
                <w:lang w:val="nl-NL"/>
              </w:rPr>
            </w:pPr>
          </w:p>
        </w:tc>
        <w:tc>
          <w:tcPr>
            <w:tcW w:w="602" w:type="dxa"/>
            <w:vMerge/>
          </w:tcPr>
          <w:p w14:paraId="67B19719" w14:textId="672725D7"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063EB40" w14:textId="5BA830F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38</w:t>
            </w:r>
          </w:p>
        </w:tc>
        <w:tc>
          <w:tcPr>
            <w:tcW w:w="602" w:type="dxa"/>
            <w:vMerge/>
          </w:tcPr>
          <w:p w14:paraId="2839619D"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545EE2C" w14:textId="73AB2C6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6.91</w:t>
            </w:r>
          </w:p>
        </w:tc>
        <w:tc>
          <w:tcPr>
            <w:tcW w:w="602" w:type="dxa"/>
            <w:vAlign w:val="bottom"/>
          </w:tcPr>
          <w:p w14:paraId="1C670926" w14:textId="3165885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132</w:t>
            </w:r>
          </w:p>
        </w:tc>
        <w:tc>
          <w:tcPr>
            <w:tcW w:w="602" w:type="dxa"/>
            <w:vMerge/>
          </w:tcPr>
          <w:p w14:paraId="0FDA64B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74E08DB" w14:textId="77777777" w:rsidR="004807B0" w:rsidRPr="00E63CD9" w:rsidRDefault="004807B0" w:rsidP="0006791A">
            <w:pPr>
              <w:rPr>
                <w:rFonts w:ascii="Arial" w:hAnsi="Arial" w:cs="Arial"/>
                <w:color w:val="000000" w:themeColor="text1"/>
                <w:sz w:val="12"/>
                <w:szCs w:val="12"/>
                <w:lang w:val="nl-NL"/>
              </w:rPr>
            </w:pPr>
          </w:p>
        </w:tc>
      </w:tr>
      <w:tr w:rsidR="00E63CD9" w:rsidRPr="00E63CD9" w14:paraId="07006D1A" w14:textId="3D6C7691" w:rsidTr="004E26B1">
        <w:trPr>
          <w:trHeight w:val="255"/>
        </w:trPr>
        <w:tc>
          <w:tcPr>
            <w:tcW w:w="602" w:type="dxa"/>
            <w:vMerge w:val="restart"/>
          </w:tcPr>
          <w:p w14:paraId="16082007" w14:textId="45E567A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tcPr>
          <w:p w14:paraId="50C17B24" w14:textId="50C6526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5CDE4F28" w14:textId="3BEC7B0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4.9</w:t>
            </w:r>
          </w:p>
        </w:tc>
        <w:tc>
          <w:tcPr>
            <w:tcW w:w="602" w:type="dxa"/>
            <w:vMerge w:val="restart"/>
          </w:tcPr>
          <w:p w14:paraId="299E02AD" w14:textId="0741E48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vMerge w:val="restart"/>
          </w:tcPr>
          <w:p w14:paraId="42B9C924" w14:textId="5425A161"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vMerge w:val="restart"/>
          </w:tcPr>
          <w:p w14:paraId="1C33DB4F" w14:textId="21A9C414"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0.1</w:t>
            </w:r>
          </w:p>
        </w:tc>
        <w:tc>
          <w:tcPr>
            <w:tcW w:w="602" w:type="dxa"/>
          </w:tcPr>
          <w:p w14:paraId="2DD95E39" w14:textId="279F0FF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0.6</w:t>
            </w:r>
          </w:p>
        </w:tc>
        <w:tc>
          <w:tcPr>
            <w:tcW w:w="602" w:type="dxa"/>
            <w:vMerge w:val="restart"/>
          </w:tcPr>
          <w:p w14:paraId="72FFA9E1" w14:textId="412F162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1700</w:t>
            </w:r>
          </w:p>
        </w:tc>
        <w:tc>
          <w:tcPr>
            <w:tcW w:w="602" w:type="dxa"/>
            <w:vMerge w:val="restart"/>
          </w:tcPr>
          <w:p w14:paraId="41F109AD" w14:textId="249E1F7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360</w:t>
            </w:r>
          </w:p>
        </w:tc>
        <w:tc>
          <w:tcPr>
            <w:tcW w:w="602" w:type="dxa"/>
            <w:vMerge w:val="restart"/>
          </w:tcPr>
          <w:p w14:paraId="384253B4" w14:textId="77A904C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350</w:t>
            </w:r>
          </w:p>
        </w:tc>
        <w:tc>
          <w:tcPr>
            <w:tcW w:w="602" w:type="dxa"/>
            <w:vMerge w:val="restart"/>
          </w:tcPr>
          <w:p w14:paraId="2114199C" w14:textId="01F42E7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086E3096" w14:textId="5E6B7CB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128</w:t>
            </w:r>
          </w:p>
        </w:tc>
        <w:tc>
          <w:tcPr>
            <w:tcW w:w="602" w:type="dxa"/>
            <w:vMerge w:val="restart"/>
          </w:tcPr>
          <w:p w14:paraId="16BAAFBE" w14:textId="1E28ED5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30</w:t>
            </w:r>
          </w:p>
        </w:tc>
        <w:tc>
          <w:tcPr>
            <w:tcW w:w="602" w:type="dxa"/>
            <w:vAlign w:val="bottom"/>
          </w:tcPr>
          <w:p w14:paraId="2B241AB0" w14:textId="08D4504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5.89</w:t>
            </w:r>
          </w:p>
        </w:tc>
        <w:tc>
          <w:tcPr>
            <w:tcW w:w="602" w:type="dxa"/>
            <w:vAlign w:val="bottom"/>
          </w:tcPr>
          <w:p w14:paraId="238242E6" w14:textId="1F2BE8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49</w:t>
            </w:r>
          </w:p>
        </w:tc>
        <w:tc>
          <w:tcPr>
            <w:tcW w:w="602" w:type="dxa"/>
            <w:vMerge w:val="restart"/>
          </w:tcPr>
          <w:p w14:paraId="050C904B"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4.0</w:t>
            </w:r>
          </w:p>
          <w:p w14:paraId="0F063E60" w14:textId="756D8CB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4.0</w:t>
            </w:r>
          </w:p>
        </w:tc>
        <w:tc>
          <w:tcPr>
            <w:tcW w:w="602" w:type="dxa"/>
            <w:vMerge w:val="restart"/>
          </w:tcPr>
          <w:p w14:paraId="1E16CED3"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050D68EE" w14:textId="6881F0F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tc>
      </w:tr>
      <w:tr w:rsidR="00E63CD9" w:rsidRPr="00E63CD9" w14:paraId="1090135A" w14:textId="5D8B7E4C" w:rsidTr="004E26B1">
        <w:trPr>
          <w:trHeight w:val="255"/>
        </w:trPr>
        <w:tc>
          <w:tcPr>
            <w:tcW w:w="602" w:type="dxa"/>
            <w:vMerge/>
          </w:tcPr>
          <w:p w14:paraId="68AB5ED8" w14:textId="77777777" w:rsidR="004807B0" w:rsidRPr="00E63CD9" w:rsidRDefault="004807B0" w:rsidP="0006791A">
            <w:pPr>
              <w:rPr>
                <w:rFonts w:ascii="Arial" w:hAnsi="Arial" w:cs="Arial"/>
                <w:color w:val="000000" w:themeColor="text1"/>
                <w:sz w:val="12"/>
                <w:szCs w:val="12"/>
                <w:lang w:val="nl-NL"/>
              </w:rPr>
            </w:pPr>
          </w:p>
        </w:tc>
        <w:tc>
          <w:tcPr>
            <w:tcW w:w="602" w:type="dxa"/>
          </w:tcPr>
          <w:p w14:paraId="11627EE8" w14:textId="02430BB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1F2CE5FD" w14:textId="0C797BA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4.1</w:t>
            </w:r>
          </w:p>
        </w:tc>
        <w:tc>
          <w:tcPr>
            <w:tcW w:w="602" w:type="dxa"/>
            <w:vMerge/>
          </w:tcPr>
          <w:p w14:paraId="0AAB361E" w14:textId="253C8E54" w:rsidR="004807B0" w:rsidRPr="00E63CD9" w:rsidRDefault="004807B0" w:rsidP="0006791A">
            <w:pPr>
              <w:rPr>
                <w:rFonts w:ascii="Arial" w:hAnsi="Arial" w:cs="Arial"/>
                <w:color w:val="000000" w:themeColor="text1"/>
                <w:sz w:val="12"/>
                <w:szCs w:val="12"/>
                <w:lang w:val="nl-NL"/>
              </w:rPr>
            </w:pPr>
          </w:p>
        </w:tc>
        <w:tc>
          <w:tcPr>
            <w:tcW w:w="602" w:type="dxa"/>
            <w:vMerge/>
          </w:tcPr>
          <w:p w14:paraId="32682504"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970377E" w14:textId="77777777" w:rsidR="004807B0" w:rsidRPr="00E63CD9" w:rsidRDefault="004807B0" w:rsidP="0006791A">
            <w:pPr>
              <w:rPr>
                <w:rFonts w:ascii="Arial" w:hAnsi="Arial" w:cs="Arial"/>
                <w:color w:val="000000" w:themeColor="text1"/>
                <w:sz w:val="12"/>
                <w:szCs w:val="12"/>
                <w:lang w:val="nl-NL"/>
              </w:rPr>
            </w:pPr>
          </w:p>
        </w:tc>
        <w:tc>
          <w:tcPr>
            <w:tcW w:w="602" w:type="dxa"/>
          </w:tcPr>
          <w:p w14:paraId="6547DA56" w14:textId="58F4911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tc>
        <w:tc>
          <w:tcPr>
            <w:tcW w:w="602" w:type="dxa"/>
            <w:vMerge/>
          </w:tcPr>
          <w:p w14:paraId="1CB5A19F"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9B721B9" w14:textId="221863B3" w:rsidR="004807B0" w:rsidRPr="00E63CD9" w:rsidRDefault="004807B0" w:rsidP="0006791A">
            <w:pPr>
              <w:rPr>
                <w:rFonts w:ascii="Arial" w:hAnsi="Arial" w:cs="Arial"/>
                <w:color w:val="000000" w:themeColor="text1"/>
                <w:sz w:val="12"/>
                <w:szCs w:val="12"/>
                <w:lang w:val="nl-NL"/>
              </w:rPr>
            </w:pPr>
          </w:p>
        </w:tc>
        <w:tc>
          <w:tcPr>
            <w:tcW w:w="602" w:type="dxa"/>
            <w:vMerge/>
          </w:tcPr>
          <w:p w14:paraId="7C798971" w14:textId="560CF245" w:rsidR="004807B0" w:rsidRPr="00E63CD9" w:rsidRDefault="004807B0" w:rsidP="0006791A">
            <w:pPr>
              <w:rPr>
                <w:rFonts w:ascii="Arial" w:hAnsi="Arial" w:cs="Arial"/>
                <w:color w:val="000000" w:themeColor="text1"/>
                <w:sz w:val="12"/>
                <w:szCs w:val="12"/>
                <w:lang w:val="nl-NL"/>
              </w:rPr>
            </w:pPr>
          </w:p>
        </w:tc>
        <w:tc>
          <w:tcPr>
            <w:tcW w:w="602" w:type="dxa"/>
            <w:vMerge/>
          </w:tcPr>
          <w:p w14:paraId="72380D9E" w14:textId="340D476A" w:rsidR="004807B0" w:rsidRPr="00E63CD9" w:rsidRDefault="004807B0" w:rsidP="0006791A">
            <w:pPr>
              <w:rPr>
                <w:rFonts w:ascii="Arial" w:hAnsi="Arial" w:cs="Arial"/>
                <w:color w:val="000000" w:themeColor="text1"/>
                <w:sz w:val="12"/>
                <w:szCs w:val="12"/>
                <w:lang w:val="nl-NL"/>
              </w:rPr>
            </w:pPr>
          </w:p>
        </w:tc>
        <w:tc>
          <w:tcPr>
            <w:tcW w:w="601" w:type="dxa"/>
            <w:vAlign w:val="bottom"/>
          </w:tcPr>
          <w:p w14:paraId="046B7FC1" w14:textId="5C9BBA5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91</w:t>
            </w:r>
          </w:p>
        </w:tc>
        <w:tc>
          <w:tcPr>
            <w:tcW w:w="602" w:type="dxa"/>
            <w:vMerge/>
          </w:tcPr>
          <w:p w14:paraId="208AD652"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34694DD" w14:textId="541979C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4.81</w:t>
            </w:r>
          </w:p>
        </w:tc>
        <w:tc>
          <w:tcPr>
            <w:tcW w:w="602" w:type="dxa"/>
            <w:vAlign w:val="bottom"/>
          </w:tcPr>
          <w:p w14:paraId="3EEEECB4" w14:textId="7281F0E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32</w:t>
            </w:r>
          </w:p>
        </w:tc>
        <w:tc>
          <w:tcPr>
            <w:tcW w:w="602" w:type="dxa"/>
            <w:vMerge/>
          </w:tcPr>
          <w:p w14:paraId="7C07B4F8"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B79191A"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CACD735" w14:textId="4F2BAF98" w:rsidTr="004E26B1">
        <w:trPr>
          <w:trHeight w:val="255"/>
        </w:trPr>
        <w:tc>
          <w:tcPr>
            <w:tcW w:w="602" w:type="dxa"/>
            <w:vMerge/>
          </w:tcPr>
          <w:p w14:paraId="1FB7B890" w14:textId="77777777" w:rsidR="004807B0" w:rsidRPr="00E63CD9" w:rsidRDefault="004807B0" w:rsidP="0006791A">
            <w:pPr>
              <w:rPr>
                <w:rFonts w:ascii="Arial" w:hAnsi="Arial" w:cs="Arial"/>
                <w:color w:val="000000" w:themeColor="text1"/>
                <w:sz w:val="12"/>
                <w:szCs w:val="12"/>
                <w:lang w:val="nl-NL"/>
              </w:rPr>
            </w:pPr>
          </w:p>
        </w:tc>
        <w:tc>
          <w:tcPr>
            <w:tcW w:w="602" w:type="dxa"/>
          </w:tcPr>
          <w:p w14:paraId="66304207" w14:textId="0DC9003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0319AC97" w14:textId="3FF84CE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3.8</w:t>
            </w:r>
          </w:p>
        </w:tc>
        <w:tc>
          <w:tcPr>
            <w:tcW w:w="602" w:type="dxa"/>
            <w:vMerge/>
          </w:tcPr>
          <w:p w14:paraId="6461FEF3" w14:textId="0F3F1BC9" w:rsidR="004807B0" w:rsidRPr="00E63CD9" w:rsidRDefault="004807B0" w:rsidP="0006791A">
            <w:pPr>
              <w:rPr>
                <w:rFonts w:ascii="Arial" w:hAnsi="Arial" w:cs="Arial"/>
                <w:color w:val="000000" w:themeColor="text1"/>
                <w:sz w:val="12"/>
                <w:szCs w:val="12"/>
                <w:lang w:val="nl-NL"/>
              </w:rPr>
            </w:pPr>
          </w:p>
        </w:tc>
        <w:tc>
          <w:tcPr>
            <w:tcW w:w="602" w:type="dxa"/>
            <w:vMerge/>
          </w:tcPr>
          <w:p w14:paraId="15BC698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666A604" w14:textId="77777777" w:rsidR="004807B0" w:rsidRPr="00E63CD9" w:rsidRDefault="004807B0" w:rsidP="0006791A">
            <w:pPr>
              <w:rPr>
                <w:rFonts w:ascii="Arial" w:hAnsi="Arial" w:cs="Arial"/>
                <w:color w:val="000000" w:themeColor="text1"/>
                <w:sz w:val="12"/>
                <w:szCs w:val="12"/>
                <w:lang w:val="nl-NL"/>
              </w:rPr>
            </w:pPr>
          </w:p>
        </w:tc>
        <w:tc>
          <w:tcPr>
            <w:tcW w:w="602" w:type="dxa"/>
          </w:tcPr>
          <w:p w14:paraId="1E7EAC83" w14:textId="1E9006E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0.9</w:t>
            </w:r>
          </w:p>
        </w:tc>
        <w:tc>
          <w:tcPr>
            <w:tcW w:w="602" w:type="dxa"/>
            <w:vMerge/>
          </w:tcPr>
          <w:p w14:paraId="19770BB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6D12CAE" w14:textId="62C778ED" w:rsidR="004807B0" w:rsidRPr="00E63CD9" w:rsidRDefault="004807B0" w:rsidP="0006791A">
            <w:pPr>
              <w:rPr>
                <w:rFonts w:ascii="Arial" w:hAnsi="Arial" w:cs="Arial"/>
                <w:color w:val="000000" w:themeColor="text1"/>
                <w:sz w:val="12"/>
                <w:szCs w:val="12"/>
                <w:lang w:val="nl-NL"/>
              </w:rPr>
            </w:pPr>
          </w:p>
        </w:tc>
        <w:tc>
          <w:tcPr>
            <w:tcW w:w="602" w:type="dxa"/>
            <w:vMerge/>
          </w:tcPr>
          <w:p w14:paraId="2AC4FF79" w14:textId="0D1E8496" w:rsidR="004807B0" w:rsidRPr="00E63CD9" w:rsidRDefault="004807B0" w:rsidP="0006791A">
            <w:pPr>
              <w:rPr>
                <w:rFonts w:ascii="Arial" w:hAnsi="Arial" w:cs="Arial"/>
                <w:color w:val="000000" w:themeColor="text1"/>
                <w:sz w:val="12"/>
                <w:szCs w:val="12"/>
                <w:lang w:val="nl-NL"/>
              </w:rPr>
            </w:pPr>
          </w:p>
        </w:tc>
        <w:tc>
          <w:tcPr>
            <w:tcW w:w="602" w:type="dxa"/>
            <w:vMerge/>
          </w:tcPr>
          <w:p w14:paraId="13421D99" w14:textId="4D03EDC2" w:rsidR="004807B0" w:rsidRPr="00E63CD9" w:rsidRDefault="004807B0" w:rsidP="0006791A">
            <w:pPr>
              <w:rPr>
                <w:rFonts w:ascii="Arial" w:hAnsi="Arial" w:cs="Arial"/>
                <w:color w:val="000000" w:themeColor="text1"/>
                <w:sz w:val="12"/>
                <w:szCs w:val="12"/>
                <w:lang w:val="nl-NL"/>
              </w:rPr>
            </w:pPr>
          </w:p>
        </w:tc>
        <w:tc>
          <w:tcPr>
            <w:tcW w:w="601" w:type="dxa"/>
            <w:vAlign w:val="bottom"/>
          </w:tcPr>
          <w:p w14:paraId="79658495" w14:textId="5D496BB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130</w:t>
            </w:r>
          </w:p>
        </w:tc>
        <w:tc>
          <w:tcPr>
            <w:tcW w:w="602" w:type="dxa"/>
            <w:vMerge/>
          </w:tcPr>
          <w:p w14:paraId="11C404C3"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7A101DB7" w14:textId="7062B9E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4.77</w:t>
            </w:r>
          </w:p>
        </w:tc>
        <w:tc>
          <w:tcPr>
            <w:tcW w:w="602" w:type="dxa"/>
            <w:vAlign w:val="bottom"/>
          </w:tcPr>
          <w:p w14:paraId="640E111D" w14:textId="7E0489D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41</w:t>
            </w:r>
          </w:p>
        </w:tc>
        <w:tc>
          <w:tcPr>
            <w:tcW w:w="602" w:type="dxa"/>
            <w:vMerge/>
          </w:tcPr>
          <w:p w14:paraId="742B687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9FC45F7" w14:textId="77777777" w:rsidR="004807B0" w:rsidRPr="00E63CD9" w:rsidRDefault="004807B0" w:rsidP="0006791A">
            <w:pPr>
              <w:rPr>
                <w:rFonts w:ascii="Arial" w:hAnsi="Arial" w:cs="Arial"/>
                <w:color w:val="000000" w:themeColor="text1"/>
                <w:sz w:val="12"/>
                <w:szCs w:val="12"/>
                <w:lang w:val="nl-NL"/>
              </w:rPr>
            </w:pPr>
          </w:p>
        </w:tc>
      </w:tr>
      <w:tr w:rsidR="00E63CD9" w:rsidRPr="00E63CD9" w14:paraId="3CFF9CC7" w14:textId="5161D85B" w:rsidTr="004E26B1">
        <w:trPr>
          <w:trHeight w:val="255"/>
        </w:trPr>
        <w:tc>
          <w:tcPr>
            <w:tcW w:w="602" w:type="dxa"/>
            <w:vMerge w:val="restart"/>
          </w:tcPr>
          <w:p w14:paraId="20C99B35" w14:textId="0FC80EA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tcPr>
          <w:p w14:paraId="715401F7" w14:textId="7F7262C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2809DF48" w14:textId="3C14F36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4.4</w:t>
            </w:r>
          </w:p>
        </w:tc>
        <w:tc>
          <w:tcPr>
            <w:tcW w:w="602" w:type="dxa"/>
            <w:vMerge w:val="restart"/>
          </w:tcPr>
          <w:p w14:paraId="3EDC4609" w14:textId="1686F58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2.7</w:t>
            </w:r>
          </w:p>
        </w:tc>
        <w:tc>
          <w:tcPr>
            <w:tcW w:w="602" w:type="dxa"/>
            <w:vMerge w:val="restart"/>
          </w:tcPr>
          <w:p w14:paraId="19EC63CC" w14:textId="795381B4"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2.7</w:t>
            </w:r>
          </w:p>
        </w:tc>
        <w:tc>
          <w:tcPr>
            <w:tcW w:w="602" w:type="dxa"/>
            <w:vMerge w:val="restart"/>
          </w:tcPr>
          <w:p w14:paraId="2501C1EB" w14:textId="1331E0F3"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0.1</w:t>
            </w:r>
          </w:p>
        </w:tc>
        <w:tc>
          <w:tcPr>
            <w:tcW w:w="602" w:type="dxa"/>
          </w:tcPr>
          <w:p w14:paraId="237790ED" w14:textId="760E7DE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0.6</w:t>
            </w:r>
          </w:p>
        </w:tc>
        <w:tc>
          <w:tcPr>
            <w:tcW w:w="602" w:type="dxa"/>
            <w:vMerge w:val="restart"/>
          </w:tcPr>
          <w:p w14:paraId="063B7804" w14:textId="7860C31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1100</w:t>
            </w:r>
          </w:p>
        </w:tc>
        <w:tc>
          <w:tcPr>
            <w:tcW w:w="602" w:type="dxa"/>
            <w:vMerge w:val="restart"/>
          </w:tcPr>
          <w:p w14:paraId="649436EF" w14:textId="3BB325E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350</w:t>
            </w:r>
          </w:p>
        </w:tc>
        <w:tc>
          <w:tcPr>
            <w:tcW w:w="602" w:type="dxa"/>
            <w:vMerge w:val="restart"/>
          </w:tcPr>
          <w:p w14:paraId="35EF9E0C" w14:textId="469BE1F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200</w:t>
            </w:r>
          </w:p>
        </w:tc>
        <w:tc>
          <w:tcPr>
            <w:tcW w:w="602" w:type="dxa"/>
            <w:vMerge w:val="restart"/>
          </w:tcPr>
          <w:p w14:paraId="2C12FEA2" w14:textId="355742D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3C3FE27B" w14:textId="64B6DEF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152</w:t>
            </w:r>
          </w:p>
        </w:tc>
        <w:tc>
          <w:tcPr>
            <w:tcW w:w="602" w:type="dxa"/>
            <w:vMerge w:val="restart"/>
          </w:tcPr>
          <w:p w14:paraId="271A969A" w14:textId="035832D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34</w:t>
            </w:r>
          </w:p>
        </w:tc>
        <w:tc>
          <w:tcPr>
            <w:tcW w:w="602" w:type="dxa"/>
            <w:vAlign w:val="bottom"/>
          </w:tcPr>
          <w:p w14:paraId="4DE7202D" w14:textId="1682227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3.87</w:t>
            </w:r>
          </w:p>
        </w:tc>
        <w:tc>
          <w:tcPr>
            <w:tcW w:w="602" w:type="dxa"/>
            <w:vAlign w:val="bottom"/>
          </w:tcPr>
          <w:p w14:paraId="3630C5EF" w14:textId="0F27E8F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50</w:t>
            </w:r>
          </w:p>
        </w:tc>
        <w:tc>
          <w:tcPr>
            <w:tcW w:w="602" w:type="dxa"/>
            <w:vMerge w:val="restart"/>
          </w:tcPr>
          <w:p w14:paraId="7E2BBD81"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5.2</w:t>
            </w:r>
          </w:p>
          <w:p w14:paraId="2AE277CA" w14:textId="1D88FEF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7.7</w:t>
            </w:r>
          </w:p>
        </w:tc>
        <w:tc>
          <w:tcPr>
            <w:tcW w:w="602" w:type="dxa"/>
            <w:vMerge w:val="restart"/>
          </w:tcPr>
          <w:p w14:paraId="0A22F320"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p w14:paraId="72146C39"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p w14:paraId="31B5E923" w14:textId="42A5EA25" w:rsidR="004807B0" w:rsidRPr="00E63CD9" w:rsidRDefault="004807B0" w:rsidP="0006791A">
            <w:pPr>
              <w:rPr>
                <w:rFonts w:ascii="Arial" w:hAnsi="Arial" w:cs="Arial"/>
                <w:color w:val="000000" w:themeColor="text1"/>
                <w:sz w:val="12"/>
                <w:szCs w:val="12"/>
                <w:lang w:val="nl-NL"/>
              </w:rPr>
            </w:pPr>
          </w:p>
        </w:tc>
      </w:tr>
      <w:tr w:rsidR="00E63CD9" w:rsidRPr="00E63CD9" w14:paraId="78D86645" w14:textId="11D38443" w:rsidTr="004E26B1">
        <w:trPr>
          <w:trHeight w:val="255"/>
        </w:trPr>
        <w:tc>
          <w:tcPr>
            <w:tcW w:w="602" w:type="dxa"/>
            <w:vMerge/>
          </w:tcPr>
          <w:p w14:paraId="7092FA15" w14:textId="77777777" w:rsidR="004807B0" w:rsidRPr="00E63CD9" w:rsidRDefault="004807B0" w:rsidP="0006791A">
            <w:pPr>
              <w:rPr>
                <w:rFonts w:ascii="Arial" w:hAnsi="Arial" w:cs="Arial"/>
                <w:color w:val="000000" w:themeColor="text1"/>
                <w:sz w:val="12"/>
                <w:szCs w:val="12"/>
                <w:lang w:val="nl-NL"/>
              </w:rPr>
            </w:pPr>
          </w:p>
        </w:tc>
        <w:tc>
          <w:tcPr>
            <w:tcW w:w="602" w:type="dxa"/>
          </w:tcPr>
          <w:p w14:paraId="5190F86E" w14:textId="20D861C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24617A87" w14:textId="7E95AAF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4.1</w:t>
            </w:r>
          </w:p>
        </w:tc>
        <w:tc>
          <w:tcPr>
            <w:tcW w:w="602" w:type="dxa"/>
            <w:vMerge/>
          </w:tcPr>
          <w:p w14:paraId="41977717" w14:textId="204223BB" w:rsidR="004807B0" w:rsidRPr="00E63CD9" w:rsidRDefault="004807B0" w:rsidP="0006791A">
            <w:pPr>
              <w:rPr>
                <w:rFonts w:ascii="Arial" w:hAnsi="Arial" w:cs="Arial"/>
                <w:color w:val="000000" w:themeColor="text1"/>
                <w:sz w:val="12"/>
                <w:szCs w:val="12"/>
                <w:lang w:val="nl-NL"/>
              </w:rPr>
            </w:pPr>
          </w:p>
        </w:tc>
        <w:tc>
          <w:tcPr>
            <w:tcW w:w="602" w:type="dxa"/>
            <w:vMerge/>
          </w:tcPr>
          <w:p w14:paraId="780D4E66"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7B9EAFD" w14:textId="77777777" w:rsidR="004807B0" w:rsidRPr="00E63CD9" w:rsidRDefault="004807B0" w:rsidP="0006791A">
            <w:pPr>
              <w:rPr>
                <w:rFonts w:ascii="Arial" w:hAnsi="Arial" w:cs="Arial"/>
                <w:color w:val="000000" w:themeColor="text1"/>
                <w:sz w:val="12"/>
                <w:szCs w:val="12"/>
                <w:lang w:val="nl-NL"/>
              </w:rPr>
            </w:pPr>
          </w:p>
        </w:tc>
        <w:tc>
          <w:tcPr>
            <w:tcW w:w="602" w:type="dxa"/>
          </w:tcPr>
          <w:p w14:paraId="6AC0931B" w14:textId="4D78A0B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tc>
        <w:tc>
          <w:tcPr>
            <w:tcW w:w="602" w:type="dxa"/>
            <w:vMerge/>
          </w:tcPr>
          <w:p w14:paraId="19FFC7F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23904C3" w14:textId="3DF5CE80" w:rsidR="004807B0" w:rsidRPr="00E63CD9" w:rsidRDefault="004807B0" w:rsidP="0006791A">
            <w:pPr>
              <w:rPr>
                <w:rFonts w:ascii="Arial" w:hAnsi="Arial" w:cs="Arial"/>
                <w:color w:val="000000" w:themeColor="text1"/>
                <w:sz w:val="12"/>
                <w:szCs w:val="12"/>
                <w:lang w:val="nl-NL"/>
              </w:rPr>
            </w:pPr>
          </w:p>
        </w:tc>
        <w:tc>
          <w:tcPr>
            <w:tcW w:w="602" w:type="dxa"/>
            <w:vMerge/>
          </w:tcPr>
          <w:p w14:paraId="4C4A7022" w14:textId="68D94500" w:rsidR="004807B0" w:rsidRPr="00E63CD9" w:rsidRDefault="004807B0" w:rsidP="0006791A">
            <w:pPr>
              <w:rPr>
                <w:rFonts w:ascii="Arial" w:hAnsi="Arial" w:cs="Arial"/>
                <w:color w:val="000000" w:themeColor="text1"/>
                <w:sz w:val="12"/>
                <w:szCs w:val="12"/>
                <w:lang w:val="nl-NL"/>
              </w:rPr>
            </w:pPr>
          </w:p>
        </w:tc>
        <w:tc>
          <w:tcPr>
            <w:tcW w:w="602" w:type="dxa"/>
            <w:vMerge/>
          </w:tcPr>
          <w:p w14:paraId="4094AA41" w14:textId="6B76EC0C" w:rsidR="004807B0" w:rsidRPr="00E63CD9" w:rsidRDefault="004807B0" w:rsidP="0006791A">
            <w:pPr>
              <w:rPr>
                <w:rFonts w:ascii="Arial" w:hAnsi="Arial" w:cs="Arial"/>
                <w:color w:val="000000" w:themeColor="text1"/>
                <w:sz w:val="12"/>
                <w:szCs w:val="12"/>
                <w:lang w:val="nl-NL"/>
              </w:rPr>
            </w:pPr>
          </w:p>
        </w:tc>
        <w:tc>
          <w:tcPr>
            <w:tcW w:w="601" w:type="dxa"/>
            <w:vAlign w:val="bottom"/>
          </w:tcPr>
          <w:p w14:paraId="0860C912" w14:textId="56958BF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158</w:t>
            </w:r>
          </w:p>
        </w:tc>
        <w:tc>
          <w:tcPr>
            <w:tcW w:w="602" w:type="dxa"/>
            <w:vMerge/>
          </w:tcPr>
          <w:p w14:paraId="26E1CD84"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609A99B" w14:textId="19700EF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3.87</w:t>
            </w:r>
          </w:p>
        </w:tc>
        <w:tc>
          <w:tcPr>
            <w:tcW w:w="602" w:type="dxa"/>
            <w:vAlign w:val="bottom"/>
          </w:tcPr>
          <w:p w14:paraId="2679A8E8" w14:textId="09216E6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50</w:t>
            </w:r>
          </w:p>
        </w:tc>
        <w:tc>
          <w:tcPr>
            <w:tcW w:w="602" w:type="dxa"/>
            <w:vMerge/>
          </w:tcPr>
          <w:p w14:paraId="250B22F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A85B389" w14:textId="77777777" w:rsidR="004807B0" w:rsidRPr="00E63CD9" w:rsidRDefault="004807B0" w:rsidP="0006791A">
            <w:pPr>
              <w:rPr>
                <w:rFonts w:ascii="Arial" w:hAnsi="Arial" w:cs="Arial"/>
                <w:color w:val="000000" w:themeColor="text1"/>
                <w:sz w:val="12"/>
                <w:szCs w:val="12"/>
                <w:lang w:val="nl-NL"/>
              </w:rPr>
            </w:pPr>
          </w:p>
        </w:tc>
      </w:tr>
      <w:tr w:rsidR="00E63CD9" w:rsidRPr="00E63CD9" w14:paraId="49453506" w14:textId="54D6114A" w:rsidTr="004E26B1">
        <w:trPr>
          <w:trHeight w:val="255"/>
        </w:trPr>
        <w:tc>
          <w:tcPr>
            <w:tcW w:w="602" w:type="dxa"/>
            <w:vMerge/>
          </w:tcPr>
          <w:p w14:paraId="3F301948" w14:textId="77777777" w:rsidR="004807B0" w:rsidRPr="00E63CD9" w:rsidRDefault="004807B0" w:rsidP="0006791A">
            <w:pPr>
              <w:rPr>
                <w:rFonts w:ascii="Arial" w:hAnsi="Arial" w:cs="Arial"/>
                <w:color w:val="000000" w:themeColor="text1"/>
                <w:sz w:val="12"/>
                <w:szCs w:val="12"/>
                <w:lang w:val="nl-NL"/>
              </w:rPr>
            </w:pPr>
          </w:p>
        </w:tc>
        <w:tc>
          <w:tcPr>
            <w:tcW w:w="602" w:type="dxa"/>
          </w:tcPr>
          <w:p w14:paraId="3346B4BA" w14:textId="7F0FFBD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208CE63D" w14:textId="1325111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w:t>
            </w:r>
          </w:p>
        </w:tc>
        <w:tc>
          <w:tcPr>
            <w:tcW w:w="602" w:type="dxa"/>
            <w:vMerge/>
          </w:tcPr>
          <w:p w14:paraId="3A9007AE" w14:textId="7BAFC105" w:rsidR="004807B0" w:rsidRPr="00E63CD9" w:rsidRDefault="004807B0" w:rsidP="0006791A">
            <w:pPr>
              <w:rPr>
                <w:rFonts w:ascii="Arial" w:hAnsi="Arial" w:cs="Arial"/>
                <w:color w:val="000000" w:themeColor="text1"/>
                <w:sz w:val="12"/>
                <w:szCs w:val="12"/>
                <w:lang w:val="nl-NL"/>
              </w:rPr>
            </w:pPr>
          </w:p>
        </w:tc>
        <w:tc>
          <w:tcPr>
            <w:tcW w:w="602" w:type="dxa"/>
            <w:vMerge/>
          </w:tcPr>
          <w:p w14:paraId="1D07ACA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3C41447" w14:textId="77777777" w:rsidR="004807B0" w:rsidRPr="00E63CD9" w:rsidRDefault="004807B0" w:rsidP="0006791A">
            <w:pPr>
              <w:rPr>
                <w:rFonts w:ascii="Arial" w:hAnsi="Arial" w:cs="Arial"/>
                <w:color w:val="000000" w:themeColor="text1"/>
                <w:sz w:val="12"/>
                <w:szCs w:val="12"/>
                <w:lang w:val="nl-NL"/>
              </w:rPr>
            </w:pPr>
          </w:p>
        </w:tc>
        <w:tc>
          <w:tcPr>
            <w:tcW w:w="602" w:type="dxa"/>
          </w:tcPr>
          <w:p w14:paraId="42837C52" w14:textId="35AB9D7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tc>
        <w:tc>
          <w:tcPr>
            <w:tcW w:w="602" w:type="dxa"/>
            <w:vMerge/>
          </w:tcPr>
          <w:p w14:paraId="2D32497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B0B9F0D" w14:textId="3973DEAC" w:rsidR="004807B0" w:rsidRPr="00E63CD9" w:rsidRDefault="004807B0" w:rsidP="0006791A">
            <w:pPr>
              <w:rPr>
                <w:rFonts w:ascii="Arial" w:hAnsi="Arial" w:cs="Arial"/>
                <w:color w:val="000000" w:themeColor="text1"/>
                <w:sz w:val="12"/>
                <w:szCs w:val="12"/>
                <w:lang w:val="nl-NL"/>
              </w:rPr>
            </w:pPr>
          </w:p>
        </w:tc>
        <w:tc>
          <w:tcPr>
            <w:tcW w:w="602" w:type="dxa"/>
            <w:vMerge/>
          </w:tcPr>
          <w:p w14:paraId="5299CA2B" w14:textId="211B2FF5" w:rsidR="004807B0" w:rsidRPr="00E63CD9" w:rsidRDefault="004807B0" w:rsidP="0006791A">
            <w:pPr>
              <w:rPr>
                <w:rFonts w:ascii="Arial" w:hAnsi="Arial" w:cs="Arial"/>
                <w:color w:val="000000" w:themeColor="text1"/>
                <w:sz w:val="12"/>
                <w:szCs w:val="12"/>
                <w:lang w:val="nl-NL"/>
              </w:rPr>
            </w:pPr>
          </w:p>
        </w:tc>
        <w:tc>
          <w:tcPr>
            <w:tcW w:w="602" w:type="dxa"/>
            <w:vMerge/>
          </w:tcPr>
          <w:p w14:paraId="3F12553A" w14:textId="181AAE34"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CC78612" w14:textId="4228615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227</w:t>
            </w:r>
          </w:p>
        </w:tc>
        <w:tc>
          <w:tcPr>
            <w:tcW w:w="602" w:type="dxa"/>
            <w:vMerge/>
          </w:tcPr>
          <w:p w14:paraId="74BDAB47"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5C685C4A" w14:textId="7AFAB8E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3.83</w:t>
            </w:r>
          </w:p>
        </w:tc>
        <w:tc>
          <w:tcPr>
            <w:tcW w:w="602" w:type="dxa"/>
            <w:vAlign w:val="bottom"/>
          </w:tcPr>
          <w:p w14:paraId="48E4937F" w14:textId="6295260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68</w:t>
            </w:r>
          </w:p>
        </w:tc>
        <w:tc>
          <w:tcPr>
            <w:tcW w:w="602" w:type="dxa"/>
            <w:vMerge/>
          </w:tcPr>
          <w:p w14:paraId="68AB6016"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3623493" w14:textId="77777777" w:rsidR="004807B0" w:rsidRPr="00E63CD9" w:rsidRDefault="004807B0" w:rsidP="0006791A">
            <w:pPr>
              <w:rPr>
                <w:rFonts w:ascii="Arial" w:hAnsi="Arial" w:cs="Arial"/>
                <w:color w:val="000000" w:themeColor="text1"/>
                <w:sz w:val="12"/>
                <w:szCs w:val="12"/>
                <w:lang w:val="nl-NL"/>
              </w:rPr>
            </w:pPr>
          </w:p>
        </w:tc>
      </w:tr>
      <w:tr w:rsidR="00E63CD9" w:rsidRPr="00E63CD9" w14:paraId="48BB6CD1" w14:textId="17B6E60F" w:rsidTr="004E26B1">
        <w:trPr>
          <w:trHeight w:val="255"/>
        </w:trPr>
        <w:tc>
          <w:tcPr>
            <w:tcW w:w="602" w:type="dxa"/>
            <w:vMerge w:val="restart"/>
          </w:tcPr>
          <w:p w14:paraId="2A2FFBCB" w14:textId="348D9F8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tcPr>
          <w:p w14:paraId="0DDB66A7" w14:textId="4E14B05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3141DD93" w14:textId="6FFDA43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5.3</w:t>
            </w:r>
          </w:p>
        </w:tc>
        <w:tc>
          <w:tcPr>
            <w:tcW w:w="602" w:type="dxa"/>
            <w:vMerge w:val="restart"/>
          </w:tcPr>
          <w:p w14:paraId="34FDC838" w14:textId="1DAAFC9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tc>
        <w:tc>
          <w:tcPr>
            <w:tcW w:w="602" w:type="dxa"/>
            <w:vMerge w:val="restart"/>
          </w:tcPr>
          <w:p w14:paraId="6E1DC0DC" w14:textId="522AEC8F"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tc>
        <w:tc>
          <w:tcPr>
            <w:tcW w:w="602" w:type="dxa"/>
            <w:vMerge w:val="restart"/>
          </w:tcPr>
          <w:p w14:paraId="0BCEC6C6" w14:textId="1C1717D3"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0.1</w:t>
            </w:r>
          </w:p>
        </w:tc>
        <w:tc>
          <w:tcPr>
            <w:tcW w:w="602" w:type="dxa"/>
          </w:tcPr>
          <w:p w14:paraId="06F6E4FD" w14:textId="4E0408B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val="restart"/>
          </w:tcPr>
          <w:p w14:paraId="12F152D5" w14:textId="13A3D99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1500</w:t>
            </w:r>
          </w:p>
        </w:tc>
        <w:tc>
          <w:tcPr>
            <w:tcW w:w="602" w:type="dxa"/>
            <w:vMerge w:val="restart"/>
          </w:tcPr>
          <w:p w14:paraId="728E024B" w14:textId="1D9AA5E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200</w:t>
            </w:r>
          </w:p>
        </w:tc>
        <w:tc>
          <w:tcPr>
            <w:tcW w:w="602" w:type="dxa"/>
            <w:vMerge w:val="restart"/>
          </w:tcPr>
          <w:p w14:paraId="7AF731E4" w14:textId="4EDAEF2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300</w:t>
            </w:r>
          </w:p>
        </w:tc>
        <w:tc>
          <w:tcPr>
            <w:tcW w:w="602" w:type="dxa"/>
            <w:vMerge w:val="restart"/>
          </w:tcPr>
          <w:p w14:paraId="1E6C1FED" w14:textId="6FACF85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46AC95A7" w14:textId="222A5CA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136</w:t>
            </w:r>
          </w:p>
        </w:tc>
        <w:tc>
          <w:tcPr>
            <w:tcW w:w="602" w:type="dxa"/>
            <w:vMerge w:val="restart"/>
          </w:tcPr>
          <w:p w14:paraId="5118BF99" w14:textId="23B2DA3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28</w:t>
            </w:r>
          </w:p>
        </w:tc>
        <w:tc>
          <w:tcPr>
            <w:tcW w:w="602" w:type="dxa"/>
            <w:vAlign w:val="bottom"/>
          </w:tcPr>
          <w:p w14:paraId="54C6F620" w14:textId="7F943EF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5.59</w:t>
            </w:r>
          </w:p>
        </w:tc>
        <w:tc>
          <w:tcPr>
            <w:tcW w:w="602" w:type="dxa"/>
            <w:vAlign w:val="bottom"/>
          </w:tcPr>
          <w:p w14:paraId="566543DB" w14:textId="0EDFE43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60</w:t>
            </w:r>
          </w:p>
        </w:tc>
        <w:tc>
          <w:tcPr>
            <w:tcW w:w="602" w:type="dxa"/>
            <w:vMerge w:val="restart"/>
          </w:tcPr>
          <w:p w14:paraId="18847BD1"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2.6</w:t>
            </w:r>
          </w:p>
          <w:p w14:paraId="3ABD91E2"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2.1</w:t>
            </w:r>
          </w:p>
          <w:p w14:paraId="175377F4" w14:textId="0707365F" w:rsidR="004807B0" w:rsidRPr="00E63CD9" w:rsidRDefault="004807B0" w:rsidP="0006791A">
            <w:pPr>
              <w:rPr>
                <w:rFonts w:ascii="Arial" w:hAnsi="Arial" w:cs="Arial"/>
                <w:color w:val="000000" w:themeColor="text1"/>
                <w:sz w:val="12"/>
                <w:szCs w:val="12"/>
                <w:lang w:val="nl-NL"/>
              </w:rPr>
            </w:pPr>
          </w:p>
        </w:tc>
        <w:tc>
          <w:tcPr>
            <w:tcW w:w="602" w:type="dxa"/>
            <w:vMerge w:val="restart"/>
          </w:tcPr>
          <w:p w14:paraId="2C2A3A36"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p w14:paraId="5EA49946" w14:textId="7E0E06B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tc>
      </w:tr>
      <w:tr w:rsidR="00E63CD9" w:rsidRPr="00E63CD9" w14:paraId="3ABE56C1" w14:textId="4355BA47" w:rsidTr="004E26B1">
        <w:trPr>
          <w:trHeight w:val="255"/>
        </w:trPr>
        <w:tc>
          <w:tcPr>
            <w:tcW w:w="602" w:type="dxa"/>
            <w:vMerge/>
          </w:tcPr>
          <w:p w14:paraId="5193D659" w14:textId="77777777" w:rsidR="004807B0" w:rsidRPr="00E63CD9" w:rsidRDefault="004807B0" w:rsidP="0006791A">
            <w:pPr>
              <w:rPr>
                <w:rFonts w:ascii="Arial" w:hAnsi="Arial" w:cs="Arial"/>
                <w:color w:val="000000" w:themeColor="text1"/>
                <w:sz w:val="12"/>
                <w:szCs w:val="12"/>
                <w:lang w:val="nl-NL"/>
              </w:rPr>
            </w:pPr>
          </w:p>
        </w:tc>
        <w:tc>
          <w:tcPr>
            <w:tcW w:w="602" w:type="dxa"/>
          </w:tcPr>
          <w:p w14:paraId="2F92FB96" w14:textId="33130BA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7D9CBF8B" w14:textId="79D33AB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4.8</w:t>
            </w:r>
          </w:p>
        </w:tc>
        <w:tc>
          <w:tcPr>
            <w:tcW w:w="602" w:type="dxa"/>
            <w:vMerge/>
          </w:tcPr>
          <w:p w14:paraId="34CA6882" w14:textId="53E46FAA" w:rsidR="004807B0" w:rsidRPr="00E63CD9" w:rsidRDefault="004807B0" w:rsidP="0006791A">
            <w:pPr>
              <w:rPr>
                <w:rFonts w:ascii="Arial" w:hAnsi="Arial" w:cs="Arial"/>
                <w:color w:val="000000" w:themeColor="text1"/>
                <w:sz w:val="12"/>
                <w:szCs w:val="12"/>
                <w:lang w:val="nl-NL"/>
              </w:rPr>
            </w:pPr>
          </w:p>
        </w:tc>
        <w:tc>
          <w:tcPr>
            <w:tcW w:w="602" w:type="dxa"/>
            <w:vMerge/>
          </w:tcPr>
          <w:p w14:paraId="35C6240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B1175B0" w14:textId="77777777" w:rsidR="004807B0" w:rsidRPr="00E63CD9" w:rsidRDefault="004807B0" w:rsidP="0006791A">
            <w:pPr>
              <w:rPr>
                <w:rFonts w:ascii="Arial" w:hAnsi="Arial" w:cs="Arial"/>
                <w:color w:val="000000" w:themeColor="text1"/>
                <w:sz w:val="12"/>
                <w:szCs w:val="12"/>
                <w:lang w:val="nl-NL"/>
              </w:rPr>
            </w:pPr>
          </w:p>
        </w:tc>
        <w:tc>
          <w:tcPr>
            <w:tcW w:w="602" w:type="dxa"/>
          </w:tcPr>
          <w:p w14:paraId="541813D9" w14:textId="25063AF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vMerge/>
          </w:tcPr>
          <w:p w14:paraId="0D7DFD0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0264902" w14:textId="5E76C55A" w:rsidR="004807B0" w:rsidRPr="00E63CD9" w:rsidRDefault="004807B0" w:rsidP="0006791A">
            <w:pPr>
              <w:rPr>
                <w:rFonts w:ascii="Arial" w:hAnsi="Arial" w:cs="Arial"/>
                <w:color w:val="000000" w:themeColor="text1"/>
                <w:sz w:val="12"/>
                <w:szCs w:val="12"/>
                <w:lang w:val="nl-NL"/>
              </w:rPr>
            </w:pPr>
          </w:p>
        </w:tc>
        <w:tc>
          <w:tcPr>
            <w:tcW w:w="602" w:type="dxa"/>
            <w:vMerge/>
          </w:tcPr>
          <w:p w14:paraId="3C5C45BB" w14:textId="402CC249" w:rsidR="004807B0" w:rsidRPr="00E63CD9" w:rsidRDefault="004807B0" w:rsidP="0006791A">
            <w:pPr>
              <w:rPr>
                <w:rFonts w:ascii="Arial" w:hAnsi="Arial" w:cs="Arial"/>
                <w:color w:val="000000" w:themeColor="text1"/>
                <w:sz w:val="12"/>
                <w:szCs w:val="12"/>
                <w:lang w:val="nl-NL"/>
              </w:rPr>
            </w:pPr>
          </w:p>
        </w:tc>
        <w:tc>
          <w:tcPr>
            <w:tcW w:w="602" w:type="dxa"/>
            <w:vMerge/>
          </w:tcPr>
          <w:p w14:paraId="0C7C88D8" w14:textId="22589BC3" w:rsidR="004807B0" w:rsidRPr="00E63CD9" w:rsidRDefault="004807B0" w:rsidP="0006791A">
            <w:pPr>
              <w:rPr>
                <w:rFonts w:ascii="Arial" w:hAnsi="Arial" w:cs="Arial"/>
                <w:color w:val="000000" w:themeColor="text1"/>
                <w:sz w:val="12"/>
                <w:szCs w:val="12"/>
                <w:lang w:val="nl-NL"/>
              </w:rPr>
            </w:pPr>
          </w:p>
        </w:tc>
        <w:tc>
          <w:tcPr>
            <w:tcW w:w="601" w:type="dxa"/>
            <w:vAlign w:val="bottom"/>
          </w:tcPr>
          <w:p w14:paraId="73307521" w14:textId="4E31790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194</w:t>
            </w:r>
          </w:p>
        </w:tc>
        <w:tc>
          <w:tcPr>
            <w:tcW w:w="602" w:type="dxa"/>
            <w:vMerge/>
          </w:tcPr>
          <w:p w14:paraId="40A3EFAC"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5D26C834" w14:textId="7540B43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4.73</w:t>
            </w:r>
          </w:p>
        </w:tc>
        <w:tc>
          <w:tcPr>
            <w:tcW w:w="602" w:type="dxa"/>
            <w:vAlign w:val="bottom"/>
          </w:tcPr>
          <w:p w14:paraId="58A2D0BC" w14:textId="3E438C8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43</w:t>
            </w:r>
          </w:p>
        </w:tc>
        <w:tc>
          <w:tcPr>
            <w:tcW w:w="602" w:type="dxa"/>
            <w:vMerge/>
          </w:tcPr>
          <w:p w14:paraId="768BD7CF"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AD815DA" w14:textId="77777777" w:rsidR="004807B0" w:rsidRPr="00E63CD9" w:rsidRDefault="004807B0" w:rsidP="0006791A">
            <w:pPr>
              <w:rPr>
                <w:rFonts w:ascii="Arial" w:hAnsi="Arial" w:cs="Arial"/>
                <w:color w:val="000000" w:themeColor="text1"/>
                <w:sz w:val="12"/>
                <w:szCs w:val="12"/>
                <w:lang w:val="nl-NL"/>
              </w:rPr>
            </w:pPr>
          </w:p>
        </w:tc>
      </w:tr>
      <w:tr w:rsidR="00E63CD9" w:rsidRPr="00E63CD9" w14:paraId="4FF7B7FC" w14:textId="24E01A99" w:rsidTr="004E26B1">
        <w:trPr>
          <w:trHeight w:val="255"/>
        </w:trPr>
        <w:tc>
          <w:tcPr>
            <w:tcW w:w="602" w:type="dxa"/>
            <w:vMerge/>
          </w:tcPr>
          <w:p w14:paraId="61DAB942" w14:textId="77777777" w:rsidR="004807B0" w:rsidRPr="00E63CD9" w:rsidRDefault="004807B0" w:rsidP="0006791A">
            <w:pPr>
              <w:rPr>
                <w:rFonts w:ascii="Arial" w:hAnsi="Arial" w:cs="Arial"/>
                <w:color w:val="000000" w:themeColor="text1"/>
                <w:sz w:val="12"/>
                <w:szCs w:val="12"/>
                <w:lang w:val="nl-NL"/>
              </w:rPr>
            </w:pPr>
          </w:p>
        </w:tc>
        <w:tc>
          <w:tcPr>
            <w:tcW w:w="602" w:type="dxa"/>
          </w:tcPr>
          <w:p w14:paraId="1F01FB0F" w14:textId="6D5A2CE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395E7BD7" w14:textId="7760E28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1.8</w:t>
            </w:r>
          </w:p>
        </w:tc>
        <w:tc>
          <w:tcPr>
            <w:tcW w:w="602" w:type="dxa"/>
            <w:vMerge/>
          </w:tcPr>
          <w:p w14:paraId="2A093F60" w14:textId="72C637FB" w:rsidR="004807B0" w:rsidRPr="00E63CD9" w:rsidRDefault="004807B0" w:rsidP="0006791A">
            <w:pPr>
              <w:rPr>
                <w:rFonts w:ascii="Arial" w:hAnsi="Arial" w:cs="Arial"/>
                <w:color w:val="000000" w:themeColor="text1"/>
                <w:sz w:val="12"/>
                <w:szCs w:val="12"/>
                <w:lang w:val="nl-NL"/>
              </w:rPr>
            </w:pPr>
          </w:p>
        </w:tc>
        <w:tc>
          <w:tcPr>
            <w:tcW w:w="602" w:type="dxa"/>
            <w:vMerge/>
          </w:tcPr>
          <w:p w14:paraId="37ABBDD7"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D6D8966" w14:textId="77777777" w:rsidR="004807B0" w:rsidRPr="00E63CD9" w:rsidRDefault="004807B0" w:rsidP="0006791A">
            <w:pPr>
              <w:rPr>
                <w:rFonts w:ascii="Arial" w:hAnsi="Arial" w:cs="Arial"/>
                <w:color w:val="000000" w:themeColor="text1"/>
                <w:sz w:val="12"/>
                <w:szCs w:val="12"/>
                <w:lang w:val="nl-NL"/>
              </w:rPr>
            </w:pPr>
          </w:p>
        </w:tc>
        <w:tc>
          <w:tcPr>
            <w:tcW w:w="602" w:type="dxa"/>
          </w:tcPr>
          <w:p w14:paraId="3FD0FFF2" w14:textId="559AC46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4837E786"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9874AB0" w14:textId="6AFEB378" w:rsidR="004807B0" w:rsidRPr="00E63CD9" w:rsidRDefault="004807B0" w:rsidP="0006791A">
            <w:pPr>
              <w:rPr>
                <w:rFonts w:ascii="Arial" w:hAnsi="Arial" w:cs="Arial"/>
                <w:color w:val="000000" w:themeColor="text1"/>
                <w:sz w:val="12"/>
                <w:szCs w:val="12"/>
                <w:lang w:val="nl-NL"/>
              </w:rPr>
            </w:pPr>
          </w:p>
        </w:tc>
        <w:tc>
          <w:tcPr>
            <w:tcW w:w="602" w:type="dxa"/>
            <w:vMerge/>
          </w:tcPr>
          <w:p w14:paraId="4773431E" w14:textId="00A3DDF9" w:rsidR="004807B0" w:rsidRPr="00E63CD9" w:rsidRDefault="004807B0" w:rsidP="0006791A">
            <w:pPr>
              <w:rPr>
                <w:rFonts w:ascii="Arial" w:hAnsi="Arial" w:cs="Arial"/>
                <w:color w:val="000000" w:themeColor="text1"/>
                <w:sz w:val="12"/>
                <w:szCs w:val="12"/>
                <w:lang w:val="nl-NL"/>
              </w:rPr>
            </w:pPr>
          </w:p>
        </w:tc>
        <w:tc>
          <w:tcPr>
            <w:tcW w:w="602" w:type="dxa"/>
            <w:vMerge/>
          </w:tcPr>
          <w:p w14:paraId="1092ED63" w14:textId="0C84385F"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DCBDC57" w14:textId="5AFC5C1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w:t>
            </w:r>
          </w:p>
        </w:tc>
        <w:tc>
          <w:tcPr>
            <w:tcW w:w="602" w:type="dxa"/>
            <w:vMerge/>
          </w:tcPr>
          <w:p w14:paraId="1575426B"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0A4AB7CB" w14:textId="4E4D9EA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4.56</w:t>
            </w:r>
          </w:p>
        </w:tc>
        <w:tc>
          <w:tcPr>
            <w:tcW w:w="602" w:type="dxa"/>
            <w:vAlign w:val="bottom"/>
          </w:tcPr>
          <w:p w14:paraId="22685BFB" w14:textId="4073738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37</w:t>
            </w:r>
          </w:p>
        </w:tc>
        <w:tc>
          <w:tcPr>
            <w:tcW w:w="602" w:type="dxa"/>
            <w:vMerge/>
          </w:tcPr>
          <w:p w14:paraId="16348A5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4691395" w14:textId="77777777" w:rsidR="004807B0" w:rsidRPr="00E63CD9" w:rsidRDefault="004807B0" w:rsidP="0006791A">
            <w:pPr>
              <w:rPr>
                <w:rFonts w:ascii="Arial" w:hAnsi="Arial" w:cs="Arial"/>
                <w:color w:val="000000" w:themeColor="text1"/>
                <w:sz w:val="12"/>
                <w:szCs w:val="12"/>
                <w:lang w:val="nl-NL"/>
              </w:rPr>
            </w:pPr>
          </w:p>
        </w:tc>
      </w:tr>
      <w:tr w:rsidR="00E63CD9" w:rsidRPr="00E63CD9" w14:paraId="3115D3A1" w14:textId="43918450" w:rsidTr="004E26B1">
        <w:trPr>
          <w:trHeight w:val="255"/>
        </w:trPr>
        <w:tc>
          <w:tcPr>
            <w:tcW w:w="602" w:type="dxa"/>
            <w:vMerge w:val="restart"/>
          </w:tcPr>
          <w:p w14:paraId="216C5BC0" w14:textId="4948972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tcPr>
          <w:p w14:paraId="5508AB4B" w14:textId="07577A4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34FC6515" w14:textId="6494561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val="restart"/>
          </w:tcPr>
          <w:p w14:paraId="48A02E38" w14:textId="442517C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3.3</w:t>
            </w:r>
          </w:p>
        </w:tc>
        <w:tc>
          <w:tcPr>
            <w:tcW w:w="602" w:type="dxa"/>
            <w:vMerge w:val="restart"/>
          </w:tcPr>
          <w:p w14:paraId="709B6B0B" w14:textId="4D29BFC8"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3.8</w:t>
            </w:r>
          </w:p>
        </w:tc>
        <w:tc>
          <w:tcPr>
            <w:tcW w:w="602" w:type="dxa"/>
            <w:vMerge w:val="restart"/>
          </w:tcPr>
          <w:p w14:paraId="6F25695B" w14:textId="5381A4FE"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tcPr>
          <w:p w14:paraId="4419E93E" w14:textId="2EDCFEB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0.7</w:t>
            </w:r>
          </w:p>
        </w:tc>
        <w:tc>
          <w:tcPr>
            <w:tcW w:w="602" w:type="dxa"/>
            <w:vMerge w:val="restart"/>
          </w:tcPr>
          <w:p w14:paraId="1548C123" w14:textId="3CF1590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2000</w:t>
            </w:r>
          </w:p>
        </w:tc>
        <w:tc>
          <w:tcPr>
            <w:tcW w:w="602" w:type="dxa"/>
            <w:vMerge w:val="restart"/>
          </w:tcPr>
          <w:p w14:paraId="4D7EF80D" w14:textId="18FA6A2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480</w:t>
            </w:r>
          </w:p>
        </w:tc>
        <w:tc>
          <w:tcPr>
            <w:tcW w:w="602" w:type="dxa"/>
            <w:vMerge w:val="restart"/>
          </w:tcPr>
          <w:p w14:paraId="5EB23043" w14:textId="02D2E85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540</w:t>
            </w:r>
          </w:p>
        </w:tc>
        <w:tc>
          <w:tcPr>
            <w:tcW w:w="602" w:type="dxa"/>
            <w:vMerge w:val="restart"/>
          </w:tcPr>
          <w:p w14:paraId="6AC3D2E7" w14:textId="59C01C9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416E4E7D" w14:textId="1E654C0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45</w:t>
            </w:r>
          </w:p>
        </w:tc>
        <w:tc>
          <w:tcPr>
            <w:tcW w:w="602" w:type="dxa"/>
            <w:vMerge w:val="restart"/>
          </w:tcPr>
          <w:p w14:paraId="0A1F88D6" w14:textId="6532E85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31</w:t>
            </w:r>
          </w:p>
        </w:tc>
        <w:tc>
          <w:tcPr>
            <w:tcW w:w="602" w:type="dxa"/>
            <w:vAlign w:val="bottom"/>
          </w:tcPr>
          <w:p w14:paraId="2A9DFC35" w14:textId="12CB76C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6.21</w:t>
            </w:r>
          </w:p>
        </w:tc>
        <w:tc>
          <w:tcPr>
            <w:tcW w:w="602" w:type="dxa"/>
            <w:vAlign w:val="bottom"/>
          </w:tcPr>
          <w:p w14:paraId="703A4752" w14:textId="2824FE3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86</w:t>
            </w:r>
          </w:p>
        </w:tc>
        <w:tc>
          <w:tcPr>
            <w:tcW w:w="602" w:type="dxa"/>
            <w:vMerge w:val="restart"/>
          </w:tcPr>
          <w:p w14:paraId="22B81DA9"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3.3</w:t>
            </w:r>
          </w:p>
          <w:p w14:paraId="3FE0DB81" w14:textId="0229318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3.5</w:t>
            </w:r>
          </w:p>
        </w:tc>
        <w:tc>
          <w:tcPr>
            <w:tcW w:w="602" w:type="dxa"/>
            <w:vMerge w:val="restart"/>
          </w:tcPr>
          <w:p w14:paraId="6561B742"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p w14:paraId="408DCA87" w14:textId="5AA0464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23EBB8CC" w14:textId="5F5E1919" w:rsidTr="004E26B1">
        <w:trPr>
          <w:trHeight w:val="255"/>
        </w:trPr>
        <w:tc>
          <w:tcPr>
            <w:tcW w:w="602" w:type="dxa"/>
            <w:vMerge/>
          </w:tcPr>
          <w:p w14:paraId="3168CAE6" w14:textId="77777777" w:rsidR="004807B0" w:rsidRPr="00E63CD9" w:rsidRDefault="004807B0" w:rsidP="0006791A">
            <w:pPr>
              <w:rPr>
                <w:rFonts w:ascii="Arial" w:hAnsi="Arial" w:cs="Arial"/>
                <w:color w:val="000000" w:themeColor="text1"/>
                <w:sz w:val="12"/>
                <w:szCs w:val="12"/>
                <w:lang w:val="nl-NL"/>
              </w:rPr>
            </w:pPr>
          </w:p>
        </w:tc>
        <w:tc>
          <w:tcPr>
            <w:tcW w:w="602" w:type="dxa"/>
          </w:tcPr>
          <w:p w14:paraId="1C3CA922" w14:textId="251D259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2F310160" w14:textId="16569ED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5.4</w:t>
            </w:r>
          </w:p>
        </w:tc>
        <w:tc>
          <w:tcPr>
            <w:tcW w:w="602" w:type="dxa"/>
            <w:vMerge/>
          </w:tcPr>
          <w:p w14:paraId="5E312D14" w14:textId="19500DE0" w:rsidR="004807B0" w:rsidRPr="00E63CD9" w:rsidRDefault="004807B0" w:rsidP="0006791A">
            <w:pPr>
              <w:rPr>
                <w:rFonts w:ascii="Arial" w:hAnsi="Arial" w:cs="Arial"/>
                <w:color w:val="000000" w:themeColor="text1"/>
                <w:sz w:val="12"/>
                <w:szCs w:val="12"/>
                <w:lang w:val="nl-NL"/>
              </w:rPr>
            </w:pPr>
          </w:p>
        </w:tc>
        <w:tc>
          <w:tcPr>
            <w:tcW w:w="602" w:type="dxa"/>
            <w:vMerge/>
          </w:tcPr>
          <w:p w14:paraId="4FD510B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651A62E" w14:textId="77777777" w:rsidR="004807B0" w:rsidRPr="00E63CD9" w:rsidRDefault="004807B0" w:rsidP="0006791A">
            <w:pPr>
              <w:rPr>
                <w:rFonts w:ascii="Arial" w:hAnsi="Arial" w:cs="Arial"/>
                <w:color w:val="000000" w:themeColor="text1"/>
                <w:sz w:val="12"/>
                <w:szCs w:val="12"/>
                <w:lang w:val="nl-NL"/>
              </w:rPr>
            </w:pPr>
          </w:p>
        </w:tc>
        <w:tc>
          <w:tcPr>
            <w:tcW w:w="602" w:type="dxa"/>
          </w:tcPr>
          <w:p w14:paraId="1F9B4D28" w14:textId="107E3F5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0.8</w:t>
            </w:r>
          </w:p>
        </w:tc>
        <w:tc>
          <w:tcPr>
            <w:tcW w:w="602" w:type="dxa"/>
            <w:vMerge/>
          </w:tcPr>
          <w:p w14:paraId="6F85953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8A5E8B4" w14:textId="62303C49" w:rsidR="004807B0" w:rsidRPr="00E63CD9" w:rsidRDefault="004807B0" w:rsidP="0006791A">
            <w:pPr>
              <w:rPr>
                <w:rFonts w:ascii="Arial" w:hAnsi="Arial" w:cs="Arial"/>
                <w:color w:val="000000" w:themeColor="text1"/>
                <w:sz w:val="12"/>
                <w:szCs w:val="12"/>
                <w:lang w:val="nl-NL"/>
              </w:rPr>
            </w:pPr>
          </w:p>
        </w:tc>
        <w:tc>
          <w:tcPr>
            <w:tcW w:w="602" w:type="dxa"/>
            <w:vMerge/>
          </w:tcPr>
          <w:p w14:paraId="1CA729AE" w14:textId="68AB248B" w:rsidR="004807B0" w:rsidRPr="00E63CD9" w:rsidRDefault="004807B0" w:rsidP="0006791A">
            <w:pPr>
              <w:rPr>
                <w:rFonts w:ascii="Arial" w:hAnsi="Arial" w:cs="Arial"/>
                <w:color w:val="000000" w:themeColor="text1"/>
                <w:sz w:val="12"/>
                <w:szCs w:val="12"/>
                <w:lang w:val="nl-NL"/>
              </w:rPr>
            </w:pPr>
          </w:p>
        </w:tc>
        <w:tc>
          <w:tcPr>
            <w:tcW w:w="602" w:type="dxa"/>
            <w:vMerge/>
          </w:tcPr>
          <w:p w14:paraId="3B79F0BB" w14:textId="3E214029"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1AB0545" w14:textId="2F21629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78</w:t>
            </w:r>
          </w:p>
        </w:tc>
        <w:tc>
          <w:tcPr>
            <w:tcW w:w="602" w:type="dxa"/>
            <w:vMerge/>
          </w:tcPr>
          <w:p w14:paraId="53D7338E"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5E17A556" w14:textId="2299A16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6.66</w:t>
            </w:r>
          </w:p>
        </w:tc>
        <w:tc>
          <w:tcPr>
            <w:tcW w:w="602" w:type="dxa"/>
            <w:vAlign w:val="bottom"/>
          </w:tcPr>
          <w:p w14:paraId="7EFCDC1E" w14:textId="2E39E9A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112</w:t>
            </w:r>
          </w:p>
        </w:tc>
        <w:tc>
          <w:tcPr>
            <w:tcW w:w="602" w:type="dxa"/>
            <w:vMerge/>
          </w:tcPr>
          <w:p w14:paraId="0EE609A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7F5B185"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3039DFD" w14:textId="65AD0AF1" w:rsidTr="004E26B1">
        <w:trPr>
          <w:trHeight w:val="255"/>
        </w:trPr>
        <w:tc>
          <w:tcPr>
            <w:tcW w:w="602" w:type="dxa"/>
            <w:vMerge/>
          </w:tcPr>
          <w:p w14:paraId="0FBC77DD" w14:textId="77777777" w:rsidR="004807B0" w:rsidRPr="00E63CD9" w:rsidRDefault="004807B0" w:rsidP="0006791A">
            <w:pPr>
              <w:rPr>
                <w:rFonts w:ascii="Arial" w:hAnsi="Arial" w:cs="Arial"/>
                <w:color w:val="000000" w:themeColor="text1"/>
                <w:sz w:val="12"/>
                <w:szCs w:val="12"/>
                <w:lang w:val="nl-NL"/>
              </w:rPr>
            </w:pPr>
          </w:p>
        </w:tc>
        <w:tc>
          <w:tcPr>
            <w:tcW w:w="602" w:type="dxa"/>
          </w:tcPr>
          <w:p w14:paraId="4C4F1C7F" w14:textId="6CD0DA6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2D3DCE18" w14:textId="7F10AB9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5.9</w:t>
            </w:r>
          </w:p>
        </w:tc>
        <w:tc>
          <w:tcPr>
            <w:tcW w:w="602" w:type="dxa"/>
            <w:vMerge/>
          </w:tcPr>
          <w:p w14:paraId="12050B5B" w14:textId="16253A64" w:rsidR="004807B0" w:rsidRPr="00E63CD9" w:rsidRDefault="004807B0" w:rsidP="0006791A">
            <w:pPr>
              <w:rPr>
                <w:rFonts w:ascii="Arial" w:hAnsi="Arial" w:cs="Arial"/>
                <w:color w:val="000000" w:themeColor="text1"/>
                <w:sz w:val="12"/>
                <w:szCs w:val="12"/>
                <w:lang w:val="nl-NL"/>
              </w:rPr>
            </w:pPr>
          </w:p>
        </w:tc>
        <w:tc>
          <w:tcPr>
            <w:tcW w:w="602" w:type="dxa"/>
            <w:vMerge/>
          </w:tcPr>
          <w:p w14:paraId="4441976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F6E4397" w14:textId="77777777" w:rsidR="004807B0" w:rsidRPr="00E63CD9" w:rsidRDefault="004807B0" w:rsidP="0006791A">
            <w:pPr>
              <w:rPr>
                <w:rFonts w:ascii="Arial" w:hAnsi="Arial" w:cs="Arial"/>
                <w:color w:val="000000" w:themeColor="text1"/>
                <w:sz w:val="12"/>
                <w:szCs w:val="12"/>
                <w:lang w:val="nl-NL"/>
              </w:rPr>
            </w:pPr>
          </w:p>
        </w:tc>
        <w:tc>
          <w:tcPr>
            <w:tcW w:w="602" w:type="dxa"/>
          </w:tcPr>
          <w:p w14:paraId="66916604" w14:textId="00DFA94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vMerge/>
          </w:tcPr>
          <w:p w14:paraId="103FBF0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8474DD6" w14:textId="6D9F384C" w:rsidR="004807B0" w:rsidRPr="00E63CD9" w:rsidRDefault="004807B0" w:rsidP="0006791A">
            <w:pPr>
              <w:rPr>
                <w:rFonts w:ascii="Arial" w:hAnsi="Arial" w:cs="Arial"/>
                <w:color w:val="000000" w:themeColor="text1"/>
                <w:sz w:val="12"/>
                <w:szCs w:val="12"/>
                <w:lang w:val="nl-NL"/>
              </w:rPr>
            </w:pPr>
          </w:p>
        </w:tc>
        <w:tc>
          <w:tcPr>
            <w:tcW w:w="602" w:type="dxa"/>
            <w:vMerge/>
          </w:tcPr>
          <w:p w14:paraId="5E0FC37E" w14:textId="4EBF9F18" w:rsidR="004807B0" w:rsidRPr="00E63CD9" w:rsidRDefault="004807B0" w:rsidP="0006791A">
            <w:pPr>
              <w:rPr>
                <w:rFonts w:ascii="Arial" w:hAnsi="Arial" w:cs="Arial"/>
                <w:color w:val="000000" w:themeColor="text1"/>
                <w:sz w:val="12"/>
                <w:szCs w:val="12"/>
                <w:lang w:val="nl-NL"/>
              </w:rPr>
            </w:pPr>
          </w:p>
        </w:tc>
        <w:tc>
          <w:tcPr>
            <w:tcW w:w="602" w:type="dxa"/>
            <w:vMerge/>
          </w:tcPr>
          <w:p w14:paraId="44165C7F" w14:textId="74A44C4B" w:rsidR="004807B0" w:rsidRPr="00E63CD9" w:rsidRDefault="004807B0" w:rsidP="0006791A">
            <w:pPr>
              <w:rPr>
                <w:rFonts w:ascii="Arial" w:hAnsi="Arial" w:cs="Arial"/>
                <w:color w:val="000000" w:themeColor="text1"/>
                <w:sz w:val="12"/>
                <w:szCs w:val="12"/>
                <w:lang w:val="nl-NL"/>
              </w:rPr>
            </w:pPr>
          </w:p>
        </w:tc>
        <w:tc>
          <w:tcPr>
            <w:tcW w:w="601" w:type="dxa"/>
            <w:vAlign w:val="bottom"/>
          </w:tcPr>
          <w:p w14:paraId="1632F41F" w14:textId="2ECFCC0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58</w:t>
            </w:r>
          </w:p>
        </w:tc>
        <w:tc>
          <w:tcPr>
            <w:tcW w:w="602" w:type="dxa"/>
            <w:vMerge/>
          </w:tcPr>
          <w:p w14:paraId="10FD7BDA"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045C4E12" w14:textId="7AD14A0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6.63</w:t>
            </w:r>
          </w:p>
        </w:tc>
        <w:tc>
          <w:tcPr>
            <w:tcW w:w="602" w:type="dxa"/>
            <w:vAlign w:val="bottom"/>
          </w:tcPr>
          <w:p w14:paraId="5E612A63" w14:textId="7EC4E1A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tcPr>
          <w:p w14:paraId="307F05E4"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A89A215"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EFEC1A2" w14:textId="16B3B214" w:rsidTr="004E26B1">
        <w:trPr>
          <w:trHeight w:val="254"/>
        </w:trPr>
        <w:tc>
          <w:tcPr>
            <w:tcW w:w="602" w:type="dxa"/>
            <w:vMerge w:val="restart"/>
          </w:tcPr>
          <w:p w14:paraId="28D9146D" w14:textId="6B5F3F5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tcPr>
          <w:p w14:paraId="2AF16F51" w14:textId="2932A68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18836265" w14:textId="4C54B2A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10.1</w:t>
            </w:r>
          </w:p>
        </w:tc>
        <w:tc>
          <w:tcPr>
            <w:tcW w:w="602" w:type="dxa"/>
            <w:vMerge w:val="restart"/>
          </w:tcPr>
          <w:p w14:paraId="0B48487A" w14:textId="3B6619E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4.8</w:t>
            </w:r>
          </w:p>
        </w:tc>
        <w:tc>
          <w:tcPr>
            <w:tcW w:w="602" w:type="dxa"/>
            <w:vMerge w:val="restart"/>
          </w:tcPr>
          <w:p w14:paraId="2EA1A965" w14:textId="2821381D"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5.0</w:t>
            </w:r>
          </w:p>
        </w:tc>
        <w:tc>
          <w:tcPr>
            <w:tcW w:w="602" w:type="dxa"/>
            <w:vMerge w:val="restart"/>
          </w:tcPr>
          <w:p w14:paraId="74B41096" w14:textId="666CE22A"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tcPr>
          <w:p w14:paraId="6F111FD3" w14:textId="5D5DDB5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0.9</w:t>
            </w:r>
          </w:p>
        </w:tc>
        <w:tc>
          <w:tcPr>
            <w:tcW w:w="602" w:type="dxa"/>
            <w:vMerge w:val="restart"/>
          </w:tcPr>
          <w:p w14:paraId="0E8FE087" w14:textId="2C04220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4300</w:t>
            </w:r>
          </w:p>
        </w:tc>
        <w:tc>
          <w:tcPr>
            <w:tcW w:w="602" w:type="dxa"/>
            <w:vMerge w:val="restart"/>
          </w:tcPr>
          <w:p w14:paraId="6DF424FF" w14:textId="38A0381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600</w:t>
            </w:r>
          </w:p>
        </w:tc>
        <w:tc>
          <w:tcPr>
            <w:tcW w:w="602" w:type="dxa"/>
            <w:vMerge w:val="restart"/>
          </w:tcPr>
          <w:p w14:paraId="6C243BDF" w14:textId="12DFF10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1500</w:t>
            </w:r>
          </w:p>
        </w:tc>
        <w:tc>
          <w:tcPr>
            <w:tcW w:w="602" w:type="dxa"/>
            <w:vMerge w:val="restart"/>
          </w:tcPr>
          <w:p w14:paraId="732553E0" w14:textId="79149FF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c>
          <w:tcPr>
            <w:tcW w:w="601" w:type="dxa"/>
            <w:vAlign w:val="bottom"/>
          </w:tcPr>
          <w:p w14:paraId="25668CD3" w14:textId="74D27FC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121</w:t>
            </w:r>
          </w:p>
        </w:tc>
        <w:tc>
          <w:tcPr>
            <w:tcW w:w="602" w:type="dxa"/>
            <w:vMerge w:val="restart"/>
          </w:tcPr>
          <w:p w14:paraId="2FC9E904" w14:textId="06146A9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35</w:t>
            </w:r>
          </w:p>
        </w:tc>
        <w:tc>
          <w:tcPr>
            <w:tcW w:w="602" w:type="dxa"/>
            <w:vAlign w:val="bottom"/>
          </w:tcPr>
          <w:p w14:paraId="463672AA" w14:textId="4A11BA1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6.42</w:t>
            </w:r>
          </w:p>
        </w:tc>
        <w:tc>
          <w:tcPr>
            <w:tcW w:w="602" w:type="dxa"/>
            <w:vAlign w:val="bottom"/>
          </w:tcPr>
          <w:p w14:paraId="469CF0D8" w14:textId="621118B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117</w:t>
            </w:r>
          </w:p>
        </w:tc>
        <w:tc>
          <w:tcPr>
            <w:tcW w:w="602" w:type="dxa"/>
            <w:vMerge w:val="restart"/>
          </w:tcPr>
          <w:p w14:paraId="4AE4CE3C"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6.5</w:t>
            </w:r>
          </w:p>
          <w:p w14:paraId="5AD93A30" w14:textId="46C8AC70"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6.3</w:t>
            </w:r>
          </w:p>
        </w:tc>
        <w:tc>
          <w:tcPr>
            <w:tcW w:w="602" w:type="dxa"/>
            <w:vMerge w:val="restart"/>
          </w:tcPr>
          <w:p w14:paraId="2F0F51C6" w14:textId="15BE094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p w14:paraId="06C35C25" w14:textId="2124A08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6CE5D189" w14:textId="56A9F9B0" w:rsidTr="004E26B1">
        <w:trPr>
          <w:trHeight w:val="254"/>
        </w:trPr>
        <w:tc>
          <w:tcPr>
            <w:tcW w:w="602" w:type="dxa"/>
            <w:vMerge/>
          </w:tcPr>
          <w:p w14:paraId="6E92004A" w14:textId="77777777" w:rsidR="004807B0" w:rsidRPr="00E63CD9" w:rsidRDefault="004807B0" w:rsidP="0006791A">
            <w:pPr>
              <w:rPr>
                <w:rFonts w:ascii="Arial" w:hAnsi="Arial" w:cs="Arial"/>
                <w:color w:val="000000" w:themeColor="text1"/>
                <w:sz w:val="12"/>
                <w:szCs w:val="12"/>
                <w:lang w:val="nl-NL"/>
              </w:rPr>
            </w:pPr>
          </w:p>
        </w:tc>
        <w:tc>
          <w:tcPr>
            <w:tcW w:w="602" w:type="dxa"/>
          </w:tcPr>
          <w:p w14:paraId="7222180E" w14:textId="47A45B5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6ED4FE19" w14:textId="513EFFC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tcPr>
          <w:p w14:paraId="2101D6FC" w14:textId="0820D696" w:rsidR="004807B0" w:rsidRPr="00E63CD9" w:rsidRDefault="004807B0" w:rsidP="0006791A">
            <w:pPr>
              <w:rPr>
                <w:rFonts w:ascii="Arial" w:hAnsi="Arial" w:cs="Arial"/>
                <w:color w:val="000000" w:themeColor="text1"/>
                <w:sz w:val="12"/>
                <w:szCs w:val="12"/>
                <w:lang w:val="nl-NL"/>
              </w:rPr>
            </w:pPr>
          </w:p>
        </w:tc>
        <w:tc>
          <w:tcPr>
            <w:tcW w:w="602" w:type="dxa"/>
            <w:vMerge/>
          </w:tcPr>
          <w:p w14:paraId="6FDACBAD"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866E3DC" w14:textId="77777777" w:rsidR="004807B0" w:rsidRPr="00E63CD9" w:rsidRDefault="004807B0" w:rsidP="0006791A">
            <w:pPr>
              <w:rPr>
                <w:rFonts w:ascii="Arial" w:hAnsi="Arial" w:cs="Arial"/>
                <w:color w:val="000000" w:themeColor="text1"/>
                <w:sz w:val="12"/>
                <w:szCs w:val="12"/>
                <w:lang w:val="nl-NL"/>
              </w:rPr>
            </w:pPr>
          </w:p>
        </w:tc>
        <w:tc>
          <w:tcPr>
            <w:tcW w:w="602" w:type="dxa"/>
          </w:tcPr>
          <w:p w14:paraId="5EA14BCD" w14:textId="6FC15F0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c>
          <w:tcPr>
            <w:tcW w:w="602" w:type="dxa"/>
            <w:vMerge/>
          </w:tcPr>
          <w:p w14:paraId="266DDB34"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9DAC5A2" w14:textId="312D0036" w:rsidR="004807B0" w:rsidRPr="00E63CD9" w:rsidRDefault="004807B0" w:rsidP="0006791A">
            <w:pPr>
              <w:rPr>
                <w:rFonts w:ascii="Arial" w:hAnsi="Arial" w:cs="Arial"/>
                <w:color w:val="000000" w:themeColor="text1"/>
                <w:sz w:val="12"/>
                <w:szCs w:val="12"/>
                <w:lang w:val="nl-NL"/>
              </w:rPr>
            </w:pPr>
          </w:p>
        </w:tc>
        <w:tc>
          <w:tcPr>
            <w:tcW w:w="602" w:type="dxa"/>
            <w:vMerge/>
          </w:tcPr>
          <w:p w14:paraId="2554BF9C" w14:textId="4FAB4DF6" w:rsidR="004807B0" w:rsidRPr="00E63CD9" w:rsidRDefault="004807B0" w:rsidP="0006791A">
            <w:pPr>
              <w:rPr>
                <w:rFonts w:ascii="Arial" w:hAnsi="Arial" w:cs="Arial"/>
                <w:color w:val="000000" w:themeColor="text1"/>
                <w:sz w:val="12"/>
                <w:szCs w:val="12"/>
                <w:lang w:val="nl-NL"/>
              </w:rPr>
            </w:pPr>
          </w:p>
        </w:tc>
        <w:tc>
          <w:tcPr>
            <w:tcW w:w="602" w:type="dxa"/>
            <w:vMerge/>
          </w:tcPr>
          <w:p w14:paraId="3C5263E7" w14:textId="1EA46F76" w:rsidR="004807B0" w:rsidRPr="00E63CD9" w:rsidRDefault="004807B0" w:rsidP="0006791A">
            <w:pPr>
              <w:rPr>
                <w:rFonts w:ascii="Arial" w:hAnsi="Arial" w:cs="Arial"/>
                <w:color w:val="000000" w:themeColor="text1"/>
                <w:sz w:val="12"/>
                <w:szCs w:val="12"/>
                <w:lang w:val="nl-NL"/>
              </w:rPr>
            </w:pPr>
          </w:p>
        </w:tc>
        <w:tc>
          <w:tcPr>
            <w:tcW w:w="601" w:type="dxa"/>
            <w:vAlign w:val="bottom"/>
          </w:tcPr>
          <w:p w14:paraId="200AFB4C" w14:textId="4A7CFCB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247</w:t>
            </w:r>
          </w:p>
        </w:tc>
        <w:tc>
          <w:tcPr>
            <w:tcW w:w="602" w:type="dxa"/>
            <w:vMerge/>
          </w:tcPr>
          <w:p w14:paraId="13324AD1"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3ECE6D1A" w14:textId="251C21F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4.54</w:t>
            </w:r>
          </w:p>
        </w:tc>
        <w:tc>
          <w:tcPr>
            <w:tcW w:w="602" w:type="dxa"/>
            <w:vAlign w:val="bottom"/>
          </w:tcPr>
          <w:p w14:paraId="09313378" w14:textId="44EEBB2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76</w:t>
            </w:r>
          </w:p>
        </w:tc>
        <w:tc>
          <w:tcPr>
            <w:tcW w:w="602" w:type="dxa"/>
            <w:vMerge/>
          </w:tcPr>
          <w:p w14:paraId="5BC61BE2"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1DCBCDD" w14:textId="77777777" w:rsidR="004807B0" w:rsidRPr="00E63CD9" w:rsidRDefault="004807B0" w:rsidP="0006791A">
            <w:pPr>
              <w:rPr>
                <w:rFonts w:ascii="Arial" w:hAnsi="Arial" w:cs="Arial"/>
                <w:color w:val="000000" w:themeColor="text1"/>
                <w:sz w:val="12"/>
                <w:szCs w:val="12"/>
                <w:lang w:val="nl-NL"/>
              </w:rPr>
            </w:pPr>
          </w:p>
        </w:tc>
      </w:tr>
      <w:tr w:rsidR="00E63CD9" w:rsidRPr="00E63CD9" w14:paraId="320C0577" w14:textId="2618039C" w:rsidTr="004E26B1">
        <w:trPr>
          <w:trHeight w:val="254"/>
        </w:trPr>
        <w:tc>
          <w:tcPr>
            <w:tcW w:w="602" w:type="dxa"/>
            <w:vMerge/>
          </w:tcPr>
          <w:p w14:paraId="7EC490E3" w14:textId="77777777" w:rsidR="004807B0" w:rsidRPr="00E63CD9" w:rsidRDefault="004807B0" w:rsidP="0006791A">
            <w:pPr>
              <w:rPr>
                <w:rFonts w:ascii="Arial" w:hAnsi="Arial" w:cs="Arial"/>
                <w:color w:val="000000" w:themeColor="text1"/>
                <w:sz w:val="12"/>
                <w:szCs w:val="12"/>
                <w:lang w:val="nl-NL"/>
              </w:rPr>
            </w:pPr>
          </w:p>
        </w:tc>
        <w:tc>
          <w:tcPr>
            <w:tcW w:w="602" w:type="dxa"/>
          </w:tcPr>
          <w:p w14:paraId="55F752A5" w14:textId="123A845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46283356" w14:textId="7DFBFF1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14.6</w:t>
            </w:r>
          </w:p>
        </w:tc>
        <w:tc>
          <w:tcPr>
            <w:tcW w:w="602" w:type="dxa"/>
            <w:vMerge/>
          </w:tcPr>
          <w:p w14:paraId="0C2A594A" w14:textId="143B6897" w:rsidR="004807B0" w:rsidRPr="00E63CD9" w:rsidRDefault="004807B0" w:rsidP="0006791A">
            <w:pPr>
              <w:rPr>
                <w:rFonts w:ascii="Arial" w:hAnsi="Arial" w:cs="Arial"/>
                <w:color w:val="000000" w:themeColor="text1"/>
                <w:sz w:val="12"/>
                <w:szCs w:val="12"/>
                <w:lang w:val="nl-NL"/>
              </w:rPr>
            </w:pPr>
          </w:p>
        </w:tc>
        <w:tc>
          <w:tcPr>
            <w:tcW w:w="602" w:type="dxa"/>
            <w:vMerge/>
          </w:tcPr>
          <w:p w14:paraId="195C877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518EA5B" w14:textId="77777777" w:rsidR="004807B0" w:rsidRPr="00E63CD9" w:rsidRDefault="004807B0" w:rsidP="0006791A">
            <w:pPr>
              <w:rPr>
                <w:rFonts w:ascii="Arial" w:hAnsi="Arial" w:cs="Arial"/>
                <w:color w:val="000000" w:themeColor="text1"/>
                <w:sz w:val="12"/>
                <w:szCs w:val="12"/>
                <w:lang w:val="nl-NL"/>
              </w:rPr>
            </w:pPr>
          </w:p>
        </w:tc>
        <w:tc>
          <w:tcPr>
            <w:tcW w:w="602" w:type="dxa"/>
          </w:tcPr>
          <w:p w14:paraId="4FB01B16" w14:textId="175CFB1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c>
          <w:tcPr>
            <w:tcW w:w="602" w:type="dxa"/>
            <w:vMerge/>
          </w:tcPr>
          <w:p w14:paraId="6CC2A5A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9941881" w14:textId="26DC4EAA" w:rsidR="004807B0" w:rsidRPr="00E63CD9" w:rsidRDefault="004807B0" w:rsidP="0006791A">
            <w:pPr>
              <w:rPr>
                <w:rFonts w:ascii="Arial" w:hAnsi="Arial" w:cs="Arial"/>
                <w:color w:val="000000" w:themeColor="text1"/>
                <w:sz w:val="12"/>
                <w:szCs w:val="12"/>
                <w:lang w:val="nl-NL"/>
              </w:rPr>
            </w:pPr>
          </w:p>
        </w:tc>
        <w:tc>
          <w:tcPr>
            <w:tcW w:w="602" w:type="dxa"/>
            <w:vMerge/>
          </w:tcPr>
          <w:p w14:paraId="52860518" w14:textId="780CAEA0" w:rsidR="004807B0" w:rsidRPr="00E63CD9" w:rsidRDefault="004807B0" w:rsidP="0006791A">
            <w:pPr>
              <w:rPr>
                <w:rFonts w:ascii="Arial" w:hAnsi="Arial" w:cs="Arial"/>
                <w:color w:val="000000" w:themeColor="text1"/>
                <w:sz w:val="12"/>
                <w:szCs w:val="12"/>
                <w:lang w:val="nl-NL"/>
              </w:rPr>
            </w:pPr>
          </w:p>
        </w:tc>
        <w:tc>
          <w:tcPr>
            <w:tcW w:w="602" w:type="dxa"/>
            <w:vMerge/>
          </w:tcPr>
          <w:p w14:paraId="3FC52939" w14:textId="19E0721A" w:rsidR="004807B0" w:rsidRPr="00E63CD9" w:rsidRDefault="004807B0" w:rsidP="0006791A">
            <w:pPr>
              <w:rPr>
                <w:rFonts w:ascii="Arial" w:hAnsi="Arial" w:cs="Arial"/>
                <w:color w:val="000000" w:themeColor="text1"/>
                <w:sz w:val="12"/>
                <w:szCs w:val="12"/>
                <w:lang w:val="nl-NL"/>
              </w:rPr>
            </w:pPr>
          </w:p>
        </w:tc>
        <w:tc>
          <w:tcPr>
            <w:tcW w:w="601" w:type="dxa"/>
            <w:vAlign w:val="bottom"/>
          </w:tcPr>
          <w:p w14:paraId="1E043F95" w14:textId="37F6CE7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283</w:t>
            </w:r>
          </w:p>
        </w:tc>
        <w:tc>
          <w:tcPr>
            <w:tcW w:w="602" w:type="dxa"/>
            <w:vMerge/>
          </w:tcPr>
          <w:p w14:paraId="554C01AF"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2E22E8E2" w14:textId="43503AB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5.75</w:t>
            </w:r>
          </w:p>
        </w:tc>
        <w:tc>
          <w:tcPr>
            <w:tcW w:w="602" w:type="dxa"/>
            <w:vAlign w:val="bottom"/>
          </w:tcPr>
          <w:p w14:paraId="054BC75B" w14:textId="158E1B9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112</w:t>
            </w:r>
          </w:p>
        </w:tc>
        <w:tc>
          <w:tcPr>
            <w:tcW w:w="602" w:type="dxa"/>
            <w:vMerge/>
          </w:tcPr>
          <w:p w14:paraId="6CCFBA32"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24F398A" w14:textId="77777777" w:rsidR="004807B0" w:rsidRPr="00E63CD9" w:rsidRDefault="004807B0" w:rsidP="0006791A">
            <w:pPr>
              <w:rPr>
                <w:rFonts w:ascii="Arial" w:hAnsi="Arial" w:cs="Arial"/>
                <w:color w:val="000000" w:themeColor="text1"/>
                <w:sz w:val="12"/>
                <w:szCs w:val="12"/>
                <w:lang w:val="nl-NL"/>
              </w:rPr>
            </w:pPr>
          </w:p>
        </w:tc>
      </w:tr>
      <w:tr w:rsidR="00E63CD9" w:rsidRPr="00E63CD9" w14:paraId="66D63E91" w14:textId="0CFD0148" w:rsidTr="004E26B1">
        <w:trPr>
          <w:trHeight w:val="255"/>
        </w:trPr>
        <w:tc>
          <w:tcPr>
            <w:tcW w:w="602" w:type="dxa"/>
            <w:vMerge w:val="restart"/>
          </w:tcPr>
          <w:p w14:paraId="429A3272" w14:textId="278D92D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tcPr>
          <w:p w14:paraId="308E064C" w14:textId="76223AD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2A7BE960" w14:textId="44D65DF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5.4</w:t>
            </w:r>
          </w:p>
        </w:tc>
        <w:tc>
          <w:tcPr>
            <w:tcW w:w="602" w:type="dxa"/>
            <w:vMerge w:val="restart"/>
          </w:tcPr>
          <w:p w14:paraId="53946501" w14:textId="5725A51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vMerge w:val="restart"/>
          </w:tcPr>
          <w:p w14:paraId="41FDA352" w14:textId="42ADEAC4"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2.6</w:t>
            </w:r>
          </w:p>
        </w:tc>
        <w:tc>
          <w:tcPr>
            <w:tcW w:w="602" w:type="dxa"/>
            <w:vMerge w:val="restart"/>
          </w:tcPr>
          <w:p w14:paraId="0D78CC41" w14:textId="771DA0C9"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5.4</w:t>
            </w:r>
          </w:p>
        </w:tc>
        <w:tc>
          <w:tcPr>
            <w:tcW w:w="602" w:type="dxa"/>
          </w:tcPr>
          <w:p w14:paraId="7EF3B791" w14:textId="32E81BA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24173DF2" w14:textId="4C6900D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2300</w:t>
            </w:r>
          </w:p>
        </w:tc>
        <w:tc>
          <w:tcPr>
            <w:tcW w:w="602" w:type="dxa"/>
            <w:vMerge w:val="restart"/>
          </w:tcPr>
          <w:p w14:paraId="7DC25822" w14:textId="4EC55C7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870</w:t>
            </w:r>
          </w:p>
        </w:tc>
        <w:tc>
          <w:tcPr>
            <w:tcW w:w="602" w:type="dxa"/>
            <w:vMerge w:val="restart"/>
          </w:tcPr>
          <w:p w14:paraId="1EA7CAD0" w14:textId="1E6B7B1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440</w:t>
            </w:r>
          </w:p>
        </w:tc>
        <w:tc>
          <w:tcPr>
            <w:tcW w:w="602" w:type="dxa"/>
            <w:vMerge w:val="restart"/>
          </w:tcPr>
          <w:p w14:paraId="747599EE" w14:textId="52CE7CD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1" w:type="dxa"/>
            <w:vAlign w:val="bottom"/>
          </w:tcPr>
          <w:p w14:paraId="52BA67D6" w14:textId="125BA5F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86</w:t>
            </w:r>
          </w:p>
        </w:tc>
        <w:tc>
          <w:tcPr>
            <w:tcW w:w="602" w:type="dxa"/>
            <w:vMerge w:val="restart"/>
          </w:tcPr>
          <w:p w14:paraId="2FC045BF" w14:textId="3DB1A10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28</w:t>
            </w:r>
          </w:p>
        </w:tc>
        <w:tc>
          <w:tcPr>
            <w:tcW w:w="602" w:type="dxa"/>
            <w:vAlign w:val="bottom"/>
          </w:tcPr>
          <w:p w14:paraId="34EDB7E6" w14:textId="77E8DEC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6.17</w:t>
            </w:r>
          </w:p>
        </w:tc>
        <w:tc>
          <w:tcPr>
            <w:tcW w:w="602" w:type="dxa"/>
            <w:vAlign w:val="bottom"/>
          </w:tcPr>
          <w:p w14:paraId="00551CE3" w14:textId="07C421B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87</w:t>
            </w:r>
          </w:p>
        </w:tc>
        <w:tc>
          <w:tcPr>
            <w:tcW w:w="602" w:type="dxa"/>
            <w:vMerge w:val="restart"/>
          </w:tcPr>
          <w:p w14:paraId="4379EF75"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p w14:paraId="39ECA379" w14:textId="37E42529"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29159226"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p w14:paraId="6126D1DD" w14:textId="102926F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2DA7A8E1" w14:textId="6063690A" w:rsidTr="004E26B1">
        <w:trPr>
          <w:trHeight w:val="255"/>
        </w:trPr>
        <w:tc>
          <w:tcPr>
            <w:tcW w:w="602" w:type="dxa"/>
            <w:vMerge/>
          </w:tcPr>
          <w:p w14:paraId="21F4B8B8" w14:textId="77777777" w:rsidR="004807B0" w:rsidRPr="00E63CD9" w:rsidRDefault="004807B0" w:rsidP="0006791A">
            <w:pPr>
              <w:rPr>
                <w:rFonts w:ascii="Arial" w:hAnsi="Arial" w:cs="Arial"/>
                <w:color w:val="000000" w:themeColor="text1"/>
                <w:sz w:val="12"/>
                <w:szCs w:val="12"/>
                <w:lang w:val="nl-NL"/>
              </w:rPr>
            </w:pPr>
          </w:p>
        </w:tc>
        <w:tc>
          <w:tcPr>
            <w:tcW w:w="602" w:type="dxa"/>
          </w:tcPr>
          <w:p w14:paraId="445F206B" w14:textId="14069BF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4120E1D1" w14:textId="29E5B04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6.3</w:t>
            </w:r>
          </w:p>
        </w:tc>
        <w:tc>
          <w:tcPr>
            <w:tcW w:w="602" w:type="dxa"/>
            <w:vMerge/>
          </w:tcPr>
          <w:p w14:paraId="106B7DD8" w14:textId="47451AC5" w:rsidR="004807B0" w:rsidRPr="00E63CD9" w:rsidRDefault="004807B0" w:rsidP="0006791A">
            <w:pPr>
              <w:rPr>
                <w:rFonts w:ascii="Arial" w:hAnsi="Arial" w:cs="Arial"/>
                <w:color w:val="000000" w:themeColor="text1"/>
                <w:sz w:val="12"/>
                <w:szCs w:val="12"/>
                <w:lang w:val="nl-NL"/>
              </w:rPr>
            </w:pPr>
          </w:p>
        </w:tc>
        <w:tc>
          <w:tcPr>
            <w:tcW w:w="602" w:type="dxa"/>
            <w:vMerge/>
          </w:tcPr>
          <w:p w14:paraId="5ECE5345"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FF247AA" w14:textId="77777777" w:rsidR="004807B0" w:rsidRPr="00E63CD9" w:rsidRDefault="004807B0" w:rsidP="0006791A">
            <w:pPr>
              <w:rPr>
                <w:rFonts w:ascii="Arial" w:hAnsi="Arial" w:cs="Arial"/>
                <w:color w:val="000000" w:themeColor="text1"/>
                <w:sz w:val="12"/>
                <w:szCs w:val="12"/>
                <w:lang w:val="nl-NL"/>
              </w:rPr>
            </w:pPr>
          </w:p>
        </w:tc>
        <w:tc>
          <w:tcPr>
            <w:tcW w:w="602" w:type="dxa"/>
          </w:tcPr>
          <w:p w14:paraId="06C77A33" w14:textId="57AF022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tcPr>
          <w:p w14:paraId="737CF8C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C28AC5B" w14:textId="5869F230" w:rsidR="004807B0" w:rsidRPr="00E63CD9" w:rsidRDefault="004807B0" w:rsidP="0006791A">
            <w:pPr>
              <w:rPr>
                <w:rFonts w:ascii="Arial" w:hAnsi="Arial" w:cs="Arial"/>
                <w:color w:val="000000" w:themeColor="text1"/>
                <w:sz w:val="12"/>
                <w:szCs w:val="12"/>
                <w:lang w:val="nl-NL"/>
              </w:rPr>
            </w:pPr>
          </w:p>
        </w:tc>
        <w:tc>
          <w:tcPr>
            <w:tcW w:w="602" w:type="dxa"/>
            <w:vMerge/>
          </w:tcPr>
          <w:p w14:paraId="58C0E933" w14:textId="09A0E2C7" w:rsidR="004807B0" w:rsidRPr="00E63CD9" w:rsidRDefault="004807B0" w:rsidP="0006791A">
            <w:pPr>
              <w:rPr>
                <w:rFonts w:ascii="Arial" w:hAnsi="Arial" w:cs="Arial"/>
                <w:color w:val="000000" w:themeColor="text1"/>
                <w:sz w:val="12"/>
                <w:szCs w:val="12"/>
                <w:lang w:val="nl-NL"/>
              </w:rPr>
            </w:pPr>
          </w:p>
        </w:tc>
        <w:tc>
          <w:tcPr>
            <w:tcW w:w="602" w:type="dxa"/>
            <w:vMerge/>
          </w:tcPr>
          <w:p w14:paraId="1FFE763F" w14:textId="266A580E" w:rsidR="004807B0" w:rsidRPr="00E63CD9" w:rsidRDefault="004807B0" w:rsidP="0006791A">
            <w:pPr>
              <w:rPr>
                <w:rFonts w:ascii="Arial" w:hAnsi="Arial" w:cs="Arial"/>
                <w:color w:val="000000" w:themeColor="text1"/>
                <w:sz w:val="12"/>
                <w:szCs w:val="12"/>
                <w:lang w:val="nl-NL"/>
              </w:rPr>
            </w:pPr>
          </w:p>
        </w:tc>
        <w:tc>
          <w:tcPr>
            <w:tcW w:w="601" w:type="dxa"/>
            <w:vAlign w:val="bottom"/>
          </w:tcPr>
          <w:p w14:paraId="5E13EA5A" w14:textId="60FABC6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296</w:t>
            </w:r>
          </w:p>
        </w:tc>
        <w:tc>
          <w:tcPr>
            <w:tcW w:w="602" w:type="dxa"/>
            <w:vMerge/>
          </w:tcPr>
          <w:p w14:paraId="578D672D"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7CBA0B5" w14:textId="3BB7A53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6.21</w:t>
            </w:r>
          </w:p>
        </w:tc>
        <w:tc>
          <w:tcPr>
            <w:tcW w:w="602" w:type="dxa"/>
            <w:vAlign w:val="bottom"/>
          </w:tcPr>
          <w:p w14:paraId="4D61BEDD" w14:textId="0A4EC22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74</w:t>
            </w:r>
          </w:p>
        </w:tc>
        <w:tc>
          <w:tcPr>
            <w:tcW w:w="602" w:type="dxa"/>
            <w:vMerge/>
          </w:tcPr>
          <w:p w14:paraId="5538EDD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0C18CC8" w14:textId="77777777" w:rsidR="004807B0" w:rsidRPr="00E63CD9" w:rsidRDefault="004807B0" w:rsidP="0006791A">
            <w:pPr>
              <w:rPr>
                <w:rFonts w:ascii="Arial" w:hAnsi="Arial" w:cs="Arial"/>
                <w:color w:val="000000" w:themeColor="text1"/>
                <w:sz w:val="12"/>
                <w:szCs w:val="12"/>
                <w:lang w:val="nl-NL"/>
              </w:rPr>
            </w:pPr>
          </w:p>
        </w:tc>
      </w:tr>
      <w:tr w:rsidR="00E63CD9" w:rsidRPr="00E63CD9" w14:paraId="185CC128" w14:textId="446E12B1" w:rsidTr="004E26B1">
        <w:trPr>
          <w:trHeight w:val="255"/>
        </w:trPr>
        <w:tc>
          <w:tcPr>
            <w:tcW w:w="602" w:type="dxa"/>
            <w:vMerge/>
          </w:tcPr>
          <w:p w14:paraId="43A13007" w14:textId="77777777" w:rsidR="004807B0" w:rsidRPr="00E63CD9" w:rsidRDefault="004807B0" w:rsidP="0006791A">
            <w:pPr>
              <w:rPr>
                <w:rFonts w:ascii="Arial" w:hAnsi="Arial" w:cs="Arial"/>
                <w:color w:val="000000" w:themeColor="text1"/>
                <w:sz w:val="12"/>
                <w:szCs w:val="12"/>
                <w:lang w:val="nl-NL"/>
              </w:rPr>
            </w:pPr>
          </w:p>
        </w:tc>
        <w:tc>
          <w:tcPr>
            <w:tcW w:w="602" w:type="dxa"/>
          </w:tcPr>
          <w:p w14:paraId="19BC4CA5" w14:textId="396AE4E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4CF85A6A" w14:textId="5030D54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7.0</w:t>
            </w:r>
          </w:p>
        </w:tc>
        <w:tc>
          <w:tcPr>
            <w:tcW w:w="602" w:type="dxa"/>
            <w:vMerge/>
          </w:tcPr>
          <w:p w14:paraId="67D51015" w14:textId="0A6B2F0A" w:rsidR="004807B0" w:rsidRPr="00E63CD9" w:rsidRDefault="004807B0" w:rsidP="0006791A">
            <w:pPr>
              <w:rPr>
                <w:rFonts w:ascii="Arial" w:hAnsi="Arial" w:cs="Arial"/>
                <w:color w:val="000000" w:themeColor="text1"/>
                <w:sz w:val="12"/>
                <w:szCs w:val="12"/>
                <w:lang w:val="nl-NL"/>
              </w:rPr>
            </w:pPr>
          </w:p>
        </w:tc>
        <w:tc>
          <w:tcPr>
            <w:tcW w:w="602" w:type="dxa"/>
            <w:vMerge/>
          </w:tcPr>
          <w:p w14:paraId="30E30EB1"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F81AE43" w14:textId="77777777" w:rsidR="004807B0" w:rsidRPr="00E63CD9" w:rsidRDefault="004807B0" w:rsidP="0006791A">
            <w:pPr>
              <w:rPr>
                <w:rFonts w:ascii="Arial" w:hAnsi="Arial" w:cs="Arial"/>
                <w:color w:val="000000" w:themeColor="text1"/>
                <w:sz w:val="12"/>
                <w:szCs w:val="12"/>
                <w:lang w:val="nl-NL"/>
              </w:rPr>
            </w:pPr>
          </w:p>
        </w:tc>
        <w:tc>
          <w:tcPr>
            <w:tcW w:w="602" w:type="dxa"/>
          </w:tcPr>
          <w:p w14:paraId="73D6F408" w14:textId="485FD52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4A3612E5"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B7AFDED" w14:textId="4FC81763" w:rsidR="004807B0" w:rsidRPr="00E63CD9" w:rsidRDefault="004807B0" w:rsidP="0006791A">
            <w:pPr>
              <w:rPr>
                <w:rFonts w:ascii="Arial" w:hAnsi="Arial" w:cs="Arial"/>
                <w:color w:val="000000" w:themeColor="text1"/>
                <w:sz w:val="12"/>
                <w:szCs w:val="12"/>
                <w:lang w:val="nl-NL"/>
              </w:rPr>
            </w:pPr>
          </w:p>
        </w:tc>
        <w:tc>
          <w:tcPr>
            <w:tcW w:w="602" w:type="dxa"/>
            <w:vMerge/>
          </w:tcPr>
          <w:p w14:paraId="280BDB84" w14:textId="45E7DFA1" w:rsidR="004807B0" w:rsidRPr="00E63CD9" w:rsidRDefault="004807B0" w:rsidP="0006791A">
            <w:pPr>
              <w:rPr>
                <w:rFonts w:ascii="Arial" w:hAnsi="Arial" w:cs="Arial"/>
                <w:color w:val="000000" w:themeColor="text1"/>
                <w:sz w:val="12"/>
                <w:szCs w:val="12"/>
                <w:lang w:val="nl-NL"/>
              </w:rPr>
            </w:pPr>
          </w:p>
        </w:tc>
        <w:tc>
          <w:tcPr>
            <w:tcW w:w="602" w:type="dxa"/>
            <w:vMerge/>
          </w:tcPr>
          <w:p w14:paraId="5076C538" w14:textId="3AF6C5B7" w:rsidR="004807B0" w:rsidRPr="00E63CD9" w:rsidRDefault="004807B0" w:rsidP="0006791A">
            <w:pPr>
              <w:rPr>
                <w:rFonts w:ascii="Arial" w:hAnsi="Arial" w:cs="Arial"/>
                <w:color w:val="000000" w:themeColor="text1"/>
                <w:sz w:val="12"/>
                <w:szCs w:val="12"/>
                <w:lang w:val="nl-NL"/>
              </w:rPr>
            </w:pPr>
          </w:p>
        </w:tc>
        <w:tc>
          <w:tcPr>
            <w:tcW w:w="601" w:type="dxa"/>
            <w:vAlign w:val="bottom"/>
          </w:tcPr>
          <w:p w14:paraId="630F1F8C" w14:textId="0E1BE80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296</w:t>
            </w:r>
          </w:p>
        </w:tc>
        <w:tc>
          <w:tcPr>
            <w:tcW w:w="602" w:type="dxa"/>
            <w:vMerge/>
          </w:tcPr>
          <w:p w14:paraId="301C553C"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5F965239" w14:textId="0F4A849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6.29</w:t>
            </w:r>
          </w:p>
        </w:tc>
        <w:tc>
          <w:tcPr>
            <w:tcW w:w="602" w:type="dxa"/>
            <w:vAlign w:val="bottom"/>
          </w:tcPr>
          <w:p w14:paraId="0B2A6A23" w14:textId="0A7BF78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62</w:t>
            </w:r>
          </w:p>
        </w:tc>
        <w:tc>
          <w:tcPr>
            <w:tcW w:w="602" w:type="dxa"/>
            <w:vMerge/>
          </w:tcPr>
          <w:p w14:paraId="5E7E035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DCFEDF6" w14:textId="77777777" w:rsidR="004807B0" w:rsidRPr="00E63CD9" w:rsidRDefault="004807B0" w:rsidP="0006791A">
            <w:pPr>
              <w:rPr>
                <w:rFonts w:ascii="Arial" w:hAnsi="Arial" w:cs="Arial"/>
                <w:color w:val="000000" w:themeColor="text1"/>
                <w:sz w:val="12"/>
                <w:szCs w:val="12"/>
                <w:lang w:val="nl-NL"/>
              </w:rPr>
            </w:pPr>
          </w:p>
        </w:tc>
      </w:tr>
      <w:tr w:rsidR="00E63CD9" w:rsidRPr="00E63CD9" w14:paraId="162BF7DF" w14:textId="1E08E8A6" w:rsidTr="004E26B1">
        <w:trPr>
          <w:trHeight w:val="255"/>
        </w:trPr>
        <w:tc>
          <w:tcPr>
            <w:tcW w:w="602" w:type="dxa"/>
            <w:vMerge w:val="restart"/>
          </w:tcPr>
          <w:p w14:paraId="1DDC1373" w14:textId="0336CC4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tcPr>
          <w:p w14:paraId="1EE2D222" w14:textId="768E397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50FECC8E" w14:textId="4BDC8D7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3.2</w:t>
            </w:r>
          </w:p>
        </w:tc>
        <w:tc>
          <w:tcPr>
            <w:tcW w:w="602" w:type="dxa"/>
            <w:vMerge w:val="restart"/>
          </w:tcPr>
          <w:p w14:paraId="7EA43465" w14:textId="5DCE9F9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1E367C0E" w14:textId="35D94521"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2.1</w:t>
            </w:r>
          </w:p>
        </w:tc>
        <w:tc>
          <w:tcPr>
            <w:tcW w:w="602" w:type="dxa"/>
            <w:vMerge w:val="restart"/>
          </w:tcPr>
          <w:p w14:paraId="7E69C5E3" w14:textId="25ED1D2F"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67</w:t>
            </w:r>
          </w:p>
        </w:tc>
        <w:tc>
          <w:tcPr>
            <w:tcW w:w="602" w:type="dxa"/>
          </w:tcPr>
          <w:p w14:paraId="7C7B02EB" w14:textId="3EDB4EC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val="restart"/>
          </w:tcPr>
          <w:p w14:paraId="5166DEBA" w14:textId="118FC7E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1000</w:t>
            </w:r>
          </w:p>
        </w:tc>
        <w:tc>
          <w:tcPr>
            <w:tcW w:w="602" w:type="dxa"/>
            <w:vMerge w:val="restart"/>
          </w:tcPr>
          <w:p w14:paraId="21BD7B03" w14:textId="2253B4F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370</w:t>
            </w:r>
          </w:p>
        </w:tc>
        <w:tc>
          <w:tcPr>
            <w:tcW w:w="602" w:type="dxa"/>
            <w:vMerge w:val="restart"/>
          </w:tcPr>
          <w:p w14:paraId="4C10334E" w14:textId="5F79DF8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230</w:t>
            </w:r>
          </w:p>
        </w:tc>
        <w:tc>
          <w:tcPr>
            <w:tcW w:w="602" w:type="dxa"/>
            <w:vMerge w:val="restart"/>
          </w:tcPr>
          <w:p w14:paraId="42642AD6" w14:textId="53DF335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6.5</w:t>
            </w:r>
          </w:p>
        </w:tc>
        <w:tc>
          <w:tcPr>
            <w:tcW w:w="601" w:type="dxa"/>
            <w:vAlign w:val="bottom"/>
          </w:tcPr>
          <w:p w14:paraId="7B24DBF4" w14:textId="5FA06DF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56</w:t>
            </w:r>
          </w:p>
        </w:tc>
        <w:tc>
          <w:tcPr>
            <w:tcW w:w="602" w:type="dxa"/>
            <w:vMerge w:val="restart"/>
          </w:tcPr>
          <w:p w14:paraId="539BF2CD" w14:textId="398568D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23</w:t>
            </w:r>
          </w:p>
        </w:tc>
        <w:tc>
          <w:tcPr>
            <w:tcW w:w="602" w:type="dxa"/>
            <w:vAlign w:val="bottom"/>
          </w:tcPr>
          <w:p w14:paraId="7DA5BF7C" w14:textId="38CDDC5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7.04</w:t>
            </w:r>
          </w:p>
        </w:tc>
        <w:tc>
          <w:tcPr>
            <w:tcW w:w="602" w:type="dxa"/>
            <w:vAlign w:val="bottom"/>
          </w:tcPr>
          <w:p w14:paraId="14761DE8" w14:textId="50D33B2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97</w:t>
            </w:r>
          </w:p>
        </w:tc>
        <w:tc>
          <w:tcPr>
            <w:tcW w:w="602" w:type="dxa"/>
            <w:vMerge w:val="restart"/>
          </w:tcPr>
          <w:p w14:paraId="44FD1C9C"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w:t>
            </w:r>
          </w:p>
          <w:p w14:paraId="3959CC5E" w14:textId="3D3F5A86"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vMerge w:val="restart"/>
          </w:tcPr>
          <w:p w14:paraId="2F74EB3E"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0.6</w:t>
            </w:r>
          </w:p>
          <w:p w14:paraId="56D1D9E8" w14:textId="782E5DA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0.7</w:t>
            </w:r>
          </w:p>
        </w:tc>
      </w:tr>
      <w:tr w:rsidR="00E63CD9" w:rsidRPr="00E63CD9" w14:paraId="69472F68" w14:textId="2F5EF170" w:rsidTr="004E26B1">
        <w:trPr>
          <w:trHeight w:val="255"/>
        </w:trPr>
        <w:tc>
          <w:tcPr>
            <w:tcW w:w="602" w:type="dxa"/>
            <w:vMerge/>
          </w:tcPr>
          <w:p w14:paraId="2E55FA7B" w14:textId="77777777" w:rsidR="004807B0" w:rsidRPr="00E63CD9" w:rsidRDefault="004807B0" w:rsidP="0006791A">
            <w:pPr>
              <w:rPr>
                <w:rFonts w:ascii="Arial" w:hAnsi="Arial" w:cs="Arial"/>
                <w:color w:val="000000" w:themeColor="text1"/>
                <w:sz w:val="12"/>
                <w:szCs w:val="12"/>
                <w:lang w:val="nl-NL"/>
              </w:rPr>
            </w:pPr>
          </w:p>
        </w:tc>
        <w:tc>
          <w:tcPr>
            <w:tcW w:w="602" w:type="dxa"/>
          </w:tcPr>
          <w:p w14:paraId="3377028C" w14:textId="6AF289E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5F69BF52" w14:textId="7CF0A01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2.2</w:t>
            </w:r>
          </w:p>
        </w:tc>
        <w:tc>
          <w:tcPr>
            <w:tcW w:w="602" w:type="dxa"/>
            <w:vMerge/>
          </w:tcPr>
          <w:p w14:paraId="77A981BC" w14:textId="47889FDD" w:rsidR="004807B0" w:rsidRPr="00E63CD9" w:rsidRDefault="004807B0" w:rsidP="0006791A">
            <w:pPr>
              <w:rPr>
                <w:rFonts w:ascii="Arial" w:hAnsi="Arial" w:cs="Arial"/>
                <w:color w:val="000000" w:themeColor="text1"/>
                <w:sz w:val="12"/>
                <w:szCs w:val="12"/>
                <w:lang w:val="nl-NL"/>
              </w:rPr>
            </w:pPr>
          </w:p>
        </w:tc>
        <w:tc>
          <w:tcPr>
            <w:tcW w:w="602" w:type="dxa"/>
            <w:vMerge/>
          </w:tcPr>
          <w:p w14:paraId="3DA59AF7"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B4E2E04" w14:textId="77777777" w:rsidR="004807B0" w:rsidRPr="00E63CD9" w:rsidRDefault="004807B0" w:rsidP="0006791A">
            <w:pPr>
              <w:rPr>
                <w:rFonts w:ascii="Arial" w:hAnsi="Arial" w:cs="Arial"/>
                <w:color w:val="000000" w:themeColor="text1"/>
                <w:sz w:val="12"/>
                <w:szCs w:val="12"/>
                <w:lang w:val="nl-NL"/>
              </w:rPr>
            </w:pPr>
          </w:p>
        </w:tc>
        <w:tc>
          <w:tcPr>
            <w:tcW w:w="602" w:type="dxa"/>
          </w:tcPr>
          <w:p w14:paraId="3CE2F113" w14:textId="4C4056C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tcPr>
          <w:p w14:paraId="31466217"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36A84D1" w14:textId="1B98000B" w:rsidR="004807B0" w:rsidRPr="00E63CD9" w:rsidRDefault="004807B0" w:rsidP="0006791A">
            <w:pPr>
              <w:rPr>
                <w:rFonts w:ascii="Arial" w:hAnsi="Arial" w:cs="Arial"/>
                <w:color w:val="000000" w:themeColor="text1"/>
                <w:sz w:val="12"/>
                <w:szCs w:val="12"/>
                <w:lang w:val="nl-NL"/>
              </w:rPr>
            </w:pPr>
          </w:p>
        </w:tc>
        <w:tc>
          <w:tcPr>
            <w:tcW w:w="602" w:type="dxa"/>
            <w:vMerge/>
          </w:tcPr>
          <w:p w14:paraId="38FEA3AC" w14:textId="267DCE92" w:rsidR="004807B0" w:rsidRPr="00E63CD9" w:rsidRDefault="004807B0" w:rsidP="0006791A">
            <w:pPr>
              <w:rPr>
                <w:rFonts w:ascii="Arial" w:hAnsi="Arial" w:cs="Arial"/>
                <w:color w:val="000000" w:themeColor="text1"/>
                <w:sz w:val="12"/>
                <w:szCs w:val="12"/>
                <w:lang w:val="nl-NL"/>
              </w:rPr>
            </w:pPr>
          </w:p>
        </w:tc>
        <w:tc>
          <w:tcPr>
            <w:tcW w:w="602" w:type="dxa"/>
            <w:vMerge/>
          </w:tcPr>
          <w:p w14:paraId="74E0485B" w14:textId="00C8F8D5"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24AFE08" w14:textId="28A7836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43</w:t>
            </w:r>
          </w:p>
        </w:tc>
        <w:tc>
          <w:tcPr>
            <w:tcW w:w="602" w:type="dxa"/>
            <w:vMerge/>
          </w:tcPr>
          <w:p w14:paraId="037508CC"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505D2D71" w14:textId="4C89D72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w:t>
            </w:r>
          </w:p>
        </w:tc>
        <w:tc>
          <w:tcPr>
            <w:tcW w:w="602" w:type="dxa"/>
            <w:vAlign w:val="bottom"/>
          </w:tcPr>
          <w:p w14:paraId="69D05454" w14:textId="5291037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90</w:t>
            </w:r>
          </w:p>
        </w:tc>
        <w:tc>
          <w:tcPr>
            <w:tcW w:w="602" w:type="dxa"/>
            <w:vMerge/>
          </w:tcPr>
          <w:p w14:paraId="187A585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8612CC1" w14:textId="77777777" w:rsidR="004807B0" w:rsidRPr="00E63CD9" w:rsidRDefault="004807B0" w:rsidP="0006791A">
            <w:pPr>
              <w:rPr>
                <w:rFonts w:ascii="Arial" w:hAnsi="Arial" w:cs="Arial"/>
                <w:color w:val="000000" w:themeColor="text1"/>
                <w:sz w:val="12"/>
                <w:szCs w:val="12"/>
                <w:lang w:val="nl-NL"/>
              </w:rPr>
            </w:pPr>
          </w:p>
        </w:tc>
      </w:tr>
      <w:tr w:rsidR="00E63CD9" w:rsidRPr="00E63CD9" w14:paraId="2D2B259A" w14:textId="537209BC" w:rsidTr="004E26B1">
        <w:trPr>
          <w:trHeight w:val="255"/>
        </w:trPr>
        <w:tc>
          <w:tcPr>
            <w:tcW w:w="602" w:type="dxa"/>
            <w:vMerge/>
          </w:tcPr>
          <w:p w14:paraId="7F2FBA38" w14:textId="77777777" w:rsidR="004807B0" w:rsidRPr="00E63CD9" w:rsidRDefault="004807B0" w:rsidP="0006791A">
            <w:pPr>
              <w:rPr>
                <w:rFonts w:ascii="Arial" w:hAnsi="Arial" w:cs="Arial"/>
                <w:color w:val="000000" w:themeColor="text1"/>
                <w:sz w:val="12"/>
                <w:szCs w:val="12"/>
                <w:lang w:val="nl-NL"/>
              </w:rPr>
            </w:pPr>
          </w:p>
        </w:tc>
        <w:tc>
          <w:tcPr>
            <w:tcW w:w="602" w:type="dxa"/>
          </w:tcPr>
          <w:p w14:paraId="6507F066" w14:textId="6B4E3EF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7721F05B" w14:textId="6AC57F2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4.6</w:t>
            </w:r>
          </w:p>
        </w:tc>
        <w:tc>
          <w:tcPr>
            <w:tcW w:w="602" w:type="dxa"/>
            <w:vMerge/>
          </w:tcPr>
          <w:p w14:paraId="7C9E7535" w14:textId="41806EA8" w:rsidR="004807B0" w:rsidRPr="00E63CD9" w:rsidRDefault="004807B0" w:rsidP="0006791A">
            <w:pPr>
              <w:rPr>
                <w:rFonts w:ascii="Arial" w:hAnsi="Arial" w:cs="Arial"/>
                <w:color w:val="000000" w:themeColor="text1"/>
                <w:sz w:val="12"/>
                <w:szCs w:val="12"/>
                <w:lang w:val="nl-NL"/>
              </w:rPr>
            </w:pPr>
          </w:p>
        </w:tc>
        <w:tc>
          <w:tcPr>
            <w:tcW w:w="602" w:type="dxa"/>
            <w:vMerge/>
          </w:tcPr>
          <w:p w14:paraId="58005E6E"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E9E56C3" w14:textId="77777777" w:rsidR="004807B0" w:rsidRPr="00E63CD9" w:rsidRDefault="004807B0" w:rsidP="0006791A">
            <w:pPr>
              <w:rPr>
                <w:rFonts w:ascii="Arial" w:hAnsi="Arial" w:cs="Arial"/>
                <w:color w:val="000000" w:themeColor="text1"/>
                <w:sz w:val="12"/>
                <w:szCs w:val="12"/>
                <w:lang w:val="nl-NL"/>
              </w:rPr>
            </w:pPr>
          </w:p>
        </w:tc>
        <w:tc>
          <w:tcPr>
            <w:tcW w:w="602" w:type="dxa"/>
          </w:tcPr>
          <w:p w14:paraId="660371A1" w14:textId="3BB735F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0.9</w:t>
            </w:r>
          </w:p>
        </w:tc>
        <w:tc>
          <w:tcPr>
            <w:tcW w:w="602" w:type="dxa"/>
            <w:vMerge/>
          </w:tcPr>
          <w:p w14:paraId="66A3C8E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417AAFC" w14:textId="28768A49" w:rsidR="004807B0" w:rsidRPr="00E63CD9" w:rsidRDefault="004807B0" w:rsidP="0006791A">
            <w:pPr>
              <w:rPr>
                <w:rFonts w:ascii="Arial" w:hAnsi="Arial" w:cs="Arial"/>
                <w:color w:val="000000" w:themeColor="text1"/>
                <w:sz w:val="12"/>
                <w:szCs w:val="12"/>
                <w:lang w:val="nl-NL"/>
              </w:rPr>
            </w:pPr>
          </w:p>
        </w:tc>
        <w:tc>
          <w:tcPr>
            <w:tcW w:w="602" w:type="dxa"/>
            <w:vMerge/>
          </w:tcPr>
          <w:p w14:paraId="3BF79F4D" w14:textId="4AE66759" w:rsidR="004807B0" w:rsidRPr="00E63CD9" w:rsidRDefault="004807B0" w:rsidP="0006791A">
            <w:pPr>
              <w:rPr>
                <w:rFonts w:ascii="Arial" w:hAnsi="Arial" w:cs="Arial"/>
                <w:color w:val="000000" w:themeColor="text1"/>
                <w:sz w:val="12"/>
                <w:szCs w:val="12"/>
                <w:lang w:val="nl-NL"/>
              </w:rPr>
            </w:pPr>
          </w:p>
        </w:tc>
        <w:tc>
          <w:tcPr>
            <w:tcW w:w="602" w:type="dxa"/>
            <w:vMerge/>
          </w:tcPr>
          <w:p w14:paraId="6C0B5D9D" w14:textId="21EA7E2F" w:rsidR="004807B0" w:rsidRPr="00E63CD9" w:rsidRDefault="004807B0" w:rsidP="0006791A">
            <w:pPr>
              <w:rPr>
                <w:rFonts w:ascii="Arial" w:hAnsi="Arial" w:cs="Arial"/>
                <w:color w:val="000000" w:themeColor="text1"/>
                <w:sz w:val="12"/>
                <w:szCs w:val="12"/>
                <w:lang w:val="nl-NL"/>
              </w:rPr>
            </w:pPr>
          </w:p>
        </w:tc>
        <w:tc>
          <w:tcPr>
            <w:tcW w:w="601" w:type="dxa"/>
            <w:vAlign w:val="bottom"/>
          </w:tcPr>
          <w:p w14:paraId="7B50BC84" w14:textId="3D681A9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68</w:t>
            </w:r>
          </w:p>
        </w:tc>
        <w:tc>
          <w:tcPr>
            <w:tcW w:w="602" w:type="dxa"/>
            <w:vMerge/>
          </w:tcPr>
          <w:p w14:paraId="077A700D"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7A19EA57" w14:textId="5F0F06A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7.08</w:t>
            </w:r>
          </w:p>
        </w:tc>
        <w:tc>
          <w:tcPr>
            <w:tcW w:w="602" w:type="dxa"/>
            <w:vAlign w:val="bottom"/>
          </w:tcPr>
          <w:p w14:paraId="59A608B6" w14:textId="203F8E5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tcPr>
          <w:p w14:paraId="77B3CC59"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58EC4C42" w14:textId="77777777" w:rsidR="004807B0" w:rsidRPr="00E63CD9" w:rsidRDefault="004807B0" w:rsidP="0006791A">
            <w:pPr>
              <w:rPr>
                <w:rFonts w:ascii="Arial" w:hAnsi="Arial" w:cs="Arial"/>
                <w:color w:val="000000" w:themeColor="text1"/>
                <w:sz w:val="12"/>
                <w:szCs w:val="12"/>
                <w:lang w:val="nl-NL"/>
              </w:rPr>
            </w:pPr>
          </w:p>
        </w:tc>
      </w:tr>
      <w:tr w:rsidR="00E63CD9" w:rsidRPr="00E63CD9" w14:paraId="11B115A6" w14:textId="70CFBE53" w:rsidTr="004E26B1">
        <w:trPr>
          <w:trHeight w:val="255"/>
        </w:trPr>
        <w:tc>
          <w:tcPr>
            <w:tcW w:w="602" w:type="dxa"/>
            <w:vMerge w:val="restart"/>
          </w:tcPr>
          <w:p w14:paraId="67D69F1B" w14:textId="08E1D11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lastRenderedPageBreak/>
              <w:t>18</w:t>
            </w:r>
          </w:p>
        </w:tc>
        <w:tc>
          <w:tcPr>
            <w:tcW w:w="602" w:type="dxa"/>
          </w:tcPr>
          <w:p w14:paraId="2FA2AE1E" w14:textId="34EAD44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1E8E44E6" w14:textId="222A996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1.7</w:t>
            </w:r>
          </w:p>
        </w:tc>
        <w:tc>
          <w:tcPr>
            <w:tcW w:w="602" w:type="dxa"/>
            <w:vMerge w:val="restart"/>
          </w:tcPr>
          <w:p w14:paraId="0EFE908A" w14:textId="53EFF17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w:t>
            </w:r>
          </w:p>
        </w:tc>
        <w:tc>
          <w:tcPr>
            <w:tcW w:w="602" w:type="dxa"/>
            <w:vMerge w:val="restart"/>
          </w:tcPr>
          <w:p w14:paraId="104309C2" w14:textId="2A85DFF1"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w:t>
            </w:r>
          </w:p>
        </w:tc>
        <w:tc>
          <w:tcPr>
            <w:tcW w:w="602" w:type="dxa"/>
            <w:vMerge w:val="restart"/>
          </w:tcPr>
          <w:p w14:paraId="542EF8A4" w14:textId="59055329"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40</w:t>
            </w:r>
          </w:p>
        </w:tc>
        <w:tc>
          <w:tcPr>
            <w:tcW w:w="602" w:type="dxa"/>
          </w:tcPr>
          <w:p w14:paraId="56FBB73A" w14:textId="0B0EDC8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7A935C45" w14:textId="0AA36EC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960</w:t>
            </w:r>
          </w:p>
        </w:tc>
        <w:tc>
          <w:tcPr>
            <w:tcW w:w="602" w:type="dxa"/>
            <w:vMerge w:val="restart"/>
          </w:tcPr>
          <w:p w14:paraId="091A348E" w14:textId="244A933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360</w:t>
            </w:r>
          </w:p>
        </w:tc>
        <w:tc>
          <w:tcPr>
            <w:tcW w:w="602" w:type="dxa"/>
            <w:vMerge w:val="restart"/>
          </w:tcPr>
          <w:p w14:paraId="7A28978A" w14:textId="6800A30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450</w:t>
            </w:r>
          </w:p>
        </w:tc>
        <w:tc>
          <w:tcPr>
            <w:tcW w:w="602" w:type="dxa"/>
            <w:vMerge w:val="restart"/>
          </w:tcPr>
          <w:p w14:paraId="2358BAF5" w14:textId="586C818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1" w:type="dxa"/>
            <w:vAlign w:val="bottom"/>
          </w:tcPr>
          <w:p w14:paraId="1B046BD3" w14:textId="5DD12AC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30</w:t>
            </w:r>
          </w:p>
        </w:tc>
        <w:tc>
          <w:tcPr>
            <w:tcW w:w="602" w:type="dxa"/>
            <w:vMerge w:val="restart"/>
          </w:tcPr>
          <w:p w14:paraId="6709700D" w14:textId="13091904"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vAlign w:val="bottom"/>
          </w:tcPr>
          <w:p w14:paraId="515F3E09" w14:textId="5E7FCDB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6.96</w:t>
            </w:r>
          </w:p>
        </w:tc>
        <w:tc>
          <w:tcPr>
            <w:tcW w:w="602" w:type="dxa"/>
            <w:vAlign w:val="bottom"/>
          </w:tcPr>
          <w:p w14:paraId="42A7FDB5" w14:textId="4144F88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57</w:t>
            </w:r>
          </w:p>
        </w:tc>
        <w:tc>
          <w:tcPr>
            <w:tcW w:w="602" w:type="dxa"/>
            <w:vMerge w:val="restart"/>
          </w:tcPr>
          <w:p w14:paraId="687D0EA1"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p w14:paraId="064955C8" w14:textId="20A71BB8"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vMerge w:val="restart"/>
          </w:tcPr>
          <w:p w14:paraId="54F704A5"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p w14:paraId="6CC559CE" w14:textId="775BFC9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tc>
      </w:tr>
      <w:tr w:rsidR="00E63CD9" w:rsidRPr="00E63CD9" w14:paraId="4B4839BC" w14:textId="7F7CF9C6" w:rsidTr="004E26B1">
        <w:trPr>
          <w:trHeight w:val="255"/>
        </w:trPr>
        <w:tc>
          <w:tcPr>
            <w:tcW w:w="602" w:type="dxa"/>
            <w:vMerge/>
          </w:tcPr>
          <w:p w14:paraId="15915251" w14:textId="77777777" w:rsidR="004807B0" w:rsidRPr="00E63CD9" w:rsidRDefault="004807B0" w:rsidP="0006791A">
            <w:pPr>
              <w:rPr>
                <w:rFonts w:ascii="Arial" w:hAnsi="Arial" w:cs="Arial"/>
                <w:color w:val="000000" w:themeColor="text1"/>
                <w:sz w:val="12"/>
                <w:szCs w:val="12"/>
                <w:lang w:val="nl-NL"/>
              </w:rPr>
            </w:pPr>
          </w:p>
        </w:tc>
        <w:tc>
          <w:tcPr>
            <w:tcW w:w="602" w:type="dxa"/>
          </w:tcPr>
          <w:p w14:paraId="030FBC7B" w14:textId="2CDBAC6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57C7AFE6" w14:textId="41DD725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3.6</w:t>
            </w:r>
          </w:p>
        </w:tc>
        <w:tc>
          <w:tcPr>
            <w:tcW w:w="602" w:type="dxa"/>
            <w:vMerge/>
          </w:tcPr>
          <w:p w14:paraId="0DBE6000" w14:textId="779CDC98" w:rsidR="004807B0" w:rsidRPr="00E63CD9" w:rsidRDefault="004807B0" w:rsidP="0006791A">
            <w:pPr>
              <w:rPr>
                <w:rFonts w:ascii="Arial" w:hAnsi="Arial" w:cs="Arial"/>
                <w:color w:val="000000" w:themeColor="text1"/>
                <w:sz w:val="12"/>
                <w:szCs w:val="12"/>
                <w:lang w:val="nl-NL"/>
              </w:rPr>
            </w:pPr>
          </w:p>
        </w:tc>
        <w:tc>
          <w:tcPr>
            <w:tcW w:w="602" w:type="dxa"/>
            <w:vMerge/>
          </w:tcPr>
          <w:p w14:paraId="558DCEF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8326A9E" w14:textId="77777777" w:rsidR="004807B0" w:rsidRPr="00E63CD9" w:rsidRDefault="004807B0" w:rsidP="0006791A">
            <w:pPr>
              <w:rPr>
                <w:rFonts w:ascii="Arial" w:hAnsi="Arial" w:cs="Arial"/>
                <w:color w:val="000000" w:themeColor="text1"/>
                <w:sz w:val="12"/>
                <w:szCs w:val="12"/>
                <w:lang w:val="nl-NL"/>
              </w:rPr>
            </w:pPr>
          </w:p>
        </w:tc>
        <w:tc>
          <w:tcPr>
            <w:tcW w:w="602" w:type="dxa"/>
          </w:tcPr>
          <w:p w14:paraId="5B75A503" w14:textId="1B4459B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0BC69537"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4D4EB9CE" w14:textId="71EC27FA" w:rsidR="004807B0" w:rsidRPr="00E63CD9" w:rsidRDefault="004807B0" w:rsidP="0006791A">
            <w:pPr>
              <w:rPr>
                <w:rFonts w:ascii="Arial" w:hAnsi="Arial" w:cs="Arial"/>
                <w:color w:val="000000" w:themeColor="text1"/>
                <w:sz w:val="12"/>
                <w:szCs w:val="12"/>
                <w:lang w:val="nl-NL"/>
              </w:rPr>
            </w:pPr>
          </w:p>
        </w:tc>
        <w:tc>
          <w:tcPr>
            <w:tcW w:w="602" w:type="dxa"/>
            <w:vMerge/>
          </w:tcPr>
          <w:p w14:paraId="0C640FE6" w14:textId="7BFA52FD" w:rsidR="004807B0" w:rsidRPr="00E63CD9" w:rsidRDefault="004807B0" w:rsidP="0006791A">
            <w:pPr>
              <w:rPr>
                <w:rFonts w:ascii="Arial" w:hAnsi="Arial" w:cs="Arial"/>
                <w:color w:val="000000" w:themeColor="text1"/>
                <w:sz w:val="12"/>
                <w:szCs w:val="12"/>
                <w:lang w:val="nl-NL"/>
              </w:rPr>
            </w:pPr>
          </w:p>
        </w:tc>
        <w:tc>
          <w:tcPr>
            <w:tcW w:w="602" w:type="dxa"/>
            <w:vMerge/>
          </w:tcPr>
          <w:p w14:paraId="58E0329C" w14:textId="2F849565" w:rsidR="004807B0" w:rsidRPr="00E63CD9" w:rsidRDefault="004807B0" w:rsidP="0006791A">
            <w:pPr>
              <w:rPr>
                <w:rFonts w:ascii="Arial" w:hAnsi="Arial" w:cs="Arial"/>
                <w:color w:val="000000" w:themeColor="text1"/>
                <w:sz w:val="12"/>
                <w:szCs w:val="12"/>
                <w:lang w:val="nl-NL"/>
              </w:rPr>
            </w:pPr>
          </w:p>
        </w:tc>
        <w:tc>
          <w:tcPr>
            <w:tcW w:w="601" w:type="dxa"/>
            <w:vAlign w:val="bottom"/>
          </w:tcPr>
          <w:p w14:paraId="4604ADF2" w14:textId="3C642F2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45</w:t>
            </w:r>
          </w:p>
        </w:tc>
        <w:tc>
          <w:tcPr>
            <w:tcW w:w="602" w:type="dxa"/>
            <w:vMerge/>
          </w:tcPr>
          <w:p w14:paraId="326B78D4"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4B26FF9E" w14:textId="680418D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6.75</w:t>
            </w:r>
          </w:p>
        </w:tc>
        <w:tc>
          <w:tcPr>
            <w:tcW w:w="602" w:type="dxa"/>
            <w:vAlign w:val="bottom"/>
          </w:tcPr>
          <w:p w14:paraId="789EAE48" w14:textId="0DFF00C1"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56</w:t>
            </w:r>
          </w:p>
        </w:tc>
        <w:tc>
          <w:tcPr>
            <w:tcW w:w="602" w:type="dxa"/>
            <w:vMerge/>
          </w:tcPr>
          <w:p w14:paraId="1FA197D4"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8870ED9" w14:textId="77777777" w:rsidR="004807B0" w:rsidRPr="00E63CD9" w:rsidRDefault="004807B0" w:rsidP="0006791A">
            <w:pPr>
              <w:rPr>
                <w:rFonts w:ascii="Arial" w:hAnsi="Arial" w:cs="Arial"/>
                <w:color w:val="000000" w:themeColor="text1"/>
                <w:sz w:val="12"/>
                <w:szCs w:val="12"/>
                <w:lang w:val="nl-NL"/>
              </w:rPr>
            </w:pPr>
          </w:p>
        </w:tc>
      </w:tr>
      <w:tr w:rsidR="00E63CD9" w:rsidRPr="00E63CD9" w14:paraId="76C45F62" w14:textId="7346499F" w:rsidTr="004E26B1">
        <w:trPr>
          <w:trHeight w:val="255"/>
        </w:trPr>
        <w:tc>
          <w:tcPr>
            <w:tcW w:w="602" w:type="dxa"/>
            <w:vMerge/>
          </w:tcPr>
          <w:p w14:paraId="23C0E423" w14:textId="77777777" w:rsidR="004807B0" w:rsidRPr="00E63CD9" w:rsidRDefault="004807B0" w:rsidP="0006791A">
            <w:pPr>
              <w:rPr>
                <w:rFonts w:ascii="Arial" w:hAnsi="Arial" w:cs="Arial"/>
                <w:color w:val="000000" w:themeColor="text1"/>
                <w:sz w:val="12"/>
                <w:szCs w:val="12"/>
                <w:lang w:val="nl-NL"/>
              </w:rPr>
            </w:pPr>
          </w:p>
        </w:tc>
        <w:tc>
          <w:tcPr>
            <w:tcW w:w="602" w:type="dxa"/>
          </w:tcPr>
          <w:p w14:paraId="39FCDCAB" w14:textId="668C366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2F86B39A" w14:textId="0755043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2.1</w:t>
            </w:r>
          </w:p>
        </w:tc>
        <w:tc>
          <w:tcPr>
            <w:tcW w:w="602" w:type="dxa"/>
            <w:vMerge/>
          </w:tcPr>
          <w:p w14:paraId="34AA70AD" w14:textId="6841632D" w:rsidR="004807B0" w:rsidRPr="00E63CD9" w:rsidRDefault="004807B0" w:rsidP="0006791A">
            <w:pPr>
              <w:rPr>
                <w:rFonts w:ascii="Arial" w:hAnsi="Arial" w:cs="Arial"/>
                <w:color w:val="000000" w:themeColor="text1"/>
                <w:sz w:val="12"/>
                <w:szCs w:val="12"/>
                <w:lang w:val="nl-NL"/>
              </w:rPr>
            </w:pPr>
          </w:p>
        </w:tc>
        <w:tc>
          <w:tcPr>
            <w:tcW w:w="602" w:type="dxa"/>
            <w:vMerge/>
          </w:tcPr>
          <w:p w14:paraId="785F8A2A"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3D0044CC" w14:textId="77777777" w:rsidR="004807B0" w:rsidRPr="00E63CD9" w:rsidRDefault="004807B0" w:rsidP="0006791A">
            <w:pPr>
              <w:rPr>
                <w:rFonts w:ascii="Arial" w:hAnsi="Arial" w:cs="Arial"/>
                <w:color w:val="000000" w:themeColor="text1"/>
                <w:sz w:val="12"/>
                <w:szCs w:val="12"/>
                <w:lang w:val="nl-NL"/>
              </w:rPr>
            </w:pPr>
          </w:p>
        </w:tc>
        <w:tc>
          <w:tcPr>
            <w:tcW w:w="602" w:type="dxa"/>
          </w:tcPr>
          <w:p w14:paraId="09B16D8D" w14:textId="2554B06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tcPr>
          <w:p w14:paraId="0EFF238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D39459F" w14:textId="5E9B830B" w:rsidR="004807B0" w:rsidRPr="00E63CD9" w:rsidRDefault="004807B0" w:rsidP="0006791A">
            <w:pPr>
              <w:rPr>
                <w:rFonts w:ascii="Arial" w:hAnsi="Arial" w:cs="Arial"/>
                <w:color w:val="000000" w:themeColor="text1"/>
                <w:sz w:val="12"/>
                <w:szCs w:val="12"/>
                <w:lang w:val="nl-NL"/>
              </w:rPr>
            </w:pPr>
          </w:p>
        </w:tc>
        <w:tc>
          <w:tcPr>
            <w:tcW w:w="602" w:type="dxa"/>
            <w:vMerge/>
          </w:tcPr>
          <w:p w14:paraId="049BE572" w14:textId="0E42A179" w:rsidR="004807B0" w:rsidRPr="00E63CD9" w:rsidRDefault="004807B0" w:rsidP="0006791A">
            <w:pPr>
              <w:rPr>
                <w:rFonts w:ascii="Arial" w:hAnsi="Arial" w:cs="Arial"/>
                <w:color w:val="000000" w:themeColor="text1"/>
                <w:sz w:val="12"/>
                <w:szCs w:val="12"/>
                <w:lang w:val="nl-NL"/>
              </w:rPr>
            </w:pPr>
          </w:p>
        </w:tc>
        <w:tc>
          <w:tcPr>
            <w:tcW w:w="602" w:type="dxa"/>
            <w:vMerge/>
          </w:tcPr>
          <w:p w14:paraId="6845DF43" w14:textId="2A0B0A6E" w:rsidR="004807B0" w:rsidRPr="00E63CD9" w:rsidRDefault="004807B0" w:rsidP="0006791A">
            <w:pPr>
              <w:rPr>
                <w:rFonts w:ascii="Arial" w:hAnsi="Arial" w:cs="Arial"/>
                <w:color w:val="000000" w:themeColor="text1"/>
                <w:sz w:val="12"/>
                <w:szCs w:val="12"/>
                <w:lang w:val="nl-NL"/>
              </w:rPr>
            </w:pPr>
          </w:p>
        </w:tc>
        <w:tc>
          <w:tcPr>
            <w:tcW w:w="601" w:type="dxa"/>
            <w:vAlign w:val="bottom"/>
          </w:tcPr>
          <w:p w14:paraId="1BDBF766" w14:textId="6A70B5F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25</w:t>
            </w:r>
          </w:p>
        </w:tc>
        <w:tc>
          <w:tcPr>
            <w:tcW w:w="602" w:type="dxa"/>
            <w:vMerge/>
          </w:tcPr>
          <w:p w14:paraId="03457133"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50542392" w14:textId="003A83E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7.12</w:t>
            </w:r>
          </w:p>
        </w:tc>
        <w:tc>
          <w:tcPr>
            <w:tcW w:w="602" w:type="dxa"/>
            <w:vAlign w:val="bottom"/>
          </w:tcPr>
          <w:p w14:paraId="24089956" w14:textId="0ACC97F3"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67</w:t>
            </w:r>
          </w:p>
        </w:tc>
        <w:tc>
          <w:tcPr>
            <w:tcW w:w="602" w:type="dxa"/>
            <w:vMerge/>
          </w:tcPr>
          <w:p w14:paraId="0C6ABC20"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6A835D63" w14:textId="77777777" w:rsidR="004807B0" w:rsidRPr="00E63CD9" w:rsidRDefault="004807B0" w:rsidP="0006791A">
            <w:pPr>
              <w:rPr>
                <w:rFonts w:ascii="Arial" w:hAnsi="Arial" w:cs="Arial"/>
                <w:color w:val="000000" w:themeColor="text1"/>
                <w:sz w:val="12"/>
                <w:szCs w:val="12"/>
                <w:lang w:val="nl-NL"/>
              </w:rPr>
            </w:pPr>
          </w:p>
        </w:tc>
      </w:tr>
      <w:tr w:rsidR="00E63CD9" w:rsidRPr="00E63CD9" w14:paraId="178F02E1" w14:textId="5F21D2B6" w:rsidTr="004E26B1">
        <w:trPr>
          <w:trHeight w:val="255"/>
        </w:trPr>
        <w:tc>
          <w:tcPr>
            <w:tcW w:w="602" w:type="dxa"/>
            <w:vMerge w:val="restart"/>
          </w:tcPr>
          <w:p w14:paraId="1ED02207" w14:textId="246AD250"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w:t>
            </w:r>
          </w:p>
        </w:tc>
        <w:tc>
          <w:tcPr>
            <w:tcW w:w="602" w:type="dxa"/>
          </w:tcPr>
          <w:p w14:paraId="31B61EE4" w14:textId="2DDE722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24246238" w14:textId="3AE4B3F8"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4.4</w:t>
            </w:r>
          </w:p>
        </w:tc>
        <w:tc>
          <w:tcPr>
            <w:tcW w:w="602" w:type="dxa"/>
            <w:vMerge w:val="restart"/>
          </w:tcPr>
          <w:p w14:paraId="32CBDB15" w14:textId="31E94CE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2.6</w:t>
            </w:r>
          </w:p>
        </w:tc>
        <w:tc>
          <w:tcPr>
            <w:tcW w:w="602" w:type="dxa"/>
            <w:vMerge w:val="restart"/>
          </w:tcPr>
          <w:p w14:paraId="1A6B92A4" w14:textId="680A019B"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2.6</w:t>
            </w:r>
          </w:p>
        </w:tc>
        <w:tc>
          <w:tcPr>
            <w:tcW w:w="602" w:type="dxa"/>
            <w:vMerge w:val="restart"/>
          </w:tcPr>
          <w:p w14:paraId="7A8E2A67" w14:textId="17334771" w:rsidR="004807B0" w:rsidRPr="00E63CD9" w:rsidRDefault="00846E0D"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tcPr>
          <w:p w14:paraId="51A08EB1" w14:textId="7938291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36B9FA96" w14:textId="11DB4A9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2200</w:t>
            </w:r>
          </w:p>
        </w:tc>
        <w:tc>
          <w:tcPr>
            <w:tcW w:w="602" w:type="dxa"/>
            <w:vMerge w:val="restart"/>
          </w:tcPr>
          <w:p w14:paraId="1C3B6839" w14:textId="4CE31FD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600</w:t>
            </w:r>
          </w:p>
        </w:tc>
        <w:tc>
          <w:tcPr>
            <w:tcW w:w="602" w:type="dxa"/>
            <w:vMerge w:val="restart"/>
          </w:tcPr>
          <w:p w14:paraId="648EFABB" w14:textId="1586B35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480</w:t>
            </w:r>
          </w:p>
        </w:tc>
        <w:tc>
          <w:tcPr>
            <w:tcW w:w="602" w:type="dxa"/>
            <w:vMerge w:val="restart"/>
          </w:tcPr>
          <w:p w14:paraId="17DB7615" w14:textId="7ED5D46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152BBB79" w14:textId="0102A32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46</w:t>
            </w:r>
          </w:p>
        </w:tc>
        <w:tc>
          <w:tcPr>
            <w:tcW w:w="602" w:type="dxa"/>
            <w:vMerge w:val="restart"/>
          </w:tcPr>
          <w:p w14:paraId="1028D484" w14:textId="3A73674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30</w:t>
            </w:r>
          </w:p>
        </w:tc>
        <w:tc>
          <w:tcPr>
            <w:tcW w:w="602" w:type="dxa"/>
            <w:vAlign w:val="bottom"/>
          </w:tcPr>
          <w:p w14:paraId="2F2EE1A0" w14:textId="5FE39999"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6.46</w:t>
            </w:r>
          </w:p>
        </w:tc>
        <w:tc>
          <w:tcPr>
            <w:tcW w:w="602" w:type="dxa"/>
            <w:vAlign w:val="bottom"/>
          </w:tcPr>
          <w:p w14:paraId="109BB323" w14:textId="65EE02B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112</w:t>
            </w:r>
          </w:p>
        </w:tc>
        <w:tc>
          <w:tcPr>
            <w:tcW w:w="602" w:type="dxa"/>
            <w:vMerge w:val="restart"/>
          </w:tcPr>
          <w:p w14:paraId="56202875"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p w14:paraId="25DADBB3" w14:textId="2ABCF9EE"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2.9</w:t>
            </w:r>
          </w:p>
        </w:tc>
        <w:tc>
          <w:tcPr>
            <w:tcW w:w="602" w:type="dxa"/>
            <w:vMerge w:val="restart"/>
          </w:tcPr>
          <w:p w14:paraId="79DA22ED" w14:textId="77777777"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p w14:paraId="2F9D7293" w14:textId="4645B45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tc>
      </w:tr>
      <w:tr w:rsidR="00E63CD9" w:rsidRPr="00E63CD9" w14:paraId="74FA1F54" w14:textId="0B3EBCB5" w:rsidTr="004E26B1">
        <w:trPr>
          <w:trHeight w:val="255"/>
        </w:trPr>
        <w:tc>
          <w:tcPr>
            <w:tcW w:w="602" w:type="dxa"/>
            <w:vMerge/>
          </w:tcPr>
          <w:p w14:paraId="26CEB5B2" w14:textId="77777777" w:rsidR="004807B0" w:rsidRPr="00E63CD9" w:rsidRDefault="004807B0" w:rsidP="0006791A">
            <w:pPr>
              <w:rPr>
                <w:rFonts w:ascii="Arial" w:hAnsi="Arial" w:cs="Arial"/>
                <w:color w:val="000000" w:themeColor="text1"/>
                <w:sz w:val="12"/>
                <w:szCs w:val="12"/>
                <w:lang w:val="nl-NL"/>
              </w:rPr>
            </w:pPr>
          </w:p>
        </w:tc>
        <w:tc>
          <w:tcPr>
            <w:tcW w:w="602" w:type="dxa"/>
          </w:tcPr>
          <w:p w14:paraId="631D3226" w14:textId="3A90D1D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35D3E3A3" w14:textId="0B93A3DA"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6.5</w:t>
            </w:r>
          </w:p>
        </w:tc>
        <w:tc>
          <w:tcPr>
            <w:tcW w:w="602" w:type="dxa"/>
            <w:vMerge/>
          </w:tcPr>
          <w:p w14:paraId="7219B664" w14:textId="7C326EDC" w:rsidR="004807B0" w:rsidRPr="00E63CD9" w:rsidRDefault="004807B0" w:rsidP="0006791A">
            <w:pPr>
              <w:rPr>
                <w:rFonts w:ascii="Arial" w:hAnsi="Arial" w:cs="Arial"/>
                <w:color w:val="000000" w:themeColor="text1"/>
                <w:sz w:val="12"/>
                <w:szCs w:val="12"/>
                <w:lang w:val="nl-NL"/>
              </w:rPr>
            </w:pPr>
          </w:p>
        </w:tc>
        <w:tc>
          <w:tcPr>
            <w:tcW w:w="602" w:type="dxa"/>
            <w:vMerge/>
          </w:tcPr>
          <w:p w14:paraId="7A399AD8"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AE56DE3" w14:textId="77777777" w:rsidR="004807B0" w:rsidRPr="00E63CD9" w:rsidRDefault="004807B0" w:rsidP="0006791A">
            <w:pPr>
              <w:rPr>
                <w:rFonts w:ascii="Arial" w:hAnsi="Arial" w:cs="Arial"/>
                <w:color w:val="000000" w:themeColor="text1"/>
                <w:sz w:val="12"/>
                <w:szCs w:val="12"/>
                <w:lang w:val="nl-NL"/>
              </w:rPr>
            </w:pPr>
          </w:p>
        </w:tc>
        <w:tc>
          <w:tcPr>
            <w:tcW w:w="602" w:type="dxa"/>
          </w:tcPr>
          <w:p w14:paraId="5F770B52" w14:textId="35578DBD"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2230123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102EC4CF" w14:textId="0A16A7CD" w:rsidR="004807B0" w:rsidRPr="00E63CD9" w:rsidRDefault="004807B0" w:rsidP="0006791A">
            <w:pPr>
              <w:rPr>
                <w:rFonts w:ascii="Arial" w:hAnsi="Arial" w:cs="Arial"/>
                <w:color w:val="000000" w:themeColor="text1"/>
                <w:sz w:val="12"/>
                <w:szCs w:val="12"/>
                <w:lang w:val="nl-NL"/>
              </w:rPr>
            </w:pPr>
          </w:p>
        </w:tc>
        <w:tc>
          <w:tcPr>
            <w:tcW w:w="602" w:type="dxa"/>
            <w:vMerge/>
          </w:tcPr>
          <w:p w14:paraId="1F80CF75" w14:textId="1B1BAFAA" w:rsidR="004807B0" w:rsidRPr="00E63CD9" w:rsidRDefault="004807B0" w:rsidP="0006791A">
            <w:pPr>
              <w:rPr>
                <w:rFonts w:ascii="Arial" w:hAnsi="Arial" w:cs="Arial"/>
                <w:color w:val="000000" w:themeColor="text1"/>
                <w:sz w:val="12"/>
                <w:szCs w:val="12"/>
                <w:lang w:val="nl-NL"/>
              </w:rPr>
            </w:pPr>
          </w:p>
        </w:tc>
        <w:tc>
          <w:tcPr>
            <w:tcW w:w="602" w:type="dxa"/>
            <w:vMerge/>
          </w:tcPr>
          <w:p w14:paraId="79B3B27E" w14:textId="33460028" w:rsidR="004807B0" w:rsidRPr="00E63CD9" w:rsidRDefault="004807B0" w:rsidP="0006791A">
            <w:pPr>
              <w:rPr>
                <w:rFonts w:ascii="Arial" w:hAnsi="Arial" w:cs="Arial"/>
                <w:color w:val="000000" w:themeColor="text1"/>
                <w:sz w:val="12"/>
                <w:szCs w:val="12"/>
                <w:lang w:val="nl-NL"/>
              </w:rPr>
            </w:pPr>
          </w:p>
        </w:tc>
        <w:tc>
          <w:tcPr>
            <w:tcW w:w="601" w:type="dxa"/>
            <w:vAlign w:val="bottom"/>
          </w:tcPr>
          <w:p w14:paraId="15EA0DE7" w14:textId="2948373F"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57</w:t>
            </w:r>
          </w:p>
        </w:tc>
        <w:tc>
          <w:tcPr>
            <w:tcW w:w="602" w:type="dxa"/>
            <w:vMerge/>
          </w:tcPr>
          <w:p w14:paraId="2ECAA7EC"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1CD7DBD6" w14:textId="39886A82"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6.25</w:t>
            </w:r>
          </w:p>
        </w:tc>
        <w:tc>
          <w:tcPr>
            <w:tcW w:w="602" w:type="dxa"/>
            <w:vAlign w:val="bottom"/>
          </w:tcPr>
          <w:p w14:paraId="31AA563E" w14:textId="76EB2495"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tcPr>
          <w:p w14:paraId="4D612B23"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00DA2228" w14:textId="77777777" w:rsidR="004807B0" w:rsidRPr="00E63CD9" w:rsidRDefault="004807B0" w:rsidP="0006791A">
            <w:pPr>
              <w:rPr>
                <w:rFonts w:ascii="Arial" w:hAnsi="Arial" w:cs="Arial"/>
                <w:color w:val="000000" w:themeColor="text1"/>
                <w:sz w:val="12"/>
                <w:szCs w:val="12"/>
                <w:lang w:val="nl-NL"/>
              </w:rPr>
            </w:pPr>
          </w:p>
        </w:tc>
      </w:tr>
      <w:tr w:rsidR="00E63CD9" w:rsidRPr="00E63CD9" w14:paraId="6098D132" w14:textId="45173320" w:rsidTr="004E26B1">
        <w:trPr>
          <w:trHeight w:val="255"/>
        </w:trPr>
        <w:tc>
          <w:tcPr>
            <w:tcW w:w="602" w:type="dxa"/>
            <w:vMerge/>
          </w:tcPr>
          <w:p w14:paraId="03B8E1EA" w14:textId="77777777" w:rsidR="004807B0" w:rsidRPr="00E63CD9" w:rsidRDefault="004807B0" w:rsidP="0006791A">
            <w:pPr>
              <w:rPr>
                <w:rFonts w:ascii="Arial" w:hAnsi="Arial" w:cs="Arial"/>
                <w:color w:val="000000" w:themeColor="text1"/>
                <w:sz w:val="12"/>
                <w:szCs w:val="12"/>
                <w:lang w:val="nl-NL"/>
              </w:rPr>
            </w:pPr>
          </w:p>
        </w:tc>
        <w:tc>
          <w:tcPr>
            <w:tcW w:w="602" w:type="dxa"/>
          </w:tcPr>
          <w:p w14:paraId="66BF80CF" w14:textId="619E569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0E7F1F5F" w14:textId="6C729B26"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5.2</w:t>
            </w:r>
          </w:p>
        </w:tc>
        <w:tc>
          <w:tcPr>
            <w:tcW w:w="602" w:type="dxa"/>
            <w:vMerge/>
          </w:tcPr>
          <w:p w14:paraId="5BBD64E2" w14:textId="5A446FBA" w:rsidR="004807B0" w:rsidRPr="00E63CD9" w:rsidRDefault="004807B0" w:rsidP="0006791A">
            <w:pPr>
              <w:rPr>
                <w:rFonts w:ascii="Arial" w:hAnsi="Arial" w:cs="Arial"/>
                <w:color w:val="000000" w:themeColor="text1"/>
                <w:sz w:val="12"/>
                <w:szCs w:val="12"/>
                <w:lang w:val="nl-NL"/>
              </w:rPr>
            </w:pPr>
          </w:p>
        </w:tc>
        <w:tc>
          <w:tcPr>
            <w:tcW w:w="602" w:type="dxa"/>
            <w:vMerge/>
          </w:tcPr>
          <w:p w14:paraId="0AFCCC6C"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45DB94E" w14:textId="77777777" w:rsidR="004807B0" w:rsidRPr="00E63CD9" w:rsidRDefault="004807B0" w:rsidP="0006791A">
            <w:pPr>
              <w:rPr>
                <w:rFonts w:ascii="Arial" w:hAnsi="Arial" w:cs="Arial"/>
                <w:color w:val="000000" w:themeColor="text1"/>
                <w:sz w:val="12"/>
                <w:szCs w:val="12"/>
                <w:lang w:val="nl-NL"/>
              </w:rPr>
            </w:pPr>
          </w:p>
        </w:tc>
        <w:tc>
          <w:tcPr>
            <w:tcW w:w="602" w:type="dxa"/>
          </w:tcPr>
          <w:p w14:paraId="0BD40A39" w14:textId="0DDD0D8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vMerge/>
          </w:tcPr>
          <w:p w14:paraId="3EA04E78"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7FB07501" w14:textId="132CF42E" w:rsidR="004807B0" w:rsidRPr="00E63CD9" w:rsidRDefault="004807B0" w:rsidP="0006791A">
            <w:pPr>
              <w:rPr>
                <w:rFonts w:ascii="Arial" w:hAnsi="Arial" w:cs="Arial"/>
                <w:color w:val="000000" w:themeColor="text1"/>
                <w:sz w:val="12"/>
                <w:szCs w:val="12"/>
                <w:lang w:val="nl-NL"/>
              </w:rPr>
            </w:pPr>
          </w:p>
        </w:tc>
        <w:tc>
          <w:tcPr>
            <w:tcW w:w="602" w:type="dxa"/>
            <w:vMerge/>
          </w:tcPr>
          <w:p w14:paraId="3E2F1059" w14:textId="37E8F94B" w:rsidR="004807B0" w:rsidRPr="00E63CD9" w:rsidRDefault="004807B0" w:rsidP="0006791A">
            <w:pPr>
              <w:rPr>
                <w:rFonts w:ascii="Arial" w:hAnsi="Arial" w:cs="Arial"/>
                <w:color w:val="000000" w:themeColor="text1"/>
                <w:sz w:val="12"/>
                <w:szCs w:val="12"/>
                <w:lang w:val="nl-NL"/>
              </w:rPr>
            </w:pPr>
          </w:p>
        </w:tc>
        <w:tc>
          <w:tcPr>
            <w:tcW w:w="602" w:type="dxa"/>
            <w:vMerge/>
          </w:tcPr>
          <w:p w14:paraId="39AD364A" w14:textId="5E8F6553" w:rsidR="004807B0" w:rsidRPr="00E63CD9" w:rsidRDefault="004807B0" w:rsidP="0006791A">
            <w:pPr>
              <w:rPr>
                <w:rFonts w:ascii="Arial" w:hAnsi="Arial" w:cs="Arial"/>
                <w:color w:val="000000" w:themeColor="text1"/>
                <w:sz w:val="12"/>
                <w:szCs w:val="12"/>
                <w:lang w:val="nl-NL"/>
              </w:rPr>
            </w:pPr>
          </w:p>
        </w:tc>
        <w:tc>
          <w:tcPr>
            <w:tcW w:w="601" w:type="dxa"/>
            <w:vAlign w:val="bottom"/>
          </w:tcPr>
          <w:p w14:paraId="32F7E558" w14:textId="2BBC773C"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tcPr>
          <w:p w14:paraId="692982CF" w14:textId="77777777" w:rsidR="004807B0" w:rsidRPr="00E63CD9" w:rsidRDefault="004807B0" w:rsidP="0006791A">
            <w:pPr>
              <w:rPr>
                <w:rFonts w:ascii="Arial" w:hAnsi="Arial" w:cs="Arial"/>
                <w:color w:val="000000" w:themeColor="text1"/>
                <w:sz w:val="12"/>
                <w:szCs w:val="12"/>
                <w:lang w:val="nl-NL"/>
              </w:rPr>
            </w:pPr>
          </w:p>
        </w:tc>
        <w:tc>
          <w:tcPr>
            <w:tcW w:w="602" w:type="dxa"/>
            <w:vAlign w:val="bottom"/>
          </w:tcPr>
          <w:p w14:paraId="17900C83" w14:textId="416AE2FB"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6</w:t>
            </w:r>
          </w:p>
        </w:tc>
        <w:tc>
          <w:tcPr>
            <w:tcW w:w="602" w:type="dxa"/>
            <w:vAlign w:val="bottom"/>
          </w:tcPr>
          <w:p w14:paraId="087703BC" w14:textId="35E75CDE" w:rsidR="004807B0" w:rsidRPr="00E63CD9" w:rsidRDefault="004807B0" w:rsidP="0006791A">
            <w:pPr>
              <w:rPr>
                <w:rFonts w:ascii="Arial" w:hAnsi="Arial" w:cs="Arial"/>
                <w:color w:val="000000" w:themeColor="text1"/>
                <w:sz w:val="12"/>
                <w:szCs w:val="12"/>
                <w:lang w:val="nl-NL"/>
              </w:rPr>
            </w:pPr>
            <w:r w:rsidRPr="00E63CD9">
              <w:rPr>
                <w:rFonts w:ascii="Arial" w:hAnsi="Arial" w:cs="Arial"/>
                <w:color w:val="000000" w:themeColor="text1"/>
                <w:sz w:val="12"/>
                <w:szCs w:val="12"/>
              </w:rPr>
              <w:t>94</w:t>
            </w:r>
          </w:p>
        </w:tc>
        <w:tc>
          <w:tcPr>
            <w:tcW w:w="602" w:type="dxa"/>
            <w:vMerge/>
          </w:tcPr>
          <w:p w14:paraId="14BBB13B" w14:textId="77777777" w:rsidR="004807B0" w:rsidRPr="00E63CD9" w:rsidRDefault="004807B0" w:rsidP="0006791A">
            <w:pPr>
              <w:rPr>
                <w:rFonts w:ascii="Arial" w:hAnsi="Arial" w:cs="Arial"/>
                <w:color w:val="000000" w:themeColor="text1"/>
                <w:sz w:val="12"/>
                <w:szCs w:val="12"/>
                <w:lang w:val="nl-NL"/>
              </w:rPr>
            </w:pPr>
          </w:p>
        </w:tc>
        <w:tc>
          <w:tcPr>
            <w:tcW w:w="602" w:type="dxa"/>
            <w:vMerge/>
          </w:tcPr>
          <w:p w14:paraId="26112679" w14:textId="77777777" w:rsidR="004807B0" w:rsidRPr="00E63CD9" w:rsidRDefault="004807B0" w:rsidP="0006791A">
            <w:pPr>
              <w:rPr>
                <w:rFonts w:ascii="Arial" w:hAnsi="Arial" w:cs="Arial"/>
                <w:color w:val="000000" w:themeColor="text1"/>
                <w:sz w:val="12"/>
                <w:szCs w:val="12"/>
                <w:lang w:val="nl-NL"/>
              </w:rPr>
            </w:pPr>
          </w:p>
        </w:tc>
      </w:tr>
      <w:tr w:rsidR="00E63CD9" w:rsidRPr="00E63CD9" w14:paraId="23B4B8F4" w14:textId="317C01C7" w:rsidTr="004E26B1">
        <w:trPr>
          <w:trHeight w:val="255"/>
        </w:trPr>
        <w:tc>
          <w:tcPr>
            <w:tcW w:w="602" w:type="dxa"/>
            <w:vMerge w:val="restart"/>
          </w:tcPr>
          <w:p w14:paraId="51442D64" w14:textId="7F6C2F92"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w:t>
            </w:r>
          </w:p>
        </w:tc>
        <w:tc>
          <w:tcPr>
            <w:tcW w:w="602" w:type="dxa"/>
          </w:tcPr>
          <w:p w14:paraId="3F8E2CC5" w14:textId="6D98FCEF"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3AA087C7" w14:textId="1F103714"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12.3</w:t>
            </w:r>
          </w:p>
        </w:tc>
        <w:tc>
          <w:tcPr>
            <w:tcW w:w="602" w:type="dxa"/>
            <w:vMerge w:val="restart"/>
          </w:tcPr>
          <w:p w14:paraId="4C585A6E" w14:textId="6E4DEF21"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5.8</w:t>
            </w:r>
          </w:p>
        </w:tc>
        <w:tc>
          <w:tcPr>
            <w:tcW w:w="602" w:type="dxa"/>
            <w:vMerge w:val="restart"/>
          </w:tcPr>
          <w:p w14:paraId="04A0B55D" w14:textId="22AFF532" w:rsidR="004807B0" w:rsidRPr="00E63CD9" w:rsidRDefault="00846E0D"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5.7</w:t>
            </w:r>
          </w:p>
        </w:tc>
        <w:tc>
          <w:tcPr>
            <w:tcW w:w="602" w:type="dxa"/>
            <w:vMerge w:val="restart"/>
          </w:tcPr>
          <w:p w14:paraId="2E41A397" w14:textId="5B889F97" w:rsidR="004807B0" w:rsidRPr="00E63CD9" w:rsidRDefault="00846E0D"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4.5</w:t>
            </w:r>
          </w:p>
        </w:tc>
        <w:tc>
          <w:tcPr>
            <w:tcW w:w="602" w:type="dxa"/>
          </w:tcPr>
          <w:p w14:paraId="74921822" w14:textId="60BC2E1B"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val="restart"/>
          </w:tcPr>
          <w:p w14:paraId="28AA07EC" w14:textId="313DF91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4200</w:t>
            </w:r>
          </w:p>
        </w:tc>
        <w:tc>
          <w:tcPr>
            <w:tcW w:w="602" w:type="dxa"/>
            <w:vMerge w:val="restart"/>
          </w:tcPr>
          <w:p w14:paraId="689D3CCA" w14:textId="4C947FA9"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1000</w:t>
            </w:r>
          </w:p>
        </w:tc>
        <w:tc>
          <w:tcPr>
            <w:tcW w:w="602" w:type="dxa"/>
            <w:vMerge w:val="restart"/>
          </w:tcPr>
          <w:p w14:paraId="5B7B2E3A" w14:textId="13244F51"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1300</w:t>
            </w:r>
          </w:p>
        </w:tc>
        <w:tc>
          <w:tcPr>
            <w:tcW w:w="602" w:type="dxa"/>
            <w:vMerge w:val="restart"/>
          </w:tcPr>
          <w:p w14:paraId="5A6AB8F9" w14:textId="20AE6EAA"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w:t>
            </w:r>
          </w:p>
        </w:tc>
        <w:tc>
          <w:tcPr>
            <w:tcW w:w="601" w:type="dxa"/>
            <w:vAlign w:val="bottom"/>
          </w:tcPr>
          <w:p w14:paraId="1CF0A469" w14:textId="78371122"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107</w:t>
            </w:r>
          </w:p>
        </w:tc>
        <w:tc>
          <w:tcPr>
            <w:tcW w:w="602" w:type="dxa"/>
            <w:vMerge w:val="restart"/>
          </w:tcPr>
          <w:p w14:paraId="77754AC9" w14:textId="03E7E99E"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36</w:t>
            </w:r>
          </w:p>
        </w:tc>
        <w:tc>
          <w:tcPr>
            <w:tcW w:w="602" w:type="dxa"/>
            <w:vAlign w:val="bottom"/>
          </w:tcPr>
          <w:p w14:paraId="6011A250" w14:textId="3C928449"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6.54</w:t>
            </w:r>
          </w:p>
        </w:tc>
        <w:tc>
          <w:tcPr>
            <w:tcW w:w="602" w:type="dxa"/>
            <w:vAlign w:val="bottom"/>
          </w:tcPr>
          <w:p w14:paraId="542F3074" w14:textId="07E28A7E"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140</w:t>
            </w:r>
          </w:p>
        </w:tc>
        <w:tc>
          <w:tcPr>
            <w:tcW w:w="602" w:type="dxa"/>
            <w:vMerge w:val="restart"/>
          </w:tcPr>
          <w:p w14:paraId="5F004964"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p w14:paraId="78DD37A5" w14:textId="290C6030"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vMerge w:val="restart"/>
          </w:tcPr>
          <w:p w14:paraId="11EEA32E"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p w14:paraId="7D5D0F46" w14:textId="64966D0F"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tc>
      </w:tr>
      <w:tr w:rsidR="00E63CD9" w:rsidRPr="00E63CD9" w14:paraId="6356DE17" w14:textId="2598A9F8" w:rsidTr="004E26B1">
        <w:trPr>
          <w:trHeight w:val="255"/>
        </w:trPr>
        <w:tc>
          <w:tcPr>
            <w:tcW w:w="602" w:type="dxa"/>
            <w:vMerge/>
          </w:tcPr>
          <w:p w14:paraId="447DBA8D" w14:textId="77777777" w:rsidR="004807B0" w:rsidRPr="00E63CD9" w:rsidRDefault="004807B0" w:rsidP="006A31A6">
            <w:pPr>
              <w:rPr>
                <w:rFonts w:ascii="Arial" w:hAnsi="Arial" w:cs="Arial"/>
                <w:color w:val="000000" w:themeColor="text1"/>
                <w:sz w:val="12"/>
                <w:szCs w:val="12"/>
                <w:lang w:val="nl-NL"/>
              </w:rPr>
            </w:pPr>
          </w:p>
        </w:tc>
        <w:tc>
          <w:tcPr>
            <w:tcW w:w="602" w:type="dxa"/>
          </w:tcPr>
          <w:p w14:paraId="266A81AD" w14:textId="169308AD"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59BA454F" w14:textId="2C98E16D"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6.0</w:t>
            </w:r>
          </w:p>
        </w:tc>
        <w:tc>
          <w:tcPr>
            <w:tcW w:w="602" w:type="dxa"/>
            <w:vMerge/>
          </w:tcPr>
          <w:p w14:paraId="5EFD8424" w14:textId="732E7E90" w:rsidR="004807B0" w:rsidRPr="00E63CD9" w:rsidRDefault="004807B0" w:rsidP="006A31A6">
            <w:pPr>
              <w:rPr>
                <w:rFonts w:ascii="Arial" w:hAnsi="Arial" w:cs="Arial"/>
                <w:color w:val="000000" w:themeColor="text1"/>
                <w:sz w:val="12"/>
                <w:szCs w:val="12"/>
                <w:lang w:val="nl-NL"/>
              </w:rPr>
            </w:pPr>
          </w:p>
        </w:tc>
        <w:tc>
          <w:tcPr>
            <w:tcW w:w="602" w:type="dxa"/>
            <w:vMerge/>
          </w:tcPr>
          <w:p w14:paraId="6DBD3975"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5FDD5855" w14:textId="77777777" w:rsidR="004807B0" w:rsidRPr="00E63CD9" w:rsidRDefault="004807B0" w:rsidP="006A31A6">
            <w:pPr>
              <w:rPr>
                <w:rFonts w:ascii="Arial" w:hAnsi="Arial" w:cs="Arial"/>
                <w:color w:val="000000" w:themeColor="text1"/>
                <w:sz w:val="12"/>
                <w:szCs w:val="12"/>
                <w:lang w:val="nl-NL"/>
              </w:rPr>
            </w:pPr>
          </w:p>
        </w:tc>
        <w:tc>
          <w:tcPr>
            <w:tcW w:w="602" w:type="dxa"/>
          </w:tcPr>
          <w:p w14:paraId="3EC33F0E" w14:textId="6E7A2B55"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78D42547"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365354B6" w14:textId="4298BE95" w:rsidR="004807B0" w:rsidRPr="00E63CD9" w:rsidRDefault="004807B0" w:rsidP="006A31A6">
            <w:pPr>
              <w:rPr>
                <w:rFonts w:ascii="Arial" w:hAnsi="Arial" w:cs="Arial"/>
                <w:color w:val="000000" w:themeColor="text1"/>
                <w:sz w:val="12"/>
                <w:szCs w:val="12"/>
                <w:lang w:val="nl-NL"/>
              </w:rPr>
            </w:pPr>
          </w:p>
        </w:tc>
        <w:tc>
          <w:tcPr>
            <w:tcW w:w="602" w:type="dxa"/>
            <w:vMerge/>
          </w:tcPr>
          <w:p w14:paraId="5116C28C" w14:textId="2196EEC9" w:rsidR="004807B0" w:rsidRPr="00E63CD9" w:rsidRDefault="004807B0" w:rsidP="006A31A6">
            <w:pPr>
              <w:rPr>
                <w:rFonts w:ascii="Arial" w:hAnsi="Arial" w:cs="Arial"/>
                <w:color w:val="000000" w:themeColor="text1"/>
                <w:sz w:val="12"/>
                <w:szCs w:val="12"/>
                <w:lang w:val="nl-NL"/>
              </w:rPr>
            </w:pPr>
          </w:p>
        </w:tc>
        <w:tc>
          <w:tcPr>
            <w:tcW w:w="602" w:type="dxa"/>
            <w:vMerge/>
          </w:tcPr>
          <w:p w14:paraId="06038ACC" w14:textId="30B2A954" w:rsidR="004807B0" w:rsidRPr="00E63CD9" w:rsidRDefault="004807B0" w:rsidP="006A31A6">
            <w:pPr>
              <w:rPr>
                <w:rFonts w:ascii="Arial" w:hAnsi="Arial" w:cs="Arial"/>
                <w:color w:val="000000" w:themeColor="text1"/>
                <w:sz w:val="12"/>
                <w:szCs w:val="12"/>
                <w:lang w:val="nl-NL"/>
              </w:rPr>
            </w:pPr>
          </w:p>
        </w:tc>
        <w:tc>
          <w:tcPr>
            <w:tcW w:w="601" w:type="dxa"/>
            <w:vAlign w:val="bottom"/>
          </w:tcPr>
          <w:p w14:paraId="1EEA8771" w14:textId="73994B78"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81</w:t>
            </w:r>
          </w:p>
        </w:tc>
        <w:tc>
          <w:tcPr>
            <w:tcW w:w="602" w:type="dxa"/>
            <w:vMerge/>
          </w:tcPr>
          <w:p w14:paraId="0EA18FE2" w14:textId="77777777" w:rsidR="004807B0" w:rsidRPr="00E63CD9" w:rsidRDefault="004807B0" w:rsidP="006A31A6">
            <w:pPr>
              <w:rPr>
                <w:rFonts w:ascii="Arial" w:hAnsi="Arial" w:cs="Arial"/>
                <w:color w:val="000000" w:themeColor="text1"/>
                <w:sz w:val="12"/>
                <w:szCs w:val="12"/>
                <w:lang w:val="nl-NL"/>
              </w:rPr>
            </w:pPr>
          </w:p>
        </w:tc>
        <w:tc>
          <w:tcPr>
            <w:tcW w:w="602" w:type="dxa"/>
            <w:vAlign w:val="bottom"/>
          </w:tcPr>
          <w:p w14:paraId="51631C0A" w14:textId="5BE9BAD6"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6.34</w:t>
            </w:r>
          </w:p>
        </w:tc>
        <w:tc>
          <w:tcPr>
            <w:tcW w:w="602" w:type="dxa"/>
            <w:vAlign w:val="bottom"/>
          </w:tcPr>
          <w:p w14:paraId="7B2190B7" w14:textId="18E7AF16"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tcPr>
          <w:p w14:paraId="3C8CEB74"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6CBD4D95" w14:textId="77777777" w:rsidR="004807B0" w:rsidRPr="00E63CD9" w:rsidRDefault="004807B0" w:rsidP="006A31A6">
            <w:pPr>
              <w:rPr>
                <w:rFonts w:ascii="Arial" w:hAnsi="Arial" w:cs="Arial"/>
                <w:color w:val="000000" w:themeColor="text1"/>
                <w:sz w:val="12"/>
                <w:szCs w:val="12"/>
                <w:lang w:val="nl-NL"/>
              </w:rPr>
            </w:pPr>
          </w:p>
        </w:tc>
      </w:tr>
      <w:tr w:rsidR="00E63CD9" w:rsidRPr="00E63CD9" w14:paraId="10FB2EFD" w14:textId="6D0C8620" w:rsidTr="004E26B1">
        <w:trPr>
          <w:trHeight w:val="255"/>
        </w:trPr>
        <w:tc>
          <w:tcPr>
            <w:tcW w:w="602" w:type="dxa"/>
            <w:vMerge/>
          </w:tcPr>
          <w:p w14:paraId="55154D3A" w14:textId="77777777" w:rsidR="004807B0" w:rsidRPr="00E63CD9" w:rsidRDefault="004807B0" w:rsidP="006A31A6">
            <w:pPr>
              <w:rPr>
                <w:rFonts w:ascii="Arial" w:hAnsi="Arial" w:cs="Arial"/>
                <w:color w:val="000000" w:themeColor="text1"/>
                <w:sz w:val="12"/>
                <w:szCs w:val="12"/>
                <w:lang w:val="nl-NL"/>
              </w:rPr>
            </w:pPr>
          </w:p>
        </w:tc>
        <w:tc>
          <w:tcPr>
            <w:tcW w:w="602" w:type="dxa"/>
          </w:tcPr>
          <w:p w14:paraId="2D407D78" w14:textId="0F46544A"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7A953B09" w14:textId="0817160C"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12.9</w:t>
            </w:r>
          </w:p>
        </w:tc>
        <w:tc>
          <w:tcPr>
            <w:tcW w:w="602" w:type="dxa"/>
            <w:vMerge/>
          </w:tcPr>
          <w:p w14:paraId="1E1A29E8" w14:textId="52F776CB" w:rsidR="004807B0" w:rsidRPr="00E63CD9" w:rsidRDefault="004807B0" w:rsidP="006A31A6">
            <w:pPr>
              <w:rPr>
                <w:rFonts w:ascii="Arial" w:hAnsi="Arial" w:cs="Arial"/>
                <w:color w:val="000000" w:themeColor="text1"/>
                <w:sz w:val="12"/>
                <w:szCs w:val="12"/>
                <w:lang w:val="nl-NL"/>
              </w:rPr>
            </w:pPr>
          </w:p>
        </w:tc>
        <w:tc>
          <w:tcPr>
            <w:tcW w:w="602" w:type="dxa"/>
            <w:vMerge/>
          </w:tcPr>
          <w:p w14:paraId="6F560E30"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311B2E99" w14:textId="77777777" w:rsidR="004807B0" w:rsidRPr="00E63CD9" w:rsidRDefault="004807B0" w:rsidP="006A31A6">
            <w:pPr>
              <w:rPr>
                <w:rFonts w:ascii="Arial" w:hAnsi="Arial" w:cs="Arial"/>
                <w:color w:val="000000" w:themeColor="text1"/>
                <w:sz w:val="12"/>
                <w:szCs w:val="12"/>
                <w:lang w:val="nl-NL"/>
              </w:rPr>
            </w:pPr>
          </w:p>
        </w:tc>
        <w:tc>
          <w:tcPr>
            <w:tcW w:w="602" w:type="dxa"/>
          </w:tcPr>
          <w:p w14:paraId="6CC65D6E" w14:textId="501E2FC3"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vMerge/>
          </w:tcPr>
          <w:p w14:paraId="2AE6537F"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6C46B886" w14:textId="69EC5784" w:rsidR="004807B0" w:rsidRPr="00E63CD9" w:rsidRDefault="004807B0" w:rsidP="006A31A6">
            <w:pPr>
              <w:rPr>
                <w:rFonts w:ascii="Arial" w:hAnsi="Arial" w:cs="Arial"/>
                <w:color w:val="000000" w:themeColor="text1"/>
                <w:sz w:val="12"/>
                <w:szCs w:val="12"/>
                <w:lang w:val="nl-NL"/>
              </w:rPr>
            </w:pPr>
          </w:p>
        </w:tc>
        <w:tc>
          <w:tcPr>
            <w:tcW w:w="602" w:type="dxa"/>
            <w:vMerge/>
          </w:tcPr>
          <w:p w14:paraId="6502B11D" w14:textId="44B4EF22" w:rsidR="004807B0" w:rsidRPr="00E63CD9" w:rsidRDefault="004807B0" w:rsidP="006A31A6">
            <w:pPr>
              <w:rPr>
                <w:rFonts w:ascii="Arial" w:hAnsi="Arial" w:cs="Arial"/>
                <w:color w:val="000000" w:themeColor="text1"/>
                <w:sz w:val="12"/>
                <w:szCs w:val="12"/>
                <w:lang w:val="nl-NL"/>
              </w:rPr>
            </w:pPr>
          </w:p>
        </w:tc>
        <w:tc>
          <w:tcPr>
            <w:tcW w:w="602" w:type="dxa"/>
            <w:vMerge/>
          </w:tcPr>
          <w:p w14:paraId="7FB2000D" w14:textId="247CDBA3" w:rsidR="004807B0" w:rsidRPr="00E63CD9" w:rsidRDefault="004807B0" w:rsidP="006A31A6">
            <w:pPr>
              <w:rPr>
                <w:rFonts w:ascii="Arial" w:hAnsi="Arial" w:cs="Arial"/>
                <w:color w:val="000000" w:themeColor="text1"/>
                <w:sz w:val="12"/>
                <w:szCs w:val="12"/>
                <w:lang w:val="nl-NL"/>
              </w:rPr>
            </w:pPr>
          </w:p>
        </w:tc>
        <w:tc>
          <w:tcPr>
            <w:tcW w:w="601" w:type="dxa"/>
            <w:vAlign w:val="bottom"/>
          </w:tcPr>
          <w:p w14:paraId="14B9830F" w14:textId="5AF14031"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156</w:t>
            </w:r>
          </w:p>
        </w:tc>
        <w:tc>
          <w:tcPr>
            <w:tcW w:w="602" w:type="dxa"/>
            <w:vMerge/>
          </w:tcPr>
          <w:p w14:paraId="01BD5220" w14:textId="77777777" w:rsidR="004807B0" w:rsidRPr="00E63CD9" w:rsidRDefault="004807B0" w:rsidP="006A31A6">
            <w:pPr>
              <w:rPr>
                <w:rFonts w:ascii="Arial" w:hAnsi="Arial" w:cs="Arial"/>
                <w:color w:val="000000" w:themeColor="text1"/>
                <w:sz w:val="12"/>
                <w:szCs w:val="12"/>
                <w:lang w:val="nl-NL"/>
              </w:rPr>
            </w:pPr>
          </w:p>
        </w:tc>
        <w:tc>
          <w:tcPr>
            <w:tcW w:w="602" w:type="dxa"/>
            <w:vAlign w:val="bottom"/>
          </w:tcPr>
          <w:p w14:paraId="07154299" w14:textId="30B1872C"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6.29</w:t>
            </w:r>
          </w:p>
        </w:tc>
        <w:tc>
          <w:tcPr>
            <w:tcW w:w="602" w:type="dxa"/>
            <w:vAlign w:val="bottom"/>
          </w:tcPr>
          <w:p w14:paraId="3B3F356D" w14:textId="0B349206"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123</w:t>
            </w:r>
          </w:p>
        </w:tc>
        <w:tc>
          <w:tcPr>
            <w:tcW w:w="602" w:type="dxa"/>
            <w:vMerge/>
          </w:tcPr>
          <w:p w14:paraId="7A09070D"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14827B07" w14:textId="77777777" w:rsidR="004807B0" w:rsidRPr="00E63CD9" w:rsidRDefault="004807B0" w:rsidP="006A31A6">
            <w:pPr>
              <w:rPr>
                <w:rFonts w:ascii="Arial" w:hAnsi="Arial" w:cs="Arial"/>
                <w:color w:val="000000" w:themeColor="text1"/>
                <w:sz w:val="12"/>
                <w:szCs w:val="12"/>
                <w:lang w:val="nl-NL"/>
              </w:rPr>
            </w:pPr>
          </w:p>
        </w:tc>
      </w:tr>
      <w:tr w:rsidR="00E63CD9" w:rsidRPr="00E63CD9" w14:paraId="4F636B12" w14:textId="28AEAA07" w:rsidTr="004E26B1">
        <w:trPr>
          <w:trHeight w:val="255"/>
        </w:trPr>
        <w:tc>
          <w:tcPr>
            <w:tcW w:w="602" w:type="dxa"/>
            <w:vMerge w:val="restart"/>
          </w:tcPr>
          <w:p w14:paraId="30B2B1F8" w14:textId="1CF9BDD2"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21</w:t>
            </w:r>
          </w:p>
        </w:tc>
        <w:tc>
          <w:tcPr>
            <w:tcW w:w="602" w:type="dxa"/>
          </w:tcPr>
          <w:p w14:paraId="52624624" w14:textId="11FF0FD9"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0C1572B3" w14:textId="676CA5C3"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5.9</w:t>
            </w:r>
          </w:p>
        </w:tc>
        <w:tc>
          <w:tcPr>
            <w:tcW w:w="602" w:type="dxa"/>
            <w:vMerge w:val="restart"/>
          </w:tcPr>
          <w:p w14:paraId="1F29C51F" w14:textId="0DDFAC1E"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3.9</w:t>
            </w:r>
          </w:p>
        </w:tc>
        <w:tc>
          <w:tcPr>
            <w:tcW w:w="602" w:type="dxa"/>
            <w:vMerge w:val="restart"/>
          </w:tcPr>
          <w:p w14:paraId="3D5712F5" w14:textId="245CA009" w:rsidR="004807B0" w:rsidRPr="00E63CD9" w:rsidRDefault="00846E0D"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3.9</w:t>
            </w:r>
          </w:p>
        </w:tc>
        <w:tc>
          <w:tcPr>
            <w:tcW w:w="602" w:type="dxa"/>
            <w:vMerge w:val="restart"/>
          </w:tcPr>
          <w:p w14:paraId="152B30AA" w14:textId="0052EDEF" w:rsidR="004807B0" w:rsidRPr="00E63CD9" w:rsidRDefault="00951074"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6.9</w:t>
            </w:r>
          </w:p>
        </w:tc>
        <w:tc>
          <w:tcPr>
            <w:tcW w:w="602" w:type="dxa"/>
          </w:tcPr>
          <w:p w14:paraId="207BFB46" w14:textId="40083021"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val="restart"/>
          </w:tcPr>
          <w:p w14:paraId="2800863C" w14:textId="098E874B"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4300</w:t>
            </w:r>
          </w:p>
        </w:tc>
        <w:tc>
          <w:tcPr>
            <w:tcW w:w="602" w:type="dxa"/>
            <w:vMerge w:val="restart"/>
          </w:tcPr>
          <w:p w14:paraId="642D1F1A" w14:textId="3FF3325C"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660</w:t>
            </w:r>
          </w:p>
        </w:tc>
        <w:tc>
          <w:tcPr>
            <w:tcW w:w="602" w:type="dxa"/>
            <w:vMerge w:val="restart"/>
          </w:tcPr>
          <w:p w14:paraId="10C5F137" w14:textId="1D9DE454"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1200</w:t>
            </w:r>
          </w:p>
        </w:tc>
        <w:tc>
          <w:tcPr>
            <w:tcW w:w="602" w:type="dxa"/>
            <w:vMerge w:val="restart"/>
          </w:tcPr>
          <w:p w14:paraId="61F58F5D" w14:textId="5C2496F2"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23.5</w:t>
            </w:r>
          </w:p>
        </w:tc>
        <w:tc>
          <w:tcPr>
            <w:tcW w:w="601" w:type="dxa"/>
            <w:vAlign w:val="bottom"/>
          </w:tcPr>
          <w:p w14:paraId="5101850B" w14:textId="74386C8B"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56</w:t>
            </w:r>
          </w:p>
        </w:tc>
        <w:tc>
          <w:tcPr>
            <w:tcW w:w="602" w:type="dxa"/>
            <w:vMerge w:val="restart"/>
          </w:tcPr>
          <w:p w14:paraId="6DF191D8" w14:textId="59BB9C38"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35</w:t>
            </w:r>
          </w:p>
        </w:tc>
        <w:tc>
          <w:tcPr>
            <w:tcW w:w="602" w:type="dxa"/>
            <w:vAlign w:val="bottom"/>
          </w:tcPr>
          <w:p w14:paraId="45724306" w14:textId="259B7E40"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6.71</w:t>
            </w:r>
          </w:p>
        </w:tc>
        <w:tc>
          <w:tcPr>
            <w:tcW w:w="602" w:type="dxa"/>
            <w:vAlign w:val="bottom"/>
          </w:tcPr>
          <w:p w14:paraId="098DDEB0" w14:textId="7AD2980A"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71</w:t>
            </w:r>
          </w:p>
        </w:tc>
        <w:tc>
          <w:tcPr>
            <w:tcW w:w="602" w:type="dxa"/>
            <w:vMerge w:val="restart"/>
          </w:tcPr>
          <w:p w14:paraId="2B60D3C7"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3.7</w:t>
            </w:r>
          </w:p>
          <w:p w14:paraId="26D7B116" w14:textId="3CA93131"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3.9</w:t>
            </w:r>
          </w:p>
        </w:tc>
        <w:tc>
          <w:tcPr>
            <w:tcW w:w="602" w:type="dxa"/>
            <w:vMerge w:val="restart"/>
          </w:tcPr>
          <w:p w14:paraId="3E6FC8B2" w14:textId="7777777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4FBD96A0" w14:textId="5903F83C"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tc>
      </w:tr>
      <w:tr w:rsidR="00E63CD9" w:rsidRPr="00E63CD9" w14:paraId="2BAEBDD3" w14:textId="638DD575" w:rsidTr="004E26B1">
        <w:trPr>
          <w:trHeight w:val="254"/>
        </w:trPr>
        <w:tc>
          <w:tcPr>
            <w:tcW w:w="602" w:type="dxa"/>
            <w:vMerge/>
          </w:tcPr>
          <w:p w14:paraId="636A4A7D" w14:textId="77777777" w:rsidR="004807B0" w:rsidRPr="00E63CD9" w:rsidRDefault="004807B0" w:rsidP="006A31A6">
            <w:pPr>
              <w:rPr>
                <w:rFonts w:ascii="Arial" w:hAnsi="Arial" w:cs="Arial"/>
                <w:color w:val="000000" w:themeColor="text1"/>
                <w:sz w:val="12"/>
                <w:szCs w:val="12"/>
                <w:lang w:val="nl-NL"/>
              </w:rPr>
            </w:pPr>
          </w:p>
        </w:tc>
        <w:tc>
          <w:tcPr>
            <w:tcW w:w="602" w:type="dxa"/>
          </w:tcPr>
          <w:p w14:paraId="7FB88854" w14:textId="69B50DDC"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36EE1B60" w14:textId="42DCFAF6"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16.0</w:t>
            </w:r>
          </w:p>
        </w:tc>
        <w:tc>
          <w:tcPr>
            <w:tcW w:w="602" w:type="dxa"/>
            <w:vMerge/>
          </w:tcPr>
          <w:p w14:paraId="6553066F" w14:textId="5450B2F4" w:rsidR="004807B0" w:rsidRPr="00E63CD9" w:rsidRDefault="004807B0" w:rsidP="006A31A6">
            <w:pPr>
              <w:rPr>
                <w:rFonts w:ascii="Arial" w:hAnsi="Arial" w:cs="Arial"/>
                <w:color w:val="000000" w:themeColor="text1"/>
                <w:sz w:val="12"/>
                <w:szCs w:val="12"/>
                <w:lang w:val="nl-NL"/>
              </w:rPr>
            </w:pPr>
          </w:p>
        </w:tc>
        <w:tc>
          <w:tcPr>
            <w:tcW w:w="602" w:type="dxa"/>
            <w:vMerge/>
          </w:tcPr>
          <w:p w14:paraId="2BDA2D8B"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369518DF" w14:textId="77777777" w:rsidR="004807B0" w:rsidRPr="00E63CD9" w:rsidRDefault="004807B0" w:rsidP="006A31A6">
            <w:pPr>
              <w:rPr>
                <w:rFonts w:ascii="Arial" w:hAnsi="Arial" w:cs="Arial"/>
                <w:color w:val="000000" w:themeColor="text1"/>
                <w:sz w:val="12"/>
                <w:szCs w:val="12"/>
                <w:lang w:val="nl-NL"/>
              </w:rPr>
            </w:pPr>
          </w:p>
        </w:tc>
        <w:tc>
          <w:tcPr>
            <w:tcW w:w="602" w:type="dxa"/>
          </w:tcPr>
          <w:p w14:paraId="3D2ABD58" w14:textId="5B145887"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c>
          <w:tcPr>
            <w:tcW w:w="602" w:type="dxa"/>
            <w:vMerge/>
          </w:tcPr>
          <w:p w14:paraId="39A944E9"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681E6F77" w14:textId="2BA37AC3" w:rsidR="004807B0" w:rsidRPr="00E63CD9" w:rsidRDefault="004807B0" w:rsidP="006A31A6">
            <w:pPr>
              <w:rPr>
                <w:rFonts w:ascii="Arial" w:hAnsi="Arial" w:cs="Arial"/>
                <w:color w:val="000000" w:themeColor="text1"/>
                <w:sz w:val="12"/>
                <w:szCs w:val="12"/>
                <w:lang w:val="nl-NL"/>
              </w:rPr>
            </w:pPr>
          </w:p>
        </w:tc>
        <w:tc>
          <w:tcPr>
            <w:tcW w:w="602" w:type="dxa"/>
            <w:vMerge/>
          </w:tcPr>
          <w:p w14:paraId="0B66A8E7" w14:textId="45C66BB2" w:rsidR="004807B0" w:rsidRPr="00E63CD9" w:rsidRDefault="004807B0" w:rsidP="006A31A6">
            <w:pPr>
              <w:rPr>
                <w:rFonts w:ascii="Arial" w:hAnsi="Arial" w:cs="Arial"/>
                <w:color w:val="000000" w:themeColor="text1"/>
                <w:sz w:val="12"/>
                <w:szCs w:val="12"/>
                <w:lang w:val="nl-NL"/>
              </w:rPr>
            </w:pPr>
          </w:p>
        </w:tc>
        <w:tc>
          <w:tcPr>
            <w:tcW w:w="602" w:type="dxa"/>
            <w:vMerge/>
          </w:tcPr>
          <w:p w14:paraId="48EF1CF9" w14:textId="3B0A0B77" w:rsidR="004807B0" w:rsidRPr="00E63CD9" w:rsidRDefault="004807B0" w:rsidP="006A31A6">
            <w:pPr>
              <w:rPr>
                <w:rFonts w:ascii="Arial" w:hAnsi="Arial" w:cs="Arial"/>
                <w:color w:val="000000" w:themeColor="text1"/>
                <w:sz w:val="12"/>
                <w:szCs w:val="12"/>
                <w:lang w:val="nl-NL"/>
              </w:rPr>
            </w:pPr>
          </w:p>
        </w:tc>
        <w:tc>
          <w:tcPr>
            <w:tcW w:w="601" w:type="dxa"/>
            <w:vAlign w:val="bottom"/>
          </w:tcPr>
          <w:p w14:paraId="139B50DA" w14:textId="33A8FB0C"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300</w:t>
            </w:r>
          </w:p>
        </w:tc>
        <w:tc>
          <w:tcPr>
            <w:tcW w:w="602" w:type="dxa"/>
            <w:vMerge/>
          </w:tcPr>
          <w:p w14:paraId="1FD4564C" w14:textId="77777777" w:rsidR="004807B0" w:rsidRPr="00E63CD9" w:rsidRDefault="004807B0" w:rsidP="006A31A6">
            <w:pPr>
              <w:rPr>
                <w:rFonts w:ascii="Arial" w:hAnsi="Arial" w:cs="Arial"/>
                <w:color w:val="000000" w:themeColor="text1"/>
                <w:sz w:val="12"/>
                <w:szCs w:val="12"/>
                <w:lang w:val="nl-NL"/>
              </w:rPr>
            </w:pPr>
          </w:p>
        </w:tc>
        <w:tc>
          <w:tcPr>
            <w:tcW w:w="602" w:type="dxa"/>
            <w:vAlign w:val="bottom"/>
          </w:tcPr>
          <w:p w14:paraId="3B67E87C" w14:textId="594719DE"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6.04</w:t>
            </w:r>
          </w:p>
        </w:tc>
        <w:tc>
          <w:tcPr>
            <w:tcW w:w="602" w:type="dxa"/>
            <w:vAlign w:val="bottom"/>
          </w:tcPr>
          <w:p w14:paraId="1520F56B" w14:textId="7C1FA9BF"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131</w:t>
            </w:r>
          </w:p>
        </w:tc>
        <w:tc>
          <w:tcPr>
            <w:tcW w:w="602" w:type="dxa"/>
            <w:vMerge/>
          </w:tcPr>
          <w:p w14:paraId="6470048B"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5342D254" w14:textId="77777777" w:rsidR="004807B0" w:rsidRPr="00E63CD9" w:rsidRDefault="004807B0" w:rsidP="006A31A6">
            <w:pPr>
              <w:rPr>
                <w:rFonts w:ascii="Arial" w:hAnsi="Arial" w:cs="Arial"/>
                <w:color w:val="000000" w:themeColor="text1"/>
                <w:sz w:val="12"/>
                <w:szCs w:val="12"/>
                <w:lang w:val="nl-NL"/>
              </w:rPr>
            </w:pPr>
          </w:p>
        </w:tc>
      </w:tr>
      <w:tr w:rsidR="00E63CD9" w:rsidRPr="00E63CD9" w14:paraId="41694624" w14:textId="543E74DF" w:rsidTr="004E26B1">
        <w:trPr>
          <w:trHeight w:val="254"/>
        </w:trPr>
        <w:tc>
          <w:tcPr>
            <w:tcW w:w="602" w:type="dxa"/>
            <w:vMerge/>
          </w:tcPr>
          <w:p w14:paraId="67A0052A" w14:textId="77777777" w:rsidR="004807B0" w:rsidRPr="00E63CD9" w:rsidRDefault="004807B0" w:rsidP="006A31A6">
            <w:pPr>
              <w:rPr>
                <w:rFonts w:ascii="Arial" w:hAnsi="Arial" w:cs="Arial"/>
                <w:color w:val="000000" w:themeColor="text1"/>
                <w:sz w:val="12"/>
                <w:szCs w:val="12"/>
                <w:lang w:val="nl-NL"/>
              </w:rPr>
            </w:pPr>
          </w:p>
        </w:tc>
        <w:tc>
          <w:tcPr>
            <w:tcW w:w="602" w:type="dxa"/>
          </w:tcPr>
          <w:p w14:paraId="00F30516" w14:textId="7EB4980C"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799DEA0F" w14:textId="07BC83CB"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6.5</w:t>
            </w:r>
          </w:p>
        </w:tc>
        <w:tc>
          <w:tcPr>
            <w:tcW w:w="602" w:type="dxa"/>
            <w:vMerge/>
          </w:tcPr>
          <w:p w14:paraId="0616D4E4" w14:textId="3DA18CA8" w:rsidR="004807B0" w:rsidRPr="00E63CD9" w:rsidRDefault="004807B0" w:rsidP="006A31A6">
            <w:pPr>
              <w:rPr>
                <w:rFonts w:ascii="Arial" w:hAnsi="Arial" w:cs="Arial"/>
                <w:color w:val="000000" w:themeColor="text1"/>
                <w:sz w:val="12"/>
                <w:szCs w:val="12"/>
                <w:lang w:val="nl-NL"/>
              </w:rPr>
            </w:pPr>
          </w:p>
        </w:tc>
        <w:tc>
          <w:tcPr>
            <w:tcW w:w="602" w:type="dxa"/>
            <w:vMerge/>
          </w:tcPr>
          <w:p w14:paraId="5F8C3C8E"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09F95C40" w14:textId="77777777" w:rsidR="004807B0" w:rsidRPr="00E63CD9" w:rsidRDefault="004807B0" w:rsidP="006A31A6">
            <w:pPr>
              <w:rPr>
                <w:rFonts w:ascii="Arial" w:hAnsi="Arial" w:cs="Arial"/>
                <w:color w:val="000000" w:themeColor="text1"/>
                <w:sz w:val="12"/>
                <w:szCs w:val="12"/>
                <w:lang w:val="nl-NL"/>
              </w:rPr>
            </w:pPr>
          </w:p>
        </w:tc>
        <w:tc>
          <w:tcPr>
            <w:tcW w:w="602" w:type="dxa"/>
          </w:tcPr>
          <w:p w14:paraId="34F1F5A3" w14:textId="1F1F2C76"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1.2</w:t>
            </w:r>
          </w:p>
        </w:tc>
        <w:tc>
          <w:tcPr>
            <w:tcW w:w="602" w:type="dxa"/>
            <w:vMerge/>
          </w:tcPr>
          <w:p w14:paraId="1D7CCE4D"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5631B7D5" w14:textId="7A294D06" w:rsidR="004807B0" w:rsidRPr="00E63CD9" w:rsidRDefault="004807B0" w:rsidP="006A31A6">
            <w:pPr>
              <w:rPr>
                <w:rFonts w:ascii="Arial" w:hAnsi="Arial" w:cs="Arial"/>
                <w:color w:val="000000" w:themeColor="text1"/>
                <w:sz w:val="12"/>
                <w:szCs w:val="12"/>
                <w:lang w:val="nl-NL"/>
              </w:rPr>
            </w:pPr>
          </w:p>
        </w:tc>
        <w:tc>
          <w:tcPr>
            <w:tcW w:w="602" w:type="dxa"/>
            <w:vMerge/>
          </w:tcPr>
          <w:p w14:paraId="71179CEE" w14:textId="0A0AAA3E" w:rsidR="004807B0" w:rsidRPr="00E63CD9" w:rsidRDefault="004807B0" w:rsidP="006A31A6">
            <w:pPr>
              <w:rPr>
                <w:rFonts w:ascii="Arial" w:hAnsi="Arial" w:cs="Arial"/>
                <w:color w:val="000000" w:themeColor="text1"/>
                <w:sz w:val="12"/>
                <w:szCs w:val="12"/>
                <w:lang w:val="nl-NL"/>
              </w:rPr>
            </w:pPr>
          </w:p>
        </w:tc>
        <w:tc>
          <w:tcPr>
            <w:tcW w:w="602" w:type="dxa"/>
            <w:vMerge/>
          </w:tcPr>
          <w:p w14:paraId="2DF4D19D" w14:textId="347113F6" w:rsidR="004807B0" w:rsidRPr="00E63CD9" w:rsidRDefault="004807B0" w:rsidP="006A31A6">
            <w:pPr>
              <w:rPr>
                <w:rFonts w:ascii="Arial" w:hAnsi="Arial" w:cs="Arial"/>
                <w:color w:val="000000" w:themeColor="text1"/>
                <w:sz w:val="12"/>
                <w:szCs w:val="12"/>
                <w:lang w:val="nl-NL"/>
              </w:rPr>
            </w:pPr>
          </w:p>
        </w:tc>
        <w:tc>
          <w:tcPr>
            <w:tcW w:w="601" w:type="dxa"/>
            <w:vAlign w:val="bottom"/>
          </w:tcPr>
          <w:p w14:paraId="2F2A70D5" w14:textId="74B3BA39"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64</w:t>
            </w:r>
          </w:p>
        </w:tc>
        <w:tc>
          <w:tcPr>
            <w:tcW w:w="602" w:type="dxa"/>
            <w:vMerge/>
          </w:tcPr>
          <w:p w14:paraId="51433B48" w14:textId="77777777" w:rsidR="004807B0" w:rsidRPr="00E63CD9" w:rsidRDefault="004807B0" w:rsidP="006A31A6">
            <w:pPr>
              <w:rPr>
                <w:rFonts w:ascii="Arial" w:hAnsi="Arial" w:cs="Arial"/>
                <w:color w:val="000000" w:themeColor="text1"/>
                <w:sz w:val="12"/>
                <w:szCs w:val="12"/>
                <w:lang w:val="nl-NL"/>
              </w:rPr>
            </w:pPr>
          </w:p>
        </w:tc>
        <w:tc>
          <w:tcPr>
            <w:tcW w:w="602" w:type="dxa"/>
            <w:vAlign w:val="bottom"/>
          </w:tcPr>
          <w:p w14:paraId="5016F646" w14:textId="17B83178"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6.29</w:t>
            </w:r>
          </w:p>
        </w:tc>
        <w:tc>
          <w:tcPr>
            <w:tcW w:w="602" w:type="dxa"/>
            <w:vAlign w:val="bottom"/>
          </w:tcPr>
          <w:p w14:paraId="5373BDB6" w14:textId="65BFF6CD" w:rsidR="004807B0" w:rsidRPr="00E63CD9" w:rsidRDefault="004807B0"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66</w:t>
            </w:r>
          </w:p>
        </w:tc>
        <w:tc>
          <w:tcPr>
            <w:tcW w:w="602" w:type="dxa"/>
            <w:vMerge/>
          </w:tcPr>
          <w:p w14:paraId="2A13023C" w14:textId="77777777" w:rsidR="004807B0" w:rsidRPr="00E63CD9" w:rsidRDefault="004807B0" w:rsidP="006A31A6">
            <w:pPr>
              <w:rPr>
                <w:rFonts w:ascii="Arial" w:hAnsi="Arial" w:cs="Arial"/>
                <w:color w:val="000000" w:themeColor="text1"/>
                <w:sz w:val="12"/>
                <w:szCs w:val="12"/>
                <w:lang w:val="nl-NL"/>
              </w:rPr>
            </w:pPr>
          </w:p>
        </w:tc>
        <w:tc>
          <w:tcPr>
            <w:tcW w:w="602" w:type="dxa"/>
            <w:vMerge/>
          </w:tcPr>
          <w:p w14:paraId="7B167356" w14:textId="77777777" w:rsidR="004807B0" w:rsidRPr="00E63CD9" w:rsidRDefault="004807B0" w:rsidP="006A31A6">
            <w:pPr>
              <w:rPr>
                <w:rFonts w:ascii="Arial" w:hAnsi="Arial" w:cs="Arial"/>
                <w:color w:val="000000" w:themeColor="text1"/>
                <w:sz w:val="12"/>
                <w:szCs w:val="12"/>
                <w:lang w:val="nl-NL"/>
              </w:rPr>
            </w:pPr>
          </w:p>
        </w:tc>
      </w:tr>
      <w:tr w:rsidR="00E63CD9" w:rsidRPr="00E63CD9" w14:paraId="2A50EED2" w14:textId="30F733FD" w:rsidTr="004E26B1">
        <w:trPr>
          <w:trHeight w:val="254"/>
        </w:trPr>
        <w:tc>
          <w:tcPr>
            <w:tcW w:w="602" w:type="dxa"/>
            <w:vMerge w:val="restart"/>
          </w:tcPr>
          <w:p w14:paraId="59E80A7E" w14:textId="3EA73FB4"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tc>
        <w:tc>
          <w:tcPr>
            <w:tcW w:w="602" w:type="dxa"/>
          </w:tcPr>
          <w:p w14:paraId="35E771FE" w14:textId="595F191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7CBFD6F5" w14:textId="5A7E581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5.9</w:t>
            </w:r>
          </w:p>
        </w:tc>
        <w:tc>
          <w:tcPr>
            <w:tcW w:w="602" w:type="dxa"/>
            <w:vMerge w:val="restart"/>
          </w:tcPr>
          <w:p w14:paraId="0B0CFE89" w14:textId="604C0BC0"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vMerge w:val="restart"/>
          </w:tcPr>
          <w:p w14:paraId="2399FEA8" w14:textId="44C4A2AC" w:rsidR="00773EBC" w:rsidRPr="00E63CD9" w:rsidRDefault="00846E0D"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tc>
        <w:tc>
          <w:tcPr>
            <w:tcW w:w="602" w:type="dxa"/>
            <w:vMerge w:val="restart"/>
          </w:tcPr>
          <w:p w14:paraId="17482E36" w14:textId="7E56AE45" w:rsidR="00773EBC" w:rsidRPr="00E63CD9" w:rsidRDefault="00951074"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tcPr>
          <w:p w14:paraId="0C8D7868" w14:textId="5FF00DA4"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val="restart"/>
          </w:tcPr>
          <w:p w14:paraId="5A739BC7" w14:textId="27F9B08D"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1400</w:t>
            </w:r>
          </w:p>
        </w:tc>
        <w:tc>
          <w:tcPr>
            <w:tcW w:w="602" w:type="dxa"/>
            <w:vMerge w:val="restart"/>
          </w:tcPr>
          <w:p w14:paraId="30B65B7B" w14:textId="76479546"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490</w:t>
            </w:r>
          </w:p>
        </w:tc>
        <w:tc>
          <w:tcPr>
            <w:tcW w:w="602" w:type="dxa"/>
            <w:vMerge w:val="restart"/>
          </w:tcPr>
          <w:p w14:paraId="4BFBE796" w14:textId="59B6AB3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450</w:t>
            </w:r>
          </w:p>
        </w:tc>
        <w:tc>
          <w:tcPr>
            <w:tcW w:w="602" w:type="dxa"/>
            <w:vMerge w:val="restart"/>
          </w:tcPr>
          <w:p w14:paraId="7856AD6F" w14:textId="27ED365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1" w:type="dxa"/>
            <w:vAlign w:val="bottom"/>
          </w:tcPr>
          <w:p w14:paraId="02E81447" w14:textId="2DFC05C2"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89</w:t>
            </w:r>
          </w:p>
        </w:tc>
        <w:tc>
          <w:tcPr>
            <w:tcW w:w="602" w:type="dxa"/>
            <w:vMerge w:val="restart"/>
          </w:tcPr>
          <w:p w14:paraId="29124192" w14:textId="727EC9F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27</w:t>
            </w:r>
          </w:p>
        </w:tc>
        <w:tc>
          <w:tcPr>
            <w:tcW w:w="602" w:type="dxa"/>
            <w:vAlign w:val="bottom"/>
          </w:tcPr>
          <w:p w14:paraId="6211A1CC" w14:textId="104E7794"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6.42</w:t>
            </w:r>
          </w:p>
        </w:tc>
        <w:tc>
          <w:tcPr>
            <w:tcW w:w="602" w:type="dxa"/>
            <w:vAlign w:val="bottom"/>
          </w:tcPr>
          <w:p w14:paraId="39325575" w14:textId="106BFE6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72</w:t>
            </w:r>
          </w:p>
        </w:tc>
        <w:tc>
          <w:tcPr>
            <w:tcW w:w="602" w:type="dxa"/>
            <w:vMerge w:val="restart"/>
          </w:tcPr>
          <w:p w14:paraId="72E3D824" w14:textId="7777777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p w14:paraId="4525308F" w14:textId="29E7C78E"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val="restart"/>
          </w:tcPr>
          <w:p w14:paraId="0E87F1AA" w14:textId="7777777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16923A1E" w14:textId="24124DE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tc>
      </w:tr>
      <w:tr w:rsidR="00E63CD9" w:rsidRPr="00E63CD9" w14:paraId="0CBEAE7D" w14:textId="51812456" w:rsidTr="004E26B1">
        <w:trPr>
          <w:trHeight w:val="254"/>
        </w:trPr>
        <w:tc>
          <w:tcPr>
            <w:tcW w:w="602" w:type="dxa"/>
            <w:vMerge/>
          </w:tcPr>
          <w:p w14:paraId="490B22AD" w14:textId="77777777" w:rsidR="00773EBC" w:rsidRPr="00E63CD9" w:rsidRDefault="00773EBC" w:rsidP="006A31A6">
            <w:pPr>
              <w:rPr>
                <w:rFonts w:ascii="Arial" w:hAnsi="Arial" w:cs="Arial"/>
                <w:color w:val="000000" w:themeColor="text1"/>
                <w:sz w:val="12"/>
                <w:szCs w:val="12"/>
                <w:lang w:val="nl-NL"/>
              </w:rPr>
            </w:pPr>
          </w:p>
        </w:tc>
        <w:tc>
          <w:tcPr>
            <w:tcW w:w="602" w:type="dxa"/>
          </w:tcPr>
          <w:p w14:paraId="4B3E3238" w14:textId="0A38AAB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1B494793" w14:textId="09704415"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4.1</w:t>
            </w:r>
          </w:p>
        </w:tc>
        <w:tc>
          <w:tcPr>
            <w:tcW w:w="602" w:type="dxa"/>
            <w:vMerge/>
          </w:tcPr>
          <w:p w14:paraId="2C197359" w14:textId="6A13F921" w:rsidR="00773EBC" w:rsidRPr="00E63CD9" w:rsidRDefault="00773EBC" w:rsidP="006A31A6">
            <w:pPr>
              <w:rPr>
                <w:rFonts w:ascii="Arial" w:hAnsi="Arial" w:cs="Arial"/>
                <w:color w:val="000000" w:themeColor="text1"/>
                <w:sz w:val="12"/>
                <w:szCs w:val="12"/>
                <w:lang w:val="nl-NL"/>
              </w:rPr>
            </w:pPr>
          </w:p>
        </w:tc>
        <w:tc>
          <w:tcPr>
            <w:tcW w:w="602" w:type="dxa"/>
            <w:vMerge/>
          </w:tcPr>
          <w:p w14:paraId="2698FF46"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65E8376D" w14:textId="77777777" w:rsidR="00773EBC" w:rsidRPr="00E63CD9" w:rsidRDefault="00773EBC" w:rsidP="006A31A6">
            <w:pPr>
              <w:rPr>
                <w:rFonts w:ascii="Arial" w:hAnsi="Arial" w:cs="Arial"/>
                <w:color w:val="000000" w:themeColor="text1"/>
                <w:sz w:val="12"/>
                <w:szCs w:val="12"/>
                <w:lang w:val="nl-NL"/>
              </w:rPr>
            </w:pPr>
          </w:p>
        </w:tc>
        <w:tc>
          <w:tcPr>
            <w:tcW w:w="602" w:type="dxa"/>
          </w:tcPr>
          <w:p w14:paraId="676AF179" w14:textId="2DCB28C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tcPr>
          <w:p w14:paraId="7572F413"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7DC6AC75" w14:textId="523C7C22" w:rsidR="00773EBC" w:rsidRPr="00E63CD9" w:rsidRDefault="00773EBC" w:rsidP="006A31A6">
            <w:pPr>
              <w:rPr>
                <w:rFonts w:ascii="Arial" w:hAnsi="Arial" w:cs="Arial"/>
                <w:color w:val="000000" w:themeColor="text1"/>
                <w:sz w:val="12"/>
                <w:szCs w:val="12"/>
                <w:lang w:val="nl-NL"/>
              </w:rPr>
            </w:pPr>
          </w:p>
        </w:tc>
        <w:tc>
          <w:tcPr>
            <w:tcW w:w="602" w:type="dxa"/>
            <w:vMerge/>
          </w:tcPr>
          <w:p w14:paraId="43B87959" w14:textId="50984CC9" w:rsidR="00773EBC" w:rsidRPr="00E63CD9" w:rsidRDefault="00773EBC" w:rsidP="006A31A6">
            <w:pPr>
              <w:rPr>
                <w:rFonts w:ascii="Arial" w:hAnsi="Arial" w:cs="Arial"/>
                <w:color w:val="000000" w:themeColor="text1"/>
                <w:sz w:val="12"/>
                <w:szCs w:val="12"/>
                <w:lang w:val="nl-NL"/>
              </w:rPr>
            </w:pPr>
          </w:p>
        </w:tc>
        <w:tc>
          <w:tcPr>
            <w:tcW w:w="602" w:type="dxa"/>
            <w:vMerge/>
          </w:tcPr>
          <w:p w14:paraId="5F2CCE5A" w14:textId="4E8E49F7" w:rsidR="00773EBC" w:rsidRPr="00E63CD9" w:rsidRDefault="00773EBC" w:rsidP="006A31A6">
            <w:pPr>
              <w:rPr>
                <w:rFonts w:ascii="Arial" w:hAnsi="Arial" w:cs="Arial"/>
                <w:color w:val="000000" w:themeColor="text1"/>
                <w:sz w:val="12"/>
                <w:szCs w:val="12"/>
                <w:lang w:val="nl-NL"/>
              </w:rPr>
            </w:pPr>
          </w:p>
        </w:tc>
        <w:tc>
          <w:tcPr>
            <w:tcW w:w="601" w:type="dxa"/>
            <w:vAlign w:val="bottom"/>
          </w:tcPr>
          <w:p w14:paraId="57ADD0E9" w14:textId="3875B06E"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63</w:t>
            </w:r>
          </w:p>
        </w:tc>
        <w:tc>
          <w:tcPr>
            <w:tcW w:w="602" w:type="dxa"/>
            <w:vMerge/>
          </w:tcPr>
          <w:p w14:paraId="190A5CEA"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4C732C9B" w14:textId="2D4E17F9"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6.63</w:t>
            </w:r>
          </w:p>
        </w:tc>
        <w:tc>
          <w:tcPr>
            <w:tcW w:w="602" w:type="dxa"/>
            <w:vAlign w:val="bottom"/>
          </w:tcPr>
          <w:p w14:paraId="1A16402D" w14:textId="1A0B666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86</w:t>
            </w:r>
          </w:p>
        </w:tc>
        <w:tc>
          <w:tcPr>
            <w:tcW w:w="602" w:type="dxa"/>
            <w:vMerge/>
          </w:tcPr>
          <w:p w14:paraId="26B2D24F"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625BE89B" w14:textId="77777777" w:rsidR="00773EBC" w:rsidRPr="00E63CD9" w:rsidRDefault="00773EBC" w:rsidP="006A31A6">
            <w:pPr>
              <w:rPr>
                <w:rFonts w:ascii="Arial" w:hAnsi="Arial" w:cs="Arial"/>
                <w:color w:val="000000" w:themeColor="text1"/>
                <w:sz w:val="12"/>
                <w:szCs w:val="12"/>
                <w:lang w:val="nl-NL"/>
              </w:rPr>
            </w:pPr>
          </w:p>
        </w:tc>
      </w:tr>
      <w:tr w:rsidR="00E63CD9" w:rsidRPr="00E63CD9" w14:paraId="05A6EC9A" w14:textId="593A18C1" w:rsidTr="004E26B1">
        <w:trPr>
          <w:trHeight w:val="254"/>
        </w:trPr>
        <w:tc>
          <w:tcPr>
            <w:tcW w:w="602" w:type="dxa"/>
            <w:vMerge/>
          </w:tcPr>
          <w:p w14:paraId="3155B1DC" w14:textId="77777777" w:rsidR="00773EBC" w:rsidRPr="00E63CD9" w:rsidRDefault="00773EBC" w:rsidP="006A31A6">
            <w:pPr>
              <w:rPr>
                <w:rFonts w:ascii="Arial" w:hAnsi="Arial" w:cs="Arial"/>
                <w:color w:val="000000" w:themeColor="text1"/>
                <w:sz w:val="12"/>
                <w:szCs w:val="12"/>
                <w:lang w:val="nl-NL"/>
              </w:rPr>
            </w:pPr>
          </w:p>
        </w:tc>
        <w:tc>
          <w:tcPr>
            <w:tcW w:w="602" w:type="dxa"/>
          </w:tcPr>
          <w:p w14:paraId="3F951E76" w14:textId="6FCF836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19433EFD" w14:textId="4FEC674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4.9</w:t>
            </w:r>
          </w:p>
        </w:tc>
        <w:tc>
          <w:tcPr>
            <w:tcW w:w="602" w:type="dxa"/>
            <w:vMerge/>
          </w:tcPr>
          <w:p w14:paraId="56BE7107" w14:textId="20D151FE" w:rsidR="00773EBC" w:rsidRPr="00E63CD9" w:rsidRDefault="00773EBC" w:rsidP="006A31A6">
            <w:pPr>
              <w:rPr>
                <w:rFonts w:ascii="Arial" w:hAnsi="Arial" w:cs="Arial"/>
                <w:color w:val="000000" w:themeColor="text1"/>
                <w:sz w:val="12"/>
                <w:szCs w:val="12"/>
                <w:lang w:val="nl-NL"/>
              </w:rPr>
            </w:pPr>
          </w:p>
        </w:tc>
        <w:tc>
          <w:tcPr>
            <w:tcW w:w="602" w:type="dxa"/>
            <w:vMerge/>
          </w:tcPr>
          <w:p w14:paraId="2E97669E"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28C590B1" w14:textId="77777777" w:rsidR="00773EBC" w:rsidRPr="00E63CD9" w:rsidRDefault="00773EBC" w:rsidP="006A31A6">
            <w:pPr>
              <w:rPr>
                <w:rFonts w:ascii="Arial" w:hAnsi="Arial" w:cs="Arial"/>
                <w:color w:val="000000" w:themeColor="text1"/>
                <w:sz w:val="12"/>
                <w:szCs w:val="12"/>
                <w:lang w:val="nl-NL"/>
              </w:rPr>
            </w:pPr>
          </w:p>
        </w:tc>
        <w:tc>
          <w:tcPr>
            <w:tcW w:w="602" w:type="dxa"/>
          </w:tcPr>
          <w:p w14:paraId="6303036A" w14:textId="5D94992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tc>
        <w:tc>
          <w:tcPr>
            <w:tcW w:w="602" w:type="dxa"/>
            <w:vMerge/>
          </w:tcPr>
          <w:p w14:paraId="2D9062C8"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7507C56E" w14:textId="092A0F0F" w:rsidR="00773EBC" w:rsidRPr="00E63CD9" w:rsidRDefault="00773EBC" w:rsidP="006A31A6">
            <w:pPr>
              <w:rPr>
                <w:rFonts w:ascii="Arial" w:hAnsi="Arial" w:cs="Arial"/>
                <w:color w:val="000000" w:themeColor="text1"/>
                <w:sz w:val="12"/>
                <w:szCs w:val="12"/>
                <w:lang w:val="nl-NL"/>
              </w:rPr>
            </w:pPr>
          </w:p>
        </w:tc>
        <w:tc>
          <w:tcPr>
            <w:tcW w:w="602" w:type="dxa"/>
            <w:vMerge/>
          </w:tcPr>
          <w:p w14:paraId="43C54611" w14:textId="7F9793A3" w:rsidR="00773EBC" w:rsidRPr="00E63CD9" w:rsidRDefault="00773EBC" w:rsidP="006A31A6">
            <w:pPr>
              <w:rPr>
                <w:rFonts w:ascii="Arial" w:hAnsi="Arial" w:cs="Arial"/>
                <w:color w:val="000000" w:themeColor="text1"/>
                <w:sz w:val="12"/>
                <w:szCs w:val="12"/>
                <w:lang w:val="nl-NL"/>
              </w:rPr>
            </w:pPr>
          </w:p>
        </w:tc>
        <w:tc>
          <w:tcPr>
            <w:tcW w:w="602" w:type="dxa"/>
            <w:vMerge/>
          </w:tcPr>
          <w:p w14:paraId="75BCE65E" w14:textId="36BE7618" w:rsidR="00773EBC" w:rsidRPr="00E63CD9" w:rsidRDefault="00773EBC" w:rsidP="006A31A6">
            <w:pPr>
              <w:rPr>
                <w:rFonts w:ascii="Arial" w:hAnsi="Arial" w:cs="Arial"/>
                <w:color w:val="000000" w:themeColor="text1"/>
                <w:sz w:val="12"/>
                <w:szCs w:val="12"/>
                <w:lang w:val="nl-NL"/>
              </w:rPr>
            </w:pPr>
          </w:p>
        </w:tc>
        <w:tc>
          <w:tcPr>
            <w:tcW w:w="601" w:type="dxa"/>
            <w:vAlign w:val="bottom"/>
          </w:tcPr>
          <w:p w14:paraId="40028705" w14:textId="15FE345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72</w:t>
            </w:r>
          </w:p>
        </w:tc>
        <w:tc>
          <w:tcPr>
            <w:tcW w:w="602" w:type="dxa"/>
            <w:vMerge/>
          </w:tcPr>
          <w:p w14:paraId="0CDE658C"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4E1D7E39" w14:textId="27FA6F92"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6.88</w:t>
            </w:r>
          </w:p>
        </w:tc>
        <w:tc>
          <w:tcPr>
            <w:tcW w:w="602" w:type="dxa"/>
            <w:vAlign w:val="bottom"/>
          </w:tcPr>
          <w:p w14:paraId="4750B12A" w14:textId="42650F22"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148</w:t>
            </w:r>
          </w:p>
        </w:tc>
        <w:tc>
          <w:tcPr>
            <w:tcW w:w="602" w:type="dxa"/>
            <w:vMerge/>
          </w:tcPr>
          <w:p w14:paraId="585A8068"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24D47D95" w14:textId="77777777" w:rsidR="00773EBC" w:rsidRPr="00E63CD9" w:rsidRDefault="00773EBC" w:rsidP="006A31A6">
            <w:pPr>
              <w:rPr>
                <w:rFonts w:ascii="Arial" w:hAnsi="Arial" w:cs="Arial"/>
                <w:color w:val="000000" w:themeColor="text1"/>
                <w:sz w:val="12"/>
                <w:szCs w:val="12"/>
                <w:lang w:val="nl-NL"/>
              </w:rPr>
            </w:pPr>
          </w:p>
        </w:tc>
      </w:tr>
      <w:tr w:rsidR="00E63CD9" w:rsidRPr="00E63CD9" w14:paraId="13E3BE6F" w14:textId="7EC9BCC8" w:rsidTr="004E26B1">
        <w:trPr>
          <w:trHeight w:val="255"/>
        </w:trPr>
        <w:tc>
          <w:tcPr>
            <w:tcW w:w="602" w:type="dxa"/>
            <w:vMerge w:val="restart"/>
          </w:tcPr>
          <w:p w14:paraId="089395B8" w14:textId="4D9E42D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23</w:t>
            </w:r>
          </w:p>
        </w:tc>
        <w:tc>
          <w:tcPr>
            <w:tcW w:w="602" w:type="dxa"/>
          </w:tcPr>
          <w:p w14:paraId="20E37868" w14:textId="087A98E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2C2C338F" w14:textId="279D5AC5"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5.1</w:t>
            </w:r>
          </w:p>
        </w:tc>
        <w:tc>
          <w:tcPr>
            <w:tcW w:w="602" w:type="dxa"/>
            <w:vMerge w:val="restart"/>
          </w:tcPr>
          <w:p w14:paraId="518EE8F9" w14:textId="4376FAE6"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vMerge w:val="restart"/>
          </w:tcPr>
          <w:p w14:paraId="6B2A890D" w14:textId="394EAE24" w:rsidR="00773EBC" w:rsidRPr="00E63CD9" w:rsidRDefault="00846E0D"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2.8</w:t>
            </w:r>
          </w:p>
        </w:tc>
        <w:tc>
          <w:tcPr>
            <w:tcW w:w="602" w:type="dxa"/>
            <w:vMerge w:val="restart"/>
          </w:tcPr>
          <w:p w14:paraId="5ED9BCE9" w14:textId="6ABB347D" w:rsidR="00773EBC" w:rsidRPr="00E63CD9" w:rsidRDefault="00951074"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tcPr>
          <w:p w14:paraId="728C8553" w14:textId="47C4AAD0"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1.5</w:t>
            </w:r>
          </w:p>
        </w:tc>
        <w:tc>
          <w:tcPr>
            <w:tcW w:w="602" w:type="dxa"/>
            <w:vMerge w:val="restart"/>
          </w:tcPr>
          <w:p w14:paraId="41F68AB0" w14:textId="496AD3FE"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1300</w:t>
            </w:r>
          </w:p>
        </w:tc>
        <w:tc>
          <w:tcPr>
            <w:tcW w:w="602" w:type="dxa"/>
            <w:vMerge w:val="restart"/>
          </w:tcPr>
          <w:p w14:paraId="60FA3F7F" w14:textId="51751FD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800</w:t>
            </w:r>
          </w:p>
        </w:tc>
        <w:tc>
          <w:tcPr>
            <w:tcW w:w="602" w:type="dxa"/>
            <w:vMerge w:val="restart"/>
          </w:tcPr>
          <w:p w14:paraId="793EEBC9" w14:textId="2C5908E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490</w:t>
            </w:r>
          </w:p>
        </w:tc>
        <w:tc>
          <w:tcPr>
            <w:tcW w:w="602" w:type="dxa"/>
            <w:vMerge w:val="restart"/>
          </w:tcPr>
          <w:p w14:paraId="4F7AA1CB" w14:textId="6DD7471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21</w:t>
            </w:r>
          </w:p>
        </w:tc>
        <w:tc>
          <w:tcPr>
            <w:tcW w:w="601" w:type="dxa"/>
            <w:vAlign w:val="bottom"/>
          </w:tcPr>
          <w:p w14:paraId="7530E78B" w14:textId="542AD94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75</w:t>
            </w:r>
          </w:p>
        </w:tc>
        <w:tc>
          <w:tcPr>
            <w:tcW w:w="602" w:type="dxa"/>
            <w:vMerge w:val="restart"/>
          </w:tcPr>
          <w:p w14:paraId="68BBC6A8" w14:textId="09E8450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29</w:t>
            </w:r>
          </w:p>
        </w:tc>
        <w:tc>
          <w:tcPr>
            <w:tcW w:w="602" w:type="dxa"/>
            <w:vAlign w:val="bottom"/>
          </w:tcPr>
          <w:p w14:paraId="79D8E1BB" w14:textId="4D96EBC9"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6.83</w:t>
            </w:r>
          </w:p>
        </w:tc>
        <w:tc>
          <w:tcPr>
            <w:tcW w:w="602" w:type="dxa"/>
            <w:vAlign w:val="bottom"/>
          </w:tcPr>
          <w:p w14:paraId="7EAC3FF7" w14:textId="3A025349"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88</w:t>
            </w:r>
          </w:p>
        </w:tc>
        <w:tc>
          <w:tcPr>
            <w:tcW w:w="602" w:type="dxa"/>
            <w:vMerge w:val="restart"/>
          </w:tcPr>
          <w:p w14:paraId="0FD338BC" w14:textId="7777777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2.2</w:t>
            </w:r>
          </w:p>
          <w:p w14:paraId="43F72D06" w14:textId="353430CE"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w:t>
            </w:r>
          </w:p>
        </w:tc>
        <w:tc>
          <w:tcPr>
            <w:tcW w:w="602" w:type="dxa"/>
            <w:vMerge w:val="restart"/>
          </w:tcPr>
          <w:p w14:paraId="0A40B901" w14:textId="7777777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0.4</w:t>
            </w:r>
          </w:p>
          <w:p w14:paraId="1C5C484F" w14:textId="2A03C269"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0.3</w:t>
            </w:r>
          </w:p>
        </w:tc>
      </w:tr>
      <w:tr w:rsidR="00E63CD9" w:rsidRPr="00E63CD9" w14:paraId="0C97C209" w14:textId="1117471E" w:rsidTr="004E26B1">
        <w:trPr>
          <w:trHeight w:val="254"/>
        </w:trPr>
        <w:tc>
          <w:tcPr>
            <w:tcW w:w="602" w:type="dxa"/>
            <w:vMerge/>
          </w:tcPr>
          <w:p w14:paraId="17CC6AED" w14:textId="77777777" w:rsidR="00773EBC" w:rsidRPr="00E63CD9" w:rsidRDefault="00773EBC" w:rsidP="006A31A6">
            <w:pPr>
              <w:rPr>
                <w:rFonts w:ascii="Arial" w:hAnsi="Arial" w:cs="Arial"/>
                <w:color w:val="000000" w:themeColor="text1"/>
                <w:sz w:val="12"/>
                <w:szCs w:val="12"/>
                <w:lang w:val="nl-NL"/>
              </w:rPr>
            </w:pPr>
          </w:p>
        </w:tc>
        <w:tc>
          <w:tcPr>
            <w:tcW w:w="602" w:type="dxa"/>
          </w:tcPr>
          <w:p w14:paraId="182EB322" w14:textId="34FB9AF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4D6D4AF7" w14:textId="2D1A712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6.0</w:t>
            </w:r>
          </w:p>
        </w:tc>
        <w:tc>
          <w:tcPr>
            <w:tcW w:w="602" w:type="dxa"/>
            <w:vMerge/>
          </w:tcPr>
          <w:p w14:paraId="529AD932" w14:textId="6C672E6F" w:rsidR="00773EBC" w:rsidRPr="00E63CD9" w:rsidRDefault="00773EBC" w:rsidP="006A31A6">
            <w:pPr>
              <w:rPr>
                <w:rFonts w:ascii="Arial" w:hAnsi="Arial" w:cs="Arial"/>
                <w:color w:val="000000" w:themeColor="text1"/>
                <w:sz w:val="12"/>
                <w:szCs w:val="12"/>
                <w:lang w:val="nl-NL"/>
              </w:rPr>
            </w:pPr>
          </w:p>
        </w:tc>
        <w:tc>
          <w:tcPr>
            <w:tcW w:w="602" w:type="dxa"/>
            <w:vMerge/>
          </w:tcPr>
          <w:p w14:paraId="57C9B2D5"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57C4C321" w14:textId="77777777" w:rsidR="00773EBC" w:rsidRPr="00E63CD9" w:rsidRDefault="00773EBC" w:rsidP="006A31A6">
            <w:pPr>
              <w:rPr>
                <w:rFonts w:ascii="Arial" w:hAnsi="Arial" w:cs="Arial"/>
                <w:color w:val="000000" w:themeColor="text1"/>
                <w:sz w:val="12"/>
                <w:szCs w:val="12"/>
                <w:lang w:val="nl-NL"/>
              </w:rPr>
            </w:pPr>
          </w:p>
        </w:tc>
        <w:tc>
          <w:tcPr>
            <w:tcW w:w="602" w:type="dxa"/>
          </w:tcPr>
          <w:p w14:paraId="198B35B3" w14:textId="345FBC3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tcPr>
          <w:p w14:paraId="0F0222F8"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2DDFAECC" w14:textId="412A4E14" w:rsidR="00773EBC" w:rsidRPr="00E63CD9" w:rsidRDefault="00773EBC" w:rsidP="006A31A6">
            <w:pPr>
              <w:rPr>
                <w:rFonts w:ascii="Arial" w:hAnsi="Arial" w:cs="Arial"/>
                <w:color w:val="000000" w:themeColor="text1"/>
                <w:sz w:val="12"/>
                <w:szCs w:val="12"/>
                <w:lang w:val="nl-NL"/>
              </w:rPr>
            </w:pPr>
          </w:p>
        </w:tc>
        <w:tc>
          <w:tcPr>
            <w:tcW w:w="602" w:type="dxa"/>
            <w:vMerge/>
          </w:tcPr>
          <w:p w14:paraId="6A2FFAB4" w14:textId="41928AB2" w:rsidR="00773EBC" w:rsidRPr="00E63CD9" w:rsidRDefault="00773EBC" w:rsidP="006A31A6">
            <w:pPr>
              <w:rPr>
                <w:rFonts w:ascii="Arial" w:hAnsi="Arial" w:cs="Arial"/>
                <w:color w:val="000000" w:themeColor="text1"/>
                <w:sz w:val="12"/>
                <w:szCs w:val="12"/>
                <w:lang w:val="nl-NL"/>
              </w:rPr>
            </w:pPr>
          </w:p>
        </w:tc>
        <w:tc>
          <w:tcPr>
            <w:tcW w:w="602" w:type="dxa"/>
            <w:vMerge/>
          </w:tcPr>
          <w:p w14:paraId="0FDCC335" w14:textId="63706718" w:rsidR="00773EBC" w:rsidRPr="00E63CD9" w:rsidRDefault="00773EBC" w:rsidP="006A31A6">
            <w:pPr>
              <w:rPr>
                <w:rFonts w:ascii="Arial" w:hAnsi="Arial" w:cs="Arial"/>
                <w:color w:val="000000" w:themeColor="text1"/>
                <w:sz w:val="12"/>
                <w:szCs w:val="12"/>
                <w:lang w:val="nl-NL"/>
              </w:rPr>
            </w:pPr>
          </w:p>
        </w:tc>
        <w:tc>
          <w:tcPr>
            <w:tcW w:w="601" w:type="dxa"/>
            <w:vAlign w:val="bottom"/>
          </w:tcPr>
          <w:p w14:paraId="02F5AA76" w14:textId="0ADE534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72</w:t>
            </w:r>
          </w:p>
        </w:tc>
        <w:tc>
          <w:tcPr>
            <w:tcW w:w="602" w:type="dxa"/>
            <w:vMerge/>
          </w:tcPr>
          <w:p w14:paraId="6B182213"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0172A652" w14:textId="31E05D4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6.71</w:t>
            </w:r>
          </w:p>
        </w:tc>
        <w:tc>
          <w:tcPr>
            <w:tcW w:w="602" w:type="dxa"/>
            <w:vAlign w:val="bottom"/>
          </w:tcPr>
          <w:p w14:paraId="7BFF518E" w14:textId="0641D963"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92</w:t>
            </w:r>
          </w:p>
        </w:tc>
        <w:tc>
          <w:tcPr>
            <w:tcW w:w="602" w:type="dxa"/>
            <w:vMerge/>
          </w:tcPr>
          <w:p w14:paraId="2B816071"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45100D7C" w14:textId="77777777" w:rsidR="00773EBC" w:rsidRPr="00E63CD9" w:rsidRDefault="00773EBC" w:rsidP="006A31A6">
            <w:pPr>
              <w:rPr>
                <w:rFonts w:ascii="Arial" w:hAnsi="Arial" w:cs="Arial"/>
                <w:color w:val="000000" w:themeColor="text1"/>
                <w:sz w:val="12"/>
                <w:szCs w:val="12"/>
                <w:lang w:val="nl-NL"/>
              </w:rPr>
            </w:pPr>
          </w:p>
        </w:tc>
      </w:tr>
      <w:tr w:rsidR="00E63CD9" w:rsidRPr="00E63CD9" w14:paraId="17373060" w14:textId="48A78A12" w:rsidTr="004E26B1">
        <w:trPr>
          <w:trHeight w:val="254"/>
        </w:trPr>
        <w:tc>
          <w:tcPr>
            <w:tcW w:w="602" w:type="dxa"/>
            <w:vMerge/>
          </w:tcPr>
          <w:p w14:paraId="11D88892" w14:textId="77777777" w:rsidR="00773EBC" w:rsidRPr="00E63CD9" w:rsidRDefault="00773EBC" w:rsidP="006A31A6">
            <w:pPr>
              <w:rPr>
                <w:rFonts w:ascii="Arial" w:hAnsi="Arial" w:cs="Arial"/>
                <w:color w:val="000000" w:themeColor="text1"/>
                <w:sz w:val="12"/>
                <w:szCs w:val="12"/>
                <w:lang w:val="nl-NL"/>
              </w:rPr>
            </w:pPr>
          </w:p>
        </w:tc>
        <w:tc>
          <w:tcPr>
            <w:tcW w:w="602" w:type="dxa"/>
          </w:tcPr>
          <w:p w14:paraId="3AFC0A9A" w14:textId="3B479BB5"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287E0046" w14:textId="05C1459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4.3</w:t>
            </w:r>
          </w:p>
        </w:tc>
        <w:tc>
          <w:tcPr>
            <w:tcW w:w="602" w:type="dxa"/>
            <w:vMerge/>
          </w:tcPr>
          <w:p w14:paraId="722F8D4F" w14:textId="19568D78" w:rsidR="00773EBC" w:rsidRPr="00E63CD9" w:rsidRDefault="00773EBC" w:rsidP="006A31A6">
            <w:pPr>
              <w:rPr>
                <w:rFonts w:ascii="Arial" w:hAnsi="Arial" w:cs="Arial"/>
                <w:color w:val="000000" w:themeColor="text1"/>
                <w:sz w:val="12"/>
                <w:szCs w:val="12"/>
                <w:lang w:val="nl-NL"/>
              </w:rPr>
            </w:pPr>
          </w:p>
        </w:tc>
        <w:tc>
          <w:tcPr>
            <w:tcW w:w="602" w:type="dxa"/>
            <w:vMerge/>
          </w:tcPr>
          <w:p w14:paraId="48E181F1"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4E416881" w14:textId="77777777" w:rsidR="00773EBC" w:rsidRPr="00E63CD9" w:rsidRDefault="00773EBC" w:rsidP="006A31A6">
            <w:pPr>
              <w:rPr>
                <w:rFonts w:ascii="Arial" w:hAnsi="Arial" w:cs="Arial"/>
                <w:color w:val="000000" w:themeColor="text1"/>
                <w:sz w:val="12"/>
                <w:szCs w:val="12"/>
                <w:lang w:val="nl-NL"/>
              </w:rPr>
            </w:pPr>
          </w:p>
        </w:tc>
        <w:tc>
          <w:tcPr>
            <w:tcW w:w="602" w:type="dxa"/>
          </w:tcPr>
          <w:p w14:paraId="254D07F6" w14:textId="7C43C09E"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092856F8"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262251E2" w14:textId="56FB7E47" w:rsidR="00773EBC" w:rsidRPr="00E63CD9" w:rsidRDefault="00773EBC" w:rsidP="006A31A6">
            <w:pPr>
              <w:rPr>
                <w:rFonts w:ascii="Arial" w:hAnsi="Arial" w:cs="Arial"/>
                <w:color w:val="000000" w:themeColor="text1"/>
                <w:sz w:val="12"/>
                <w:szCs w:val="12"/>
                <w:lang w:val="nl-NL"/>
              </w:rPr>
            </w:pPr>
          </w:p>
        </w:tc>
        <w:tc>
          <w:tcPr>
            <w:tcW w:w="602" w:type="dxa"/>
            <w:vMerge/>
          </w:tcPr>
          <w:p w14:paraId="0753FBFD" w14:textId="7A8D9F39" w:rsidR="00773EBC" w:rsidRPr="00E63CD9" w:rsidRDefault="00773EBC" w:rsidP="006A31A6">
            <w:pPr>
              <w:rPr>
                <w:rFonts w:ascii="Arial" w:hAnsi="Arial" w:cs="Arial"/>
                <w:color w:val="000000" w:themeColor="text1"/>
                <w:sz w:val="12"/>
                <w:szCs w:val="12"/>
                <w:lang w:val="nl-NL"/>
              </w:rPr>
            </w:pPr>
          </w:p>
        </w:tc>
        <w:tc>
          <w:tcPr>
            <w:tcW w:w="602" w:type="dxa"/>
            <w:vMerge/>
          </w:tcPr>
          <w:p w14:paraId="4F87DF86" w14:textId="22072645" w:rsidR="00773EBC" w:rsidRPr="00E63CD9" w:rsidRDefault="00773EBC" w:rsidP="006A31A6">
            <w:pPr>
              <w:rPr>
                <w:rFonts w:ascii="Arial" w:hAnsi="Arial" w:cs="Arial"/>
                <w:color w:val="000000" w:themeColor="text1"/>
                <w:sz w:val="12"/>
                <w:szCs w:val="12"/>
                <w:lang w:val="nl-NL"/>
              </w:rPr>
            </w:pPr>
          </w:p>
        </w:tc>
        <w:tc>
          <w:tcPr>
            <w:tcW w:w="601" w:type="dxa"/>
            <w:vAlign w:val="bottom"/>
          </w:tcPr>
          <w:p w14:paraId="1120A5A8" w14:textId="0E2EC15D"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56</w:t>
            </w:r>
          </w:p>
        </w:tc>
        <w:tc>
          <w:tcPr>
            <w:tcW w:w="602" w:type="dxa"/>
            <w:vMerge/>
          </w:tcPr>
          <w:p w14:paraId="279E7C22"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1A55BB03" w14:textId="07665B49"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6.7</w:t>
            </w:r>
          </w:p>
        </w:tc>
        <w:tc>
          <w:tcPr>
            <w:tcW w:w="602" w:type="dxa"/>
            <w:vAlign w:val="bottom"/>
          </w:tcPr>
          <w:p w14:paraId="07E8FDB5" w14:textId="273D517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72</w:t>
            </w:r>
          </w:p>
        </w:tc>
        <w:tc>
          <w:tcPr>
            <w:tcW w:w="602" w:type="dxa"/>
            <w:vMerge/>
          </w:tcPr>
          <w:p w14:paraId="220A4BA2"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5E68AA68" w14:textId="77777777" w:rsidR="00773EBC" w:rsidRPr="00E63CD9" w:rsidRDefault="00773EBC" w:rsidP="006A31A6">
            <w:pPr>
              <w:rPr>
                <w:rFonts w:ascii="Arial" w:hAnsi="Arial" w:cs="Arial"/>
                <w:color w:val="000000" w:themeColor="text1"/>
                <w:sz w:val="12"/>
                <w:szCs w:val="12"/>
                <w:lang w:val="nl-NL"/>
              </w:rPr>
            </w:pPr>
          </w:p>
        </w:tc>
      </w:tr>
      <w:tr w:rsidR="00E63CD9" w:rsidRPr="00E63CD9" w14:paraId="3EFB3606" w14:textId="0D9AD0C0" w:rsidTr="004E26B1">
        <w:trPr>
          <w:trHeight w:val="255"/>
        </w:trPr>
        <w:tc>
          <w:tcPr>
            <w:tcW w:w="602" w:type="dxa"/>
            <w:vMerge w:val="restart"/>
          </w:tcPr>
          <w:p w14:paraId="73BAE282" w14:textId="2D11A93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tcPr>
          <w:p w14:paraId="639079DA" w14:textId="0EB297F4"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6FADBF93" w14:textId="13266D0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1.5</w:t>
            </w:r>
          </w:p>
        </w:tc>
        <w:tc>
          <w:tcPr>
            <w:tcW w:w="602" w:type="dxa"/>
            <w:vMerge w:val="restart"/>
          </w:tcPr>
          <w:p w14:paraId="389F9E4D" w14:textId="0F9C0E62"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0.5</w:t>
            </w:r>
          </w:p>
        </w:tc>
        <w:tc>
          <w:tcPr>
            <w:tcW w:w="602" w:type="dxa"/>
            <w:vMerge w:val="restart"/>
          </w:tcPr>
          <w:p w14:paraId="564CA53D" w14:textId="6D3BFECD" w:rsidR="00773EBC" w:rsidRPr="00E63CD9" w:rsidRDefault="00846E0D"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0.8</w:t>
            </w:r>
          </w:p>
        </w:tc>
        <w:tc>
          <w:tcPr>
            <w:tcW w:w="602" w:type="dxa"/>
            <w:vMerge w:val="restart"/>
          </w:tcPr>
          <w:p w14:paraId="07AADA8A" w14:textId="768E6114" w:rsidR="00773EBC" w:rsidRPr="00E63CD9" w:rsidRDefault="00951074"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24</w:t>
            </w:r>
          </w:p>
        </w:tc>
        <w:tc>
          <w:tcPr>
            <w:tcW w:w="602" w:type="dxa"/>
          </w:tcPr>
          <w:p w14:paraId="5E88BE59" w14:textId="1703CBB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val="restart"/>
          </w:tcPr>
          <w:p w14:paraId="70C5A107" w14:textId="665810ED"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440</w:t>
            </w:r>
          </w:p>
        </w:tc>
        <w:tc>
          <w:tcPr>
            <w:tcW w:w="602" w:type="dxa"/>
            <w:vMerge w:val="restart"/>
          </w:tcPr>
          <w:p w14:paraId="789B3F79" w14:textId="57918E4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270</w:t>
            </w:r>
          </w:p>
        </w:tc>
        <w:tc>
          <w:tcPr>
            <w:tcW w:w="602" w:type="dxa"/>
            <w:vMerge w:val="restart"/>
          </w:tcPr>
          <w:p w14:paraId="75F5F2B6" w14:textId="40D11C0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360</w:t>
            </w:r>
          </w:p>
        </w:tc>
        <w:tc>
          <w:tcPr>
            <w:tcW w:w="602" w:type="dxa"/>
            <w:vMerge w:val="restart"/>
          </w:tcPr>
          <w:p w14:paraId="0B372D10" w14:textId="53EE6B7D"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1" w:type="dxa"/>
            <w:vAlign w:val="bottom"/>
          </w:tcPr>
          <w:p w14:paraId="1B973EBD" w14:textId="32BCC116"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29</w:t>
            </w:r>
          </w:p>
        </w:tc>
        <w:tc>
          <w:tcPr>
            <w:tcW w:w="602" w:type="dxa"/>
            <w:vMerge w:val="restart"/>
          </w:tcPr>
          <w:p w14:paraId="07164C63" w14:textId="3C815D70"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20</w:t>
            </w:r>
          </w:p>
        </w:tc>
        <w:tc>
          <w:tcPr>
            <w:tcW w:w="602" w:type="dxa"/>
            <w:vAlign w:val="bottom"/>
          </w:tcPr>
          <w:p w14:paraId="0F74DF37" w14:textId="7CC8BCB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6.95</w:t>
            </w:r>
          </w:p>
        </w:tc>
        <w:tc>
          <w:tcPr>
            <w:tcW w:w="602" w:type="dxa"/>
            <w:vAlign w:val="bottom"/>
          </w:tcPr>
          <w:p w14:paraId="4AB77B0E" w14:textId="766B9D1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59</w:t>
            </w:r>
          </w:p>
        </w:tc>
        <w:tc>
          <w:tcPr>
            <w:tcW w:w="602" w:type="dxa"/>
            <w:vMerge w:val="restart"/>
          </w:tcPr>
          <w:p w14:paraId="1E291DEF" w14:textId="7777777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p w14:paraId="3F7E26E3" w14:textId="49C128C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c>
          <w:tcPr>
            <w:tcW w:w="602" w:type="dxa"/>
            <w:vMerge w:val="restart"/>
          </w:tcPr>
          <w:p w14:paraId="49621CDD" w14:textId="7777777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p w14:paraId="07471C56" w14:textId="0C7752D9"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1.0</w:t>
            </w:r>
          </w:p>
        </w:tc>
      </w:tr>
      <w:tr w:rsidR="00E63CD9" w:rsidRPr="00E63CD9" w14:paraId="78CE97CE" w14:textId="15979D71" w:rsidTr="004E26B1">
        <w:trPr>
          <w:trHeight w:val="254"/>
        </w:trPr>
        <w:tc>
          <w:tcPr>
            <w:tcW w:w="602" w:type="dxa"/>
            <w:vMerge/>
          </w:tcPr>
          <w:p w14:paraId="2533F452" w14:textId="77777777" w:rsidR="00773EBC" w:rsidRPr="00E63CD9" w:rsidRDefault="00773EBC" w:rsidP="006A31A6">
            <w:pPr>
              <w:rPr>
                <w:rFonts w:ascii="Arial" w:hAnsi="Arial" w:cs="Arial"/>
                <w:color w:val="000000" w:themeColor="text1"/>
                <w:sz w:val="12"/>
                <w:szCs w:val="12"/>
                <w:lang w:val="nl-NL"/>
              </w:rPr>
            </w:pPr>
          </w:p>
        </w:tc>
        <w:tc>
          <w:tcPr>
            <w:tcW w:w="602" w:type="dxa"/>
          </w:tcPr>
          <w:p w14:paraId="5530A370" w14:textId="28A2B8E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28CA2235" w14:textId="6428BE02"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1.1</w:t>
            </w:r>
          </w:p>
        </w:tc>
        <w:tc>
          <w:tcPr>
            <w:tcW w:w="602" w:type="dxa"/>
            <w:vMerge/>
          </w:tcPr>
          <w:p w14:paraId="45FADBA0" w14:textId="26ABD2FE" w:rsidR="00773EBC" w:rsidRPr="00E63CD9" w:rsidRDefault="00773EBC" w:rsidP="006A31A6">
            <w:pPr>
              <w:rPr>
                <w:rFonts w:ascii="Arial" w:hAnsi="Arial" w:cs="Arial"/>
                <w:color w:val="000000" w:themeColor="text1"/>
                <w:sz w:val="12"/>
                <w:szCs w:val="12"/>
                <w:lang w:val="nl-NL"/>
              </w:rPr>
            </w:pPr>
          </w:p>
        </w:tc>
        <w:tc>
          <w:tcPr>
            <w:tcW w:w="602" w:type="dxa"/>
            <w:vMerge/>
          </w:tcPr>
          <w:p w14:paraId="75BD5812"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6C9744F2" w14:textId="77777777" w:rsidR="00773EBC" w:rsidRPr="00E63CD9" w:rsidRDefault="00773EBC" w:rsidP="006A31A6">
            <w:pPr>
              <w:rPr>
                <w:rFonts w:ascii="Arial" w:hAnsi="Arial" w:cs="Arial"/>
                <w:color w:val="000000" w:themeColor="text1"/>
                <w:sz w:val="12"/>
                <w:szCs w:val="12"/>
                <w:lang w:val="nl-NL"/>
              </w:rPr>
            </w:pPr>
          </w:p>
        </w:tc>
        <w:tc>
          <w:tcPr>
            <w:tcW w:w="602" w:type="dxa"/>
          </w:tcPr>
          <w:p w14:paraId="43C85E18" w14:textId="780B826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1.6</w:t>
            </w:r>
          </w:p>
        </w:tc>
        <w:tc>
          <w:tcPr>
            <w:tcW w:w="602" w:type="dxa"/>
            <w:vMerge/>
          </w:tcPr>
          <w:p w14:paraId="154A064E"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21E03902" w14:textId="34FAD1A9" w:rsidR="00773EBC" w:rsidRPr="00E63CD9" w:rsidRDefault="00773EBC" w:rsidP="006A31A6">
            <w:pPr>
              <w:rPr>
                <w:rFonts w:ascii="Arial" w:hAnsi="Arial" w:cs="Arial"/>
                <w:color w:val="000000" w:themeColor="text1"/>
                <w:sz w:val="12"/>
                <w:szCs w:val="12"/>
                <w:lang w:val="nl-NL"/>
              </w:rPr>
            </w:pPr>
          </w:p>
        </w:tc>
        <w:tc>
          <w:tcPr>
            <w:tcW w:w="602" w:type="dxa"/>
            <w:vMerge/>
          </w:tcPr>
          <w:p w14:paraId="57BC1BFA" w14:textId="608D2563" w:rsidR="00773EBC" w:rsidRPr="00E63CD9" w:rsidRDefault="00773EBC" w:rsidP="006A31A6">
            <w:pPr>
              <w:rPr>
                <w:rFonts w:ascii="Arial" w:hAnsi="Arial" w:cs="Arial"/>
                <w:color w:val="000000" w:themeColor="text1"/>
                <w:sz w:val="12"/>
                <w:szCs w:val="12"/>
                <w:lang w:val="nl-NL"/>
              </w:rPr>
            </w:pPr>
          </w:p>
        </w:tc>
        <w:tc>
          <w:tcPr>
            <w:tcW w:w="602" w:type="dxa"/>
            <w:vMerge/>
          </w:tcPr>
          <w:p w14:paraId="76E026AD" w14:textId="0C1D3663" w:rsidR="00773EBC" w:rsidRPr="00E63CD9" w:rsidRDefault="00773EBC" w:rsidP="006A31A6">
            <w:pPr>
              <w:rPr>
                <w:rFonts w:ascii="Arial" w:hAnsi="Arial" w:cs="Arial"/>
                <w:color w:val="000000" w:themeColor="text1"/>
                <w:sz w:val="12"/>
                <w:szCs w:val="12"/>
                <w:lang w:val="nl-NL"/>
              </w:rPr>
            </w:pPr>
          </w:p>
        </w:tc>
        <w:tc>
          <w:tcPr>
            <w:tcW w:w="601" w:type="dxa"/>
            <w:vAlign w:val="bottom"/>
          </w:tcPr>
          <w:p w14:paraId="0F3DB58A" w14:textId="0E483A9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17</w:t>
            </w:r>
          </w:p>
        </w:tc>
        <w:tc>
          <w:tcPr>
            <w:tcW w:w="602" w:type="dxa"/>
            <w:vMerge/>
          </w:tcPr>
          <w:p w14:paraId="70821A9A"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1637A774" w14:textId="3BFD617F"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7.17</w:t>
            </w:r>
          </w:p>
        </w:tc>
        <w:tc>
          <w:tcPr>
            <w:tcW w:w="602" w:type="dxa"/>
            <w:vAlign w:val="bottom"/>
          </w:tcPr>
          <w:p w14:paraId="16A1DCAE" w14:textId="19769184"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53</w:t>
            </w:r>
          </w:p>
        </w:tc>
        <w:tc>
          <w:tcPr>
            <w:tcW w:w="602" w:type="dxa"/>
            <w:vMerge/>
          </w:tcPr>
          <w:p w14:paraId="4DD76306"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747FB424" w14:textId="77777777" w:rsidR="00773EBC" w:rsidRPr="00E63CD9" w:rsidRDefault="00773EBC" w:rsidP="006A31A6">
            <w:pPr>
              <w:rPr>
                <w:rFonts w:ascii="Arial" w:hAnsi="Arial" w:cs="Arial"/>
                <w:color w:val="000000" w:themeColor="text1"/>
                <w:sz w:val="12"/>
                <w:szCs w:val="12"/>
                <w:lang w:val="nl-NL"/>
              </w:rPr>
            </w:pPr>
          </w:p>
        </w:tc>
      </w:tr>
      <w:tr w:rsidR="00E63CD9" w:rsidRPr="00E63CD9" w14:paraId="4A16206D" w14:textId="12CABD8E" w:rsidTr="004E26B1">
        <w:trPr>
          <w:trHeight w:val="254"/>
        </w:trPr>
        <w:tc>
          <w:tcPr>
            <w:tcW w:w="602" w:type="dxa"/>
            <w:vMerge/>
          </w:tcPr>
          <w:p w14:paraId="3B6F9CAB" w14:textId="77777777" w:rsidR="00773EBC" w:rsidRPr="00E63CD9" w:rsidRDefault="00773EBC" w:rsidP="006A31A6">
            <w:pPr>
              <w:rPr>
                <w:rFonts w:ascii="Arial" w:hAnsi="Arial" w:cs="Arial"/>
                <w:color w:val="000000" w:themeColor="text1"/>
                <w:sz w:val="12"/>
                <w:szCs w:val="12"/>
                <w:lang w:val="nl-NL"/>
              </w:rPr>
            </w:pPr>
          </w:p>
        </w:tc>
        <w:tc>
          <w:tcPr>
            <w:tcW w:w="602" w:type="dxa"/>
          </w:tcPr>
          <w:p w14:paraId="43DA10E8" w14:textId="4DE6DFD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625D33EC" w14:textId="5D4942E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1.2</w:t>
            </w:r>
          </w:p>
        </w:tc>
        <w:tc>
          <w:tcPr>
            <w:tcW w:w="602" w:type="dxa"/>
            <w:vMerge/>
          </w:tcPr>
          <w:p w14:paraId="1FC76462" w14:textId="567F07DB" w:rsidR="00773EBC" w:rsidRPr="00E63CD9" w:rsidRDefault="00773EBC" w:rsidP="006A31A6">
            <w:pPr>
              <w:rPr>
                <w:rFonts w:ascii="Arial" w:hAnsi="Arial" w:cs="Arial"/>
                <w:color w:val="000000" w:themeColor="text1"/>
                <w:sz w:val="12"/>
                <w:szCs w:val="12"/>
                <w:lang w:val="nl-NL"/>
              </w:rPr>
            </w:pPr>
          </w:p>
        </w:tc>
        <w:tc>
          <w:tcPr>
            <w:tcW w:w="602" w:type="dxa"/>
            <w:vMerge/>
          </w:tcPr>
          <w:p w14:paraId="73F075F2"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6BAA3F67" w14:textId="77777777" w:rsidR="00773EBC" w:rsidRPr="00E63CD9" w:rsidRDefault="00773EBC" w:rsidP="006A31A6">
            <w:pPr>
              <w:rPr>
                <w:rFonts w:ascii="Arial" w:hAnsi="Arial" w:cs="Arial"/>
                <w:color w:val="000000" w:themeColor="text1"/>
                <w:sz w:val="12"/>
                <w:szCs w:val="12"/>
                <w:lang w:val="nl-NL"/>
              </w:rPr>
            </w:pPr>
          </w:p>
        </w:tc>
        <w:tc>
          <w:tcPr>
            <w:tcW w:w="602" w:type="dxa"/>
          </w:tcPr>
          <w:p w14:paraId="3F62BDBF" w14:textId="20A817E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1.3</w:t>
            </w:r>
          </w:p>
        </w:tc>
        <w:tc>
          <w:tcPr>
            <w:tcW w:w="602" w:type="dxa"/>
            <w:vMerge/>
          </w:tcPr>
          <w:p w14:paraId="74C215AD"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2331B511" w14:textId="274748D7" w:rsidR="00773EBC" w:rsidRPr="00E63CD9" w:rsidRDefault="00773EBC" w:rsidP="006A31A6">
            <w:pPr>
              <w:rPr>
                <w:rFonts w:ascii="Arial" w:hAnsi="Arial" w:cs="Arial"/>
                <w:color w:val="000000" w:themeColor="text1"/>
                <w:sz w:val="12"/>
                <w:szCs w:val="12"/>
                <w:lang w:val="nl-NL"/>
              </w:rPr>
            </w:pPr>
          </w:p>
        </w:tc>
        <w:tc>
          <w:tcPr>
            <w:tcW w:w="602" w:type="dxa"/>
            <w:vMerge/>
          </w:tcPr>
          <w:p w14:paraId="3D4E417F" w14:textId="7442011D" w:rsidR="00773EBC" w:rsidRPr="00E63CD9" w:rsidRDefault="00773EBC" w:rsidP="006A31A6">
            <w:pPr>
              <w:rPr>
                <w:rFonts w:ascii="Arial" w:hAnsi="Arial" w:cs="Arial"/>
                <w:color w:val="000000" w:themeColor="text1"/>
                <w:sz w:val="12"/>
                <w:szCs w:val="12"/>
                <w:lang w:val="nl-NL"/>
              </w:rPr>
            </w:pPr>
          </w:p>
        </w:tc>
        <w:tc>
          <w:tcPr>
            <w:tcW w:w="602" w:type="dxa"/>
            <w:vMerge/>
          </w:tcPr>
          <w:p w14:paraId="267A2D5F" w14:textId="613159C8" w:rsidR="00773EBC" w:rsidRPr="00E63CD9" w:rsidRDefault="00773EBC" w:rsidP="006A31A6">
            <w:pPr>
              <w:rPr>
                <w:rFonts w:ascii="Arial" w:hAnsi="Arial" w:cs="Arial"/>
                <w:color w:val="000000" w:themeColor="text1"/>
                <w:sz w:val="12"/>
                <w:szCs w:val="12"/>
                <w:lang w:val="nl-NL"/>
              </w:rPr>
            </w:pPr>
          </w:p>
        </w:tc>
        <w:tc>
          <w:tcPr>
            <w:tcW w:w="601" w:type="dxa"/>
            <w:vAlign w:val="bottom"/>
          </w:tcPr>
          <w:p w14:paraId="63E1AC5A" w14:textId="03FC854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24</w:t>
            </w:r>
          </w:p>
        </w:tc>
        <w:tc>
          <w:tcPr>
            <w:tcW w:w="602" w:type="dxa"/>
            <w:vMerge/>
          </w:tcPr>
          <w:p w14:paraId="44DEEC16"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579CFAAB" w14:textId="02921FE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7.21</w:t>
            </w:r>
          </w:p>
        </w:tc>
        <w:tc>
          <w:tcPr>
            <w:tcW w:w="602" w:type="dxa"/>
            <w:vAlign w:val="bottom"/>
          </w:tcPr>
          <w:p w14:paraId="4DBA4942" w14:textId="74B928B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51</w:t>
            </w:r>
          </w:p>
        </w:tc>
        <w:tc>
          <w:tcPr>
            <w:tcW w:w="602" w:type="dxa"/>
            <w:vMerge/>
          </w:tcPr>
          <w:p w14:paraId="4F1BC12F"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06D69B26" w14:textId="77777777" w:rsidR="00773EBC" w:rsidRPr="00E63CD9" w:rsidRDefault="00773EBC" w:rsidP="006A31A6">
            <w:pPr>
              <w:rPr>
                <w:rFonts w:ascii="Arial" w:hAnsi="Arial" w:cs="Arial"/>
                <w:color w:val="000000" w:themeColor="text1"/>
                <w:sz w:val="12"/>
                <w:szCs w:val="12"/>
                <w:lang w:val="nl-NL"/>
              </w:rPr>
            </w:pPr>
          </w:p>
        </w:tc>
      </w:tr>
      <w:tr w:rsidR="00E63CD9" w:rsidRPr="00E63CD9" w14:paraId="277495F6" w14:textId="1941A7F0" w:rsidTr="004E26B1">
        <w:trPr>
          <w:trHeight w:val="255"/>
        </w:trPr>
        <w:tc>
          <w:tcPr>
            <w:tcW w:w="602" w:type="dxa"/>
            <w:vMerge w:val="restart"/>
          </w:tcPr>
          <w:p w14:paraId="580D5608" w14:textId="76F1AEE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2" w:type="dxa"/>
          </w:tcPr>
          <w:p w14:paraId="12AA6127" w14:textId="60A08258"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A</w:t>
            </w:r>
          </w:p>
        </w:tc>
        <w:tc>
          <w:tcPr>
            <w:tcW w:w="602" w:type="dxa"/>
            <w:vAlign w:val="bottom"/>
          </w:tcPr>
          <w:p w14:paraId="2454FECC" w14:textId="2D4D8AF3"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0.9</w:t>
            </w:r>
          </w:p>
        </w:tc>
        <w:tc>
          <w:tcPr>
            <w:tcW w:w="602" w:type="dxa"/>
            <w:vMerge w:val="restart"/>
          </w:tcPr>
          <w:p w14:paraId="2D5DCC64" w14:textId="47C65959"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0.2</w:t>
            </w:r>
          </w:p>
        </w:tc>
        <w:tc>
          <w:tcPr>
            <w:tcW w:w="602" w:type="dxa"/>
            <w:vMerge w:val="restart"/>
          </w:tcPr>
          <w:p w14:paraId="1DA1DBDA" w14:textId="677E86A3" w:rsidR="00773EBC" w:rsidRPr="00E63CD9" w:rsidRDefault="00846E0D"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0.7</w:t>
            </w:r>
          </w:p>
        </w:tc>
        <w:tc>
          <w:tcPr>
            <w:tcW w:w="602" w:type="dxa"/>
            <w:vMerge w:val="restart"/>
          </w:tcPr>
          <w:p w14:paraId="4E0C29FF" w14:textId="62607711" w:rsidR="00773EBC" w:rsidRPr="00E63CD9" w:rsidRDefault="00951074"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41</w:t>
            </w:r>
          </w:p>
        </w:tc>
        <w:tc>
          <w:tcPr>
            <w:tcW w:w="602" w:type="dxa"/>
          </w:tcPr>
          <w:p w14:paraId="0276ED27" w14:textId="194A2F7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1.8</w:t>
            </w:r>
          </w:p>
        </w:tc>
        <w:tc>
          <w:tcPr>
            <w:tcW w:w="602" w:type="dxa"/>
            <w:vMerge w:val="restart"/>
          </w:tcPr>
          <w:p w14:paraId="53EBA074" w14:textId="3D9D873E"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310</w:t>
            </w:r>
          </w:p>
        </w:tc>
        <w:tc>
          <w:tcPr>
            <w:tcW w:w="602" w:type="dxa"/>
            <w:vMerge w:val="restart"/>
          </w:tcPr>
          <w:p w14:paraId="7519C715" w14:textId="6A0B7F7C"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190</w:t>
            </w:r>
          </w:p>
        </w:tc>
        <w:tc>
          <w:tcPr>
            <w:tcW w:w="602" w:type="dxa"/>
            <w:vMerge w:val="restart"/>
          </w:tcPr>
          <w:p w14:paraId="326A936D" w14:textId="25F5E6BE"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91</w:t>
            </w:r>
          </w:p>
        </w:tc>
        <w:tc>
          <w:tcPr>
            <w:tcW w:w="602" w:type="dxa"/>
            <w:vMerge w:val="restart"/>
          </w:tcPr>
          <w:p w14:paraId="115783D9" w14:textId="233E515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2.5</w:t>
            </w:r>
          </w:p>
        </w:tc>
        <w:tc>
          <w:tcPr>
            <w:tcW w:w="601" w:type="dxa"/>
            <w:vAlign w:val="bottom"/>
          </w:tcPr>
          <w:p w14:paraId="02F06799" w14:textId="0991C725"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18</w:t>
            </w:r>
          </w:p>
        </w:tc>
        <w:tc>
          <w:tcPr>
            <w:tcW w:w="602" w:type="dxa"/>
            <w:vMerge w:val="restart"/>
          </w:tcPr>
          <w:p w14:paraId="5DD4E9E7" w14:textId="40E9CEB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19</w:t>
            </w:r>
          </w:p>
        </w:tc>
        <w:tc>
          <w:tcPr>
            <w:tcW w:w="602" w:type="dxa"/>
            <w:vAlign w:val="bottom"/>
          </w:tcPr>
          <w:p w14:paraId="45CE3D44" w14:textId="3ADDACF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7.75</w:t>
            </w:r>
          </w:p>
        </w:tc>
        <w:tc>
          <w:tcPr>
            <w:tcW w:w="602" w:type="dxa"/>
            <w:vAlign w:val="bottom"/>
          </w:tcPr>
          <w:p w14:paraId="51C5EF6F" w14:textId="7E5C551D"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63</w:t>
            </w:r>
          </w:p>
        </w:tc>
        <w:tc>
          <w:tcPr>
            <w:tcW w:w="602" w:type="dxa"/>
            <w:vMerge w:val="restart"/>
          </w:tcPr>
          <w:p w14:paraId="556478A8" w14:textId="447EB3C0"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1.1</w:t>
            </w:r>
          </w:p>
          <w:p w14:paraId="7C7EA4E9" w14:textId="3F6A9222"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0.8</w:t>
            </w:r>
          </w:p>
        </w:tc>
        <w:tc>
          <w:tcPr>
            <w:tcW w:w="602" w:type="dxa"/>
            <w:vMerge w:val="restart"/>
          </w:tcPr>
          <w:p w14:paraId="25F8F538" w14:textId="77777777"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2.9</w:t>
            </w:r>
          </w:p>
          <w:p w14:paraId="06D45298" w14:textId="6726EFAD"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2.1</w:t>
            </w:r>
          </w:p>
        </w:tc>
      </w:tr>
      <w:tr w:rsidR="00E63CD9" w:rsidRPr="00E63CD9" w14:paraId="056A72EF" w14:textId="6724DF9B" w:rsidTr="004E26B1">
        <w:trPr>
          <w:trHeight w:val="254"/>
        </w:trPr>
        <w:tc>
          <w:tcPr>
            <w:tcW w:w="602" w:type="dxa"/>
            <w:vMerge/>
          </w:tcPr>
          <w:p w14:paraId="2CD2E03E" w14:textId="77777777" w:rsidR="00773EBC" w:rsidRPr="00E63CD9" w:rsidRDefault="00773EBC" w:rsidP="006A31A6">
            <w:pPr>
              <w:rPr>
                <w:rFonts w:ascii="Arial" w:hAnsi="Arial" w:cs="Arial"/>
                <w:color w:val="000000" w:themeColor="text1"/>
                <w:sz w:val="12"/>
                <w:szCs w:val="12"/>
                <w:lang w:val="nl-NL"/>
              </w:rPr>
            </w:pPr>
          </w:p>
        </w:tc>
        <w:tc>
          <w:tcPr>
            <w:tcW w:w="602" w:type="dxa"/>
          </w:tcPr>
          <w:p w14:paraId="30F181F7" w14:textId="5FC7DDD0"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B</w:t>
            </w:r>
          </w:p>
        </w:tc>
        <w:tc>
          <w:tcPr>
            <w:tcW w:w="602" w:type="dxa"/>
            <w:vAlign w:val="bottom"/>
          </w:tcPr>
          <w:p w14:paraId="100C6B3F" w14:textId="118AAD5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0.8</w:t>
            </w:r>
          </w:p>
        </w:tc>
        <w:tc>
          <w:tcPr>
            <w:tcW w:w="602" w:type="dxa"/>
            <w:vMerge/>
          </w:tcPr>
          <w:p w14:paraId="3C13B999" w14:textId="0B59D350" w:rsidR="00773EBC" w:rsidRPr="00E63CD9" w:rsidRDefault="00773EBC" w:rsidP="006A31A6">
            <w:pPr>
              <w:rPr>
                <w:rFonts w:ascii="Arial" w:hAnsi="Arial" w:cs="Arial"/>
                <w:color w:val="000000" w:themeColor="text1"/>
                <w:sz w:val="12"/>
                <w:szCs w:val="12"/>
                <w:lang w:val="nl-NL"/>
              </w:rPr>
            </w:pPr>
          </w:p>
        </w:tc>
        <w:tc>
          <w:tcPr>
            <w:tcW w:w="602" w:type="dxa"/>
            <w:vMerge/>
          </w:tcPr>
          <w:p w14:paraId="069705B7"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77B1DA30" w14:textId="77777777" w:rsidR="00773EBC" w:rsidRPr="00E63CD9" w:rsidRDefault="00773EBC" w:rsidP="006A31A6">
            <w:pPr>
              <w:rPr>
                <w:rFonts w:ascii="Arial" w:hAnsi="Arial" w:cs="Arial"/>
                <w:color w:val="000000" w:themeColor="text1"/>
                <w:sz w:val="12"/>
                <w:szCs w:val="12"/>
                <w:lang w:val="nl-NL"/>
              </w:rPr>
            </w:pPr>
          </w:p>
        </w:tc>
        <w:tc>
          <w:tcPr>
            <w:tcW w:w="602" w:type="dxa"/>
          </w:tcPr>
          <w:p w14:paraId="5BC3E664" w14:textId="37529F3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1.7</w:t>
            </w:r>
          </w:p>
        </w:tc>
        <w:tc>
          <w:tcPr>
            <w:tcW w:w="602" w:type="dxa"/>
            <w:vMerge/>
          </w:tcPr>
          <w:p w14:paraId="16BE6FC8"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3C7F17B7" w14:textId="3FEA334A" w:rsidR="00773EBC" w:rsidRPr="00E63CD9" w:rsidRDefault="00773EBC" w:rsidP="006A31A6">
            <w:pPr>
              <w:rPr>
                <w:rFonts w:ascii="Arial" w:hAnsi="Arial" w:cs="Arial"/>
                <w:color w:val="000000" w:themeColor="text1"/>
                <w:sz w:val="12"/>
                <w:szCs w:val="12"/>
                <w:lang w:val="nl-NL"/>
              </w:rPr>
            </w:pPr>
          </w:p>
        </w:tc>
        <w:tc>
          <w:tcPr>
            <w:tcW w:w="602" w:type="dxa"/>
            <w:vMerge/>
          </w:tcPr>
          <w:p w14:paraId="0F973F25" w14:textId="0A38B4DC" w:rsidR="00773EBC" w:rsidRPr="00E63CD9" w:rsidRDefault="00773EBC" w:rsidP="006A31A6">
            <w:pPr>
              <w:rPr>
                <w:rFonts w:ascii="Arial" w:hAnsi="Arial" w:cs="Arial"/>
                <w:color w:val="000000" w:themeColor="text1"/>
                <w:sz w:val="12"/>
                <w:szCs w:val="12"/>
                <w:lang w:val="nl-NL"/>
              </w:rPr>
            </w:pPr>
          </w:p>
        </w:tc>
        <w:tc>
          <w:tcPr>
            <w:tcW w:w="602" w:type="dxa"/>
            <w:vMerge/>
          </w:tcPr>
          <w:p w14:paraId="46028B7F" w14:textId="54490024" w:rsidR="00773EBC" w:rsidRPr="00E63CD9" w:rsidRDefault="00773EBC" w:rsidP="006A31A6">
            <w:pPr>
              <w:rPr>
                <w:rFonts w:ascii="Arial" w:hAnsi="Arial" w:cs="Arial"/>
                <w:color w:val="000000" w:themeColor="text1"/>
                <w:sz w:val="12"/>
                <w:szCs w:val="12"/>
                <w:lang w:val="nl-NL"/>
              </w:rPr>
            </w:pPr>
          </w:p>
        </w:tc>
        <w:tc>
          <w:tcPr>
            <w:tcW w:w="601" w:type="dxa"/>
            <w:vAlign w:val="bottom"/>
          </w:tcPr>
          <w:p w14:paraId="2AD7E019" w14:textId="38917B75"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13</w:t>
            </w:r>
          </w:p>
        </w:tc>
        <w:tc>
          <w:tcPr>
            <w:tcW w:w="602" w:type="dxa"/>
            <w:vMerge/>
          </w:tcPr>
          <w:p w14:paraId="44109D08"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22548C82" w14:textId="654067DA"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8.21</w:t>
            </w:r>
          </w:p>
        </w:tc>
        <w:tc>
          <w:tcPr>
            <w:tcW w:w="602" w:type="dxa"/>
            <w:vAlign w:val="bottom"/>
          </w:tcPr>
          <w:p w14:paraId="5F7DA60E" w14:textId="373A28F4"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59</w:t>
            </w:r>
          </w:p>
        </w:tc>
        <w:tc>
          <w:tcPr>
            <w:tcW w:w="602" w:type="dxa"/>
            <w:vMerge/>
          </w:tcPr>
          <w:p w14:paraId="5F439750"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0CA3265D" w14:textId="77777777" w:rsidR="00773EBC" w:rsidRPr="00E63CD9" w:rsidRDefault="00773EBC" w:rsidP="006A31A6">
            <w:pPr>
              <w:rPr>
                <w:rFonts w:ascii="Arial" w:hAnsi="Arial" w:cs="Arial"/>
                <w:color w:val="000000" w:themeColor="text1"/>
                <w:sz w:val="12"/>
                <w:szCs w:val="12"/>
                <w:lang w:val="nl-NL"/>
              </w:rPr>
            </w:pPr>
          </w:p>
        </w:tc>
      </w:tr>
      <w:tr w:rsidR="00E63CD9" w:rsidRPr="00E63CD9" w14:paraId="7366AFAE" w14:textId="7947F880" w:rsidTr="004E26B1">
        <w:trPr>
          <w:trHeight w:val="254"/>
        </w:trPr>
        <w:tc>
          <w:tcPr>
            <w:tcW w:w="602" w:type="dxa"/>
            <w:vMerge/>
          </w:tcPr>
          <w:p w14:paraId="29E89EE0" w14:textId="77777777" w:rsidR="00773EBC" w:rsidRPr="00E63CD9" w:rsidRDefault="00773EBC" w:rsidP="006A31A6">
            <w:pPr>
              <w:rPr>
                <w:rFonts w:ascii="Arial" w:hAnsi="Arial" w:cs="Arial"/>
                <w:color w:val="000000" w:themeColor="text1"/>
                <w:sz w:val="12"/>
                <w:szCs w:val="12"/>
                <w:lang w:val="nl-NL"/>
              </w:rPr>
            </w:pPr>
          </w:p>
        </w:tc>
        <w:tc>
          <w:tcPr>
            <w:tcW w:w="602" w:type="dxa"/>
          </w:tcPr>
          <w:p w14:paraId="5C23BBC8" w14:textId="456EA21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C</w:t>
            </w:r>
          </w:p>
        </w:tc>
        <w:tc>
          <w:tcPr>
            <w:tcW w:w="602" w:type="dxa"/>
            <w:vAlign w:val="bottom"/>
          </w:tcPr>
          <w:p w14:paraId="271D8E69" w14:textId="5EECF312"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1.0</w:t>
            </w:r>
          </w:p>
        </w:tc>
        <w:tc>
          <w:tcPr>
            <w:tcW w:w="602" w:type="dxa"/>
            <w:vMerge/>
          </w:tcPr>
          <w:p w14:paraId="61E7E1A3" w14:textId="4CF3269F" w:rsidR="00773EBC" w:rsidRPr="00E63CD9" w:rsidRDefault="00773EBC" w:rsidP="006A31A6">
            <w:pPr>
              <w:rPr>
                <w:rFonts w:ascii="Arial" w:hAnsi="Arial" w:cs="Arial"/>
                <w:color w:val="000000" w:themeColor="text1"/>
                <w:sz w:val="12"/>
                <w:szCs w:val="12"/>
                <w:lang w:val="nl-NL"/>
              </w:rPr>
            </w:pPr>
          </w:p>
        </w:tc>
        <w:tc>
          <w:tcPr>
            <w:tcW w:w="602" w:type="dxa"/>
            <w:vMerge/>
          </w:tcPr>
          <w:p w14:paraId="2A831E10"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030B5519" w14:textId="77777777" w:rsidR="00773EBC" w:rsidRPr="00E63CD9" w:rsidRDefault="00773EBC" w:rsidP="006A31A6">
            <w:pPr>
              <w:rPr>
                <w:rFonts w:ascii="Arial" w:hAnsi="Arial" w:cs="Arial"/>
                <w:color w:val="000000" w:themeColor="text1"/>
                <w:sz w:val="12"/>
                <w:szCs w:val="12"/>
                <w:lang w:val="nl-NL"/>
              </w:rPr>
            </w:pPr>
          </w:p>
        </w:tc>
        <w:tc>
          <w:tcPr>
            <w:tcW w:w="602" w:type="dxa"/>
          </w:tcPr>
          <w:p w14:paraId="17C81F55" w14:textId="7ABB6B2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lang w:val="nl-NL"/>
              </w:rPr>
              <w:t>1.4</w:t>
            </w:r>
          </w:p>
        </w:tc>
        <w:tc>
          <w:tcPr>
            <w:tcW w:w="602" w:type="dxa"/>
            <w:vMerge/>
          </w:tcPr>
          <w:p w14:paraId="41064E9F"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32BF4D01" w14:textId="114FE4B9" w:rsidR="00773EBC" w:rsidRPr="00E63CD9" w:rsidRDefault="00773EBC" w:rsidP="006A31A6">
            <w:pPr>
              <w:rPr>
                <w:rFonts w:ascii="Arial" w:hAnsi="Arial" w:cs="Arial"/>
                <w:color w:val="000000" w:themeColor="text1"/>
                <w:sz w:val="12"/>
                <w:szCs w:val="12"/>
                <w:lang w:val="nl-NL"/>
              </w:rPr>
            </w:pPr>
          </w:p>
        </w:tc>
        <w:tc>
          <w:tcPr>
            <w:tcW w:w="602" w:type="dxa"/>
            <w:vMerge/>
          </w:tcPr>
          <w:p w14:paraId="23E1BFAA" w14:textId="2FD8FF1A" w:rsidR="00773EBC" w:rsidRPr="00E63CD9" w:rsidRDefault="00773EBC" w:rsidP="006A31A6">
            <w:pPr>
              <w:rPr>
                <w:rFonts w:ascii="Arial" w:hAnsi="Arial" w:cs="Arial"/>
                <w:color w:val="000000" w:themeColor="text1"/>
                <w:sz w:val="12"/>
                <w:szCs w:val="12"/>
                <w:lang w:val="nl-NL"/>
              </w:rPr>
            </w:pPr>
          </w:p>
        </w:tc>
        <w:tc>
          <w:tcPr>
            <w:tcW w:w="602" w:type="dxa"/>
            <w:vMerge/>
          </w:tcPr>
          <w:p w14:paraId="0C856395" w14:textId="36DEFECD" w:rsidR="00773EBC" w:rsidRPr="00E63CD9" w:rsidRDefault="00773EBC" w:rsidP="006A31A6">
            <w:pPr>
              <w:rPr>
                <w:rFonts w:ascii="Arial" w:hAnsi="Arial" w:cs="Arial"/>
                <w:color w:val="000000" w:themeColor="text1"/>
                <w:sz w:val="12"/>
                <w:szCs w:val="12"/>
                <w:lang w:val="nl-NL"/>
              </w:rPr>
            </w:pPr>
          </w:p>
        </w:tc>
        <w:tc>
          <w:tcPr>
            <w:tcW w:w="601" w:type="dxa"/>
            <w:vAlign w:val="bottom"/>
          </w:tcPr>
          <w:p w14:paraId="48C70052" w14:textId="403A0701"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10</w:t>
            </w:r>
          </w:p>
        </w:tc>
        <w:tc>
          <w:tcPr>
            <w:tcW w:w="602" w:type="dxa"/>
            <w:vMerge/>
          </w:tcPr>
          <w:p w14:paraId="589C2BA1" w14:textId="77777777" w:rsidR="00773EBC" w:rsidRPr="00E63CD9" w:rsidRDefault="00773EBC" w:rsidP="006A31A6">
            <w:pPr>
              <w:rPr>
                <w:rFonts w:ascii="Arial" w:hAnsi="Arial" w:cs="Arial"/>
                <w:color w:val="000000" w:themeColor="text1"/>
                <w:sz w:val="12"/>
                <w:szCs w:val="12"/>
                <w:lang w:val="nl-NL"/>
              </w:rPr>
            </w:pPr>
          </w:p>
        </w:tc>
        <w:tc>
          <w:tcPr>
            <w:tcW w:w="602" w:type="dxa"/>
            <w:vAlign w:val="bottom"/>
          </w:tcPr>
          <w:p w14:paraId="4A5D2569" w14:textId="72DCFFEB"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8.58</w:t>
            </w:r>
          </w:p>
        </w:tc>
        <w:tc>
          <w:tcPr>
            <w:tcW w:w="602" w:type="dxa"/>
            <w:vAlign w:val="bottom"/>
          </w:tcPr>
          <w:p w14:paraId="512F41B4" w14:textId="4D41F660" w:rsidR="00773EBC" w:rsidRPr="00E63CD9" w:rsidRDefault="00773EBC" w:rsidP="006A31A6">
            <w:pPr>
              <w:rPr>
                <w:rFonts w:ascii="Arial" w:hAnsi="Arial" w:cs="Arial"/>
                <w:color w:val="000000" w:themeColor="text1"/>
                <w:sz w:val="12"/>
                <w:szCs w:val="12"/>
                <w:lang w:val="nl-NL"/>
              </w:rPr>
            </w:pPr>
            <w:r w:rsidRPr="00E63CD9">
              <w:rPr>
                <w:rFonts w:ascii="Arial" w:hAnsi="Arial" w:cs="Arial"/>
                <w:color w:val="000000" w:themeColor="text1"/>
                <w:sz w:val="12"/>
                <w:szCs w:val="12"/>
              </w:rPr>
              <w:t>55</w:t>
            </w:r>
          </w:p>
        </w:tc>
        <w:tc>
          <w:tcPr>
            <w:tcW w:w="602" w:type="dxa"/>
            <w:vMerge/>
          </w:tcPr>
          <w:p w14:paraId="0B93534B" w14:textId="77777777" w:rsidR="00773EBC" w:rsidRPr="00E63CD9" w:rsidRDefault="00773EBC" w:rsidP="006A31A6">
            <w:pPr>
              <w:rPr>
                <w:rFonts w:ascii="Arial" w:hAnsi="Arial" w:cs="Arial"/>
                <w:color w:val="000000" w:themeColor="text1"/>
                <w:sz w:val="12"/>
                <w:szCs w:val="12"/>
                <w:lang w:val="nl-NL"/>
              </w:rPr>
            </w:pPr>
          </w:p>
        </w:tc>
        <w:tc>
          <w:tcPr>
            <w:tcW w:w="602" w:type="dxa"/>
            <w:vMerge/>
          </w:tcPr>
          <w:p w14:paraId="591546A0" w14:textId="77777777" w:rsidR="00773EBC" w:rsidRPr="00E63CD9" w:rsidRDefault="00773EBC" w:rsidP="006A31A6">
            <w:pPr>
              <w:rPr>
                <w:rFonts w:ascii="Arial" w:hAnsi="Arial" w:cs="Arial"/>
                <w:color w:val="000000" w:themeColor="text1"/>
                <w:sz w:val="12"/>
                <w:szCs w:val="12"/>
                <w:lang w:val="nl-NL"/>
              </w:rPr>
            </w:pPr>
          </w:p>
        </w:tc>
      </w:tr>
    </w:tbl>
    <w:p w14:paraId="214CE818" w14:textId="6FD099B4" w:rsidR="00032122" w:rsidRPr="00E63CD9" w:rsidRDefault="00032122">
      <w:pPr>
        <w:rPr>
          <w:rFonts w:ascii="Arial" w:hAnsi="Arial" w:cs="Arial"/>
          <w:b/>
          <w:bCs/>
          <w:color w:val="000000" w:themeColor="text1"/>
          <w:sz w:val="12"/>
          <w:szCs w:val="12"/>
          <w:lang w:val="nl-NL"/>
        </w:rPr>
      </w:pPr>
    </w:p>
    <w:p w14:paraId="0B9B86F8" w14:textId="77777777" w:rsidR="00032122" w:rsidRPr="00E63CD9" w:rsidRDefault="00032122">
      <w:pPr>
        <w:rPr>
          <w:rFonts w:ascii="Arial" w:hAnsi="Arial" w:cs="Arial"/>
          <w:b/>
          <w:bCs/>
          <w:color w:val="000000" w:themeColor="text1"/>
          <w:sz w:val="20"/>
          <w:szCs w:val="20"/>
          <w:lang w:val="nl-NL"/>
        </w:rPr>
      </w:pPr>
    </w:p>
    <w:p w14:paraId="7DE192B3" w14:textId="2CA859DB" w:rsidR="004826E9" w:rsidRPr="00E63CD9" w:rsidRDefault="00356E54">
      <w:pPr>
        <w:rPr>
          <w:rFonts w:ascii="Arial" w:hAnsi="Arial" w:cs="Arial"/>
          <w:b/>
          <w:bCs/>
          <w:color w:val="000000" w:themeColor="text1"/>
          <w:sz w:val="20"/>
          <w:szCs w:val="20"/>
          <w:lang w:val="nl-NL"/>
        </w:rPr>
      </w:pPr>
      <w:proofErr w:type="spellStart"/>
      <w:r w:rsidRPr="00E63CD9">
        <w:rPr>
          <w:rFonts w:ascii="Arial" w:hAnsi="Arial" w:cs="Arial"/>
          <w:b/>
          <w:bCs/>
          <w:color w:val="000000" w:themeColor="text1"/>
          <w:sz w:val="20"/>
          <w:szCs w:val="20"/>
          <w:lang w:val="nl-NL"/>
        </w:rPr>
        <w:t>References</w:t>
      </w:r>
      <w:proofErr w:type="spellEnd"/>
      <w:r w:rsidRPr="00E63CD9">
        <w:rPr>
          <w:rFonts w:ascii="Arial" w:hAnsi="Arial" w:cs="Arial"/>
          <w:b/>
          <w:bCs/>
          <w:color w:val="000000" w:themeColor="text1"/>
          <w:sz w:val="20"/>
          <w:szCs w:val="20"/>
          <w:lang w:val="nl-NL"/>
        </w:rPr>
        <w:t xml:space="preserve"> </w:t>
      </w:r>
    </w:p>
    <w:p w14:paraId="2A3A854B" w14:textId="77777777" w:rsidR="008A09DA" w:rsidRPr="00E63CD9" w:rsidRDefault="008A09DA">
      <w:pPr>
        <w:rPr>
          <w:rFonts w:ascii="Arial" w:hAnsi="Arial" w:cs="Arial"/>
          <w:b/>
          <w:bCs/>
          <w:color w:val="000000" w:themeColor="text1"/>
          <w:sz w:val="20"/>
          <w:szCs w:val="20"/>
          <w:lang w:val="nl-NL"/>
        </w:rPr>
      </w:pPr>
    </w:p>
    <w:p w14:paraId="29614761" w14:textId="7EF6BB2B" w:rsidR="00D50C5A" w:rsidRPr="00E63CD9" w:rsidRDefault="00D50C5A" w:rsidP="00C93C3E">
      <w:pPr>
        <w:rPr>
          <w:rFonts w:ascii="Arial" w:hAnsi="Arial" w:cs="Arial"/>
          <w:i/>
          <w:iCs/>
          <w:color w:val="000000" w:themeColor="text1"/>
          <w:sz w:val="20"/>
          <w:szCs w:val="20"/>
          <w:lang w:val="nl-NL"/>
        </w:rPr>
      </w:pPr>
      <w:proofErr w:type="spellStart"/>
      <w:r w:rsidRPr="00E63CD9">
        <w:rPr>
          <w:rFonts w:ascii="Arial" w:hAnsi="Arial" w:cs="Arial"/>
          <w:color w:val="000000" w:themeColor="text1"/>
          <w:sz w:val="20"/>
          <w:szCs w:val="20"/>
          <w:lang w:val="nl-NL"/>
        </w:rPr>
        <w:t>Bhagirath</w:t>
      </w:r>
      <w:proofErr w:type="spellEnd"/>
      <w:r w:rsidRPr="00E63CD9">
        <w:rPr>
          <w:rFonts w:ascii="Arial" w:hAnsi="Arial" w:cs="Arial"/>
          <w:color w:val="000000" w:themeColor="text1"/>
          <w:sz w:val="20"/>
          <w:szCs w:val="20"/>
          <w:lang w:val="nl-NL"/>
        </w:rPr>
        <w:t xml:space="preserve">, R. (2019). </w:t>
      </w:r>
      <w:proofErr w:type="spellStart"/>
      <w:r w:rsidRPr="00E63CD9">
        <w:rPr>
          <w:rFonts w:ascii="Arial" w:hAnsi="Arial" w:cs="Arial"/>
          <w:color w:val="000000" w:themeColor="text1"/>
          <w:sz w:val="20"/>
          <w:szCs w:val="20"/>
          <w:lang w:val="nl-NL"/>
        </w:rPr>
        <w:t>Milieuhygiënisch</w:t>
      </w:r>
      <w:proofErr w:type="spellEnd"/>
      <w:r w:rsidRPr="00E63CD9">
        <w:rPr>
          <w:rFonts w:ascii="Arial" w:hAnsi="Arial" w:cs="Arial"/>
          <w:color w:val="000000" w:themeColor="text1"/>
          <w:sz w:val="20"/>
          <w:szCs w:val="20"/>
          <w:lang w:val="nl-NL"/>
        </w:rPr>
        <w:t xml:space="preserve"> vooronderzoek. Zuidwal deelplan B (wijk 14) te Den Haag. </w:t>
      </w:r>
      <w:r w:rsidRPr="00E63CD9">
        <w:rPr>
          <w:rFonts w:ascii="Arial" w:hAnsi="Arial" w:cs="Arial"/>
          <w:i/>
          <w:iCs/>
          <w:color w:val="000000" w:themeColor="text1"/>
          <w:sz w:val="20"/>
          <w:szCs w:val="20"/>
          <w:lang w:val="nl-NL"/>
        </w:rPr>
        <w:t xml:space="preserve">DSB/OG. </w:t>
      </w:r>
    </w:p>
    <w:p w14:paraId="5A7765D8" w14:textId="77777777" w:rsidR="00C93C3E" w:rsidRPr="00E63CD9" w:rsidRDefault="00C93C3E" w:rsidP="00C93C3E">
      <w:pPr>
        <w:rPr>
          <w:rFonts w:ascii="Arial" w:hAnsi="Arial" w:cs="Arial"/>
          <w:color w:val="000000" w:themeColor="text1"/>
          <w:sz w:val="20"/>
          <w:szCs w:val="20"/>
          <w:lang w:val="nl-NL"/>
        </w:rPr>
      </w:pPr>
    </w:p>
    <w:p w14:paraId="16914A96" w14:textId="318AE7CF" w:rsidR="00D50C5A" w:rsidRPr="00E63CD9" w:rsidRDefault="00D50C5A" w:rsidP="00C93C3E">
      <w:pPr>
        <w:rPr>
          <w:rFonts w:ascii="Arial" w:hAnsi="Arial" w:cs="Arial"/>
          <w:i/>
          <w:iCs/>
          <w:color w:val="000000" w:themeColor="text1"/>
          <w:sz w:val="20"/>
          <w:szCs w:val="20"/>
          <w:lang w:val="nl-NL"/>
        </w:rPr>
      </w:pPr>
      <w:proofErr w:type="spellStart"/>
      <w:r w:rsidRPr="00E63CD9">
        <w:rPr>
          <w:rFonts w:ascii="Arial" w:hAnsi="Arial" w:cs="Arial"/>
          <w:color w:val="000000" w:themeColor="text1"/>
          <w:sz w:val="20"/>
          <w:szCs w:val="20"/>
          <w:lang w:val="nl-NL"/>
        </w:rPr>
        <w:t>Bhagirath</w:t>
      </w:r>
      <w:proofErr w:type="spellEnd"/>
      <w:r w:rsidRPr="00E63CD9">
        <w:rPr>
          <w:rFonts w:ascii="Arial" w:hAnsi="Arial" w:cs="Arial"/>
          <w:color w:val="000000" w:themeColor="text1"/>
          <w:sz w:val="20"/>
          <w:szCs w:val="20"/>
          <w:lang w:val="nl-NL"/>
        </w:rPr>
        <w:t xml:space="preserve">, R. (2020). Verkennend en nader bodem- en asbestonderzoek. Zuidwal deelplan B (wijk 14) te Den Haag. </w:t>
      </w:r>
      <w:r w:rsidRPr="00E63CD9">
        <w:rPr>
          <w:rFonts w:ascii="Arial" w:hAnsi="Arial" w:cs="Arial"/>
          <w:i/>
          <w:iCs/>
          <w:color w:val="000000" w:themeColor="text1"/>
          <w:sz w:val="20"/>
          <w:szCs w:val="20"/>
          <w:lang w:val="nl-NL"/>
        </w:rPr>
        <w:t xml:space="preserve">DSB/OG. </w:t>
      </w:r>
    </w:p>
    <w:p w14:paraId="38EBCFF5" w14:textId="77777777" w:rsidR="00C93C3E" w:rsidRPr="00E63CD9" w:rsidRDefault="00C93C3E" w:rsidP="00C93C3E">
      <w:pPr>
        <w:rPr>
          <w:rFonts w:ascii="Arial" w:hAnsi="Arial" w:cs="Arial"/>
          <w:i/>
          <w:iCs/>
          <w:color w:val="000000" w:themeColor="text1"/>
          <w:sz w:val="20"/>
          <w:szCs w:val="20"/>
          <w:lang w:val="nl-NL"/>
        </w:rPr>
      </w:pPr>
    </w:p>
    <w:p w14:paraId="2CBCE3AB" w14:textId="4995C916" w:rsidR="00FE161D" w:rsidRPr="00E63CD9" w:rsidRDefault="00FE161D" w:rsidP="00C93C3E">
      <w:pPr>
        <w:rPr>
          <w:rFonts w:ascii="Arial" w:hAnsi="Arial" w:cs="Arial"/>
          <w:i/>
          <w:iCs/>
          <w:color w:val="000000" w:themeColor="text1"/>
          <w:sz w:val="20"/>
          <w:szCs w:val="20"/>
        </w:rPr>
      </w:pPr>
      <w:r w:rsidRPr="00E63CD9">
        <w:rPr>
          <w:rFonts w:ascii="Arial" w:hAnsi="Arial" w:cs="Arial"/>
          <w:color w:val="000000" w:themeColor="text1"/>
          <w:sz w:val="20"/>
          <w:szCs w:val="20"/>
        </w:rPr>
        <w:t xml:space="preserve">Bouw, J.W. (2006). Historisch onderzoek Adriaan Coenenstraat te Den Haag. </w:t>
      </w:r>
      <w:r w:rsidRPr="00E63CD9">
        <w:rPr>
          <w:rFonts w:ascii="Arial" w:hAnsi="Arial" w:cs="Arial"/>
          <w:i/>
          <w:iCs/>
          <w:color w:val="000000" w:themeColor="text1"/>
          <w:sz w:val="20"/>
          <w:szCs w:val="20"/>
        </w:rPr>
        <w:t>Dienst stedelijke ontwikkeling.</w:t>
      </w:r>
    </w:p>
    <w:p w14:paraId="12503E17" w14:textId="77777777" w:rsidR="00C93C3E" w:rsidRPr="00E63CD9" w:rsidRDefault="00C93C3E" w:rsidP="00C93C3E">
      <w:pPr>
        <w:rPr>
          <w:rFonts w:ascii="Arial" w:hAnsi="Arial" w:cs="Arial"/>
          <w:color w:val="000000" w:themeColor="text1"/>
          <w:sz w:val="20"/>
          <w:szCs w:val="20"/>
        </w:rPr>
      </w:pPr>
    </w:p>
    <w:p w14:paraId="690C6248" w14:textId="2B6ABDD1" w:rsidR="005106F9" w:rsidRPr="00E63CD9" w:rsidRDefault="005106F9" w:rsidP="00C93C3E">
      <w:pPr>
        <w:rPr>
          <w:rFonts w:ascii="Arial" w:hAnsi="Arial" w:cs="Arial"/>
          <w:i/>
          <w:iCs/>
          <w:color w:val="000000" w:themeColor="text1"/>
          <w:sz w:val="20"/>
          <w:szCs w:val="20"/>
        </w:rPr>
      </w:pPr>
      <w:r w:rsidRPr="00E63CD9">
        <w:rPr>
          <w:rFonts w:ascii="Arial" w:hAnsi="Arial" w:cs="Arial"/>
          <w:color w:val="000000" w:themeColor="text1"/>
          <w:sz w:val="20"/>
          <w:szCs w:val="20"/>
        </w:rPr>
        <w:t xml:space="preserve">Ensing, L.H. (2017). Verkennend bodemonderzoek: ORAC’s wijk Voorhout (wijk 12) te Den Haag. </w:t>
      </w:r>
      <w:r w:rsidRPr="00E63CD9">
        <w:rPr>
          <w:rFonts w:ascii="Arial" w:hAnsi="Arial" w:cs="Arial"/>
          <w:i/>
          <w:iCs/>
          <w:color w:val="000000" w:themeColor="text1"/>
          <w:sz w:val="20"/>
          <w:szCs w:val="20"/>
        </w:rPr>
        <w:t xml:space="preserve">ATKB. </w:t>
      </w:r>
    </w:p>
    <w:p w14:paraId="3900BD03" w14:textId="77777777" w:rsidR="00C93C3E" w:rsidRPr="00E63CD9" w:rsidRDefault="00C93C3E" w:rsidP="00C93C3E">
      <w:pPr>
        <w:rPr>
          <w:rFonts w:ascii="Arial" w:hAnsi="Arial" w:cs="Arial"/>
          <w:i/>
          <w:iCs/>
          <w:color w:val="000000" w:themeColor="text1"/>
          <w:sz w:val="20"/>
          <w:szCs w:val="20"/>
        </w:rPr>
      </w:pPr>
    </w:p>
    <w:p w14:paraId="76E6772F" w14:textId="6C5FFDDE" w:rsidR="00614CFC" w:rsidRPr="00E63CD9" w:rsidRDefault="00614CFC" w:rsidP="00C93C3E">
      <w:pPr>
        <w:rPr>
          <w:rFonts w:ascii="Arial" w:hAnsi="Arial" w:cs="Arial"/>
          <w:i/>
          <w:iCs/>
          <w:color w:val="000000" w:themeColor="text1"/>
          <w:sz w:val="20"/>
          <w:szCs w:val="20"/>
        </w:rPr>
      </w:pPr>
      <w:r w:rsidRPr="00E63CD9">
        <w:rPr>
          <w:rFonts w:ascii="Arial" w:hAnsi="Arial" w:cs="Arial"/>
          <w:color w:val="000000" w:themeColor="text1"/>
          <w:sz w:val="20"/>
          <w:szCs w:val="20"/>
        </w:rPr>
        <w:t xml:space="preserve">Gaspar-Goetheer, M.E.C. (2016). Verkennend en aanvullend bodemonderzoek: Plaatsing Ondergrondse afvalcontainers (ORAC) Archipelbuurt, Wijk 46 te Den Haag. </w:t>
      </w:r>
      <w:r w:rsidRPr="00E63CD9">
        <w:rPr>
          <w:rFonts w:ascii="Arial" w:hAnsi="Arial" w:cs="Arial"/>
          <w:i/>
          <w:iCs/>
          <w:color w:val="000000" w:themeColor="text1"/>
          <w:sz w:val="20"/>
          <w:szCs w:val="20"/>
        </w:rPr>
        <w:t xml:space="preserve">Geofoxx milieu expertise. </w:t>
      </w:r>
    </w:p>
    <w:p w14:paraId="399B2F6D" w14:textId="77777777" w:rsidR="00C93C3E" w:rsidRPr="00E63CD9" w:rsidRDefault="00C93C3E" w:rsidP="00C93C3E">
      <w:pPr>
        <w:rPr>
          <w:rFonts w:ascii="Arial" w:hAnsi="Arial" w:cs="Arial"/>
          <w:color w:val="000000" w:themeColor="text1"/>
          <w:sz w:val="20"/>
          <w:szCs w:val="20"/>
        </w:rPr>
      </w:pPr>
    </w:p>
    <w:p w14:paraId="2B9F0906" w14:textId="11773328" w:rsidR="00B11ECB" w:rsidRPr="00E63CD9" w:rsidRDefault="00B11ECB" w:rsidP="00C93C3E">
      <w:pPr>
        <w:rPr>
          <w:rFonts w:ascii="Arial" w:hAnsi="Arial" w:cs="Arial"/>
          <w:i/>
          <w:iCs/>
          <w:color w:val="000000" w:themeColor="text1"/>
          <w:sz w:val="20"/>
          <w:szCs w:val="20"/>
        </w:rPr>
      </w:pPr>
      <w:r w:rsidRPr="00E63CD9">
        <w:rPr>
          <w:rFonts w:ascii="Arial" w:hAnsi="Arial" w:cs="Arial"/>
          <w:color w:val="000000" w:themeColor="text1"/>
          <w:sz w:val="20"/>
          <w:szCs w:val="20"/>
          <w:shd w:val="clear" w:color="auto" w:fill="FFFFFF"/>
        </w:rPr>
        <w:t xml:space="preserve">Gemeente Den Haag. (1993). Historisch onderzoek. Lokatie: Burgemeester de Monchyplein. </w:t>
      </w:r>
      <w:r w:rsidRPr="00E63CD9">
        <w:rPr>
          <w:rFonts w:ascii="Arial" w:hAnsi="Arial" w:cs="Arial"/>
          <w:i/>
          <w:iCs/>
          <w:color w:val="000000" w:themeColor="text1"/>
          <w:sz w:val="20"/>
          <w:szCs w:val="20"/>
          <w:shd w:val="clear" w:color="auto" w:fill="FFFFFF"/>
        </w:rPr>
        <w:t xml:space="preserve">Hoofdafdeling Bodem en </w:t>
      </w:r>
      <w:r w:rsidRPr="00E63CD9">
        <w:rPr>
          <w:rFonts w:ascii="Arial" w:hAnsi="Arial" w:cs="Arial"/>
          <w:i/>
          <w:iCs/>
          <w:color w:val="000000" w:themeColor="text1"/>
          <w:sz w:val="20"/>
          <w:szCs w:val="20"/>
        </w:rPr>
        <w:t xml:space="preserve">Water. </w:t>
      </w:r>
    </w:p>
    <w:p w14:paraId="24F22EBE" w14:textId="77777777" w:rsidR="00C93C3E" w:rsidRPr="00E63CD9" w:rsidRDefault="00C93C3E" w:rsidP="00C93C3E">
      <w:pPr>
        <w:rPr>
          <w:rFonts w:ascii="Arial" w:hAnsi="Arial" w:cs="Arial"/>
          <w:color w:val="000000" w:themeColor="text1"/>
          <w:sz w:val="20"/>
          <w:szCs w:val="20"/>
        </w:rPr>
      </w:pPr>
    </w:p>
    <w:p w14:paraId="5300194C" w14:textId="79F8051D" w:rsidR="000F553A" w:rsidRPr="00E63CD9" w:rsidRDefault="002A316E" w:rsidP="00C93C3E">
      <w:pPr>
        <w:rPr>
          <w:rFonts w:ascii="Arial" w:hAnsi="Arial" w:cs="Arial"/>
          <w:i/>
          <w:iCs/>
          <w:color w:val="000000" w:themeColor="text1"/>
          <w:sz w:val="20"/>
          <w:szCs w:val="20"/>
          <w:lang w:val="nl-NL"/>
        </w:rPr>
      </w:pPr>
      <w:r w:rsidRPr="00E63CD9">
        <w:rPr>
          <w:rFonts w:ascii="Arial" w:hAnsi="Arial" w:cs="Arial"/>
          <w:color w:val="000000" w:themeColor="text1"/>
          <w:sz w:val="20"/>
          <w:szCs w:val="20"/>
          <w:lang w:val="nl-NL"/>
        </w:rPr>
        <w:t>Haring</w:t>
      </w:r>
      <w:r w:rsidR="00901402" w:rsidRPr="00E63CD9">
        <w:rPr>
          <w:rFonts w:ascii="Arial" w:hAnsi="Arial" w:cs="Arial"/>
          <w:color w:val="000000" w:themeColor="text1"/>
          <w:sz w:val="20"/>
          <w:szCs w:val="20"/>
          <w:lang w:val="nl-NL"/>
        </w:rPr>
        <w:t>, O. (2018). Verkennend bodemonderzoek: Groot Onderhoud Amaliastraat Den Haag</w:t>
      </w:r>
      <w:r w:rsidR="00DC71F7" w:rsidRPr="00E63CD9">
        <w:rPr>
          <w:rFonts w:ascii="Arial" w:hAnsi="Arial" w:cs="Arial"/>
          <w:color w:val="000000" w:themeColor="text1"/>
          <w:sz w:val="20"/>
          <w:szCs w:val="20"/>
          <w:lang w:val="nl-NL"/>
        </w:rPr>
        <w:t xml:space="preserve">. </w:t>
      </w:r>
      <w:r w:rsidR="00DC71F7" w:rsidRPr="00E63CD9">
        <w:rPr>
          <w:rFonts w:ascii="Arial" w:hAnsi="Arial" w:cs="Arial"/>
          <w:i/>
          <w:iCs/>
          <w:color w:val="000000" w:themeColor="text1"/>
          <w:sz w:val="20"/>
          <w:szCs w:val="20"/>
          <w:lang w:val="nl-NL"/>
        </w:rPr>
        <w:t xml:space="preserve">Ingenieursbureau Land. </w:t>
      </w:r>
    </w:p>
    <w:p w14:paraId="3AE91E6D" w14:textId="77777777" w:rsidR="00C93C3E" w:rsidRPr="00E63CD9" w:rsidRDefault="00C93C3E" w:rsidP="00C93C3E">
      <w:pPr>
        <w:rPr>
          <w:rFonts w:ascii="Arial" w:eastAsia="Times New Roman" w:hAnsi="Arial" w:cs="Arial"/>
          <w:i/>
          <w:iCs/>
          <w:color w:val="000000" w:themeColor="text1"/>
          <w:sz w:val="20"/>
          <w:szCs w:val="20"/>
          <w:lang w:val="nl-NL" w:eastAsia="en-GB"/>
        </w:rPr>
      </w:pPr>
    </w:p>
    <w:p w14:paraId="5AE0A6FE" w14:textId="1C40FCDD" w:rsidR="000F553A" w:rsidRPr="00E63CD9" w:rsidRDefault="000F553A" w:rsidP="00C93C3E">
      <w:pPr>
        <w:rPr>
          <w:rFonts w:ascii="Arial" w:eastAsia="Times New Roman" w:hAnsi="Arial" w:cs="Arial"/>
          <w:i/>
          <w:iCs/>
          <w:color w:val="000000" w:themeColor="text1"/>
          <w:sz w:val="20"/>
          <w:szCs w:val="20"/>
          <w:lang w:val="nl-NL" w:eastAsia="en-GB"/>
        </w:rPr>
      </w:pPr>
      <w:r w:rsidRPr="00E63CD9">
        <w:rPr>
          <w:rFonts w:ascii="Arial" w:eastAsia="Times New Roman" w:hAnsi="Arial" w:cs="Arial"/>
          <w:color w:val="000000" w:themeColor="text1"/>
          <w:sz w:val="20"/>
          <w:szCs w:val="20"/>
          <w:lang w:eastAsia="en-GB"/>
        </w:rPr>
        <w:t xml:space="preserve">Hoomweg, M. (1999). Bodemkwaliteitsonderzoek. Locatie Burgemeester De Monchyplein. </w:t>
      </w:r>
      <w:r w:rsidRPr="00E63CD9">
        <w:rPr>
          <w:rFonts w:ascii="Arial" w:eastAsia="Times New Roman" w:hAnsi="Arial" w:cs="Arial"/>
          <w:i/>
          <w:iCs/>
          <w:color w:val="000000" w:themeColor="text1"/>
          <w:sz w:val="20"/>
          <w:szCs w:val="20"/>
          <w:lang w:eastAsia="en-GB"/>
        </w:rPr>
        <w:t>Ingenieursbureau Den Haag</w:t>
      </w:r>
      <w:r w:rsidR="00C93C3E" w:rsidRPr="00E63CD9">
        <w:rPr>
          <w:rFonts w:ascii="Arial" w:eastAsia="Times New Roman" w:hAnsi="Arial" w:cs="Arial"/>
          <w:i/>
          <w:iCs/>
          <w:color w:val="000000" w:themeColor="text1"/>
          <w:sz w:val="20"/>
          <w:szCs w:val="20"/>
          <w:lang w:val="nl-NL" w:eastAsia="en-GB"/>
        </w:rPr>
        <w:t>, Civiele Techniek en Milieu.</w:t>
      </w:r>
    </w:p>
    <w:p w14:paraId="043165C8" w14:textId="77777777" w:rsidR="00C93C3E" w:rsidRPr="00E63CD9" w:rsidRDefault="00C93C3E" w:rsidP="00C93C3E">
      <w:pPr>
        <w:rPr>
          <w:rFonts w:ascii="Arial" w:eastAsia="Times New Roman" w:hAnsi="Arial" w:cs="Arial"/>
          <w:color w:val="000000" w:themeColor="text1"/>
          <w:sz w:val="20"/>
          <w:szCs w:val="20"/>
          <w:lang w:val="nl-NL" w:eastAsia="en-GB"/>
        </w:rPr>
      </w:pPr>
    </w:p>
    <w:p w14:paraId="26FDF73D" w14:textId="0DDB3F3A" w:rsidR="00407EE7" w:rsidRPr="00E63CD9" w:rsidRDefault="00407EE7" w:rsidP="00C93C3E">
      <w:pPr>
        <w:rPr>
          <w:rFonts w:ascii="Arial" w:hAnsi="Arial" w:cs="Arial"/>
          <w:color w:val="000000" w:themeColor="text1"/>
          <w:sz w:val="20"/>
          <w:szCs w:val="20"/>
        </w:rPr>
      </w:pPr>
      <w:r w:rsidRPr="00E63CD9">
        <w:rPr>
          <w:rFonts w:ascii="Arial" w:hAnsi="Arial" w:cs="Arial"/>
          <w:color w:val="000000" w:themeColor="text1"/>
          <w:sz w:val="20"/>
          <w:szCs w:val="20"/>
        </w:rPr>
        <w:t xml:space="preserve">Hopman, L. (2007). Analyses raport Paleistuinen. </w:t>
      </w:r>
      <w:r w:rsidRPr="00E63CD9">
        <w:rPr>
          <w:rFonts w:ascii="Arial" w:hAnsi="Arial" w:cs="Arial"/>
          <w:i/>
          <w:iCs/>
          <w:color w:val="000000" w:themeColor="text1"/>
          <w:sz w:val="20"/>
          <w:szCs w:val="20"/>
        </w:rPr>
        <w:t xml:space="preserve">AL Control Laboraties. </w:t>
      </w:r>
    </w:p>
    <w:p w14:paraId="28EA324C" w14:textId="77777777" w:rsidR="005106F9" w:rsidRPr="00E63CD9" w:rsidRDefault="005106F9" w:rsidP="00C93C3E">
      <w:pPr>
        <w:rPr>
          <w:rFonts w:ascii="Arial" w:eastAsia="Times New Roman" w:hAnsi="Arial" w:cs="Arial"/>
          <w:color w:val="000000" w:themeColor="text1"/>
          <w:sz w:val="20"/>
          <w:szCs w:val="20"/>
          <w:lang w:val="nl-NL" w:eastAsia="en-GB"/>
        </w:rPr>
      </w:pPr>
    </w:p>
    <w:p w14:paraId="05C148E5" w14:textId="378E07FA" w:rsidR="00866B21" w:rsidRPr="00E63CD9" w:rsidRDefault="00866B21" w:rsidP="00C93C3E">
      <w:pPr>
        <w:rPr>
          <w:rFonts w:ascii="Arial" w:eastAsia="Times New Roman" w:hAnsi="Arial" w:cs="Arial"/>
          <w:color w:val="000000" w:themeColor="text1"/>
          <w:sz w:val="20"/>
          <w:szCs w:val="20"/>
          <w:shd w:val="clear" w:color="auto" w:fill="FFFFFF"/>
          <w:lang w:val="nl-NL" w:eastAsia="en-GB"/>
        </w:rPr>
      </w:pPr>
      <w:proofErr w:type="spellStart"/>
      <w:r w:rsidRPr="00E63CD9">
        <w:rPr>
          <w:rFonts w:ascii="Arial" w:eastAsia="Times New Roman" w:hAnsi="Arial" w:cs="Arial"/>
          <w:color w:val="000000" w:themeColor="text1"/>
          <w:sz w:val="20"/>
          <w:szCs w:val="20"/>
          <w:shd w:val="clear" w:color="auto" w:fill="FFFFFF"/>
          <w:lang w:val="nl-NL" w:eastAsia="en-GB"/>
        </w:rPr>
        <w:t>Kirkby</w:t>
      </w:r>
      <w:proofErr w:type="spellEnd"/>
      <w:r w:rsidRPr="00E63CD9">
        <w:rPr>
          <w:rFonts w:ascii="Arial" w:eastAsia="Times New Roman" w:hAnsi="Arial" w:cs="Arial"/>
          <w:color w:val="000000" w:themeColor="text1"/>
          <w:sz w:val="20"/>
          <w:szCs w:val="20"/>
          <w:shd w:val="clear" w:color="auto" w:fill="FFFFFF"/>
          <w:lang w:val="nl-NL" w:eastAsia="en-GB"/>
        </w:rPr>
        <w:t xml:space="preserve">, C. A., </w:t>
      </w:r>
      <w:proofErr w:type="spellStart"/>
      <w:r w:rsidRPr="00E63CD9">
        <w:rPr>
          <w:rFonts w:ascii="Arial" w:eastAsia="Times New Roman" w:hAnsi="Arial" w:cs="Arial"/>
          <w:color w:val="000000" w:themeColor="text1"/>
          <w:sz w:val="20"/>
          <w:szCs w:val="20"/>
          <w:shd w:val="clear" w:color="auto" w:fill="FFFFFF"/>
          <w:lang w:val="nl-NL" w:eastAsia="en-GB"/>
        </w:rPr>
        <w:t>Kirkegaard</w:t>
      </w:r>
      <w:proofErr w:type="spellEnd"/>
      <w:r w:rsidRPr="00E63CD9">
        <w:rPr>
          <w:rFonts w:ascii="Arial" w:eastAsia="Times New Roman" w:hAnsi="Arial" w:cs="Arial"/>
          <w:color w:val="000000" w:themeColor="text1"/>
          <w:sz w:val="20"/>
          <w:szCs w:val="20"/>
          <w:shd w:val="clear" w:color="auto" w:fill="FFFFFF"/>
          <w:lang w:val="nl-NL" w:eastAsia="en-GB"/>
        </w:rPr>
        <w:t xml:space="preserve">, J. A., </w:t>
      </w:r>
      <w:proofErr w:type="spellStart"/>
      <w:r w:rsidRPr="00E63CD9">
        <w:rPr>
          <w:rFonts w:ascii="Arial" w:eastAsia="Times New Roman" w:hAnsi="Arial" w:cs="Arial"/>
          <w:color w:val="000000" w:themeColor="text1"/>
          <w:sz w:val="20"/>
          <w:szCs w:val="20"/>
          <w:shd w:val="clear" w:color="auto" w:fill="FFFFFF"/>
          <w:lang w:val="nl-NL" w:eastAsia="en-GB"/>
        </w:rPr>
        <w:t>Richardson</w:t>
      </w:r>
      <w:proofErr w:type="spellEnd"/>
      <w:r w:rsidRPr="00E63CD9">
        <w:rPr>
          <w:rFonts w:ascii="Arial" w:eastAsia="Times New Roman" w:hAnsi="Arial" w:cs="Arial"/>
          <w:color w:val="000000" w:themeColor="text1"/>
          <w:sz w:val="20"/>
          <w:szCs w:val="20"/>
          <w:shd w:val="clear" w:color="auto" w:fill="FFFFFF"/>
          <w:lang w:val="nl-NL" w:eastAsia="en-GB"/>
        </w:rPr>
        <w:t xml:space="preserve">, A. E., Wade, L. J., Blanchard, C., &amp; Batten, G. (2011). </w:t>
      </w:r>
      <w:r w:rsidRPr="00E63CD9">
        <w:rPr>
          <w:rFonts w:ascii="Arial" w:eastAsia="Times New Roman" w:hAnsi="Arial" w:cs="Arial"/>
          <w:color w:val="000000" w:themeColor="text1"/>
          <w:sz w:val="20"/>
          <w:szCs w:val="20"/>
          <w:shd w:val="clear" w:color="auto" w:fill="FFFFFF"/>
          <w:lang w:val="en-GB" w:eastAsia="en-GB"/>
        </w:rPr>
        <w:t>Stable soil organic matter: a comparison of C: N: P: S ratios in Australian and other world soils. </w:t>
      </w:r>
      <w:proofErr w:type="spellStart"/>
      <w:r w:rsidRPr="00E63CD9">
        <w:rPr>
          <w:rFonts w:ascii="Arial" w:eastAsia="Times New Roman" w:hAnsi="Arial" w:cs="Arial"/>
          <w:i/>
          <w:iCs/>
          <w:color w:val="000000" w:themeColor="text1"/>
          <w:sz w:val="20"/>
          <w:szCs w:val="20"/>
          <w:lang w:val="nl-NL" w:eastAsia="en-GB"/>
        </w:rPr>
        <w:t>Geoderma</w:t>
      </w:r>
      <w:proofErr w:type="spellEnd"/>
      <w:r w:rsidRPr="00E63CD9">
        <w:rPr>
          <w:rFonts w:ascii="Arial" w:eastAsia="Times New Roman" w:hAnsi="Arial" w:cs="Arial"/>
          <w:color w:val="000000" w:themeColor="text1"/>
          <w:sz w:val="20"/>
          <w:szCs w:val="20"/>
          <w:shd w:val="clear" w:color="auto" w:fill="FFFFFF"/>
          <w:lang w:val="nl-NL" w:eastAsia="en-GB"/>
        </w:rPr>
        <w:t>, </w:t>
      </w:r>
      <w:r w:rsidRPr="00E63CD9">
        <w:rPr>
          <w:rFonts w:ascii="Arial" w:eastAsia="Times New Roman" w:hAnsi="Arial" w:cs="Arial"/>
          <w:i/>
          <w:iCs/>
          <w:color w:val="000000" w:themeColor="text1"/>
          <w:sz w:val="20"/>
          <w:szCs w:val="20"/>
          <w:lang w:val="nl-NL" w:eastAsia="en-GB"/>
        </w:rPr>
        <w:t>163</w:t>
      </w:r>
      <w:r w:rsidRPr="00E63CD9">
        <w:rPr>
          <w:rFonts w:ascii="Arial" w:eastAsia="Times New Roman" w:hAnsi="Arial" w:cs="Arial"/>
          <w:color w:val="000000" w:themeColor="text1"/>
          <w:sz w:val="20"/>
          <w:szCs w:val="20"/>
          <w:shd w:val="clear" w:color="auto" w:fill="FFFFFF"/>
          <w:lang w:val="nl-NL" w:eastAsia="en-GB"/>
        </w:rPr>
        <w:t>(3-4), 197-208.</w:t>
      </w:r>
    </w:p>
    <w:p w14:paraId="5ED4D896" w14:textId="2685D95F" w:rsidR="009309E0" w:rsidRPr="00E63CD9" w:rsidRDefault="009309E0" w:rsidP="00C93C3E">
      <w:pPr>
        <w:rPr>
          <w:rFonts w:ascii="Arial" w:eastAsia="Times New Roman" w:hAnsi="Arial" w:cs="Arial"/>
          <w:color w:val="000000" w:themeColor="text1"/>
          <w:sz w:val="20"/>
          <w:szCs w:val="20"/>
          <w:shd w:val="clear" w:color="auto" w:fill="FFFFFF"/>
          <w:lang w:val="nl-NL" w:eastAsia="en-GB"/>
        </w:rPr>
      </w:pPr>
    </w:p>
    <w:p w14:paraId="77F0D40C" w14:textId="4902EE1B" w:rsidR="009309E0" w:rsidRPr="00E63CD9" w:rsidRDefault="009309E0" w:rsidP="00C93C3E">
      <w:pPr>
        <w:rPr>
          <w:rFonts w:ascii="Arial" w:hAnsi="Arial" w:cs="Arial"/>
          <w:color w:val="000000" w:themeColor="text1"/>
          <w:sz w:val="20"/>
          <w:szCs w:val="20"/>
        </w:rPr>
      </w:pPr>
      <w:r w:rsidRPr="00E63CD9">
        <w:rPr>
          <w:rFonts w:ascii="Arial" w:hAnsi="Arial" w:cs="Arial"/>
          <w:color w:val="000000" w:themeColor="text1"/>
          <w:sz w:val="20"/>
          <w:szCs w:val="20"/>
        </w:rPr>
        <w:t xml:space="preserve">Riemens, A. (2018). Rapportage in-situ partijkeuring grond ter plaatse van ‘fietspad’ Scheveningse Weg te Den Haag. </w:t>
      </w:r>
      <w:r w:rsidRPr="00E63CD9">
        <w:rPr>
          <w:rFonts w:ascii="Arial" w:hAnsi="Arial" w:cs="Arial"/>
          <w:i/>
          <w:iCs/>
          <w:color w:val="000000" w:themeColor="text1"/>
          <w:sz w:val="20"/>
          <w:szCs w:val="20"/>
        </w:rPr>
        <w:t xml:space="preserve">Van der Helm milieubeheer. </w:t>
      </w:r>
    </w:p>
    <w:p w14:paraId="361AE08E" w14:textId="40257A9B" w:rsidR="00F955FE" w:rsidRPr="00E63CD9" w:rsidRDefault="00F955FE" w:rsidP="00C93C3E">
      <w:pPr>
        <w:rPr>
          <w:rFonts w:ascii="Arial" w:eastAsia="Times New Roman" w:hAnsi="Arial" w:cs="Arial"/>
          <w:color w:val="000000" w:themeColor="text1"/>
          <w:sz w:val="20"/>
          <w:szCs w:val="20"/>
          <w:shd w:val="clear" w:color="auto" w:fill="FFFFFF"/>
          <w:lang w:val="nl-NL" w:eastAsia="en-GB"/>
        </w:rPr>
      </w:pPr>
    </w:p>
    <w:p w14:paraId="62200067" w14:textId="77777777" w:rsidR="00F955FE" w:rsidRPr="00E63CD9" w:rsidRDefault="00F955FE" w:rsidP="00C93C3E">
      <w:pPr>
        <w:rPr>
          <w:rFonts w:ascii="Arial" w:eastAsia="Helvetica Neue" w:hAnsi="Arial" w:cs="Arial"/>
          <w:color w:val="000000" w:themeColor="text1"/>
          <w:sz w:val="20"/>
          <w:szCs w:val="20"/>
          <w:lang w:val="nl-NL"/>
        </w:rPr>
      </w:pPr>
      <w:r w:rsidRPr="00E63CD9">
        <w:rPr>
          <w:rFonts w:ascii="Arial" w:eastAsia="Helvetica Neue" w:hAnsi="Arial" w:cs="Arial"/>
          <w:color w:val="000000" w:themeColor="text1"/>
          <w:sz w:val="20"/>
          <w:szCs w:val="20"/>
          <w:lang w:val="nl-NL"/>
        </w:rPr>
        <w:t>RIVM. (2017). Groenkaart van Nederland. </w:t>
      </w:r>
      <w:proofErr w:type="spellStart"/>
      <w:r w:rsidRPr="00E63CD9">
        <w:rPr>
          <w:rFonts w:ascii="Arial" w:eastAsia="Helvetica Neue" w:hAnsi="Arial" w:cs="Arial"/>
          <w:color w:val="000000" w:themeColor="text1"/>
          <w:sz w:val="20"/>
          <w:szCs w:val="20"/>
          <w:lang w:val="nl-NL"/>
        </w:rPr>
        <w:t>Retrieved</w:t>
      </w:r>
      <w:proofErr w:type="spellEnd"/>
      <w:r w:rsidRPr="00E63CD9">
        <w:rPr>
          <w:rFonts w:ascii="Arial" w:eastAsia="Helvetica Neue" w:hAnsi="Arial" w:cs="Arial"/>
          <w:color w:val="000000" w:themeColor="text1"/>
          <w:sz w:val="20"/>
          <w:szCs w:val="20"/>
          <w:lang w:val="nl-NL"/>
        </w:rPr>
        <w:t xml:space="preserve"> 01/10/2020 from </w:t>
      </w:r>
      <w:hyperlink r:id="rId9">
        <w:r w:rsidRPr="00E63CD9">
          <w:rPr>
            <w:rFonts w:ascii="Arial" w:eastAsia="Helvetica Neue" w:hAnsi="Arial" w:cs="Arial"/>
            <w:color w:val="000000" w:themeColor="text1"/>
            <w:sz w:val="20"/>
            <w:szCs w:val="20"/>
            <w:lang w:val="nl-NL"/>
          </w:rPr>
          <w:t>https://www.atlasleefomgeving.nl//kaarten?config=3ef897de-127f-471a-959b-93b7597de188&amp;gm-x=150000&amp;gm-y=455000&amp;gm-z=3&amp;gm-b=1544180834512,true,1%3B1544725575974,true,0.8%3B&amp;activateOnStart=</w:t>
        </w:r>
      </w:hyperlink>
      <w:hyperlink r:id="rId10">
        <w:r w:rsidRPr="00E63CD9">
          <w:rPr>
            <w:rFonts w:ascii="Arial" w:eastAsia="Helvetica Neue" w:hAnsi="Arial" w:cs="Arial"/>
            <w:color w:val="000000" w:themeColor="text1"/>
            <w:sz w:val="20"/>
            <w:szCs w:val="20"/>
            <w:lang w:val="nl-NL"/>
          </w:rPr>
          <w:t>layermanager</w:t>
        </w:r>
      </w:hyperlink>
      <w:hyperlink r:id="rId11">
        <w:r w:rsidRPr="00E63CD9">
          <w:rPr>
            <w:rFonts w:ascii="Arial" w:eastAsia="Helvetica Neue" w:hAnsi="Arial" w:cs="Arial"/>
            <w:color w:val="000000" w:themeColor="text1"/>
            <w:sz w:val="20"/>
            <w:szCs w:val="20"/>
            <w:lang w:val="nl-NL"/>
          </w:rPr>
          <w:t>,info</w:t>
        </w:r>
      </w:hyperlink>
      <w:r w:rsidRPr="00E63CD9">
        <w:rPr>
          <w:rFonts w:ascii="Arial" w:eastAsia="Helvetica Neue" w:hAnsi="Arial" w:cs="Arial"/>
          <w:color w:val="000000" w:themeColor="text1"/>
          <w:sz w:val="20"/>
          <w:szCs w:val="20"/>
          <w:lang w:val="nl-NL"/>
        </w:rPr>
        <w:t xml:space="preserve"> </w:t>
      </w:r>
    </w:p>
    <w:p w14:paraId="40D8DEDE" w14:textId="77777777" w:rsidR="00356E54" w:rsidRPr="00E63CD9" w:rsidRDefault="00356E54" w:rsidP="00C93C3E">
      <w:pPr>
        <w:rPr>
          <w:rFonts w:ascii="Arial" w:hAnsi="Arial" w:cs="Arial"/>
          <w:b/>
          <w:bCs/>
          <w:color w:val="000000" w:themeColor="text1"/>
          <w:sz w:val="20"/>
          <w:szCs w:val="20"/>
          <w:lang w:val="nl-NL"/>
        </w:rPr>
      </w:pPr>
    </w:p>
    <w:p w14:paraId="5589490D" w14:textId="2B155AB5" w:rsidR="008B07FE" w:rsidRPr="00E63CD9" w:rsidRDefault="008B07FE" w:rsidP="00C93C3E">
      <w:pPr>
        <w:rPr>
          <w:rFonts w:ascii="Arial" w:hAnsi="Arial" w:cs="Arial"/>
          <w:i/>
          <w:iCs/>
          <w:color w:val="000000" w:themeColor="text1"/>
          <w:sz w:val="20"/>
          <w:szCs w:val="20"/>
        </w:rPr>
      </w:pPr>
      <w:r w:rsidRPr="00E63CD9">
        <w:rPr>
          <w:rFonts w:ascii="Arial" w:hAnsi="Arial" w:cs="Arial"/>
          <w:color w:val="000000" w:themeColor="text1"/>
          <w:sz w:val="20"/>
          <w:szCs w:val="20"/>
        </w:rPr>
        <w:t xml:space="preserve">Rodenburg, M. (2019). Verkennend milieukundig (asbest)bodemonderzoek Nassauplein (ORAC CE-01) te Den Haag. </w:t>
      </w:r>
      <w:r w:rsidRPr="00E63CD9">
        <w:rPr>
          <w:rFonts w:ascii="Arial" w:hAnsi="Arial" w:cs="Arial"/>
          <w:i/>
          <w:iCs/>
          <w:color w:val="000000" w:themeColor="text1"/>
          <w:sz w:val="20"/>
          <w:szCs w:val="20"/>
        </w:rPr>
        <w:t xml:space="preserve">Van Der Helm Milieubeheer. </w:t>
      </w:r>
    </w:p>
    <w:p w14:paraId="6D45A260" w14:textId="77777777" w:rsidR="00C93C3E" w:rsidRPr="00E63CD9" w:rsidRDefault="00C93C3E" w:rsidP="00C93C3E">
      <w:pPr>
        <w:rPr>
          <w:rFonts w:ascii="Arial" w:hAnsi="Arial" w:cs="Arial"/>
          <w:i/>
          <w:iCs/>
          <w:color w:val="000000" w:themeColor="text1"/>
          <w:sz w:val="20"/>
          <w:szCs w:val="20"/>
        </w:rPr>
      </w:pPr>
    </w:p>
    <w:p w14:paraId="07A078D4" w14:textId="23733630" w:rsidR="00B45412" w:rsidRPr="00E63CD9" w:rsidRDefault="00B45412" w:rsidP="00C93C3E">
      <w:pPr>
        <w:rPr>
          <w:rFonts w:ascii="Arial" w:hAnsi="Arial" w:cs="Arial"/>
          <w:i/>
          <w:iCs/>
          <w:color w:val="000000" w:themeColor="text1"/>
          <w:sz w:val="20"/>
          <w:szCs w:val="20"/>
        </w:rPr>
      </w:pPr>
      <w:r w:rsidRPr="00E63CD9">
        <w:rPr>
          <w:rFonts w:ascii="Arial" w:hAnsi="Arial" w:cs="Arial"/>
          <w:color w:val="000000" w:themeColor="text1"/>
          <w:sz w:val="20"/>
          <w:szCs w:val="20"/>
        </w:rPr>
        <w:t xml:space="preserve">Smit, P. (2009). Verkennend bodemonderzoek Scheveningseweg te Den Haag. </w:t>
      </w:r>
      <w:r w:rsidRPr="00E63CD9">
        <w:rPr>
          <w:rFonts w:ascii="Arial" w:hAnsi="Arial" w:cs="Arial"/>
          <w:i/>
          <w:iCs/>
          <w:color w:val="000000" w:themeColor="text1"/>
          <w:sz w:val="20"/>
          <w:szCs w:val="20"/>
        </w:rPr>
        <w:t xml:space="preserve">Ingenieursbureau Den Haag, Afdeling Realisatie &amp; Techniek, team Mileu. </w:t>
      </w:r>
    </w:p>
    <w:p w14:paraId="15F285EA" w14:textId="77777777" w:rsidR="00C93C3E" w:rsidRPr="00E63CD9" w:rsidRDefault="00C93C3E" w:rsidP="00C93C3E">
      <w:pPr>
        <w:rPr>
          <w:rFonts w:ascii="Arial" w:hAnsi="Arial" w:cs="Arial"/>
          <w:color w:val="000000" w:themeColor="text1"/>
          <w:sz w:val="20"/>
          <w:szCs w:val="20"/>
        </w:rPr>
      </w:pPr>
    </w:p>
    <w:p w14:paraId="1A9081C0" w14:textId="77777777" w:rsidR="009C0EEC" w:rsidRPr="00E63CD9" w:rsidRDefault="009C0EEC" w:rsidP="00C93C3E">
      <w:pPr>
        <w:rPr>
          <w:rFonts w:ascii="Arial" w:hAnsi="Arial" w:cs="Arial"/>
          <w:color w:val="000000" w:themeColor="text1"/>
          <w:sz w:val="20"/>
          <w:szCs w:val="20"/>
        </w:rPr>
      </w:pPr>
      <w:r w:rsidRPr="00E63CD9">
        <w:rPr>
          <w:rFonts w:ascii="Arial" w:hAnsi="Arial" w:cs="Arial"/>
          <w:color w:val="000000" w:themeColor="text1"/>
          <w:sz w:val="20"/>
          <w:szCs w:val="20"/>
        </w:rPr>
        <w:t xml:space="preserve">Smit, P. (2015). Verkennend en nader bodemonderzoek Oud Scheveningen fase 2 te Den Haag. </w:t>
      </w:r>
      <w:r w:rsidRPr="00E63CD9">
        <w:rPr>
          <w:rFonts w:ascii="Arial" w:hAnsi="Arial" w:cs="Arial"/>
          <w:i/>
          <w:iCs/>
          <w:color w:val="000000" w:themeColor="text1"/>
          <w:sz w:val="20"/>
          <w:szCs w:val="20"/>
        </w:rPr>
        <w:t xml:space="preserve">Ingenieursbureau Den Haag Afdeling Milieu. </w:t>
      </w:r>
    </w:p>
    <w:p w14:paraId="6FD112A7" w14:textId="77777777" w:rsidR="00997BA9" w:rsidRPr="00E63CD9" w:rsidRDefault="00997BA9" w:rsidP="00C93C3E">
      <w:pPr>
        <w:rPr>
          <w:rFonts w:ascii="Arial" w:hAnsi="Arial" w:cs="Arial"/>
          <w:color w:val="000000" w:themeColor="text1"/>
          <w:sz w:val="20"/>
          <w:szCs w:val="20"/>
        </w:rPr>
      </w:pPr>
    </w:p>
    <w:p w14:paraId="57ACFBB4" w14:textId="1CFB2249" w:rsidR="00997BA9" w:rsidRPr="00E63CD9" w:rsidRDefault="00997BA9" w:rsidP="00C93C3E">
      <w:pPr>
        <w:rPr>
          <w:rFonts w:ascii="Arial" w:hAnsi="Arial" w:cs="Arial"/>
          <w:i/>
          <w:iCs/>
          <w:color w:val="000000" w:themeColor="text1"/>
          <w:sz w:val="20"/>
          <w:szCs w:val="20"/>
        </w:rPr>
      </w:pPr>
      <w:r w:rsidRPr="00E63CD9">
        <w:rPr>
          <w:rFonts w:ascii="Arial" w:hAnsi="Arial" w:cs="Arial"/>
          <w:color w:val="000000" w:themeColor="text1"/>
          <w:sz w:val="20"/>
          <w:szCs w:val="20"/>
        </w:rPr>
        <w:t xml:space="preserve">van den Heuvel, B. (2016). Aanvullend grondonderzoek: Van Stolkweg 35 te Den Haag. </w:t>
      </w:r>
      <w:r w:rsidRPr="00E63CD9">
        <w:rPr>
          <w:rFonts w:ascii="Arial" w:hAnsi="Arial" w:cs="Arial"/>
          <w:i/>
          <w:iCs/>
          <w:color w:val="000000" w:themeColor="text1"/>
          <w:sz w:val="20"/>
          <w:szCs w:val="20"/>
        </w:rPr>
        <w:t xml:space="preserve">ATKB. </w:t>
      </w:r>
    </w:p>
    <w:p w14:paraId="695EFC7F" w14:textId="77777777" w:rsidR="00C93C3E" w:rsidRPr="00E63CD9" w:rsidRDefault="00C93C3E" w:rsidP="00C93C3E">
      <w:pPr>
        <w:rPr>
          <w:rFonts w:ascii="Arial" w:hAnsi="Arial" w:cs="Arial"/>
          <w:i/>
          <w:iCs/>
          <w:color w:val="000000" w:themeColor="text1"/>
          <w:sz w:val="20"/>
          <w:szCs w:val="20"/>
        </w:rPr>
      </w:pPr>
    </w:p>
    <w:p w14:paraId="18C27ADB" w14:textId="7C0973E4" w:rsidR="00B45412" w:rsidRPr="00E63CD9" w:rsidRDefault="00B45412" w:rsidP="00C93C3E">
      <w:pPr>
        <w:rPr>
          <w:rFonts w:ascii="Arial" w:hAnsi="Arial" w:cs="Arial"/>
          <w:i/>
          <w:iCs/>
          <w:color w:val="000000" w:themeColor="text1"/>
          <w:sz w:val="20"/>
          <w:szCs w:val="20"/>
        </w:rPr>
      </w:pPr>
      <w:r w:rsidRPr="00E63CD9">
        <w:rPr>
          <w:rFonts w:ascii="Arial" w:hAnsi="Arial" w:cs="Arial"/>
          <w:color w:val="000000" w:themeColor="text1"/>
          <w:sz w:val="20"/>
          <w:szCs w:val="20"/>
        </w:rPr>
        <w:t xml:space="preserve">van der Bijl, M. (2011). Oriënterend onderzoek Dr. De Visserplein 58-66 te Den Haag. </w:t>
      </w:r>
      <w:r w:rsidRPr="00E63CD9">
        <w:rPr>
          <w:rFonts w:ascii="Arial" w:hAnsi="Arial" w:cs="Arial"/>
          <w:i/>
          <w:iCs/>
          <w:color w:val="000000" w:themeColor="text1"/>
          <w:sz w:val="20"/>
          <w:szCs w:val="20"/>
        </w:rPr>
        <w:t xml:space="preserve">ATKB. </w:t>
      </w:r>
    </w:p>
    <w:p w14:paraId="11AFF747" w14:textId="77777777" w:rsidR="00C93C3E" w:rsidRPr="00E63CD9" w:rsidRDefault="00C93C3E" w:rsidP="00C93C3E">
      <w:pPr>
        <w:rPr>
          <w:rFonts w:ascii="Arial" w:hAnsi="Arial" w:cs="Arial"/>
          <w:color w:val="000000" w:themeColor="text1"/>
          <w:sz w:val="20"/>
          <w:szCs w:val="20"/>
        </w:rPr>
      </w:pPr>
    </w:p>
    <w:p w14:paraId="0F26C08C" w14:textId="556F8DD7" w:rsidR="00B45412" w:rsidRPr="00E63CD9" w:rsidRDefault="00B45412" w:rsidP="00C93C3E">
      <w:pPr>
        <w:rPr>
          <w:rFonts w:ascii="Arial" w:hAnsi="Arial" w:cs="Arial"/>
          <w:color w:val="000000" w:themeColor="text1"/>
          <w:sz w:val="20"/>
          <w:szCs w:val="20"/>
        </w:rPr>
      </w:pPr>
      <w:r w:rsidRPr="00E63CD9">
        <w:rPr>
          <w:rFonts w:ascii="Arial" w:hAnsi="Arial" w:cs="Arial"/>
          <w:color w:val="000000" w:themeColor="text1"/>
          <w:sz w:val="20"/>
          <w:szCs w:val="20"/>
        </w:rPr>
        <w:t xml:space="preserve">van der Bijl, M. (2013). Verkennend en nader bodemonderzoek ORAC buurt 04 Visserijbuurt te Den Haag. </w:t>
      </w:r>
      <w:r w:rsidRPr="00E63CD9">
        <w:rPr>
          <w:rFonts w:ascii="Arial" w:hAnsi="Arial" w:cs="Arial"/>
          <w:i/>
          <w:iCs/>
          <w:color w:val="000000" w:themeColor="text1"/>
          <w:sz w:val="20"/>
          <w:szCs w:val="20"/>
        </w:rPr>
        <w:t xml:space="preserve">Ingenieursbureau Den Haag, afdeling Milieu. </w:t>
      </w:r>
    </w:p>
    <w:p w14:paraId="2C17DD97" w14:textId="77777777" w:rsidR="00997BA9" w:rsidRPr="00E63CD9" w:rsidRDefault="00997BA9" w:rsidP="00C93C3E">
      <w:pPr>
        <w:rPr>
          <w:rFonts w:ascii="Arial" w:hAnsi="Arial" w:cs="Arial"/>
          <w:color w:val="000000" w:themeColor="text1"/>
          <w:sz w:val="20"/>
          <w:szCs w:val="20"/>
        </w:rPr>
      </w:pPr>
    </w:p>
    <w:p w14:paraId="095C5DFA" w14:textId="42C5749F" w:rsidR="009309E0" w:rsidRPr="00E63CD9" w:rsidRDefault="009309E0" w:rsidP="00C93C3E">
      <w:pPr>
        <w:rPr>
          <w:rFonts w:ascii="Arial" w:hAnsi="Arial" w:cs="Arial"/>
          <w:color w:val="000000" w:themeColor="text1"/>
          <w:sz w:val="20"/>
          <w:szCs w:val="20"/>
        </w:rPr>
      </w:pPr>
      <w:r w:rsidRPr="00E63CD9">
        <w:rPr>
          <w:rFonts w:ascii="Arial" w:hAnsi="Arial" w:cs="Arial"/>
          <w:color w:val="000000" w:themeColor="text1"/>
          <w:sz w:val="20"/>
          <w:szCs w:val="20"/>
        </w:rPr>
        <w:t xml:space="preserve">van der Made, E. (2016). Historisch vooronderzoek: Archipelbuurt te Den Haag (wijk 46, ORAC). </w:t>
      </w:r>
      <w:r w:rsidRPr="00E63CD9">
        <w:rPr>
          <w:rFonts w:ascii="Arial" w:hAnsi="Arial" w:cs="Arial"/>
          <w:i/>
          <w:iCs/>
          <w:color w:val="000000" w:themeColor="text1"/>
          <w:sz w:val="20"/>
          <w:szCs w:val="20"/>
        </w:rPr>
        <w:t xml:space="preserve">Geofoxx milieu expertise. </w:t>
      </w:r>
    </w:p>
    <w:p w14:paraId="1DD53C3A" w14:textId="77777777" w:rsidR="00787A75" w:rsidRPr="00E63CD9" w:rsidRDefault="00787A75" w:rsidP="00C93C3E">
      <w:pPr>
        <w:rPr>
          <w:rFonts w:ascii="Arial" w:hAnsi="Arial" w:cs="Arial"/>
          <w:color w:val="000000" w:themeColor="text1"/>
          <w:sz w:val="20"/>
          <w:szCs w:val="20"/>
          <w:lang w:val="en-GB"/>
        </w:rPr>
      </w:pPr>
    </w:p>
    <w:sectPr w:rsidR="00787A75" w:rsidRPr="00E63CD9" w:rsidSect="007A0D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9B"/>
    <w:rsid w:val="00032122"/>
    <w:rsid w:val="00037405"/>
    <w:rsid w:val="000404AB"/>
    <w:rsid w:val="0006791A"/>
    <w:rsid w:val="00070181"/>
    <w:rsid w:val="000737BF"/>
    <w:rsid w:val="0009069A"/>
    <w:rsid w:val="00095272"/>
    <w:rsid w:val="0009590B"/>
    <w:rsid w:val="000F553A"/>
    <w:rsid w:val="00102422"/>
    <w:rsid w:val="00107804"/>
    <w:rsid w:val="00130C75"/>
    <w:rsid w:val="00164B9B"/>
    <w:rsid w:val="001C3E74"/>
    <w:rsid w:val="001C4E17"/>
    <w:rsid w:val="001F08F7"/>
    <w:rsid w:val="001F1C9D"/>
    <w:rsid w:val="001F52A6"/>
    <w:rsid w:val="002007C7"/>
    <w:rsid w:val="00202BE4"/>
    <w:rsid w:val="00240CF8"/>
    <w:rsid w:val="00247B0D"/>
    <w:rsid w:val="002A316E"/>
    <w:rsid w:val="00335DA9"/>
    <w:rsid w:val="00356E54"/>
    <w:rsid w:val="00360991"/>
    <w:rsid w:val="00396ED3"/>
    <w:rsid w:val="00407EE7"/>
    <w:rsid w:val="00440BB9"/>
    <w:rsid w:val="004635ED"/>
    <w:rsid w:val="00477B01"/>
    <w:rsid w:val="00477D46"/>
    <w:rsid w:val="004807B0"/>
    <w:rsid w:val="004807C1"/>
    <w:rsid w:val="004826E9"/>
    <w:rsid w:val="0048425D"/>
    <w:rsid w:val="00484BC4"/>
    <w:rsid w:val="004E26B1"/>
    <w:rsid w:val="005106F9"/>
    <w:rsid w:val="00530BD9"/>
    <w:rsid w:val="005326AA"/>
    <w:rsid w:val="005360C5"/>
    <w:rsid w:val="0056069F"/>
    <w:rsid w:val="005734D9"/>
    <w:rsid w:val="0058029D"/>
    <w:rsid w:val="00595646"/>
    <w:rsid w:val="005A0E95"/>
    <w:rsid w:val="005A64C7"/>
    <w:rsid w:val="005D0ABA"/>
    <w:rsid w:val="005D7098"/>
    <w:rsid w:val="005E0DBB"/>
    <w:rsid w:val="00611990"/>
    <w:rsid w:val="00614CFC"/>
    <w:rsid w:val="006607F6"/>
    <w:rsid w:val="00660F98"/>
    <w:rsid w:val="00664425"/>
    <w:rsid w:val="006A31A6"/>
    <w:rsid w:val="006B6E4E"/>
    <w:rsid w:val="006B74F3"/>
    <w:rsid w:val="006C5939"/>
    <w:rsid w:val="006C5AF5"/>
    <w:rsid w:val="0070320B"/>
    <w:rsid w:val="00703B0C"/>
    <w:rsid w:val="00731D2F"/>
    <w:rsid w:val="00747847"/>
    <w:rsid w:val="00747E2F"/>
    <w:rsid w:val="007675CD"/>
    <w:rsid w:val="00772556"/>
    <w:rsid w:val="00773EBC"/>
    <w:rsid w:val="00787A75"/>
    <w:rsid w:val="007938E0"/>
    <w:rsid w:val="00794815"/>
    <w:rsid w:val="007A0DE4"/>
    <w:rsid w:val="007A1DAB"/>
    <w:rsid w:val="007C20A6"/>
    <w:rsid w:val="007E3BDA"/>
    <w:rsid w:val="007E50F3"/>
    <w:rsid w:val="00800473"/>
    <w:rsid w:val="00835989"/>
    <w:rsid w:val="00846E0D"/>
    <w:rsid w:val="008500D3"/>
    <w:rsid w:val="00861F9B"/>
    <w:rsid w:val="00863EFE"/>
    <w:rsid w:val="00866B21"/>
    <w:rsid w:val="008745E1"/>
    <w:rsid w:val="00875D24"/>
    <w:rsid w:val="00877C27"/>
    <w:rsid w:val="008A09DA"/>
    <w:rsid w:val="008B07FE"/>
    <w:rsid w:val="008D5546"/>
    <w:rsid w:val="008D7C1B"/>
    <w:rsid w:val="008E1A52"/>
    <w:rsid w:val="008E2887"/>
    <w:rsid w:val="008F0C1C"/>
    <w:rsid w:val="00901402"/>
    <w:rsid w:val="0090507C"/>
    <w:rsid w:val="009309E0"/>
    <w:rsid w:val="009369FC"/>
    <w:rsid w:val="00951074"/>
    <w:rsid w:val="00951FCD"/>
    <w:rsid w:val="00955D0E"/>
    <w:rsid w:val="009669AF"/>
    <w:rsid w:val="0098087F"/>
    <w:rsid w:val="00992FF0"/>
    <w:rsid w:val="00997BA9"/>
    <w:rsid w:val="009B5999"/>
    <w:rsid w:val="009C0EEC"/>
    <w:rsid w:val="009F0862"/>
    <w:rsid w:val="00A02729"/>
    <w:rsid w:val="00A02C09"/>
    <w:rsid w:val="00A24FDA"/>
    <w:rsid w:val="00A267A2"/>
    <w:rsid w:val="00A56E7C"/>
    <w:rsid w:val="00A61091"/>
    <w:rsid w:val="00A74AB7"/>
    <w:rsid w:val="00A87DC3"/>
    <w:rsid w:val="00A978D8"/>
    <w:rsid w:val="00AA5325"/>
    <w:rsid w:val="00AB5666"/>
    <w:rsid w:val="00AD3EA8"/>
    <w:rsid w:val="00B0532E"/>
    <w:rsid w:val="00B11ECB"/>
    <w:rsid w:val="00B141DB"/>
    <w:rsid w:val="00B33DE1"/>
    <w:rsid w:val="00B43CDF"/>
    <w:rsid w:val="00B45412"/>
    <w:rsid w:val="00B466AD"/>
    <w:rsid w:val="00B72944"/>
    <w:rsid w:val="00B85CDE"/>
    <w:rsid w:val="00BD2835"/>
    <w:rsid w:val="00C2082A"/>
    <w:rsid w:val="00C2406F"/>
    <w:rsid w:val="00C24E6E"/>
    <w:rsid w:val="00C61B65"/>
    <w:rsid w:val="00C857C9"/>
    <w:rsid w:val="00C93C3E"/>
    <w:rsid w:val="00CA413C"/>
    <w:rsid w:val="00CA6DB8"/>
    <w:rsid w:val="00CC5009"/>
    <w:rsid w:val="00CE7FCB"/>
    <w:rsid w:val="00D162BD"/>
    <w:rsid w:val="00D37066"/>
    <w:rsid w:val="00D50C5A"/>
    <w:rsid w:val="00D52801"/>
    <w:rsid w:val="00D73C7D"/>
    <w:rsid w:val="00D747F1"/>
    <w:rsid w:val="00DC71F7"/>
    <w:rsid w:val="00DD4FCE"/>
    <w:rsid w:val="00E005DC"/>
    <w:rsid w:val="00E17A94"/>
    <w:rsid w:val="00E37C2F"/>
    <w:rsid w:val="00E54DEA"/>
    <w:rsid w:val="00E5536B"/>
    <w:rsid w:val="00E63CD9"/>
    <w:rsid w:val="00E900FB"/>
    <w:rsid w:val="00E96E08"/>
    <w:rsid w:val="00EA500E"/>
    <w:rsid w:val="00ED40FB"/>
    <w:rsid w:val="00F322A9"/>
    <w:rsid w:val="00F50702"/>
    <w:rsid w:val="00F8687F"/>
    <w:rsid w:val="00F875D9"/>
    <w:rsid w:val="00F955FE"/>
    <w:rsid w:val="00FB1AE5"/>
    <w:rsid w:val="00FC7F2D"/>
    <w:rsid w:val="00FE1044"/>
    <w:rsid w:val="00FE161D"/>
    <w:rsid w:val="00FF7D42"/>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28863A5F"/>
  <w15:chartTrackingRefBased/>
  <w15:docId w15:val="{F276078F-3ED7-5940-94E4-E386324E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66B21"/>
  </w:style>
  <w:style w:type="paragraph" w:styleId="NormalWeb">
    <w:name w:val="Normal (Web)"/>
    <w:basedOn w:val="Normal"/>
    <w:uiPriority w:val="99"/>
    <w:unhideWhenUsed/>
    <w:rsid w:val="00D50C5A"/>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032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42358">
      <w:bodyDiv w:val="1"/>
      <w:marLeft w:val="0"/>
      <w:marRight w:val="0"/>
      <w:marTop w:val="0"/>
      <w:marBottom w:val="0"/>
      <w:divBdr>
        <w:top w:val="none" w:sz="0" w:space="0" w:color="auto"/>
        <w:left w:val="none" w:sz="0" w:space="0" w:color="auto"/>
        <w:bottom w:val="none" w:sz="0" w:space="0" w:color="auto"/>
        <w:right w:val="none" w:sz="0" w:space="0" w:color="auto"/>
      </w:divBdr>
      <w:divsChild>
        <w:div w:id="1292245284">
          <w:marLeft w:val="0"/>
          <w:marRight w:val="0"/>
          <w:marTop w:val="0"/>
          <w:marBottom w:val="0"/>
          <w:divBdr>
            <w:top w:val="none" w:sz="0" w:space="0" w:color="auto"/>
            <w:left w:val="none" w:sz="0" w:space="0" w:color="auto"/>
            <w:bottom w:val="none" w:sz="0" w:space="0" w:color="auto"/>
            <w:right w:val="none" w:sz="0" w:space="0" w:color="auto"/>
          </w:divBdr>
          <w:divsChild>
            <w:div w:id="1732268443">
              <w:marLeft w:val="0"/>
              <w:marRight w:val="0"/>
              <w:marTop w:val="0"/>
              <w:marBottom w:val="0"/>
              <w:divBdr>
                <w:top w:val="none" w:sz="0" w:space="0" w:color="auto"/>
                <w:left w:val="none" w:sz="0" w:space="0" w:color="auto"/>
                <w:bottom w:val="none" w:sz="0" w:space="0" w:color="auto"/>
                <w:right w:val="none" w:sz="0" w:space="0" w:color="auto"/>
              </w:divBdr>
              <w:divsChild>
                <w:div w:id="123177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72502">
      <w:bodyDiv w:val="1"/>
      <w:marLeft w:val="0"/>
      <w:marRight w:val="0"/>
      <w:marTop w:val="0"/>
      <w:marBottom w:val="0"/>
      <w:divBdr>
        <w:top w:val="none" w:sz="0" w:space="0" w:color="auto"/>
        <w:left w:val="none" w:sz="0" w:space="0" w:color="auto"/>
        <w:bottom w:val="none" w:sz="0" w:space="0" w:color="auto"/>
        <w:right w:val="none" w:sz="0" w:space="0" w:color="auto"/>
      </w:divBdr>
      <w:divsChild>
        <w:div w:id="940991145">
          <w:marLeft w:val="0"/>
          <w:marRight w:val="0"/>
          <w:marTop w:val="0"/>
          <w:marBottom w:val="0"/>
          <w:divBdr>
            <w:top w:val="none" w:sz="0" w:space="0" w:color="auto"/>
            <w:left w:val="none" w:sz="0" w:space="0" w:color="auto"/>
            <w:bottom w:val="none" w:sz="0" w:space="0" w:color="auto"/>
            <w:right w:val="none" w:sz="0" w:space="0" w:color="auto"/>
          </w:divBdr>
          <w:divsChild>
            <w:div w:id="1381400183">
              <w:marLeft w:val="0"/>
              <w:marRight w:val="0"/>
              <w:marTop w:val="0"/>
              <w:marBottom w:val="0"/>
              <w:divBdr>
                <w:top w:val="none" w:sz="0" w:space="0" w:color="auto"/>
                <w:left w:val="none" w:sz="0" w:space="0" w:color="auto"/>
                <w:bottom w:val="none" w:sz="0" w:space="0" w:color="auto"/>
                <w:right w:val="none" w:sz="0" w:space="0" w:color="auto"/>
              </w:divBdr>
              <w:divsChild>
                <w:div w:id="102513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76220">
      <w:bodyDiv w:val="1"/>
      <w:marLeft w:val="0"/>
      <w:marRight w:val="0"/>
      <w:marTop w:val="0"/>
      <w:marBottom w:val="0"/>
      <w:divBdr>
        <w:top w:val="none" w:sz="0" w:space="0" w:color="auto"/>
        <w:left w:val="none" w:sz="0" w:space="0" w:color="auto"/>
        <w:bottom w:val="none" w:sz="0" w:space="0" w:color="auto"/>
        <w:right w:val="none" w:sz="0" w:space="0" w:color="auto"/>
      </w:divBdr>
      <w:divsChild>
        <w:div w:id="1742211380">
          <w:marLeft w:val="0"/>
          <w:marRight w:val="0"/>
          <w:marTop w:val="0"/>
          <w:marBottom w:val="0"/>
          <w:divBdr>
            <w:top w:val="none" w:sz="0" w:space="0" w:color="auto"/>
            <w:left w:val="none" w:sz="0" w:space="0" w:color="auto"/>
            <w:bottom w:val="none" w:sz="0" w:space="0" w:color="auto"/>
            <w:right w:val="none" w:sz="0" w:space="0" w:color="auto"/>
          </w:divBdr>
          <w:divsChild>
            <w:div w:id="1758210327">
              <w:marLeft w:val="0"/>
              <w:marRight w:val="0"/>
              <w:marTop w:val="0"/>
              <w:marBottom w:val="0"/>
              <w:divBdr>
                <w:top w:val="none" w:sz="0" w:space="0" w:color="auto"/>
                <w:left w:val="none" w:sz="0" w:space="0" w:color="auto"/>
                <w:bottom w:val="none" w:sz="0" w:space="0" w:color="auto"/>
                <w:right w:val="none" w:sz="0" w:space="0" w:color="auto"/>
              </w:divBdr>
              <w:divsChild>
                <w:div w:id="14796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98070">
      <w:bodyDiv w:val="1"/>
      <w:marLeft w:val="0"/>
      <w:marRight w:val="0"/>
      <w:marTop w:val="0"/>
      <w:marBottom w:val="0"/>
      <w:divBdr>
        <w:top w:val="none" w:sz="0" w:space="0" w:color="auto"/>
        <w:left w:val="none" w:sz="0" w:space="0" w:color="auto"/>
        <w:bottom w:val="none" w:sz="0" w:space="0" w:color="auto"/>
        <w:right w:val="none" w:sz="0" w:space="0" w:color="auto"/>
      </w:divBdr>
      <w:divsChild>
        <w:div w:id="1062143501">
          <w:marLeft w:val="0"/>
          <w:marRight w:val="0"/>
          <w:marTop w:val="0"/>
          <w:marBottom w:val="0"/>
          <w:divBdr>
            <w:top w:val="none" w:sz="0" w:space="0" w:color="auto"/>
            <w:left w:val="none" w:sz="0" w:space="0" w:color="auto"/>
            <w:bottom w:val="none" w:sz="0" w:space="0" w:color="auto"/>
            <w:right w:val="none" w:sz="0" w:space="0" w:color="auto"/>
          </w:divBdr>
          <w:divsChild>
            <w:div w:id="582951693">
              <w:marLeft w:val="0"/>
              <w:marRight w:val="0"/>
              <w:marTop w:val="0"/>
              <w:marBottom w:val="0"/>
              <w:divBdr>
                <w:top w:val="none" w:sz="0" w:space="0" w:color="auto"/>
                <w:left w:val="none" w:sz="0" w:space="0" w:color="auto"/>
                <w:bottom w:val="none" w:sz="0" w:space="0" w:color="auto"/>
                <w:right w:val="none" w:sz="0" w:space="0" w:color="auto"/>
              </w:divBdr>
              <w:divsChild>
                <w:div w:id="38976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670505">
      <w:bodyDiv w:val="1"/>
      <w:marLeft w:val="0"/>
      <w:marRight w:val="0"/>
      <w:marTop w:val="0"/>
      <w:marBottom w:val="0"/>
      <w:divBdr>
        <w:top w:val="none" w:sz="0" w:space="0" w:color="auto"/>
        <w:left w:val="none" w:sz="0" w:space="0" w:color="auto"/>
        <w:bottom w:val="none" w:sz="0" w:space="0" w:color="auto"/>
        <w:right w:val="none" w:sz="0" w:space="0" w:color="auto"/>
      </w:divBdr>
      <w:divsChild>
        <w:div w:id="2123452162">
          <w:marLeft w:val="0"/>
          <w:marRight w:val="0"/>
          <w:marTop w:val="0"/>
          <w:marBottom w:val="0"/>
          <w:divBdr>
            <w:top w:val="none" w:sz="0" w:space="0" w:color="auto"/>
            <w:left w:val="none" w:sz="0" w:space="0" w:color="auto"/>
            <w:bottom w:val="none" w:sz="0" w:space="0" w:color="auto"/>
            <w:right w:val="none" w:sz="0" w:space="0" w:color="auto"/>
          </w:divBdr>
          <w:divsChild>
            <w:div w:id="130950627">
              <w:marLeft w:val="0"/>
              <w:marRight w:val="0"/>
              <w:marTop w:val="0"/>
              <w:marBottom w:val="0"/>
              <w:divBdr>
                <w:top w:val="none" w:sz="0" w:space="0" w:color="auto"/>
                <w:left w:val="none" w:sz="0" w:space="0" w:color="auto"/>
                <w:bottom w:val="none" w:sz="0" w:space="0" w:color="auto"/>
                <w:right w:val="none" w:sz="0" w:space="0" w:color="auto"/>
              </w:divBdr>
              <w:divsChild>
                <w:div w:id="196249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96623">
      <w:bodyDiv w:val="1"/>
      <w:marLeft w:val="0"/>
      <w:marRight w:val="0"/>
      <w:marTop w:val="0"/>
      <w:marBottom w:val="0"/>
      <w:divBdr>
        <w:top w:val="none" w:sz="0" w:space="0" w:color="auto"/>
        <w:left w:val="none" w:sz="0" w:space="0" w:color="auto"/>
        <w:bottom w:val="none" w:sz="0" w:space="0" w:color="auto"/>
        <w:right w:val="none" w:sz="0" w:space="0" w:color="auto"/>
      </w:divBdr>
      <w:divsChild>
        <w:div w:id="1630697275">
          <w:marLeft w:val="0"/>
          <w:marRight w:val="0"/>
          <w:marTop w:val="0"/>
          <w:marBottom w:val="0"/>
          <w:divBdr>
            <w:top w:val="none" w:sz="0" w:space="0" w:color="auto"/>
            <w:left w:val="none" w:sz="0" w:space="0" w:color="auto"/>
            <w:bottom w:val="none" w:sz="0" w:space="0" w:color="auto"/>
            <w:right w:val="none" w:sz="0" w:space="0" w:color="auto"/>
          </w:divBdr>
          <w:divsChild>
            <w:div w:id="333722663">
              <w:marLeft w:val="0"/>
              <w:marRight w:val="0"/>
              <w:marTop w:val="0"/>
              <w:marBottom w:val="0"/>
              <w:divBdr>
                <w:top w:val="none" w:sz="0" w:space="0" w:color="auto"/>
                <w:left w:val="none" w:sz="0" w:space="0" w:color="auto"/>
                <w:bottom w:val="none" w:sz="0" w:space="0" w:color="auto"/>
                <w:right w:val="none" w:sz="0" w:space="0" w:color="auto"/>
              </w:divBdr>
              <w:divsChild>
                <w:div w:id="34802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17923">
      <w:bodyDiv w:val="1"/>
      <w:marLeft w:val="0"/>
      <w:marRight w:val="0"/>
      <w:marTop w:val="0"/>
      <w:marBottom w:val="0"/>
      <w:divBdr>
        <w:top w:val="none" w:sz="0" w:space="0" w:color="auto"/>
        <w:left w:val="none" w:sz="0" w:space="0" w:color="auto"/>
        <w:bottom w:val="none" w:sz="0" w:space="0" w:color="auto"/>
        <w:right w:val="none" w:sz="0" w:space="0" w:color="auto"/>
      </w:divBdr>
      <w:divsChild>
        <w:div w:id="2027172108">
          <w:marLeft w:val="0"/>
          <w:marRight w:val="0"/>
          <w:marTop w:val="0"/>
          <w:marBottom w:val="0"/>
          <w:divBdr>
            <w:top w:val="none" w:sz="0" w:space="0" w:color="auto"/>
            <w:left w:val="none" w:sz="0" w:space="0" w:color="auto"/>
            <w:bottom w:val="none" w:sz="0" w:space="0" w:color="auto"/>
            <w:right w:val="none" w:sz="0" w:space="0" w:color="auto"/>
          </w:divBdr>
          <w:divsChild>
            <w:div w:id="1321615121">
              <w:marLeft w:val="0"/>
              <w:marRight w:val="0"/>
              <w:marTop w:val="0"/>
              <w:marBottom w:val="0"/>
              <w:divBdr>
                <w:top w:val="none" w:sz="0" w:space="0" w:color="auto"/>
                <w:left w:val="none" w:sz="0" w:space="0" w:color="auto"/>
                <w:bottom w:val="none" w:sz="0" w:space="0" w:color="auto"/>
                <w:right w:val="none" w:sz="0" w:space="0" w:color="auto"/>
              </w:divBdr>
              <w:divsChild>
                <w:div w:id="1855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35186">
      <w:bodyDiv w:val="1"/>
      <w:marLeft w:val="0"/>
      <w:marRight w:val="0"/>
      <w:marTop w:val="0"/>
      <w:marBottom w:val="0"/>
      <w:divBdr>
        <w:top w:val="none" w:sz="0" w:space="0" w:color="auto"/>
        <w:left w:val="none" w:sz="0" w:space="0" w:color="auto"/>
        <w:bottom w:val="none" w:sz="0" w:space="0" w:color="auto"/>
        <w:right w:val="none" w:sz="0" w:space="0" w:color="auto"/>
      </w:divBdr>
      <w:divsChild>
        <w:div w:id="845021309">
          <w:marLeft w:val="0"/>
          <w:marRight w:val="0"/>
          <w:marTop w:val="0"/>
          <w:marBottom w:val="0"/>
          <w:divBdr>
            <w:top w:val="none" w:sz="0" w:space="0" w:color="auto"/>
            <w:left w:val="none" w:sz="0" w:space="0" w:color="auto"/>
            <w:bottom w:val="none" w:sz="0" w:space="0" w:color="auto"/>
            <w:right w:val="none" w:sz="0" w:space="0" w:color="auto"/>
          </w:divBdr>
          <w:divsChild>
            <w:div w:id="2112511597">
              <w:marLeft w:val="0"/>
              <w:marRight w:val="0"/>
              <w:marTop w:val="0"/>
              <w:marBottom w:val="0"/>
              <w:divBdr>
                <w:top w:val="none" w:sz="0" w:space="0" w:color="auto"/>
                <w:left w:val="none" w:sz="0" w:space="0" w:color="auto"/>
                <w:bottom w:val="none" w:sz="0" w:space="0" w:color="auto"/>
                <w:right w:val="none" w:sz="0" w:space="0" w:color="auto"/>
              </w:divBdr>
              <w:divsChild>
                <w:div w:id="147667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954003">
      <w:bodyDiv w:val="1"/>
      <w:marLeft w:val="0"/>
      <w:marRight w:val="0"/>
      <w:marTop w:val="0"/>
      <w:marBottom w:val="0"/>
      <w:divBdr>
        <w:top w:val="none" w:sz="0" w:space="0" w:color="auto"/>
        <w:left w:val="none" w:sz="0" w:space="0" w:color="auto"/>
        <w:bottom w:val="none" w:sz="0" w:space="0" w:color="auto"/>
        <w:right w:val="none" w:sz="0" w:space="0" w:color="auto"/>
      </w:divBdr>
      <w:divsChild>
        <w:div w:id="1473979803">
          <w:marLeft w:val="0"/>
          <w:marRight w:val="0"/>
          <w:marTop w:val="0"/>
          <w:marBottom w:val="0"/>
          <w:divBdr>
            <w:top w:val="none" w:sz="0" w:space="0" w:color="auto"/>
            <w:left w:val="none" w:sz="0" w:space="0" w:color="auto"/>
            <w:bottom w:val="none" w:sz="0" w:space="0" w:color="auto"/>
            <w:right w:val="none" w:sz="0" w:space="0" w:color="auto"/>
          </w:divBdr>
          <w:divsChild>
            <w:div w:id="2114667664">
              <w:marLeft w:val="0"/>
              <w:marRight w:val="0"/>
              <w:marTop w:val="0"/>
              <w:marBottom w:val="0"/>
              <w:divBdr>
                <w:top w:val="none" w:sz="0" w:space="0" w:color="auto"/>
                <w:left w:val="none" w:sz="0" w:space="0" w:color="auto"/>
                <w:bottom w:val="none" w:sz="0" w:space="0" w:color="auto"/>
                <w:right w:val="none" w:sz="0" w:space="0" w:color="auto"/>
              </w:divBdr>
              <w:divsChild>
                <w:div w:id="128399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876580">
      <w:bodyDiv w:val="1"/>
      <w:marLeft w:val="0"/>
      <w:marRight w:val="0"/>
      <w:marTop w:val="0"/>
      <w:marBottom w:val="0"/>
      <w:divBdr>
        <w:top w:val="none" w:sz="0" w:space="0" w:color="auto"/>
        <w:left w:val="none" w:sz="0" w:space="0" w:color="auto"/>
        <w:bottom w:val="none" w:sz="0" w:space="0" w:color="auto"/>
        <w:right w:val="none" w:sz="0" w:space="0" w:color="auto"/>
      </w:divBdr>
      <w:divsChild>
        <w:div w:id="186139537">
          <w:marLeft w:val="0"/>
          <w:marRight w:val="0"/>
          <w:marTop w:val="0"/>
          <w:marBottom w:val="0"/>
          <w:divBdr>
            <w:top w:val="none" w:sz="0" w:space="0" w:color="auto"/>
            <w:left w:val="none" w:sz="0" w:space="0" w:color="auto"/>
            <w:bottom w:val="none" w:sz="0" w:space="0" w:color="auto"/>
            <w:right w:val="none" w:sz="0" w:space="0" w:color="auto"/>
          </w:divBdr>
          <w:divsChild>
            <w:div w:id="1800024852">
              <w:marLeft w:val="0"/>
              <w:marRight w:val="0"/>
              <w:marTop w:val="0"/>
              <w:marBottom w:val="0"/>
              <w:divBdr>
                <w:top w:val="none" w:sz="0" w:space="0" w:color="auto"/>
                <w:left w:val="none" w:sz="0" w:space="0" w:color="auto"/>
                <w:bottom w:val="none" w:sz="0" w:space="0" w:color="auto"/>
                <w:right w:val="none" w:sz="0" w:space="0" w:color="auto"/>
              </w:divBdr>
              <w:divsChild>
                <w:div w:id="80196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15392">
      <w:bodyDiv w:val="1"/>
      <w:marLeft w:val="0"/>
      <w:marRight w:val="0"/>
      <w:marTop w:val="0"/>
      <w:marBottom w:val="0"/>
      <w:divBdr>
        <w:top w:val="none" w:sz="0" w:space="0" w:color="auto"/>
        <w:left w:val="none" w:sz="0" w:space="0" w:color="auto"/>
        <w:bottom w:val="none" w:sz="0" w:space="0" w:color="auto"/>
        <w:right w:val="none" w:sz="0" w:space="0" w:color="auto"/>
      </w:divBdr>
    </w:div>
    <w:div w:id="1244607593">
      <w:bodyDiv w:val="1"/>
      <w:marLeft w:val="0"/>
      <w:marRight w:val="0"/>
      <w:marTop w:val="0"/>
      <w:marBottom w:val="0"/>
      <w:divBdr>
        <w:top w:val="none" w:sz="0" w:space="0" w:color="auto"/>
        <w:left w:val="none" w:sz="0" w:space="0" w:color="auto"/>
        <w:bottom w:val="none" w:sz="0" w:space="0" w:color="auto"/>
        <w:right w:val="none" w:sz="0" w:space="0" w:color="auto"/>
      </w:divBdr>
      <w:divsChild>
        <w:div w:id="157580315">
          <w:marLeft w:val="0"/>
          <w:marRight w:val="0"/>
          <w:marTop w:val="0"/>
          <w:marBottom w:val="0"/>
          <w:divBdr>
            <w:top w:val="none" w:sz="0" w:space="0" w:color="auto"/>
            <w:left w:val="none" w:sz="0" w:space="0" w:color="auto"/>
            <w:bottom w:val="none" w:sz="0" w:space="0" w:color="auto"/>
            <w:right w:val="none" w:sz="0" w:space="0" w:color="auto"/>
          </w:divBdr>
          <w:divsChild>
            <w:div w:id="679896545">
              <w:marLeft w:val="0"/>
              <w:marRight w:val="0"/>
              <w:marTop w:val="0"/>
              <w:marBottom w:val="0"/>
              <w:divBdr>
                <w:top w:val="none" w:sz="0" w:space="0" w:color="auto"/>
                <w:left w:val="none" w:sz="0" w:space="0" w:color="auto"/>
                <w:bottom w:val="none" w:sz="0" w:space="0" w:color="auto"/>
                <w:right w:val="none" w:sz="0" w:space="0" w:color="auto"/>
              </w:divBdr>
              <w:divsChild>
                <w:div w:id="37350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159388">
      <w:bodyDiv w:val="1"/>
      <w:marLeft w:val="0"/>
      <w:marRight w:val="0"/>
      <w:marTop w:val="0"/>
      <w:marBottom w:val="0"/>
      <w:divBdr>
        <w:top w:val="none" w:sz="0" w:space="0" w:color="auto"/>
        <w:left w:val="none" w:sz="0" w:space="0" w:color="auto"/>
        <w:bottom w:val="none" w:sz="0" w:space="0" w:color="auto"/>
        <w:right w:val="none" w:sz="0" w:space="0" w:color="auto"/>
      </w:divBdr>
      <w:divsChild>
        <w:div w:id="1572152865">
          <w:marLeft w:val="0"/>
          <w:marRight w:val="0"/>
          <w:marTop w:val="0"/>
          <w:marBottom w:val="0"/>
          <w:divBdr>
            <w:top w:val="none" w:sz="0" w:space="0" w:color="auto"/>
            <w:left w:val="none" w:sz="0" w:space="0" w:color="auto"/>
            <w:bottom w:val="none" w:sz="0" w:space="0" w:color="auto"/>
            <w:right w:val="none" w:sz="0" w:space="0" w:color="auto"/>
          </w:divBdr>
          <w:divsChild>
            <w:div w:id="1853565740">
              <w:marLeft w:val="0"/>
              <w:marRight w:val="0"/>
              <w:marTop w:val="0"/>
              <w:marBottom w:val="0"/>
              <w:divBdr>
                <w:top w:val="none" w:sz="0" w:space="0" w:color="auto"/>
                <w:left w:val="none" w:sz="0" w:space="0" w:color="auto"/>
                <w:bottom w:val="none" w:sz="0" w:space="0" w:color="auto"/>
                <w:right w:val="none" w:sz="0" w:space="0" w:color="auto"/>
              </w:divBdr>
              <w:divsChild>
                <w:div w:id="19995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211394">
      <w:bodyDiv w:val="1"/>
      <w:marLeft w:val="0"/>
      <w:marRight w:val="0"/>
      <w:marTop w:val="0"/>
      <w:marBottom w:val="0"/>
      <w:divBdr>
        <w:top w:val="none" w:sz="0" w:space="0" w:color="auto"/>
        <w:left w:val="none" w:sz="0" w:space="0" w:color="auto"/>
        <w:bottom w:val="none" w:sz="0" w:space="0" w:color="auto"/>
        <w:right w:val="none" w:sz="0" w:space="0" w:color="auto"/>
      </w:divBdr>
      <w:divsChild>
        <w:div w:id="1797672501">
          <w:marLeft w:val="0"/>
          <w:marRight w:val="0"/>
          <w:marTop w:val="0"/>
          <w:marBottom w:val="0"/>
          <w:divBdr>
            <w:top w:val="none" w:sz="0" w:space="0" w:color="auto"/>
            <w:left w:val="none" w:sz="0" w:space="0" w:color="auto"/>
            <w:bottom w:val="none" w:sz="0" w:space="0" w:color="auto"/>
            <w:right w:val="none" w:sz="0" w:space="0" w:color="auto"/>
          </w:divBdr>
          <w:divsChild>
            <w:div w:id="1669211114">
              <w:marLeft w:val="0"/>
              <w:marRight w:val="0"/>
              <w:marTop w:val="0"/>
              <w:marBottom w:val="0"/>
              <w:divBdr>
                <w:top w:val="none" w:sz="0" w:space="0" w:color="auto"/>
                <w:left w:val="none" w:sz="0" w:space="0" w:color="auto"/>
                <w:bottom w:val="none" w:sz="0" w:space="0" w:color="auto"/>
                <w:right w:val="none" w:sz="0" w:space="0" w:color="auto"/>
              </w:divBdr>
              <w:divsChild>
                <w:div w:id="14912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404940">
      <w:bodyDiv w:val="1"/>
      <w:marLeft w:val="0"/>
      <w:marRight w:val="0"/>
      <w:marTop w:val="0"/>
      <w:marBottom w:val="0"/>
      <w:divBdr>
        <w:top w:val="none" w:sz="0" w:space="0" w:color="auto"/>
        <w:left w:val="none" w:sz="0" w:space="0" w:color="auto"/>
        <w:bottom w:val="none" w:sz="0" w:space="0" w:color="auto"/>
        <w:right w:val="none" w:sz="0" w:space="0" w:color="auto"/>
      </w:divBdr>
      <w:divsChild>
        <w:div w:id="591157917">
          <w:marLeft w:val="0"/>
          <w:marRight w:val="0"/>
          <w:marTop w:val="0"/>
          <w:marBottom w:val="0"/>
          <w:divBdr>
            <w:top w:val="none" w:sz="0" w:space="0" w:color="auto"/>
            <w:left w:val="none" w:sz="0" w:space="0" w:color="auto"/>
            <w:bottom w:val="none" w:sz="0" w:space="0" w:color="auto"/>
            <w:right w:val="none" w:sz="0" w:space="0" w:color="auto"/>
          </w:divBdr>
          <w:divsChild>
            <w:div w:id="97801903">
              <w:marLeft w:val="0"/>
              <w:marRight w:val="0"/>
              <w:marTop w:val="0"/>
              <w:marBottom w:val="0"/>
              <w:divBdr>
                <w:top w:val="none" w:sz="0" w:space="0" w:color="auto"/>
                <w:left w:val="none" w:sz="0" w:space="0" w:color="auto"/>
                <w:bottom w:val="none" w:sz="0" w:space="0" w:color="auto"/>
                <w:right w:val="none" w:sz="0" w:space="0" w:color="auto"/>
              </w:divBdr>
              <w:divsChild>
                <w:div w:id="45810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63117">
      <w:bodyDiv w:val="1"/>
      <w:marLeft w:val="0"/>
      <w:marRight w:val="0"/>
      <w:marTop w:val="0"/>
      <w:marBottom w:val="0"/>
      <w:divBdr>
        <w:top w:val="none" w:sz="0" w:space="0" w:color="auto"/>
        <w:left w:val="none" w:sz="0" w:space="0" w:color="auto"/>
        <w:bottom w:val="none" w:sz="0" w:space="0" w:color="auto"/>
        <w:right w:val="none" w:sz="0" w:space="0" w:color="auto"/>
      </w:divBdr>
    </w:div>
    <w:div w:id="2114668673">
      <w:bodyDiv w:val="1"/>
      <w:marLeft w:val="0"/>
      <w:marRight w:val="0"/>
      <w:marTop w:val="0"/>
      <w:marBottom w:val="0"/>
      <w:divBdr>
        <w:top w:val="none" w:sz="0" w:space="0" w:color="auto"/>
        <w:left w:val="none" w:sz="0" w:space="0" w:color="auto"/>
        <w:bottom w:val="none" w:sz="0" w:space="0" w:color="auto"/>
        <w:right w:val="none" w:sz="0" w:space="0" w:color="auto"/>
      </w:divBdr>
      <w:divsChild>
        <w:div w:id="1120610297">
          <w:marLeft w:val="0"/>
          <w:marRight w:val="0"/>
          <w:marTop w:val="0"/>
          <w:marBottom w:val="0"/>
          <w:divBdr>
            <w:top w:val="none" w:sz="0" w:space="0" w:color="auto"/>
            <w:left w:val="none" w:sz="0" w:space="0" w:color="auto"/>
            <w:bottom w:val="none" w:sz="0" w:space="0" w:color="auto"/>
            <w:right w:val="none" w:sz="0" w:space="0" w:color="auto"/>
          </w:divBdr>
        </w:div>
      </w:divsChild>
    </w:div>
    <w:div w:id="2139449365">
      <w:bodyDiv w:val="1"/>
      <w:marLeft w:val="0"/>
      <w:marRight w:val="0"/>
      <w:marTop w:val="0"/>
      <w:marBottom w:val="0"/>
      <w:divBdr>
        <w:top w:val="none" w:sz="0" w:space="0" w:color="auto"/>
        <w:left w:val="none" w:sz="0" w:space="0" w:color="auto"/>
        <w:bottom w:val="none" w:sz="0" w:space="0" w:color="auto"/>
        <w:right w:val="none" w:sz="0" w:space="0" w:color="auto"/>
      </w:divBdr>
      <w:divsChild>
        <w:div w:id="1936596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s://www.atlasleefomgeving.nl//kaarten?config=3ef897de-127f-471a-959b-93b7597de188&amp;gm-x=150000&amp;gm-y=455000&amp;gm-z=3&amp;gm-b=1544180834512,true,1%3B1544725575974,true,0.8%3B&amp;activateOnStart=layermanager,info" TargetMode="External"/><Relationship Id="rId5" Type="http://schemas.openxmlformats.org/officeDocument/2006/relationships/image" Target="media/image2.jpg"/><Relationship Id="rId10" Type="http://schemas.openxmlformats.org/officeDocument/2006/relationships/hyperlink" Target="https://www.atlasleefomgeving.nl//kaarten?config=3ef897de-127f-471a-959b-93b7597de188&amp;gm-x=150000&amp;gm-y=455000&amp;gm-z=3&amp;gm-b=1544180834512,true,1%3B1544725575974,true,0.8%3B&amp;activateOnStart=layermanager,info" TargetMode="External"/><Relationship Id="rId4" Type="http://schemas.openxmlformats.org/officeDocument/2006/relationships/image" Target="media/image1.jpg"/><Relationship Id="rId9" Type="http://schemas.openxmlformats.org/officeDocument/2006/relationships/hyperlink" Target="https://www.atlasleefomgeving.nl//kaarten?config=3ef897de-127f-471a-959b-93b7597de188&amp;gm-x=150000&amp;gm-y=455000&amp;gm-z=3&amp;gm-b=1544180834512,true,1%3B1544725575974,true,0.8%3B&amp;activateOnStart=layermanager,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9</Pages>
  <Words>2767</Words>
  <Characters>15778</Characters>
  <Application>Microsoft Office Word</Application>
  <DocSecurity>0</DocSecurity>
  <Lines>131</Lines>
  <Paragraphs>37</Paragraphs>
  <ScaleCrop>false</ScaleCrop>
  <Company/>
  <LinksUpToDate>false</LinksUpToDate>
  <CharactersWithSpaces>18508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Kortleve, A.J. (Anniek)</dc:creator>
  <cp:keywords/>
  <dc:description/>
  <cp:lastModifiedBy>Kortleve, A.J. (Anniek)</cp:lastModifiedBy>
  <cp:revision>120</cp:revision>
  <dcterms:created xsi:type="dcterms:W3CDTF">2022-07-04T09:42:00Z</dcterms:created>
  <dcterms:modified xsi:type="dcterms:W3CDTF">2022-09-08T15:13:00Z</dcterms:modified>
</cp:coreProperties>
</file>