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5790" w14:textId="29D6530B" w:rsidR="000057F2" w:rsidRPr="00BC1B02" w:rsidRDefault="000057F2" w:rsidP="000057F2">
      <w:pPr>
        <w:spacing w:line="480" w:lineRule="auto"/>
        <w:rPr>
          <w:rFonts w:ascii="Times New Roman" w:hAnsi="Times New Roman" w:cs="Times New Roman"/>
          <w:sz w:val="21"/>
          <w:szCs w:val="24"/>
          <w:lang w:val="en-US"/>
        </w:rPr>
      </w:pPr>
      <w:r w:rsidRPr="00BC1B02">
        <w:rPr>
          <w:rFonts w:ascii="Times New Roman" w:hAnsi="Times New Roman" w:cs="Times New Roman"/>
          <w:b/>
          <w:bCs/>
          <w:sz w:val="21"/>
          <w:szCs w:val="24"/>
          <w:lang w:val="en-US"/>
        </w:rPr>
        <w:t>Table S1</w:t>
      </w:r>
      <w:r w:rsidR="00BC1B02" w:rsidRPr="00BC1B02">
        <w:rPr>
          <w:rFonts w:ascii="Times New Roman" w:hAnsi="Times New Roman" w:cs="Times New Roman"/>
          <w:b/>
          <w:bCs/>
          <w:sz w:val="21"/>
          <w:szCs w:val="24"/>
          <w:lang w:val="en-US"/>
        </w:rPr>
        <w:t xml:space="preserve"> –</w:t>
      </w:r>
      <w:r w:rsidRPr="00BC1B02">
        <w:rPr>
          <w:rFonts w:ascii="Times New Roman" w:hAnsi="Times New Roman" w:cs="Times New Roman"/>
          <w:sz w:val="21"/>
          <w:szCs w:val="24"/>
          <w:lang w:val="en-US"/>
        </w:rPr>
        <w:t xml:space="preserve"> Average observed values and standard deviation of body length measurements of </w:t>
      </w:r>
      <w:r w:rsidRPr="00BC1B02">
        <w:rPr>
          <w:rFonts w:ascii="Times New Roman" w:hAnsi="Times New Roman" w:cs="Times New Roman"/>
          <w:iCs/>
          <w:sz w:val="21"/>
          <w:szCs w:val="24"/>
          <w:lang w:val="en-US"/>
        </w:rPr>
        <w:t>the three examined species.</w:t>
      </w:r>
    </w:p>
    <w:tbl>
      <w:tblPr>
        <w:tblStyle w:val="Sfondochiaro"/>
        <w:tblW w:w="8750" w:type="dxa"/>
        <w:jc w:val="center"/>
        <w:tblLook w:val="04A0" w:firstRow="1" w:lastRow="0" w:firstColumn="1" w:lastColumn="0" w:noHBand="0" w:noVBand="1"/>
      </w:tblPr>
      <w:tblGrid>
        <w:gridCol w:w="2343"/>
        <w:gridCol w:w="1958"/>
        <w:gridCol w:w="2181"/>
        <w:gridCol w:w="2268"/>
      </w:tblGrid>
      <w:tr w:rsidR="000057F2" w:rsidRPr="00E70CB9" w14:paraId="51CC2670" w14:textId="77777777" w:rsidTr="001A4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shd w:val="clear" w:color="auto" w:fill="auto"/>
            <w:noWrap/>
            <w:vAlign w:val="center"/>
            <w:hideMark/>
          </w:tcPr>
          <w:p w14:paraId="3033F66C" w14:textId="77777777" w:rsidR="000057F2" w:rsidRPr="00E70CB9" w:rsidRDefault="000057F2" w:rsidP="001A436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54814F2C" w14:textId="77777777" w:rsidR="000057F2" w:rsidRPr="00E70CB9" w:rsidRDefault="000057F2" w:rsidP="001A436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Femur length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 xml:space="preserve"> (mm)</w:t>
            </w:r>
          </w:p>
        </w:tc>
        <w:tc>
          <w:tcPr>
            <w:tcW w:w="2181" w:type="dxa"/>
          </w:tcPr>
          <w:p w14:paraId="7FC71ED3" w14:textId="77777777" w:rsidR="000057F2" w:rsidRDefault="000057F2" w:rsidP="001A436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Prosoma length (mm)</w:t>
            </w:r>
          </w:p>
        </w:tc>
        <w:tc>
          <w:tcPr>
            <w:tcW w:w="2268" w:type="dxa"/>
          </w:tcPr>
          <w:p w14:paraId="14F68EAC" w14:textId="77777777" w:rsidR="000057F2" w:rsidRDefault="000057F2" w:rsidP="001A436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Prosoma width (mm)</w:t>
            </w:r>
          </w:p>
        </w:tc>
      </w:tr>
      <w:tr w:rsidR="000057F2" w:rsidRPr="00E70CB9" w14:paraId="1A09CBAF" w14:textId="77777777" w:rsidTr="001A4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shd w:val="clear" w:color="auto" w:fill="auto"/>
            <w:noWrap/>
            <w:vAlign w:val="center"/>
            <w:hideMark/>
          </w:tcPr>
          <w:p w14:paraId="1FEB7B3E" w14:textId="77777777" w:rsidR="000057F2" w:rsidRPr="00467C1C" w:rsidRDefault="000057F2" w:rsidP="001A436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it-IT"/>
              </w:rPr>
            </w:pPr>
            <w:r w:rsidRPr="00467C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it-IT"/>
              </w:rPr>
              <w:t xml:space="preserve">P. </w:t>
            </w:r>
            <w:proofErr w:type="spellStart"/>
            <w:r w:rsidRPr="00467C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it-IT"/>
              </w:rPr>
              <w:t>proxima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val="en-US" w:eastAsia="it-IT"/>
              </w:rPr>
              <w:t xml:space="preserve"> (n = 281)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27E3CA39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 xml:space="preserve">1.39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± 0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.087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14:paraId="68D1B83C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2.01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0.131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095B33B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1.61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0.108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)</w:t>
            </w:r>
          </w:p>
        </w:tc>
      </w:tr>
      <w:tr w:rsidR="000057F2" w:rsidRPr="00E70CB9" w14:paraId="60B8A6BA" w14:textId="77777777" w:rsidTr="001A436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shd w:val="clear" w:color="auto" w:fill="auto"/>
            <w:noWrap/>
            <w:vAlign w:val="center"/>
            <w:hideMark/>
          </w:tcPr>
          <w:p w14:paraId="04D7A59C" w14:textId="77777777" w:rsidR="000057F2" w:rsidRPr="00467C1C" w:rsidRDefault="000057F2" w:rsidP="001A436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</w:pPr>
            <w:r w:rsidRPr="00467C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  <w:t>A. italica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  <w:t xml:space="preserve"> (n = 166)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5FF90B84" w14:textId="77777777" w:rsidR="000057F2" w:rsidRPr="00E70CB9" w:rsidRDefault="000057F2" w:rsidP="001A436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 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0.062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14:paraId="703BA97B" w14:textId="77777777" w:rsidR="000057F2" w:rsidRPr="00E70CB9" w:rsidRDefault="000057F2" w:rsidP="001A436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1.83 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205)</w:t>
            </w:r>
          </w:p>
        </w:tc>
        <w:tc>
          <w:tcPr>
            <w:tcW w:w="2268" w:type="dxa"/>
            <w:shd w:val="clear" w:color="auto" w:fill="auto"/>
          </w:tcPr>
          <w:p w14:paraId="3BE1CE6B" w14:textId="77777777" w:rsidR="000057F2" w:rsidRPr="00E70CB9" w:rsidRDefault="000057F2" w:rsidP="001A436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0.478 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030)</w:t>
            </w:r>
          </w:p>
        </w:tc>
      </w:tr>
      <w:tr w:rsidR="000057F2" w:rsidRPr="00E70CB9" w14:paraId="71D9E3F3" w14:textId="77777777" w:rsidTr="001A4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0ED4" w14:textId="77777777" w:rsidR="000057F2" w:rsidRPr="00467C1C" w:rsidRDefault="000057F2" w:rsidP="001A436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</w:pPr>
            <w:r w:rsidRPr="00467C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  <w:t xml:space="preserve">E. </w:t>
            </w:r>
            <w:proofErr w:type="spellStart"/>
            <w:r w:rsidRPr="00467C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  <w:t>autumnalis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it-IT"/>
              </w:rPr>
              <w:t xml:space="preserve"> (n = 58)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AC04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1.16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0.074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)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14:paraId="388DD67E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2.55 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293)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46A6CBA" w14:textId="77777777" w:rsidR="000057F2" w:rsidRPr="00E70CB9" w:rsidRDefault="000057F2" w:rsidP="001A436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0.687 (</w:t>
            </w:r>
            <w:r w:rsidRPr="00E70CB9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051)</w:t>
            </w:r>
          </w:p>
        </w:tc>
      </w:tr>
    </w:tbl>
    <w:p w14:paraId="4F0ACCF3" w14:textId="77777777" w:rsidR="00054ED1" w:rsidRDefault="00054ED1"/>
    <w:sectPr w:rsidR="00054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57F2"/>
    <w:rsid w:val="000057F2"/>
    <w:rsid w:val="00054ED1"/>
    <w:rsid w:val="00BC1B02"/>
    <w:rsid w:val="00D5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92FF"/>
  <w15:chartTrackingRefBased/>
  <w15:docId w15:val="{5B75C815-9FEB-4F8D-996C-77E5CA3E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7F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">
    <w:name w:val="Light Shading"/>
    <w:basedOn w:val="Tabellanormale"/>
    <w:uiPriority w:val="60"/>
    <w:rsid w:val="000057F2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Piano</dc:creator>
  <cp:keywords/>
  <dc:description/>
  <cp:lastModifiedBy>anonymous referee</cp:lastModifiedBy>
  <cp:revision>2</cp:revision>
  <dcterms:created xsi:type="dcterms:W3CDTF">2023-04-23T05:50:00Z</dcterms:created>
  <dcterms:modified xsi:type="dcterms:W3CDTF">2025-07-21T09:59:00Z</dcterms:modified>
</cp:coreProperties>
</file>