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50B" w:rsidRDefault="0023550B" w:rsidP="0023550B">
      <w:pPr>
        <w:spacing w:after="0" w:line="480" w:lineRule="auto"/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s-ES"/>
        </w:rPr>
      </w:pPr>
      <w:r w:rsidRPr="00513D08"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s-ES"/>
        </w:rPr>
        <w:t>Supplementary materials</w:t>
      </w:r>
    </w:p>
    <w:p w:rsidR="006571B7" w:rsidRDefault="006571B7" w:rsidP="0023550B">
      <w:pPr>
        <w:spacing w:after="0" w:line="480" w:lineRule="auto"/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s-ES"/>
        </w:rPr>
      </w:pPr>
    </w:p>
    <w:p w:rsidR="006571B7" w:rsidRDefault="006571B7" w:rsidP="0023550B">
      <w:pPr>
        <w:spacing w:after="0" w:line="480" w:lineRule="auto"/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s-ES"/>
        </w:rPr>
      </w:pPr>
      <w:r w:rsidRPr="006571B7"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</w:rPr>
        <w:drawing>
          <wp:inline distT="0" distB="0" distL="0" distR="0">
            <wp:extent cx="5400040" cy="2820916"/>
            <wp:effectExtent l="0" t="0" r="0" b="0"/>
            <wp:docPr id="4" name="Imagen 4" descr="C:\Users\victo\Dropbox\EBD\ICM\distribucion_nidos\correlation_ye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cto\Dropbox\EBD\ICM\distribucion_nidos\correlation_year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1B7" w:rsidRDefault="006571B7" w:rsidP="0023550B">
      <w:pPr>
        <w:spacing w:after="0" w:line="480" w:lineRule="auto"/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s-ES"/>
        </w:rPr>
      </w:pPr>
    </w:p>
    <w:p w:rsidR="00FC2ED1" w:rsidRPr="004C24AC" w:rsidRDefault="00FC2ED1" w:rsidP="00FC2ED1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s-ES"/>
        </w:rPr>
        <w:t>Figure S1</w:t>
      </w:r>
      <w:r w:rsidRPr="004C24AC">
        <w:rPr>
          <w:rFonts w:ascii="Times New Roman" w:hAnsi="Times New Roman" w:cs="Times New Roman"/>
          <w:b/>
          <w:sz w:val="24"/>
          <w:szCs w:val="24"/>
          <w:lang w:val="en-GB" w:eastAsia="es-ES"/>
        </w:rPr>
        <w:t>.</w:t>
      </w:r>
      <w:r w:rsidRPr="004C24AC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es-ES"/>
        </w:rPr>
        <w:t xml:space="preserve">Correlation matrix between densities across years to implement the spatial GAM model. </w:t>
      </w:r>
    </w:p>
    <w:p w:rsidR="006571B7" w:rsidRPr="00513D08" w:rsidRDefault="006571B7" w:rsidP="0023550B">
      <w:pPr>
        <w:spacing w:after="0" w:line="480" w:lineRule="auto"/>
        <w:rPr>
          <w:rFonts w:ascii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s-ES"/>
        </w:rPr>
      </w:pPr>
    </w:p>
    <w:p w:rsidR="0023550B" w:rsidRPr="004C24AC" w:rsidRDefault="0023550B" w:rsidP="0023550B">
      <w:pPr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Pr="004C24AC" w:rsidRDefault="0023550B" w:rsidP="0023550B">
      <w:pPr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Pr="004C24AC" w:rsidRDefault="0023550B" w:rsidP="0023550B">
      <w:pPr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Pr="004C24AC" w:rsidRDefault="00C302FD" w:rsidP="0023550B">
      <w:pPr>
        <w:rPr>
          <w:rFonts w:ascii="Times New Roman" w:hAnsi="Times New Roman" w:cs="Times New Roman"/>
          <w:sz w:val="24"/>
          <w:szCs w:val="24"/>
          <w:lang w:val="en-GB" w:eastAsia="es-ES"/>
        </w:rPr>
      </w:pPr>
      <w:r w:rsidRPr="00C302F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400040" cy="2820916"/>
            <wp:effectExtent l="0" t="0" r="0" b="0"/>
            <wp:docPr id="6" name="Imagen 6" descr="C:\Users\victo\Dropbox\EBD\ICM\distribucion_nidos\correlation_variable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cto\Dropbox\EBD\ICM\distribucion_nidos\correlation_variable_ne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50B" w:rsidRPr="004C24AC" w:rsidRDefault="0023550B" w:rsidP="0023550B">
      <w:pPr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Pr="004C24AC" w:rsidRDefault="00FC2ED1" w:rsidP="0023550B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s-ES"/>
        </w:rPr>
        <w:lastRenderedPageBreak/>
        <w:t>Figure S2</w:t>
      </w:r>
      <w:r w:rsidR="0023550B" w:rsidRPr="004C24AC">
        <w:rPr>
          <w:rFonts w:ascii="Times New Roman" w:hAnsi="Times New Roman" w:cs="Times New Roman"/>
          <w:b/>
          <w:sz w:val="24"/>
          <w:szCs w:val="24"/>
          <w:lang w:val="en-GB" w:eastAsia="es-ES"/>
        </w:rPr>
        <w:t>.</w:t>
      </w:r>
      <w:r w:rsidR="0023550B" w:rsidRPr="004C24AC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</w:t>
      </w:r>
      <w:r w:rsidR="0023550B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Correlation matrix between calculated distances to implement the spatial GAM model. </w:t>
      </w:r>
    </w:p>
    <w:p w:rsidR="0023550B" w:rsidRPr="004C24AC" w:rsidRDefault="0023550B" w:rsidP="0023550B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Default="009F7E19" w:rsidP="0023550B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eastAsia="es-ES"/>
        </w:rPr>
      </w:pPr>
      <w:r w:rsidRPr="009F7E19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400040" cy="3818132"/>
            <wp:effectExtent l="0" t="0" r="0" b="0"/>
            <wp:docPr id="1" name="Imagen 1" descr="C:\Users\victo\Dropbox\EBD\ICM\distribucion_nidos\versiones\major revision\distritos_densida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\Dropbox\EBD\ICM\distribucion_nidos\versiones\major revision\distritos_densida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50B" w:rsidRPr="004C24AC" w:rsidRDefault="00D37802" w:rsidP="0023550B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s-ES"/>
        </w:rPr>
        <w:t>Figure S3</w:t>
      </w:r>
      <w:r w:rsidR="0023550B" w:rsidRPr="004C4113">
        <w:rPr>
          <w:rFonts w:ascii="Times New Roman" w:hAnsi="Times New Roman" w:cs="Times New Roman"/>
          <w:b/>
          <w:sz w:val="24"/>
          <w:szCs w:val="24"/>
          <w:lang w:val="en-GB" w:eastAsia="es-ES"/>
        </w:rPr>
        <w:t>.</w:t>
      </w:r>
      <w:r w:rsidR="0023550B" w:rsidRPr="004C24AC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</w:t>
      </w:r>
      <w:r w:rsidR="0023550B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Total </w:t>
      </w:r>
      <w:r w:rsidR="00FD6667">
        <w:rPr>
          <w:rFonts w:ascii="Times New Roman" w:hAnsi="Times New Roman" w:cs="Times New Roman"/>
          <w:sz w:val="24"/>
          <w:szCs w:val="24"/>
          <w:lang w:val="en-GB" w:eastAsia="es-ES"/>
        </w:rPr>
        <w:t>density (nº/km</w:t>
      </w:r>
      <w:r w:rsidR="00FD6667" w:rsidRPr="00FD6667">
        <w:rPr>
          <w:rFonts w:ascii="Times New Roman" w:hAnsi="Times New Roman" w:cs="Times New Roman"/>
          <w:sz w:val="24"/>
          <w:szCs w:val="24"/>
          <w:vertAlign w:val="superscript"/>
          <w:lang w:val="en-GB" w:eastAsia="es-ES"/>
        </w:rPr>
        <w:t>2</w:t>
      </w:r>
      <w:r w:rsidR="00FD6667">
        <w:rPr>
          <w:rFonts w:ascii="Times New Roman" w:hAnsi="Times New Roman" w:cs="Times New Roman"/>
          <w:sz w:val="24"/>
          <w:szCs w:val="24"/>
          <w:lang w:val="en-GB" w:eastAsia="es-ES"/>
        </w:rPr>
        <w:t>) of reported</w:t>
      </w:r>
      <w:bookmarkStart w:id="0" w:name="_GoBack"/>
      <w:bookmarkEnd w:id="0"/>
      <w:r w:rsidR="0023550B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nest available organized in districts within the city of Barcelona. </w:t>
      </w:r>
    </w:p>
    <w:p w:rsidR="0023550B" w:rsidRPr="004C24AC" w:rsidRDefault="0023550B" w:rsidP="0023550B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Pr="004C24AC" w:rsidRDefault="00FD6667" w:rsidP="0023550B">
      <w:pPr>
        <w:tabs>
          <w:tab w:val="left" w:pos="2500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  <w:r w:rsidRPr="00FD6667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400040" cy="4907918"/>
            <wp:effectExtent l="0" t="0" r="0" b="6985"/>
            <wp:docPr id="5" name="Imagen 5" descr="C:\Users\victo\Dropbox\EBD\ICM\distribucion_nidos\versiones\major revision\area_variation_engl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\Dropbox\EBD\ICM\distribucion_nidos\versiones\major revision\area_variation_englis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0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50B" w:rsidRPr="004C24AC" w:rsidRDefault="0023550B" w:rsidP="0023550B">
      <w:pPr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:rsidR="0023550B" w:rsidRPr="004C24AC" w:rsidRDefault="00FD6667" w:rsidP="0023550B">
      <w:pPr>
        <w:tabs>
          <w:tab w:val="left" w:pos="2652"/>
        </w:tabs>
        <w:rPr>
          <w:rFonts w:ascii="Times New Roman" w:hAnsi="Times New Roman" w:cs="Times New Roman"/>
          <w:sz w:val="24"/>
          <w:szCs w:val="24"/>
          <w:lang w:val="en-GB" w:eastAsia="es-ES"/>
        </w:rPr>
      </w:pPr>
      <w:r w:rsidRPr="00FD6667">
        <w:rPr>
          <w:rFonts w:ascii="Times New Roman" w:hAnsi="Times New Roman" w:cs="Times New Roman"/>
          <w:b/>
          <w:sz w:val="24"/>
          <w:szCs w:val="24"/>
          <w:lang w:val="en-GB" w:eastAsia="es-ES"/>
        </w:rPr>
        <w:t>Figure S4</w:t>
      </w:r>
      <w:r w:rsidR="0023550B" w:rsidRPr="00FD6667">
        <w:rPr>
          <w:rFonts w:ascii="Times New Roman" w:hAnsi="Times New Roman" w:cs="Times New Roman"/>
          <w:b/>
          <w:sz w:val="24"/>
          <w:szCs w:val="24"/>
          <w:lang w:val="en-GB" w:eastAsia="es-ES"/>
        </w:rPr>
        <w:t>.</w:t>
      </w:r>
      <w:r w:rsidR="0023550B" w:rsidRPr="004C24AC">
        <w:rPr>
          <w:rFonts w:ascii="Times New Roman" w:hAnsi="Times New Roman" w:cs="Times New Roman"/>
          <w:sz w:val="24"/>
          <w:szCs w:val="24"/>
          <w:lang w:val="en-GB" w:eastAsia="es-ES"/>
        </w:rPr>
        <w:t xml:space="preserve"> Percentage of variation between year 1 and year -1. </w:t>
      </w:r>
    </w:p>
    <w:p w:rsidR="00162CA6" w:rsidRPr="0023550B" w:rsidRDefault="007257CA">
      <w:pPr>
        <w:rPr>
          <w:lang w:val="en-GB"/>
        </w:rPr>
      </w:pPr>
    </w:p>
    <w:sectPr w:rsidR="00162CA6" w:rsidRPr="002355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50B"/>
    <w:rsid w:val="0023550B"/>
    <w:rsid w:val="003363F1"/>
    <w:rsid w:val="006571B7"/>
    <w:rsid w:val="007257CA"/>
    <w:rsid w:val="007E4114"/>
    <w:rsid w:val="009F7E19"/>
    <w:rsid w:val="00C302FD"/>
    <w:rsid w:val="00D04D88"/>
    <w:rsid w:val="00D37802"/>
    <w:rsid w:val="00FC2ED1"/>
    <w:rsid w:val="00FD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A71B"/>
  <w15:chartTrackingRefBased/>
  <w15:docId w15:val="{863A87FE-65AC-4615-811A-C2B83253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50B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Martin</dc:creator>
  <cp:keywords/>
  <dc:description/>
  <cp:lastModifiedBy>Victor</cp:lastModifiedBy>
  <cp:revision>5</cp:revision>
  <dcterms:created xsi:type="dcterms:W3CDTF">2025-08-08T14:33:00Z</dcterms:created>
  <dcterms:modified xsi:type="dcterms:W3CDTF">2025-11-05T12:08:00Z</dcterms:modified>
</cp:coreProperties>
</file>