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D73A1" w14:textId="77777777" w:rsidR="002D5715" w:rsidRPr="00357A4C" w:rsidRDefault="002D5715" w:rsidP="002D5715">
      <w:pPr>
        <w:autoSpaceDE w:val="0"/>
        <w:autoSpaceDN w:val="0"/>
        <w:adjustRightInd w:val="0"/>
        <w:spacing w:line="480" w:lineRule="auto"/>
        <w:jc w:val="center"/>
        <w:rPr>
          <w:b/>
          <w:bCs/>
          <w:lang w:val="en-US"/>
          <w14:ligatures w14:val="standardContextual"/>
        </w:rPr>
      </w:pPr>
      <w:r w:rsidRPr="00357A4C">
        <w:rPr>
          <w:b/>
          <w:bCs/>
          <w:lang w:val="en-US"/>
          <w14:ligatures w14:val="standardContextual"/>
        </w:rPr>
        <w:t>SUPPLEMENTARY MATERIALS</w:t>
      </w:r>
    </w:p>
    <w:p w14:paraId="65656E17" w14:textId="7A97607D" w:rsidR="00033A62" w:rsidRPr="00357A4C" w:rsidRDefault="002D5715" w:rsidP="00AC510F">
      <w:pPr>
        <w:autoSpaceDE w:val="0"/>
        <w:autoSpaceDN w:val="0"/>
        <w:adjustRightInd w:val="0"/>
        <w:spacing w:before="240" w:after="240" w:line="360" w:lineRule="auto"/>
        <w:jc w:val="thaiDistribute"/>
        <w:rPr>
          <w:lang w:val="en-US"/>
        </w:rPr>
      </w:pPr>
      <w:r w:rsidRPr="00357A4C">
        <w:rPr>
          <w:b/>
          <w:bCs/>
          <w:lang w:val="en-US"/>
          <w14:ligatures w14:val="standardContextual"/>
        </w:rPr>
        <w:t>Table</w:t>
      </w:r>
      <w:r w:rsidRPr="00357A4C">
        <w:rPr>
          <w:b/>
          <w:bCs/>
          <w:cs/>
          <w:lang w:val="en-US"/>
          <w14:ligatures w14:val="standardContextual"/>
        </w:rPr>
        <w:t xml:space="preserve"> </w:t>
      </w:r>
      <w:r w:rsidRPr="00357A4C">
        <w:rPr>
          <w:b/>
          <w:bCs/>
          <w:lang w:val="en-US"/>
          <w14:ligatures w14:val="standardContextual"/>
        </w:rPr>
        <w:t>S1</w:t>
      </w:r>
      <w:r w:rsidR="00CD7717" w:rsidRPr="00357A4C">
        <w:rPr>
          <w:b/>
          <w:bCs/>
          <w:cs/>
          <w:lang w:val="en-US"/>
          <w14:ligatures w14:val="standardContextual"/>
        </w:rPr>
        <w:t>.</w:t>
      </w:r>
      <w:r w:rsidR="00CD7717" w:rsidRPr="00357A4C">
        <w:rPr>
          <w:b/>
          <w:bCs/>
          <w:lang w:val="en-US"/>
          <w14:ligatures w14:val="standardContextual"/>
        </w:rPr>
        <w:t xml:space="preserve"> </w:t>
      </w:r>
      <w:r w:rsidR="006B7CAC" w:rsidRPr="00357A4C">
        <w:rPr>
          <w:lang w:val="en-US"/>
        </w:rPr>
        <w:t>Summary of study sites, including province, district, location ID and type, total area (ha), surveyed area (ha), percentage surveyed, number of stingless bee species and nests recorded, nest density per site</w:t>
      </w:r>
      <w:r w:rsidR="00507E42" w:rsidRPr="00357A4C">
        <w:rPr>
          <w:lang w:val="en-US"/>
        </w:rPr>
        <w:t>, the proportion of built-up area (BUILT_AREA), the normalized difference vegetation index (NDVI), and the proportion of forest cover within a 2 km radius of each site (P_FOR2KM)</w:t>
      </w:r>
      <w:r w:rsidR="006B7CAC" w:rsidRPr="00357A4C">
        <w:rPr>
          <w:lang w:val="en-US"/>
        </w:rPr>
        <w:t>.</w:t>
      </w:r>
    </w:p>
    <w:tbl>
      <w:tblPr>
        <w:tblW w:w="14389" w:type="dxa"/>
        <w:tblLayout w:type="fixed"/>
        <w:tblLook w:val="04A0" w:firstRow="1" w:lastRow="0" w:firstColumn="1" w:lastColumn="0" w:noHBand="0" w:noVBand="1"/>
      </w:tblPr>
      <w:tblGrid>
        <w:gridCol w:w="570"/>
        <w:gridCol w:w="1273"/>
        <w:gridCol w:w="1134"/>
        <w:gridCol w:w="992"/>
        <w:gridCol w:w="1066"/>
        <w:gridCol w:w="992"/>
        <w:gridCol w:w="1134"/>
        <w:gridCol w:w="1134"/>
        <w:gridCol w:w="992"/>
        <w:gridCol w:w="1276"/>
        <w:gridCol w:w="1134"/>
        <w:gridCol w:w="992"/>
        <w:gridCol w:w="850"/>
        <w:gridCol w:w="850"/>
      </w:tblGrid>
      <w:tr w:rsidR="00873839" w:rsidRPr="00357A4C" w14:paraId="6FDC7E6A" w14:textId="4E8C61D9" w:rsidTr="00115333">
        <w:trPr>
          <w:trHeight w:val="700"/>
          <w:tblHeader/>
        </w:trPr>
        <w:tc>
          <w:tcPr>
            <w:tcW w:w="570" w:type="dxa"/>
            <w:tcBorders>
              <w:top w:val="single" w:sz="8" w:space="0" w:color="auto"/>
              <w:left w:val="nil"/>
              <w:bottom w:val="single" w:sz="8" w:space="0" w:color="auto"/>
              <w:right w:val="nil"/>
            </w:tcBorders>
            <w:noWrap/>
            <w:vAlign w:val="center"/>
            <w:hideMark/>
          </w:tcPr>
          <w:p w14:paraId="0ADEA1BD" w14:textId="73743E52" w:rsidR="00507E42" w:rsidRPr="00357A4C" w:rsidRDefault="00EB1CCB" w:rsidP="00507E42">
            <w:pPr>
              <w:rPr>
                <w:b/>
                <w:bCs/>
                <w:color w:val="000000"/>
                <w:sz w:val="20"/>
                <w:szCs w:val="20"/>
                <w:lang w:val="en-US"/>
              </w:rPr>
            </w:pPr>
            <w:r w:rsidRPr="00357A4C">
              <w:rPr>
                <w:b/>
                <w:bCs/>
                <w:color w:val="000000"/>
                <w:sz w:val="20"/>
                <w:szCs w:val="20"/>
                <w:lang w:val="en-US"/>
              </w:rPr>
              <w:t>N</w:t>
            </w:r>
            <w:r w:rsidR="00507E42" w:rsidRPr="00357A4C">
              <w:rPr>
                <w:b/>
                <w:bCs/>
                <w:color w:val="000000"/>
                <w:sz w:val="20"/>
                <w:szCs w:val="20"/>
                <w:lang w:val="en-US"/>
              </w:rPr>
              <w:t>o.</w:t>
            </w:r>
          </w:p>
        </w:tc>
        <w:tc>
          <w:tcPr>
            <w:tcW w:w="1273" w:type="dxa"/>
            <w:tcBorders>
              <w:top w:val="single" w:sz="8" w:space="0" w:color="auto"/>
              <w:left w:val="nil"/>
              <w:bottom w:val="single" w:sz="8" w:space="0" w:color="auto"/>
              <w:right w:val="nil"/>
            </w:tcBorders>
            <w:noWrap/>
            <w:vAlign w:val="center"/>
            <w:hideMark/>
          </w:tcPr>
          <w:p w14:paraId="19EF79B3" w14:textId="77777777" w:rsidR="00507E42" w:rsidRPr="00357A4C" w:rsidRDefault="00507E42" w:rsidP="00507E42">
            <w:pPr>
              <w:rPr>
                <w:b/>
                <w:bCs/>
                <w:color w:val="000000"/>
                <w:sz w:val="20"/>
                <w:szCs w:val="20"/>
                <w:lang w:val="en-US"/>
              </w:rPr>
            </w:pPr>
            <w:r w:rsidRPr="00357A4C">
              <w:rPr>
                <w:b/>
                <w:bCs/>
                <w:color w:val="000000"/>
                <w:sz w:val="20"/>
                <w:szCs w:val="20"/>
                <w:lang w:val="en-US"/>
              </w:rPr>
              <w:t>Province</w:t>
            </w:r>
          </w:p>
        </w:tc>
        <w:tc>
          <w:tcPr>
            <w:tcW w:w="1134" w:type="dxa"/>
            <w:tcBorders>
              <w:top w:val="single" w:sz="8" w:space="0" w:color="auto"/>
              <w:left w:val="nil"/>
              <w:bottom w:val="single" w:sz="8" w:space="0" w:color="auto"/>
              <w:right w:val="nil"/>
            </w:tcBorders>
            <w:vAlign w:val="center"/>
            <w:hideMark/>
          </w:tcPr>
          <w:p w14:paraId="131C77AF" w14:textId="77777777" w:rsidR="00507E42" w:rsidRPr="00357A4C" w:rsidRDefault="00507E42" w:rsidP="00507E42">
            <w:pPr>
              <w:rPr>
                <w:b/>
                <w:bCs/>
                <w:color w:val="000000"/>
                <w:sz w:val="20"/>
                <w:szCs w:val="20"/>
                <w:lang w:val="en-US"/>
              </w:rPr>
            </w:pPr>
            <w:r w:rsidRPr="00357A4C">
              <w:rPr>
                <w:b/>
                <w:bCs/>
                <w:color w:val="000000"/>
                <w:sz w:val="20"/>
                <w:szCs w:val="20"/>
                <w:lang w:val="en-US"/>
              </w:rPr>
              <w:t>District</w:t>
            </w:r>
          </w:p>
        </w:tc>
        <w:tc>
          <w:tcPr>
            <w:tcW w:w="992" w:type="dxa"/>
            <w:tcBorders>
              <w:top w:val="single" w:sz="8" w:space="0" w:color="auto"/>
              <w:left w:val="nil"/>
              <w:bottom w:val="single" w:sz="8" w:space="0" w:color="auto"/>
              <w:right w:val="nil"/>
            </w:tcBorders>
            <w:noWrap/>
            <w:vAlign w:val="center"/>
            <w:hideMark/>
          </w:tcPr>
          <w:p w14:paraId="46283C21" w14:textId="77777777" w:rsidR="00507E42" w:rsidRPr="00357A4C" w:rsidRDefault="00507E42" w:rsidP="00507E42">
            <w:pPr>
              <w:rPr>
                <w:b/>
                <w:bCs/>
                <w:color w:val="000000"/>
                <w:sz w:val="20"/>
                <w:szCs w:val="20"/>
                <w:lang w:val="en-US"/>
              </w:rPr>
            </w:pPr>
            <w:r w:rsidRPr="00357A4C">
              <w:rPr>
                <w:b/>
                <w:bCs/>
                <w:color w:val="000000"/>
                <w:sz w:val="20"/>
                <w:szCs w:val="20"/>
                <w:lang w:val="en-US"/>
              </w:rPr>
              <w:t>Location ID</w:t>
            </w:r>
          </w:p>
        </w:tc>
        <w:tc>
          <w:tcPr>
            <w:tcW w:w="1066" w:type="dxa"/>
            <w:tcBorders>
              <w:top w:val="single" w:sz="8" w:space="0" w:color="auto"/>
              <w:left w:val="nil"/>
              <w:bottom w:val="single" w:sz="8" w:space="0" w:color="auto"/>
              <w:right w:val="nil"/>
            </w:tcBorders>
            <w:vAlign w:val="center"/>
            <w:hideMark/>
          </w:tcPr>
          <w:p w14:paraId="1097A9BD" w14:textId="77777777" w:rsidR="00507E42" w:rsidRPr="00357A4C" w:rsidRDefault="00507E42" w:rsidP="00507E42">
            <w:pPr>
              <w:rPr>
                <w:b/>
                <w:bCs/>
                <w:color w:val="000000"/>
                <w:sz w:val="20"/>
                <w:szCs w:val="20"/>
                <w:lang w:val="en-US"/>
              </w:rPr>
            </w:pPr>
            <w:r w:rsidRPr="00357A4C">
              <w:rPr>
                <w:b/>
                <w:bCs/>
                <w:color w:val="000000"/>
                <w:sz w:val="20"/>
                <w:szCs w:val="20"/>
                <w:lang w:val="en-US"/>
              </w:rPr>
              <w:t>Location type</w:t>
            </w:r>
          </w:p>
        </w:tc>
        <w:tc>
          <w:tcPr>
            <w:tcW w:w="992" w:type="dxa"/>
            <w:tcBorders>
              <w:top w:val="single" w:sz="8" w:space="0" w:color="auto"/>
              <w:left w:val="nil"/>
              <w:bottom w:val="single" w:sz="8" w:space="0" w:color="auto"/>
              <w:right w:val="nil"/>
            </w:tcBorders>
            <w:noWrap/>
            <w:vAlign w:val="center"/>
            <w:hideMark/>
          </w:tcPr>
          <w:p w14:paraId="255772C8" w14:textId="77777777" w:rsidR="00507E42" w:rsidRPr="00357A4C" w:rsidRDefault="00507E42" w:rsidP="00507E42">
            <w:pPr>
              <w:rPr>
                <w:b/>
                <w:bCs/>
                <w:color w:val="000000"/>
                <w:sz w:val="20"/>
                <w:szCs w:val="20"/>
                <w:lang w:val="en-US"/>
              </w:rPr>
            </w:pPr>
            <w:r w:rsidRPr="00357A4C">
              <w:rPr>
                <w:b/>
                <w:bCs/>
                <w:color w:val="000000"/>
                <w:sz w:val="20"/>
                <w:szCs w:val="20"/>
                <w:lang w:val="en-US"/>
              </w:rPr>
              <w:t>Total location area (ha)</w:t>
            </w:r>
          </w:p>
        </w:tc>
        <w:tc>
          <w:tcPr>
            <w:tcW w:w="1134" w:type="dxa"/>
            <w:tcBorders>
              <w:top w:val="single" w:sz="8" w:space="0" w:color="auto"/>
              <w:left w:val="nil"/>
              <w:bottom w:val="single" w:sz="8" w:space="0" w:color="auto"/>
              <w:right w:val="nil"/>
            </w:tcBorders>
            <w:noWrap/>
            <w:vAlign w:val="center"/>
            <w:hideMark/>
          </w:tcPr>
          <w:p w14:paraId="26DB2233" w14:textId="77777777" w:rsidR="00507E42" w:rsidRPr="00357A4C" w:rsidRDefault="00507E42" w:rsidP="00507E42">
            <w:pPr>
              <w:rPr>
                <w:b/>
                <w:bCs/>
                <w:color w:val="000000"/>
                <w:sz w:val="20"/>
                <w:szCs w:val="20"/>
                <w:lang w:val="en-US"/>
              </w:rPr>
            </w:pPr>
            <w:r w:rsidRPr="00357A4C">
              <w:rPr>
                <w:b/>
                <w:bCs/>
                <w:color w:val="000000"/>
                <w:sz w:val="20"/>
                <w:szCs w:val="20"/>
                <w:lang w:val="en-US"/>
              </w:rPr>
              <w:t>Surveyed area (ha)</w:t>
            </w:r>
          </w:p>
        </w:tc>
        <w:tc>
          <w:tcPr>
            <w:tcW w:w="1134" w:type="dxa"/>
            <w:tcBorders>
              <w:top w:val="single" w:sz="8" w:space="0" w:color="auto"/>
              <w:left w:val="nil"/>
              <w:bottom w:val="single" w:sz="8" w:space="0" w:color="auto"/>
              <w:right w:val="nil"/>
            </w:tcBorders>
            <w:noWrap/>
            <w:vAlign w:val="center"/>
            <w:hideMark/>
          </w:tcPr>
          <w:p w14:paraId="3FBBB334" w14:textId="77777777" w:rsidR="00507E42" w:rsidRPr="00357A4C" w:rsidRDefault="00507E42" w:rsidP="00507E42">
            <w:pPr>
              <w:rPr>
                <w:b/>
                <w:bCs/>
                <w:color w:val="000000"/>
                <w:sz w:val="20"/>
                <w:szCs w:val="20"/>
                <w:lang w:val="en-US"/>
              </w:rPr>
            </w:pPr>
            <w:r w:rsidRPr="00357A4C">
              <w:rPr>
                <w:b/>
                <w:bCs/>
                <w:color w:val="000000"/>
                <w:sz w:val="20"/>
                <w:szCs w:val="20"/>
                <w:lang w:val="en-US"/>
              </w:rPr>
              <w:t>% Surveyed area</w:t>
            </w:r>
          </w:p>
        </w:tc>
        <w:tc>
          <w:tcPr>
            <w:tcW w:w="992" w:type="dxa"/>
            <w:tcBorders>
              <w:top w:val="single" w:sz="4" w:space="0" w:color="auto"/>
              <w:left w:val="nil"/>
              <w:bottom w:val="single" w:sz="8" w:space="0" w:color="auto"/>
              <w:right w:val="nil"/>
            </w:tcBorders>
            <w:vAlign w:val="center"/>
            <w:hideMark/>
          </w:tcPr>
          <w:p w14:paraId="1ED69FF8" w14:textId="33F21DE6" w:rsidR="00507E42" w:rsidRPr="00357A4C" w:rsidRDefault="00507E42" w:rsidP="00115333">
            <w:pPr>
              <w:rPr>
                <w:b/>
                <w:bCs/>
                <w:color w:val="000000"/>
                <w:sz w:val="20"/>
                <w:szCs w:val="20"/>
                <w:lang w:val="en-US"/>
              </w:rPr>
            </w:pPr>
            <w:r w:rsidRPr="00357A4C">
              <w:rPr>
                <w:b/>
                <w:bCs/>
                <w:color w:val="000000"/>
                <w:sz w:val="20"/>
                <w:szCs w:val="20"/>
                <w:lang w:val="en-US"/>
              </w:rPr>
              <w:t>Bee richness</w:t>
            </w:r>
          </w:p>
        </w:tc>
        <w:tc>
          <w:tcPr>
            <w:tcW w:w="1276" w:type="dxa"/>
            <w:tcBorders>
              <w:top w:val="single" w:sz="8" w:space="0" w:color="auto"/>
              <w:left w:val="nil"/>
              <w:bottom w:val="single" w:sz="8" w:space="0" w:color="auto"/>
              <w:right w:val="nil"/>
            </w:tcBorders>
            <w:noWrap/>
            <w:vAlign w:val="center"/>
            <w:hideMark/>
          </w:tcPr>
          <w:p w14:paraId="2AC3AAE9" w14:textId="77777777" w:rsidR="00507E42" w:rsidRPr="00357A4C" w:rsidRDefault="00507E42" w:rsidP="00507E42">
            <w:pPr>
              <w:rPr>
                <w:b/>
                <w:bCs/>
                <w:color w:val="000000"/>
                <w:sz w:val="20"/>
                <w:szCs w:val="20"/>
                <w:lang w:val="en-US"/>
              </w:rPr>
            </w:pPr>
            <w:r w:rsidRPr="00357A4C">
              <w:rPr>
                <w:b/>
                <w:bCs/>
                <w:color w:val="000000"/>
                <w:sz w:val="20"/>
                <w:szCs w:val="20"/>
                <w:lang w:val="en-US"/>
              </w:rPr>
              <w:t>Nest abundance</w:t>
            </w:r>
          </w:p>
        </w:tc>
        <w:tc>
          <w:tcPr>
            <w:tcW w:w="1134" w:type="dxa"/>
            <w:tcBorders>
              <w:top w:val="single" w:sz="4" w:space="0" w:color="auto"/>
              <w:left w:val="nil"/>
              <w:bottom w:val="single" w:sz="8" w:space="0" w:color="auto"/>
              <w:right w:val="nil"/>
            </w:tcBorders>
            <w:vAlign w:val="center"/>
            <w:hideMark/>
          </w:tcPr>
          <w:p w14:paraId="2F8080DE" w14:textId="41C82E14" w:rsidR="00507E42" w:rsidRPr="00357A4C" w:rsidRDefault="00507E42" w:rsidP="00507E42">
            <w:pPr>
              <w:rPr>
                <w:b/>
                <w:bCs/>
                <w:color w:val="000000"/>
                <w:sz w:val="20"/>
                <w:szCs w:val="20"/>
                <w:lang w:val="en-US"/>
              </w:rPr>
            </w:pPr>
            <w:r w:rsidRPr="00357A4C">
              <w:rPr>
                <w:b/>
                <w:bCs/>
                <w:color w:val="000000"/>
                <w:sz w:val="20"/>
                <w:szCs w:val="20"/>
                <w:lang w:val="en-US"/>
              </w:rPr>
              <w:t>Nest density (nests/ha)</w:t>
            </w:r>
          </w:p>
        </w:tc>
        <w:tc>
          <w:tcPr>
            <w:tcW w:w="992" w:type="dxa"/>
            <w:tcBorders>
              <w:top w:val="single" w:sz="4" w:space="0" w:color="auto"/>
              <w:left w:val="nil"/>
              <w:bottom w:val="single" w:sz="8" w:space="0" w:color="auto"/>
              <w:right w:val="nil"/>
            </w:tcBorders>
            <w:vAlign w:val="center"/>
          </w:tcPr>
          <w:p w14:paraId="24977F8C" w14:textId="29C30CF0" w:rsidR="00507E42" w:rsidRPr="00357A4C" w:rsidRDefault="00507E42" w:rsidP="00507E42">
            <w:pPr>
              <w:rPr>
                <w:b/>
                <w:bCs/>
                <w:color w:val="000000"/>
                <w:sz w:val="20"/>
                <w:szCs w:val="20"/>
                <w:lang w:val="en-US"/>
              </w:rPr>
            </w:pPr>
            <w:r w:rsidRPr="00357A4C">
              <w:rPr>
                <w:b/>
                <w:bCs/>
                <w:color w:val="000000"/>
                <w:sz w:val="20"/>
                <w:szCs w:val="20"/>
                <w:lang w:val="en-US"/>
              </w:rPr>
              <w:t>BUILT_AREA</w:t>
            </w:r>
          </w:p>
        </w:tc>
        <w:tc>
          <w:tcPr>
            <w:tcW w:w="850" w:type="dxa"/>
            <w:tcBorders>
              <w:top w:val="single" w:sz="4" w:space="0" w:color="auto"/>
              <w:left w:val="nil"/>
              <w:bottom w:val="single" w:sz="8" w:space="0" w:color="auto"/>
              <w:right w:val="nil"/>
            </w:tcBorders>
            <w:vAlign w:val="center"/>
          </w:tcPr>
          <w:p w14:paraId="6304D3F5" w14:textId="3AD417BF" w:rsidR="00507E42" w:rsidRPr="00357A4C" w:rsidRDefault="00507E42" w:rsidP="00507E42">
            <w:pPr>
              <w:rPr>
                <w:b/>
                <w:bCs/>
                <w:color w:val="000000"/>
                <w:sz w:val="20"/>
                <w:szCs w:val="20"/>
                <w:lang w:val="en-US"/>
              </w:rPr>
            </w:pPr>
            <w:r w:rsidRPr="00357A4C">
              <w:rPr>
                <w:b/>
                <w:bCs/>
                <w:color w:val="000000"/>
                <w:sz w:val="20"/>
                <w:szCs w:val="20"/>
                <w:lang w:val="en-US"/>
              </w:rPr>
              <w:t>NDVI</w:t>
            </w:r>
          </w:p>
        </w:tc>
        <w:tc>
          <w:tcPr>
            <w:tcW w:w="850" w:type="dxa"/>
            <w:tcBorders>
              <w:top w:val="single" w:sz="4" w:space="0" w:color="auto"/>
              <w:left w:val="nil"/>
              <w:bottom w:val="single" w:sz="8" w:space="0" w:color="auto"/>
              <w:right w:val="nil"/>
            </w:tcBorders>
            <w:vAlign w:val="center"/>
          </w:tcPr>
          <w:p w14:paraId="4B443D63" w14:textId="759FDBF1" w:rsidR="00507E42" w:rsidRPr="00357A4C" w:rsidRDefault="00507E42" w:rsidP="00507E42">
            <w:pPr>
              <w:rPr>
                <w:b/>
                <w:bCs/>
                <w:color w:val="000000"/>
                <w:sz w:val="20"/>
                <w:szCs w:val="20"/>
                <w:lang w:val="en-US"/>
              </w:rPr>
            </w:pPr>
            <w:r w:rsidRPr="00357A4C">
              <w:rPr>
                <w:b/>
                <w:bCs/>
                <w:color w:val="000000"/>
                <w:sz w:val="20"/>
                <w:szCs w:val="20"/>
                <w:lang w:val="en-US"/>
              </w:rPr>
              <w:t>P_FOR2KM</w:t>
            </w:r>
          </w:p>
        </w:tc>
      </w:tr>
      <w:tr w:rsidR="00873839" w:rsidRPr="00357A4C" w14:paraId="07AF326F" w14:textId="665C5C4A" w:rsidTr="00115333">
        <w:trPr>
          <w:trHeight w:val="340"/>
        </w:trPr>
        <w:tc>
          <w:tcPr>
            <w:tcW w:w="570" w:type="dxa"/>
            <w:tcBorders>
              <w:top w:val="nil"/>
              <w:left w:val="nil"/>
              <w:bottom w:val="nil"/>
              <w:right w:val="nil"/>
            </w:tcBorders>
            <w:noWrap/>
            <w:vAlign w:val="center"/>
            <w:hideMark/>
          </w:tcPr>
          <w:p w14:paraId="78EAAA6E" w14:textId="77777777" w:rsidR="00507E42" w:rsidRPr="00357A4C" w:rsidRDefault="00507E42" w:rsidP="00507E42">
            <w:pPr>
              <w:rPr>
                <w:color w:val="000000"/>
                <w:sz w:val="20"/>
                <w:szCs w:val="20"/>
                <w:lang w:val="en-US"/>
              </w:rPr>
            </w:pPr>
            <w:r w:rsidRPr="00357A4C">
              <w:rPr>
                <w:color w:val="000000"/>
                <w:sz w:val="20"/>
                <w:szCs w:val="20"/>
                <w:lang w:val="en-US"/>
              </w:rPr>
              <w:t>1</w:t>
            </w:r>
          </w:p>
        </w:tc>
        <w:tc>
          <w:tcPr>
            <w:tcW w:w="1273" w:type="dxa"/>
            <w:tcBorders>
              <w:top w:val="nil"/>
              <w:left w:val="nil"/>
              <w:bottom w:val="nil"/>
              <w:right w:val="nil"/>
            </w:tcBorders>
            <w:noWrap/>
            <w:vAlign w:val="center"/>
            <w:hideMark/>
          </w:tcPr>
          <w:p w14:paraId="5D993CD0" w14:textId="77777777" w:rsidR="00507E42" w:rsidRPr="00357A4C" w:rsidRDefault="00507E42" w:rsidP="00507E42">
            <w:pPr>
              <w:rPr>
                <w:color w:val="000000"/>
                <w:sz w:val="20"/>
                <w:szCs w:val="20"/>
                <w:lang w:val="en-US"/>
              </w:rPr>
            </w:pPr>
            <w:r w:rsidRPr="00357A4C">
              <w:rPr>
                <w:color w:val="000000"/>
                <w:sz w:val="20"/>
                <w:szCs w:val="20"/>
                <w:lang w:val="en-US"/>
              </w:rPr>
              <w:t xml:space="preserve">Songkhla </w:t>
            </w:r>
          </w:p>
        </w:tc>
        <w:tc>
          <w:tcPr>
            <w:tcW w:w="1134" w:type="dxa"/>
            <w:tcBorders>
              <w:top w:val="nil"/>
              <w:left w:val="nil"/>
              <w:bottom w:val="nil"/>
              <w:right w:val="nil"/>
            </w:tcBorders>
            <w:vAlign w:val="center"/>
            <w:hideMark/>
          </w:tcPr>
          <w:p w14:paraId="5ABEE555" w14:textId="77777777" w:rsidR="00507E42" w:rsidRPr="00357A4C" w:rsidRDefault="00507E42" w:rsidP="00507E42">
            <w:pPr>
              <w:rPr>
                <w:color w:val="000000"/>
                <w:sz w:val="20"/>
                <w:szCs w:val="20"/>
                <w:lang w:val="en-US"/>
              </w:rPr>
            </w:pPr>
            <w:r w:rsidRPr="00357A4C">
              <w:rPr>
                <w:color w:val="000000"/>
                <w:sz w:val="20"/>
                <w:szCs w:val="20"/>
                <w:lang w:val="en-US"/>
              </w:rPr>
              <w:t>Hat Yai</w:t>
            </w:r>
          </w:p>
        </w:tc>
        <w:tc>
          <w:tcPr>
            <w:tcW w:w="992" w:type="dxa"/>
            <w:tcBorders>
              <w:top w:val="nil"/>
              <w:left w:val="nil"/>
              <w:bottom w:val="nil"/>
              <w:right w:val="nil"/>
            </w:tcBorders>
            <w:noWrap/>
            <w:vAlign w:val="center"/>
            <w:hideMark/>
          </w:tcPr>
          <w:p w14:paraId="6870CBB0" w14:textId="77777777" w:rsidR="00507E42" w:rsidRPr="00357A4C" w:rsidRDefault="00507E42" w:rsidP="00507E42">
            <w:pPr>
              <w:rPr>
                <w:color w:val="000000"/>
                <w:sz w:val="20"/>
                <w:szCs w:val="20"/>
                <w:lang w:val="en-US"/>
              </w:rPr>
            </w:pPr>
            <w:r w:rsidRPr="00357A4C">
              <w:rPr>
                <w:color w:val="000000"/>
                <w:sz w:val="20"/>
                <w:szCs w:val="20"/>
                <w:lang w:val="en-US"/>
              </w:rPr>
              <w:t>HYP</w:t>
            </w:r>
          </w:p>
        </w:tc>
        <w:tc>
          <w:tcPr>
            <w:tcW w:w="1066" w:type="dxa"/>
            <w:tcBorders>
              <w:top w:val="nil"/>
              <w:left w:val="nil"/>
              <w:bottom w:val="nil"/>
              <w:right w:val="nil"/>
            </w:tcBorders>
            <w:vAlign w:val="center"/>
            <w:hideMark/>
          </w:tcPr>
          <w:p w14:paraId="4A4308A9" w14:textId="77777777" w:rsidR="00507E42" w:rsidRPr="00357A4C" w:rsidRDefault="00507E42" w:rsidP="00507E42">
            <w:pPr>
              <w:rPr>
                <w:color w:val="000000"/>
                <w:sz w:val="20"/>
                <w:szCs w:val="20"/>
                <w:lang w:val="en-US"/>
              </w:rPr>
            </w:pPr>
            <w:r w:rsidRPr="00357A4C">
              <w:rPr>
                <w:color w:val="000000"/>
                <w:sz w:val="20"/>
                <w:szCs w:val="20"/>
                <w:lang w:val="en-US"/>
              </w:rPr>
              <w:t>Park</w:t>
            </w:r>
          </w:p>
        </w:tc>
        <w:tc>
          <w:tcPr>
            <w:tcW w:w="992" w:type="dxa"/>
            <w:tcBorders>
              <w:top w:val="nil"/>
              <w:left w:val="nil"/>
              <w:bottom w:val="nil"/>
              <w:right w:val="nil"/>
            </w:tcBorders>
            <w:noWrap/>
            <w:vAlign w:val="center"/>
            <w:hideMark/>
          </w:tcPr>
          <w:p w14:paraId="08B0208D" w14:textId="77777777" w:rsidR="00507E42" w:rsidRPr="00357A4C" w:rsidRDefault="00507E42" w:rsidP="00507E42">
            <w:pPr>
              <w:rPr>
                <w:color w:val="000000"/>
                <w:sz w:val="20"/>
                <w:szCs w:val="20"/>
                <w:lang w:val="en-US"/>
              </w:rPr>
            </w:pPr>
            <w:r w:rsidRPr="00357A4C">
              <w:rPr>
                <w:color w:val="000000"/>
                <w:sz w:val="20"/>
                <w:szCs w:val="20"/>
                <w:lang w:val="en-US"/>
              </w:rPr>
              <w:t>196.5</w:t>
            </w:r>
          </w:p>
        </w:tc>
        <w:tc>
          <w:tcPr>
            <w:tcW w:w="1134" w:type="dxa"/>
            <w:tcBorders>
              <w:top w:val="nil"/>
              <w:left w:val="nil"/>
              <w:bottom w:val="nil"/>
              <w:right w:val="nil"/>
            </w:tcBorders>
            <w:noWrap/>
            <w:vAlign w:val="center"/>
            <w:hideMark/>
          </w:tcPr>
          <w:p w14:paraId="67DD7CF0" w14:textId="77777777" w:rsidR="00507E42" w:rsidRPr="00357A4C" w:rsidRDefault="00507E42" w:rsidP="00507E42">
            <w:pPr>
              <w:rPr>
                <w:color w:val="000000"/>
                <w:sz w:val="20"/>
                <w:szCs w:val="20"/>
                <w:lang w:val="en-US"/>
              </w:rPr>
            </w:pPr>
            <w:r w:rsidRPr="00357A4C">
              <w:rPr>
                <w:color w:val="000000"/>
                <w:sz w:val="20"/>
                <w:szCs w:val="20"/>
                <w:lang w:val="en-US"/>
              </w:rPr>
              <w:t>21.8</w:t>
            </w:r>
          </w:p>
        </w:tc>
        <w:tc>
          <w:tcPr>
            <w:tcW w:w="1134" w:type="dxa"/>
            <w:tcBorders>
              <w:top w:val="nil"/>
              <w:left w:val="nil"/>
              <w:bottom w:val="nil"/>
              <w:right w:val="nil"/>
            </w:tcBorders>
            <w:noWrap/>
            <w:vAlign w:val="center"/>
            <w:hideMark/>
          </w:tcPr>
          <w:p w14:paraId="370EFA79" w14:textId="77777777" w:rsidR="00507E42" w:rsidRPr="00357A4C" w:rsidRDefault="00507E42" w:rsidP="00507E42">
            <w:pPr>
              <w:rPr>
                <w:color w:val="000000"/>
                <w:sz w:val="20"/>
                <w:szCs w:val="20"/>
                <w:lang w:val="en-US"/>
              </w:rPr>
            </w:pPr>
            <w:r w:rsidRPr="00357A4C">
              <w:rPr>
                <w:color w:val="000000"/>
                <w:sz w:val="20"/>
                <w:szCs w:val="20"/>
                <w:lang w:val="en-US"/>
              </w:rPr>
              <w:t>11.1</w:t>
            </w:r>
          </w:p>
        </w:tc>
        <w:tc>
          <w:tcPr>
            <w:tcW w:w="992" w:type="dxa"/>
            <w:tcBorders>
              <w:top w:val="nil"/>
              <w:left w:val="nil"/>
              <w:bottom w:val="nil"/>
              <w:right w:val="nil"/>
            </w:tcBorders>
            <w:noWrap/>
            <w:vAlign w:val="center"/>
            <w:hideMark/>
          </w:tcPr>
          <w:p w14:paraId="54ABD464" w14:textId="77777777" w:rsidR="00507E42" w:rsidRPr="00357A4C" w:rsidRDefault="00507E42" w:rsidP="00115333">
            <w:pPr>
              <w:rPr>
                <w:color w:val="000000"/>
                <w:sz w:val="20"/>
                <w:szCs w:val="20"/>
                <w:lang w:val="en-US"/>
              </w:rPr>
            </w:pPr>
            <w:r w:rsidRPr="00357A4C">
              <w:rPr>
                <w:color w:val="000000"/>
                <w:sz w:val="20"/>
                <w:szCs w:val="20"/>
                <w:lang w:val="en-US"/>
              </w:rPr>
              <w:t>4</w:t>
            </w:r>
          </w:p>
        </w:tc>
        <w:tc>
          <w:tcPr>
            <w:tcW w:w="1276" w:type="dxa"/>
            <w:tcBorders>
              <w:top w:val="nil"/>
              <w:left w:val="nil"/>
              <w:bottom w:val="nil"/>
              <w:right w:val="nil"/>
            </w:tcBorders>
            <w:noWrap/>
            <w:vAlign w:val="center"/>
            <w:hideMark/>
          </w:tcPr>
          <w:p w14:paraId="5EFFD166" w14:textId="77777777" w:rsidR="00507E42" w:rsidRPr="00357A4C" w:rsidRDefault="00507E42" w:rsidP="00507E42">
            <w:pPr>
              <w:rPr>
                <w:color w:val="000000"/>
                <w:sz w:val="20"/>
                <w:szCs w:val="20"/>
                <w:lang w:val="en-US"/>
              </w:rPr>
            </w:pPr>
            <w:r w:rsidRPr="00357A4C">
              <w:rPr>
                <w:color w:val="000000"/>
                <w:sz w:val="20"/>
                <w:szCs w:val="20"/>
                <w:lang w:val="en-US"/>
              </w:rPr>
              <w:t>46</w:t>
            </w:r>
          </w:p>
        </w:tc>
        <w:tc>
          <w:tcPr>
            <w:tcW w:w="1134" w:type="dxa"/>
            <w:tcBorders>
              <w:top w:val="nil"/>
              <w:left w:val="nil"/>
              <w:bottom w:val="nil"/>
              <w:right w:val="nil"/>
            </w:tcBorders>
            <w:noWrap/>
            <w:vAlign w:val="bottom"/>
            <w:hideMark/>
          </w:tcPr>
          <w:p w14:paraId="1711246D" w14:textId="77777777" w:rsidR="00507E42" w:rsidRPr="00357A4C" w:rsidRDefault="00507E42" w:rsidP="00507E42">
            <w:pPr>
              <w:rPr>
                <w:color w:val="000000"/>
                <w:sz w:val="20"/>
                <w:szCs w:val="20"/>
                <w:lang w:val="en-US"/>
              </w:rPr>
            </w:pPr>
            <w:r w:rsidRPr="00357A4C">
              <w:rPr>
                <w:color w:val="000000"/>
                <w:sz w:val="20"/>
                <w:szCs w:val="20"/>
                <w:lang w:val="en-US"/>
              </w:rPr>
              <w:t>2.11</w:t>
            </w:r>
          </w:p>
        </w:tc>
        <w:tc>
          <w:tcPr>
            <w:tcW w:w="992" w:type="dxa"/>
            <w:tcBorders>
              <w:top w:val="nil"/>
              <w:left w:val="nil"/>
              <w:bottom w:val="nil"/>
              <w:right w:val="nil"/>
            </w:tcBorders>
            <w:vAlign w:val="center"/>
          </w:tcPr>
          <w:p w14:paraId="0E217961" w14:textId="10C5996D" w:rsidR="00507E42" w:rsidRPr="00357A4C" w:rsidRDefault="00507E42" w:rsidP="00507E42">
            <w:pPr>
              <w:rPr>
                <w:color w:val="000000"/>
                <w:sz w:val="20"/>
                <w:szCs w:val="20"/>
                <w:lang w:val="en-US"/>
              </w:rPr>
            </w:pPr>
            <w:r w:rsidRPr="00357A4C">
              <w:rPr>
                <w:color w:val="000000"/>
                <w:sz w:val="20"/>
                <w:szCs w:val="20"/>
                <w:lang w:val="en-US"/>
              </w:rPr>
              <w:t>8.21</w:t>
            </w:r>
          </w:p>
        </w:tc>
        <w:tc>
          <w:tcPr>
            <w:tcW w:w="850" w:type="dxa"/>
            <w:tcBorders>
              <w:top w:val="nil"/>
              <w:left w:val="nil"/>
              <w:bottom w:val="nil"/>
              <w:right w:val="nil"/>
            </w:tcBorders>
            <w:vAlign w:val="center"/>
          </w:tcPr>
          <w:p w14:paraId="353A41D3" w14:textId="079B9B3B" w:rsidR="00507E42" w:rsidRPr="00357A4C" w:rsidRDefault="00507E42" w:rsidP="00507E42">
            <w:pPr>
              <w:rPr>
                <w:color w:val="000000"/>
                <w:sz w:val="20"/>
                <w:szCs w:val="20"/>
                <w:lang w:val="en-US"/>
              </w:rPr>
            </w:pPr>
            <w:r w:rsidRPr="00357A4C">
              <w:rPr>
                <w:color w:val="000000"/>
                <w:sz w:val="20"/>
                <w:szCs w:val="20"/>
                <w:lang w:val="en-US"/>
              </w:rPr>
              <w:t>0.36</w:t>
            </w:r>
          </w:p>
        </w:tc>
        <w:tc>
          <w:tcPr>
            <w:tcW w:w="850" w:type="dxa"/>
            <w:tcBorders>
              <w:top w:val="nil"/>
              <w:left w:val="nil"/>
              <w:bottom w:val="nil"/>
              <w:right w:val="nil"/>
            </w:tcBorders>
            <w:vAlign w:val="center"/>
          </w:tcPr>
          <w:p w14:paraId="16FC0F5A" w14:textId="779ED57C" w:rsidR="00507E42" w:rsidRPr="00357A4C" w:rsidRDefault="00507E42" w:rsidP="00507E42">
            <w:pPr>
              <w:rPr>
                <w:color w:val="000000"/>
                <w:sz w:val="20"/>
                <w:szCs w:val="20"/>
                <w:lang w:val="en-US"/>
              </w:rPr>
            </w:pPr>
            <w:r w:rsidRPr="00357A4C">
              <w:rPr>
                <w:color w:val="000000"/>
                <w:sz w:val="20"/>
                <w:szCs w:val="20"/>
                <w:lang w:val="en-US"/>
              </w:rPr>
              <w:t>0.19</w:t>
            </w:r>
          </w:p>
        </w:tc>
      </w:tr>
      <w:tr w:rsidR="00873839" w:rsidRPr="00357A4C" w14:paraId="62442C70" w14:textId="3876F6FE" w:rsidTr="00115333">
        <w:trPr>
          <w:trHeight w:val="340"/>
        </w:trPr>
        <w:tc>
          <w:tcPr>
            <w:tcW w:w="570" w:type="dxa"/>
            <w:tcBorders>
              <w:top w:val="nil"/>
              <w:left w:val="nil"/>
              <w:bottom w:val="nil"/>
              <w:right w:val="nil"/>
            </w:tcBorders>
            <w:noWrap/>
            <w:vAlign w:val="center"/>
            <w:hideMark/>
          </w:tcPr>
          <w:p w14:paraId="672E6EB7" w14:textId="77777777" w:rsidR="00507E42" w:rsidRPr="00357A4C" w:rsidRDefault="00507E42" w:rsidP="00507E42">
            <w:pPr>
              <w:rPr>
                <w:color w:val="000000"/>
                <w:sz w:val="20"/>
                <w:szCs w:val="20"/>
                <w:lang w:val="en-US"/>
              </w:rPr>
            </w:pPr>
            <w:r w:rsidRPr="00357A4C">
              <w:rPr>
                <w:color w:val="000000"/>
                <w:sz w:val="20"/>
                <w:szCs w:val="20"/>
                <w:lang w:val="en-US"/>
              </w:rPr>
              <w:t>2</w:t>
            </w:r>
          </w:p>
        </w:tc>
        <w:tc>
          <w:tcPr>
            <w:tcW w:w="1273" w:type="dxa"/>
            <w:tcBorders>
              <w:top w:val="nil"/>
              <w:left w:val="nil"/>
              <w:bottom w:val="nil"/>
              <w:right w:val="nil"/>
            </w:tcBorders>
            <w:noWrap/>
            <w:vAlign w:val="center"/>
            <w:hideMark/>
          </w:tcPr>
          <w:p w14:paraId="7B5A4AA1" w14:textId="77777777" w:rsidR="00507E42" w:rsidRPr="00357A4C" w:rsidRDefault="00507E42" w:rsidP="00507E42">
            <w:pPr>
              <w:rPr>
                <w:color w:val="000000"/>
                <w:sz w:val="20"/>
                <w:szCs w:val="20"/>
                <w:lang w:val="en-US"/>
              </w:rPr>
            </w:pPr>
            <w:r w:rsidRPr="00357A4C">
              <w:rPr>
                <w:color w:val="000000"/>
                <w:sz w:val="20"/>
                <w:szCs w:val="20"/>
                <w:lang w:val="en-US"/>
              </w:rPr>
              <w:t>Songkhla</w:t>
            </w:r>
          </w:p>
        </w:tc>
        <w:tc>
          <w:tcPr>
            <w:tcW w:w="1134" w:type="dxa"/>
            <w:tcBorders>
              <w:top w:val="nil"/>
              <w:left w:val="nil"/>
              <w:bottom w:val="nil"/>
              <w:right w:val="nil"/>
            </w:tcBorders>
            <w:vAlign w:val="center"/>
            <w:hideMark/>
          </w:tcPr>
          <w:p w14:paraId="51EDEEC2" w14:textId="77777777" w:rsidR="00507E42" w:rsidRPr="00357A4C" w:rsidRDefault="00507E42" w:rsidP="00507E42">
            <w:pPr>
              <w:rPr>
                <w:color w:val="000000"/>
                <w:sz w:val="20"/>
                <w:szCs w:val="20"/>
                <w:lang w:val="en-US"/>
              </w:rPr>
            </w:pPr>
            <w:r w:rsidRPr="00357A4C">
              <w:rPr>
                <w:color w:val="000000"/>
                <w:sz w:val="20"/>
                <w:szCs w:val="20"/>
                <w:lang w:val="en-US"/>
              </w:rPr>
              <w:t>Hat Yai</w:t>
            </w:r>
          </w:p>
        </w:tc>
        <w:tc>
          <w:tcPr>
            <w:tcW w:w="992" w:type="dxa"/>
            <w:tcBorders>
              <w:top w:val="nil"/>
              <w:left w:val="nil"/>
              <w:bottom w:val="nil"/>
              <w:right w:val="nil"/>
            </w:tcBorders>
            <w:noWrap/>
            <w:vAlign w:val="center"/>
            <w:hideMark/>
          </w:tcPr>
          <w:p w14:paraId="2FED7473" w14:textId="77777777" w:rsidR="00507E42" w:rsidRPr="00357A4C" w:rsidRDefault="00507E42" w:rsidP="00507E42">
            <w:pPr>
              <w:rPr>
                <w:color w:val="000000"/>
                <w:sz w:val="20"/>
                <w:szCs w:val="20"/>
                <w:lang w:val="en-US"/>
              </w:rPr>
            </w:pPr>
            <w:r w:rsidRPr="00357A4C">
              <w:rPr>
                <w:color w:val="000000"/>
                <w:sz w:val="20"/>
                <w:szCs w:val="20"/>
                <w:lang w:val="en-US"/>
              </w:rPr>
              <w:t>HYS</w:t>
            </w:r>
          </w:p>
        </w:tc>
        <w:tc>
          <w:tcPr>
            <w:tcW w:w="1066" w:type="dxa"/>
            <w:tcBorders>
              <w:top w:val="nil"/>
              <w:left w:val="nil"/>
              <w:bottom w:val="nil"/>
              <w:right w:val="nil"/>
            </w:tcBorders>
            <w:vAlign w:val="center"/>
            <w:hideMark/>
          </w:tcPr>
          <w:p w14:paraId="43992FCD" w14:textId="77777777" w:rsidR="00507E42" w:rsidRPr="00357A4C" w:rsidRDefault="00507E42" w:rsidP="00507E42">
            <w:pPr>
              <w:rPr>
                <w:color w:val="000000"/>
                <w:sz w:val="20"/>
                <w:szCs w:val="20"/>
                <w:lang w:val="en-US"/>
              </w:rPr>
            </w:pPr>
            <w:r w:rsidRPr="00357A4C">
              <w:rPr>
                <w:color w:val="000000"/>
                <w:sz w:val="20"/>
                <w:szCs w:val="20"/>
                <w:lang w:val="en-US"/>
              </w:rPr>
              <w:t>School</w:t>
            </w:r>
          </w:p>
        </w:tc>
        <w:tc>
          <w:tcPr>
            <w:tcW w:w="992" w:type="dxa"/>
            <w:tcBorders>
              <w:top w:val="nil"/>
              <w:left w:val="nil"/>
              <w:bottom w:val="nil"/>
              <w:right w:val="nil"/>
            </w:tcBorders>
            <w:noWrap/>
            <w:vAlign w:val="center"/>
            <w:hideMark/>
          </w:tcPr>
          <w:p w14:paraId="66CBA503" w14:textId="77777777" w:rsidR="00507E42" w:rsidRPr="00357A4C" w:rsidRDefault="00507E42" w:rsidP="00507E42">
            <w:pPr>
              <w:rPr>
                <w:color w:val="000000"/>
                <w:sz w:val="20"/>
                <w:szCs w:val="20"/>
                <w:lang w:val="en-US"/>
              </w:rPr>
            </w:pPr>
            <w:r w:rsidRPr="00357A4C">
              <w:rPr>
                <w:color w:val="000000"/>
                <w:sz w:val="20"/>
                <w:szCs w:val="20"/>
                <w:lang w:val="en-US"/>
              </w:rPr>
              <w:t>2.4</w:t>
            </w:r>
          </w:p>
        </w:tc>
        <w:tc>
          <w:tcPr>
            <w:tcW w:w="1134" w:type="dxa"/>
            <w:tcBorders>
              <w:top w:val="nil"/>
              <w:left w:val="nil"/>
              <w:bottom w:val="nil"/>
              <w:right w:val="nil"/>
            </w:tcBorders>
            <w:noWrap/>
            <w:vAlign w:val="center"/>
            <w:hideMark/>
          </w:tcPr>
          <w:p w14:paraId="2D864041" w14:textId="77777777" w:rsidR="00507E42" w:rsidRPr="00357A4C" w:rsidRDefault="00507E42" w:rsidP="00507E42">
            <w:pPr>
              <w:rPr>
                <w:color w:val="000000"/>
                <w:sz w:val="20"/>
                <w:szCs w:val="20"/>
                <w:lang w:val="en-US"/>
              </w:rPr>
            </w:pPr>
            <w:r w:rsidRPr="00357A4C">
              <w:rPr>
                <w:color w:val="000000"/>
                <w:sz w:val="20"/>
                <w:szCs w:val="20"/>
                <w:lang w:val="en-US"/>
              </w:rPr>
              <w:t>2.4</w:t>
            </w:r>
          </w:p>
        </w:tc>
        <w:tc>
          <w:tcPr>
            <w:tcW w:w="1134" w:type="dxa"/>
            <w:tcBorders>
              <w:top w:val="nil"/>
              <w:left w:val="nil"/>
              <w:bottom w:val="nil"/>
              <w:right w:val="nil"/>
            </w:tcBorders>
            <w:noWrap/>
            <w:vAlign w:val="center"/>
            <w:hideMark/>
          </w:tcPr>
          <w:p w14:paraId="125BC120" w14:textId="77777777" w:rsidR="00507E42" w:rsidRPr="00357A4C" w:rsidRDefault="00507E42" w:rsidP="00507E42">
            <w:pPr>
              <w:rPr>
                <w:color w:val="000000"/>
                <w:sz w:val="20"/>
                <w:szCs w:val="20"/>
                <w:lang w:val="en-US"/>
              </w:rPr>
            </w:pPr>
            <w:r w:rsidRPr="00357A4C">
              <w:rPr>
                <w:color w:val="000000"/>
                <w:sz w:val="20"/>
                <w:szCs w:val="20"/>
                <w:lang w:val="en-US"/>
              </w:rPr>
              <w:t>100</w:t>
            </w:r>
          </w:p>
        </w:tc>
        <w:tc>
          <w:tcPr>
            <w:tcW w:w="992" w:type="dxa"/>
            <w:tcBorders>
              <w:top w:val="nil"/>
              <w:left w:val="nil"/>
              <w:bottom w:val="nil"/>
              <w:right w:val="nil"/>
            </w:tcBorders>
            <w:noWrap/>
            <w:vAlign w:val="center"/>
            <w:hideMark/>
          </w:tcPr>
          <w:p w14:paraId="650CB55A"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33961789"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2011B472"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2A1387C5" w14:textId="2370F8F3" w:rsidR="00507E42" w:rsidRPr="00357A4C" w:rsidRDefault="00507E42" w:rsidP="00507E42">
            <w:pPr>
              <w:rPr>
                <w:color w:val="000000"/>
                <w:sz w:val="20"/>
                <w:szCs w:val="20"/>
                <w:lang w:val="en-US"/>
              </w:rPr>
            </w:pPr>
            <w:r w:rsidRPr="00357A4C">
              <w:rPr>
                <w:color w:val="000000"/>
                <w:sz w:val="20"/>
                <w:szCs w:val="20"/>
                <w:lang w:val="en-US"/>
              </w:rPr>
              <w:t>89.70</w:t>
            </w:r>
          </w:p>
        </w:tc>
        <w:tc>
          <w:tcPr>
            <w:tcW w:w="850" w:type="dxa"/>
            <w:tcBorders>
              <w:top w:val="nil"/>
              <w:left w:val="nil"/>
              <w:bottom w:val="nil"/>
              <w:right w:val="nil"/>
            </w:tcBorders>
            <w:vAlign w:val="center"/>
          </w:tcPr>
          <w:p w14:paraId="4A4C666F" w14:textId="400B4257" w:rsidR="00507E42" w:rsidRPr="00357A4C" w:rsidRDefault="00507E42" w:rsidP="00507E42">
            <w:pPr>
              <w:rPr>
                <w:color w:val="000000"/>
                <w:sz w:val="20"/>
                <w:szCs w:val="20"/>
                <w:lang w:val="en-US"/>
              </w:rPr>
            </w:pPr>
            <w:r w:rsidRPr="00357A4C">
              <w:rPr>
                <w:color w:val="000000"/>
                <w:sz w:val="20"/>
                <w:szCs w:val="20"/>
                <w:lang w:val="en-US"/>
              </w:rPr>
              <w:t>0.15</w:t>
            </w:r>
          </w:p>
        </w:tc>
        <w:tc>
          <w:tcPr>
            <w:tcW w:w="850" w:type="dxa"/>
            <w:tcBorders>
              <w:top w:val="nil"/>
              <w:left w:val="nil"/>
              <w:bottom w:val="nil"/>
              <w:right w:val="nil"/>
            </w:tcBorders>
            <w:vAlign w:val="center"/>
          </w:tcPr>
          <w:p w14:paraId="7002904E" w14:textId="0AFCE910" w:rsidR="00507E42" w:rsidRPr="00357A4C" w:rsidRDefault="00507E42" w:rsidP="00507E42">
            <w:pPr>
              <w:rPr>
                <w:color w:val="000000"/>
                <w:sz w:val="20"/>
                <w:szCs w:val="20"/>
                <w:lang w:val="en-US"/>
              </w:rPr>
            </w:pPr>
            <w:r w:rsidRPr="00357A4C">
              <w:rPr>
                <w:color w:val="000000"/>
                <w:sz w:val="20"/>
                <w:szCs w:val="20"/>
                <w:lang w:val="en-US"/>
              </w:rPr>
              <w:t>0.00</w:t>
            </w:r>
          </w:p>
        </w:tc>
      </w:tr>
      <w:tr w:rsidR="00873839" w:rsidRPr="00357A4C" w14:paraId="104FC49B" w14:textId="3DDE65C4" w:rsidTr="00115333">
        <w:trPr>
          <w:trHeight w:val="340"/>
        </w:trPr>
        <w:tc>
          <w:tcPr>
            <w:tcW w:w="570" w:type="dxa"/>
            <w:tcBorders>
              <w:top w:val="nil"/>
              <w:left w:val="nil"/>
              <w:bottom w:val="nil"/>
              <w:right w:val="nil"/>
            </w:tcBorders>
            <w:noWrap/>
            <w:vAlign w:val="center"/>
            <w:hideMark/>
          </w:tcPr>
          <w:p w14:paraId="6C69B946" w14:textId="77777777" w:rsidR="00507E42" w:rsidRPr="00357A4C" w:rsidRDefault="00507E42" w:rsidP="00507E42">
            <w:pPr>
              <w:rPr>
                <w:color w:val="000000"/>
                <w:sz w:val="20"/>
                <w:szCs w:val="20"/>
                <w:lang w:val="en-US"/>
              </w:rPr>
            </w:pPr>
            <w:r w:rsidRPr="00357A4C">
              <w:rPr>
                <w:color w:val="000000"/>
                <w:sz w:val="20"/>
                <w:szCs w:val="20"/>
                <w:lang w:val="en-US"/>
              </w:rPr>
              <w:t>3</w:t>
            </w:r>
          </w:p>
        </w:tc>
        <w:tc>
          <w:tcPr>
            <w:tcW w:w="1273" w:type="dxa"/>
            <w:tcBorders>
              <w:top w:val="nil"/>
              <w:left w:val="nil"/>
              <w:bottom w:val="nil"/>
              <w:right w:val="nil"/>
            </w:tcBorders>
            <w:noWrap/>
            <w:vAlign w:val="center"/>
            <w:hideMark/>
          </w:tcPr>
          <w:p w14:paraId="2EF5A48C" w14:textId="77777777" w:rsidR="00507E42" w:rsidRPr="00357A4C" w:rsidRDefault="00507E42" w:rsidP="00507E42">
            <w:pPr>
              <w:rPr>
                <w:color w:val="000000"/>
                <w:sz w:val="20"/>
                <w:szCs w:val="20"/>
                <w:lang w:val="en-US"/>
              </w:rPr>
            </w:pPr>
            <w:r w:rsidRPr="00357A4C">
              <w:rPr>
                <w:color w:val="000000"/>
                <w:sz w:val="20"/>
                <w:szCs w:val="20"/>
                <w:lang w:val="en-US"/>
              </w:rPr>
              <w:t>Songkhla</w:t>
            </w:r>
          </w:p>
        </w:tc>
        <w:tc>
          <w:tcPr>
            <w:tcW w:w="1134" w:type="dxa"/>
            <w:tcBorders>
              <w:top w:val="nil"/>
              <w:left w:val="nil"/>
              <w:bottom w:val="nil"/>
              <w:right w:val="nil"/>
            </w:tcBorders>
            <w:vAlign w:val="center"/>
            <w:hideMark/>
          </w:tcPr>
          <w:p w14:paraId="20B65AEA" w14:textId="77777777" w:rsidR="00507E42" w:rsidRPr="00357A4C" w:rsidRDefault="00507E42" w:rsidP="00507E42">
            <w:pPr>
              <w:rPr>
                <w:color w:val="000000"/>
                <w:sz w:val="20"/>
                <w:szCs w:val="20"/>
                <w:lang w:val="en-US"/>
              </w:rPr>
            </w:pPr>
            <w:r w:rsidRPr="00357A4C">
              <w:rPr>
                <w:color w:val="000000"/>
                <w:sz w:val="20"/>
                <w:szCs w:val="20"/>
                <w:lang w:val="en-US"/>
              </w:rPr>
              <w:t>Hat Yai</w:t>
            </w:r>
          </w:p>
        </w:tc>
        <w:tc>
          <w:tcPr>
            <w:tcW w:w="992" w:type="dxa"/>
            <w:tcBorders>
              <w:top w:val="nil"/>
              <w:left w:val="nil"/>
              <w:bottom w:val="nil"/>
              <w:right w:val="nil"/>
            </w:tcBorders>
            <w:noWrap/>
            <w:vAlign w:val="center"/>
            <w:hideMark/>
          </w:tcPr>
          <w:p w14:paraId="0ECA8480" w14:textId="77777777" w:rsidR="00507E42" w:rsidRPr="00357A4C" w:rsidRDefault="00507E42" w:rsidP="00507E42">
            <w:pPr>
              <w:rPr>
                <w:color w:val="000000"/>
                <w:sz w:val="20"/>
                <w:szCs w:val="20"/>
                <w:lang w:val="en-US"/>
              </w:rPr>
            </w:pPr>
            <w:r w:rsidRPr="00357A4C">
              <w:rPr>
                <w:color w:val="000000"/>
                <w:sz w:val="20"/>
                <w:szCs w:val="20"/>
                <w:lang w:val="en-US"/>
              </w:rPr>
              <w:t>HYT</w:t>
            </w:r>
          </w:p>
        </w:tc>
        <w:tc>
          <w:tcPr>
            <w:tcW w:w="1066" w:type="dxa"/>
            <w:tcBorders>
              <w:top w:val="nil"/>
              <w:left w:val="nil"/>
              <w:bottom w:val="nil"/>
              <w:right w:val="nil"/>
            </w:tcBorders>
            <w:vAlign w:val="center"/>
            <w:hideMark/>
          </w:tcPr>
          <w:p w14:paraId="0A49CC8A" w14:textId="77777777" w:rsidR="00507E42" w:rsidRPr="00357A4C" w:rsidRDefault="00507E42" w:rsidP="00507E42">
            <w:pPr>
              <w:rPr>
                <w:color w:val="000000"/>
                <w:sz w:val="20"/>
                <w:szCs w:val="20"/>
                <w:lang w:val="en-US"/>
              </w:rPr>
            </w:pPr>
            <w:r w:rsidRPr="00357A4C">
              <w:rPr>
                <w:color w:val="000000"/>
                <w:sz w:val="20"/>
                <w:szCs w:val="20"/>
                <w:lang w:val="en-US"/>
              </w:rPr>
              <w:t>Temple</w:t>
            </w:r>
          </w:p>
        </w:tc>
        <w:tc>
          <w:tcPr>
            <w:tcW w:w="992" w:type="dxa"/>
            <w:tcBorders>
              <w:top w:val="nil"/>
              <w:left w:val="nil"/>
              <w:bottom w:val="nil"/>
              <w:right w:val="nil"/>
            </w:tcBorders>
            <w:noWrap/>
            <w:vAlign w:val="center"/>
            <w:hideMark/>
          </w:tcPr>
          <w:p w14:paraId="4C3879C9" w14:textId="77777777" w:rsidR="00507E42" w:rsidRPr="00357A4C" w:rsidRDefault="00507E42" w:rsidP="00507E42">
            <w:pPr>
              <w:rPr>
                <w:color w:val="000000"/>
                <w:sz w:val="20"/>
                <w:szCs w:val="20"/>
                <w:lang w:val="en-US"/>
              </w:rPr>
            </w:pPr>
            <w:r w:rsidRPr="00357A4C">
              <w:rPr>
                <w:color w:val="000000"/>
                <w:sz w:val="20"/>
                <w:szCs w:val="20"/>
                <w:lang w:val="en-US"/>
              </w:rPr>
              <w:t>4.1</w:t>
            </w:r>
          </w:p>
        </w:tc>
        <w:tc>
          <w:tcPr>
            <w:tcW w:w="1134" w:type="dxa"/>
            <w:tcBorders>
              <w:top w:val="nil"/>
              <w:left w:val="nil"/>
              <w:bottom w:val="nil"/>
              <w:right w:val="nil"/>
            </w:tcBorders>
            <w:noWrap/>
            <w:vAlign w:val="center"/>
            <w:hideMark/>
          </w:tcPr>
          <w:p w14:paraId="2DA501F1" w14:textId="77777777" w:rsidR="00507E42" w:rsidRPr="00357A4C" w:rsidRDefault="00507E42" w:rsidP="00507E42">
            <w:pPr>
              <w:rPr>
                <w:color w:val="000000"/>
                <w:sz w:val="20"/>
                <w:szCs w:val="20"/>
                <w:lang w:val="en-US"/>
              </w:rPr>
            </w:pPr>
            <w:r w:rsidRPr="00357A4C">
              <w:rPr>
                <w:color w:val="000000"/>
                <w:sz w:val="20"/>
                <w:szCs w:val="20"/>
                <w:lang w:val="en-US"/>
              </w:rPr>
              <w:t>4.1</w:t>
            </w:r>
          </w:p>
        </w:tc>
        <w:tc>
          <w:tcPr>
            <w:tcW w:w="1134" w:type="dxa"/>
            <w:tcBorders>
              <w:top w:val="nil"/>
              <w:left w:val="nil"/>
              <w:bottom w:val="nil"/>
              <w:right w:val="nil"/>
            </w:tcBorders>
            <w:noWrap/>
            <w:vAlign w:val="center"/>
            <w:hideMark/>
          </w:tcPr>
          <w:p w14:paraId="2E483FF0" w14:textId="77777777" w:rsidR="00507E42" w:rsidRPr="00357A4C" w:rsidRDefault="00507E42" w:rsidP="00507E42">
            <w:pPr>
              <w:rPr>
                <w:color w:val="000000"/>
                <w:sz w:val="20"/>
                <w:szCs w:val="20"/>
                <w:lang w:val="en-US"/>
              </w:rPr>
            </w:pPr>
            <w:r w:rsidRPr="00357A4C">
              <w:rPr>
                <w:color w:val="000000"/>
                <w:sz w:val="20"/>
                <w:szCs w:val="20"/>
                <w:lang w:val="en-US"/>
              </w:rPr>
              <w:t>100</w:t>
            </w:r>
          </w:p>
        </w:tc>
        <w:tc>
          <w:tcPr>
            <w:tcW w:w="992" w:type="dxa"/>
            <w:tcBorders>
              <w:top w:val="nil"/>
              <w:left w:val="nil"/>
              <w:bottom w:val="nil"/>
              <w:right w:val="nil"/>
            </w:tcBorders>
            <w:noWrap/>
            <w:vAlign w:val="center"/>
            <w:hideMark/>
          </w:tcPr>
          <w:p w14:paraId="24C9954F"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nil"/>
              <w:right w:val="nil"/>
            </w:tcBorders>
            <w:noWrap/>
            <w:vAlign w:val="center"/>
            <w:hideMark/>
          </w:tcPr>
          <w:p w14:paraId="6471B73D" w14:textId="77777777" w:rsidR="00507E42" w:rsidRPr="00357A4C" w:rsidRDefault="00507E42" w:rsidP="00507E42">
            <w:pPr>
              <w:rPr>
                <w:color w:val="000000"/>
                <w:sz w:val="20"/>
                <w:szCs w:val="20"/>
                <w:lang w:val="en-US"/>
              </w:rPr>
            </w:pPr>
            <w:r w:rsidRPr="00357A4C">
              <w:rPr>
                <w:color w:val="000000"/>
                <w:sz w:val="20"/>
                <w:szCs w:val="20"/>
                <w:lang w:val="en-US"/>
              </w:rPr>
              <w:t>2</w:t>
            </w:r>
          </w:p>
        </w:tc>
        <w:tc>
          <w:tcPr>
            <w:tcW w:w="1134" w:type="dxa"/>
            <w:tcBorders>
              <w:top w:val="nil"/>
              <w:left w:val="nil"/>
              <w:bottom w:val="nil"/>
              <w:right w:val="nil"/>
            </w:tcBorders>
            <w:noWrap/>
            <w:vAlign w:val="bottom"/>
            <w:hideMark/>
          </w:tcPr>
          <w:p w14:paraId="798F7A32" w14:textId="77777777" w:rsidR="00507E42" w:rsidRPr="00357A4C" w:rsidRDefault="00507E42" w:rsidP="00507E42">
            <w:pPr>
              <w:rPr>
                <w:color w:val="000000"/>
                <w:sz w:val="20"/>
                <w:szCs w:val="20"/>
                <w:lang w:val="en-US"/>
              </w:rPr>
            </w:pPr>
            <w:r w:rsidRPr="00357A4C">
              <w:rPr>
                <w:color w:val="000000"/>
                <w:sz w:val="20"/>
                <w:szCs w:val="20"/>
                <w:lang w:val="en-US"/>
              </w:rPr>
              <w:t>0.49</w:t>
            </w:r>
          </w:p>
        </w:tc>
        <w:tc>
          <w:tcPr>
            <w:tcW w:w="992" w:type="dxa"/>
            <w:tcBorders>
              <w:top w:val="nil"/>
              <w:left w:val="nil"/>
              <w:bottom w:val="nil"/>
              <w:right w:val="nil"/>
            </w:tcBorders>
            <w:vAlign w:val="center"/>
          </w:tcPr>
          <w:p w14:paraId="61B7F4E2" w14:textId="2385BC0B" w:rsidR="00507E42" w:rsidRPr="00357A4C" w:rsidRDefault="00507E42" w:rsidP="00507E42">
            <w:pPr>
              <w:rPr>
                <w:color w:val="000000"/>
                <w:sz w:val="20"/>
                <w:szCs w:val="20"/>
                <w:lang w:val="en-US"/>
              </w:rPr>
            </w:pPr>
            <w:r w:rsidRPr="00357A4C">
              <w:rPr>
                <w:color w:val="000000"/>
                <w:sz w:val="20"/>
                <w:szCs w:val="20"/>
                <w:lang w:val="en-US"/>
              </w:rPr>
              <w:t>78.84</w:t>
            </w:r>
          </w:p>
        </w:tc>
        <w:tc>
          <w:tcPr>
            <w:tcW w:w="850" w:type="dxa"/>
            <w:tcBorders>
              <w:top w:val="nil"/>
              <w:left w:val="nil"/>
              <w:bottom w:val="nil"/>
              <w:right w:val="nil"/>
            </w:tcBorders>
            <w:vAlign w:val="center"/>
          </w:tcPr>
          <w:p w14:paraId="693A6F0C" w14:textId="5C8BB26F" w:rsidR="00507E42" w:rsidRPr="00357A4C" w:rsidRDefault="00507E42" w:rsidP="00507E42">
            <w:pPr>
              <w:rPr>
                <w:color w:val="000000"/>
                <w:sz w:val="20"/>
                <w:szCs w:val="20"/>
                <w:lang w:val="en-US"/>
              </w:rPr>
            </w:pPr>
            <w:r w:rsidRPr="00357A4C">
              <w:rPr>
                <w:color w:val="000000"/>
                <w:sz w:val="20"/>
                <w:szCs w:val="20"/>
                <w:lang w:val="en-US"/>
              </w:rPr>
              <w:t>0.10</w:t>
            </w:r>
          </w:p>
        </w:tc>
        <w:tc>
          <w:tcPr>
            <w:tcW w:w="850" w:type="dxa"/>
            <w:tcBorders>
              <w:top w:val="nil"/>
              <w:left w:val="nil"/>
              <w:bottom w:val="nil"/>
              <w:right w:val="nil"/>
            </w:tcBorders>
            <w:vAlign w:val="center"/>
          </w:tcPr>
          <w:p w14:paraId="01C2FD40" w14:textId="76492E41" w:rsidR="00507E42" w:rsidRPr="00357A4C" w:rsidRDefault="00507E42" w:rsidP="00507E42">
            <w:pPr>
              <w:rPr>
                <w:color w:val="000000"/>
                <w:sz w:val="20"/>
                <w:szCs w:val="20"/>
                <w:lang w:val="en-US"/>
              </w:rPr>
            </w:pPr>
            <w:r w:rsidRPr="00357A4C">
              <w:rPr>
                <w:color w:val="000000"/>
                <w:sz w:val="20"/>
                <w:szCs w:val="20"/>
                <w:lang w:val="en-US"/>
              </w:rPr>
              <w:t>0.01</w:t>
            </w:r>
          </w:p>
        </w:tc>
      </w:tr>
      <w:tr w:rsidR="00873839" w:rsidRPr="00357A4C" w14:paraId="07E56630" w14:textId="5DF52F10" w:rsidTr="00115333">
        <w:trPr>
          <w:trHeight w:val="360"/>
        </w:trPr>
        <w:tc>
          <w:tcPr>
            <w:tcW w:w="570" w:type="dxa"/>
            <w:tcBorders>
              <w:top w:val="nil"/>
              <w:left w:val="nil"/>
              <w:bottom w:val="single" w:sz="8" w:space="0" w:color="auto"/>
              <w:right w:val="nil"/>
            </w:tcBorders>
            <w:noWrap/>
            <w:vAlign w:val="center"/>
            <w:hideMark/>
          </w:tcPr>
          <w:p w14:paraId="5F362C1F" w14:textId="77777777" w:rsidR="00507E42" w:rsidRPr="00357A4C" w:rsidRDefault="00507E42" w:rsidP="00507E42">
            <w:pPr>
              <w:rPr>
                <w:color w:val="000000"/>
                <w:sz w:val="20"/>
                <w:szCs w:val="20"/>
                <w:lang w:val="en-US"/>
              </w:rPr>
            </w:pPr>
            <w:r w:rsidRPr="00357A4C">
              <w:rPr>
                <w:color w:val="000000"/>
                <w:sz w:val="20"/>
                <w:szCs w:val="20"/>
                <w:lang w:val="en-US"/>
              </w:rPr>
              <w:t>4</w:t>
            </w:r>
          </w:p>
        </w:tc>
        <w:tc>
          <w:tcPr>
            <w:tcW w:w="1273" w:type="dxa"/>
            <w:tcBorders>
              <w:top w:val="nil"/>
              <w:left w:val="nil"/>
              <w:bottom w:val="single" w:sz="8" w:space="0" w:color="auto"/>
              <w:right w:val="nil"/>
            </w:tcBorders>
            <w:noWrap/>
            <w:vAlign w:val="center"/>
            <w:hideMark/>
          </w:tcPr>
          <w:p w14:paraId="3C479BD8" w14:textId="77777777" w:rsidR="00507E42" w:rsidRPr="00357A4C" w:rsidRDefault="00507E42" w:rsidP="00507E42">
            <w:pPr>
              <w:rPr>
                <w:color w:val="000000"/>
                <w:sz w:val="20"/>
                <w:szCs w:val="20"/>
                <w:lang w:val="en-US"/>
              </w:rPr>
            </w:pPr>
            <w:r w:rsidRPr="00357A4C">
              <w:rPr>
                <w:color w:val="000000"/>
                <w:sz w:val="20"/>
                <w:szCs w:val="20"/>
                <w:lang w:val="en-US"/>
              </w:rPr>
              <w:t>Songkhla</w:t>
            </w:r>
          </w:p>
        </w:tc>
        <w:tc>
          <w:tcPr>
            <w:tcW w:w="1134" w:type="dxa"/>
            <w:tcBorders>
              <w:top w:val="nil"/>
              <w:left w:val="nil"/>
              <w:bottom w:val="single" w:sz="8" w:space="0" w:color="auto"/>
              <w:right w:val="nil"/>
            </w:tcBorders>
            <w:vAlign w:val="center"/>
            <w:hideMark/>
          </w:tcPr>
          <w:p w14:paraId="22328D9B" w14:textId="77777777" w:rsidR="00507E42" w:rsidRPr="00357A4C" w:rsidRDefault="00507E42" w:rsidP="00507E42">
            <w:pPr>
              <w:rPr>
                <w:color w:val="000000"/>
                <w:sz w:val="20"/>
                <w:szCs w:val="20"/>
                <w:lang w:val="en-US"/>
              </w:rPr>
            </w:pPr>
            <w:r w:rsidRPr="00357A4C">
              <w:rPr>
                <w:color w:val="000000"/>
                <w:sz w:val="20"/>
                <w:szCs w:val="20"/>
                <w:lang w:val="en-US"/>
              </w:rPr>
              <w:t>Hat Yai</w:t>
            </w:r>
          </w:p>
        </w:tc>
        <w:tc>
          <w:tcPr>
            <w:tcW w:w="992" w:type="dxa"/>
            <w:tcBorders>
              <w:top w:val="nil"/>
              <w:left w:val="nil"/>
              <w:bottom w:val="single" w:sz="8" w:space="0" w:color="auto"/>
              <w:right w:val="nil"/>
            </w:tcBorders>
            <w:noWrap/>
            <w:vAlign w:val="center"/>
            <w:hideMark/>
          </w:tcPr>
          <w:p w14:paraId="086F2883" w14:textId="77777777" w:rsidR="00507E42" w:rsidRPr="00357A4C" w:rsidRDefault="00507E42" w:rsidP="00507E42">
            <w:pPr>
              <w:rPr>
                <w:color w:val="000000"/>
                <w:sz w:val="20"/>
                <w:szCs w:val="20"/>
                <w:lang w:val="en-US"/>
              </w:rPr>
            </w:pPr>
            <w:r w:rsidRPr="00357A4C">
              <w:rPr>
                <w:color w:val="000000"/>
                <w:sz w:val="20"/>
                <w:szCs w:val="20"/>
                <w:lang w:val="en-US"/>
              </w:rPr>
              <w:t>HYU</w:t>
            </w:r>
          </w:p>
        </w:tc>
        <w:tc>
          <w:tcPr>
            <w:tcW w:w="1066" w:type="dxa"/>
            <w:tcBorders>
              <w:top w:val="nil"/>
              <w:left w:val="nil"/>
              <w:bottom w:val="single" w:sz="8" w:space="0" w:color="auto"/>
              <w:right w:val="nil"/>
            </w:tcBorders>
            <w:vAlign w:val="center"/>
            <w:hideMark/>
          </w:tcPr>
          <w:p w14:paraId="2B71DBB8" w14:textId="77777777" w:rsidR="00507E42" w:rsidRPr="00357A4C" w:rsidRDefault="00507E42" w:rsidP="00507E42">
            <w:pPr>
              <w:rPr>
                <w:color w:val="000000"/>
                <w:sz w:val="20"/>
                <w:szCs w:val="20"/>
                <w:lang w:val="en-US"/>
              </w:rPr>
            </w:pPr>
            <w:r w:rsidRPr="00357A4C">
              <w:rPr>
                <w:color w:val="000000"/>
                <w:sz w:val="20"/>
                <w:szCs w:val="20"/>
                <w:lang w:val="en-US"/>
              </w:rPr>
              <w:t>University</w:t>
            </w:r>
          </w:p>
        </w:tc>
        <w:tc>
          <w:tcPr>
            <w:tcW w:w="992" w:type="dxa"/>
            <w:tcBorders>
              <w:top w:val="nil"/>
              <w:left w:val="nil"/>
              <w:bottom w:val="single" w:sz="8" w:space="0" w:color="auto"/>
              <w:right w:val="nil"/>
            </w:tcBorders>
            <w:noWrap/>
            <w:vAlign w:val="center"/>
            <w:hideMark/>
          </w:tcPr>
          <w:p w14:paraId="4A06E92D" w14:textId="77777777" w:rsidR="00507E42" w:rsidRPr="00357A4C" w:rsidRDefault="00507E42" w:rsidP="00507E42">
            <w:pPr>
              <w:rPr>
                <w:color w:val="000000"/>
                <w:sz w:val="20"/>
                <w:szCs w:val="20"/>
                <w:lang w:val="en-US"/>
              </w:rPr>
            </w:pPr>
            <w:r w:rsidRPr="00357A4C">
              <w:rPr>
                <w:color w:val="000000"/>
                <w:sz w:val="20"/>
                <w:szCs w:val="20"/>
                <w:lang w:val="en-US"/>
              </w:rPr>
              <w:t>202.2</w:t>
            </w:r>
          </w:p>
        </w:tc>
        <w:tc>
          <w:tcPr>
            <w:tcW w:w="1134" w:type="dxa"/>
            <w:tcBorders>
              <w:top w:val="nil"/>
              <w:left w:val="nil"/>
              <w:bottom w:val="single" w:sz="8" w:space="0" w:color="auto"/>
              <w:right w:val="nil"/>
            </w:tcBorders>
            <w:noWrap/>
            <w:vAlign w:val="center"/>
            <w:hideMark/>
          </w:tcPr>
          <w:p w14:paraId="062C3A32" w14:textId="77777777" w:rsidR="00507E42" w:rsidRPr="00357A4C" w:rsidRDefault="00507E42" w:rsidP="00507E42">
            <w:pPr>
              <w:rPr>
                <w:color w:val="000000"/>
                <w:sz w:val="20"/>
                <w:szCs w:val="20"/>
                <w:lang w:val="en-US"/>
              </w:rPr>
            </w:pPr>
            <w:r w:rsidRPr="00357A4C">
              <w:rPr>
                <w:color w:val="000000"/>
                <w:sz w:val="20"/>
                <w:szCs w:val="20"/>
                <w:lang w:val="en-US"/>
              </w:rPr>
              <w:t>83.4</w:t>
            </w:r>
          </w:p>
        </w:tc>
        <w:tc>
          <w:tcPr>
            <w:tcW w:w="1134" w:type="dxa"/>
            <w:tcBorders>
              <w:top w:val="nil"/>
              <w:left w:val="nil"/>
              <w:bottom w:val="single" w:sz="8" w:space="0" w:color="auto"/>
              <w:right w:val="nil"/>
            </w:tcBorders>
            <w:noWrap/>
            <w:vAlign w:val="center"/>
            <w:hideMark/>
          </w:tcPr>
          <w:p w14:paraId="69C13148" w14:textId="77777777" w:rsidR="00507E42" w:rsidRPr="00357A4C" w:rsidRDefault="00507E42" w:rsidP="00507E42">
            <w:pPr>
              <w:rPr>
                <w:color w:val="000000"/>
                <w:sz w:val="20"/>
                <w:szCs w:val="20"/>
                <w:lang w:val="en-US"/>
              </w:rPr>
            </w:pPr>
            <w:r w:rsidRPr="00357A4C">
              <w:rPr>
                <w:color w:val="000000"/>
                <w:sz w:val="20"/>
                <w:szCs w:val="20"/>
                <w:lang w:val="en-US"/>
              </w:rPr>
              <w:t>41.2</w:t>
            </w:r>
          </w:p>
        </w:tc>
        <w:tc>
          <w:tcPr>
            <w:tcW w:w="992" w:type="dxa"/>
            <w:tcBorders>
              <w:top w:val="nil"/>
              <w:left w:val="nil"/>
              <w:bottom w:val="single" w:sz="8" w:space="0" w:color="auto"/>
              <w:right w:val="nil"/>
            </w:tcBorders>
            <w:noWrap/>
            <w:vAlign w:val="center"/>
            <w:hideMark/>
          </w:tcPr>
          <w:p w14:paraId="338C7BF0" w14:textId="77777777" w:rsidR="00507E42" w:rsidRPr="00357A4C" w:rsidRDefault="00507E42" w:rsidP="00115333">
            <w:pPr>
              <w:rPr>
                <w:color w:val="000000"/>
                <w:sz w:val="20"/>
                <w:szCs w:val="20"/>
                <w:lang w:val="en-US"/>
              </w:rPr>
            </w:pPr>
            <w:r w:rsidRPr="00357A4C">
              <w:rPr>
                <w:color w:val="000000"/>
                <w:sz w:val="20"/>
                <w:szCs w:val="20"/>
                <w:lang w:val="en-US"/>
              </w:rPr>
              <w:t>5</w:t>
            </w:r>
          </w:p>
        </w:tc>
        <w:tc>
          <w:tcPr>
            <w:tcW w:w="1276" w:type="dxa"/>
            <w:tcBorders>
              <w:top w:val="nil"/>
              <w:left w:val="nil"/>
              <w:bottom w:val="single" w:sz="8" w:space="0" w:color="auto"/>
              <w:right w:val="nil"/>
            </w:tcBorders>
            <w:noWrap/>
            <w:vAlign w:val="center"/>
            <w:hideMark/>
          </w:tcPr>
          <w:p w14:paraId="2F7B656E" w14:textId="77777777" w:rsidR="00507E42" w:rsidRPr="00357A4C" w:rsidRDefault="00507E42" w:rsidP="00507E42">
            <w:pPr>
              <w:rPr>
                <w:color w:val="000000"/>
                <w:sz w:val="20"/>
                <w:szCs w:val="20"/>
                <w:lang w:val="en-US"/>
              </w:rPr>
            </w:pPr>
            <w:r w:rsidRPr="00357A4C">
              <w:rPr>
                <w:color w:val="000000"/>
                <w:sz w:val="20"/>
                <w:szCs w:val="20"/>
                <w:lang w:val="en-US"/>
              </w:rPr>
              <w:t>25</w:t>
            </w:r>
          </w:p>
        </w:tc>
        <w:tc>
          <w:tcPr>
            <w:tcW w:w="1134" w:type="dxa"/>
            <w:tcBorders>
              <w:top w:val="nil"/>
              <w:left w:val="nil"/>
              <w:bottom w:val="single" w:sz="8" w:space="0" w:color="auto"/>
              <w:right w:val="nil"/>
            </w:tcBorders>
            <w:noWrap/>
            <w:vAlign w:val="bottom"/>
            <w:hideMark/>
          </w:tcPr>
          <w:p w14:paraId="2BEEEC21" w14:textId="77777777" w:rsidR="00507E42" w:rsidRPr="00357A4C" w:rsidRDefault="00507E42" w:rsidP="00507E42">
            <w:pPr>
              <w:rPr>
                <w:color w:val="000000"/>
                <w:sz w:val="20"/>
                <w:szCs w:val="20"/>
                <w:lang w:val="en-US"/>
              </w:rPr>
            </w:pPr>
            <w:r w:rsidRPr="00357A4C">
              <w:rPr>
                <w:color w:val="000000"/>
                <w:sz w:val="20"/>
                <w:szCs w:val="20"/>
                <w:lang w:val="en-US"/>
              </w:rPr>
              <w:t>0.30</w:t>
            </w:r>
          </w:p>
        </w:tc>
        <w:tc>
          <w:tcPr>
            <w:tcW w:w="992" w:type="dxa"/>
            <w:tcBorders>
              <w:top w:val="nil"/>
              <w:left w:val="nil"/>
              <w:bottom w:val="single" w:sz="8" w:space="0" w:color="auto"/>
              <w:right w:val="nil"/>
            </w:tcBorders>
            <w:vAlign w:val="center"/>
          </w:tcPr>
          <w:p w14:paraId="58CC3304" w14:textId="70805CF6" w:rsidR="00507E42" w:rsidRPr="00357A4C" w:rsidRDefault="00507E42" w:rsidP="00507E42">
            <w:pPr>
              <w:rPr>
                <w:color w:val="000000"/>
                <w:sz w:val="20"/>
                <w:szCs w:val="20"/>
                <w:lang w:val="en-US"/>
              </w:rPr>
            </w:pPr>
            <w:r w:rsidRPr="00357A4C">
              <w:rPr>
                <w:color w:val="000000"/>
                <w:sz w:val="20"/>
                <w:szCs w:val="20"/>
                <w:lang w:val="en-US"/>
              </w:rPr>
              <w:t>43.80</w:t>
            </w:r>
          </w:p>
        </w:tc>
        <w:tc>
          <w:tcPr>
            <w:tcW w:w="850" w:type="dxa"/>
            <w:tcBorders>
              <w:top w:val="nil"/>
              <w:left w:val="nil"/>
              <w:bottom w:val="single" w:sz="8" w:space="0" w:color="auto"/>
              <w:right w:val="nil"/>
            </w:tcBorders>
            <w:vAlign w:val="center"/>
          </w:tcPr>
          <w:p w14:paraId="2CCDF38D" w14:textId="077B320C" w:rsidR="00507E42" w:rsidRPr="00357A4C" w:rsidRDefault="00507E42" w:rsidP="00507E42">
            <w:pPr>
              <w:rPr>
                <w:color w:val="000000"/>
                <w:sz w:val="20"/>
                <w:szCs w:val="20"/>
                <w:lang w:val="en-US"/>
              </w:rPr>
            </w:pPr>
            <w:r w:rsidRPr="00357A4C">
              <w:rPr>
                <w:color w:val="000000"/>
                <w:sz w:val="20"/>
                <w:szCs w:val="20"/>
                <w:lang w:val="en-US"/>
              </w:rPr>
              <w:t>0.09</w:t>
            </w:r>
          </w:p>
        </w:tc>
        <w:tc>
          <w:tcPr>
            <w:tcW w:w="850" w:type="dxa"/>
            <w:tcBorders>
              <w:top w:val="nil"/>
              <w:left w:val="nil"/>
              <w:bottom w:val="single" w:sz="8" w:space="0" w:color="auto"/>
              <w:right w:val="nil"/>
            </w:tcBorders>
            <w:vAlign w:val="center"/>
          </w:tcPr>
          <w:p w14:paraId="74052C8E" w14:textId="1C3BA066" w:rsidR="00507E42" w:rsidRPr="00357A4C" w:rsidRDefault="00507E42" w:rsidP="00507E42">
            <w:pPr>
              <w:rPr>
                <w:color w:val="000000"/>
                <w:sz w:val="20"/>
                <w:szCs w:val="20"/>
                <w:lang w:val="en-US"/>
              </w:rPr>
            </w:pPr>
            <w:r w:rsidRPr="00357A4C">
              <w:rPr>
                <w:color w:val="000000"/>
                <w:sz w:val="20"/>
                <w:szCs w:val="20"/>
                <w:lang w:val="en-US"/>
              </w:rPr>
              <w:t>0.09</w:t>
            </w:r>
          </w:p>
        </w:tc>
      </w:tr>
      <w:tr w:rsidR="00873839" w:rsidRPr="00357A4C" w14:paraId="0CACA89D" w14:textId="0E471672" w:rsidTr="00115333">
        <w:trPr>
          <w:trHeight w:val="340"/>
        </w:trPr>
        <w:tc>
          <w:tcPr>
            <w:tcW w:w="570" w:type="dxa"/>
            <w:tcBorders>
              <w:top w:val="nil"/>
              <w:left w:val="nil"/>
              <w:bottom w:val="nil"/>
              <w:right w:val="nil"/>
            </w:tcBorders>
            <w:noWrap/>
            <w:vAlign w:val="center"/>
            <w:hideMark/>
          </w:tcPr>
          <w:p w14:paraId="068DFBC2" w14:textId="77777777" w:rsidR="00507E42" w:rsidRPr="00357A4C" w:rsidRDefault="00507E42" w:rsidP="00507E42">
            <w:pPr>
              <w:rPr>
                <w:color w:val="000000"/>
                <w:sz w:val="20"/>
                <w:szCs w:val="20"/>
                <w:lang w:val="en-US"/>
              </w:rPr>
            </w:pPr>
            <w:r w:rsidRPr="00357A4C">
              <w:rPr>
                <w:color w:val="000000"/>
                <w:sz w:val="20"/>
                <w:szCs w:val="20"/>
                <w:lang w:val="en-US"/>
              </w:rPr>
              <w:t>5</w:t>
            </w:r>
          </w:p>
        </w:tc>
        <w:tc>
          <w:tcPr>
            <w:tcW w:w="1273" w:type="dxa"/>
            <w:tcBorders>
              <w:top w:val="nil"/>
              <w:left w:val="nil"/>
              <w:bottom w:val="nil"/>
              <w:right w:val="nil"/>
            </w:tcBorders>
            <w:noWrap/>
            <w:vAlign w:val="center"/>
            <w:hideMark/>
          </w:tcPr>
          <w:p w14:paraId="0FFFFD6C" w14:textId="77777777" w:rsidR="00507E42" w:rsidRPr="00357A4C" w:rsidRDefault="00507E42" w:rsidP="00507E42">
            <w:pPr>
              <w:rPr>
                <w:color w:val="000000"/>
                <w:sz w:val="20"/>
                <w:szCs w:val="20"/>
                <w:lang w:val="en-US"/>
              </w:rPr>
            </w:pPr>
            <w:r w:rsidRPr="00357A4C">
              <w:rPr>
                <w:color w:val="000000"/>
                <w:sz w:val="20"/>
                <w:szCs w:val="20"/>
                <w:lang w:val="en-US"/>
              </w:rPr>
              <w:t>Songkhla</w:t>
            </w:r>
          </w:p>
        </w:tc>
        <w:tc>
          <w:tcPr>
            <w:tcW w:w="1134" w:type="dxa"/>
            <w:tcBorders>
              <w:top w:val="nil"/>
              <w:left w:val="nil"/>
              <w:bottom w:val="nil"/>
              <w:right w:val="nil"/>
            </w:tcBorders>
            <w:vAlign w:val="center"/>
            <w:hideMark/>
          </w:tcPr>
          <w:p w14:paraId="6AA9D7B2"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10C4C21A" w14:textId="77777777" w:rsidR="00507E42" w:rsidRPr="00357A4C" w:rsidRDefault="00507E42" w:rsidP="00507E42">
            <w:pPr>
              <w:rPr>
                <w:color w:val="000000"/>
                <w:sz w:val="20"/>
                <w:szCs w:val="20"/>
                <w:lang w:val="en-US"/>
              </w:rPr>
            </w:pPr>
            <w:r w:rsidRPr="00357A4C">
              <w:rPr>
                <w:color w:val="000000"/>
                <w:sz w:val="20"/>
                <w:szCs w:val="20"/>
                <w:lang w:val="en-US"/>
              </w:rPr>
              <w:t>SKP</w:t>
            </w:r>
          </w:p>
        </w:tc>
        <w:tc>
          <w:tcPr>
            <w:tcW w:w="1066" w:type="dxa"/>
            <w:tcBorders>
              <w:top w:val="nil"/>
              <w:left w:val="nil"/>
              <w:bottom w:val="nil"/>
              <w:right w:val="nil"/>
            </w:tcBorders>
            <w:vAlign w:val="center"/>
            <w:hideMark/>
          </w:tcPr>
          <w:p w14:paraId="67570B47" w14:textId="77777777" w:rsidR="00507E42" w:rsidRPr="00357A4C" w:rsidRDefault="00507E42" w:rsidP="00507E42">
            <w:pPr>
              <w:rPr>
                <w:color w:val="000000"/>
                <w:sz w:val="20"/>
                <w:szCs w:val="20"/>
                <w:lang w:val="en-US"/>
              </w:rPr>
            </w:pPr>
            <w:r w:rsidRPr="00357A4C">
              <w:rPr>
                <w:color w:val="000000"/>
                <w:sz w:val="20"/>
                <w:szCs w:val="20"/>
                <w:lang w:val="en-US"/>
              </w:rPr>
              <w:t>Park</w:t>
            </w:r>
          </w:p>
        </w:tc>
        <w:tc>
          <w:tcPr>
            <w:tcW w:w="992" w:type="dxa"/>
            <w:tcBorders>
              <w:top w:val="nil"/>
              <w:left w:val="nil"/>
              <w:bottom w:val="nil"/>
              <w:right w:val="nil"/>
            </w:tcBorders>
            <w:noWrap/>
            <w:vAlign w:val="center"/>
            <w:hideMark/>
          </w:tcPr>
          <w:p w14:paraId="1158869A" w14:textId="77777777" w:rsidR="00507E42" w:rsidRPr="00357A4C" w:rsidRDefault="00507E42" w:rsidP="00507E42">
            <w:pPr>
              <w:rPr>
                <w:color w:val="000000"/>
                <w:sz w:val="20"/>
                <w:szCs w:val="20"/>
                <w:lang w:val="en-US"/>
              </w:rPr>
            </w:pPr>
            <w:r w:rsidRPr="00357A4C">
              <w:rPr>
                <w:color w:val="000000"/>
                <w:sz w:val="20"/>
                <w:szCs w:val="20"/>
                <w:lang w:val="en-US"/>
              </w:rPr>
              <w:t>29.3</w:t>
            </w:r>
          </w:p>
        </w:tc>
        <w:tc>
          <w:tcPr>
            <w:tcW w:w="1134" w:type="dxa"/>
            <w:tcBorders>
              <w:top w:val="nil"/>
              <w:left w:val="nil"/>
              <w:bottom w:val="nil"/>
              <w:right w:val="nil"/>
            </w:tcBorders>
            <w:noWrap/>
            <w:vAlign w:val="center"/>
            <w:hideMark/>
          </w:tcPr>
          <w:p w14:paraId="0C307354" w14:textId="77777777" w:rsidR="00507E42" w:rsidRPr="00357A4C" w:rsidRDefault="00507E42" w:rsidP="00507E42">
            <w:pPr>
              <w:rPr>
                <w:color w:val="000000"/>
                <w:sz w:val="20"/>
                <w:szCs w:val="20"/>
                <w:lang w:val="en-US"/>
              </w:rPr>
            </w:pPr>
            <w:r w:rsidRPr="00357A4C">
              <w:rPr>
                <w:color w:val="000000"/>
                <w:sz w:val="20"/>
                <w:szCs w:val="20"/>
                <w:lang w:val="en-US"/>
              </w:rPr>
              <w:t>13.4</w:t>
            </w:r>
          </w:p>
        </w:tc>
        <w:tc>
          <w:tcPr>
            <w:tcW w:w="1134" w:type="dxa"/>
            <w:tcBorders>
              <w:top w:val="nil"/>
              <w:left w:val="nil"/>
              <w:bottom w:val="nil"/>
              <w:right w:val="nil"/>
            </w:tcBorders>
            <w:noWrap/>
            <w:vAlign w:val="center"/>
            <w:hideMark/>
          </w:tcPr>
          <w:p w14:paraId="39C50587" w14:textId="77777777" w:rsidR="00507E42" w:rsidRPr="00357A4C" w:rsidRDefault="00507E42" w:rsidP="00507E42">
            <w:pPr>
              <w:rPr>
                <w:color w:val="000000"/>
                <w:sz w:val="20"/>
                <w:szCs w:val="20"/>
                <w:lang w:val="en-US"/>
              </w:rPr>
            </w:pPr>
            <w:r w:rsidRPr="00357A4C">
              <w:rPr>
                <w:color w:val="000000"/>
                <w:sz w:val="20"/>
                <w:szCs w:val="20"/>
                <w:lang w:val="en-US"/>
              </w:rPr>
              <w:t>45.6</w:t>
            </w:r>
          </w:p>
        </w:tc>
        <w:tc>
          <w:tcPr>
            <w:tcW w:w="992" w:type="dxa"/>
            <w:tcBorders>
              <w:top w:val="nil"/>
              <w:left w:val="nil"/>
              <w:bottom w:val="nil"/>
              <w:right w:val="nil"/>
            </w:tcBorders>
            <w:noWrap/>
            <w:vAlign w:val="center"/>
            <w:hideMark/>
          </w:tcPr>
          <w:p w14:paraId="5671E5BB"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nil"/>
              <w:right w:val="nil"/>
            </w:tcBorders>
            <w:noWrap/>
            <w:vAlign w:val="center"/>
            <w:hideMark/>
          </w:tcPr>
          <w:p w14:paraId="6A872108" w14:textId="77777777" w:rsidR="00507E42" w:rsidRPr="00357A4C" w:rsidRDefault="00507E42" w:rsidP="00507E42">
            <w:pPr>
              <w:rPr>
                <w:color w:val="000000"/>
                <w:sz w:val="20"/>
                <w:szCs w:val="20"/>
                <w:lang w:val="en-US"/>
              </w:rPr>
            </w:pPr>
            <w:r w:rsidRPr="00357A4C">
              <w:rPr>
                <w:color w:val="000000"/>
                <w:sz w:val="20"/>
                <w:szCs w:val="20"/>
                <w:lang w:val="en-US"/>
              </w:rPr>
              <w:t>7</w:t>
            </w:r>
          </w:p>
        </w:tc>
        <w:tc>
          <w:tcPr>
            <w:tcW w:w="1134" w:type="dxa"/>
            <w:tcBorders>
              <w:top w:val="nil"/>
              <w:left w:val="nil"/>
              <w:bottom w:val="nil"/>
              <w:right w:val="nil"/>
            </w:tcBorders>
            <w:noWrap/>
            <w:vAlign w:val="bottom"/>
            <w:hideMark/>
          </w:tcPr>
          <w:p w14:paraId="5D0B1189" w14:textId="77777777" w:rsidR="00507E42" w:rsidRPr="00357A4C" w:rsidRDefault="00507E42" w:rsidP="00507E42">
            <w:pPr>
              <w:rPr>
                <w:color w:val="000000"/>
                <w:sz w:val="20"/>
                <w:szCs w:val="20"/>
                <w:lang w:val="en-US"/>
              </w:rPr>
            </w:pPr>
            <w:r w:rsidRPr="00357A4C">
              <w:rPr>
                <w:color w:val="000000"/>
                <w:sz w:val="20"/>
                <w:szCs w:val="20"/>
                <w:lang w:val="en-US"/>
              </w:rPr>
              <w:t>0.52</w:t>
            </w:r>
          </w:p>
        </w:tc>
        <w:tc>
          <w:tcPr>
            <w:tcW w:w="992" w:type="dxa"/>
            <w:tcBorders>
              <w:top w:val="nil"/>
              <w:left w:val="nil"/>
              <w:bottom w:val="nil"/>
              <w:right w:val="nil"/>
            </w:tcBorders>
            <w:vAlign w:val="center"/>
          </w:tcPr>
          <w:p w14:paraId="48BA84E4" w14:textId="368518B6" w:rsidR="00507E42" w:rsidRPr="00357A4C" w:rsidRDefault="00507E42" w:rsidP="00507E42">
            <w:pPr>
              <w:rPr>
                <w:color w:val="000000"/>
                <w:sz w:val="20"/>
                <w:szCs w:val="20"/>
                <w:lang w:val="en-US"/>
              </w:rPr>
            </w:pPr>
            <w:r w:rsidRPr="00357A4C">
              <w:rPr>
                <w:color w:val="000000"/>
                <w:sz w:val="20"/>
                <w:szCs w:val="20"/>
                <w:lang w:val="en-US"/>
              </w:rPr>
              <w:t>17.99</w:t>
            </w:r>
          </w:p>
        </w:tc>
        <w:tc>
          <w:tcPr>
            <w:tcW w:w="850" w:type="dxa"/>
            <w:tcBorders>
              <w:top w:val="nil"/>
              <w:left w:val="nil"/>
              <w:bottom w:val="nil"/>
              <w:right w:val="nil"/>
            </w:tcBorders>
            <w:vAlign w:val="center"/>
          </w:tcPr>
          <w:p w14:paraId="3688FB97" w14:textId="2B11C5AD" w:rsidR="00507E42" w:rsidRPr="00357A4C" w:rsidRDefault="00507E42" w:rsidP="00507E42">
            <w:pPr>
              <w:rPr>
                <w:color w:val="000000"/>
                <w:sz w:val="20"/>
                <w:szCs w:val="20"/>
                <w:lang w:val="en-US"/>
              </w:rPr>
            </w:pPr>
            <w:r w:rsidRPr="00357A4C">
              <w:rPr>
                <w:color w:val="000000"/>
                <w:sz w:val="20"/>
                <w:szCs w:val="20"/>
                <w:lang w:val="en-US"/>
              </w:rPr>
              <w:t>0.26</w:t>
            </w:r>
          </w:p>
        </w:tc>
        <w:tc>
          <w:tcPr>
            <w:tcW w:w="850" w:type="dxa"/>
            <w:tcBorders>
              <w:top w:val="nil"/>
              <w:left w:val="nil"/>
              <w:bottom w:val="nil"/>
              <w:right w:val="nil"/>
            </w:tcBorders>
            <w:vAlign w:val="center"/>
          </w:tcPr>
          <w:p w14:paraId="4028A4C0" w14:textId="63D9433B" w:rsidR="00507E42" w:rsidRPr="00357A4C" w:rsidRDefault="00507E42" w:rsidP="00507E42">
            <w:pPr>
              <w:rPr>
                <w:color w:val="000000"/>
                <w:sz w:val="20"/>
                <w:szCs w:val="20"/>
                <w:lang w:val="en-US"/>
              </w:rPr>
            </w:pPr>
            <w:r w:rsidRPr="00357A4C">
              <w:rPr>
                <w:color w:val="000000"/>
                <w:sz w:val="20"/>
                <w:szCs w:val="20"/>
                <w:lang w:val="en-US"/>
              </w:rPr>
              <w:t>0.13</w:t>
            </w:r>
          </w:p>
        </w:tc>
      </w:tr>
      <w:tr w:rsidR="00873839" w:rsidRPr="00357A4C" w14:paraId="38EE075A" w14:textId="7C5A2383" w:rsidTr="00115333">
        <w:trPr>
          <w:trHeight w:val="340"/>
        </w:trPr>
        <w:tc>
          <w:tcPr>
            <w:tcW w:w="570" w:type="dxa"/>
            <w:tcBorders>
              <w:top w:val="nil"/>
              <w:left w:val="nil"/>
              <w:bottom w:val="nil"/>
              <w:right w:val="nil"/>
            </w:tcBorders>
            <w:noWrap/>
            <w:vAlign w:val="center"/>
            <w:hideMark/>
          </w:tcPr>
          <w:p w14:paraId="56CD3B77" w14:textId="77777777" w:rsidR="00507E42" w:rsidRPr="00357A4C" w:rsidRDefault="00507E42" w:rsidP="00507E42">
            <w:pPr>
              <w:rPr>
                <w:color w:val="000000"/>
                <w:sz w:val="20"/>
                <w:szCs w:val="20"/>
                <w:lang w:val="en-US"/>
              </w:rPr>
            </w:pPr>
            <w:r w:rsidRPr="00357A4C">
              <w:rPr>
                <w:color w:val="000000"/>
                <w:sz w:val="20"/>
                <w:szCs w:val="20"/>
                <w:lang w:val="en-US"/>
              </w:rPr>
              <w:t>6</w:t>
            </w:r>
          </w:p>
        </w:tc>
        <w:tc>
          <w:tcPr>
            <w:tcW w:w="1273" w:type="dxa"/>
            <w:tcBorders>
              <w:top w:val="nil"/>
              <w:left w:val="nil"/>
              <w:bottom w:val="nil"/>
              <w:right w:val="nil"/>
            </w:tcBorders>
            <w:noWrap/>
            <w:vAlign w:val="center"/>
            <w:hideMark/>
          </w:tcPr>
          <w:p w14:paraId="1A6F396C" w14:textId="77777777" w:rsidR="00507E42" w:rsidRPr="00357A4C" w:rsidRDefault="00507E42" w:rsidP="00507E42">
            <w:pPr>
              <w:rPr>
                <w:color w:val="000000"/>
                <w:sz w:val="20"/>
                <w:szCs w:val="20"/>
                <w:lang w:val="en-US"/>
              </w:rPr>
            </w:pPr>
            <w:r w:rsidRPr="00357A4C">
              <w:rPr>
                <w:color w:val="000000"/>
                <w:sz w:val="20"/>
                <w:szCs w:val="20"/>
                <w:lang w:val="en-US"/>
              </w:rPr>
              <w:t>Songkhla</w:t>
            </w:r>
          </w:p>
        </w:tc>
        <w:tc>
          <w:tcPr>
            <w:tcW w:w="1134" w:type="dxa"/>
            <w:tcBorders>
              <w:top w:val="nil"/>
              <w:left w:val="nil"/>
              <w:bottom w:val="nil"/>
              <w:right w:val="nil"/>
            </w:tcBorders>
            <w:vAlign w:val="center"/>
            <w:hideMark/>
          </w:tcPr>
          <w:p w14:paraId="37FA9B02"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24196D1A" w14:textId="77777777" w:rsidR="00507E42" w:rsidRPr="00357A4C" w:rsidRDefault="00507E42" w:rsidP="00507E42">
            <w:pPr>
              <w:rPr>
                <w:color w:val="000000"/>
                <w:sz w:val="20"/>
                <w:szCs w:val="20"/>
                <w:lang w:val="en-US"/>
              </w:rPr>
            </w:pPr>
            <w:r w:rsidRPr="00357A4C">
              <w:rPr>
                <w:color w:val="000000"/>
                <w:sz w:val="20"/>
                <w:szCs w:val="20"/>
                <w:lang w:val="en-US"/>
              </w:rPr>
              <w:t>SKS</w:t>
            </w:r>
          </w:p>
        </w:tc>
        <w:tc>
          <w:tcPr>
            <w:tcW w:w="1066" w:type="dxa"/>
            <w:tcBorders>
              <w:top w:val="nil"/>
              <w:left w:val="nil"/>
              <w:bottom w:val="nil"/>
              <w:right w:val="nil"/>
            </w:tcBorders>
            <w:vAlign w:val="center"/>
            <w:hideMark/>
          </w:tcPr>
          <w:p w14:paraId="7E7B3BF5" w14:textId="77777777" w:rsidR="00507E42" w:rsidRPr="00357A4C" w:rsidRDefault="00507E42" w:rsidP="00507E42">
            <w:pPr>
              <w:rPr>
                <w:color w:val="000000"/>
                <w:sz w:val="20"/>
                <w:szCs w:val="20"/>
                <w:lang w:val="en-US"/>
              </w:rPr>
            </w:pPr>
            <w:r w:rsidRPr="00357A4C">
              <w:rPr>
                <w:color w:val="000000"/>
                <w:sz w:val="20"/>
                <w:szCs w:val="20"/>
                <w:lang w:val="en-US"/>
              </w:rPr>
              <w:t>School</w:t>
            </w:r>
          </w:p>
        </w:tc>
        <w:tc>
          <w:tcPr>
            <w:tcW w:w="992" w:type="dxa"/>
            <w:tcBorders>
              <w:top w:val="nil"/>
              <w:left w:val="nil"/>
              <w:bottom w:val="nil"/>
              <w:right w:val="nil"/>
            </w:tcBorders>
            <w:noWrap/>
            <w:vAlign w:val="center"/>
            <w:hideMark/>
          </w:tcPr>
          <w:p w14:paraId="58B82B13" w14:textId="77777777" w:rsidR="00507E42" w:rsidRPr="00357A4C" w:rsidRDefault="00507E42" w:rsidP="00507E42">
            <w:pPr>
              <w:rPr>
                <w:color w:val="000000"/>
                <w:sz w:val="20"/>
                <w:szCs w:val="20"/>
                <w:lang w:val="en-US"/>
              </w:rPr>
            </w:pPr>
            <w:r w:rsidRPr="00357A4C">
              <w:rPr>
                <w:color w:val="000000"/>
                <w:sz w:val="20"/>
                <w:szCs w:val="20"/>
                <w:lang w:val="en-US"/>
              </w:rPr>
              <w:t>13</w:t>
            </w:r>
          </w:p>
        </w:tc>
        <w:tc>
          <w:tcPr>
            <w:tcW w:w="1134" w:type="dxa"/>
            <w:tcBorders>
              <w:top w:val="nil"/>
              <w:left w:val="nil"/>
              <w:bottom w:val="nil"/>
              <w:right w:val="nil"/>
            </w:tcBorders>
            <w:noWrap/>
            <w:vAlign w:val="center"/>
            <w:hideMark/>
          </w:tcPr>
          <w:p w14:paraId="2C596885" w14:textId="77777777" w:rsidR="00507E42" w:rsidRPr="00357A4C" w:rsidRDefault="00507E42" w:rsidP="00507E42">
            <w:pPr>
              <w:rPr>
                <w:color w:val="000000"/>
                <w:sz w:val="20"/>
                <w:szCs w:val="20"/>
                <w:lang w:val="en-US"/>
              </w:rPr>
            </w:pPr>
            <w:r w:rsidRPr="00357A4C">
              <w:rPr>
                <w:color w:val="000000"/>
                <w:sz w:val="20"/>
                <w:szCs w:val="20"/>
                <w:lang w:val="en-US"/>
              </w:rPr>
              <w:t>10.6</w:t>
            </w:r>
          </w:p>
        </w:tc>
        <w:tc>
          <w:tcPr>
            <w:tcW w:w="1134" w:type="dxa"/>
            <w:tcBorders>
              <w:top w:val="nil"/>
              <w:left w:val="nil"/>
              <w:bottom w:val="nil"/>
              <w:right w:val="nil"/>
            </w:tcBorders>
            <w:noWrap/>
            <w:vAlign w:val="center"/>
            <w:hideMark/>
          </w:tcPr>
          <w:p w14:paraId="7D0B9060" w14:textId="77777777" w:rsidR="00507E42" w:rsidRPr="00357A4C" w:rsidRDefault="00507E42" w:rsidP="00507E42">
            <w:pPr>
              <w:rPr>
                <w:color w:val="000000"/>
                <w:sz w:val="20"/>
                <w:szCs w:val="20"/>
                <w:lang w:val="en-US"/>
              </w:rPr>
            </w:pPr>
            <w:r w:rsidRPr="00357A4C">
              <w:rPr>
                <w:color w:val="000000"/>
                <w:sz w:val="20"/>
                <w:szCs w:val="20"/>
                <w:lang w:val="en-US"/>
              </w:rPr>
              <w:t>81</w:t>
            </w:r>
          </w:p>
        </w:tc>
        <w:tc>
          <w:tcPr>
            <w:tcW w:w="992" w:type="dxa"/>
            <w:tcBorders>
              <w:top w:val="nil"/>
              <w:left w:val="nil"/>
              <w:bottom w:val="nil"/>
              <w:right w:val="nil"/>
            </w:tcBorders>
            <w:noWrap/>
            <w:vAlign w:val="center"/>
            <w:hideMark/>
          </w:tcPr>
          <w:p w14:paraId="3FAEBFD1"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2E018207"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0AE61CDD"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62B0E6D9" w14:textId="20F50FEB" w:rsidR="00507E42" w:rsidRPr="00357A4C" w:rsidRDefault="00507E42" w:rsidP="00507E42">
            <w:pPr>
              <w:rPr>
                <w:color w:val="000000"/>
                <w:sz w:val="20"/>
                <w:szCs w:val="20"/>
                <w:lang w:val="en-US"/>
              </w:rPr>
            </w:pPr>
            <w:r w:rsidRPr="00357A4C">
              <w:rPr>
                <w:color w:val="000000"/>
                <w:sz w:val="20"/>
                <w:szCs w:val="20"/>
                <w:lang w:val="en-US"/>
              </w:rPr>
              <w:t>30.93</w:t>
            </w:r>
          </w:p>
        </w:tc>
        <w:tc>
          <w:tcPr>
            <w:tcW w:w="850" w:type="dxa"/>
            <w:tcBorders>
              <w:top w:val="nil"/>
              <w:left w:val="nil"/>
              <w:bottom w:val="nil"/>
              <w:right w:val="nil"/>
            </w:tcBorders>
            <w:vAlign w:val="center"/>
          </w:tcPr>
          <w:p w14:paraId="3794EEC5" w14:textId="747069E8" w:rsidR="00507E42" w:rsidRPr="00357A4C" w:rsidRDefault="00507E42" w:rsidP="00507E42">
            <w:pPr>
              <w:rPr>
                <w:color w:val="000000"/>
                <w:sz w:val="20"/>
                <w:szCs w:val="20"/>
                <w:lang w:val="en-US"/>
              </w:rPr>
            </w:pPr>
            <w:r w:rsidRPr="00357A4C">
              <w:rPr>
                <w:color w:val="000000"/>
                <w:sz w:val="20"/>
                <w:szCs w:val="20"/>
                <w:lang w:val="en-US"/>
              </w:rPr>
              <w:t>0.39</w:t>
            </w:r>
          </w:p>
        </w:tc>
        <w:tc>
          <w:tcPr>
            <w:tcW w:w="850" w:type="dxa"/>
            <w:tcBorders>
              <w:top w:val="nil"/>
              <w:left w:val="nil"/>
              <w:bottom w:val="nil"/>
              <w:right w:val="nil"/>
            </w:tcBorders>
            <w:vAlign w:val="center"/>
          </w:tcPr>
          <w:p w14:paraId="6798D088" w14:textId="179BEAAF" w:rsidR="00507E42" w:rsidRPr="00357A4C" w:rsidRDefault="00507E42" w:rsidP="00507E42">
            <w:pPr>
              <w:rPr>
                <w:color w:val="000000"/>
                <w:sz w:val="20"/>
                <w:szCs w:val="20"/>
                <w:lang w:val="en-US"/>
              </w:rPr>
            </w:pPr>
            <w:r w:rsidRPr="00357A4C">
              <w:rPr>
                <w:color w:val="000000"/>
                <w:sz w:val="20"/>
                <w:szCs w:val="20"/>
                <w:lang w:val="en-US"/>
              </w:rPr>
              <w:t>0.10</w:t>
            </w:r>
          </w:p>
        </w:tc>
      </w:tr>
      <w:tr w:rsidR="00873839" w:rsidRPr="00357A4C" w14:paraId="0E7FD02F" w14:textId="1A9C2915" w:rsidTr="00115333">
        <w:trPr>
          <w:trHeight w:val="340"/>
        </w:trPr>
        <w:tc>
          <w:tcPr>
            <w:tcW w:w="570" w:type="dxa"/>
            <w:tcBorders>
              <w:top w:val="nil"/>
              <w:left w:val="nil"/>
              <w:bottom w:val="nil"/>
              <w:right w:val="nil"/>
            </w:tcBorders>
            <w:noWrap/>
            <w:vAlign w:val="center"/>
            <w:hideMark/>
          </w:tcPr>
          <w:p w14:paraId="1E9CE2F6" w14:textId="77777777" w:rsidR="00507E42" w:rsidRPr="00357A4C" w:rsidRDefault="00507E42" w:rsidP="00507E42">
            <w:pPr>
              <w:rPr>
                <w:color w:val="000000"/>
                <w:sz w:val="20"/>
                <w:szCs w:val="20"/>
                <w:lang w:val="en-US"/>
              </w:rPr>
            </w:pPr>
            <w:r w:rsidRPr="00357A4C">
              <w:rPr>
                <w:color w:val="000000"/>
                <w:sz w:val="20"/>
                <w:szCs w:val="20"/>
                <w:lang w:val="en-US"/>
              </w:rPr>
              <w:t>7</w:t>
            </w:r>
          </w:p>
        </w:tc>
        <w:tc>
          <w:tcPr>
            <w:tcW w:w="1273" w:type="dxa"/>
            <w:tcBorders>
              <w:top w:val="nil"/>
              <w:left w:val="nil"/>
              <w:bottom w:val="nil"/>
              <w:right w:val="nil"/>
            </w:tcBorders>
            <w:noWrap/>
            <w:vAlign w:val="center"/>
            <w:hideMark/>
          </w:tcPr>
          <w:p w14:paraId="03BBB3FD" w14:textId="77777777" w:rsidR="00507E42" w:rsidRPr="00357A4C" w:rsidRDefault="00507E42" w:rsidP="00507E42">
            <w:pPr>
              <w:rPr>
                <w:color w:val="000000"/>
                <w:sz w:val="20"/>
                <w:szCs w:val="20"/>
                <w:lang w:val="en-US"/>
              </w:rPr>
            </w:pPr>
            <w:r w:rsidRPr="00357A4C">
              <w:rPr>
                <w:color w:val="000000"/>
                <w:sz w:val="20"/>
                <w:szCs w:val="20"/>
                <w:lang w:val="en-US"/>
              </w:rPr>
              <w:t>Songkhla</w:t>
            </w:r>
          </w:p>
        </w:tc>
        <w:tc>
          <w:tcPr>
            <w:tcW w:w="1134" w:type="dxa"/>
            <w:tcBorders>
              <w:top w:val="nil"/>
              <w:left w:val="nil"/>
              <w:bottom w:val="nil"/>
              <w:right w:val="nil"/>
            </w:tcBorders>
            <w:vAlign w:val="center"/>
            <w:hideMark/>
          </w:tcPr>
          <w:p w14:paraId="52F4A25D"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0E059F22" w14:textId="77777777" w:rsidR="00507E42" w:rsidRPr="00357A4C" w:rsidRDefault="00507E42" w:rsidP="00507E42">
            <w:pPr>
              <w:rPr>
                <w:color w:val="000000"/>
                <w:sz w:val="20"/>
                <w:szCs w:val="20"/>
                <w:lang w:val="en-US"/>
              </w:rPr>
            </w:pPr>
            <w:r w:rsidRPr="00357A4C">
              <w:rPr>
                <w:color w:val="000000"/>
                <w:sz w:val="20"/>
                <w:szCs w:val="20"/>
                <w:lang w:val="en-US"/>
              </w:rPr>
              <w:t>SKT</w:t>
            </w:r>
          </w:p>
        </w:tc>
        <w:tc>
          <w:tcPr>
            <w:tcW w:w="1066" w:type="dxa"/>
            <w:tcBorders>
              <w:top w:val="nil"/>
              <w:left w:val="nil"/>
              <w:bottom w:val="nil"/>
              <w:right w:val="nil"/>
            </w:tcBorders>
            <w:vAlign w:val="center"/>
            <w:hideMark/>
          </w:tcPr>
          <w:p w14:paraId="08B68A8F" w14:textId="77777777" w:rsidR="00507E42" w:rsidRPr="00357A4C" w:rsidRDefault="00507E42" w:rsidP="00507E42">
            <w:pPr>
              <w:rPr>
                <w:color w:val="000000"/>
                <w:sz w:val="20"/>
                <w:szCs w:val="20"/>
                <w:lang w:val="en-US"/>
              </w:rPr>
            </w:pPr>
            <w:r w:rsidRPr="00357A4C">
              <w:rPr>
                <w:color w:val="000000"/>
                <w:sz w:val="20"/>
                <w:szCs w:val="20"/>
                <w:lang w:val="en-US"/>
              </w:rPr>
              <w:t>Temple</w:t>
            </w:r>
          </w:p>
        </w:tc>
        <w:tc>
          <w:tcPr>
            <w:tcW w:w="992" w:type="dxa"/>
            <w:tcBorders>
              <w:top w:val="nil"/>
              <w:left w:val="nil"/>
              <w:bottom w:val="nil"/>
              <w:right w:val="nil"/>
            </w:tcBorders>
            <w:noWrap/>
            <w:vAlign w:val="center"/>
            <w:hideMark/>
          </w:tcPr>
          <w:p w14:paraId="5DEE540F" w14:textId="77777777" w:rsidR="00507E42" w:rsidRPr="00357A4C" w:rsidRDefault="00507E42" w:rsidP="00507E42">
            <w:pPr>
              <w:rPr>
                <w:color w:val="000000"/>
                <w:sz w:val="20"/>
                <w:szCs w:val="20"/>
                <w:lang w:val="en-US"/>
              </w:rPr>
            </w:pPr>
            <w:r w:rsidRPr="00357A4C">
              <w:rPr>
                <w:color w:val="000000"/>
                <w:sz w:val="20"/>
                <w:szCs w:val="20"/>
                <w:lang w:val="en-US"/>
              </w:rPr>
              <w:t>2.8</w:t>
            </w:r>
          </w:p>
        </w:tc>
        <w:tc>
          <w:tcPr>
            <w:tcW w:w="1134" w:type="dxa"/>
            <w:tcBorders>
              <w:top w:val="nil"/>
              <w:left w:val="nil"/>
              <w:bottom w:val="nil"/>
              <w:right w:val="nil"/>
            </w:tcBorders>
            <w:noWrap/>
            <w:vAlign w:val="center"/>
            <w:hideMark/>
          </w:tcPr>
          <w:p w14:paraId="1B1BA190" w14:textId="77777777" w:rsidR="00507E42" w:rsidRPr="00357A4C" w:rsidRDefault="00507E42" w:rsidP="00507E42">
            <w:pPr>
              <w:rPr>
                <w:color w:val="000000"/>
                <w:sz w:val="20"/>
                <w:szCs w:val="20"/>
                <w:lang w:val="en-US"/>
              </w:rPr>
            </w:pPr>
            <w:r w:rsidRPr="00357A4C">
              <w:rPr>
                <w:color w:val="000000"/>
                <w:sz w:val="20"/>
                <w:szCs w:val="20"/>
                <w:lang w:val="en-US"/>
              </w:rPr>
              <w:t>1.4</w:t>
            </w:r>
          </w:p>
        </w:tc>
        <w:tc>
          <w:tcPr>
            <w:tcW w:w="1134" w:type="dxa"/>
            <w:tcBorders>
              <w:top w:val="nil"/>
              <w:left w:val="nil"/>
              <w:bottom w:val="nil"/>
              <w:right w:val="nil"/>
            </w:tcBorders>
            <w:noWrap/>
            <w:vAlign w:val="center"/>
            <w:hideMark/>
          </w:tcPr>
          <w:p w14:paraId="0E11CA30" w14:textId="77777777" w:rsidR="00507E42" w:rsidRPr="00357A4C" w:rsidRDefault="00507E42" w:rsidP="00507E42">
            <w:pPr>
              <w:rPr>
                <w:color w:val="000000"/>
                <w:sz w:val="20"/>
                <w:szCs w:val="20"/>
                <w:lang w:val="en-US"/>
              </w:rPr>
            </w:pPr>
            <w:r w:rsidRPr="00357A4C">
              <w:rPr>
                <w:color w:val="000000"/>
                <w:sz w:val="20"/>
                <w:szCs w:val="20"/>
                <w:lang w:val="en-US"/>
              </w:rPr>
              <w:t>50.2</w:t>
            </w:r>
          </w:p>
        </w:tc>
        <w:tc>
          <w:tcPr>
            <w:tcW w:w="992" w:type="dxa"/>
            <w:tcBorders>
              <w:top w:val="nil"/>
              <w:left w:val="nil"/>
              <w:bottom w:val="nil"/>
              <w:right w:val="nil"/>
            </w:tcBorders>
            <w:noWrap/>
            <w:vAlign w:val="center"/>
            <w:hideMark/>
          </w:tcPr>
          <w:p w14:paraId="5B8641BE"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4894F99A"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16387226"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431900A3" w14:textId="538709B9" w:rsidR="00507E42" w:rsidRPr="00357A4C" w:rsidRDefault="00507E42" w:rsidP="00507E42">
            <w:pPr>
              <w:rPr>
                <w:color w:val="000000"/>
                <w:sz w:val="20"/>
                <w:szCs w:val="20"/>
                <w:lang w:val="en-US"/>
              </w:rPr>
            </w:pPr>
            <w:r w:rsidRPr="00357A4C">
              <w:rPr>
                <w:color w:val="000000"/>
                <w:sz w:val="20"/>
                <w:szCs w:val="20"/>
                <w:lang w:val="en-US"/>
              </w:rPr>
              <w:t>20.32</w:t>
            </w:r>
          </w:p>
        </w:tc>
        <w:tc>
          <w:tcPr>
            <w:tcW w:w="850" w:type="dxa"/>
            <w:tcBorders>
              <w:top w:val="nil"/>
              <w:left w:val="nil"/>
              <w:bottom w:val="nil"/>
              <w:right w:val="nil"/>
            </w:tcBorders>
            <w:vAlign w:val="center"/>
          </w:tcPr>
          <w:p w14:paraId="313A4974" w14:textId="7E8CE95A" w:rsidR="00507E42" w:rsidRPr="00357A4C" w:rsidRDefault="00507E42" w:rsidP="00507E42">
            <w:pPr>
              <w:rPr>
                <w:color w:val="000000"/>
                <w:sz w:val="20"/>
                <w:szCs w:val="20"/>
                <w:lang w:val="en-US"/>
              </w:rPr>
            </w:pPr>
            <w:r w:rsidRPr="00357A4C">
              <w:rPr>
                <w:color w:val="000000"/>
                <w:sz w:val="20"/>
                <w:szCs w:val="20"/>
                <w:lang w:val="en-US"/>
              </w:rPr>
              <w:t>0.15</w:t>
            </w:r>
          </w:p>
        </w:tc>
        <w:tc>
          <w:tcPr>
            <w:tcW w:w="850" w:type="dxa"/>
            <w:tcBorders>
              <w:top w:val="nil"/>
              <w:left w:val="nil"/>
              <w:bottom w:val="nil"/>
              <w:right w:val="nil"/>
            </w:tcBorders>
            <w:vAlign w:val="center"/>
          </w:tcPr>
          <w:p w14:paraId="2420B19F" w14:textId="7EE11827" w:rsidR="00507E42" w:rsidRPr="00357A4C" w:rsidRDefault="00507E42" w:rsidP="00507E42">
            <w:pPr>
              <w:rPr>
                <w:color w:val="000000"/>
                <w:sz w:val="20"/>
                <w:szCs w:val="20"/>
                <w:lang w:val="en-US"/>
              </w:rPr>
            </w:pPr>
            <w:r w:rsidRPr="00357A4C">
              <w:rPr>
                <w:color w:val="000000"/>
                <w:sz w:val="20"/>
                <w:szCs w:val="20"/>
                <w:lang w:val="en-US"/>
              </w:rPr>
              <w:t>0.07</w:t>
            </w:r>
          </w:p>
        </w:tc>
      </w:tr>
      <w:tr w:rsidR="00873839" w:rsidRPr="00357A4C" w14:paraId="0DEF2E57" w14:textId="0F180CED" w:rsidTr="00115333">
        <w:trPr>
          <w:trHeight w:val="360"/>
        </w:trPr>
        <w:tc>
          <w:tcPr>
            <w:tcW w:w="570" w:type="dxa"/>
            <w:tcBorders>
              <w:top w:val="nil"/>
              <w:left w:val="nil"/>
              <w:bottom w:val="single" w:sz="8" w:space="0" w:color="auto"/>
              <w:right w:val="nil"/>
            </w:tcBorders>
            <w:noWrap/>
            <w:vAlign w:val="center"/>
            <w:hideMark/>
          </w:tcPr>
          <w:p w14:paraId="58624D46" w14:textId="77777777" w:rsidR="00507E42" w:rsidRPr="00357A4C" w:rsidRDefault="00507E42" w:rsidP="00507E42">
            <w:pPr>
              <w:rPr>
                <w:color w:val="000000"/>
                <w:sz w:val="20"/>
                <w:szCs w:val="20"/>
                <w:lang w:val="en-US"/>
              </w:rPr>
            </w:pPr>
            <w:r w:rsidRPr="00357A4C">
              <w:rPr>
                <w:color w:val="000000"/>
                <w:sz w:val="20"/>
                <w:szCs w:val="20"/>
                <w:lang w:val="en-US"/>
              </w:rPr>
              <w:t>8</w:t>
            </w:r>
          </w:p>
        </w:tc>
        <w:tc>
          <w:tcPr>
            <w:tcW w:w="1273" w:type="dxa"/>
            <w:tcBorders>
              <w:top w:val="nil"/>
              <w:left w:val="nil"/>
              <w:bottom w:val="single" w:sz="8" w:space="0" w:color="auto"/>
              <w:right w:val="nil"/>
            </w:tcBorders>
            <w:noWrap/>
            <w:vAlign w:val="center"/>
            <w:hideMark/>
          </w:tcPr>
          <w:p w14:paraId="4E3B6B18" w14:textId="77777777" w:rsidR="00507E42" w:rsidRPr="00357A4C" w:rsidRDefault="00507E42" w:rsidP="00507E42">
            <w:pPr>
              <w:rPr>
                <w:color w:val="000000"/>
                <w:sz w:val="20"/>
                <w:szCs w:val="20"/>
                <w:lang w:val="en-US"/>
              </w:rPr>
            </w:pPr>
            <w:r w:rsidRPr="00357A4C">
              <w:rPr>
                <w:color w:val="000000"/>
                <w:sz w:val="20"/>
                <w:szCs w:val="20"/>
                <w:lang w:val="en-US"/>
              </w:rPr>
              <w:t>Songkhla</w:t>
            </w:r>
          </w:p>
        </w:tc>
        <w:tc>
          <w:tcPr>
            <w:tcW w:w="1134" w:type="dxa"/>
            <w:tcBorders>
              <w:top w:val="nil"/>
              <w:left w:val="nil"/>
              <w:bottom w:val="single" w:sz="8" w:space="0" w:color="auto"/>
              <w:right w:val="nil"/>
            </w:tcBorders>
            <w:vAlign w:val="center"/>
            <w:hideMark/>
          </w:tcPr>
          <w:p w14:paraId="58884A70"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single" w:sz="8" w:space="0" w:color="auto"/>
              <w:right w:val="nil"/>
            </w:tcBorders>
            <w:noWrap/>
            <w:vAlign w:val="center"/>
            <w:hideMark/>
          </w:tcPr>
          <w:p w14:paraId="7F9C98E7" w14:textId="77777777" w:rsidR="00507E42" w:rsidRPr="00357A4C" w:rsidRDefault="00507E42" w:rsidP="00507E42">
            <w:pPr>
              <w:rPr>
                <w:color w:val="000000"/>
                <w:sz w:val="20"/>
                <w:szCs w:val="20"/>
                <w:lang w:val="en-US"/>
              </w:rPr>
            </w:pPr>
            <w:r w:rsidRPr="00357A4C">
              <w:rPr>
                <w:color w:val="000000"/>
                <w:sz w:val="20"/>
                <w:szCs w:val="20"/>
                <w:lang w:val="en-US"/>
              </w:rPr>
              <w:t>SKU</w:t>
            </w:r>
          </w:p>
        </w:tc>
        <w:tc>
          <w:tcPr>
            <w:tcW w:w="1066" w:type="dxa"/>
            <w:tcBorders>
              <w:top w:val="nil"/>
              <w:left w:val="nil"/>
              <w:bottom w:val="single" w:sz="8" w:space="0" w:color="auto"/>
              <w:right w:val="nil"/>
            </w:tcBorders>
            <w:vAlign w:val="center"/>
            <w:hideMark/>
          </w:tcPr>
          <w:p w14:paraId="35A2DD8A" w14:textId="77777777" w:rsidR="00507E42" w:rsidRPr="00357A4C" w:rsidRDefault="00507E42" w:rsidP="00507E42">
            <w:pPr>
              <w:rPr>
                <w:color w:val="000000"/>
                <w:sz w:val="20"/>
                <w:szCs w:val="20"/>
                <w:lang w:val="en-US"/>
              </w:rPr>
            </w:pPr>
            <w:r w:rsidRPr="00357A4C">
              <w:rPr>
                <w:color w:val="000000"/>
                <w:sz w:val="20"/>
                <w:szCs w:val="20"/>
                <w:lang w:val="en-US"/>
              </w:rPr>
              <w:t>University</w:t>
            </w:r>
          </w:p>
        </w:tc>
        <w:tc>
          <w:tcPr>
            <w:tcW w:w="992" w:type="dxa"/>
            <w:tcBorders>
              <w:top w:val="nil"/>
              <w:left w:val="nil"/>
              <w:bottom w:val="single" w:sz="8" w:space="0" w:color="auto"/>
              <w:right w:val="nil"/>
            </w:tcBorders>
            <w:noWrap/>
            <w:vAlign w:val="center"/>
            <w:hideMark/>
          </w:tcPr>
          <w:p w14:paraId="4419C821" w14:textId="77777777" w:rsidR="00507E42" w:rsidRPr="00357A4C" w:rsidRDefault="00507E42" w:rsidP="00507E42">
            <w:pPr>
              <w:rPr>
                <w:color w:val="000000"/>
                <w:sz w:val="20"/>
                <w:szCs w:val="20"/>
                <w:lang w:val="en-US"/>
              </w:rPr>
            </w:pPr>
            <w:r w:rsidRPr="00357A4C">
              <w:rPr>
                <w:color w:val="000000"/>
                <w:sz w:val="20"/>
                <w:szCs w:val="20"/>
                <w:lang w:val="en-US"/>
              </w:rPr>
              <w:t>24.9</w:t>
            </w:r>
          </w:p>
        </w:tc>
        <w:tc>
          <w:tcPr>
            <w:tcW w:w="1134" w:type="dxa"/>
            <w:tcBorders>
              <w:top w:val="nil"/>
              <w:left w:val="nil"/>
              <w:bottom w:val="single" w:sz="8" w:space="0" w:color="auto"/>
              <w:right w:val="nil"/>
            </w:tcBorders>
            <w:noWrap/>
            <w:vAlign w:val="center"/>
            <w:hideMark/>
          </w:tcPr>
          <w:p w14:paraId="2C1F8164" w14:textId="77777777" w:rsidR="00507E42" w:rsidRPr="00357A4C" w:rsidRDefault="00507E42" w:rsidP="00507E42">
            <w:pPr>
              <w:rPr>
                <w:color w:val="000000"/>
                <w:sz w:val="20"/>
                <w:szCs w:val="20"/>
                <w:lang w:val="en-US"/>
              </w:rPr>
            </w:pPr>
            <w:r w:rsidRPr="00357A4C">
              <w:rPr>
                <w:color w:val="000000"/>
                <w:sz w:val="20"/>
                <w:szCs w:val="20"/>
                <w:lang w:val="en-US"/>
              </w:rPr>
              <w:t>9.4</w:t>
            </w:r>
          </w:p>
        </w:tc>
        <w:tc>
          <w:tcPr>
            <w:tcW w:w="1134" w:type="dxa"/>
            <w:tcBorders>
              <w:top w:val="nil"/>
              <w:left w:val="nil"/>
              <w:bottom w:val="single" w:sz="8" w:space="0" w:color="auto"/>
              <w:right w:val="nil"/>
            </w:tcBorders>
            <w:noWrap/>
            <w:vAlign w:val="center"/>
            <w:hideMark/>
          </w:tcPr>
          <w:p w14:paraId="4FB3A647" w14:textId="77777777" w:rsidR="00507E42" w:rsidRPr="00357A4C" w:rsidRDefault="00507E42" w:rsidP="00507E42">
            <w:pPr>
              <w:rPr>
                <w:color w:val="000000"/>
                <w:sz w:val="20"/>
                <w:szCs w:val="20"/>
                <w:lang w:val="en-US"/>
              </w:rPr>
            </w:pPr>
            <w:r w:rsidRPr="00357A4C">
              <w:rPr>
                <w:color w:val="000000"/>
                <w:sz w:val="20"/>
                <w:szCs w:val="20"/>
                <w:lang w:val="en-US"/>
              </w:rPr>
              <w:t>37.9</w:t>
            </w:r>
          </w:p>
        </w:tc>
        <w:tc>
          <w:tcPr>
            <w:tcW w:w="992" w:type="dxa"/>
            <w:tcBorders>
              <w:top w:val="nil"/>
              <w:left w:val="nil"/>
              <w:bottom w:val="single" w:sz="8" w:space="0" w:color="auto"/>
              <w:right w:val="nil"/>
            </w:tcBorders>
            <w:noWrap/>
            <w:vAlign w:val="center"/>
            <w:hideMark/>
          </w:tcPr>
          <w:p w14:paraId="39FEE08A"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single" w:sz="8" w:space="0" w:color="auto"/>
              <w:right w:val="nil"/>
            </w:tcBorders>
            <w:noWrap/>
            <w:vAlign w:val="center"/>
            <w:hideMark/>
          </w:tcPr>
          <w:p w14:paraId="01F8D372" w14:textId="77777777" w:rsidR="00507E42" w:rsidRPr="00357A4C" w:rsidRDefault="00507E42" w:rsidP="00507E42">
            <w:pPr>
              <w:rPr>
                <w:color w:val="000000"/>
                <w:sz w:val="20"/>
                <w:szCs w:val="20"/>
                <w:lang w:val="en-US"/>
              </w:rPr>
            </w:pPr>
            <w:r w:rsidRPr="00357A4C">
              <w:rPr>
                <w:color w:val="000000"/>
                <w:sz w:val="20"/>
                <w:szCs w:val="20"/>
                <w:lang w:val="en-US"/>
              </w:rPr>
              <w:t>3</w:t>
            </w:r>
          </w:p>
        </w:tc>
        <w:tc>
          <w:tcPr>
            <w:tcW w:w="1134" w:type="dxa"/>
            <w:tcBorders>
              <w:top w:val="nil"/>
              <w:left w:val="nil"/>
              <w:bottom w:val="single" w:sz="8" w:space="0" w:color="auto"/>
              <w:right w:val="nil"/>
            </w:tcBorders>
            <w:noWrap/>
            <w:vAlign w:val="bottom"/>
            <w:hideMark/>
          </w:tcPr>
          <w:p w14:paraId="41D47090" w14:textId="77777777" w:rsidR="00507E42" w:rsidRPr="00357A4C" w:rsidRDefault="00507E42" w:rsidP="00507E42">
            <w:pPr>
              <w:rPr>
                <w:color w:val="000000"/>
                <w:sz w:val="20"/>
                <w:szCs w:val="20"/>
                <w:lang w:val="en-US"/>
              </w:rPr>
            </w:pPr>
            <w:r w:rsidRPr="00357A4C">
              <w:rPr>
                <w:color w:val="000000"/>
                <w:sz w:val="20"/>
                <w:szCs w:val="20"/>
                <w:lang w:val="en-US"/>
              </w:rPr>
              <w:t>0.32</w:t>
            </w:r>
          </w:p>
        </w:tc>
        <w:tc>
          <w:tcPr>
            <w:tcW w:w="992" w:type="dxa"/>
            <w:tcBorders>
              <w:top w:val="nil"/>
              <w:left w:val="nil"/>
              <w:bottom w:val="single" w:sz="8" w:space="0" w:color="auto"/>
              <w:right w:val="nil"/>
            </w:tcBorders>
            <w:vAlign w:val="center"/>
          </w:tcPr>
          <w:p w14:paraId="75E7955C" w14:textId="1C68971E" w:rsidR="00507E42" w:rsidRPr="00357A4C" w:rsidRDefault="00507E42" w:rsidP="00507E42">
            <w:pPr>
              <w:rPr>
                <w:color w:val="000000"/>
                <w:sz w:val="20"/>
                <w:szCs w:val="20"/>
                <w:lang w:val="en-US"/>
              </w:rPr>
            </w:pPr>
            <w:r w:rsidRPr="00357A4C">
              <w:rPr>
                <w:color w:val="000000"/>
                <w:sz w:val="20"/>
                <w:szCs w:val="20"/>
                <w:lang w:val="en-US"/>
              </w:rPr>
              <w:t>48.90</w:t>
            </w:r>
          </w:p>
        </w:tc>
        <w:tc>
          <w:tcPr>
            <w:tcW w:w="850" w:type="dxa"/>
            <w:tcBorders>
              <w:top w:val="nil"/>
              <w:left w:val="nil"/>
              <w:bottom w:val="single" w:sz="8" w:space="0" w:color="auto"/>
              <w:right w:val="nil"/>
            </w:tcBorders>
            <w:vAlign w:val="center"/>
          </w:tcPr>
          <w:p w14:paraId="5059DEEF" w14:textId="737A129E" w:rsidR="00507E42" w:rsidRPr="00357A4C" w:rsidRDefault="00507E42" w:rsidP="00507E42">
            <w:pPr>
              <w:rPr>
                <w:color w:val="000000"/>
                <w:sz w:val="20"/>
                <w:szCs w:val="20"/>
                <w:lang w:val="en-US"/>
              </w:rPr>
            </w:pPr>
            <w:r w:rsidRPr="00357A4C">
              <w:rPr>
                <w:color w:val="000000"/>
                <w:sz w:val="20"/>
                <w:szCs w:val="20"/>
                <w:lang w:val="en-US"/>
              </w:rPr>
              <w:t>0.22</w:t>
            </w:r>
          </w:p>
        </w:tc>
        <w:tc>
          <w:tcPr>
            <w:tcW w:w="850" w:type="dxa"/>
            <w:tcBorders>
              <w:top w:val="nil"/>
              <w:left w:val="nil"/>
              <w:bottom w:val="single" w:sz="8" w:space="0" w:color="auto"/>
              <w:right w:val="nil"/>
            </w:tcBorders>
            <w:vAlign w:val="center"/>
          </w:tcPr>
          <w:p w14:paraId="22CA620C" w14:textId="2D29247F" w:rsidR="00507E42" w:rsidRPr="00357A4C" w:rsidRDefault="00507E42" w:rsidP="00507E42">
            <w:pPr>
              <w:rPr>
                <w:color w:val="000000"/>
                <w:sz w:val="20"/>
                <w:szCs w:val="20"/>
                <w:lang w:val="en-US"/>
              </w:rPr>
            </w:pPr>
            <w:r w:rsidRPr="00357A4C">
              <w:rPr>
                <w:color w:val="000000"/>
                <w:sz w:val="20"/>
                <w:szCs w:val="20"/>
                <w:lang w:val="en-US"/>
              </w:rPr>
              <w:t>0.11</w:t>
            </w:r>
          </w:p>
        </w:tc>
      </w:tr>
      <w:tr w:rsidR="00873839" w:rsidRPr="00357A4C" w14:paraId="06EE3748" w14:textId="31970B33" w:rsidTr="00115333">
        <w:trPr>
          <w:trHeight w:val="340"/>
        </w:trPr>
        <w:tc>
          <w:tcPr>
            <w:tcW w:w="570" w:type="dxa"/>
            <w:tcBorders>
              <w:top w:val="nil"/>
              <w:left w:val="nil"/>
              <w:bottom w:val="nil"/>
              <w:right w:val="nil"/>
            </w:tcBorders>
            <w:noWrap/>
            <w:vAlign w:val="center"/>
            <w:hideMark/>
          </w:tcPr>
          <w:p w14:paraId="2BD18AE9" w14:textId="77777777" w:rsidR="00507E42" w:rsidRPr="00357A4C" w:rsidRDefault="00507E42" w:rsidP="00507E42">
            <w:pPr>
              <w:rPr>
                <w:color w:val="000000"/>
                <w:sz w:val="20"/>
                <w:szCs w:val="20"/>
                <w:lang w:val="en-US"/>
              </w:rPr>
            </w:pPr>
            <w:r w:rsidRPr="00357A4C">
              <w:rPr>
                <w:color w:val="000000"/>
                <w:sz w:val="20"/>
                <w:szCs w:val="20"/>
                <w:lang w:val="en-US"/>
              </w:rPr>
              <w:t>9</w:t>
            </w:r>
          </w:p>
        </w:tc>
        <w:tc>
          <w:tcPr>
            <w:tcW w:w="1273" w:type="dxa"/>
            <w:tcBorders>
              <w:top w:val="nil"/>
              <w:left w:val="nil"/>
              <w:bottom w:val="nil"/>
              <w:right w:val="nil"/>
            </w:tcBorders>
            <w:noWrap/>
            <w:vAlign w:val="center"/>
            <w:hideMark/>
          </w:tcPr>
          <w:p w14:paraId="20CAD52D" w14:textId="77777777" w:rsidR="00507E42" w:rsidRPr="00357A4C" w:rsidRDefault="00507E42" w:rsidP="00507E42">
            <w:pPr>
              <w:rPr>
                <w:color w:val="000000"/>
                <w:sz w:val="20"/>
                <w:szCs w:val="20"/>
                <w:lang w:val="en-US"/>
              </w:rPr>
            </w:pPr>
            <w:r w:rsidRPr="00357A4C">
              <w:rPr>
                <w:color w:val="000000"/>
                <w:sz w:val="20"/>
                <w:szCs w:val="20"/>
                <w:lang w:val="en-US"/>
              </w:rPr>
              <w:t>Patthalung</w:t>
            </w:r>
          </w:p>
        </w:tc>
        <w:tc>
          <w:tcPr>
            <w:tcW w:w="1134" w:type="dxa"/>
            <w:tcBorders>
              <w:top w:val="nil"/>
              <w:left w:val="nil"/>
              <w:bottom w:val="nil"/>
              <w:right w:val="nil"/>
            </w:tcBorders>
            <w:vAlign w:val="center"/>
            <w:hideMark/>
          </w:tcPr>
          <w:p w14:paraId="2060F298"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4247837D" w14:textId="77777777" w:rsidR="00507E42" w:rsidRPr="00357A4C" w:rsidRDefault="00507E42" w:rsidP="00507E42">
            <w:pPr>
              <w:rPr>
                <w:color w:val="000000"/>
                <w:sz w:val="20"/>
                <w:szCs w:val="20"/>
                <w:lang w:val="en-US"/>
              </w:rPr>
            </w:pPr>
            <w:r w:rsidRPr="00357A4C">
              <w:rPr>
                <w:color w:val="000000"/>
                <w:sz w:val="20"/>
                <w:szCs w:val="20"/>
                <w:lang w:val="en-US"/>
              </w:rPr>
              <w:t>PLP</w:t>
            </w:r>
          </w:p>
        </w:tc>
        <w:tc>
          <w:tcPr>
            <w:tcW w:w="1066" w:type="dxa"/>
            <w:tcBorders>
              <w:top w:val="nil"/>
              <w:left w:val="nil"/>
              <w:bottom w:val="nil"/>
              <w:right w:val="nil"/>
            </w:tcBorders>
            <w:vAlign w:val="center"/>
            <w:hideMark/>
          </w:tcPr>
          <w:p w14:paraId="4C8C3D2F" w14:textId="77777777" w:rsidR="00507E42" w:rsidRPr="00357A4C" w:rsidRDefault="00507E42" w:rsidP="00507E42">
            <w:pPr>
              <w:rPr>
                <w:color w:val="000000"/>
                <w:sz w:val="20"/>
                <w:szCs w:val="20"/>
                <w:lang w:val="en-US"/>
              </w:rPr>
            </w:pPr>
            <w:r w:rsidRPr="00357A4C">
              <w:rPr>
                <w:color w:val="000000"/>
                <w:sz w:val="20"/>
                <w:szCs w:val="20"/>
                <w:lang w:val="en-US"/>
              </w:rPr>
              <w:t>Park</w:t>
            </w:r>
          </w:p>
        </w:tc>
        <w:tc>
          <w:tcPr>
            <w:tcW w:w="992" w:type="dxa"/>
            <w:tcBorders>
              <w:top w:val="nil"/>
              <w:left w:val="nil"/>
              <w:bottom w:val="nil"/>
              <w:right w:val="nil"/>
            </w:tcBorders>
            <w:noWrap/>
            <w:vAlign w:val="center"/>
            <w:hideMark/>
          </w:tcPr>
          <w:p w14:paraId="3B1407B2" w14:textId="77777777" w:rsidR="00507E42" w:rsidRPr="00357A4C" w:rsidRDefault="00507E42" w:rsidP="00507E42">
            <w:pPr>
              <w:rPr>
                <w:color w:val="000000"/>
                <w:sz w:val="20"/>
                <w:szCs w:val="20"/>
                <w:lang w:val="en-US"/>
              </w:rPr>
            </w:pPr>
            <w:r w:rsidRPr="00357A4C">
              <w:rPr>
                <w:color w:val="000000"/>
                <w:sz w:val="20"/>
                <w:szCs w:val="20"/>
                <w:lang w:val="en-US"/>
              </w:rPr>
              <w:t>1.4</w:t>
            </w:r>
          </w:p>
        </w:tc>
        <w:tc>
          <w:tcPr>
            <w:tcW w:w="1134" w:type="dxa"/>
            <w:tcBorders>
              <w:top w:val="nil"/>
              <w:left w:val="nil"/>
              <w:bottom w:val="nil"/>
              <w:right w:val="nil"/>
            </w:tcBorders>
            <w:noWrap/>
            <w:vAlign w:val="center"/>
            <w:hideMark/>
          </w:tcPr>
          <w:p w14:paraId="0A78066B" w14:textId="77777777" w:rsidR="00507E42" w:rsidRPr="00357A4C" w:rsidRDefault="00507E42" w:rsidP="00507E42">
            <w:pPr>
              <w:rPr>
                <w:color w:val="000000"/>
                <w:sz w:val="20"/>
                <w:szCs w:val="20"/>
                <w:lang w:val="en-US"/>
              </w:rPr>
            </w:pPr>
            <w:r w:rsidRPr="00357A4C">
              <w:rPr>
                <w:color w:val="000000"/>
                <w:sz w:val="20"/>
                <w:szCs w:val="20"/>
                <w:lang w:val="en-US"/>
              </w:rPr>
              <w:t>1.4</w:t>
            </w:r>
          </w:p>
        </w:tc>
        <w:tc>
          <w:tcPr>
            <w:tcW w:w="1134" w:type="dxa"/>
            <w:tcBorders>
              <w:top w:val="nil"/>
              <w:left w:val="nil"/>
              <w:bottom w:val="nil"/>
              <w:right w:val="nil"/>
            </w:tcBorders>
            <w:noWrap/>
            <w:vAlign w:val="center"/>
            <w:hideMark/>
          </w:tcPr>
          <w:p w14:paraId="399AE6AD" w14:textId="77777777" w:rsidR="00507E42" w:rsidRPr="00357A4C" w:rsidRDefault="00507E42" w:rsidP="00507E42">
            <w:pPr>
              <w:rPr>
                <w:color w:val="000000"/>
                <w:sz w:val="20"/>
                <w:szCs w:val="20"/>
                <w:lang w:val="en-US"/>
              </w:rPr>
            </w:pPr>
            <w:r w:rsidRPr="00357A4C">
              <w:rPr>
                <w:color w:val="000000"/>
                <w:sz w:val="20"/>
                <w:szCs w:val="20"/>
                <w:lang w:val="en-US"/>
              </w:rPr>
              <w:t>100</w:t>
            </w:r>
          </w:p>
        </w:tc>
        <w:tc>
          <w:tcPr>
            <w:tcW w:w="992" w:type="dxa"/>
            <w:tcBorders>
              <w:top w:val="nil"/>
              <w:left w:val="nil"/>
              <w:bottom w:val="nil"/>
              <w:right w:val="nil"/>
            </w:tcBorders>
            <w:noWrap/>
            <w:vAlign w:val="center"/>
            <w:hideMark/>
          </w:tcPr>
          <w:p w14:paraId="06905058"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6966FD1C"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2F08FD67"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74E15AFB" w14:textId="1E69E199" w:rsidR="00507E42" w:rsidRPr="00357A4C" w:rsidRDefault="00507E42" w:rsidP="00507E42">
            <w:pPr>
              <w:rPr>
                <w:color w:val="000000"/>
                <w:sz w:val="20"/>
                <w:szCs w:val="20"/>
                <w:lang w:val="en-US"/>
              </w:rPr>
            </w:pPr>
            <w:r w:rsidRPr="00357A4C">
              <w:rPr>
                <w:color w:val="000000"/>
                <w:sz w:val="20"/>
                <w:szCs w:val="20"/>
                <w:lang w:val="en-US"/>
              </w:rPr>
              <w:t>57.05</w:t>
            </w:r>
          </w:p>
        </w:tc>
        <w:tc>
          <w:tcPr>
            <w:tcW w:w="850" w:type="dxa"/>
            <w:tcBorders>
              <w:top w:val="nil"/>
              <w:left w:val="nil"/>
              <w:bottom w:val="nil"/>
              <w:right w:val="nil"/>
            </w:tcBorders>
            <w:vAlign w:val="center"/>
          </w:tcPr>
          <w:p w14:paraId="046C4DF7" w14:textId="5F006CAB" w:rsidR="00507E42" w:rsidRPr="00357A4C" w:rsidRDefault="00507E42" w:rsidP="00507E42">
            <w:pPr>
              <w:rPr>
                <w:color w:val="000000"/>
                <w:sz w:val="20"/>
                <w:szCs w:val="20"/>
                <w:lang w:val="en-US"/>
              </w:rPr>
            </w:pPr>
            <w:r w:rsidRPr="00357A4C">
              <w:rPr>
                <w:color w:val="000000"/>
                <w:sz w:val="20"/>
                <w:szCs w:val="20"/>
                <w:lang w:val="en-US"/>
              </w:rPr>
              <w:t>0.48</w:t>
            </w:r>
          </w:p>
        </w:tc>
        <w:tc>
          <w:tcPr>
            <w:tcW w:w="850" w:type="dxa"/>
            <w:tcBorders>
              <w:top w:val="nil"/>
              <w:left w:val="nil"/>
              <w:bottom w:val="nil"/>
              <w:right w:val="nil"/>
            </w:tcBorders>
            <w:vAlign w:val="center"/>
          </w:tcPr>
          <w:p w14:paraId="49F7BD18" w14:textId="2E55BDE7" w:rsidR="00507E42" w:rsidRPr="00357A4C" w:rsidRDefault="00507E42" w:rsidP="00507E42">
            <w:pPr>
              <w:rPr>
                <w:color w:val="000000"/>
                <w:sz w:val="20"/>
                <w:szCs w:val="20"/>
                <w:lang w:val="en-US"/>
              </w:rPr>
            </w:pPr>
            <w:r w:rsidRPr="00357A4C">
              <w:rPr>
                <w:color w:val="000000"/>
                <w:sz w:val="20"/>
                <w:szCs w:val="20"/>
                <w:lang w:val="en-US"/>
              </w:rPr>
              <w:t>0.06</w:t>
            </w:r>
          </w:p>
        </w:tc>
      </w:tr>
      <w:tr w:rsidR="00873839" w:rsidRPr="00357A4C" w14:paraId="32FE4BD0" w14:textId="1F850409" w:rsidTr="00115333">
        <w:trPr>
          <w:trHeight w:val="340"/>
        </w:trPr>
        <w:tc>
          <w:tcPr>
            <w:tcW w:w="570" w:type="dxa"/>
            <w:tcBorders>
              <w:top w:val="nil"/>
              <w:left w:val="nil"/>
              <w:bottom w:val="nil"/>
              <w:right w:val="nil"/>
            </w:tcBorders>
            <w:noWrap/>
            <w:vAlign w:val="center"/>
            <w:hideMark/>
          </w:tcPr>
          <w:p w14:paraId="7BCB76FB" w14:textId="77777777" w:rsidR="00507E42" w:rsidRPr="00357A4C" w:rsidRDefault="00507E42" w:rsidP="00507E42">
            <w:pPr>
              <w:rPr>
                <w:color w:val="000000"/>
                <w:sz w:val="20"/>
                <w:szCs w:val="20"/>
                <w:lang w:val="en-US"/>
              </w:rPr>
            </w:pPr>
            <w:r w:rsidRPr="00357A4C">
              <w:rPr>
                <w:color w:val="000000"/>
                <w:sz w:val="20"/>
                <w:szCs w:val="20"/>
                <w:lang w:val="en-US"/>
              </w:rPr>
              <w:t>10</w:t>
            </w:r>
          </w:p>
        </w:tc>
        <w:tc>
          <w:tcPr>
            <w:tcW w:w="1273" w:type="dxa"/>
            <w:tcBorders>
              <w:top w:val="nil"/>
              <w:left w:val="nil"/>
              <w:bottom w:val="nil"/>
              <w:right w:val="nil"/>
            </w:tcBorders>
            <w:noWrap/>
            <w:vAlign w:val="center"/>
            <w:hideMark/>
          </w:tcPr>
          <w:p w14:paraId="47A0735E" w14:textId="77777777" w:rsidR="00507E42" w:rsidRPr="00357A4C" w:rsidRDefault="00507E42" w:rsidP="00507E42">
            <w:pPr>
              <w:rPr>
                <w:color w:val="000000"/>
                <w:sz w:val="20"/>
                <w:szCs w:val="20"/>
                <w:lang w:val="en-US"/>
              </w:rPr>
            </w:pPr>
            <w:r w:rsidRPr="00357A4C">
              <w:rPr>
                <w:color w:val="000000"/>
                <w:sz w:val="20"/>
                <w:szCs w:val="20"/>
                <w:lang w:val="en-US"/>
              </w:rPr>
              <w:t>Patthalung</w:t>
            </w:r>
          </w:p>
        </w:tc>
        <w:tc>
          <w:tcPr>
            <w:tcW w:w="1134" w:type="dxa"/>
            <w:tcBorders>
              <w:top w:val="nil"/>
              <w:left w:val="nil"/>
              <w:bottom w:val="nil"/>
              <w:right w:val="nil"/>
            </w:tcBorders>
            <w:vAlign w:val="center"/>
            <w:hideMark/>
          </w:tcPr>
          <w:p w14:paraId="7176C479"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745C424D" w14:textId="77777777" w:rsidR="00507E42" w:rsidRPr="00357A4C" w:rsidRDefault="00507E42" w:rsidP="00507E42">
            <w:pPr>
              <w:rPr>
                <w:color w:val="000000"/>
                <w:sz w:val="20"/>
                <w:szCs w:val="20"/>
                <w:lang w:val="en-US"/>
              </w:rPr>
            </w:pPr>
            <w:r w:rsidRPr="00357A4C">
              <w:rPr>
                <w:color w:val="000000"/>
                <w:sz w:val="20"/>
                <w:szCs w:val="20"/>
                <w:lang w:val="en-US"/>
              </w:rPr>
              <w:t>PLS</w:t>
            </w:r>
          </w:p>
        </w:tc>
        <w:tc>
          <w:tcPr>
            <w:tcW w:w="1066" w:type="dxa"/>
            <w:tcBorders>
              <w:top w:val="nil"/>
              <w:left w:val="nil"/>
              <w:bottom w:val="nil"/>
              <w:right w:val="nil"/>
            </w:tcBorders>
            <w:vAlign w:val="center"/>
            <w:hideMark/>
          </w:tcPr>
          <w:p w14:paraId="126876D7" w14:textId="77777777" w:rsidR="00507E42" w:rsidRPr="00357A4C" w:rsidRDefault="00507E42" w:rsidP="00507E42">
            <w:pPr>
              <w:rPr>
                <w:color w:val="000000"/>
                <w:sz w:val="20"/>
                <w:szCs w:val="20"/>
                <w:lang w:val="en-US"/>
              </w:rPr>
            </w:pPr>
            <w:r w:rsidRPr="00357A4C">
              <w:rPr>
                <w:color w:val="000000"/>
                <w:sz w:val="20"/>
                <w:szCs w:val="20"/>
                <w:lang w:val="en-US"/>
              </w:rPr>
              <w:t>School</w:t>
            </w:r>
          </w:p>
        </w:tc>
        <w:tc>
          <w:tcPr>
            <w:tcW w:w="992" w:type="dxa"/>
            <w:tcBorders>
              <w:top w:val="nil"/>
              <w:left w:val="nil"/>
              <w:bottom w:val="nil"/>
              <w:right w:val="nil"/>
            </w:tcBorders>
            <w:noWrap/>
            <w:vAlign w:val="center"/>
            <w:hideMark/>
          </w:tcPr>
          <w:p w14:paraId="4CA3DB1D" w14:textId="77777777" w:rsidR="00507E42" w:rsidRPr="00357A4C" w:rsidRDefault="00507E42" w:rsidP="00507E42">
            <w:pPr>
              <w:rPr>
                <w:color w:val="000000"/>
                <w:sz w:val="20"/>
                <w:szCs w:val="20"/>
                <w:lang w:val="en-US"/>
              </w:rPr>
            </w:pPr>
            <w:r w:rsidRPr="00357A4C">
              <w:rPr>
                <w:color w:val="000000"/>
                <w:sz w:val="20"/>
                <w:szCs w:val="20"/>
                <w:lang w:val="en-US"/>
              </w:rPr>
              <w:t>2.8</w:t>
            </w:r>
          </w:p>
        </w:tc>
        <w:tc>
          <w:tcPr>
            <w:tcW w:w="1134" w:type="dxa"/>
            <w:tcBorders>
              <w:top w:val="nil"/>
              <w:left w:val="nil"/>
              <w:bottom w:val="nil"/>
              <w:right w:val="nil"/>
            </w:tcBorders>
            <w:noWrap/>
            <w:vAlign w:val="center"/>
            <w:hideMark/>
          </w:tcPr>
          <w:p w14:paraId="4519CC8A" w14:textId="77777777" w:rsidR="00507E42" w:rsidRPr="00357A4C" w:rsidRDefault="00507E42" w:rsidP="00507E42">
            <w:pPr>
              <w:rPr>
                <w:color w:val="000000"/>
                <w:sz w:val="20"/>
                <w:szCs w:val="20"/>
                <w:lang w:val="en-US"/>
              </w:rPr>
            </w:pPr>
            <w:r w:rsidRPr="00357A4C">
              <w:rPr>
                <w:color w:val="000000"/>
                <w:sz w:val="20"/>
                <w:szCs w:val="20"/>
                <w:lang w:val="en-US"/>
              </w:rPr>
              <w:t>2.8</w:t>
            </w:r>
          </w:p>
        </w:tc>
        <w:tc>
          <w:tcPr>
            <w:tcW w:w="1134" w:type="dxa"/>
            <w:tcBorders>
              <w:top w:val="nil"/>
              <w:left w:val="nil"/>
              <w:bottom w:val="nil"/>
              <w:right w:val="nil"/>
            </w:tcBorders>
            <w:noWrap/>
            <w:vAlign w:val="center"/>
            <w:hideMark/>
          </w:tcPr>
          <w:p w14:paraId="09C89E48" w14:textId="77777777" w:rsidR="00507E42" w:rsidRPr="00357A4C" w:rsidRDefault="00507E42" w:rsidP="00507E42">
            <w:pPr>
              <w:rPr>
                <w:color w:val="000000"/>
                <w:sz w:val="20"/>
                <w:szCs w:val="20"/>
                <w:lang w:val="en-US"/>
              </w:rPr>
            </w:pPr>
            <w:r w:rsidRPr="00357A4C">
              <w:rPr>
                <w:color w:val="000000"/>
                <w:sz w:val="20"/>
                <w:szCs w:val="20"/>
                <w:lang w:val="en-US"/>
              </w:rPr>
              <w:t>100</w:t>
            </w:r>
          </w:p>
        </w:tc>
        <w:tc>
          <w:tcPr>
            <w:tcW w:w="992" w:type="dxa"/>
            <w:tcBorders>
              <w:top w:val="nil"/>
              <w:left w:val="nil"/>
              <w:bottom w:val="nil"/>
              <w:right w:val="nil"/>
            </w:tcBorders>
            <w:noWrap/>
            <w:vAlign w:val="center"/>
            <w:hideMark/>
          </w:tcPr>
          <w:p w14:paraId="706CE2F4"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1C4BB0B1"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1EC62821"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5E3F2CAE" w14:textId="2A632255" w:rsidR="00507E42" w:rsidRPr="00357A4C" w:rsidRDefault="00507E42" w:rsidP="00507E42">
            <w:pPr>
              <w:rPr>
                <w:color w:val="000000"/>
                <w:sz w:val="20"/>
                <w:szCs w:val="20"/>
                <w:lang w:val="en-US"/>
              </w:rPr>
            </w:pPr>
            <w:r w:rsidRPr="00357A4C">
              <w:rPr>
                <w:color w:val="000000"/>
                <w:sz w:val="20"/>
                <w:szCs w:val="20"/>
                <w:lang w:val="en-US"/>
              </w:rPr>
              <w:t>59.95</w:t>
            </w:r>
          </w:p>
        </w:tc>
        <w:tc>
          <w:tcPr>
            <w:tcW w:w="850" w:type="dxa"/>
            <w:tcBorders>
              <w:top w:val="nil"/>
              <w:left w:val="nil"/>
              <w:bottom w:val="nil"/>
              <w:right w:val="nil"/>
            </w:tcBorders>
            <w:vAlign w:val="center"/>
          </w:tcPr>
          <w:p w14:paraId="38A1F783" w14:textId="3828E16F" w:rsidR="00507E42" w:rsidRPr="00357A4C" w:rsidRDefault="00507E42" w:rsidP="00507E42">
            <w:pPr>
              <w:rPr>
                <w:color w:val="000000"/>
                <w:sz w:val="20"/>
                <w:szCs w:val="20"/>
                <w:lang w:val="en-US"/>
              </w:rPr>
            </w:pPr>
            <w:r w:rsidRPr="00357A4C">
              <w:rPr>
                <w:color w:val="000000"/>
                <w:sz w:val="20"/>
                <w:szCs w:val="20"/>
                <w:lang w:val="en-US"/>
              </w:rPr>
              <w:t>0.45</w:t>
            </w:r>
          </w:p>
        </w:tc>
        <w:tc>
          <w:tcPr>
            <w:tcW w:w="850" w:type="dxa"/>
            <w:tcBorders>
              <w:top w:val="nil"/>
              <w:left w:val="nil"/>
              <w:bottom w:val="nil"/>
              <w:right w:val="nil"/>
            </w:tcBorders>
            <w:vAlign w:val="center"/>
          </w:tcPr>
          <w:p w14:paraId="38A1306F" w14:textId="135D2EE7" w:rsidR="00507E42" w:rsidRPr="00357A4C" w:rsidRDefault="00507E42" w:rsidP="00507E42">
            <w:pPr>
              <w:rPr>
                <w:color w:val="000000"/>
                <w:sz w:val="20"/>
                <w:szCs w:val="20"/>
                <w:lang w:val="en-US"/>
              </w:rPr>
            </w:pPr>
            <w:r w:rsidRPr="00357A4C">
              <w:rPr>
                <w:color w:val="000000"/>
                <w:sz w:val="20"/>
                <w:szCs w:val="20"/>
                <w:lang w:val="en-US"/>
              </w:rPr>
              <w:t>0.07</w:t>
            </w:r>
          </w:p>
        </w:tc>
      </w:tr>
      <w:tr w:rsidR="00873839" w:rsidRPr="00357A4C" w14:paraId="6F537256" w14:textId="77780E23" w:rsidTr="00115333">
        <w:trPr>
          <w:trHeight w:val="340"/>
        </w:trPr>
        <w:tc>
          <w:tcPr>
            <w:tcW w:w="570" w:type="dxa"/>
            <w:tcBorders>
              <w:top w:val="nil"/>
              <w:left w:val="nil"/>
              <w:bottom w:val="nil"/>
              <w:right w:val="nil"/>
            </w:tcBorders>
            <w:noWrap/>
            <w:vAlign w:val="center"/>
            <w:hideMark/>
          </w:tcPr>
          <w:p w14:paraId="60AF2B86" w14:textId="77777777" w:rsidR="00507E42" w:rsidRPr="00357A4C" w:rsidRDefault="00507E42" w:rsidP="00507E42">
            <w:pPr>
              <w:rPr>
                <w:color w:val="000000"/>
                <w:sz w:val="20"/>
                <w:szCs w:val="20"/>
                <w:lang w:val="en-US"/>
              </w:rPr>
            </w:pPr>
            <w:r w:rsidRPr="00357A4C">
              <w:rPr>
                <w:color w:val="000000"/>
                <w:sz w:val="20"/>
                <w:szCs w:val="20"/>
                <w:lang w:val="en-US"/>
              </w:rPr>
              <w:t>11</w:t>
            </w:r>
          </w:p>
        </w:tc>
        <w:tc>
          <w:tcPr>
            <w:tcW w:w="1273" w:type="dxa"/>
            <w:tcBorders>
              <w:top w:val="nil"/>
              <w:left w:val="nil"/>
              <w:bottom w:val="nil"/>
              <w:right w:val="nil"/>
            </w:tcBorders>
            <w:noWrap/>
            <w:vAlign w:val="center"/>
            <w:hideMark/>
          </w:tcPr>
          <w:p w14:paraId="3B25A007" w14:textId="77777777" w:rsidR="00507E42" w:rsidRPr="00357A4C" w:rsidRDefault="00507E42" w:rsidP="00507E42">
            <w:pPr>
              <w:rPr>
                <w:color w:val="000000"/>
                <w:sz w:val="20"/>
                <w:szCs w:val="20"/>
                <w:lang w:val="en-US"/>
              </w:rPr>
            </w:pPr>
            <w:r w:rsidRPr="00357A4C">
              <w:rPr>
                <w:color w:val="000000"/>
                <w:sz w:val="20"/>
                <w:szCs w:val="20"/>
                <w:lang w:val="en-US"/>
              </w:rPr>
              <w:t>Patthalung</w:t>
            </w:r>
          </w:p>
        </w:tc>
        <w:tc>
          <w:tcPr>
            <w:tcW w:w="1134" w:type="dxa"/>
            <w:tcBorders>
              <w:top w:val="nil"/>
              <w:left w:val="nil"/>
              <w:bottom w:val="nil"/>
              <w:right w:val="nil"/>
            </w:tcBorders>
            <w:vAlign w:val="center"/>
            <w:hideMark/>
          </w:tcPr>
          <w:p w14:paraId="2D78F90C"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14F7064C" w14:textId="77777777" w:rsidR="00507E42" w:rsidRPr="00357A4C" w:rsidRDefault="00507E42" w:rsidP="00507E42">
            <w:pPr>
              <w:rPr>
                <w:color w:val="000000"/>
                <w:sz w:val="20"/>
                <w:szCs w:val="20"/>
                <w:lang w:val="en-US"/>
              </w:rPr>
            </w:pPr>
            <w:r w:rsidRPr="00357A4C">
              <w:rPr>
                <w:color w:val="000000"/>
                <w:sz w:val="20"/>
                <w:szCs w:val="20"/>
                <w:lang w:val="en-US"/>
              </w:rPr>
              <w:t>PLT</w:t>
            </w:r>
          </w:p>
        </w:tc>
        <w:tc>
          <w:tcPr>
            <w:tcW w:w="1066" w:type="dxa"/>
            <w:tcBorders>
              <w:top w:val="nil"/>
              <w:left w:val="nil"/>
              <w:bottom w:val="nil"/>
              <w:right w:val="nil"/>
            </w:tcBorders>
            <w:vAlign w:val="center"/>
            <w:hideMark/>
          </w:tcPr>
          <w:p w14:paraId="63B94947" w14:textId="77777777" w:rsidR="00507E42" w:rsidRPr="00357A4C" w:rsidRDefault="00507E42" w:rsidP="00507E42">
            <w:pPr>
              <w:rPr>
                <w:color w:val="000000"/>
                <w:sz w:val="20"/>
                <w:szCs w:val="20"/>
                <w:lang w:val="en-US"/>
              </w:rPr>
            </w:pPr>
            <w:r w:rsidRPr="00357A4C">
              <w:rPr>
                <w:color w:val="000000"/>
                <w:sz w:val="20"/>
                <w:szCs w:val="20"/>
                <w:lang w:val="en-US"/>
              </w:rPr>
              <w:t>Temple</w:t>
            </w:r>
          </w:p>
        </w:tc>
        <w:tc>
          <w:tcPr>
            <w:tcW w:w="992" w:type="dxa"/>
            <w:tcBorders>
              <w:top w:val="nil"/>
              <w:left w:val="nil"/>
              <w:bottom w:val="nil"/>
              <w:right w:val="nil"/>
            </w:tcBorders>
            <w:noWrap/>
            <w:vAlign w:val="center"/>
            <w:hideMark/>
          </w:tcPr>
          <w:p w14:paraId="563D276C" w14:textId="77777777" w:rsidR="00507E42" w:rsidRPr="00357A4C" w:rsidRDefault="00507E42" w:rsidP="00507E42">
            <w:pPr>
              <w:rPr>
                <w:color w:val="000000"/>
                <w:sz w:val="20"/>
                <w:szCs w:val="20"/>
                <w:lang w:val="en-US"/>
              </w:rPr>
            </w:pPr>
            <w:r w:rsidRPr="00357A4C">
              <w:rPr>
                <w:color w:val="000000"/>
                <w:sz w:val="20"/>
                <w:szCs w:val="20"/>
                <w:lang w:val="en-US"/>
              </w:rPr>
              <w:t>2.7</w:t>
            </w:r>
          </w:p>
        </w:tc>
        <w:tc>
          <w:tcPr>
            <w:tcW w:w="1134" w:type="dxa"/>
            <w:tcBorders>
              <w:top w:val="nil"/>
              <w:left w:val="nil"/>
              <w:bottom w:val="nil"/>
              <w:right w:val="nil"/>
            </w:tcBorders>
            <w:noWrap/>
            <w:vAlign w:val="center"/>
            <w:hideMark/>
          </w:tcPr>
          <w:p w14:paraId="031E3307" w14:textId="77777777" w:rsidR="00507E42" w:rsidRPr="00357A4C" w:rsidRDefault="00507E42" w:rsidP="00507E42">
            <w:pPr>
              <w:rPr>
                <w:color w:val="000000"/>
                <w:sz w:val="20"/>
                <w:szCs w:val="20"/>
                <w:lang w:val="en-US"/>
              </w:rPr>
            </w:pPr>
            <w:r w:rsidRPr="00357A4C">
              <w:rPr>
                <w:color w:val="000000"/>
                <w:sz w:val="20"/>
                <w:szCs w:val="20"/>
                <w:lang w:val="en-US"/>
              </w:rPr>
              <w:t>0.9</w:t>
            </w:r>
          </w:p>
        </w:tc>
        <w:tc>
          <w:tcPr>
            <w:tcW w:w="1134" w:type="dxa"/>
            <w:tcBorders>
              <w:top w:val="nil"/>
              <w:left w:val="nil"/>
              <w:bottom w:val="nil"/>
              <w:right w:val="nil"/>
            </w:tcBorders>
            <w:noWrap/>
            <w:vAlign w:val="center"/>
            <w:hideMark/>
          </w:tcPr>
          <w:p w14:paraId="38985063" w14:textId="77777777" w:rsidR="00507E42" w:rsidRPr="00357A4C" w:rsidRDefault="00507E42" w:rsidP="00507E42">
            <w:pPr>
              <w:rPr>
                <w:color w:val="000000"/>
                <w:sz w:val="20"/>
                <w:szCs w:val="20"/>
                <w:lang w:val="en-US"/>
              </w:rPr>
            </w:pPr>
            <w:r w:rsidRPr="00357A4C">
              <w:rPr>
                <w:color w:val="000000"/>
                <w:sz w:val="20"/>
                <w:szCs w:val="20"/>
                <w:lang w:val="en-US"/>
              </w:rPr>
              <w:t>34.5</w:t>
            </w:r>
          </w:p>
        </w:tc>
        <w:tc>
          <w:tcPr>
            <w:tcW w:w="992" w:type="dxa"/>
            <w:tcBorders>
              <w:top w:val="nil"/>
              <w:left w:val="nil"/>
              <w:bottom w:val="nil"/>
              <w:right w:val="nil"/>
            </w:tcBorders>
            <w:noWrap/>
            <w:vAlign w:val="center"/>
            <w:hideMark/>
          </w:tcPr>
          <w:p w14:paraId="4650AC53"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1FEFCC23"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4D772857"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1DA867FE" w14:textId="78DD03A5" w:rsidR="00507E42" w:rsidRPr="00357A4C" w:rsidRDefault="00507E42" w:rsidP="00507E42">
            <w:pPr>
              <w:rPr>
                <w:color w:val="000000"/>
                <w:sz w:val="20"/>
                <w:szCs w:val="20"/>
                <w:lang w:val="en-US"/>
              </w:rPr>
            </w:pPr>
            <w:r w:rsidRPr="00357A4C">
              <w:rPr>
                <w:color w:val="000000"/>
                <w:sz w:val="20"/>
                <w:szCs w:val="20"/>
                <w:lang w:val="en-US"/>
              </w:rPr>
              <w:t>53.21</w:t>
            </w:r>
          </w:p>
        </w:tc>
        <w:tc>
          <w:tcPr>
            <w:tcW w:w="850" w:type="dxa"/>
            <w:tcBorders>
              <w:top w:val="nil"/>
              <w:left w:val="nil"/>
              <w:bottom w:val="nil"/>
              <w:right w:val="nil"/>
            </w:tcBorders>
            <w:vAlign w:val="center"/>
          </w:tcPr>
          <w:p w14:paraId="60AA2B87" w14:textId="51E1C5D4" w:rsidR="00507E42" w:rsidRPr="00357A4C" w:rsidRDefault="00507E42" w:rsidP="00507E42">
            <w:pPr>
              <w:rPr>
                <w:color w:val="000000"/>
                <w:sz w:val="20"/>
                <w:szCs w:val="20"/>
                <w:lang w:val="en-US"/>
              </w:rPr>
            </w:pPr>
            <w:r w:rsidRPr="00357A4C">
              <w:rPr>
                <w:color w:val="000000"/>
                <w:sz w:val="20"/>
                <w:szCs w:val="20"/>
                <w:lang w:val="en-US"/>
              </w:rPr>
              <w:t>0.52</w:t>
            </w:r>
          </w:p>
        </w:tc>
        <w:tc>
          <w:tcPr>
            <w:tcW w:w="850" w:type="dxa"/>
            <w:tcBorders>
              <w:top w:val="nil"/>
              <w:left w:val="nil"/>
              <w:bottom w:val="nil"/>
              <w:right w:val="nil"/>
            </w:tcBorders>
            <w:vAlign w:val="center"/>
          </w:tcPr>
          <w:p w14:paraId="7B54B2FB" w14:textId="5D6F3DA4" w:rsidR="00507E42" w:rsidRPr="00357A4C" w:rsidRDefault="00507E42" w:rsidP="00507E42">
            <w:pPr>
              <w:rPr>
                <w:color w:val="000000"/>
                <w:sz w:val="20"/>
                <w:szCs w:val="20"/>
                <w:lang w:val="en-US"/>
              </w:rPr>
            </w:pPr>
            <w:r w:rsidRPr="00357A4C">
              <w:rPr>
                <w:color w:val="000000"/>
                <w:sz w:val="20"/>
                <w:szCs w:val="20"/>
                <w:lang w:val="en-US"/>
              </w:rPr>
              <w:t>0.10</w:t>
            </w:r>
          </w:p>
        </w:tc>
      </w:tr>
      <w:tr w:rsidR="00873839" w:rsidRPr="00357A4C" w14:paraId="488D44C4" w14:textId="07868E28" w:rsidTr="00115333">
        <w:trPr>
          <w:trHeight w:val="360"/>
        </w:trPr>
        <w:tc>
          <w:tcPr>
            <w:tcW w:w="570" w:type="dxa"/>
            <w:tcBorders>
              <w:top w:val="nil"/>
              <w:left w:val="nil"/>
              <w:bottom w:val="single" w:sz="8" w:space="0" w:color="auto"/>
              <w:right w:val="nil"/>
            </w:tcBorders>
            <w:noWrap/>
            <w:vAlign w:val="center"/>
            <w:hideMark/>
          </w:tcPr>
          <w:p w14:paraId="6F563A2F" w14:textId="77777777" w:rsidR="00507E42" w:rsidRPr="00357A4C" w:rsidRDefault="00507E42" w:rsidP="00507E42">
            <w:pPr>
              <w:rPr>
                <w:color w:val="000000"/>
                <w:sz w:val="20"/>
                <w:szCs w:val="20"/>
                <w:lang w:val="en-US"/>
              </w:rPr>
            </w:pPr>
            <w:r w:rsidRPr="00357A4C">
              <w:rPr>
                <w:color w:val="000000"/>
                <w:sz w:val="20"/>
                <w:szCs w:val="20"/>
                <w:lang w:val="en-US"/>
              </w:rPr>
              <w:t>12</w:t>
            </w:r>
          </w:p>
        </w:tc>
        <w:tc>
          <w:tcPr>
            <w:tcW w:w="1273" w:type="dxa"/>
            <w:tcBorders>
              <w:top w:val="nil"/>
              <w:left w:val="nil"/>
              <w:bottom w:val="single" w:sz="8" w:space="0" w:color="auto"/>
              <w:right w:val="nil"/>
            </w:tcBorders>
            <w:noWrap/>
            <w:vAlign w:val="center"/>
            <w:hideMark/>
          </w:tcPr>
          <w:p w14:paraId="5A032152" w14:textId="77777777" w:rsidR="00507E42" w:rsidRPr="00357A4C" w:rsidRDefault="00507E42" w:rsidP="00507E42">
            <w:pPr>
              <w:rPr>
                <w:color w:val="000000"/>
                <w:sz w:val="20"/>
                <w:szCs w:val="20"/>
                <w:lang w:val="en-US"/>
              </w:rPr>
            </w:pPr>
            <w:r w:rsidRPr="00357A4C">
              <w:rPr>
                <w:color w:val="000000"/>
                <w:sz w:val="20"/>
                <w:szCs w:val="20"/>
                <w:lang w:val="en-US"/>
              </w:rPr>
              <w:t>Patthalung</w:t>
            </w:r>
          </w:p>
        </w:tc>
        <w:tc>
          <w:tcPr>
            <w:tcW w:w="1134" w:type="dxa"/>
            <w:tcBorders>
              <w:top w:val="nil"/>
              <w:left w:val="nil"/>
              <w:bottom w:val="single" w:sz="8" w:space="0" w:color="auto"/>
              <w:right w:val="nil"/>
            </w:tcBorders>
            <w:vAlign w:val="center"/>
            <w:hideMark/>
          </w:tcPr>
          <w:p w14:paraId="4522378E" w14:textId="77777777" w:rsidR="00507E42" w:rsidRPr="00357A4C" w:rsidRDefault="00507E42" w:rsidP="00507E42">
            <w:pPr>
              <w:rPr>
                <w:color w:val="000000"/>
                <w:sz w:val="20"/>
                <w:szCs w:val="20"/>
                <w:lang w:val="en-US"/>
              </w:rPr>
            </w:pPr>
            <w:r w:rsidRPr="00357A4C">
              <w:rPr>
                <w:color w:val="000000"/>
                <w:sz w:val="20"/>
                <w:szCs w:val="20"/>
                <w:lang w:val="en-US"/>
              </w:rPr>
              <w:t>Pa Phayom</w:t>
            </w:r>
          </w:p>
        </w:tc>
        <w:tc>
          <w:tcPr>
            <w:tcW w:w="992" w:type="dxa"/>
            <w:tcBorders>
              <w:top w:val="nil"/>
              <w:left w:val="nil"/>
              <w:bottom w:val="single" w:sz="8" w:space="0" w:color="auto"/>
              <w:right w:val="nil"/>
            </w:tcBorders>
            <w:noWrap/>
            <w:vAlign w:val="center"/>
            <w:hideMark/>
          </w:tcPr>
          <w:p w14:paraId="4CBA2A96" w14:textId="77777777" w:rsidR="00507E42" w:rsidRPr="00357A4C" w:rsidRDefault="00507E42" w:rsidP="00507E42">
            <w:pPr>
              <w:rPr>
                <w:color w:val="000000"/>
                <w:sz w:val="20"/>
                <w:szCs w:val="20"/>
                <w:lang w:val="en-US"/>
              </w:rPr>
            </w:pPr>
            <w:r w:rsidRPr="00357A4C">
              <w:rPr>
                <w:color w:val="000000"/>
                <w:sz w:val="20"/>
                <w:szCs w:val="20"/>
                <w:lang w:val="en-US"/>
              </w:rPr>
              <w:t>PLU</w:t>
            </w:r>
          </w:p>
        </w:tc>
        <w:tc>
          <w:tcPr>
            <w:tcW w:w="1066" w:type="dxa"/>
            <w:tcBorders>
              <w:top w:val="nil"/>
              <w:left w:val="nil"/>
              <w:bottom w:val="single" w:sz="8" w:space="0" w:color="auto"/>
              <w:right w:val="nil"/>
            </w:tcBorders>
            <w:vAlign w:val="center"/>
            <w:hideMark/>
          </w:tcPr>
          <w:p w14:paraId="1D009AD4" w14:textId="77777777" w:rsidR="00507E42" w:rsidRPr="00357A4C" w:rsidRDefault="00507E42" w:rsidP="00507E42">
            <w:pPr>
              <w:rPr>
                <w:color w:val="000000"/>
                <w:sz w:val="20"/>
                <w:szCs w:val="20"/>
                <w:lang w:val="en-US"/>
              </w:rPr>
            </w:pPr>
            <w:r w:rsidRPr="00357A4C">
              <w:rPr>
                <w:color w:val="000000"/>
                <w:sz w:val="20"/>
                <w:szCs w:val="20"/>
                <w:lang w:val="en-US"/>
              </w:rPr>
              <w:t>University</w:t>
            </w:r>
          </w:p>
        </w:tc>
        <w:tc>
          <w:tcPr>
            <w:tcW w:w="992" w:type="dxa"/>
            <w:tcBorders>
              <w:top w:val="nil"/>
              <w:left w:val="nil"/>
              <w:bottom w:val="single" w:sz="8" w:space="0" w:color="auto"/>
              <w:right w:val="nil"/>
            </w:tcBorders>
            <w:noWrap/>
            <w:vAlign w:val="center"/>
            <w:hideMark/>
          </w:tcPr>
          <w:p w14:paraId="3B4084CB" w14:textId="77777777" w:rsidR="00507E42" w:rsidRPr="00357A4C" w:rsidRDefault="00507E42" w:rsidP="00507E42">
            <w:pPr>
              <w:rPr>
                <w:color w:val="000000"/>
                <w:sz w:val="20"/>
                <w:szCs w:val="20"/>
                <w:lang w:val="en-US"/>
              </w:rPr>
            </w:pPr>
            <w:r w:rsidRPr="00357A4C">
              <w:rPr>
                <w:color w:val="000000"/>
                <w:sz w:val="20"/>
                <w:szCs w:val="20"/>
                <w:lang w:val="en-US"/>
              </w:rPr>
              <w:t>362.7</w:t>
            </w:r>
          </w:p>
        </w:tc>
        <w:tc>
          <w:tcPr>
            <w:tcW w:w="1134" w:type="dxa"/>
            <w:tcBorders>
              <w:top w:val="nil"/>
              <w:left w:val="nil"/>
              <w:bottom w:val="single" w:sz="8" w:space="0" w:color="auto"/>
              <w:right w:val="nil"/>
            </w:tcBorders>
            <w:noWrap/>
            <w:vAlign w:val="center"/>
            <w:hideMark/>
          </w:tcPr>
          <w:p w14:paraId="3533280E" w14:textId="77777777" w:rsidR="00507E42" w:rsidRPr="00357A4C" w:rsidRDefault="00507E42" w:rsidP="00507E42">
            <w:pPr>
              <w:rPr>
                <w:color w:val="000000"/>
                <w:sz w:val="20"/>
                <w:szCs w:val="20"/>
                <w:lang w:val="en-US"/>
              </w:rPr>
            </w:pPr>
            <w:r w:rsidRPr="00357A4C">
              <w:rPr>
                <w:color w:val="000000"/>
                <w:sz w:val="20"/>
                <w:szCs w:val="20"/>
                <w:lang w:val="en-US"/>
              </w:rPr>
              <w:t>53.4</w:t>
            </w:r>
          </w:p>
        </w:tc>
        <w:tc>
          <w:tcPr>
            <w:tcW w:w="1134" w:type="dxa"/>
            <w:tcBorders>
              <w:top w:val="nil"/>
              <w:left w:val="nil"/>
              <w:bottom w:val="single" w:sz="8" w:space="0" w:color="auto"/>
              <w:right w:val="nil"/>
            </w:tcBorders>
            <w:noWrap/>
            <w:vAlign w:val="center"/>
            <w:hideMark/>
          </w:tcPr>
          <w:p w14:paraId="06945F6E" w14:textId="77777777" w:rsidR="00507E42" w:rsidRPr="00357A4C" w:rsidRDefault="00507E42" w:rsidP="00507E42">
            <w:pPr>
              <w:rPr>
                <w:color w:val="000000"/>
                <w:sz w:val="20"/>
                <w:szCs w:val="20"/>
                <w:lang w:val="en-US"/>
              </w:rPr>
            </w:pPr>
            <w:r w:rsidRPr="00357A4C">
              <w:rPr>
                <w:color w:val="000000"/>
                <w:sz w:val="20"/>
                <w:szCs w:val="20"/>
                <w:lang w:val="en-US"/>
              </w:rPr>
              <w:t>14.7</w:t>
            </w:r>
          </w:p>
        </w:tc>
        <w:tc>
          <w:tcPr>
            <w:tcW w:w="992" w:type="dxa"/>
            <w:tcBorders>
              <w:top w:val="nil"/>
              <w:left w:val="nil"/>
              <w:bottom w:val="single" w:sz="8" w:space="0" w:color="auto"/>
              <w:right w:val="nil"/>
            </w:tcBorders>
            <w:noWrap/>
            <w:vAlign w:val="center"/>
            <w:hideMark/>
          </w:tcPr>
          <w:p w14:paraId="051DB73C"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single" w:sz="8" w:space="0" w:color="auto"/>
              <w:right w:val="nil"/>
            </w:tcBorders>
            <w:noWrap/>
            <w:vAlign w:val="center"/>
            <w:hideMark/>
          </w:tcPr>
          <w:p w14:paraId="600B3C15"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single" w:sz="8" w:space="0" w:color="auto"/>
              <w:right w:val="nil"/>
            </w:tcBorders>
            <w:noWrap/>
            <w:vAlign w:val="bottom"/>
            <w:hideMark/>
          </w:tcPr>
          <w:p w14:paraId="2A0CCFD1"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single" w:sz="8" w:space="0" w:color="auto"/>
              <w:right w:val="nil"/>
            </w:tcBorders>
            <w:vAlign w:val="center"/>
          </w:tcPr>
          <w:p w14:paraId="2874ACA2" w14:textId="0F9C9E70" w:rsidR="00507E42" w:rsidRPr="00357A4C" w:rsidRDefault="00507E42" w:rsidP="00507E42">
            <w:pPr>
              <w:rPr>
                <w:color w:val="000000"/>
                <w:sz w:val="20"/>
                <w:szCs w:val="20"/>
                <w:lang w:val="en-US"/>
              </w:rPr>
            </w:pPr>
            <w:r w:rsidRPr="00357A4C">
              <w:rPr>
                <w:color w:val="000000"/>
                <w:sz w:val="20"/>
                <w:szCs w:val="20"/>
                <w:lang w:val="en-US"/>
              </w:rPr>
              <w:t>4.65</w:t>
            </w:r>
          </w:p>
        </w:tc>
        <w:tc>
          <w:tcPr>
            <w:tcW w:w="850" w:type="dxa"/>
            <w:tcBorders>
              <w:top w:val="nil"/>
              <w:left w:val="nil"/>
              <w:bottom w:val="single" w:sz="8" w:space="0" w:color="auto"/>
              <w:right w:val="nil"/>
            </w:tcBorders>
            <w:vAlign w:val="center"/>
          </w:tcPr>
          <w:p w14:paraId="1F0F8CA9" w14:textId="0676EAB5" w:rsidR="00507E42" w:rsidRPr="00357A4C" w:rsidRDefault="00507E42" w:rsidP="00507E42">
            <w:pPr>
              <w:rPr>
                <w:color w:val="000000"/>
                <w:sz w:val="20"/>
                <w:szCs w:val="20"/>
                <w:lang w:val="en-US"/>
              </w:rPr>
            </w:pPr>
            <w:r w:rsidRPr="00357A4C">
              <w:rPr>
                <w:color w:val="000000"/>
                <w:sz w:val="20"/>
                <w:szCs w:val="20"/>
                <w:lang w:val="en-US"/>
              </w:rPr>
              <w:t>0.39</w:t>
            </w:r>
          </w:p>
        </w:tc>
        <w:tc>
          <w:tcPr>
            <w:tcW w:w="850" w:type="dxa"/>
            <w:tcBorders>
              <w:top w:val="nil"/>
              <w:left w:val="nil"/>
              <w:bottom w:val="single" w:sz="8" w:space="0" w:color="auto"/>
              <w:right w:val="nil"/>
            </w:tcBorders>
            <w:vAlign w:val="center"/>
          </w:tcPr>
          <w:p w14:paraId="3293DFA6" w14:textId="1B16E830" w:rsidR="00507E42" w:rsidRPr="00357A4C" w:rsidRDefault="00507E42" w:rsidP="00507E42">
            <w:pPr>
              <w:rPr>
                <w:color w:val="000000"/>
                <w:sz w:val="20"/>
                <w:szCs w:val="20"/>
                <w:lang w:val="en-US"/>
              </w:rPr>
            </w:pPr>
            <w:r w:rsidRPr="00357A4C">
              <w:rPr>
                <w:color w:val="000000"/>
                <w:sz w:val="20"/>
                <w:szCs w:val="20"/>
                <w:lang w:val="en-US"/>
              </w:rPr>
              <w:t>0.00</w:t>
            </w:r>
          </w:p>
        </w:tc>
      </w:tr>
      <w:tr w:rsidR="00873839" w:rsidRPr="00357A4C" w14:paraId="5D3D3D7D" w14:textId="68EA6475" w:rsidTr="00115333">
        <w:trPr>
          <w:trHeight w:val="340"/>
        </w:trPr>
        <w:tc>
          <w:tcPr>
            <w:tcW w:w="570" w:type="dxa"/>
            <w:tcBorders>
              <w:top w:val="nil"/>
              <w:left w:val="nil"/>
              <w:bottom w:val="nil"/>
              <w:right w:val="nil"/>
            </w:tcBorders>
            <w:noWrap/>
            <w:vAlign w:val="center"/>
            <w:hideMark/>
          </w:tcPr>
          <w:p w14:paraId="6E93E3C0" w14:textId="77777777" w:rsidR="00507E42" w:rsidRPr="00357A4C" w:rsidRDefault="00507E42" w:rsidP="00507E42">
            <w:pPr>
              <w:rPr>
                <w:color w:val="000000"/>
                <w:sz w:val="20"/>
                <w:szCs w:val="20"/>
                <w:lang w:val="en-US"/>
              </w:rPr>
            </w:pPr>
            <w:r w:rsidRPr="00357A4C">
              <w:rPr>
                <w:color w:val="000000"/>
                <w:sz w:val="20"/>
                <w:szCs w:val="20"/>
                <w:lang w:val="en-US"/>
              </w:rPr>
              <w:t>13</w:t>
            </w:r>
          </w:p>
        </w:tc>
        <w:tc>
          <w:tcPr>
            <w:tcW w:w="1273" w:type="dxa"/>
            <w:tcBorders>
              <w:top w:val="nil"/>
              <w:left w:val="nil"/>
              <w:bottom w:val="nil"/>
              <w:right w:val="nil"/>
            </w:tcBorders>
            <w:noWrap/>
            <w:vAlign w:val="center"/>
            <w:hideMark/>
          </w:tcPr>
          <w:p w14:paraId="3A9520B4" w14:textId="77777777" w:rsidR="00507E42" w:rsidRPr="00357A4C" w:rsidRDefault="00507E42" w:rsidP="00507E42">
            <w:pPr>
              <w:rPr>
                <w:color w:val="000000"/>
                <w:sz w:val="20"/>
                <w:szCs w:val="20"/>
                <w:lang w:val="en-US"/>
              </w:rPr>
            </w:pPr>
            <w:r w:rsidRPr="00357A4C">
              <w:rPr>
                <w:color w:val="000000"/>
                <w:sz w:val="20"/>
                <w:szCs w:val="20"/>
                <w:lang w:val="en-US"/>
              </w:rPr>
              <w:t>Nakhon Si Thammarat</w:t>
            </w:r>
          </w:p>
        </w:tc>
        <w:tc>
          <w:tcPr>
            <w:tcW w:w="1134" w:type="dxa"/>
            <w:tcBorders>
              <w:top w:val="nil"/>
              <w:left w:val="nil"/>
              <w:bottom w:val="nil"/>
              <w:right w:val="nil"/>
            </w:tcBorders>
            <w:vAlign w:val="center"/>
            <w:hideMark/>
          </w:tcPr>
          <w:p w14:paraId="06147F12"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5B5B9BAC" w14:textId="77777777" w:rsidR="00507E42" w:rsidRPr="00357A4C" w:rsidRDefault="00507E42" w:rsidP="00507E42">
            <w:pPr>
              <w:rPr>
                <w:color w:val="000000"/>
                <w:sz w:val="20"/>
                <w:szCs w:val="20"/>
                <w:lang w:val="en-US"/>
              </w:rPr>
            </w:pPr>
            <w:r w:rsidRPr="00357A4C">
              <w:rPr>
                <w:color w:val="000000"/>
                <w:sz w:val="20"/>
                <w:szCs w:val="20"/>
                <w:lang w:val="en-US"/>
              </w:rPr>
              <w:t>NKP</w:t>
            </w:r>
          </w:p>
        </w:tc>
        <w:tc>
          <w:tcPr>
            <w:tcW w:w="1066" w:type="dxa"/>
            <w:tcBorders>
              <w:top w:val="nil"/>
              <w:left w:val="nil"/>
              <w:bottom w:val="nil"/>
              <w:right w:val="nil"/>
            </w:tcBorders>
            <w:vAlign w:val="center"/>
            <w:hideMark/>
          </w:tcPr>
          <w:p w14:paraId="646FEFEC" w14:textId="77777777" w:rsidR="00507E42" w:rsidRPr="00357A4C" w:rsidRDefault="00507E42" w:rsidP="00507E42">
            <w:pPr>
              <w:rPr>
                <w:color w:val="000000"/>
                <w:sz w:val="20"/>
                <w:szCs w:val="20"/>
                <w:lang w:val="en-US"/>
              </w:rPr>
            </w:pPr>
            <w:r w:rsidRPr="00357A4C">
              <w:rPr>
                <w:color w:val="000000"/>
                <w:sz w:val="20"/>
                <w:szCs w:val="20"/>
                <w:lang w:val="en-US"/>
              </w:rPr>
              <w:t>Park</w:t>
            </w:r>
          </w:p>
        </w:tc>
        <w:tc>
          <w:tcPr>
            <w:tcW w:w="992" w:type="dxa"/>
            <w:tcBorders>
              <w:top w:val="nil"/>
              <w:left w:val="nil"/>
              <w:bottom w:val="nil"/>
              <w:right w:val="nil"/>
            </w:tcBorders>
            <w:noWrap/>
            <w:vAlign w:val="center"/>
            <w:hideMark/>
          </w:tcPr>
          <w:p w14:paraId="355413CA" w14:textId="77777777" w:rsidR="00507E42" w:rsidRPr="00357A4C" w:rsidRDefault="00507E42" w:rsidP="00507E42">
            <w:pPr>
              <w:rPr>
                <w:color w:val="000000"/>
                <w:sz w:val="20"/>
                <w:szCs w:val="20"/>
                <w:lang w:val="en-US"/>
              </w:rPr>
            </w:pPr>
            <w:r w:rsidRPr="00357A4C">
              <w:rPr>
                <w:color w:val="000000"/>
                <w:sz w:val="20"/>
                <w:szCs w:val="20"/>
                <w:lang w:val="en-US"/>
              </w:rPr>
              <w:t>77.6</w:t>
            </w:r>
          </w:p>
        </w:tc>
        <w:tc>
          <w:tcPr>
            <w:tcW w:w="1134" w:type="dxa"/>
            <w:tcBorders>
              <w:top w:val="nil"/>
              <w:left w:val="nil"/>
              <w:bottom w:val="nil"/>
              <w:right w:val="nil"/>
            </w:tcBorders>
            <w:noWrap/>
            <w:vAlign w:val="center"/>
            <w:hideMark/>
          </w:tcPr>
          <w:p w14:paraId="75880B2A" w14:textId="77777777" w:rsidR="00507E42" w:rsidRPr="00357A4C" w:rsidRDefault="00507E42" w:rsidP="00507E42">
            <w:pPr>
              <w:rPr>
                <w:color w:val="000000"/>
                <w:sz w:val="20"/>
                <w:szCs w:val="20"/>
                <w:lang w:val="en-US"/>
              </w:rPr>
            </w:pPr>
            <w:r w:rsidRPr="00357A4C">
              <w:rPr>
                <w:color w:val="000000"/>
                <w:sz w:val="20"/>
                <w:szCs w:val="20"/>
                <w:lang w:val="en-US"/>
              </w:rPr>
              <w:t>9.9</w:t>
            </w:r>
          </w:p>
        </w:tc>
        <w:tc>
          <w:tcPr>
            <w:tcW w:w="1134" w:type="dxa"/>
            <w:tcBorders>
              <w:top w:val="nil"/>
              <w:left w:val="nil"/>
              <w:bottom w:val="nil"/>
              <w:right w:val="nil"/>
            </w:tcBorders>
            <w:noWrap/>
            <w:vAlign w:val="center"/>
            <w:hideMark/>
          </w:tcPr>
          <w:p w14:paraId="7F2141D7" w14:textId="77777777" w:rsidR="00507E42" w:rsidRPr="00357A4C" w:rsidRDefault="00507E42" w:rsidP="00507E42">
            <w:pPr>
              <w:rPr>
                <w:color w:val="000000"/>
                <w:sz w:val="20"/>
                <w:szCs w:val="20"/>
                <w:lang w:val="en-US"/>
              </w:rPr>
            </w:pPr>
            <w:r w:rsidRPr="00357A4C">
              <w:rPr>
                <w:color w:val="000000"/>
                <w:sz w:val="20"/>
                <w:szCs w:val="20"/>
                <w:lang w:val="en-US"/>
              </w:rPr>
              <w:t>12.7</w:t>
            </w:r>
          </w:p>
        </w:tc>
        <w:tc>
          <w:tcPr>
            <w:tcW w:w="992" w:type="dxa"/>
            <w:tcBorders>
              <w:top w:val="nil"/>
              <w:left w:val="nil"/>
              <w:bottom w:val="nil"/>
              <w:right w:val="nil"/>
            </w:tcBorders>
            <w:noWrap/>
            <w:vAlign w:val="center"/>
            <w:hideMark/>
          </w:tcPr>
          <w:p w14:paraId="39E7D16A"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nil"/>
              <w:right w:val="nil"/>
            </w:tcBorders>
            <w:noWrap/>
            <w:vAlign w:val="center"/>
            <w:hideMark/>
          </w:tcPr>
          <w:p w14:paraId="0D59902D" w14:textId="77777777" w:rsidR="00507E42" w:rsidRPr="00357A4C" w:rsidRDefault="00507E42" w:rsidP="00507E42">
            <w:pPr>
              <w:rPr>
                <w:color w:val="000000"/>
                <w:sz w:val="20"/>
                <w:szCs w:val="20"/>
                <w:lang w:val="en-US"/>
              </w:rPr>
            </w:pPr>
            <w:r w:rsidRPr="00357A4C">
              <w:rPr>
                <w:color w:val="000000"/>
                <w:sz w:val="20"/>
                <w:szCs w:val="20"/>
                <w:lang w:val="en-US"/>
              </w:rPr>
              <w:t>17</w:t>
            </w:r>
          </w:p>
        </w:tc>
        <w:tc>
          <w:tcPr>
            <w:tcW w:w="1134" w:type="dxa"/>
            <w:tcBorders>
              <w:top w:val="nil"/>
              <w:left w:val="nil"/>
              <w:bottom w:val="nil"/>
              <w:right w:val="nil"/>
            </w:tcBorders>
            <w:noWrap/>
            <w:vAlign w:val="bottom"/>
            <w:hideMark/>
          </w:tcPr>
          <w:p w14:paraId="3FFCB875" w14:textId="77777777" w:rsidR="00507E42" w:rsidRPr="00357A4C" w:rsidRDefault="00507E42" w:rsidP="00507E42">
            <w:pPr>
              <w:rPr>
                <w:color w:val="000000"/>
                <w:sz w:val="20"/>
                <w:szCs w:val="20"/>
                <w:lang w:val="en-US"/>
              </w:rPr>
            </w:pPr>
            <w:r w:rsidRPr="00357A4C">
              <w:rPr>
                <w:color w:val="000000"/>
                <w:sz w:val="20"/>
                <w:szCs w:val="20"/>
                <w:lang w:val="en-US"/>
              </w:rPr>
              <w:t>0.71</w:t>
            </w:r>
          </w:p>
        </w:tc>
        <w:tc>
          <w:tcPr>
            <w:tcW w:w="992" w:type="dxa"/>
            <w:tcBorders>
              <w:top w:val="nil"/>
              <w:left w:val="nil"/>
              <w:bottom w:val="nil"/>
              <w:right w:val="nil"/>
            </w:tcBorders>
            <w:vAlign w:val="center"/>
          </w:tcPr>
          <w:p w14:paraId="53FD87AA" w14:textId="58D64963" w:rsidR="00507E42" w:rsidRPr="00357A4C" w:rsidRDefault="00507E42" w:rsidP="00507E42">
            <w:pPr>
              <w:rPr>
                <w:color w:val="000000"/>
                <w:sz w:val="20"/>
                <w:szCs w:val="20"/>
                <w:lang w:val="en-US"/>
              </w:rPr>
            </w:pPr>
            <w:r w:rsidRPr="00357A4C">
              <w:rPr>
                <w:color w:val="000000"/>
                <w:sz w:val="20"/>
                <w:szCs w:val="20"/>
                <w:lang w:val="en-US"/>
              </w:rPr>
              <w:t>9.43</w:t>
            </w:r>
          </w:p>
        </w:tc>
        <w:tc>
          <w:tcPr>
            <w:tcW w:w="850" w:type="dxa"/>
            <w:tcBorders>
              <w:top w:val="nil"/>
              <w:left w:val="nil"/>
              <w:bottom w:val="nil"/>
              <w:right w:val="nil"/>
            </w:tcBorders>
            <w:vAlign w:val="center"/>
          </w:tcPr>
          <w:p w14:paraId="404A693D" w14:textId="2FCA2D8A" w:rsidR="00507E42" w:rsidRPr="00357A4C" w:rsidRDefault="00507E42" w:rsidP="00507E42">
            <w:pPr>
              <w:rPr>
                <w:color w:val="000000"/>
                <w:sz w:val="20"/>
                <w:szCs w:val="20"/>
                <w:lang w:val="en-US"/>
              </w:rPr>
            </w:pPr>
            <w:r w:rsidRPr="00357A4C">
              <w:rPr>
                <w:color w:val="000000"/>
                <w:sz w:val="20"/>
                <w:szCs w:val="20"/>
                <w:lang w:val="en-US"/>
              </w:rPr>
              <w:t>0.08</w:t>
            </w:r>
          </w:p>
        </w:tc>
        <w:tc>
          <w:tcPr>
            <w:tcW w:w="850" w:type="dxa"/>
            <w:tcBorders>
              <w:top w:val="nil"/>
              <w:left w:val="nil"/>
              <w:bottom w:val="nil"/>
              <w:right w:val="nil"/>
            </w:tcBorders>
            <w:vAlign w:val="center"/>
          </w:tcPr>
          <w:p w14:paraId="01B412E5" w14:textId="7A41C10D" w:rsidR="00507E42" w:rsidRPr="00357A4C" w:rsidRDefault="00507E42" w:rsidP="00507E42">
            <w:pPr>
              <w:rPr>
                <w:color w:val="000000"/>
                <w:sz w:val="20"/>
                <w:szCs w:val="20"/>
                <w:lang w:val="en-US"/>
              </w:rPr>
            </w:pPr>
            <w:r w:rsidRPr="00357A4C">
              <w:rPr>
                <w:color w:val="000000"/>
                <w:sz w:val="20"/>
                <w:szCs w:val="20"/>
                <w:lang w:val="en-US"/>
              </w:rPr>
              <w:t>0.00</w:t>
            </w:r>
          </w:p>
        </w:tc>
      </w:tr>
      <w:tr w:rsidR="00873839" w:rsidRPr="00357A4C" w14:paraId="5A934B61" w14:textId="01B6E6AF" w:rsidTr="00115333">
        <w:trPr>
          <w:trHeight w:val="340"/>
        </w:trPr>
        <w:tc>
          <w:tcPr>
            <w:tcW w:w="570" w:type="dxa"/>
            <w:tcBorders>
              <w:top w:val="nil"/>
              <w:left w:val="nil"/>
              <w:bottom w:val="nil"/>
              <w:right w:val="nil"/>
            </w:tcBorders>
            <w:noWrap/>
            <w:vAlign w:val="center"/>
            <w:hideMark/>
          </w:tcPr>
          <w:p w14:paraId="116CCE36" w14:textId="77777777" w:rsidR="00507E42" w:rsidRPr="00357A4C" w:rsidRDefault="00507E42" w:rsidP="00507E42">
            <w:pPr>
              <w:rPr>
                <w:color w:val="000000"/>
                <w:sz w:val="20"/>
                <w:szCs w:val="20"/>
                <w:lang w:val="en-US"/>
              </w:rPr>
            </w:pPr>
            <w:r w:rsidRPr="00357A4C">
              <w:rPr>
                <w:color w:val="000000"/>
                <w:sz w:val="20"/>
                <w:szCs w:val="20"/>
                <w:lang w:val="en-US"/>
              </w:rPr>
              <w:t>14</w:t>
            </w:r>
          </w:p>
        </w:tc>
        <w:tc>
          <w:tcPr>
            <w:tcW w:w="1273" w:type="dxa"/>
            <w:tcBorders>
              <w:top w:val="nil"/>
              <w:left w:val="nil"/>
              <w:bottom w:val="nil"/>
              <w:right w:val="nil"/>
            </w:tcBorders>
            <w:noWrap/>
            <w:vAlign w:val="center"/>
            <w:hideMark/>
          </w:tcPr>
          <w:p w14:paraId="162FB361" w14:textId="77777777" w:rsidR="00507E42" w:rsidRPr="00357A4C" w:rsidRDefault="00507E42" w:rsidP="00507E42">
            <w:pPr>
              <w:rPr>
                <w:color w:val="000000"/>
                <w:sz w:val="20"/>
                <w:szCs w:val="20"/>
                <w:lang w:val="en-US"/>
              </w:rPr>
            </w:pPr>
            <w:r w:rsidRPr="00357A4C">
              <w:rPr>
                <w:color w:val="000000"/>
                <w:sz w:val="20"/>
                <w:szCs w:val="20"/>
                <w:lang w:val="en-US"/>
              </w:rPr>
              <w:t>Nakhon Si Thammarat</w:t>
            </w:r>
          </w:p>
        </w:tc>
        <w:tc>
          <w:tcPr>
            <w:tcW w:w="1134" w:type="dxa"/>
            <w:tcBorders>
              <w:top w:val="nil"/>
              <w:left w:val="nil"/>
              <w:bottom w:val="nil"/>
              <w:right w:val="nil"/>
            </w:tcBorders>
            <w:vAlign w:val="center"/>
            <w:hideMark/>
          </w:tcPr>
          <w:p w14:paraId="3F0147D6" w14:textId="77777777" w:rsidR="00507E42" w:rsidRPr="00357A4C" w:rsidRDefault="00507E42" w:rsidP="00507E42">
            <w:pPr>
              <w:rPr>
                <w:color w:val="000000"/>
                <w:sz w:val="20"/>
                <w:szCs w:val="20"/>
                <w:lang w:val="en-US"/>
              </w:rPr>
            </w:pPr>
            <w:r w:rsidRPr="00357A4C">
              <w:rPr>
                <w:color w:val="000000"/>
                <w:sz w:val="20"/>
                <w:szCs w:val="20"/>
                <w:lang w:val="en-US"/>
              </w:rPr>
              <w:t>Tha Sala</w:t>
            </w:r>
          </w:p>
        </w:tc>
        <w:tc>
          <w:tcPr>
            <w:tcW w:w="992" w:type="dxa"/>
            <w:tcBorders>
              <w:top w:val="nil"/>
              <w:left w:val="nil"/>
              <w:bottom w:val="nil"/>
              <w:right w:val="nil"/>
            </w:tcBorders>
            <w:noWrap/>
            <w:vAlign w:val="center"/>
            <w:hideMark/>
          </w:tcPr>
          <w:p w14:paraId="2F2DAE0A" w14:textId="77777777" w:rsidR="00507E42" w:rsidRPr="00357A4C" w:rsidRDefault="00507E42" w:rsidP="00507E42">
            <w:pPr>
              <w:rPr>
                <w:color w:val="000000"/>
                <w:sz w:val="20"/>
                <w:szCs w:val="20"/>
                <w:lang w:val="en-US"/>
              </w:rPr>
            </w:pPr>
            <w:r w:rsidRPr="00357A4C">
              <w:rPr>
                <w:color w:val="000000"/>
                <w:sz w:val="20"/>
                <w:szCs w:val="20"/>
                <w:lang w:val="en-US"/>
              </w:rPr>
              <w:t>NKS</w:t>
            </w:r>
          </w:p>
        </w:tc>
        <w:tc>
          <w:tcPr>
            <w:tcW w:w="1066" w:type="dxa"/>
            <w:tcBorders>
              <w:top w:val="nil"/>
              <w:left w:val="nil"/>
              <w:bottom w:val="nil"/>
              <w:right w:val="nil"/>
            </w:tcBorders>
            <w:vAlign w:val="center"/>
            <w:hideMark/>
          </w:tcPr>
          <w:p w14:paraId="067A928C" w14:textId="77777777" w:rsidR="00507E42" w:rsidRPr="00357A4C" w:rsidRDefault="00507E42" w:rsidP="00507E42">
            <w:pPr>
              <w:rPr>
                <w:color w:val="000000"/>
                <w:sz w:val="20"/>
                <w:szCs w:val="20"/>
                <w:lang w:val="en-US"/>
              </w:rPr>
            </w:pPr>
            <w:r w:rsidRPr="00357A4C">
              <w:rPr>
                <w:color w:val="000000"/>
                <w:sz w:val="20"/>
                <w:szCs w:val="20"/>
                <w:lang w:val="en-US"/>
              </w:rPr>
              <w:t>School</w:t>
            </w:r>
          </w:p>
        </w:tc>
        <w:tc>
          <w:tcPr>
            <w:tcW w:w="992" w:type="dxa"/>
            <w:tcBorders>
              <w:top w:val="nil"/>
              <w:left w:val="nil"/>
              <w:bottom w:val="nil"/>
              <w:right w:val="nil"/>
            </w:tcBorders>
            <w:noWrap/>
            <w:vAlign w:val="center"/>
            <w:hideMark/>
          </w:tcPr>
          <w:p w14:paraId="2754C154" w14:textId="77777777" w:rsidR="00507E42" w:rsidRPr="00357A4C" w:rsidRDefault="00507E42" w:rsidP="00507E42">
            <w:pPr>
              <w:rPr>
                <w:color w:val="000000"/>
                <w:sz w:val="20"/>
                <w:szCs w:val="20"/>
                <w:lang w:val="en-US"/>
              </w:rPr>
            </w:pPr>
            <w:r w:rsidRPr="00357A4C">
              <w:rPr>
                <w:color w:val="000000"/>
                <w:sz w:val="20"/>
                <w:szCs w:val="20"/>
                <w:lang w:val="en-US"/>
              </w:rPr>
              <w:t>5.9</w:t>
            </w:r>
          </w:p>
        </w:tc>
        <w:tc>
          <w:tcPr>
            <w:tcW w:w="1134" w:type="dxa"/>
            <w:tcBorders>
              <w:top w:val="nil"/>
              <w:left w:val="nil"/>
              <w:bottom w:val="nil"/>
              <w:right w:val="nil"/>
            </w:tcBorders>
            <w:noWrap/>
            <w:vAlign w:val="center"/>
            <w:hideMark/>
          </w:tcPr>
          <w:p w14:paraId="79897D64" w14:textId="77777777" w:rsidR="00507E42" w:rsidRPr="00357A4C" w:rsidRDefault="00507E42" w:rsidP="00507E42">
            <w:pPr>
              <w:rPr>
                <w:color w:val="000000"/>
                <w:sz w:val="20"/>
                <w:szCs w:val="20"/>
                <w:lang w:val="en-US"/>
              </w:rPr>
            </w:pPr>
            <w:r w:rsidRPr="00357A4C">
              <w:rPr>
                <w:color w:val="000000"/>
                <w:sz w:val="20"/>
                <w:szCs w:val="20"/>
                <w:lang w:val="en-US"/>
              </w:rPr>
              <w:t> 5.9</w:t>
            </w:r>
          </w:p>
        </w:tc>
        <w:tc>
          <w:tcPr>
            <w:tcW w:w="1134" w:type="dxa"/>
            <w:tcBorders>
              <w:top w:val="nil"/>
              <w:left w:val="nil"/>
              <w:bottom w:val="nil"/>
              <w:right w:val="nil"/>
            </w:tcBorders>
            <w:noWrap/>
            <w:vAlign w:val="center"/>
            <w:hideMark/>
          </w:tcPr>
          <w:p w14:paraId="2A9C6947" w14:textId="77777777" w:rsidR="00507E42" w:rsidRPr="00357A4C" w:rsidRDefault="00507E42" w:rsidP="00507E42">
            <w:pPr>
              <w:rPr>
                <w:color w:val="000000"/>
                <w:sz w:val="20"/>
                <w:szCs w:val="20"/>
                <w:lang w:val="en-US"/>
              </w:rPr>
            </w:pPr>
            <w:r w:rsidRPr="00357A4C">
              <w:rPr>
                <w:color w:val="000000"/>
                <w:sz w:val="20"/>
                <w:szCs w:val="20"/>
                <w:lang w:val="en-US"/>
              </w:rPr>
              <w:t>100</w:t>
            </w:r>
          </w:p>
        </w:tc>
        <w:tc>
          <w:tcPr>
            <w:tcW w:w="992" w:type="dxa"/>
            <w:tcBorders>
              <w:top w:val="nil"/>
              <w:left w:val="nil"/>
              <w:bottom w:val="nil"/>
              <w:right w:val="nil"/>
            </w:tcBorders>
            <w:noWrap/>
            <w:vAlign w:val="center"/>
            <w:hideMark/>
          </w:tcPr>
          <w:p w14:paraId="4D7F9DB0"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33D13B0F"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7CD38B48"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29F81963" w14:textId="4797F939" w:rsidR="00507E42" w:rsidRPr="00357A4C" w:rsidRDefault="00507E42" w:rsidP="00507E42">
            <w:pPr>
              <w:rPr>
                <w:color w:val="000000"/>
                <w:sz w:val="20"/>
                <w:szCs w:val="20"/>
                <w:lang w:val="en-US"/>
              </w:rPr>
            </w:pPr>
            <w:r w:rsidRPr="00357A4C">
              <w:rPr>
                <w:color w:val="000000"/>
                <w:sz w:val="20"/>
                <w:szCs w:val="20"/>
                <w:lang w:val="en-US"/>
              </w:rPr>
              <w:t>33.99</w:t>
            </w:r>
          </w:p>
        </w:tc>
        <w:tc>
          <w:tcPr>
            <w:tcW w:w="850" w:type="dxa"/>
            <w:tcBorders>
              <w:top w:val="nil"/>
              <w:left w:val="nil"/>
              <w:bottom w:val="nil"/>
              <w:right w:val="nil"/>
            </w:tcBorders>
            <w:vAlign w:val="center"/>
          </w:tcPr>
          <w:p w14:paraId="2DF2A5EF" w14:textId="2C40CFF5" w:rsidR="00507E42" w:rsidRPr="00357A4C" w:rsidRDefault="00507E42" w:rsidP="00507E42">
            <w:pPr>
              <w:rPr>
                <w:color w:val="000000"/>
                <w:sz w:val="20"/>
                <w:szCs w:val="20"/>
                <w:lang w:val="en-US"/>
              </w:rPr>
            </w:pPr>
            <w:r w:rsidRPr="00357A4C">
              <w:rPr>
                <w:color w:val="000000"/>
                <w:sz w:val="20"/>
                <w:szCs w:val="20"/>
                <w:lang w:val="en-US"/>
              </w:rPr>
              <w:t>0.41</w:t>
            </w:r>
          </w:p>
        </w:tc>
        <w:tc>
          <w:tcPr>
            <w:tcW w:w="850" w:type="dxa"/>
            <w:tcBorders>
              <w:top w:val="nil"/>
              <w:left w:val="nil"/>
              <w:bottom w:val="nil"/>
              <w:right w:val="nil"/>
            </w:tcBorders>
            <w:vAlign w:val="center"/>
          </w:tcPr>
          <w:p w14:paraId="50D499CA" w14:textId="4D76B216" w:rsidR="00507E42" w:rsidRPr="00357A4C" w:rsidRDefault="00507E42" w:rsidP="00507E42">
            <w:pPr>
              <w:rPr>
                <w:color w:val="000000"/>
                <w:sz w:val="20"/>
                <w:szCs w:val="20"/>
                <w:lang w:val="en-US"/>
              </w:rPr>
            </w:pPr>
            <w:r w:rsidRPr="00357A4C">
              <w:rPr>
                <w:color w:val="000000"/>
                <w:sz w:val="20"/>
                <w:szCs w:val="20"/>
                <w:lang w:val="en-US"/>
              </w:rPr>
              <w:t>0.00</w:t>
            </w:r>
          </w:p>
        </w:tc>
      </w:tr>
      <w:tr w:rsidR="00873839" w:rsidRPr="00357A4C" w14:paraId="6E7C6B3D" w14:textId="3B421974" w:rsidTr="00115333">
        <w:trPr>
          <w:trHeight w:val="340"/>
        </w:trPr>
        <w:tc>
          <w:tcPr>
            <w:tcW w:w="570" w:type="dxa"/>
            <w:tcBorders>
              <w:top w:val="nil"/>
              <w:left w:val="nil"/>
              <w:bottom w:val="nil"/>
              <w:right w:val="nil"/>
            </w:tcBorders>
            <w:noWrap/>
            <w:vAlign w:val="center"/>
            <w:hideMark/>
          </w:tcPr>
          <w:p w14:paraId="5FBFBC9A" w14:textId="77777777" w:rsidR="00507E42" w:rsidRPr="00357A4C" w:rsidRDefault="00507E42" w:rsidP="00507E42">
            <w:pPr>
              <w:rPr>
                <w:color w:val="000000"/>
                <w:sz w:val="20"/>
                <w:szCs w:val="20"/>
                <w:lang w:val="en-US"/>
              </w:rPr>
            </w:pPr>
            <w:r w:rsidRPr="00357A4C">
              <w:rPr>
                <w:color w:val="000000"/>
                <w:sz w:val="20"/>
                <w:szCs w:val="20"/>
                <w:lang w:val="en-US"/>
              </w:rPr>
              <w:t>15</w:t>
            </w:r>
          </w:p>
        </w:tc>
        <w:tc>
          <w:tcPr>
            <w:tcW w:w="1273" w:type="dxa"/>
            <w:tcBorders>
              <w:top w:val="nil"/>
              <w:left w:val="nil"/>
              <w:bottom w:val="nil"/>
              <w:right w:val="nil"/>
            </w:tcBorders>
            <w:noWrap/>
            <w:vAlign w:val="center"/>
            <w:hideMark/>
          </w:tcPr>
          <w:p w14:paraId="59B33D28" w14:textId="77777777" w:rsidR="00507E42" w:rsidRPr="00357A4C" w:rsidRDefault="00507E42" w:rsidP="00507E42">
            <w:pPr>
              <w:rPr>
                <w:color w:val="000000"/>
                <w:sz w:val="20"/>
                <w:szCs w:val="20"/>
                <w:lang w:val="en-US"/>
              </w:rPr>
            </w:pPr>
            <w:r w:rsidRPr="00357A4C">
              <w:rPr>
                <w:color w:val="000000"/>
                <w:sz w:val="20"/>
                <w:szCs w:val="20"/>
                <w:lang w:val="en-US"/>
              </w:rPr>
              <w:t>Nakhon Si Thammarat</w:t>
            </w:r>
          </w:p>
        </w:tc>
        <w:tc>
          <w:tcPr>
            <w:tcW w:w="1134" w:type="dxa"/>
            <w:tcBorders>
              <w:top w:val="nil"/>
              <w:left w:val="nil"/>
              <w:bottom w:val="nil"/>
              <w:right w:val="nil"/>
            </w:tcBorders>
            <w:vAlign w:val="center"/>
            <w:hideMark/>
          </w:tcPr>
          <w:p w14:paraId="4C3DFFDF"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018DEDC6" w14:textId="77777777" w:rsidR="00507E42" w:rsidRPr="00357A4C" w:rsidRDefault="00507E42" w:rsidP="00507E42">
            <w:pPr>
              <w:rPr>
                <w:color w:val="000000"/>
                <w:sz w:val="20"/>
                <w:szCs w:val="20"/>
                <w:lang w:val="en-US"/>
              </w:rPr>
            </w:pPr>
            <w:r w:rsidRPr="00357A4C">
              <w:rPr>
                <w:color w:val="000000"/>
                <w:sz w:val="20"/>
                <w:szCs w:val="20"/>
                <w:lang w:val="en-US"/>
              </w:rPr>
              <w:t>NKT</w:t>
            </w:r>
          </w:p>
        </w:tc>
        <w:tc>
          <w:tcPr>
            <w:tcW w:w="1066" w:type="dxa"/>
            <w:tcBorders>
              <w:top w:val="nil"/>
              <w:left w:val="nil"/>
              <w:bottom w:val="nil"/>
              <w:right w:val="nil"/>
            </w:tcBorders>
            <w:vAlign w:val="center"/>
            <w:hideMark/>
          </w:tcPr>
          <w:p w14:paraId="3CE77DA7" w14:textId="77777777" w:rsidR="00507E42" w:rsidRPr="00357A4C" w:rsidRDefault="00507E42" w:rsidP="00507E42">
            <w:pPr>
              <w:rPr>
                <w:color w:val="000000"/>
                <w:sz w:val="20"/>
                <w:szCs w:val="20"/>
                <w:lang w:val="en-US"/>
              </w:rPr>
            </w:pPr>
            <w:r w:rsidRPr="00357A4C">
              <w:rPr>
                <w:color w:val="000000"/>
                <w:sz w:val="20"/>
                <w:szCs w:val="20"/>
                <w:lang w:val="en-US"/>
              </w:rPr>
              <w:t>Temple</w:t>
            </w:r>
          </w:p>
        </w:tc>
        <w:tc>
          <w:tcPr>
            <w:tcW w:w="992" w:type="dxa"/>
            <w:tcBorders>
              <w:top w:val="nil"/>
              <w:left w:val="nil"/>
              <w:bottom w:val="nil"/>
              <w:right w:val="nil"/>
            </w:tcBorders>
            <w:noWrap/>
            <w:vAlign w:val="center"/>
            <w:hideMark/>
          </w:tcPr>
          <w:p w14:paraId="17CC3667" w14:textId="77777777" w:rsidR="00507E42" w:rsidRPr="00357A4C" w:rsidRDefault="00507E42" w:rsidP="00507E42">
            <w:pPr>
              <w:rPr>
                <w:color w:val="000000"/>
                <w:sz w:val="20"/>
                <w:szCs w:val="20"/>
                <w:lang w:val="en-US"/>
              </w:rPr>
            </w:pPr>
            <w:r w:rsidRPr="00357A4C">
              <w:rPr>
                <w:color w:val="000000"/>
                <w:sz w:val="20"/>
                <w:szCs w:val="20"/>
                <w:lang w:val="en-US"/>
              </w:rPr>
              <w:t>5.4</w:t>
            </w:r>
          </w:p>
        </w:tc>
        <w:tc>
          <w:tcPr>
            <w:tcW w:w="1134" w:type="dxa"/>
            <w:tcBorders>
              <w:top w:val="nil"/>
              <w:left w:val="nil"/>
              <w:bottom w:val="nil"/>
              <w:right w:val="nil"/>
            </w:tcBorders>
            <w:noWrap/>
            <w:vAlign w:val="center"/>
            <w:hideMark/>
          </w:tcPr>
          <w:p w14:paraId="104FDE58" w14:textId="77777777" w:rsidR="00507E42" w:rsidRPr="00357A4C" w:rsidRDefault="00507E42" w:rsidP="00507E42">
            <w:pPr>
              <w:rPr>
                <w:color w:val="000000"/>
                <w:sz w:val="20"/>
                <w:szCs w:val="20"/>
                <w:lang w:val="en-US"/>
              </w:rPr>
            </w:pPr>
            <w:r w:rsidRPr="00357A4C">
              <w:rPr>
                <w:color w:val="000000"/>
                <w:sz w:val="20"/>
                <w:szCs w:val="20"/>
                <w:lang w:val="en-US"/>
              </w:rPr>
              <w:t>3.6</w:t>
            </w:r>
          </w:p>
        </w:tc>
        <w:tc>
          <w:tcPr>
            <w:tcW w:w="1134" w:type="dxa"/>
            <w:tcBorders>
              <w:top w:val="nil"/>
              <w:left w:val="nil"/>
              <w:bottom w:val="nil"/>
              <w:right w:val="nil"/>
            </w:tcBorders>
            <w:noWrap/>
            <w:vAlign w:val="center"/>
            <w:hideMark/>
          </w:tcPr>
          <w:p w14:paraId="63119009" w14:textId="77777777" w:rsidR="00507E42" w:rsidRPr="00357A4C" w:rsidRDefault="00507E42" w:rsidP="00507E42">
            <w:pPr>
              <w:rPr>
                <w:color w:val="000000"/>
                <w:sz w:val="20"/>
                <w:szCs w:val="20"/>
                <w:lang w:val="en-US"/>
              </w:rPr>
            </w:pPr>
            <w:r w:rsidRPr="00357A4C">
              <w:rPr>
                <w:color w:val="000000"/>
                <w:sz w:val="20"/>
                <w:szCs w:val="20"/>
                <w:lang w:val="en-US"/>
              </w:rPr>
              <w:t>65.9</w:t>
            </w:r>
          </w:p>
        </w:tc>
        <w:tc>
          <w:tcPr>
            <w:tcW w:w="992" w:type="dxa"/>
            <w:tcBorders>
              <w:top w:val="nil"/>
              <w:left w:val="nil"/>
              <w:bottom w:val="nil"/>
              <w:right w:val="nil"/>
            </w:tcBorders>
            <w:noWrap/>
            <w:vAlign w:val="center"/>
            <w:hideMark/>
          </w:tcPr>
          <w:p w14:paraId="33CFA0B5"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nil"/>
              <w:right w:val="nil"/>
            </w:tcBorders>
            <w:noWrap/>
            <w:vAlign w:val="center"/>
            <w:hideMark/>
          </w:tcPr>
          <w:p w14:paraId="3F5507C3" w14:textId="77777777" w:rsidR="00507E42" w:rsidRPr="00357A4C" w:rsidRDefault="00507E42" w:rsidP="00507E42">
            <w:pPr>
              <w:rPr>
                <w:color w:val="000000"/>
                <w:sz w:val="20"/>
                <w:szCs w:val="20"/>
                <w:lang w:val="en-US"/>
              </w:rPr>
            </w:pPr>
            <w:r w:rsidRPr="00357A4C">
              <w:rPr>
                <w:color w:val="000000"/>
                <w:sz w:val="20"/>
                <w:szCs w:val="20"/>
                <w:lang w:val="en-US"/>
              </w:rPr>
              <w:t>4</w:t>
            </w:r>
          </w:p>
        </w:tc>
        <w:tc>
          <w:tcPr>
            <w:tcW w:w="1134" w:type="dxa"/>
            <w:tcBorders>
              <w:top w:val="nil"/>
              <w:left w:val="nil"/>
              <w:bottom w:val="nil"/>
              <w:right w:val="nil"/>
            </w:tcBorders>
            <w:noWrap/>
            <w:vAlign w:val="bottom"/>
            <w:hideMark/>
          </w:tcPr>
          <w:p w14:paraId="3C178CAC" w14:textId="77777777" w:rsidR="00507E42" w:rsidRPr="00357A4C" w:rsidRDefault="00507E42" w:rsidP="00507E42">
            <w:pPr>
              <w:rPr>
                <w:color w:val="000000"/>
                <w:sz w:val="20"/>
                <w:szCs w:val="20"/>
                <w:lang w:val="en-US"/>
              </w:rPr>
            </w:pPr>
            <w:r w:rsidRPr="00357A4C">
              <w:rPr>
                <w:color w:val="000000"/>
                <w:sz w:val="20"/>
                <w:szCs w:val="20"/>
                <w:lang w:val="en-US"/>
              </w:rPr>
              <w:t>1.12</w:t>
            </w:r>
          </w:p>
        </w:tc>
        <w:tc>
          <w:tcPr>
            <w:tcW w:w="992" w:type="dxa"/>
            <w:tcBorders>
              <w:top w:val="nil"/>
              <w:left w:val="nil"/>
              <w:bottom w:val="nil"/>
              <w:right w:val="nil"/>
            </w:tcBorders>
            <w:vAlign w:val="center"/>
          </w:tcPr>
          <w:p w14:paraId="74A4F015" w14:textId="5D9AC5CA" w:rsidR="00507E42" w:rsidRPr="00357A4C" w:rsidRDefault="00507E42" w:rsidP="00507E42">
            <w:pPr>
              <w:rPr>
                <w:color w:val="000000"/>
                <w:sz w:val="20"/>
                <w:szCs w:val="20"/>
                <w:lang w:val="en-US"/>
              </w:rPr>
            </w:pPr>
            <w:r w:rsidRPr="00357A4C">
              <w:rPr>
                <w:color w:val="000000"/>
                <w:sz w:val="20"/>
                <w:szCs w:val="20"/>
                <w:lang w:val="en-US"/>
              </w:rPr>
              <w:t>24.79</w:t>
            </w:r>
          </w:p>
        </w:tc>
        <w:tc>
          <w:tcPr>
            <w:tcW w:w="850" w:type="dxa"/>
            <w:tcBorders>
              <w:top w:val="nil"/>
              <w:left w:val="nil"/>
              <w:bottom w:val="nil"/>
              <w:right w:val="nil"/>
            </w:tcBorders>
            <w:vAlign w:val="center"/>
          </w:tcPr>
          <w:p w14:paraId="769B40D9" w14:textId="15A2C162" w:rsidR="00507E42" w:rsidRPr="00357A4C" w:rsidRDefault="00507E42" w:rsidP="00507E42">
            <w:pPr>
              <w:rPr>
                <w:color w:val="000000"/>
                <w:sz w:val="20"/>
                <w:szCs w:val="20"/>
                <w:lang w:val="en-US"/>
              </w:rPr>
            </w:pPr>
            <w:r w:rsidRPr="00357A4C">
              <w:rPr>
                <w:color w:val="000000"/>
                <w:sz w:val="20"/>
                <w:szCs w:val="20"/>
                <w:lang w:val="en-US"/>
              </w:rPr>
              <w:t>0.27</w:t>
            </w:r>
          </w:p>
        </w:tc>
        <w:tc>
          <w:tcPr>
            <w:tcW w:w="850" w:type="dxa"/>
            <w:tcBorders>
              <w:top w:val="nil"/>
              <w:left w:val="nil"/>
              <w:bottom w:val="nil"/>
              <w:right w:val="nil"/>
            </w:tcBorders>
            <w:vAlign w:val="center"/>
          </w:tcPr>
          <w:p w14:paraId="3D13C256" w14:textId="1FE18EC4" w:rsidR="00507E42" w:rsidRPr="00357A4C" w:rsidRDefault="00507E42" w:rsidP="00507E42">
            <w:pPr>
              <w:rPr>
                <w:color w:val="000000"/>
                <w:sz w:val="20"/>
                <w:szCs w:val="20"/>
                <w:lang w:val="en-US"/>
              </w:rPr>
            </w:pPr>
            <w:r w:rsidRPr="00357A4C">
              <w:rPr>
                <w:color w:val="000000"/>
                <w:sz w:val="20"/>
                <w:szCs w:val="20"/>
                <w:lang w:val="en-US"/>
              </w:rPr>
              <w:t>0.00</w:t>
            </w:r>
          </w:p>
        </w:tc>
      </w:tr>
      <w:tr w:rsidR="00873839" w:rsidRPr="00357A4C" w14:paraId="4ADF8027" w14:textId="694DE141" w:rsidTr="00115333">
        <w:trPr>
          <w:trHeight w:val="360"/>
        </w:trPr>
        <w:tc>
          <w:tcPr>
            <w:tcW w:w="570" w:type="dxa"/>
            <w:tcBorders>
              <w:top w:val="nil"/>
              <w:left w:val="nil"/>
              <w:bottom w:val="single" w:sz="8" w:space="0" w:color="auto"/>
              <w:right w:val="nil"/>
            </w:tcBorders>
            <w:noWrap/>
            <w:vAlign w:val="center"/>
            <w:hideMark/>
          </w:tcPr>
          <w:p w14:paraId="362AEB50" w14:textId="77777777" w:rsidR="00507E42" w:rsidRPr="00357A4C" w:rsidRDefault="00507E42" w:rsidP="00507E42">
            <w:pPr>
              <w:rPr>
                <w:color w:val="000000"/>
                <w:sz w:val="20"/>
                <w:szCs w:val="20"/>
                <w:lang w:val="en-US"/>
              </w:rPr>
            </w:pPr>
            <w:r w:rsidRPr="00357A4C">
              <w:rPr>
                <w:color w:val="000000"/>
                <w:sz w:val="20"/>
                <w:szCs w:val="20"/>
                <w:lang w:val="en-US"/>
              </w:rPr>
              <w:t>16</w:t>
            </w:r>
          </w:p>
        </w:tc>
        <w:tc>
          <w:tcPr>
            <w:tcW w:w="1273" w:type="dxa"/>
            <w:tcBorders>
              <w:top w:val="nil"/>
              <w:left w:val="nil"/>
              <w:bottom w:val="single" w:sz="8" w:space="0" w:color="auto"/>
              <w:right w:val="nil"/>
            </w:tcBorders>
            <w:noWrap/>
            <w:vAlign w:val="center"/>
            <w:hideMark/>
          </w:tcPr>
          <w:p w14:paraId="279221F9" w14:textId="77777777" w:rsidR="00507E42" w:rsidRPr="00357A4C" w:rsidRDefault="00507E42" w:rsidP="00507E42">
            <w:pPr>
              <w:rPr>
                <w:color w:val="000000"/>
                <w:sz w:val="20"/>
                <w:szCs w:val="20"/>
                <w:lang w:val="en-US"/>
              </w:rPr>
            </w:pPr>
            <w:r w:rsidRPr="00357A4C">
              <w:rPr>
                <w:color w:val="000000"/>
                <w:sz w:val="20"/>
                <w:szCs w:val="20"/>
                <w:lang w:val="en-US"/>
              </w:rPr>
              <w:t>Nakhon Si Thammarat</w:t>
            </w:r>
          </w:p>
        </w:tc>
        <w:tc>
          <w:tcPr>
            <w:tcW w:w="1134" w:type="dxa"/>
            <w:tcBorders>
              <w:top w:val="nil"/>
              <w:left w:val="nil"/>
              <w:bottom w:val="single" w:sz="8" w:space="0" w:color="auto"/>
              <w:right w:val="nil"/>
            </w:tcBorders>
            <w:vAlign w:val="center"/>
            <w:hideMark/>
          </w:tcPr>
          <w:p w14:paraId="2C2E12FE" w14:textId="77777777" w:rsidR="00507E42" w:rsidRPr="00357A4C" w:rsidRDefault="00507E42" w:rsidP="00507E42">
            <w:pPr>
              <w:rPr>
                <w:color w:val="000000"/>
                <w:sz w:val="20"/>
                <w:szCs w:val="20"/>
                <w:lang w:val="en-US"/>
              </w:rPr>
            </w:pPr>
            <w:r w:rsidRPr="00357A4C">
              <w:rPr>
                <w:color w:val="000000"/>
                <w:sz w:val="20"/>
                <w:szCs w:val="20"/>
                <w:lang w:val="en-US"/>
              </w:rPr>
              <w:t>Tha Sala</w:t>
            </w:r>
          </w:p>
        </w:tc>
        <w:tc>
          <w:tcPr>
            <w:tcW w:w="992" w:type="dxa"/>
            <w:tcBorders>
              <w:top w:val="nil"/>
              <w:left w:val="nil"/>
              <w:bottom w:val="single" w:sz="8" w:space="0" w:color="auto"/>
              <w:right w:val="nil"/>
            </w:tcBorders>
            <w:noWrap/>
            <w:vAlign w:val="center"/>
            <w:hideMark/>
          </w:tcPr>
          <w:p w14:paraId="7E9B6353" w14:textId="77777777" w:rsidR="00507E42" w:rsidRPr="00357A4C" w:rsidRDefault="00507E42" w:rsidP="00507E42">
            <w:pPr>
              <w:rPr>
                <w:color w:val="000000"/>
                <w:sz w:val="20"/>
                <w:szCs w:val="20"/>
                <w:lang w:val="en-US"/>
              </w:rPr>
            </w:pPr>
            <w:r w:rsidRPr="00357A4C">
              <w:rPr>
                <w:color w:val="000000"/>
                <w:sz w:val="20"/>
                <w:szCs w:val="20"/>
                <w:lang w:val="en-US"/>
              </w:rPr>
              <w:t>NKU</w:t>
            </w:r>
          </w:p>
        </w:tc>
        <w:tc>
          <w:tcPr>
            <w:tcW w:w="1066" w:type="dxa"/>
            <w:tcBorders>
              <w:top w:val="nil"/>
              <w:left w:val="nil"/>
              <w:bottom w:val="single" w:sz="8" w:space="0" w:color="auto"/>
              <w:right w:val="nil"/>
            </w:tcBorders>
            <w:vAlign w:val="center"/>
            <w:hideMark/>
          </w:tcPr>
          <w:p w14:paraId="2A3E6B2D" w14:textId="77777777" w:rsidR="00507E42" w:rsidRPr="00357A4C" w:rsidRDefault="00507E42" w:rsidP="00507E42">
            <w:pPr>
              <w:rPr>
                <w:color w:val="000000"/>
                <w:sz w:val="20"/>
                <w:szCs w:val="20"/>
                <w:lang w:val="en-US"/>
              </w:rPr>
            </w:pPr>
            <w:r w:rsidRPr="00357A4C">
              <w:rPr>
                <w:color w:val="000000"/>
                <w:sz w:val="20"/>
                <w:szCs w:val="20"/>
                <w:lang w:val="en-US"/>
              </w:rPr>
              <w:t>University</w:t>
            </w:r>
          </w:p>
        </w:tc>
        <w:tc>
          <w:tcPr>
            <w:tcW w:w="992" w:type="dxa"/>
            <w:tcBorders>
              <w:top w:val="nil"/>
              <w:left w:val="nil"/>
              <w:bottom w:val="single" w:sz="8" w:space="0" w:color="auto"/>
              <w:right w:val="nil"/>
            </w:tcBorders>
            <w:noWrap/>
            <w:vAlign w:val="center"/>
            <w:hideMark/>
          </w:tcPr>
          <w:p w14:paraId="37A27923" w14:textId="77777777" w:rsidR="00507E42" w:rsidRPr="00357A4C" w:rsidRDefault="00507E42" w:rsidP="00507E42">
            <w:pPr>
              <w:rPr>
                <w:color w:val="000000"/>
                <w:sz w:val="20"/>
                <w:szCs w:val="20"/>
                <w:lang w:val="en-US"/>
              </w:rPr>
            </w:pPr>
            <w:r w:rsidRPr="00357A4C">
              <w:rPr>
                <w:color w:val="000000"/>
                <w:sz w:val="20"/>
                <w:szCs w:val="20"/>
                <w:lang w:val="en-US"/>
              </w:rPr>
              <w:t>1508</w:t>
            </w:r>
          </w:p>
        </w:tc>
        <w:tc>
          <w:tcPr>
            <w:tcW w:w="1134" w:type="dxa"/>
            <w:tcBorders>
              <w:top w:val="nil"/>
              <w:left w:val="nil"/>
              <w:bottom w:val="single" w:sz="8" w:space="0" w:color="auto"/>
              <w:right w:val="nil"/>
            </w:tcBorders>
            <w:noWrap/>
            <w:vAlign w:val="center"/>
            <w:hideMark/>
          </w:tcPr>
          <w:p w14:paraId="6F0DFABF" w14:textId="77777777" w:rsidR="00507E42" w:rsidRPr="00357A4C" w:rsidRDefault="00507E42" w:rsidP="00507E42">
            <w:pPr>
              <w:rPr>
                <w:color w:val="000000"/>
                <w:sz w:val="20"/>
                <w:szCs w:val="20"/>
                <w:lang w:val="en-US"/>
              </w:rPr>
            </w:pPr>
            <w:r w:rsidRPr="00357A4C">
              <w:rPr>
                <w:color w:val="000000"/>
                <w:sz w:val="20"/>
                <w:szCs w:val="20"/>
                <w:lang w:val="en-US"/>
              </w:rPr>
              <w:t> 139.0</w:t>
            </w:r>
          </w:p>
        </w:tc>
        <w:tc>
          <w:tcPr>
            <w:tcW w:w="1134" w:type="dxa"/>
            <w:tcBorders>
              <w:top w:val="nil"/>
              <w:left w:val="nil"/>
              <w:bottom w:val="single" w:sz="8" w:space="0" w:color="auto"/>
              <w:right w:val="nil"/>
            </w:tcBorders>
            <w:noWrap/>
            <w:vAlign w:val="center"/>
            <w:hideMark/>
          </w:tcPr>
          <w:p w14:paraId="065952B9" w14:textId="77777777" w:rsidR="00507E42" w:rsidRPr="00357A4C" w:rsidRDefault="00507E42" w:rsidP="00507E42">
            <w:pPr>
              <w:rPr>
                <w:color w:val="000000"/>
                <w:sz w:val="20"/>
                <w:szCs w:val="20"/>
                <w:lang w:val="en-US"/>
              </w:rPr>
            </w:pPr>
            <w:r w:rsidRPr="00357A4C">
              <w:rPr>
                <w:color w:val="000000"/>
                <w:sz w:val="20"/>
                <w:szCs w:val="20"/>
                <w:lang w:val="en-US"/>
              </w:rPr>
              <w:t> 9.2</w:t>
            </w:r>
          </w:p>
        </w:tc>
        <w:tc>
          <w:tcPr>
            <w:tcW w:w="992" w:type="dxa"/>
            <w:tcBorders>
              <w:top w:val="nil"/>
              <w:left w:val="nil"/>
              <w:bottom w:val="single" w:sz="8" w:space="0" w:color="auto"/>
              <w:right w:val="nil"/>
            </w:tcBorders>
            <w:noWrap/>
            <w:vAlign w:val="center"/>
            <w:hideMark/>
          </w:tcPr>
          <w:p w14:paraId="2BC734E3" w14:textId="77777777" w:rsidR="00507E42" w:rsidRPr="00357A4C" w:rsidRDefault="00507E42" w:rsidP="00115333">
            <w:pPr>
              <w:rPr>
                <w:color w:val="000000"/>
                <w:sz w:val="20"/>
                <w:szCs w:val="20"/>
                <w:lang w:val="en-US"/>
              </w:rPr>
            </w:pPr>
            <w:r w:rsidRPr="00357A4C">
              <w:rPr>
                <w:color w:val="000000"/>
                <w:sz w:val="20"/>
                <w:szCs w:val="20"/>
                <w:lang w:val="en-US"/>
              </w:rPr>
              <w:t>4</w:t>
            </w:r>
          </w:p>
        </w:tc>
        <w:tc>
          <w:tcPr>
            <w:tcW w:w="1276" w:type="dxa"/>
            <w:tcBorders>
              <w:top w:val="nil"/>
              <w:left w:val="nil"/>
              <w:bottom w:val="single" w:sz="8" w:space="0" w:color="auto"/>
              <w:right w:val="nil"/>
            </w:tcBorders>
            <w:noWrap/>
            <w:vAlign w:val="center"/>
            <w:hideMark/>
          </w:tcPr>
          <w:p w14:paraId="1444AC5A" w14:textId="77777777" w:rsidR="00507E42" w:rsidRPr="00357A4C" w:rsidRDefault="00507E42" w:rsidP="00507E42">
            <w:pPr>
              <w:rPr>
                <w:color w:val="000000"/>
                <w:sz w:val="20"/>
                <w:szCs w:val="20"/>
                <w:lang w:val="en-US"/>
              </w:rPr>
            </w:pPr>
            <w:r w:rsidRPr="00357A4C">
              <w:rPr>
                <w:color w:val="000000"/>
                <w:sz w:val="20"/>
                <w:szCs w:val="20"/>
                <w:lang w:val="en-US"/>
              </w:rPr>
              <w:t>47</w:t>
            </w:r>
          </w:p>
        </w:tc>
        <w:tc>
          <w:tcPr>
            <w:tcW w:w="1134" w:type="dxa"/>
            <w:tcBorders>
              <w:top w:val="nil"/>
              <w:left w:val="nil"/>
              <w:bottom w:val="single" w:sz="8" w:space="0" w:color="auto"/>
              <w:right w:val="nil"/>
            </w:tcBorders>
            <w:noWrap/>
            <w:vAlign w:val="bottom"/>
            <w:hideMark/>
          </w:tcPr>
          <w:p w14:paraId="2994C1E7" w14:textId="77777777" w:rsidR="00507E42" w:rsidRPr="00357A4C" w:rsidRDefault="00507E42" w:rsidP="00507E42">
            <w:pPr>
              <w:rPr>
                <w:color w:val="000000"/>
                <w:sz w:val="20"/>
                <w:szCs w:val="20"/>
                <w:lang w:val="en-US"/>
              </w:rPr>
            </w:pPr>
            <w:r w:rsidRPr="00357A4C">
              <w:rPr>
                <w:color w:val="000000"/>
                <w:sz w:val="20"/>
                <w:szCs w:val="20"/>
                <w:lang w:val="en-US"/>
              </w:rPr>
              <w:t>0.34</w:t>
            </w:r>
          </w:p>
        </w:tc>
        <w:tc>
          <w:tcPr>
            <w:tcW w:w="992" w:type="dxa"/>
            <w:tcBorders>
              <w:top w:val="nil"/>
              <w:left w:val="nil"/>
              <w:bottom w:val="single" w:sz="8" w:space="0" w:color="auto"/>
              <w:right w:val="nil"/>
            </w:tcBorders>
            <w:vAlign w:val="center"/>
          </w:tcPr>
          <w:p w14:paraId="0FA4E1C0" w14:textId="2B2EB797" w:rsidR="00507E42" w:rsidRPr="00357A4C" w:rsidRDefault="00507E42" w:rsidP="00507E42">
            <w:pPr>
              <w:rPr>
                <w:color w:val="000000"/>
                <w:sz w:val="20"/>
                <w:szCs w:val="20"/>
                <w:lang w:val="en-US"/>
              </w:rPr>
            </w:pPr>
            <w:r w:rsidRPr="00357A4C">
              <w:rPr>
                <w:color w:val="000000"/>
                <w:sz w:val="20"/>
                <w:szCs w:val="20"/>
                <w:lang w:val="en-US"/>
              </w:rPr>
              <w:t>3.39</w:t>
            </w:r>
          </w:p>
        </w:tc>
        <w:tc>
          <w:tcPr>
            <w:tcW w:w="850" w:type="dxa"/>
            <w:tcBorders>
              <w:top w:val="nil"/>
              <w:left w:val="nil"/>
              <w:bottom w:val="single" w:sz="8" w:space="0" w:color="auto"/>
              <w:right w:val="nil"/>
            </w:tcBorders>
            <w:vAlign w:val="center"/>
          </w:tcPr>
          <w:p w14:paraId="43753F5E" w14:textId="3A45F326" w:rsidR="00507E42" w:rsidRPr="00357A4C" w:rsidRDefault="00507E42" w:rsidP="00507E42">
            <w:pPr>
              <w:rPr>
                <w:color w:val="000000"/>
                <w:sz w:val="20"/>
                <w:szCs w:val="20"/>
                <w:lang w:val="en-US"/>
              </w:rPr>
            </w:pPr>
            <w:r w:rsidRPr="00357A4C">
              <w:rPr>
                <w:color w:val="000000"/>
                <w:sz w:val="20"/>
                <w:szCs w:val="20"/>
                <w:lang w:val="en-US"/>
              </w:rPr>
              <w:t>0.55</w:t>
            </w:r>
          </w:p>
        </w:tc>
        <w:tc>
          <w:tcPr>
            <w:tcW w:w="850" w:type="dxa"/>
            <w:tcBorders>
              <w:top w:val="nil"/>
              <w:left w:val="nil"/>
              <w:bottom w:val="single" w:sz="8" w:space="0" w:color="auto"/>
              <w:right w:val="nil"/>
            </w:tcBorders>
            <w:vAlign w:val="center"/>
          </w:tcPr>
          <w:p w14:paraId="040CD0F8" w14:textId="288DC3BC" w:rsidR="00507E42" w:rsidRPr="00357A4C" w:rsidRDefault="00507E42" w:rsidP="00507E42">
            <w:pPr>
              <w:rPr>
                <w:color w:val="000000"/>
                <w:sz w:val="20"/>
                <w:szCs w:val="20"/>
                <w:lang w:val="en-US"/>
              </w:rPr>
            </w:pPr>
            <w:r w:rsidRPr="00357A4C">
              <w:rPr>
                <w:color w:val="000000"/>
                <w:sz w:val="20"/>
                <w:szCs w:val="20"/>
                <w:lang w:val="en-US"/>
              </w:rPr>
              <w:t>0.00</w:t>
            </w:r>
          </w:p>
        </w:tc>
      </w:tr>
      <w:tr w:rsidR="00873839" w:rsidRPr="00357A4C" w14:paraId="350CF4C4" w14:textId="5C3B9291" w:rsidTr="00115333">
        <w:trPr>
          <w:trHeight w:val="340"/>
        </w:trPr>
        <w:tc>
          <w:tcPr>
            <w:tcW w:w="570" w:type="dxa"/>
            <w:tcBorders>
              <w:top w:val="nil"/>
              <w:left w:val="nil"/>
              <w:bottom w:val="nil"/>
              <w:right w:val="nil"/>
            </w:tcBorders>
            <w:noWrap/>
            <w:vAlign w:val="center"/>
            <w:hideMark/>
          </w:tcPr>
          <w:p w14:paraId="7B442BB6" w14:textId="77777777" w:rsidR="00507E42" w:rsidRPr="00357A4C" w:rsidRDefault="00507E42" w:rsidP="00507E42">
            <w:pPr>
              <w:rPr>
                <w:color w:val="000000"/>
                <w:sz w:val="20"/>
                <w:szCs w:val="20"/>
                <w:lang w:val="en-US"/>
              </w:rPr>
            </w:pPr>
            <w:r w:rsidRPr="00357A4C">
              <w:rPr>
                <w:color w:val="000000"/>
                <w:sz w:val="20"/>
                <w:szCs w:val="20"/>
                <w:lang w:val="en-US"/>
              </w:rPr>
              <w:t>17</w:t>
            </w:r>
          </w:p>
        </w:tc>
        <w:tc>
          <w:tcPr>
            <w:tcW w:w="1273" w:type="dxa"/>
            <w:tcBorders>
              <w:top w:val="nil"/>
              <w:left w:val="nil"/>
              <w:bottom w:val="nil"/>
              <w:right w:val="nil"/>
            </w:tcBorders>
            <w:noWrap/>
            <w:vAlign w:val="center"/>
            <w:hideMark/>
          </w:tcPr>
          <w:p w14:paraId="014DD344" w14:textId="77777777" w:rsidR="00507E42" w:rsidRPr="00357A4C" w:rsidRDefault="00507E42" w:rsidP="00507E42">
            <w:pPr>
              <w:rPr>
                <w:color w:val="000000"/>
                <w:sz w:val="20"/>
                <w:szCs w:val="20"/>
                <w:lang w:val="en-US"/>
              </w:rPr>
            </w:pPr>
            <w:r w:rsidRPr="00357A4C">
              <w:rPr>
                <w:color w:val="000000"/>
                <w:sz w:val="20"/>
                <w:szCs w:val="20"/>
                <w:lang w:val="en-US"/>
              </w:rPr>
              <w:t>Trang</w:t>
            </w:r>
          </w:p>
        </w:tc>
        <w:tc>
          <w:tcPr>
            <w:tcW w:w="1134" w:type="dxa"/>
            <w:tcBorders>
              <w:top w:val="nil"/>
              <w:left w:val="nil"/>
              <w:bottom w:val="nil"/>
              <w:right w:val="nil"/>
            </w:tcBorders>
            <w:vAlign w:val="center"/>
            <w:hideMark/>
          </w:tcPr>
          <w:p w14:paraId="21AE8BA1"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402F749C" w14:textId="77777777" w:rsidR="00507E42" w:rsidRPr="00357A4C" w:rsidRDefault="00507E42" w:rsidP="00507E42">
            <w:pPr>
              <w:rPr>
                <w:color w:val="000000"/>
                <w:sz w:val="20"/>
                <w:szCs w:val="20"/>
                <w:lang w:val="en-US"/>
              </w:rPr>
            </w:pPr>
            <w:r w:rsidRPr="00357A4C">
              <w:rPr>
                <w:color w:val="000000"/>
                <w:sz w:val="20"/>
                <w:szCs w:val="20"/>
                <w:lang w:val="en-US"/>
              </w:rPr>
              <w:t>TRP</w:t>
            </w:r>
          </w:p>
        </w:tc>
        <w:tc>
          <w:tcPr>
            <w:tcW w:w="1066" w:type="dxa"/>
            <w:tcBorders>
              <w:top w:val="nil"/>
              <w:left w:val="nil"/>
              <w:bottom w:val="nil"/>
              <w:right w:val="nil"/>
            </w:tcBorders>
            <w:vAlign w:val="center"/>
            <w:hideMark/>
          </w:tcPr>
          <w:p w14:paraId="779950D5" w14:textId="77777777" w:rsidR="00507E42" w:rsidRPr="00357A4C" w:rsidRDefault="00507E42" w:rsidP="00507E42">
            <w:pPr>
              <w:rPr>
                <w:color w:val="000000"/>
                <w:sz w:val="20"/>
                <w:szCs w:val="20"/>
                <w:lang w:val="en-US"/>
              </w:rPr>
            </w:pPr>
            <w:r w:rsidRPr="00357A4C">
              <w:rPr>
                <w:color w:val="000000"/>
                <w:sz w:val="20"/>
                <w:szCs w:val="20"/>
                <w:lang w:val="en-US"/>
              </w:rPr>
              <w:t>Park</w:t>
            </w:r>
          </w:p>
        </w:tc>
        <w:tc>
          <w:tcPr>
            <w:tcW w:w="992" w:type="dxa"/>
            <w:tcBorders>
              <w:top w:val="nil"/>
              <w:left w:val="nil"/>
              <w:bottom w:val="nil"/>
              <w:right w:val="nil"/>
            </w:tcBorders>
            <w:noWrap/>
            <w:vAlign w:val="center"/>
            <w:hideMark/>
          </w:tcPr>
          <w:p w14:paraId="4FBF00E7" w14:textId="77777777" w:rsidR="00507E42" w:rsidRPr="00357A4C" w:rsidRDefault="00507E42" w:rsidP="00507E42">
            <w:pPr>
              <w:rPr>
                <w:color w:val="000000"/>
                <w:sz w:val="20"/>
                <w:szCs w:val="20"/>
                <w:lang w:val="en-US"/>
              </w:rPr>
            </w:pPr>
            <w:r w:rsidRPr="00357A4C">
              <w:rPr>
                <w:color w:val="000000"/>
                <w:sz w:val="20"/>
                <w:szCs w:val="20"/>
                <w:lang w:val="en-US"/>
              </w:rPr>
              <w:t>47.8</w:t>
            </w:r>
          </w:p>
        </w:tc>
        <w:tc>
          <w:tcPr>
            <w:tcW w:w="1134" w:type="dxa"/>
            <w:tcBorders>
              <w:top w:val="nil"/>
              <w:left w:val="nil"/>
              <w:bottom w:val="nil"/>
              <w:right w:val="nil"/>
            </w:tcBorders>
            <w:noWrap/>
            <w:vAlign w:val="center"/>
            <w:hideMark/>
          </w:tcPr>
          <w:p w14:paraId="6D926B9E" w14:textId="77777777" w:rsidR="00507E42" w:rsidRPr="00357A4C" w:rsidRDefault="00507E42" w:rsidP="00507E42">
            <w:pPr>
              <w:rPr>
                <w:color w:val="000000"/>
                <w:sz w:val="20"/>
                <w:szCs w:val="20"/>
                <w:lang w:val="en-US"/>
              </w:rPr>
            </w:pPr>
            <w:r w:rsidRPr="00357A4C">
              <w:rPr>
                <w:color w:val="000000"/>
                <w:sz w:val="20"/>
                <w:szCs w:val="20"/>
                <w:lang w:val="en-US"/>
              </w:rPr>
              <w:t>23.9</w:t>
            </w:r>
          </w:p>
        </w:tc>
        <w:tc>
          <w:tcPr>
            <w:tcW w:w="1134" w:type="dxa"/>
            <w:tcBorders>
              <w:top w:val="nil"/>
              <w:left w:val="nil"/>
              <w:bottom w:val="nil"/>
              <w:right w:val="nil"/>
            </w:tcBorders>
            <w:noWrap/>
            <w:vAlign w:val="center"/>
            <w:hideMark/>
          </w:tcPr>
          <w:p w14:paraId="2537741A" w14:textId="77777777" w:rsidR="00507E42" w:rsidRPr="00357A4C" w:rsidRDefault="00507E42" w:rsidP="00507E42">
            <w:pPr>
              <w:rPr>
                <w:color w:val="000000"/>
                <w:sz w:val="20"/>
                <w:szCs w:val="20"/>
                <w:lang w:val="en-US"/>
              </w:rPr>
            </w:pPr>
            <w:r w:rsidRPr="00357A4C">
              <w:rPr>
                <w:color w:val="000000"/>
                <w:sz w:val="20"/>
                <w:szCs w:val="20"/>
                <w:lang w:val="en-US"/>
              </w:rPr>
              <w:t>50</w:t>
            </w:r>
          </w:p>
        </w:tc>
        <w:tc>
          <w:tcPr>
            <w:tcW w:w="992" w:type="dxa"/>
            <w:tcBorders>
              <w:top w:val="nil"/>
              <w:left w:val="nil"/>
              <w:bottom w:val="nil"/>
              <w:right w:val="nil"/>
            </w:tcBorders>
            <w:noWrap/>
            <w:vAlign w:val="center"/>
            <w:hideMark/>
          </w:tcPr>
          <w:p w14:paraId="5B6DCBE8"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nil"/>
              <w:right w:val="nil"/>
            </w:tcBorders>
            <w:noWrap/>
            <w:vAlign w:val="center"/>
            <w:hideMark/>
          </w:tcPr>
          <w:p w14:paraId="1E34618B" w14:textId="77777777" w:rsidR="00507E42" w:rsidRPr="00357A4C" w:rsidRDefault="00507E42" w:rsidP="00507E42">
            <w:pPr>
              <w:rPr>
                <w:color w:val="000000"/>
                <w:sz w:val="20"/>
                <w:szCs w:val="20"/>
                <w:lang w:val="en-US"/>
              </w:rPr>
            </w:pPr>
            <w:r w:rsidRPr="00357A4C">
              <w:rPr>
                <w:color w:val="000000"/>
                <w:sz w:val="20"/>
                <w:szCs w:val="20"/>
                <w:lang w:val="en-US"/>
              </w:rPr>
              <w:t>4</w:t>
            </w:r>
          </w:p>
        </w:tc>
        <w:tc>
          <w:tcPr>
            <w:tcW w:w="1134" w:type="dxa"/>
            <w:tcBorders>
              <w:top w:val="nil"/>
              <w:left w:val="nil"/>
              <w:bottom w:val="nil"/>
              <w:right w:val="nil"/>
            </w:tcBorders>
            <w:noWrap/>
            <w:vAlign w:val="bottom"/>
            <w:hideMark/>
          </w:tcPr>
          <w:p w14:paraId="5A8ED84D" w14:textId="77777777" w:rsidR="00507E42" w:rsidRPr="00357A4C" w:rsidRDefault="00507E42" w:rsidP="00507E42">
            <w:pPr>
              <w:rPr>
                <w:color w:val="000000"/>
                <w:sz w:val="20"/>
                <w:szCs w:val="20"/>
                <w:lang w:val="en-US"/>
              </w:rPr>
            </w:pPr>
            <w:r w:rsidRPr="00357A4C">
              <w:rPr>
                <w:color w:val="000000"/>
                <w:sz w:val="20"/>
                <w:szCs w:val="20"/>
                <w:lang w:val="en-US"/>
              </w:rPr>
              <w:t>0.17</w:t>
            </w:r>
          </w:p>
        </w:tc>
        <w:tc>
          <w:tcPr>
            <w:tcW w:w="992" w:type="dxa"/>
            <w:tcBorders>
              <w:top w:val="nil"/>
              <w:left w:val="nil"/>
              <w:bottom w:val="nil"/>
              <w:right w:val="nil"/>
            </w:tcBorders>
            <w:vAlign w:val="center"/>
          </w:tcPr>
          <w:p w14:paraId="3600D379" w14:textId="619ACF59" w:rsidR="00507E42" w:rsidRPr="00357A4C" w:rsidRDefault="00507E42" w:rsidP="00507E42">
            <w:pPr>
              <w:rPr>
                <w:color w:val="000000"/>
                <w:sz w:val="20"/>
                <w:szCs w:val="20"/>
                <w:lang w:val="en-US"/>
              </w:rPr>
            </w:pPr>
            <w:r w:rsidRPr="00357A4C">
              <w:rPr>
                <w:color w:val="000000"/>
                <w:sz w:val="20"/>
                <w:szCs w:val="20"/>
                <w:lang w:val="en-US"/>
              </w:rPr>
              <w:t>18.48</w:t>
            </w:r>
          </w:p>
        </w:tc>
        <w:tc>
          <w:tcPr>
            <w:tcW w:w="850" w:type="dxa"/>
            <w:tcBorders>
              <w:top w:val="nil"/>
              <w:left w:val="nil"/>
              <w:bottom w:val="nil"/>
              <w:right w:val="nil"/>
            </w:tcBorders>
            <w:vAlign w:val="center"/>
          </w:tcPr>
          <w:p w14:paraId="58BD8D11" w14:textId="0B117130" w:rsidR="00507E42" w:rsidRPr="00357A4C" w:rsidRDefault="00507E42" w:rsidP="00507E42">
            <w:pPr>
              <w:rPr>
                <w:color w:val="000000"/>
                <w:sz w:val="20"/>
                <w:szCs w:val="20"/>
                <w:lang w:val="en-US"/>
              </w:rPr>
            </w:pPr>
            <w:r w:rsidRPr="00357A4C">
              <w:rPr>
                <w:color w:val="000000"/>
                <w:sz w:val="20"/>
                <w:szCs w:val="20"/>
                <w:lang w:val="en-US"/>
              </w:rPr>
              <w:t>0.46</w:t>
            </w:r>
          </w:p>
        </w:tc>
        <w:tc>
          <w:tcPr>
            <w:tcW w:w="850" w:type="dxa"/>
            <w:tcBorders>
              <w:top w:val="nil"/>
              <w:left w:val="nil"/>
              <w:bottom w:val="nil"/>
              <w:right w:val="nil"/>
            </w:tcBorders>
            <w:vAlign w:val="center"/>
          </w:tcPr>
          <w:p w14:paraId="7AD9A348" w14:textId="372FE879" w:rsidR="00507E42" w:rsidRPr="00357A4C" w:rsidRDefault="00507E42" w:rsidP="00507E42">
            <w:pPr>
              <w:rPr>
                <w:color w:val="000000"/>
                <w:sz w:val="20"/>
                <w:szCs w:val="20"/>
                <w:lang w:val="en-US"/>
              </w:rPr>
            </w:pPr>
            <w:r w:rsidRPr="00357A4C">
              <w:rPr>
                <w:color w:val="000000"/>
                <w:sz w:val="20"/>
                <w:szCs w:val="20"/>
                <w:lang w:val="en-US"/>
              </w:rPr>
              <w:t>0.01</w:t>
            </w:r>
          </w:p>
        </w:tc>
      </w:tr>
      <w:tr w:rsidR="00873839" w:rsidRPr="00357A4C" w14:paraId="226BA2B7" w14:textId="6C82BC43" w:rsidTr="00115333">
        <w:trPr>
          <w:trHeight w:val="340"/>
        </w:trPr>
        <w:tc>
          <w:tcPr>
            <w:tcW w:w="570" w:type="dxa"/>
            <w:tcBorders>
              <w:top w:val="nil"/>
              <w:left w:val="nil"/>
              <w:bottom w:val="nil"/>
              <w:right w:val="nil"/>
            </w:tcBorders>
            <w:noWrap/>
            <w:vAlign w:val="center"/>
            <w:hideMark/>
          </w:tcPr>
          <w:p w14:paraId="4D16C12B" w14:textId="77777777" w:rsidR="00507E42" w:rsidRPr="00357A4C" w:rsidRDefault="00507E42" w:rsidP="00507E42">
            <w:pPr>
              <w:rPr>
                <w:color w:val="000000"/>
                <w:sz w:val="20"/>
                <w:szCs w:val="20"/>
                <w:lang w:val="en-US"/>
              </w:rPr>
            </w:pPr>
            <w:r w:rsidRPr="00357A4C">
              <w:rPr>
                <w:color w:val="000000"/>
                <w:sz w:val="20"/>
                <w:szCs w:val="20"/>
                <w:lang w:val="en-US"/>
              </w:rPr>
              <w:lastRenderedPageBreak/>
              <w:t>18</w:t>
            </w:r>
          </w:p>
        </w:tc>
        <w:tc>
          <w:tcPr>
            <w:tcW w:w="1273" w:type="dxa"/>
            <w:tcBorders>
              <w:top w:val="nil"/>
              <w:left w:val="nil"/>
              <w:bottom w:val="nil"/>
              <w:right w:val="nil"/>
            </w:tcBorders>
            <w:noWrap/>
            <w:vAlign w:val="center"/>
            <w:hideMark/>
          </w:tcPr>
          <w:p w14:paraId="7CFD70C6" w14:textId="77777777" w:rsidR="00507E42" w:rsidRPr="00357A4C" w:rsidRDefault="00507E42" w:rsidP="00507E42">
            <w:pPr>
              <w:rPr>
                <w:color w:val="000000"/>
                <w:sz w:val="20"/>
                <w:szCs w:val="20"/>
                <w:lang w:val="en-US"/>
              </w:rPr>
            </w:pPr>
            <w:r w:rsidRPr="00357A4C">
              <w:rPr>
                <w:color w:val="000000"/>
                <w:sz w:val="20"/>
                <w:szCs w:val="20"/>
                <w:lang w:val="en-US"/>
              </w:rPr>
              <w:t>Trang</w:t>
            </w:r>
          </w:p>
        </w:tc>
        <w:tc>
          <w:tcPr>
            <w:tcW w:w="1134" w:type="dxa"/>
            <w:tcBorders>
              <w:top w:val="nil"/>
              <w:left w:val="nil"/>
              <w:bottom w:val="nil"/>
              <w:right w:val="nil"/>
            </w:tcBorders>
            <w:vAlign w:val="center"/>
            <w:hideMark/>
          </w:tcPr>
          <w:p w14:paraId="21DC5A30"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1D7C9977" w14:textId="77777777" w:rsidR="00507E42" w:rsidRPr="00357A4C" w:rsidRDefault="00507E42" w:rsidP="00507E42">
            <w:pPr>
              <w:rPr>
                <w:color w:val="000000"/>
                <w:sz w:val="20"/>
                <w:szCs w:val="20"/>
                <w:lang w:val="en-US"/>
              </w:rPr>
            </w:pPr>
            <w:r w:rsidRPr="00357A4C">
              <w:rPr>
                <w:color w:val="000000"/>
                <w:sz w:val="20"/>
                <w:szCs w:val="20"/>
                <w:lang w:val="en-US"/>
              </w:rPr>
              <w:t>TRS</w:t>
            </w:r>
          </w:p>
        </w:tc>
        <w:tc>
          <w:tcPr>
            <w:tcW w:w="1066" w:type="dxa"/>
            <w:tcBorders>
              <w:top w:val="nil"/>
              <w:left w:val="nil"/>
              <w:bottom w:val="nil"/>
              <w:right w:val="nil"/>
            </w:tcBorders>
            <w:vAlign w:val="center"/>
            <w:hideMark/>
          </w:tcPr>
          <w:p w14:paraId="50181C48" w14:textId="77777777" w:rsidR="00507E42" w:rsidRPr="00357A4C" w:rsidRDefault="00507E42" w:rsidP="00507E42">
            <w:pPr>
              <w:rPr>
                <w:color w:val="000000"/>
                <w:sz w:val="20"/>
                <w:szCs w:val="20"/>
                <w:lang w:val="en-US"/>
              </w:rPr>
            </w:pPr>
            <w:r w:rsidRPr="00357A4C">
              <w:rPr>
                <w:color w:val="000000"/>
                <w:sz w:val="20"/>
                <w:szCs w:val="20"/>
                <w:lang w:val="en-US"/>
              </w:rPr>
              <w:t>School</w:t>
            </w:r>
          </w:p>
        </w:tc>
        <w:tc>
          <w:tcPr>
            <w:tcW w:w="992" w:type="dxa"/>
            <w:tcBorders>
              <w:top w:val="nil"/>
              <w:left w:val="nil"/>
              <w:bottom w:val="nil"/>
              <w:right w:val="nil"/>
            </w:tcBorders>
            <w:noWrap/>
            <w:vAlign w:val="center"/>
            <w:hideMark/>
          </w:tcPr>
          <w:p w14:paraId="4801DCE2" w14:textId="77777777" w:rsidR="00507E42" w:rsidRPr="00357A4C" w:rsidRDefault="00507E42" w:rsidP="00507E42">
            <w:pPr>
              <w:rPr>
                <w:color w:val="000000"/>
                <w:sz w:val="20"/>
                <w:szCs w:val="20"/>
                <w:lang w:val="en-US"/>
              </w:rPr>
            </w:pPr>
            <w:r w:rsidRPr="00357A4C">
              <w:rPr>
                <w:color w:val="000000"/>
                <w:sz w:val="20"/>
                <w:szCs w:val="20"/>
                <w:lang w:val="en-US"/>
              </w:rPr>
              <w:t>14.5</w:t>
            </w:r>
          </w:p>
        </w:tc>
        <w:tc>
          <w:tcPr>
            <w:tcW w:w="1134" w:type="dxa"/>
            <w:tcBorders>
              <w:top w:val="nil"/>
              <w:left w:val="nil"/>
              <w:bottom w:val="nil"/>
              <w:right w:val="nil"/>
            </w:tcBorders>
            <w:noWrap/>
            <w:vAlign w:val="center"/>
            <w:hideMark/>
          </w:tcPr>
          <w:p w14:paraId="0A83A511" w14:textId="77777777" w:rsidR="00507E42" w:rsidRPr="00357A4C" w:rsidRDefault="00507E42" w:rsidP="00507E42">
            <w:pPr>
              <w:rPr>
                <w:color w:val="000000"/>
                <w:sz w:val="20"/>
                <w:szCs w:val="20"/>
                <w:lang w:val="en-US"/>
              </w:rPr>
            </w:pPr>
            <w:r w:rsidRPr="00357A4C">
              <w:rPr>
                <w:color w:val="000000"/>
                <w:sz w:val="20"/>
                <w:szCs w:val="20"/>
                <w:lang w:val="en-US"/>
              </w:rPr>
              <w:t>14.5</w:t>
            </w:r>
          </w:p>
        </w:tc>
        <w:tc>
          <w:tcPr>
            <w:tcW w:w="1134" w:type="dxa"/>
            <w:tcBorders>
              <w:top w:val="nil"/>
              <w:left w:val="nil"/>
              <w:bottom w:val="nil"/>
              <w:right w:val="nil"/>
            </w:tcBorders>
            <w:noWrap/>
            <w:vAlign w:val="center"/>
            <w:hideMark/>
          </w:tcPr>
          <w:p w14:paraId="77604448" w14:textId="77777777" w:rsidR="00507E42" w:rsidRPr="00357A4C" w:rsidRDefault="00507E42" w:rsidP="00507E42">
            <w:pPr>
              <w:rPr>
                <w:color w:val="000000"/>
                <w:sz w:val="20"/>
                <w:szCs w:val="20"/>
                <w:lang w:val="en-US"/>
              </w:rPr>
            </w:pPr>
            <w:r w:rsidRPr="00357A4C">
              <w:rPr>
                <w:color w:val="000000"/>
                <w:sz w:val="20"/>
                <w:szCs w:val="20"/>
                <w:lang w:val="en-US"/>
              </w:rPr>
              <w:t>100</w:t>
            </w:r>
          </w:p>
        </w:tc>
        <w:tc>
          <w:tcPr>
            <w:tcW w:w="992" w:type="dxa"/>
            <w:tcBorders>
              <w:top w:val="nil"/>
              <w:left w:val="nil"/>
              <w:bottom w:val="nil"/>
              <w:right w:val="nil"/>
            </w:tcBorders>
            <w:noWrap/>
            <w:vAlign w:val="center"/>
            <w:hideMark/>
          </w:tcPr>
          <w:p w14:paraId="43286675"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7FEF6A58"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1ECFBBFD"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3AC1EEDC" w14:textId="43F63FFA" w:rsidR="00507E42" w:rsidRPr="00357A4C" w:rsidRDefault="00507E42" w:rsidP="00507E42">
            <w:pPr>
              <w:rPr>
                <w:color w:val="000000"/>
                <w:sz w:val="20"/>
                <w:szCs w:val="20"/>
                <w:lang w:val="en-US"/>
              </w:rPr>
            </w:pPr>
            <w:r w:rsidRPr="00357A4C">
              <w:rPr>
                <w:color w:val="000000"/>
                <w:sz w:val="20"/>
                <w:szCs w:val="20"/>
                <w:lang w:val="en-US"/>
              </w:rPr>
              <w:t>3.46</w:t>
            </w:r>
          </w:p>
        </w:tc>
        <w:tc>
          <w:tcPr>
            <w:tcW w:w="850" w:type="dxa"/>
            <w:tcBorders>
              <w:top w:val="nil"/>
              <w:left w:val="nil"/>
              <w:bottom w:val="nil"/>
              <w:right w:val="nil"/>
            </w:tcBorders>
            <w:vAlign w:val="center"/>
          </w:tcPr>
          <w:p w14:paraId="3CF5321B" w14:textId="59012160" w:rsidR="00507E42" w:rsidRPr="00357A4C" w:rsidRDefault="00507E42" w:rsidP="00507E42">
            <w:pPr>
              <w:rPr>
                <w:color w:val="000000"/>
                <w:sz w:val="20"/>
                <w:szCs w:val="20"/>
                <w:lang w:val="en-US"/>
              </w:rPr>
            </w:pPr>
            <w:r w:rsidRPr="00357A4C">
              <w:rPr>
                <w:color w:val="000000"/>
                <w:sz w:val="20"/>
                <w:szCs w:val="20"/>
                <w:lang w:val="en-US"/>
              </w:rPr>
              <w:t>0.25</w:t>
            </w:r>
          </w:p>
        </w:tc>
        <w:tc>
          <w:tcPr>
            <w:tcW w:w="850" w:type="dxa"/>
            <w:tcBorders>
              <w:top w:val="nil"/>
              <w:left w:val="nil"/>
              <w:bottom w:val="nil"/>
              <w:right w:val="nil"/>
            </w:tcBorders>
            <w:vAlign w:val="center"/>
          </w:tcPr>
          <w:p w14:paraId="25901AE4" w14:textId="1B6A4BA0" w:rsidR="00507E42" w:rsidRPr="00357A4C" w:rsidRDefault="00507E42" w:rsidP="00507E42">
            <w:pPr>
              <w:rPr>
                <w:color w:val="000000"/>
                <w:sz w:val="20"/>
                <w:szCs w:val="20"/>
                <w:lang w:val="en-US"/>
              </w:rPr>
            </w:pPr>
            <w:r w:rsidRPr="00357A4C">
              <w:rPr>
                <w:color w:val="000000"/>
                <w:sz w:val="20"/>
                <w:szCs w:val="20"/>
                <w:lang w:val="en-US"/>
              </w:rPr>
              <w:t>0.03</w:t>
            </w:r>
          </w:p>
        </w:tc>
      </w:tr>
      <w:tr w:rsidR="00873839" w:rsidRPr="00357A4C" w14:paraId="2EF5EC6F" w14:textId="54CD9986" w:rsidTr="00115333">
        <w:trPr>
          <w:trHeight w:val="340"/>
        </w:trPr>
        <w:tc>
          <w:tcPr>
            <w:tcW w:w="570" w:type="dxa"/>
            <w:tcBorders>
              <w:top w:val="nil"/>
              <w:left w:val="nil"/>
              <w:bottom w:val="nil"/>
              <w:right w:val="nil"/>
            </w:tcBorders>
            <w:noWrap/>
            <w:vAlign w:val="center"/>
            <w:hideMark/>
          </w:tcPr>
          <w:p w14:paraId="164E1D1A" w14:textId="77777777" w:rsidR="00507E42" w:rsidRPr="00357A4C" w:rsidRDefault="00507E42" w:rsidP="00507E42">
            <w:pPr>
              <w:rPr>
                <w:color w:val="000000"/>
                <w:sz w:val="20"/>
                <w:szCs w:val="20"/>
                <w:lang w:val="en-US"/>
              </w:rPr>
            </w:pPr>
            <w:r w:rsidRPr="00357A4C">
              <w:rPr>
                <w:color w:val="000000"/>
                <w:sz w:val="20"/>
                <w:szCs w:val="20"/>
                <w:lang w:val="en-US"/>
              </w:rPr>
              <w:t>19</w:t>
            </w:r>
          </w:p>
        </w:tc>
        <w:tc>
          <w:tcPr>
            <w:tcW w:w="1273" w:type="dxa"/>
            <w:tcBorders>
              <w:top w:val="nil"/>
              <w:left w:val="nil"/>
              <w:bottom w:val="nil"/>
              <w:right w:val="nil"/>
            </w:tcBorders>
            <w:noWrap/>
            <w:vAlign w:val="center"/>
            <w:hideMark/>
          </w:tcPr>
          <w:p w14:paraId="4DBF2105" w14:textId="77777777" w:rsidR="00507E42" w:rsidRPr="00357A4C" w:rsidRDefault="00507E42" w:rsidP="00507E42">
            <w:pPr>
              <w:rPr>
                <w:color w:val="000000"/>
                <w:sz w:val="20"/>
                <w:szCs w:val="20"/>
                <w:lang w:val="en-US"/>
              </w:rPr>
            </w:pPr>
            <w:r w:rsidRPr="00357A4C">
              <w:rPr>
                <w:color w:val="000000"/>
                <w:sz w:val="20"/>
                <w:szCs w:val="20"/>
                <w:lang w:val="en-US"/>
              </w:rPr>
              <w:t>Trang</w:t>
            </w:r>
          </w:p>
        </w:tc>
        <w:tc>
          <w:tcPr>
            <w:tcW w:w="1134" w:type="dxa"/>
            <w:tcBorders>
              <w:top w:val="nil"/>
              <w:left w:val="nil"/>
              <w:bottom w:val="nil"/>
              <w:right w:val="nil"/>
            </w:tcBorders>
            <w:vAlign w:val="center"/>
            <w:hideMark/>
          </w:tcPr>
          <w:p w14:paraId="3862ADF5"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3CB8747C" w14:textId="77777777" w:rsidR="00507E42" w:rsidRPr="00357A4C" w:rsidRDefault="00507E42" w:rsidP="00507E42">
            <w:pPr>
              <w:rPr>
                <w:color w:val="000000"/>
                <w:sz w:val="20"/>
                <w:szCs w:val="20"/>
                <w:lang w:val="en-US"/>
              </w:rPr>
            </w:pPr>
            <w:r w:rsidRPr="00357A4C">
              <w:rPr>
                <w:color w:val="000000"/>
                <w:sz w:val="20"/>
                <w:szCs w:val="20"/>
                <w:lang w:val="en-US"/>
              </w:rPr>
              <w:t>TRT</w:t>
            </w:r>
          </w:p>
        </w:tc>
        <w:tc>
          <w:tcPr>
            <w:tcW w:w="1066" w:type="dxa"/>
            <w:tcBorders>
              <w:top w:val="nil"/>
              <w:left w:val="nil"/>
              <w:bottom w:val="nil"/>
              <w:right w:val="nil"/>
            </w:tcBorders>
            <w:vAlign w:val="center"/>
            <w:hideMark/>
          </w:tcPr>
          <w:p w14:paraId="0B5982C8" w14:textId="77777777" w:rsidR="00507E42" w:rsidRPr="00357A4C" w:rsidRDefault="00507E42" w:rsidP="00507E42">
            <w:pPr>
              <w:rPr>
                <w:color w:val="000000"/>
                <w:sz w:val="20"/>
                <w:szCs w:val="20"/>
                <w:lang w:val="en-US"/>
              </w:rPr>
            </w:pPr>
            <w:r w:rsidRPr="00357A4C">
              <w:rPr>
                <w:color w:val="000000"/>
                <w:sz w:val="20"/>
                <w:szCs w:val="20"/>
                <w:lang w:val="en-US"/>
              </w:rPr>
              <w:t>Temple</w:t>
            </w:r>
          </w:p>
        </w:tc>
        <w:tc>
          <w:tcPr>
            <w:tcW w:w="992" w:type="dxa"/>
            <w:tcBorders>
              <w:top w:val="nil"/>
              <w:left w:val="nil"/>
              <w:bottom w:val="nil"/>
              <w:right w:val="nil"/>
            </w:tcBorders>
            <w:noWrap/>
            <w:vAlign w:val="center"/>
            <w:hideMark/>
          </w:tcPr>
          <w:p w14:paraId="03FADBF2" w14:textId="77777777" w:rsidR="00507E42" w:rsidRPr="00357A4C" w:rsidRDefault="00507E42" w:rsidP="00507E42">
            <w:pPr>
              <w:rPr>
                <w:color w:val="000000"/>
                <w:sz w:val="20"/>
                <w:szCs w:val="20"/>
                <w:lang w:val="en-US"/>
              </w:rPr>
            </w:pPr>
            <w:r w:rsidRPr="00357A4C">
              <w:rPr>
                <w:color w:val="000000"/>
                <w:sz w:val="20"/>
                <w:szCs w:val="20"/>
                <w:lang w:val="en-US"/>
              </w:rPr>
              <w:t>2.4</w:t>
            </w:r>
          </w:p>
        </w:tc>
        <w:tc>
          <w:tcPr>
            <w:tcW w:w="1134" w:type="dxa"/>
            <w:tcBorders>
              <w:top w:val="nil"/>
              <w:left w:val="nil"/>
              <w:bottom w:val="nil"/>
              <w:right w:val="nil"/>
            </w:tcBorders>
            <w:noWrap/>
            <w:vAlign w:val="center"/>
            <w:hideMark/>
          </w:tcPr>
          <w:p w14:paraId="49D4899D" w14:textId="77777777" w:rsidR="00507E42" w:rsidRPr="00357A4C" w:rsidRDefault="00507E42" w:rsidP="00507E42">
            <w:pPr>
              <w:rPr>
                <w:color w:val="000000"/>
                <w:sz w:val="20"/>
                <w:szCs w:val="20"/>
                <w:lang w:val="en-US"/>
              </w:rPr>
            </w:pPr>
            <w:r w:rsidRPr="00357A4C">
              <w:rPr>
                <w:color w:val="000000"/>
                <w:sz w:val="20"/>
                <w:szCs w:val="20"/>
                <w:lang w:val="en-US"/>
              </w:rPr>
              <w:t>2.4</w:t>
            </w:r>
          </w:p>
        </w:tc>
        <w:tc>
          <w:tcPr>
            <w:tcW w:w="1134" w:type="dxa"/>
            <w:tcBorders>
              <w:top w:val="nil"/>
              <w:left w:val="nil"/>
              <w:bottom w:val="nil"/>
              <w:right w:val="nil"/>
            </w:tcBorders>
            <w:noWrap/>
            <w:vAlign w:val="center"/>
            <w:hideMark/>
          </w:tcPr>
          <w:p w14:paraId="79B01670" w14:textId="77777777" w:rsidR="00507E42" w:rsidRPr="00357A4C" w:rsidRDefault="00507E42" w:rsidP="00507E42">
            <w:pPr>
              <w:rPr>
                <w:color w:val="000000"/>
                <w:sz w:val="20"/>
                <w:szCs w:val="20"/>
                <w:lang w:val="en-US"/>
              </w:rPr>
            </w:pPr>
            <w:r w:rsidRPr="00357A4C">
              <w:rPr>
                <w:color w:val="000000"/>
                <w:sz w:val="20"/>
                <w:szCs w:val="20"/>
                <w:lang w:val="en-US"/>
              </w:rPr>
              <w:t>100</w:t>
            </w:r>
          </w:p>
        </w:tc>
        <w:tc>
          <w:tcPr>
            <w:tcW w:w="992" w:type="dxa"/>
            <w:tcBorders>
              <w:top w:val="nil"/>
              <w:left w:val="nil"/>
              <w:bottom w:val="nil"/>
              <w:right w:val="nil"/>
            </w:tcBorders>
            <w:noWrap/>
            <w:vAlign w:val="center"/>
            <w:hideMark/>
          </w:tcPr>
          <w:p w14:paraId="7359AEAF"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528F7445"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646C6F47"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379A6FCF" w14:textId="57E3F43E" w:rsidR="00507E42" w:rsidRPr="00357A4C" w:rsidRDefault="00507E42" w:rsidP="00507E42">
            <w:pPr>
              <w:rPr>
                <w:color w:val="000000"/>
                <w:sz w:val="20"/>
                <w:szCs w:val="20"/>
                <w:lang w:val="en-US"/>
              </w:rPr>
            </w:pPr>
            <w:r w:rsidRPr="00357A4C">
              <w:rPr>
                <w:color w:val="000000"/>
                <w:sz w:val="20"/>
                <w:szCs w:val="20"/>
                <w:lang w:val="en-US"/>
              </w:rPr>
              <w:t>7.42</w:t>
            </w:r>
          </w:p>
        </w:tc>
        <w:tc>
          <w:tcPr>
            <w:tcW w:w="850" w:type="dxa"/>
            <w:tcBorders>
              <w:top w:val="nil"/>
              <w:left w:val="nil"/>
              <w:bottom w:val="nil"/>
              <w:right w:val="nil"/>
            </w:tcBorders>
            <w:vAlign w:val="center"/>
          </w:tcPr>
          <w:p w14:paraId="3AC03842" w14:textId="5F1DD46D" w:rsidR="00507E42" w:rsidRPr="00357A4C" w:rsidRDefault="00507E42" w:rsidP="00507E42">
            <w:pPr>
              <w:rPr>
                <w:color w:val="000000"/>
                <w:sz w:val="20"/>
                <w:szCs w:val="20"/>
                <w:lang w:val="en-US"/>
              </w:rPr>
            </w:pPr>
            <w:r w:rsidRPr="00357A4C">
              <w:rPr>
                <w:color w:val="000000"/>
                <w:sz w:val="20"/>
                <w:szCs w:val="20"/>
                <w:lang w:val="en-US"/>
              </w:rPr>
              <w:t>0.42</w:t>
            </w:r>
          </w:p>
        </w:tc>
        <w:tc>
          <w:tcPr>
            <w:tcW w:w="850" w:type="dxa"/>
            <w:tcBorders>
              <w:top w:val="nil"/>
              <w:left w:val="nil"/>
              <w:bottom w:val="nil"/>
              <w:right w:val="nil"/>
            </w:tcBorders>
            <w:vAlign w:val="center"/>
          </w:tcPr>
          <w:p w14:paraId="7B3B1091" w14:textId="166B34A3" w:rsidR="00507E42" w:rsidRPr="00357A4C" w:rsidRDefault="00507E42" w:rsidP="00507E42">
            <w:pPr>
              <w:rPr>
                <w:color w:val="000000"/>
                <w:sz w:val="20"/>
                <w:szCs w:val="20"/>
                <w:lang w:val="en-US"/>
              </w:rPr>
            </w:pPr>
            <w:r w:rsidRPr="00357A4C">
              <w:rPr>
                <w:color w:val="000000"/>
                <w:sz w:val="20"/>
                <w:szCs w:val="20"/>
                <w:lang w:val="en-US"/>
              </w:rPr>
              <w:t>0.02</w:t>
            </w:r>
          </w:p>
        </w:tc>
      </w:tr>
      <w:tr w:rsidR="00873839" w:rsidRPr="00357A4C" w14:paraId="710DE39B" w14:textId="6245BA89" w:rsidTr="00115333">
        <w:trPr>
          <w:trHeight w:val="360"/>
        </w:trPr>
        <w:tc>
          <w:tcPr>
            <w:tcW w:w="570" w:type="dxa"/>
            <w:tcBorders>
              <w:top w:val="nil"/>
              <w:left w:val="nil"/>
              <w:bottom w:val="single" w:sz="8" w:space="0" w:color="auto"/>
              <w:right w:val="nil"/>
            </w:tcBorders>
            <w:noWrap/>
            <w:vAlign w:val="center"/>
            <w:hideMark/>
          </w:tcPr>
          <w:p w14:paraId="2B7C188C" w14:textId="77777777" w:rsidR="00507E42" w:rsidRPr="00357A4C" w:rsidRDefault="00507E42" w:rsidP="00507E42">
            <w:pPr>
              <w:rPr>
                <w:color w:val="000000"/>
                <w:sz w:val="20"/>
                <w:szCs w:val="20"/>
                <w:lang w:val="en-US"/>
              </w:rPr>
            </w:pPr>
            <w:r w:rsidRPr="00357A4C">
              <w:rPr>
                <w:color w:val="000000"/>
                <w:sz w:val="20"/>
                <w:szCs w:val="20"/>
                <w:lang w:val="en-US"/>
              </w:rPr>
              <w:t>20</w:t>
            </w:r>
          </w:p>
        </w:tc>
        <w:tc>
          <w:tcPr>
            <w:tcW w:w="1273" w:type="dxa"/>
            <w:tcBorders>
              <w:top w:val="nil"/>
              <w:left w:val="nil"/>
              <w:bottom w:val="single" w:sz="8" w:space="0" w:color="auto"/>
              <w:right w:val="nil"/>
            </w:tcBorders>
            <w:noWrap/>
            <w:vAlign w:val="center"/>
            <w:hideMark/>
          </w:tcPr>
          <w:p w14:paraId="52C66B81" w14:textId="77777777" w:rsidR="00507E42" w:rsidRPr="00357A4C" w:rsidRDefault="00507E42" w:rsidP="00507E42">
            <w:pPr>
              <w:rPr>
                <w:color w:val="000000"/>
                <w:sz w:val="20"/>
                <w:szCs w:val="20"/>
                <w:lang w:val="en-US"/>
              </w:rPr>
            </w:pPr>
            <w:r w:rsidRPr="00357A4C">
              <w:rPr>
                <w:color w:val="000000"/>
                <w:sz w:val="20"/>
                <w:szCs w:val="20"/>
                <w:lang w:val="en-US"/>
              </w:rPr>
              <w:t>Trang</w:t>
            </w:r>
          </w:p>
        </w:tc>
        <w:tc>
          <w:tcPr>
            <w:tcW w:w="1134" w:type="dxa"/>
            <w:tcBorders>
              <w:top w:val="nil"/>
              <w:left w:val="nil"/>
              <w:bottom w:val="single" w:sz="8" w:space="0" w:color="auto"/>
              <w:right w:val="nil"/>
            </w:tcBorders>
            <w:vAlign w:val="center"/>
            <w:hideMark/>
          </w:tcPr>
          <w:p w14:paraId="211719FE"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single" w:sz="8" w:space="0" w:color="auto"/>
              <w:right w:val="nil"/>
            </w:tcBorders>
            <w:noWrap/>
            <w:vAlign w:val="center"/>
            <w:hideMark/>
          </w:tcPr>
          <w:p w14:paraId="0E4CEEDB" w14:textId="77777777" w:rsidR="00507E42" w:rsidRPr="00357A4C" w:rsidRDefault="00507E42" w:rsidP="00507E42">
            <w:pPr>
              <w:rPr>
                <w:color w:val="000000"/>
                <w:sz w:val="20"/>
                <w:szCs w:val="20"/>
                <w:lang w:val="en-US"/>
              </w:rPr>
            </w:pPr>
            <w:r w:rsidRPr="00357A4C">
              <w:rPr>
                <w:color w:val="000000"/>
                <w:sz w:val="20"/>
                <w:szCs w:val="20"/>
                <w:lang w:val="en-US"/>
              </w:rPr>
              <w:t>TRU</w:t>
            </w:r>
          </w:p>
        </w:tc>
        <w:tc>
          <w:tcPr>
            <w:tcW w:w="1066" w:type="dxa"/>
            <w:tcBorders>
              <w:top w:val="nil"/>
              <w:left w:val="nil"/>
              <w:bottom w:val="single" w:sz="8" w:space="0" w:color="auto"/>
              <w:right w:val="nil"/>
            </w:tcBorders>
            <w:vAlign w:val="center"/>
            <w:hideMark/>
          </w:tcPr>
          <w:p w14:paraId="38740946" w14:textId="77777777" w:rsidR="00507E42" w:rsidRPr="00357A4C" w:rsidRDefault="00507E42" w:rsidP="00507E42">
            <w:pPr>
              <w:rPr>
                <w:color w:val="000000"/>
                <w:sz w:val="20"/>
                <w:szCs w:val="20"/>
                <w:lang w:val="en-US"/>
              </w:rPr>
            </w:pPr>
            <w:r w:rsidRPr="00357A4C">
              <w:rPr>
                <w:color w:val="000000"/>
                <w:sz w:val="20"/>
                <w:szCs w:val="20"/>
                <w:lang w:val="en-US"/>
              </w:rPr>
              <w:t>University</w:t>
            </w:r>
          </w:p>
        </w:tc>
        <w:tc>
          <w:tcPr>
            <w:tcW w:w="992" w:type="dxa"/>
            <w:tcBorders>
              <w:top w:val="nil"/>
              <w:left w:val="nil"/>
              <w:bottom w:val="single" w:sz="8" w:space="0" w:color="auto"/>
              <w:right w:val="nil"/>
            </w:tcBorders>
            <w:noWrap/>
            <w:vAlign w:val="center"/>
            <w:hideMark/>
          </w:tcPr>
          <w:p w14:paraId="5694815E" w14:textId="77777777" w:rsidR="00507E42" w:rsidRPr="00357A4C" w:rsidRDefault="00507E42" w:rsidP="00507E42">
            <w:pPr>
              <w:rPr>
                <w:color w:val="000000"/>
                <w:sz w:val="20"/>
                <w:szCs w:val="20"/>
                <w:lang w:val="en-US"/>
              </w:rPr>
            </w:pPr>
            <w:r w:rsidRPr="00357A4C">
              <w:rPr>
                <w:color w:val="000000"/>
                <w:sz w:val="20"/>
                <w:szCs w:val="20"/>
                <w:lang w:val="en-US"/>
              </w:rPr>
              <w:t>109.4</w:t>
            </w:r>
          </w:p>
        </w:tc>
        <w:tc>
          <w:tcPr>
            <w:tcW w:w="1134" w:type="dxa"/>
            <w:tcBorders>
              <w:top w:val="nil"/>
              <w:left w:val="nil"/>
              <w:bottom w:val="single" w:sz="8" w:space="0" w:color="auto"/>
              <w:right w:val="nil"/>
            </w:tcBorders>
            <w:noWrap/>
            <w:vAlign w:val="center"/>
            <w:hideMark/>
          </w:tcPr>
          <w:p w14:paraId="1A33E32B" w14:textId="77777777" w:rsidR="00507E42" w:rsidRPr="00357A4C" w:rsidRDefault="00507E42" w:rsidP="00507E42">
            <w:pPr>
              <w:rPr>
                <w:color w:val="000000"/>
                <w:sz w:val="20"/>
                <w:szCs w:val="20"/>
                <w:lang w:val="en-US"/>
              </w:rPr>
            </w:pPr>
            <w:r w:rsidRPr="00357A4C">
              <w:rPr>
                <w:color w:val="000000"/>
                <w:sz w:val="20"/>
                <w:szCs w:val="20"/>
                <w:lang w:val="en-US"/>
              </w:rPr>
              <w:t>39</w:t>
            </w:r>
          </w:p>
        </w:tc>
        <w:tc>
          <w:tcPr>
            <w:tcW w:w="1134" w:type="dxa"/>
            <w:tcBorders>
              <w:top w:val="nil"/>
              <w:left w:val="nil"/>
              <w:bottom w:val="single" w:sz="8" w:space="0" w:color="auto"/>
              <w:right w:val="nil"/>
            </w:tcBorders>
            <w:noWrap/>
            <w:vAlign w:val="center"/>
            <w:hideMark/>
          </w:tcPr>
          <w:p w14:paraId="539EB14D" w14:textId="77777777" w:rsidR="00507E42" w:rsidRPr="00357A4C" w:rsidRDefault="00507E42" w:rsidP="00507E42">
            <w:pPr>
              <w:rPr>
                <w:color w:val="000000"/>
                <w:sz w:val="20"/>
                <w:szCs w:val="20"/>
                <w:lang w:val="en-US"/>
              </w:rPr>
            </w:pPr>
            <w:r w:rsidRPr="00357A4C">
              <w:rPr>
                <w:color w:val="000000"/>
                <w:sz w:val="20"/>
                <w:szCs w:val="20"/>
                <w:lang w:val="en-US"/>
              </w:rPr>
              <w:t>35.6</w:t>
            </w:r>
          </w:p>
        </w:tc>
        <w:tc>
          <w:tcPr>
            <w:tcW w:w="992" w:type="dxa"/>
            <w:tcBorders>
              <w:top w:val="nil"/>
              <w:left w:val="nil"/>
              <w:bottom w:val="single" w:sz="8" w:space="0" w:color="auto"/>
              <w:right w:val="nil"/>
            </w:tcBorders>
            <w:noWrap/>
            <w:vAlign w:val="center"/>
            <w:hideMark/>
          </w:tcPr>
          <w:p w14:paraId="0A04B829"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single" w:sz="8" w:space="0" w:color="auto"/>
              <w:right w:val="nil"/>
            </w:tcBorders>
            <w:noWrap/>
            <w:vAlign w:val="center"/>
            <w:hideMark/>
          </w:tcPr>
          <w:p w14:paraId="7219A08F" w14:textId="77777777" w:rsidR="00507E42" w:rsidRPr="00357A4C" w:rsidRDefault="00507E42" w:rsidP="00507E42">
            <w:pPr>
              <w:rPr>
                <w:color w:val="000000"/>
                <w:sz w:val="20"/>
                <w:szCs w:val="20"/>
                <w:lang w:val="en-US"/>
              </w:rPr>
            </w:pPr>
            <w:r w:rsidRPr="00357A4C">
              <w:rPr>
                <w:color w:val="000000"/>
                <w:sz w:val="20"/>
                <w:szCs w:val="20"/>
                <w:lang w:val="en-US"/>
              </w:rPr>
              <w:t>16</w:t>
            </w:r>
          </w:p>
        </w:tc>
        <w:tc>
          <w:tcPr>
            <w:tcW w:w="1134" w:type="dxa"/>
            <w:tcBorders>
              <w:top w:val="nil"/>
              <w:left w:val="nil"/>
              <w:bottom w:val="single" w:sz="8" w:space="0" w:color="auto"/>
              <w:right w:val="nil"/>
            </w:tcBorders>
            <w:noWrap/>
            <w:vAlign w:val="bottom"/>
            <w:hideMark/>
          </w:tcPr>
          <w:p w14:paraId="5C317978" w14:textId="77777777" w:rsidR="00507E42" w:rsidRPr="00357A4C" w:rsidRDefault="00507E42" w:rsidP="00507E42">
            <w:pPr>
              <w:rPr>
                <w:color w:val="000000"/>
                <w:sz w:val="20"/>
                <w:szCs w:val="20"/>
                <w:lang w:val="en-US"/>
              </w:rPr>
            </w:pPr>
            <w:r w:rsidRPr="00357A4C">
              <w:rPr>
                <w:color w:val="000000"/>
                <w:sz w:val="20"/>
                <w:szCs w:val="20"/>
                <w:lang w:val="en-US"/>
              </w:rPr>
              <w:t>0.41</w:t>
            </w:r>
          </w:p>
        </w:tc>
        <w:tc>
          <w:tcPr>
            <w:tcW w:w="992" w:type="dxa"/>
            <w:tcBorders>
              <w:top w:val="nil"/>
              <w:left w:val="nil"/>
              <w:bottom w:val="single" w:sz="8" w:space="0" w:color="auto"/>
              <w:right w:val="nil"/>
            </w:tcBorders>
            <w:vAlign w:val="center"/>
          </w:tcPr>
          <w:p w14:paraId="6B02069F" w14:textId="29CF1F4B" w:rsidR="00507E42" w:rsidRPr="00357A4C" w:rsidRDefault="00507E42" w:rsidP="00507E42">
            <w:pPr>
              <w:rPr>
                <w:color w:val="000000"/>
                <w:sz w:val="20"/>
                <w:szCs w:val="20"/>
                <w:lang w:val="en-US"/>
              </w:rPr>
            </w:pPr>
            <w:r w:rsidRPr="00357A4C">
              <w:rPr>
                <w:color w:val="000000"/>
                <w:sz w:val="20"/>
                <w:szCs w:val="20"/>
                <w:lang w:val="en-US"/>
              </w:rPr>
              <w:t>6.43</w:t>
            </w:r>
          </w:p>
        </w:tc>
        <w:tc>
          <w:tcPr>
            <w:tcW w:w="850" w:type="dxa"/>
            <w:tcBorders>
              <w:top w:val="nil"/>
              <w:left w:val="nil"/>
              <w:bottom w:val="single" w:sz="8" w:space="0" w:color="auto"/>
              <w:right w:val="nil"/>
            </w:tcBorders>
            <w:vAlign w:val="center"/>
          </w:tcPr>
          <w:p w14:paraId="47C5027D" w14:textId="09F03E11" w:rsidR="00507E42" w:rsidRPr="00357A4C" w:rsidRDefault="00507E42" w:rsidP="00507E42">
            <w:pPr>
              <w:rPr>
                <w:color w:val="000000"/>
                <w:sz w:val="20"/>
                <w:szCs w:val="20"/>
                <w:lang w:val="en-US"/>
              </w:rPr>
            </w:pPr>
            <w:r w:rsidRPr="00357A4C">
              <w:rPr>
                <w:color w:val="000000"/>
                <w:sz w:val="20"/>
                <w:szCs w:val="20"/>
                <w:lang w:val="en-US"/>
              </w:rPr>
              <w:t>0.44</w:t>
            </w:r>
          </w:p>
        </w:tc>
        <w:tc>
          <w:tcPr>
            <w:tcW w:w="850" w:type="dxa"/>
            <w:tcBorders>
              <w:top w:val="nil"/>
              <w:left w:val="nil"/>
              <w:bottom w:val="single" w:sz="8" w:space="0" w:color="auto"/>
              <w:right w:val="nil"/>
            </w:tcBorders>
            <w:vAlign w:val="center"/>
          </w:tcPr>
          <w:p w14:paraId="6BFD517F" w14:textId="6089C008" w:rsidR="00507E42" w:rsidRPr="00357A4C" w:rsidRDefault="00507E42" w:rsidP="00507E42">
            <w:pPr>
              <w:rPr>
                <w:color w:val="000000"/>
                <w:sz w:val="20"/>
                <w:szCs w:val="20"/>
                <w:lang w:val="en-US"/>
              </w:rPr>
            </w:pPr>
            <w:r w:rsidRPr="00357A4C">
              <w:rPr>
                <w:color w:val="000000"/>
                <w:sz w:val="20"/>
                <w:szCs w:val="20"/>
                <w:lang w:val="en-US"/>
              </w:rPr>
              <w:t>0.03</w:t>
            </w:r>
          </w:p>
        </w:tc>
      </w:tr>
      <w:tr w:rsidR="00873839" w:rsidRPr="00357A4C" w14:paraId="0A72E694" w14:textId="55C6A1CE" w:rsidTr="00115333">
        <w:trPr>
          <w:trHeight w:val="340"/>
        </w:trPr>
        <w:tc>
          <w:tcPr>
            <w:tcW w:w="570" w:type="dxa"/>
            <w:tcBorders>
              <w:top w:val="nil"/>
              <w:left w:val="nil"/>
              <w:bottom w:val="nil"/>
              <w:right w:val="nil"/>
            </w:tcBorders>
            <w:noWrap/>
            <w:vAlign w:val="center"/>
            <w:hideMark/>
          </w:tcPr>
          <w:p w14:paraId="3CE1AA8B" w14:textId="77777777" w:rsidR="00507E42" w:rsidRPr="00357A4C" w:rsidRDefault="00507E42" w:rsidP="00507E42">
            <w:pPr>
              <w:rPr>
                <w:color w:val="000000"/>
                <w:sz w:val="20"/>
                <w:szCs w:val="20"/>
                <w:lang w:val="en-US"/>
              </w:rPr>
            </w:pPr>
            <w:r w:rsidRPr="00357A4C">
              <w:rPr>
                <w:color w:val="000000"/>
                <w:sz w:val="20"/>
                <w:szCs w:val="20"/>
                <w:lang w:val="en-US"/>
              </w:rPr>
              <w:t>21</w:t>
            </w:r>
          </w:p>
        </w:tc>
        <w:tc>
          <w:tcPr>
            <w:tcW w:w="1273" w:type="dxa"/>
            <w:tcBorders>
              <w:top w:val="nil"/>
              <w:left w:val="nil"/>
              <w:bottom w:val="nil"/>
              <w:right w:val="nil"/>
            </w:tcBorders>
            <w:noWrap/>
            <w:vAlign w:val="center"/>
            <w:hideMark/>
          </w:tcPr>
          <w:p w14:paraId="38586C4A" w14:textId="77777777" w:rsidR="00507E42" w:rsidRPr="00357A4C" w:rsidRDefault="00507E42" w:rsidP="00507E42">
            <w:pPr>
              <w:rPr>
                <w:color w:val="000000"/>
                <w:sz w:val="20"/>
                <w:szCs w:val="20"/>
                <w:lang w:val="en-US"/>
              </w:rPr>
            </w:pPr>
            <w:r w:rsidRPr="00357A4C">
              <w:rPr>
                <w:color w:val="000000"/>
                <w:sz w:val="20"/>
                <w:szCs w:val="20"/>
                <w:lang w:val="en-US"/>
              </w:rPr>
              <w:t>Surat Thani</w:t>
            </w:r>
          </w:p>
        </w:tc>
        <w:tc>
          <w:tcPr>
            <w:tcW w:w="1134" w:type="dxa"/>
            <w:tcBorders>
              <w:top w:val="nil"/>
              <w:left w:val="nil"/>
              <w:bottom w:val="nil"/>
              <w:right w:val="nil"/>
            </w:tcBorders>
            <w:vAlign w:val="center"/>
            <w:hideMark/>
          </w:tcPr>
          <w:p w14:paraId="333F2BE6"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1983E84E" w14:textId="77777777" w:rsidR="00507E42" w:rsidRPr="00357A4C" w:rsidRDefault="00507E42" w:rsidP="00507E42">
            <w:pPr>
              <w:rPr>
                <w:color w:val="000000"/>
                <w:sz w:val="20"/>
                <w:szCs w:val="20"/>
                <w:lang w:val="en-US"/>
              </w:rPr>
            </w:pPr>
            <w:r w:rsidRPr="00357A4C">
              <w:rPr>
                <w:color w:val="000000"/>
                <w:sz w:val="20"/>
                <w:szCs w:val="20"/>
                <w:lang w:val="en-US"/>
              </w:rPr>
              <w:t>SRP</w:t>
            </w:r>
          </w:p>
        </w:tc>
        <w:tc>
          <w:tcPr>
            <w:tcW w:w="1066" w:type="dxa"/>
            <w:tcBorders>
              <w:top w:val="nil"/>
              <w:left w:val="nil"/>
              <w:bottom w:val="nil"/>
              <w:right w:val="nil"/>
            </w:tcBorders>
            <w:vAlign w:val="center"/>
            <w:hideMark/>
          </w:tcPr>
          <w:p w14:paraId="7473B254" w14:textId="77777777" w:rsidR="00507E42" w:rsidRPr="00357A4C" w:rsidRDefault="00507E42" w:rsidP="00507E42">
            <w:pPr>
              <w:rPr>
                <w:color w:val="000000"/>
                <w:sz w:val="20"/>
                <w:szCs w:val="20"/>
                <w:lang w:val="en-US"/>
              </w:rPr>
            </w:pPr>
            <w:r w:rsidRPr="00357A4C">
              <w:rPr>
                <w:color w:val="000000"/>
                <w:sz w:val="20"/>
                <w:szCs w:val="20"/>
                <w:lang w:val="en-US"/>
              </w:rPr>
              <w:t>Park</w:t>
            </w:r>
          </w:p>
        </w:tc>
        <w:tc>
          <w:tcPr>
            <w:tcW w:w="992" w:type="dxa"/>
            <w:tcBorders>
              <w:top w:val="nil"/>
              <w:left w:val="nil"/>
              <w:bottom w:val="nil"/>
              <w:right w:val="nil"/>
            </w:tcBorders>
            <w:noWrap/>
            <w:vAlign w:val="center"/>
            <w:hideMark/>
          </w:tcPr>
          <w:p w14:paraId="158D30FC" w14:textId="77777777" w:rsidR="00507E42" w:rsidRPr="00357A4C" w:rsidRDefault="00507E42" w:rsidP="00507E42">
            <w:pPr>
              <w:rPr>
                <w:color w:val="000000"/>
                <w:sz w:val="20"/>
                <w:szCs w:val="20"/>
                <w:lang w:val="en-US"/>
              </w:rPr>
            </w:pPr>
            <w:r w:rsidRPr="00357A4C">
              <w:rPr>
                <w:color w:val="000000"/>
                <w:sz w:val="20"/>
                <w:szCs w:val="20"/>
                <w:lang w:val="en-US"/>
              </w:rPr>
              <w:t>9</w:t>
            </w:r>
          </w:p>
        </w:tc>
        <w:tc>
          <w:tcPr>
            <w:tcW w:w="1134" w:type="dxa"/>
            <w:tcBorders>
              <w:top w:val="nil"/>
              <w:left w:val="nil"/>
              <w:bottom w:val="nil"/>
              <w:right w:val="nil"/>
            </w:tcBorders>
            <w:noWrap/>
            <w:vAlign w:val="center"/>
            <w:hideMark/>
          </w:tcPr>
          <w:p w14:paraId="649CFFBF" w14:textId="77777777" w:rsidR="00507E42" w:rsidRPr="00357A4C" w:rsidRDefault="00507E42" w:rsidP="00507E42">
            <w:pPr>
              <w:rPr>
                <w:color w:val="000000"/>
                <w:sz w:val="20"/>
                <w:szCs w:val="20"/>
                <w:lang w:val="en-US"/>
              </w:rPr>
            </w:pPr>
            <w:r w:rsidRPr="00357A4C">
              <w:rPr>
                <w:color w:val="000000"/>
                <w:sz w:val="20"/>
                <w:szCs w:val="20"/>
                <w:lang w:val="en-US"/>
              </w:rPr>
              <w:t>5.2</w:t>
            </w:r>
          </w:p>
        </w:tc>
        <w:tc>
          <w:tcPr>
            <w:tcW w:w="1134" w:type="dxa"/>
            <w:tcBorders>
              <w:top w:val="nil"/>
              <w:left w:val="nil"/>
              <w:bottom w:val="nil"/>
              <w:right w:val="nil"/>
            </w:tcBorders>
            <w:noWrap/>
            <w:vAlign w:val="center"/>
            <w:hideMark/>
          </w:tcPr>
          <w:p w14:paraId="760C382C" w14:textId="77777777" w:rsidR="00507E42" w:rsidRPr="00357A4C" w:rsidRDefault="00507E42" w:rsidP="00507E42">
            <w:pPr>
              <w:rPr>
                <w:color w:val="000000"/>
                <w:sz w:val="20"/>
                <w:szCs w:val="20"/>
                <w:lang w:val="en-US"/>
              </w:rPr>
            </w:pPr>
            <w:r w:rsidRPr="00357A4C">
              <w:rPr>
                <w:color w:val="000000"/>
                <w:sz w:val="20"/>
                <w:szCs w:val="20"/>
                <w:lang w:val="en-US"/>
              </w:rPr>
              <w:t>57.5</w:t>
            </w:r>
          </w:p>
        </w:tc>
        <w:tc>
          <w:tcPr>
            <w:tcW w:w="992" w:type="dxa"/>
            <w:tcBorders>
              <w:top w:val="nil"/>
              <w:left w:val="nil"/>
              <w:bottom w:val="nil"/>
              <w:right w:val="nil"/>
            </w:tcBorders>
            <w:noWrap/>
            <w:vAlign w:val="center"/>
            <w:hideMark/>
          </w:tcPr>
          <w:p w14:paraId="4DD3DE81"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540BD1B4"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6478D43C"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703A6ED7" w14:textId="1F98D30B" w:rsidR="00507E42" w:rsidRPr="00357A4C" w:rsidRDefault="00507E42" w:rsidP="00507E42">
            <w:pPr>
              <w:rPr>
                <w:color w:val="000000"/>
                <w:sz w:val="20"/>
                <w:szCs w:val="20"/>
                <w:lang w:val="en-US"/>
              </w:rPr>
            </w:pPr>
            <w:r w:rsidRPr="00357A4C">
              <w:rPr>
                <w:color w:val="000000"/>
                <w:sz w:val="20"/>
                <w:szCs w:val="20"/>
                <w:lang w:val="en-US"/>
              </w:rPr>
              <w:t>32.26</w:t>
            </w:r>
          </w:p>
        </w:tc>
        <w:tc>
          <w:tcPr>
            <w:tcW w:w="850" w:type="dxa"/>
            <w:tcBorders>
              <w:top w:val="nil"/>
              <w:left w:val="nil"/>
              <w:bottom w:val="nil"/>
              <w:right w:val="nil"/>
            </w:tcBorders>
            <w:vAlign w:val="center"/>
          </w:tcPr>
          <w:p w14:paraId="0CBB2E03" w14:textId="44E50232" w:rsidR="00507E42" w:rsidRPr="00357A4C" w:rsidRDefault="00507E42" w:rsidP="00507E42">
            <w:pPr>
              <w:rPr>
                <w:color w:val="000000"/>
                <w:sz w:val="20"/>
                <w:szCs w:val="20"/>
                <w:lang w:val="en-US"/>
              </w:rPr>
            </w:pPr>
            <w:r w:rsidRPr="00357A4C">
              <w:rPr>
                <w:color w:val="000000"/>
                <w:sz w:val="20"/>
                <w:szCs w:val="20"/>
                <w:lang w:val="en-US"/>
              </w:rPr>
              <w:t>0.69</w:t>
            </w:r>
          </w:p>
        </w:tc>
        <w:tc>
          <w:tcPr>
            <w:tcW w:w="850" w:type="dxa"/>
            <w:tcBorders>
              <w:top w:val="nil"/>
              <w:left w:val="nil"/>
              <w:bottom w:val="nil"/>
              <w:right w:val="nil"/>
            </w:tcBorders>
            <w:vAlign w:val="center"/>
          </w:tcPr>
          <w:p w14:paraId="03E0DEF8" w14:textId="209210A8" w:rsidR="00507E42" w:rsidRPr="00357A4C" w:rsidRDefault="00507E42" w:rsidP="00507E42">
            <w:pPr>
              <w:rPr>
                <w:color w:val="000000"/>
                <w:sz w:val="20"/>
                <w:szCs w:val="20"/>
                <w:lang w:val="en-US"/>
              </w:rPr>
            </w:pPr>
            <w:r w:rsidRPr="00357A4C">
              <w:rPr>
                <w:color w:val="000000"/>
                <w:sz w:val="20"/>
                <w:szCs w:val="20"/>
                <w:lang w:val="en-US"/>
              </w:rPr>
              <w:t>0.01</w:t>
            </w:r>
          </w:p>
        </w:tc>
      </w:tr>
      <w:tr w:rsidR="00873839" w:rsidRPr="00357A4C" w14:paraId="1B468C9A" w14:textId="16ADE28E" w:rsidTr="00115333">
        <w:trPr>
          <w:trHeight w:val="340"/>
        </w:trPr>
        <w:tc>
          <w:tcPr>
            <w:tcW w:w="570" w:type="dxa"/>
            <w:tcBorders>
              <w:top w:val="nil"/>
              <w:left w:val="nil"/>
              <w:bottom w:val="nil"/>
              <w:right w:val="nil"/>
            </w:tcBorders>
            <w:noWrap/>
            <w:vAlign w:val="center"/>
            <w:hideMark/>
          </w:tcPr>
          <w:p w14:paraId="75047B01" w14:textId="77777777" w:rsidR="00507E42" w:rsidRPr="00357A4C" w:rsidRDefault="00507E42" w:rsidP="00507E42">
            <w:pPr>
              <w:rPr>
                <w:color w:val="000000"/>
                <w:sz w:val="20"/>
                <w:szCs w:val="20"/>
                <w:lang w:val="en-US"/>
              </w:rPr>
            </w:pPr>
            <w:r w:rsidRPr="00357A4C">
              <w:rPr>
                <w:color w:val="000000"/>
                <w:sz w:val="20"/>
                <w:szCs w:val="20"/>
                <w:lang w:val="en-US"/>
              </w:rPr>
              <w:t>22</w:t>
            </w:r>
          </w:p>
        </w:tc>
        <w:tc>
          <w:tcPr>
            <w:tcW w:w="1273" w:type="dxa"/>
            <w:tcBorders>
              <w:top w:val="nil"/>
              <w:left w:val="nil"/>
              <w:bottom w:val="nil"/>
              <w:right w:val="nil"/>
            </w:tcBorders>
            <w:noWrap/>
            <w:vAlign w:val="center"/>
            <w:hideMark/>
          </w:tcPr>
          <w:p w14:paraId="47EFBAE4" w14:textId="77777777" w:rsidR="00507E42" w:rsidRPr="00357A4C" w:rsidRDefault="00507E42" w:rsidP="00507E42">
            <w:pPr>
              <w:rPr>
                <w:color w:val="000000"/>
                <w:sz w:val="20"/>
                <w:szCs w:val="20"/>
                <w:lang w:val="en-US"/>
              </w:rPr>
            </w:pPr>
            <w:r w:rsidRPr="00357A4C">
              <w:rPr>
                <w:color w:val="000000"/>
                <w:sz w:val="20"/>
                <w:szCs w:val="20"/>
                <w:lang w:val="en-US"/>
              </w:rPr>
              <w:t>Surat Thani</w:t>
            </w:r>
          </w:p>
        </w:tc>
        <w:tc>
          <w:tcPr>
            <w:tcW w:w="1134" w:type="dxa"/>
            <w:tcBorders>
              <w:top w:val="nil"/>
              <w:left w:val="nil"/>
              <w:bottom w:val="nil"/>
              <w:right w:val="nil"/>
            </w:tcBorders>
            <w:vAlign w:val="center"/>
            <w:hideMark/>
          </w:tcPr>
          <w:p w14:paraId="52E19B76"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3415E784" w14:textId="77777777" w:rsidR="00507E42" w:rsidRPr="00357A4C" w:rsidRDefault="00507E42" w:rsidP="00507E42">
            <w:pPr>
              <w:rPr>
                <w:color w:val="000000"/>
                <w:sz w:val="20"/>
                <w:szCs w:val="20"/>
                <w:lang w:val="en-US"/>
              </w:rPr>
            </w:pPr>
            <w:r w:rsidRPr="00357A4C">
              <w:rPr>
                <w:color w:val="000000"/>
                <w:sz w:val="20"/>
                <w:szCs w:val="20"/>
                <w:lang w:val="en-US"/>
              </w:rPr>
              <w:t>SRS</w:t>
            </w:r>
          </w:p>
        </w:tc>
        <w:tc>
          <w:tcPr>
            <w:tcW w:w="1066" w:type="dxa"/>
            <w:tcBorders>
              <w:top w:val="nil"/>
              <w:left w:val="nil"/>
              <w:bottom w:val="nil"/>
              <w:right w:val="nil"/>
            </w:tcBorders>
            <w:vAlign w:val="center"/>
            <w:hideMark/>
          </w:tcPr>
          <w:p w14:paraId="475F9123" w14:textId="77777777" w:rsidR="00507E42" w:rsidRPr="00357A4C" w:rsidRDefault="00507E42" w:rsidP="00507E42">
            <w:pPr>
              <w:rPr>
                <w:color w:val="000000"/>
                <w:sz w:val="20"/>
                <w:szCs w:val="20"/>
                <w:lang w:val="en-US"/>
              </w:rPr>
            </w:pPr>
            <w:r w:rsidRPr="00357A4C">
              <w:rPr>
                <w:color w:val="000000"/>
                <w:sz w:val="20"/>
                <w:szCs w:val="20"/>
                <w:lang w:val="en-US"/>
              </w:rPr>
              <w:t>School</w:t>
            </w:r>
          </w:p>
        </w:tc>
        <w:tc>
          <w:tcPr>
            <w:tcW w:w="992" w:type="dxa"/>
            <w:tcBorders>
              <w:top w:val="nil"/>
              <w:left w:val="nil"/>
              <w:bottom w:val="nil"/>
              <w:right w:val="nil"/>
            </w:tcBorders>
            <w:noWrap/>
            <w:vAlign w:val="center"/>
            <w:hideMark/>
          </w:tcPr>
          <w:p w14:paraId="384FD1EB" w14:textId="77777777" w:rsidR="00507E42" w:rsidRPr="00357A4C" w:rsidRDefault="00507E42" w:rsidP="00507E42">
            <w:pPr>
              <w:rPr>
                <w:color w:val="000000"/>
                <w:sz w:val="20"/>
                <w:szCs w:val="20"/>
                <w:lang w:val="en-US"/>
              </w:rPr>
            </w:pPr>
            <w:r w:rsidRPr="00357A4C">
              <w:rPr>
                <w:color w:val="000000"/>
                <w:sz w:val="20"/>
                <w:szCs w:val="20"/>
                <w:lang w:val="en-US"/>
              </w:rPr>
              <w:t>4.5</w:t>
            </w:r>
          </w:p>
        </w:tc>
        <w:tc>
          <w:tcPr>
            <w:tcW w:w="1134" w:type="dxa"/>
            <w:tcBorders>
              <w:top w:val="nil"/>
              <w:left w:val="nil"/>
              <w:bottom w:val="nil"/>
              <w:right w:val="nil"/>
            </w:tcBorders>
            <w:noWrap/>
            <w:vAlign w:val="center"/>
            <w:hideMark/>
          </w:tcPr>
          <w:p w14:paraId="6934F4EB" w14:textId="77777777" w:rsidR="00507E42" w:rsidRPr="00357A4C" w:rsidRDefault="00507E42" w:rsidP="00507E42">
            <w:pPr>
              <w:rPr>
                <w:color w:val="000000"/>
                <w:sz w:val="20"/>
                <w:szCs w:val="20"/>
                <w:lang w:val="en-US"/>
              </w:rPr>
            </w:pPr>
            <w:r w:rsidRPr="00357A4C">
              <w:rPr>
                <w:color w:val="000000"/>
                <w:sz w:val="20"/>
                <w:szCs w:val="20"/>
                <w:lang w:val="en-US"/>
              </w:rPr>
              <w:t>4.5</w:t>
            </w:r>
          </w:p>
        </w:tc>
        <w:tc>
          <w:tcPr>
            <w:tcW w:w="1134" w:type="dxa"/>
            <w:tcBorders>
              <w:top w:val="nil"/>
              <w:left w:val="nil"/>
              <w:bottom w:val="nil"/>
              <w:right w:val="nil"/>
            </w:tcBorders>
            <w:noWrap/>
            <w:vAlign w:val="center"/>
            <w:hideMark/>
          </w:tcPr>
          <w:p w14:paraId="2FA4BF54" w14:textId="77777777" w:rsidR="00507E42" w:rsidRPr="00357A4C" w:rsidRDefault="00507E42" w:rsidP="00507E42">
            <w:pPr>
              <w:rPr>
                <w:color w:val="000000"/>
                <w:sz w:val="20"/>
                <w:szCs w:val="20"/>
                <w:lang w:val="en-US"/>
              </w:rPr>
            </w:pPr>
            <w:r w:rsidRPr="00357A4C">
              <w:rPr>
                <w:color w:val="000000"/>
                <w:sz w:val="20"/>
                <w:szCs w:val="20"/>
                <w:lang w:val="en-US"/>
              </w:rPr>
              <w:t>100</w:t>
            </w:r>
          </w:p>
        </w:tc>
        <w:tc>
          <w:tcPr>
            <w:tcW w:w="992" w:type="dxa"/>
            <w:tcBorders>
              <w:top w:val="nil"/>
              <w:left w:val="nil"/>
              <w:bottom w:val="nil"/>
              <w:right w:val="nil"/>
            </w:tcBorders>
            <w:noWrap/>
            <w:vAlign w:val="center"/>
            <w:hideMark/>
          </w:tcPr>
          <w:p w14:paraId="5E4CB8D4"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nil"/>
              <w:right w:val="nil"/>
            </w:tcBorders>
            <w:noWrap/>
            <w:vAlign w:val="center"/>
            <w:hideMark/>
          </w:tcPr>
          <w:p w14:paraId="405B8983"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nil"/>
              <w:right w:val="nil"/>
            </w:tcBorders>
            <w:noWrap/>
            <w:vAlign w:val="bottom"/>
            <w:hideMark/>
          </w:tcPr>
          <w:p w14:paraId="12B74108"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nil"/>
              <w:right w:val="nil"/>
            </w:tcBorders>
            <w:vAlign w:val="center"/>
          </w:tcPr>
          <w:p w14:paraId="1235043A" w14:textId="1E95C45E" w:rsidR="00507E42" w:rsidRPr="00357A4C" w:rsidRDefault="00507E42" w:rsidP="00507E42">
            <w:pPr>
              <w:rPr>
                <w:color w:val="000000"/>
                <w:sz w:val="20"/>
                <w:szCs w:val="20"/>
                <w:lang w:val="en-US"/>
              </w:rPr>
            </w:pPr>
            <w:r w:rsidRPr="00357A4C">
              <w:rPr>
                <w:color w:val="000000"/>
                <w:sz w:val="20"/>
                <w:szCs w:val="20"/>
                <w:lang w:val="en-US"/>
              </w:rPr>
              <w:t>2.80</w:t>
            </w:r>
          </w:p>
        </w:tc>
        <w:tc>
          <w:tcPr>
            <w:tcW w:w="850" w:type="dxa"/>
            <w:tcBorders>
              <w:top w:val="nil"/>
              <w:left w:val="nil"/>
              <w:bottom w:val="nil"/>
              <w:right w:val="nil"/>
            </w:tcBorders>
            <w:vAlign w:val="center"/>
          </w:tcPr>
          <w:p w14:paraId="16EFD8EC" w14:textId="729AFAA0" w:rsidR="00507E42" w:rsidRPr="00357A4C" w:rsidRDefault="00507E42" w:rsidP="00507E42">
            <w:pPr>
              <w:rPr>
                <w:color w:val="000000"/>
                <w:sz w:val="20"/>
                <w:szCs w:val="20"/>
                <w:lang w:val="en-US"/>
              </w:rPr>
            </w:pPr>
            <w:r w:rsidRPr="00357A4C">
              <w:rPr>
                <w:color w:val="000000"/>
                <w:sz w:val="20"/>
                <w:szCs w:val="20"/>
                <w:lang w:val="en-US"/>
              </w:rPr>
              <w:t>0.11</w:t>
            </w:r>
          </w:p>
        </w:tc>
        <w:tc>
          <w:tcPr>
            <w:tcW w:w="850" w:type="dxa"/>
            <w:tcBorders>
              <w:top w:val="nil"/>
              <w:left w:val="nil"/>
              <w:bottom w:val="nil"/>
              <w:right w:val="nil"/>
            </w:tcBorders>
            <w:vAlign w:val="center"/>
          </w:tcPr>
          <w:p w14:paraId="0A61A3E3" w14:textId="3E8DB9F8" w:rsidR="00507E42" w:rsidRPr="00357A4C" w:rsidRDefault="00507E42" w:rsidP="00507E42">
            <w:pPr>
              <w:rPr>
                <w:color w:val="000000"/>
                <w:sz w:val="20"/>
                <w:szCs w:val="20"/>
                <w:lang w:val="en-US"/>
              </w:rPr>
            </w:pPr>
            <w:r w:rsidRPr="00357A4C">
              <w:rPr>
                <w:color w:val="000000"/>
                <w:sz w:val="20"/>
                <w:szCs w:val="20"/>
                <w:lang w:val="en-US"/>
              </w:rPr>
              <w:t>0.16</w:t>
            </w:r>
          </w:p>
        </w:tc>
      </w:tr>
      <w:tr w:rsidR="00873839" w:rsidRPr="00357A4C" w14:paraId="3FF02CE6" w14:textId="4D9C9D66" w:rsidTr="00115333">
        <w:trPr>
          <w:trHeight w:val="340"/>
        </w:trPr>
        <w:tc>
          <w:tcPr>
            <w:tcW w:w="570" w:type="dxa"/>
            <w:tcBorders>
              <w:top w:val="nil"/>
              <w:left w:val="nil"/>
              <w:bottom w:val="nil"/>
              <w:right w:val="nil"/>
            </w:tcBorders>
            <w:noWrap/>
            <w:vAlign w:val="center"/>
            <w:hideMark/>
          </w:tcPr>
          <w:p w14:paraId="7C8CA85D" w14:textId="77777777" w:rsidR="00507E42" w:rsidRPr="00357A4C" w:rsidRDefault="00507E42" w:rsidP="00507E42">
            <w:pPr>
              <w:rPr>
                <w:color w:val="000000"/>
                <w:sz w:val="20"/>
                <w:szCs w:val="20"/>
                <w:lang w:val="en-US"/>
              </w:rPr>
            </w:pPr>
            <w:r w:rsidRPr="00357A4C">
              <w:rPr>
                <w:color w:val="000000"/>
                <w:sz w:val="20"/>
                <w:szCs w:val="20"/>
                <w:lang w:val="en-US"/>
              </w:rPr>
              <w:t>23</w:t>
            </w:r>
          </w:p>
        </w:tc>
        <w:tc>
          <w:tcPr>
            <w:tcW w:w="1273" w:type="dxa"/>
            <w:tcBorders>
              <w:top w:val="nil"/>
              <w:left w:val="nil"/>
              <w:bottom w:val="nil"/>
              <w:right w:val="nil"/>
            </w:tcBorders>
            <w:noWrap/>
            <w:vAlign w:val="center"/>
            <w:hideMark/>
          </w:tcPr>
          <w:p w14:paraId="3B23EF5F" w14:textId="77777777" w:rsidR="00507E42" w:rsidRPr="00357A4C" w:rsidRDefault="00507E42" w:rsidP="00507E42">
            <w:pPr>
              <w:rPr>
                <w:color w:val="000000"/>
                <w:sz w:val="20"/>
                <w:szCs w:val="20"/>
                <w:lang w:val="en-US"/>
              </w:rPr>
            </w:pPr>
            <w:r w:rsidRPr="00357A4C">
              <w:rPr>
                <w:color w:val="000000"/>
                <w:sz w:val="20"/>
                <w:szCs w:val="20"/>
                <w:lang w:val="en-US"/>
              </w:rPr>
              <w:t>Surat Thani</w:t>
            </w:r>
          </w:p>
        </w:tc>
        <w:tc>
          <w:tcPr>
            <w:tcW w:w="1134" w:type="dxa"/>
            <w:tcBorders>
              <w:top w:val="nil"/>
              <w:left w:val="nil"/>
              <w:bottom w:val="nil"/>
              <w:right w:val="nil"/>
            </w:tcBorders>
            <w:vAlign w:val="center"/>
            <w:hideMark/>
          </w:tcPr>
          <w:p w14:paraId="6CA2E574"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40497A18" w14:textId="77777777" w:rsidR="00507E42" w:rsidRPr="00357A4C" w:rsidRDefault="00507E42" w:rsidP="00507E42">
            <w:pPr>
              <w:rPr>
                <w:color w:val="000000"/>
                <w:sz w:val="20"/>
                <w:szCs w:val="20"/>
                <w:lang w:val="en-US"/>
              </w:rPr>
            </w:pPr>
            <w:r w:rsidRPr="00357A4C">
              <w:rPr>
                <w:color w:val="000000"/>
                <w:sz w:val="20"/>
                <w:szCs w:val="20"/>
                <w:lang w:val="en-US"/>
              </w:rPr>
              <w:t>SRT</w:t>
            </w:r>
          </w:p>
        </w:tc>
        <w:tc>
          <w:tcPr>
            <w:tcW w:w="1066" w:type="dxa"/>
            <w:tcBorders>
              <w:top w:val="nil"/>
              <w:left w:val="nil"/>
              <w:bottom w:val="nil"/>
              <w:right w:val="nil"/>
            </w:tcBorders>
            <w:vAlign w:val="center"/>
            <w:hideMark/>
          </w:tcPr>
          <w:p w14:paraId="5DDDB439" w14:textId="77777777" w:rsidR="00507E42" w:rsidRPr="00357A4C" w:rsidRDefault="00507E42" w:rsidP="00507E42">
            <w:pPr>
              <w:rPr>
                <w:color w:val="000000"/>
                <w:sz w:val="20"/>
                <w:szCs w:val="20"/>
                <w:lang w:val="en-US"/>
              </w:rPr>
            </w:pPr>
            <w:r w:rsidRPr="00357A4C">
              <w:rPr>
                <w:color w:val="000000"/>
                <w:sz w:val="20"/>
                <w:szCs w:val="20"/>
                <w:lang w:val="en-US"/>
              </w:rPr>
              <w:t>Temple</w:t>
            </w:r>
          </w:p>
        </w:tc>
        <w:tc>
          <w:tcPr>
            <w:tcW w:w="992" w:type="dxa"/>
            <w:tcBorders>
              <w:top w:val="nil"/>
              <w:left w:val="nil"/>
              <w:bottom w:val="nil"/>
              <w:right w:val="nil"/>
            </w:tcBorders>
            <w:noWrap/>
            <w:vAlign w:val="center"/>
            <w:hideMark/>
          </w:tcPr>
          <w:p w14:paraId="1D57CFD1" w14:textId="77777777" w:rsidR="00507E42" w:rsidRPr="00357A4C" w:rsidRDefault="00507E42" w:rsidP="00507E42">
            <w:pPr>
              <w:rPr>
                <w:color w:val="000000"/>
                <w:sz w:val="20"/>
                <w:szCs w:val="20"/>
                <w:lang w:val="en-US"/>
              </w:rPr>
            </w:pPr>
            <w:r w:rsidRPr="00357A4C">
              <w:rPr>
                <w:color w:val="000000"/>
                <w:sz w:val="20"/>
                <w:szCs w:val="20"/>
                <w:lang w:val="en-US"/>
              </w:rPr>
              <w:t>4.2</w:t>
            </w:r>
          </w:p>
        </w:tc>
        <w:tc>
          <w:tcPr>
            <w:tcW w:w="1134" w:type="dxa"/>
            <w:tcBorders>
              <w:top w:val="nil"/>
              <w:left w:val="nil"/>
              <w:bottom w:val="nil"/>
              <w:right w:val="nil"/>
            </w:tcBorders>
            <w:noWrap/>
            <w:vAlign w:val="center"/>
            <w:hideMark/>
          </w:tcPr>
          <w:p w14:paraId="4CCC47FC" w14:textId="77777777" w:rsidR="00507E42" w:rsidRPr="00357A4C" w:rsidRDefault="00507E42" w:rsidP="00507E42">
            <w:pPr>
              <w:rPr>
                <w:color w:val="000000"/>
                <w:sz w:val="20"/>
                <w:szCs w:val="20"/>
                <w:lang w:val="en-US"/>
              </w:rPr>
            </w:pPr>
            <w:r w:rsidRPr="00357A4C">
              <w:rPr>
                <w:color w:val="000000"/>
                <w:sz w:val="20"/>
                <w:szCs w:val="20"/>
                <w:lang w:val="en-US"/>
              </w:rPr>
              <w:t>2.5</w:t>
            </w:r>
          </w:p>
        </w:tc>
        <w:tc>
          <w:tcPr>
            <w:tcW w:w="1134" w:type="dxa"/>
            <w:tcBorders>
              <w:top w:val="nil"/>
              <w:left w:val="nil"/>
              <w:bottom w:val="nil"/>
              <w:right w:val="nil"/>
            </w:tcBorders>
            <w:noWrap/>
            <w:vAlign w:val="center"/>
            <w:hideMark/>
          </w:tcPr>
          <w:p w14:paraId="53F27E30" w14:textId="77777777" w:rsidR="00507E42" w:rsidRPr="00357A4C" w:rsidRDefault="00507E42" w:rsidP="00507E42">
            <w:pPr>
              <w:rPr>
                <w:color w:val="000000"/>
                <w:sz w:val="20"/>
                <w:szCs w:val="20"/>
                <w:lang w:val="en-US"/>
              </w:rPr>
            </w:pPr>
            <w:r w:rsidRPr="00357A4C">
              <w:rPr>
                <w:color w:val="000000"/>
                <w:sz w:val="20"/>
                <w:szCs w:val="20"/>
                <w:lang w:val="en-US"/>
              </w:rPr>
              <w:t>60.2</w:t>
            </w:r>
          </w:p>
        </w:tc>
        <w:tc>
          <w:tcPr>
            <w:tcW w:w="992" w:type="dxa"/>
            <w:tcBorders>
              <w:top w:val="nil"/>
              <w:left w:val="nil"/>
              <w:bottom w:val="nil"/>
              <w:right w:val="nil"/>
            </w:tcBorders>
            <w:noWrap/>
            <w:vAlign w:val="center"/>
            <w:hideMark/>
          </w:tcPr>
          <w:p w14:paraId="18DFEA01"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nil"/>
              <w:right w:val="nil"/>
            </w:tcBorders>
            <w:noWrap/>
            <w:vAlign w:val="center"/>
            <w:hideMark/>
          </w:tcPr>
          <w:p w14:paraId="6120F7C9" w14:textId="77777777" w:rsidR="00507E42" w:rsidRPr="00357A4C" w:rsidRDefault="00507E42" w:rsidP="00507E42">
            <w:pPr>
              <w:rPr>
                <w:color w:val="000000"/>
                <w:sz w:val="20"/>
                <w:szCs w:val="20"/>
                <w:lang w:val="en-US"/>
              </w:rPr>
            </w:pPr>
            <w:r w:rsidRPr="00357A4C">
              <w:rPr>
                <w:color w:val="000000"/>
                <w:sz w:val="20"/>
                <w:szCs w:val="20"/>
                <w:lang w:val="en-US"/>
              </w:rPr>
              <w:t>3</w:t>
            </w:r>
          </w:p>
        </w:tc>
        <w:tc>
          <w:tcPr>
            <w:tcW w:w="1134" w:type="dxa"/>
            <w:tcBorders>
              <w:top w:val="nil"/>
              <w:left w:val="nil"/>
              <w:bottom w:val="nil"/>
              <w:right w:val="nil"/>
            </w:tcBorders>
            <w:noWrap/>
            <w:vAlign w:val="bottom"/>
            <w:hideMark/>
          </w:tcPr>
          <w:p w14:paraId="48CEC88A" w14:textId="77777777" w:rsidR="00507E42" w:rsidRPr="00357A4C" w:rsidRDefault="00507E42" w:rsidP="00507E42">
            <w:pPr>
              <w:rPr>
                <w:color w:val="000000"/>
                <w:sz w:val="20"/>
                <w:szCs w:val="20"/>
                <w:lang w:val="en-US"/>
              </w:rPr>
            </w:pPr>
            <w:r w:rsidRPr="00357A4C">
              <w:rPr>
                <w:color w:val="000000"/>
                <w:sz w:val="20"/>
                <w:szCs w:val="20"/>
                <w:lang w:val="en-US"/>
              </w:rPr>
              <w:t>1.18</w:t>
            </w:r>
          </w:p>
        </w:tc>
        <w:tc>
          <w:tcPr>
            <w:tcW w:w="992" w:type="dxa"/>
            <w:tcBorders>
              <w:top w:val="nil"/>
              <w:left w:val="nil"/>
              <w:bottom w:val="nil"/>
              <w:right w:val="nil"/>
            </w:tcBorders>
            <w:vAlign w:val="center"/>
          </w:tcPr>
          <w:p w14:paraId="45EB6759" w14:textId="5E2443DF" w:rsidR="00507E42" w:rsidRPr="00357A4C" w:rsidRDefault="00507E42" w:rsidP="00507E42">
            <w:pPr>
              <w:rPr>
                <w:color w:val="000000"/>
                <w:sz w:val="20"/>
                <w:szCs w:val="20"/>
                <w:lang w:val="en-US"/>
              </w:rPr>
            </w:pPr>
            <w:r w:rsidRPr="00357A4C">
              <w:rPr>
                <w:color w:val="000000"/>
                <w:sz w:val="20"/>
                <w:szCs w:val="20"/>
                <w:lang w:val="en-US"/>
              </w:rPr>
              <w:t>10.27</w:t>
            </w:r>
          </w:p>
        </w:tc>
        <w:tc>
          <w:tcPr>
            <w:tcW w:w="850" w:type="dxa"/>
            <w:tcBorders>
              <w:top w:val="nil"/>
              <w:left w:val="nil"/>
              <w:bottom w:val="nil"/>
              <w:right w:val="nil"/>
            </w:tcBorders>
            <w:vAlign w:val="center"/>
          </w:tcPr>
          <w:p w14:paraId="72E8A1D6" w14:textId="304CA79E" w:rsidR="00507E42" w:rsidRPr="00357A4C" w:rsidRDefault="00507E42" w:rsidP="00507E42">
            <w:pPr>
              <w:rPr>
                <w:color w:val="000000"/>
                <w:sz w:val="20"/>
                <w:szCs w:val="20"/>
                <w:lang w:val="en-US"/>
              </w:rPr>
            </w:pPr>
            <w:r w:rsidRPr="00357A4C">
              <w:rPr>
                <w:color w:val="000000"/>
                <w:sz w:val="20"/>
                <w:szCs w:val="20"/>
                <w:lang w:val="en-US"/>
              </w:rPr>
              <w:t>0.49</w:t>
            </w:r>
          </w:p>
        </w:tc>
        <w:tc>
          <w:tcPr>
            <w:tcW w:w="850" w:type="dxa"/>
            <w:tcBorders>
              <w:top w:val="nil"/>
              <w:left w:val="nil"/>
              <w:bottom w:val="nil"/>
              <w:right w:val="nil"/>
            </w:tcBorders>
            <w:vAlign w:val="center"/>
          </w:tcPr>
          <w:p w14:paraId="61958D25" w14:textId="07C71791" w:rsidR="00507E42" w:rsidRPr="00357A4C" w:rsidRDefault="00507E42" w:rsidP="00507E42">
            <w:pPr>
              <w:rPr>
                <w:color w:val="000000"/>
                <w:sz w:val="20"/>
                <w:szCs w:val="20"/>
                <w:lang w:val="en-US"/>
              </w:rPr>
            </w:pPr>
            <w:r w:rsidRPr="00357A4C">
              <w:rPr>
                <w:color w:val="000000"/>
                <w:sz w:val="20"/>
                <w:szCs w:val="20"/>
                <w:lang w:val="en-US"/>
              </w:rPr>
              <w:t>0.09</w:t>
            </w:r>
          </w:p>
        </w:tc>
      </w:tr>
      <w:tr w:rsidR="00873839" w:rsidRPr="00357A4C" w14:paraId="7CF3F726" w14:textId="54BB3D35" w:rsidTr="00115333">
        <w:trPr>
          <w:trHeight w:val="360"/>
        </w:trPr>
        <w:tc>
          <w:tcPr>
            <w:tcW w:w="570" w:type="dxa"/>
            <w:tcBorders>
              <w:top w:val="nil"/>
              <w:left w:val="nil"/>
              <w:bottom w:val="single" w:sz="8" w:space="0" w:color="auto"/>
              <w:right w:val="nil"/>
            </w:tcBorders>
            <w:noWrap/>
            <w:vAlign w:val="center"/>
            <w:hideMark/>
          </w:tcPr>
          <w:p w14:paraId="7BF75A6E" w14:textId="77777777" w:rsidR="00507E42" w:rsidRPr="00357A4C" w:rsidRDefault="00507E42" w:rsidP="00507E42">
            <w:pPr>
              <w:rPr>
                <w:color w:val="000000"/>
                <w:sz w:val="20"/>
                <w:szCs w:val="20"/>
                <w:lang w:val="en-US"/>
              </w:rPr>
            </w:pPr>
            <w:r w:rsidRPr="00357A4C">
              <w:rPr>
                <w:color w:val="000000"/>
                <w:sz w:val="20"/>
                <w:szCs w:val="20"/>
                <w:lang w:val="en-US"/>
              </w:rPr>
              <w:t>24</w:t>
            </w:r>
          </w:p>
        </w:tc>
        <w:tc>
          <w:tcPr>
            <w:tcW w:w="1273" w:type="dxa"/>
            <w:tcBorders>
              <w:top w:val="nil"/>
              <w:left w:val="nil"/>
              <w:bottom w:val="single" w:sz="8" w:space="0" w:color="auto"/>
              <w:right w:val="nil"/>
            </w:tcBorders>
            <w:noWrap/>
            <w:vAlign w:val="center"/>
            <w:hideMark/>
          </w:tcPr>
          <w:p w14:paraId="5B5516DC" w14:textId="77777777" w:rsidR="00507E42" w:rsidRPr="00357A4C" w:rsidRDefault="00507E42" w:rsidP="00507E42">
            <w:pPr>
              <w:rPr>
                <w:color w:val="000000"/>
                <w:sz w:val="20"/>
                <w:szCs w:val="20"/>
                <w:lang w:val="en-US"/>
              </w:rPr>
            </w:pPr>
            <w:r w:rsidRPr="00357A4C">
              <w:rPr>
                <w:color w:val="000000"/>
                <w:sz w:val="20"/>
                <w:szCs w:val="20"/>
                <w:lang w:val="en-US"/>
              </w:rPr>
              <w:t>Surat Thani</w:t>
            </w:r>
          </w:p>
        </w:tc>
        <w:tc>
          <w:tcPr>
            <w:tcW w:w="1134" w:type="dxa"/>
            <w:tcBorders>
              <w:top w:val="nil"/>
              <w:left w:val="nil"/>
              <w:bottom w:val="single" w:sz="8" w:space="0" w:color="auto"/>
              <w:right w:val="nil"/>
            </w:tcBorders>
            <w:vAlign w:val="center"/>
            <w:hideMark/>
          </w:tcPr>
          <w:p w14:paraId="6A5ADB26"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single" w:sz="8" w:space="0" w:color="auto"/>
              <w:right w:val="nil"/>
            </w:tcBorders>
            <w:noWrap/>
            <w:vAlign w:val="center"/>
            <w:hideMark/>
          </w:tcPr>
          <w:p w14:paraId="3A9629DB" w14:textId="77777777" w:rsidR="00507E42" w:rsidRPr="00357A4C" w:rsidRDefault="00507E42" w:rsidP="00507E42">
            <w:pPr>
              <w:rPr>
                <w:color w:val="000000"/>
                <w:sz w:val="20"/>
                <w:szCs w:val="20"/>
                <w:lang w:val="en-US"/>
              </w:rPr>
            </w:pPr>
            <w:r w:rsidRPr="00357A4C">
              <w:rPr>
                <w:color w:val="000000"/>
                <w:sz w:val="20"/>
                <w:szCs w:val="20"/>
                <w:lang w:val="en-US"/>
              </w:rPr>
              <w:t>SRU</w:t>
            </w:r>
          </w:p>
        </w:tc>
        <w:tc>
          <w:tcPr>
            <w:tcW w:w="1066" w:type="dxa"/>
            <w:tcBorders>
              <w:top w:val="nil"/>
              <w:left w:val="nil"/>
              <w:bottom w:val="single" w:sz="8" w:space="0" w:color="auto"/>
              <w:right w:val="nil"/>
            </w:tcBorders>
            <w:vAlign w:val="center"/>
            <w:hideMark/>
          </w:tcPr>
          <w:p w14:paraId="2DD0835D" w14:textId="77777777" w:rsidR="00507E42" w:rsidRPr="00357A4C" w:rsidRDefault="00507E42" w:rsidP="00507E42">
            <w:pPr>
              <w:rPr>
                <w:color w:val="000000"/>
                <w:sz w:val="20"/>
                <w:szCs w:val="20"/>
                <w:lang w:val="en-US"/>
              </w:rPr>
            </w:pPr>
            <w:r w:rsidRPr="00357A4C">
              <w:rPr>
                <w:color w:val="000000"/>
                <w:sz w:val="20"/>
                <w:szCs w:val="20"/>
                <w:lang w:val="en-US"/>
              </w:rPr>
              <w:t>University</w:t>
            </w:r>
          </w:p>
        </w:tc>
        <w:tc>
          <w:tcPr>
            <w:tcW w:w="992" w:type="dxa"/>
            <w:tcBorders>
              <w:top w:val="nil"/>
              <w:left w:val="nil"/>
              <w:bottom w:val="single" w:sz="8" w:space="0" w:color="auto"/>
              <w:right w:val="nil"/>
            </w:tcBorders>
            <w:noWrap/>
            <w:vAlign w:val="center"/>
            <w:hideMark/>
          </w:tcPr>
          <w:p w14:paraId="334C413B" w14:textId="77777777" w:rsidR="00507E42" w:rsidRPr="00357A4C" w:rsidRDefault="00507E42" w:rsidP="00507E42">
            <w:pPr>
              <w:rPr>
                <w:color w:val="000000"/>
                <w:sz w:val="20"/>
                <w:szCs w:val="20"/>
                <w:lang w:val="en-US"/>
              </w:rPr>
            </w:pPr>
            <w:r w:rsidRPr="00357A4C">
              <w:rPr>
                <w:color w:val="000000"/>
                <w:sz w:val="20"/>
                <w:szCs w:val="20"/>
                <w:lang w:val="en-US"/>
              </w:rPr>
              <w:t>60.1</w:t>
            </w:r>
          </w:p>
        </w:tc>
        <w:tc>
          <w:tcPr>
            <w:tcW w:w="1134" w:type="dxa"/>
            <w:tcBorders>
              <w:top w:val="nil"/>
              <w:left w:val="nil"/>
              <w:bottom w:val="single" w:sz="8" w:space="0" w:color="auto"/>
              <w:right w:val="nil"/>
            </w:tcBorders>
            <w:noWrap/>
            <w:vAlign w:val="center"/>
            <w:hideMark/>
          </w:tcPr>
          <w:p w14:paraId="0F6F41FD" w14:textId="77777777" w:rsidR="00507E42" w:rsidRPr="00357A4C" w:rsidRDefault="00507E42" w:rsidP="00507E42">
            <w:pPr>
              <w:rPr>
                <w:color w:val="000000"/>
                <w:sz w:val="20"/>
                <w:szCs w:val="20"/>
                <w:lang w:val="en-US"/>
              </w:rPr>
            </w:pPr>
            <w:r w:rsidRPr="00357A4C">
              <w:rPr>
                <w:color w:val="000000"/>
                <w:sz w:val="20"/>
                <w:szCs w:val="20"/>
                <w:lang w:val="en-US"/>
              </w:rPr>
              <w:t>32.8</w:t>
            </w:r>
          </w:p>
        </w:tc>
        <w:tc>
          <w:tcPr>
            <w:tcW w:w="1134" w:type="dxa"/>
            <w:tcBorders>
              <w:top w:val="nil"/>
              <w:left w:val="nil"/>
              <w:bottom w:val="single" w:sz="8" w:space="0" w:color="auto"/>
              <w:right w:val="nil"/>
            </w:tcBorders>
            <w:noWrap/>
            <w:vAlign w:val="center"/>
            <w:hideMark/>
          </w:tcPr>
          <w:p w14:paraId="3A433A50" w14:textId="77777777" w:rsidR="00507E42" w:rsidRPr="00357A4C" w:rsidRDefault="00507E42" w:rsidP="00507E42">
            <w:pPr>
              <w:rPr>
                <w:color w:val="000000"/>
                <w:sz w:val="20"/>
                <w:szCs w:val="20"/>
                <w:lang w:val="en-US"/>
              </w:rPr>
            </w:pPr>
            <w:r w:rsidRPr="00357A4C">
              <w:rPr>
                <w:color w:val="000000"/>
                <w:sz w:val="20"/>
                <w:szCs w:val="20"/>
                <w:lang w:val="en-US"/>
              </w:rPr>
              <w:t>54.5</w:t>
            </w:r>
          </w:p>
        </w:tc>
        <w:tc>
          <w:tcPr>
            <w:tcW w:w="992" w:type="dxa"/>
            <w:tcBorders>
              <w:top w:val="nil"/>
              <w:left w:val="nil"/>
              <w:bottom w:val="single" w:sz="8" w:space="0" w:color="auto"/>
              <w:right w:val="nil"/>
            </w:tcBorders>
            <w:noWrap/>
            <w:vAlign w:val="center"/>
            <w:hideMark/>
          </w:tcPr>
          <w:p w14:paraId="4020D9C4" w14:textId="77777777" w:rsidR="00507E42" w:rsidRPr="00357A4C" w:rsidRDefault="00507E42" w:rsidP="00115333">
            <w:pPr>
              <w:rPr>
                <w:color w:val="000000"/>
                <w:sz w:val="20"/>
                <w:szCs w:val="20"/>
                <w:lang w:val="en-US"/>
              </w:rPr>
            </w:pPr>
            <w:r w:rsidRPr="00357A4C">
              <w:rPr>
                <w:color w:val="000000"/>
                <w:sz w:val="20"/>
                <w:szCs w:val="20"/>
                <w:lang w:val="en-US"/>
              </w:rPr>
              <w:t>0</w:t>
            </w:r>
          </w:p>
        </w:tc>
        <w:tc>
          <w:tcPr>
            <w:tcW w:w="1276" w:type="dxa"/>
            <w:tcBorders>
              <w:top w:val="nil"/>
              <w:left w:val="nil"/>
              <w:bottom w:val="single" w:sz="8" w:space="0" w:color="auto"/>
              <w:right w:val="nil"/>
            </w:tcBorders>
            <w:noWrap/>
            <w:vAlign w:val="center"/>
            <w:hideMark/>
          </w:tcPr>
          <w:p w14:paraId="474F11B7" w14:textId="77777777" w:rsidR="00507E42" w:rsidRPr="00357A4C" w:rsidRDefault="00507E42" w:rsidP="00507E42">
            <w:pPr>
              <w:rPr>
                <w:color w:val="000000"/>
                <w:sz w:val="20"/>
                <w:szCs w:val="20"/>
                <w:lang w:val="en-US"/>
              </w:rPr>
            </w:pPr>
            <w:r w:rsidRPr="00357A4C">
              <w:rPr>
                <w:color w:val="000000"/>
                <w:sz w:val="20"/>
                <w:szCs w:val="20"/>
                <w:lang w:val="en-US"/>
              </w:rPr>
              <w:t>0</w:t>
            </w:r>
          </w:p>
        </w:tc>
        <w:tc>
          <w:tcPr>
            <w:tcW w:w="1134" w:type="dxa"/>
            <w:tcBorders>
              <w:top w:val="nil"/>
              <w:left w:val="nil"/>
              <w:bottom w:val="single" w:sz="8" w:space="0" w:color="auto"/>
              <w:right w:val="nil"/>
            </w:tcBorders>
            <w:noWrap/>
            <w:vAlign w:val="bottom"/>
            <w:hideMark/>
          </w:tcPr>
          <w:p w14:paraId="3F676755" w14:textId="77777777" w:rsidR="00507E42" w:rsidRPr="00357A4C" w:rsidRDefault="00507E42" w:rsidP="00507E42">
            <w:pPr>
              <w:rPr>
                <w:color w:val="000000"/>
                <w:sz w:val="20"/>
                <w:szCs w:val="20"/>
                <w:lang w:val="en-US"/>
              </w:rPr>
            </w:pPr>
            <w:r w:rsidRPr="00357A4C">
              <w:rPr>
                <w:color w:val="000000"/>
                <w:sz w:val="20"/>
                <w:szCs w:val="20"/>
                <w:lang w:val="en-US"/>
              </w:rPr>
              <w:t>0.00</w:t>
            </w:r>
          </w:p>
        </w:tc>
        <w:tc>
          <w:tcPr>
            <w:tcW w:w="992" w:type="dxa"/>
            <w:tcBorders>
              <w:top w:val="nil"/>
              <w:left w:val="nil"/>
              <w:bottom w:val="single" w:sz="8" w:space="0" w:color="auto"/>
              <w:right w:val="nil"/>
            </w:tcBorders>
            <w:vAlign w:val="center"/>
          </w:tcPr>
          <w:p w14:paraId="68C16560" w14:textId="7BDFCDDE" w:rsidR="00507E42" w:rsidRPr="00357A4C" w:rsidRDefault="00507E42" w:rsidP="00507E42">
            <w:pPr>
              <w:rPr>
                <w:color w:val="000000"/>
                <w:sz w:val="20"/>
                <w:szCs w:val="20"/>
                <w:lang w:val="en-US"/>
              </w:rPr>
            </w:pPr>
            <w:r w:rsidRPr="00357A4C">
              <w:rPr>
                <w:color w:val="000000"/>
                <w:sz w:val="20"/>
                <w:szCs w:val="20"/>
                <w:lang w:val="en-US"/>
              </w:rPr>
              <w:t>8.27</w:t>
            </w:r>
          </w:p>
        </w:tc>
        <w:tc>
          <w:tcPr>
            <w:tcW w:w="850" w:type="dxa"/>
            <w:tcBorders>
              <w:top w:val="nil"/>
              <w:left w:val="nil"/>
              <w:bottom w:val="single" w:sz="8" w:space="0" w:color="auto"/>
              <w:right w:val="nil"/>
            </w:tcBorders>
            <w:vAlign w:val="center"/>
          </w:tcPr>
          <w:p w14:paraId="5E5AFB59" w14:textId="53E9C6B1" w:rsidR="00507E42" w:rsidRPr="00357A4C" w:rsidRDefault="00507E42" w:rsidP="00507E42">
            <w:pPr>
              <w:rPr>
                <w:color w:val="000000"/>
                <w:sz w:val="20"/>
                <w:szCs w:val="20"/>
                <w:lang w:val="en-US"/>
              </w:rPr>
            </w:pPr>
            <w:r w:rsidRPr="00357A4C">
              <w:rPr>
                <w:color w:val="000000"/>
                <w:sz w:val="20"/>
                <w:szCs w:val="20"/>
                <w:lang w:val="en-US"/>
              </w:rPr>
              <w:t>0.60</w:t>
            </w:r>
          </w:p>
        </w:tc>
        <w:tc>
          <w:tcPr>
            <w:tcW w:w="850" w:type="dxa"/>
            <w:tcBorders>
              <w:top w:val="nil"/>
              <w:left w:val="nil"/>
              <w:bottom w:val="single" w:sz="8" w:space="0" w:color="auto"/>
              <w:right w:val="nil"/>
            </w:tcBorders>
            <w:vAlign w:val="center"/>
          </w:tcPr>
          <w:p w14:paraId="63697F9D" w14:textId="4A7856AE" w:rsidR="00507E42" w:rsidRPr="00357A4C" w:rsidRDefault="00507E42" w:rsidP="00507E42">
            <w:pPr>
              <w:rPr>
                <w:color w:val="000000"/>
                <w:sz w:val="20"/>
                <w:szCs w:val="20"/>
                <w:lang w:val="en-US"/>
              </w:rPr>
            </w:pPr>
            <w:r w:rsidRPr="00357A4C">
              <w:rPr>
                <w:color w:val="000000"/>
                <w:sz w:val="20"/>
                <w:szCs w:val="20"/>
                <w:lang w:val="en-US"/>
              </w:rPr>
              <w:t>0.24</w:t>
            </w:r>
          </w:p>
        </w:tc>
      </w:tr>
      <w:tr w:rsidR="00873839" w:rsidRPr="00357A4C" w14:paraId="57C1EA12" w14:textId="4E7E465F" w:rsidTr="00115333">
        <w:trPr>
          <w:trHeight w:val="340"/>
        </w:trPr>
        <w:tc>
          <w:tcPr>
            <w:tcW w:w="570" w:type="dxa"/>
            <w:tcBorders>
              <w:top w:val="nil"/>
              <w:left w:val="nil"/>
              <w:bottom w:val="nil"/>
              <w:right w:val="nil"/>
            </w:tcBorders>
            <w:noWrap/>
            <w:vAlign w:val="center"/>
            <w:hideMark/>
          </w:tcPr>
          <w:p w14:paraId="365D73C0" w14:textId="77777777" w:rsidR="00507E42" w:rsidRPr="00357A4C" w:rsidRDefault="00507E42" w:rsidP="00507E42">
            <w:pPr>
              <w:rPr>
                <w:color w:val="000000"/>
                <w:sz w:val="20"/>
                <w:szCs w:val="20"/>
                <w:lang w:val="en-US"/>
              </w:rPr>
            </w:pPr>
            <w:r w:rsidRPr="00357A4C">
              <w:rPr>
                <w:color w:val="000000"/>
                <w:sz w:val="20"/>
                <w:szCs w:val="20"/>
                <w:lang w:val="en-US"/>
              </w:rPr>
              <w:t>25</w:t>
            </w:r>
          </w:p>
        </w:tc>
        <w:tc>
          <w:tcPr>
            <w:tcW w:w="1273" w:type="dxa"/>
            <w:tcBorders>
              <w:top w:val="nil"/>
              <w:left w:val="nil"/>
              <w:bottom w:val="nil"/>
              <w:right w:val="nil"/>
            </w:tcBorders>
            <w:noWrap/>
            <w:vAlign w:val="center"/>
            <w:hideMark/>
          </w:tcPr>
          <w:p w14:paraId="3A2E6BD6" w14:textId="77777777" w:rsidR="00507E42" w:rsidRPr="00357A4C" w:rsidRDefault="00507E42" w:rsidP="00507E42">
            <w:pPr>
              <w:rPr>
                <w:color w:val="000000"/>
                <w:sz w:val="20"/>
                <w:szCs w:val="20"/>
                <w:lang w:val="en-US"/>
              </w:rPr>
            </w:pPr>
            <w:r w:rsidRPr="00357A4C">
              <w:rPr>
                <w:color w:val="000000"/>
                <w:sz w:val="20"/>
                <w:szCs w:val="20"/>
                <w:lang w:val="en-US"/>
              </w:rPr>
              <w:t>Phuket</w:t>
            </w:r>
          </w:p>
        </w:tc>
        <w:tc>
          <w:tcPr>
            <w:tcW w:w="1134" w:type="dxa"/>
            <w:tcBorders>
              <w:top w:val="nil"/>
              <w:left w:val="nil"/>
              <w:bottom w:val="nil"/>
              <w:right w:val="nil"/>
            </w:tcBorders>
            <w:vAlign w:val="center"/>
            <w:hideMark/>
          </w:tcPr>
          <w:p w14:paraId="21EBB77A"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6AEA88C7" w14:textId="77777777" w:rsidR="00507E42" w:rsidRPr="00357A4C" w:rsidRDefault="00507E42" w:rsidP="00507E42">
            <w:pPr>
              <w:rPr>
                <w:color w:val="000000"/>
                <w:sz w:val="20"/>
                <w:szCs w:val="20"/>
                <w:lang w:val="en-US"/>
              </w:rPr>
            </w:pPr>
            <w:r w:rsidRPr="00357A4C">
              <w:rPr>
                <w:color w:val="000000"/>
                <w:sz w:val="20"/>
                <w:szCs w:val="20"/>
                <w:lang w:val="en-US"/>
              </w:rPr>
              <w:t>PKP</w:t>
            </w:r>
          </w:p>
        </w:tc>
        <w:tc>
          <w:tcPr>
            <w:tcW w:w="1066" w:type="dxa"/>
            <w:tcBorders>
              <w:top w:val="nil"/>
              <w:left w:val="nil"/>
              <w:bottom w:val="nil"/>
              <w:right w:val="nil"/>
            </w:tcBorders>
            <w:vAlign w:val="center"/>
            <w:hideMark/>
          </w:tcPr>
          <w:p w14:paraId="428E22BE" w14:textId="77777777" w:rsidR="00507E42" w:rsidRPr="00357A4C" w:rsidRDefault="00507E42" w:rsidP="00507E42">
            <w:pPr>
              <w:rPr>
                <w:color w:val="000000"/>
                <w:sz w:val="20"/>
                <w:szCs w:val="20"/>
                <w:lang w:val="en-US"/>
              </w:rPr>
            </w:pPr>
            <w:r w:rsidRPr="00357A4C">
              <w:rPr>
                <w:color w:val="000000"/>
                <w:sz w:val="20"/>
                <w:szCs w:val="20"/>
                <w:lang w:val="en-US"/>
              </w:rPr>
              <w:t>Park</w:t>
            </w:r>
          </w:p>
        </w:tc>
        <w:tc>
          <w:tcPr>
            <w:tcW w:w="992" w:type="dxa"/>
            <w:tcBorders>
              <w:top w:val="nil"/>
              <w:left w:val="nil"/>
              <w:bottom w:val="nil"/>
              <w:right w:val="nil"/>
            </w:tcBorders>
            <w:noWrap/>
            <w:vAlign w:val="center"/>
            <w:hideMark/>
          </w:tcPr>
          <w:p w14:paraId="61D7B4CE" w14:textId="77777777" w:rsidR="00507E42" w:rsidRPr="00357A4C" w:rsidRDefault="00507E42" w:rsidP="00507E42">
            <w:pPr>
              <w:rPr>
                <w:color w:val="000000"/>
                <w:sz w:val="20"/>
                <w:szCs w:val="20"/>
                <w:lang w:val="en-US"/>
              </w:rPr>
            </w:pPr>
            <w:r w:rsidRPr="00357A4C">
              <w:rPr>
                <w:color w:val="000000"/>
                <w:sz w:val="20"/>
                <w:szCs w:val="20"/>
                <w:lang w:val="en-US"/>
              </w:rPr>
              <w:t>52.1</w:t>
            </w:r>
          </w:p>
        </w:tc>
        <w:tc>
          <w:tcPr>
            <w:tcW w:w="1134" w:type="dxa"/>
            <w:tcBorders>
              <w:top w:val="nil"/>
              <w:left w:val="nil"/>
              <w:bottom w:val="nil"/>
              <w:right w:val="nil"/>
            </w:tcBorders>
            <w:noWrap/>
            <w:vAlign w:val="center"/>
            <w:hideMark/>
          </w:tcPr>
          <w:p w14:paraId="2B401E40" w14:textId="77777777" w:rsidR="00507E42" w:rsidRPr="00357A4C" w:rsidRDefault="00507E42" w:rsidP="00507E42">
            <w:pPr>
              <w:rPr>
                <w:color w:val="000000"/>
                <w:sz w:val="20"/>
                <w:szCs w:val="20"/>
                <w:lang w:val="en-US"/>
              </w:rPr>
            </w:pPr>
            <w:r w:rsidRPr="00357A4C">
              <w:rPr>
                <w:color w:val="000000"/>
                <w:sz w:val="20"/>
                <w:szCs w:val="20"/>
                <w:lang w:val="en-US"/>
              </w:rPr>
              <w:t>15.8</w:t>
            </w:r>
          </w:p>
        </w:tc>
        <w:tc>
          <w:tcPr>
            <w:tcW w:w="1134" w:type="dxa"/>
            <w:tcBorders>
              <w:top w:val="nil"/>
              <w:left w:val="nil"/>
              <w:bottom w:val="nil"/>
              <w:right w:val="nil"/>
            </w:tcBorders>
            <w:noWrap/>
            <w:vAlign w:val="center"/>
            <w:hideMark/>
          </w:tcPr>
          <w:p w14:paraId="55D547CD" w14:textId="77777777" w:rsidR="00507E42" w:rsidRPr="00357A4C" w:rsidRDefault="00507E42" w:rsidP="00507E42">
            <w:pPr>
              <w:rPr>
                <w:color w:val="000000"/>
                <w:sz w:val="20"/>
                <w:szCs w:val="20"/>
                <w:lang w:val="en-US"/>
              </w:rPr>
            </w:pPr>
            <w:r w:rsidRPr="00357A4C">
              <w:rPr>
                <w:color w:val="000000"/>
                <w:sz w:val="20"/>
                <w:szCs w:val="20"/>
                <w:lang w:val="en-US"/>
              </w:rPr>
              <w:t>30.4</w:t>
            </w:r>
          </w:p>
        </w:tc>
        <w:tc>
          <w:tcPr>
            <w:tcW w:w="992" w:type="dxa"/>
            <w:tcBorders>
              <w:top w:val="nil"/>
              <w:left w:val="nil"/>
              <w:bottom w:val="nil"/>
              <w:right w:val="nil"/>
            </w:tcBorders>
            <w:noWrap/>
            <w:vAlign w:val="center"/>
            <w:hideMark/>
          </w:tcPr>
          <w:p w14:paraId="72307968" w14:textId="77777777" w:rsidR="00507E42" w:rsidRPr="00357A4C" w:rsidRDefault="00507E42" w:rsidP="00115333">
            <w:pPr>
              <w:rPr>
                <w:color w:val="000000"/>
                <w:sz w:val="20"/>
                <w:szCs w:val="20"/>
                <w:lang w:val="en-US"/>
              </w:rPr>
            </w:pPr>
            <w:r w:rsidRPr="00357A4C">
              <w:rPr>
                <w:color w:val="000000"/>
                <w:sz w:val="20"/>
                <w:szCs w:val="20"/>
                <w:lang w:val="en-US"/>
              </w:rPr>
              <w:t>2</w:t>
            </w:r>
          </w:p>
        </w:tc>
        <w:tc>
          <w:tcPr>
            <w:tcW w:w="1276" w:type="dxa"/>
            <w:tcBorders>
              <w:top w:val="nil"/>
              <w:left w:val="nil"/>
              <w:bottom w:val="nil"/>
              <w:right w:val="nil"/>
            </w:tcBorders>
            <w:noWrap/>
            <w:vAlign w:val="center"/>
            <w:hideMark/>
          </w:tcPr>
          <w:p w14:paraId="48AE873D" w14:textId="77777777" w:rsidR="00507E42" w:rsidRPr="00357A4C" w:rsidRDefault="00507E42" w:rsidP="00507E42">
            <w:pPr>
              <w:rPr>
                <w:color w:val="000000"/>
                <w:sz w:val="20"/>
                <w:szCs w:val="20"/>
                <w:lang w:val="en-US"/>
              </w:rPr>
            </w:pPr>
            <w:r w:rsidRPr="00357A4C">
              <w:rPr>
                <w:color w:val="000000"/>
                <w:sz w:val="20"/>
                <w:szCs w:val="20"/>
                <w:lang w:val="en-US"/>
              </w:rPr>
              <w:t>12</w:t>
            </w:r>
          </w:p>
        </w:tc>
        <w:tc>
          <w:tcPr>
            <w:tcW w:w="1134" w:type="dxa"/>
            <w:tcBorders>
              <w:top w:val="nil"/>
              <w:left w:val="nil"/>
              <w:bottom w:val="nil"/>
              <w:right w:val="nil"/>
            </w:tcBorders>
            <w:noWrap/>
            <w:vAlign w:val="bottom"/>
            <w:hideMark/>
          </w:tcPr>
          <w:p w14:paraId="6A86FDC2" w14:textId="77777777" w:rsidR="00507E42" w:rsidRPr="00357A4C" w:rsidRDefault="00507E42" w:rsidP="00507E42">
            <w:pPr>
              <w:rPr>
                <w:color w:val="000000"/>
                <w:sz w:val="20"/>
                <w:szCs w:val="20"/>
                <w:lang w:val="en-US"/>
              </w:rPr>
            </w:pPr>
            <w:r w:rsidRPr="00357A4C">
              <w:rPr>
                <w:color w:val="000000"/>
                <w:sz w:val="20"/>
                <w:szCs w:val="20"/>
                <w:lang w:val="en-US"/>
              </w:rPr>
              <w:t>0.76</w:t>
            </w:r>
          </w:p>
        </w:tc>
        <w:tc>
          <w:tcPr>
            <w:tcW w:w="992" w:type="dxa"/>
            <w:tcBorders>
              <w:top w:val="nil"/>
              <w:left w:val="nil"/>
              <w:bottom w:val="nil"/>
              <w:right w:val="nil"/>
            </w:tcBorders>
            <w:vAlign w:val="center"/>
          </w:tcPr>
          <w:p w14:paraId="11C0DD15" w14:textId="05A23E03" w:rsidR="00507E42" w:rsidRPr="00357A4C" w:rsidRDefault="00507E42" w:rsidP="00507E42">
            <w:pPr>
              <w:rPr>
                <w:color w:val="000000"/>
                <w:sz w:val="20"/>
                <w:szCs w:val="20"/>
                <w:lang w:val="en-US"/>
              </w:rPr>
            </w:pPr>
            <w:r w:rsidRPr="00357A4C">
              <w:rPr>
                <w:color w:val="000000"/>
                <w:sz w:val="20"/>
                <w:szCs w:val="20"/>
                <w:lang w:val="en-US"/>
              </w:rPr>
              <w:t>61.04</w:t>
            </w:r>
          </w:p>
        </w:tc>
        <w:tc>
          <w:tcPr>
            <w:tcW w:w="850" w:type="dxa"/>
            <w:tcBorders>
              <w:top w:val="nil"/>
              <w:left w:val="nil"/>
              <w:bottom w:val="nil"/>
              <w:right w:val="nil"/>
            </w:tcBorders>
            <w:vAlign w:val="center"/>
          </w:tcPr>
          <w:p w14:paraId="2EEE1F42" w14:textId="3C31A2AD" w:rsidR="00507E42" w:rsidRPr="00357A4C" w:rsidRDefault="00507E42" w:rsidP="00507E42">
            <w:pPr>
              <w:rPr>
                <w:color w:val="000000"/>
                <w:sz w:val="20"/>
                <w:szCs w:val="20"/>
                <w:lang w:val="en-US"/>
              </w:rPr>
            </w:pPr>
            <w:r w:rsidRPr="00357A4C">
              <w:rPr>
                <w:color w:val="000000"/>
                <w:sz w:val="20"/>
                <w:szCs w:val="20"/>
                <w:lang w:val="en-US"/>
              </w:rPr>
              <w:t>0.60</w:t>
            </w:r>
          </w:p>
        </w:tc>
        <w:tc>
          <w:tcPr>
            <w:tcW w:w="850" w:type="dxa"/>
            <w:tcBorders>
              <w:top w:val="nil"/>
              <w:left w:val="nil"/>
              <w:bottom w:val="nil"/>
              <w:right w:val="nil"/>
            </w:tcBorders>
            <w:vAlign w:val="center"/>
          </w:tcPr>
          <w:p w14:paraId="0031FC66" w14:textId="573A996B" w:rsidR="00507E42" w:rsidRPr="00357A4C" w:rsidRDefault="00507E42" w:rsidP="00507E42">
            <w:pPr>
              <w:rPr>
                <w:color w:val="000000"/>
                <w:sz w:val="20"/>
                <w:szCs w:val="20"/>
                <w:lang w:val="en-US"/>
              </w:rPr>
            </w:pPr>
            <w:r w:rsidRPr="00357A4C">
              <w:rPr>
                <w:color w:val="000000"/>
                <w:sz w:val="20"/>
                <w:szCs w:val="20"/>
                <w:lang w:val="en-US"/>
              </w:rPr>
              <w:t>0.04</w:t>
            </w:r>
          </w:p>
        </w:tc>
      </w:tr>
      <w:tr w:rsidR="00873839" w:rsidRPr="00357A4C" w14:paraId="2AC578C3" w14:textId="0FEB2CA5" w:rsidTr="00115333">
        <w:trPr>
          <w:trHeight w:val="340"/>
        </w:trPr>
        <w:tc>
          <w:tcPr>
            <w:tcW w:w="570" w:type="dxa"/>
            <w:tcBorders>
              <w:top w:val="nil"/>
              <w:left w:val="nil"/>
              <w:bottom w:val="nil"/>
              <w:right w:val="nil"/>
            </w:tcBorders>
            <w:noWrap/>
            <w:vAlign w:val="center"/>
            <w:hideMark/>
          </w:tcPr>
          <w:p w14:paraId="453D9246" w14:textId="77777777" w:rsidR="00507E42" w:rsidRPr="00357A4C" w:rsidRDefault="00507E42" w:rsidP="00507E42">
            <w:pPr>
              <w:rPr>
                <w:color w:val="000000"/>
                <w:sz w:val="20"/>
                <w:szCs w:val="20"/>
                <w:lang w:val="en-US"/>
              </w:rPr>
            </w:pPr>
            <w:r w:rsidRPr="00357A4C">
              <w:rPr>
                <w:color w:val="000000"/>
                <w:sz w:val="20"/>
                <w:szCs w:val="20"/>
                <w:lang w:val="en-US"/>
              </w:rPr>
              <w:t>26</w:t>
            </w:r>
          </w:p>
        </w:tc>
        <w:tc>
          <w:tcPr>
            <w:tcW w:w="1273" w:type="dxa"/>
            <w:tcBorders>
              <w:top w:val="nil"/>
              <w:left w:val="nil"/>
              <w:bottom w:val="nil"/>
              <w:right w:val="nil"/>
            </w:tcBorders>
            <w:noWrap/>
            <w:vAlign w:val="center"/>
            <w:hideMark/>
          </w:tcPr>
          <w:p w14:paraId="66216A2F" w14:textId="77777777" w:rsidR="00507E42" w:rsidRPr="00357A4C" w:rsidRDefault="00507E42" w:rsidP="00507E42">
            <w:pPr>
              <w:rPr>
                <w:color w:val="000000"/>
                <w:sz w:val="20"/>
                <w:szCs w:val="20"/>
                <w:lang w:val="en-US"/>
              </w:rPr>
            </w:pPr>
            <w:r w:rsidRPr="00357A4C">
              <w:rPr>
                <w:color w:val="000000"/>
                <w:sz w:val="20"/>
                <w:szCs w:val="20"/>
                <w:lang w:val="en-US"/>
              </w:rPr>
              <w:t>Phuket</w:t>
            </w:r>
          </w:p>
        </w:tc>
        <w:tc>
          <w:tcPr>
            <w:tcW w:w="1134" w:type="dxa"/>
            <w:tcBorders>
              <w:top w:val="nil"/>
              <w:left w:val="nil"/>
              <w:bottom w:val="nil"/>
              <w:right w:val="nil"/>
            </w:tcBorders>
            <w:vAlign w:val="center"/>
            <w:hideMark/>
          </w:tcPr>
          <w:p w14:paraId="2AF3765A" w14:textId="77777777" w:rsidR="00507E42" w:rsidRPr="00357A4C" w:rsidRDefault="00507E42" w:rsidP="00507E42">
            <w:pPr>
              <w:rPr>
                <w:color w:val="000000"/>
                <w:sz w:val="20"/>
                <w:szCs w:val="20"/>
                <w:lang w:val="en-US"/>
              </w:rPr>
            </w:pPr>
            <w:r w:rsidRPr="00357A4C">
              <w:rPr>
                <w:color w:val="000000"/>
                <w:sz w:val="20"/>
                <w:szCs w:val="20"/>
                <w:lang w:val="en-US"/>
              </w:rPr>
              <w:t>Kathu</w:t>
            </w:r>
          </w:p>
        </w:tc>
        <w:tc>
          <w:tcPr>
            <w:tcW w:w="992" w:type="dxa"/>
            <w:tcBorders>
              <w:top w:val="nil"/>
              <w:left w:val="nil"/>
              <w:bottom w:val="nil"/>
              <w:right w:val="nil"/>
            </w:tcBorders>
            <w:noWrap/>
            <w:vAlign w:val="center"/>
            <w:hideMark/>
          </w:tcPr>
          <w:p w14:paraId="5910160A" w14:textId="77777777" w:rsidR="00507E42" w:rsidRPr="00357A4C" w:rsidRDefault="00507E42" w:rsidP="00507E42">
            <w:pPr>
              <w:rPr>
                <w:color w:val="000000"/>
                <w:sz w:val="20"/>
                <w:szCs w:val="20"/>
                <w:lang w:val="en-US"/>
              </w:rPr>
            </w:pPr>
            <w:r w:rsidRPr="00357A4C">
              <w:rPr>
                <w:color w:val="000000"/>
                <w:sz w:val="20"/>
                <w:szCs w:val="20"/>
                <w:lang w:val="en-US"/>
              </w:rPr>
              <w:t>PKS</w:t>
            </w:r>
          </w:p>
        </w:tc>
        <w:tc>
          <w:tcPr>
            <w:tcW w:w="1066" w:type="dxa"/>
            <w:tcBorders>
              <w:top w:val="nil"/>
              <w:left w:val="nil"/>
              <w:bottom w:val="nil"/>
              <w:right w:val="nil"/>
            </w:tcBorders>
            <w:vAlign w:val="center"/>
            <w:hideMark/>
          </w:tcPr>
          <w:p w14:paraId="592A5213" w14:textId="77777777" w:rsidR="00507E42" w:rsidRPr="00357A4C" w:rsidRDefault="00507E42" w:rsidP="00507E42">
            <w:pPr>
              <w:rPr>
                <w:color w:val="000000"/>
                <w:sz w:val="20"/>
                <w:szCs w:val="20"/>
                <w:lang w:val="en-US"/>
              </w:rPr>
            </w:pPr>
            <w:r w:rsidRPr="00357A4C">
              <w:rPr>
                <w:color w:val="000000"/>
                <w:sz w:val="20"/>
                <w:szCs w:val="20"/>
                <w:lang w:val="en-US"/>
              </w:rPr>
              <w:t>School</w:t>
            </w:r>
          </w:p>
        </w:tc>
        <w:tc>
          <w:tcPr>
            <w:tcW w:w="992" w:type="dxa"/>
            <w:tcBorders>
              <w:top w:val="nil"/>
              <w:left w:val="nil"/>
              <w:bottom w:val="nil"/>
              <w:right w:val="nil"/>
            </w:tcBorders>
            <w:noWrap/>
            <w:vAlign w:val="center"/>
            <w:hideMark/>
          </w:tcPr>
          <w:p w14:paraId="479B97F1" w14:textId="77777777" w:rsidR="00507E42" w:rsidRPr="00357A4C" w:rsidRDefault="00507E42" w:rsidP="00507E42">
            <w:pPr>
              <w:rPr>
                <w:color w:val="000000"/>
                <w:sz w:val="20"/>
                <w:szCs w:val="20"/>
                <w:lang w:val="en-US"/>
              </w:rPr>
            </w:pPr>
            <w:r w:rsidRPr="00357A4C">
              <w:rPr>
                <w:color w:val="000000"/>
                <w:sz w:val="20"/>
                <w:szCs w:val="20"/>
                <w:lang w:val="en-US"/>
              </w:rPr>
              <w:t>2.9</w:t>
            </w:r>
          </w:p>
        </w:tc>
        <w:tc>
          <w:tcPr>
            <w:tcW w:w="1134" w:type="dxa"/>
            <w:tcBorders>
              <w:top w:val="nil"/>
              <w:left w:val="nil"/>
              <w:bottom w:val="nil"/>
              <w:right w:val="nil"/>
            </w:tcBorders>
            <w:noWrap/>
            <w:vAlign w:val="center"/>
            <w:hideMark/>
          </w:tcPr>
          <w:p w14:paraId="3720C7C0" w14:textId="77777777" w:rsidR="00507E42" w:rsidRPr="00357A4C" w:rsidRDefault="00507E42" w:rsidP="00507E42">
            <w:pPr>
              <w:rPr>
                <w:color w:val="000000"/>
                <w:sz w:val="20"/>
                <w:szCs w:val="20"/>
                <w:lang w:val="en-US"/>
              </w:rPr>
            </w:pPr>
            <w:r w:rsidRPr="00357A4C">
              <w:rPr>
                <w:color w:val="000000"/>
                <w:sz w:val="20"/>
                <w:szCs w:val="20"/>
                <w:lang w:val="en-US"/>
              </w:rPr>
              <w:t>2.9</w:t>
            </w:r>
          </w:p>
        </w:tc>
        <w:tc>
          <w:tcPr>
            <w:tcW w:w="1134" w:type="dxa"/>
            <w:tcBorders>
              <w:top w:val="nil"/>
              <w:left w:val="nil"/>
              <w:bottom w:val="nil"/>
              <w:right w:val="nil"/>
            </w:tcBorders>
            <w:noWrap/>
            <w:vAlign w:val="center"/>
            <w:hideMark/>
          </w:tcPr>
          <w:p w14:paraId="7F9BEA5C" w14:textId="77777777" w:rsidR="00507E42" w:rsidRPr="00357A4C" w:rsidRDefault="00507E42" w:rsidP="00507E42">
            <w:pPr>
              <w:rPr>
                <w:color w:val="000000"/>
                <w:sz w:val="20"/>
                <w:szCs w:val="20"/>
                <w:lang w:val="en-US"/>
              </w:rPr>
            </w:pPr>
            <w:r w:rsidRPr="00357A4C">
              <w:rPr>
                <w:color w:val="000000"/>
                <w:sz w:val="20"/>
                <w:szCs w:val="20"/>
                <w:lang w:val="en-US"/>
              </w:rPr>
              <w:t>100</w:t>
            </w:r>
          </w:p>
        </w:tc>
        <w:tc>
          <w:tcPr>
            <w:tcW w:w="992" w:type="dxa"/>
            <w:tcBorders>
              <w:top w:val="nil"/>
              <w:left w:val="nil"/>
              <w:bottom w:val="nil"/>
              <w:right w:val="nil"/>
            </w:tcBorders>
            <w:noWrap/>
            <w:vAlign w:val="center"/>
            <w:hideMark/>
          </w:tcPr>
          <w:p w14:paraId="1B7AD4EB"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nil"/>
              <w:right w:val="nil"/>
            </w:tcBorders>
            <w:noWrap/>
            <w:vAlign w:val="center"/>
            <w:hideMark/>
          </w:tcPr>
          <w:p w14:paraId="5246FAD6" w14:textId="77777777" w:rsidR="00507E42" w:rsidRPr="00357A4C" w:rsidRDefault="00507E42" w:rsidP="00507E42">
            <w:pPr>
              <w:rPr>
                <w:color w:val="000000"/>
                <w:sz w:val="20"/>
                <w:szCs w:val="20"/>
                <w:lang w:val="en-US"/>
              </w:rPr>
            </w:pPr>
            <w:r w:rsidRPr="00357A4C">
              <w:rPr>
                <w:color w:val="000000"/>
                <w:sz w:val="20"/>
                <w:szCs w:val="20"/>
                <w:lang w:val="en-US"/>
              </w:rPr>
              <w:t>13</w:t>
            </w:r>
          </w:p>
        </w:tc>
        <w:tc>
          <w:tcPr>
            <w:tcW w:w="1134" w:type="dxa"/>
            <w:tcBorders>
              <w:top w:val="nil"/>
              <w:left w:val="nil"/>
              <w:bottom w:val="nil"/>
              <w:right w:val="nil"/>
            </w:tcBorders>
            <w:noWrap/>
            <w:vAlign w:val="bottom"/>
            <w:hideMark/>
          </w:tcPr>
          <w:p w14:paraId="0811B7D1" w14:textId="77777777" w:rsidR="00507E42" w:rsidRPr="00357A4C" w:rsidRDefault="00507E42" w:rsidP="00507E42">
            <w:pPr>
              <w:rPr>
                <w:color w:val="000000"/>
                <w:sz w:val="20"/>
                <w:szCs w:val="20"/>
                <w:lang w:val="en-US"/>
              </w:rPr>
            </w:pPr>
            <w:r w:rsidRPr="00357A4C">
              <w:rPr>
                <w:color w:val="000000"/>
                <w:sz w:val="20"/>
                <w:szCs w:val="20"/>
                <w:lang w:val="en-US"/>
              </w:rPr>
              <w:t>4.44</w:t>
            </w:r>
          </w:p>
        </w:tc>
        <w:tc>
          <w:tcPr>
            <w:tcW w:w="992" w:type="dxa"/>
            <w:tcBorders>
              <w:top w:val="nil"/>
              <w:left w:val="nil"/>
              <w:bottom w:val="nil"/>
              <w:right w:val="nil"/>
            </w:tcBorders>
            <w:vAlign w:val="center"/>
          </w:tcPr>
          <w:p w14:paraId="2E66166D" w14:textId="7E1C7E27" w:rsidR="00507E42" w:rsidRPr="00357A4C" w:rsidRDefault="00507E42" w:rsidP="00507E42">
            <w:pPr>
              <w:rPr>
                <w:color w:val="000000"/>
                <w:sz w:val="20"/>
                <w:szCs w:val="20"/>
                <w:lang w:val="en-US"/>
              </w:rPr>
            </w:pPr>
            <w:r w:rsidRPr="00357A4C">
              <w:rPr>
                <w:color w:val="000000"/>
                <w:sz w:val="20"/>
                <w:szCs w:val="20"/>
                <w:lang w:val="en-US"/>
              </w:rPr>
              <w:t>35.26</w:t>
            </w:r>
          </w:p>
        </w:tc>
        <w:tc>
          <w:tcPr>
            <w:tcW w:w="850" w:type="dxa"/>
            <w:tcBorders>
              <w:top w:val="nil"/>
              <w:left w:val="nil"/>
              <w:bottom w:val="nil"/>
              <w:right w:val="nil"/>
            </w:tcBorders>
            <w:vAlign w:val="center"/>
          </w:tcPr>
          <w:p w14:paraId="1D771A17" w14:textId="262087AB" w:rsidR="00507E42" w:rsidRPr="00357A4C" w:rsidRDefault="00507E42" w:rsidP="00507E42">
            <w:pPr>
              <w:rPr>
                <w:color w:val="000000"/>
                <w:sz w:val="20"/>
                <w:szCs w:val="20"/>
                <w:lang w:val="en-US"/>
              </w:rPr>
            </w:pPr>
            <w:r w:rsidRPr="00357A4C">
              <w:rPr>
                <w:color w:val="000000"/>
                <w:sz w:val="20"/>
                <w:szCs w:val="20"/>
                <w:lang w:val="en-US"/>
              </w:rPr>
              <w:t>0.45</w:t>
            </w:r>
          </w:p>
        </w:tc>
        <w:tc>
          <w:tcPr>
            <w:tcW w:w="850" w:type="dxa"/>
            <w:tcBorders>
              <w:top w:val="nil"/>
              <w:left w:val="nil"/>
              <w:bottom w:val="nil"/>
              <w:right w:val="nil"/>
            </w:tcBorders>
            <w:vAlign w:val="center"/>
          </w:tcPr>
          <w:p w14:paraId="7D309CC6" w14:textId="49017B5E" w:rsidR="00507E42" w:rsidRPr="00357A4C" w:rsidRDefault="00507E42" w:rsidP="00507E42">
            <w:pPr>
              <w:rPr>
                <w:color w:val="000000"/>
                <w:sz w:val="20"/>
                <w:szCs w:val="20"/>
                <w:lang w:val="en-US"/>
              </w:rPr>
            </w:pPr>
            <w:r w:rsidRPr="00357A4C">
              <w:rPr>
                <w:color w:val="000000"/>
                <w:sz w:val="20"/>
                <w:szCs w:val="20"/>
                <w:lang w:val="en-US"/>
              </w:rPr>
              <w:t>0.31</w:t>
            </w:r>
          </w:p>
        </w:tc>
      </w:tr>
      <w:tr w:rsidR="00873839" w:rsidRPr="00357A4C" w14:paraId="1D957804" w14:textId="78AEC36B" w:rsidTr="00115333">
        <w:trPr>
          <w:trHeight w:val="340"/>
        </w:trPr>
        <w:tc>
          <w:tcPr>
            <w:tcW w:w="570" w:type="dxa"/>
            <w:tcBorders>
              <w:top w:val="nil"/>
              <w:left w:val="nil"/>
              <w:bottom w:val="nil"/>
              <w:right w:val="nil"/>
            </w:tcBorders>
            <w:noWrap/>
            <w:vAlign w:val="center"/>
            <w:hideMark/>
          </w:tcPr>
          <w:p w14:paraId="74B68E47" w14:textId="77777777" w:rsidR="00507E42" w:rsidRPr="00357A4C" w:rsidRDefault="00507E42" w:rsidP="00507E42">
            <w:pPr>
              <w:rPr>
                <w:color w:val="000000"/>
                <w:sz w:val="20"/>
                <w:szCs w:val="20"/>
                <w:lang w:val="en-US"/>
              </w:rPr>
            </w:pPr>
            <w:r w:rsidRPr="00357A4C">
              <w:rPr>
                <w:color w:val="000000"/>
                <w:sz w:val="20"/>
                <w:szCs w:val="20"/>
                <w:lang w:val="en-US"/>
              </w:rPr>
              <w:t>27</w:t>
            </w:r>
          </w:p>
        </w:tc>
        <w:tc>
          <w:tcPr>
            <w:tcW w:w="1273" w:type="dxa"/>
            <w:tcBorders>
              <w:top w:val="nil"/>
              <w:left w:val="nil"/>
              <w:bottom w:val="nil"/>
              <w:right w:val="nil"/>
            </w:tcBorders>
            <w:noWrap/>
            <w:vAlign w:val="center"/>
            <w:hideMark/>
          </w:tcPr>
          <w:p w14:paraId="1A7D37E6" w14:textId="77777777" w:rsidR="00507E42" w:rsidRPr="00357A4C" w:rsidRDefault="00507E42" w:rsidP="00507E42">
            <w:pPr>
              <w:rPr>
                <w:color w:val="000000"/>
                <w:sz w:val="20"/>
                <w:szCs w:val="20"/>
                <w:lang w:val="en-US"/>
              </w:rPr>
            </w:pPr>
            <w:r w:rsidRPr="00357A4C">
              <w:rPr>
                <w:color w:val="000000"/>
                <w:sz w:val="20"/>
                <w:szCs w:val="20"/>
                <w:lang w:val="en-US"/>
              </w:rPr>
              <w:t>Phuket</w:t>
            </w:r>
          </w:p>
        </w:tc>
        <w:tc>
          <w:tcPr>
            <w:tcW w:w="1134" w:type="dxa"/>
            <w:tcBorders>
              <w:top w:val="nil"/>
              <w:left w:val="nil"/>
              <w:bottom w:val="nil"/>
              <w:right w:val="nil"/>
            </w:tcBorders>
            <w:vAlign w:val="center"/>
            <w:hideMark/>
          </w:tcPr>
          <w:p w14:paraId="50D64101" w14:textId="77777777" w:rsidR="00507E42" w:rsidRPr="00357A4C" w:rsidRDefault="00507E42" w:rsidP="00507E42">
            <w:pPr>
              <w:rPr>
                <w:color w:val="000000"/>
                <w:sz w:val="20"/>
                <w:szCs w:val="20"/>
                <w:lang w:val="en-US"/>
              </w:rPr>
            </w:pPr>
            <w:r w:rsidRPr="00357A4C">
              <w:rPr>
                <w:color w:val="000000"/>
                <w:sz w:val="20"/>
                <w:szCs w:val="20"/>
                <w:lang w:val="en-US"/>
              </w:rPr>
              <w:t>Mueang</w:t>
            </w:r>
          </w:p>
        </w:tc>
        <w:tc>
          <w:tcPr>
            <w:tcW w:w="992" w:type="dxa"/>
            <w:tcBorders>
              <w:top w:val="nil"/>
              <w:left w:val="nil"/>
              <w:bottom w:val="nil"/>
              <w:right w:val="nil"/>
            </w:tcBorders>
            <w:noWrap/>
            <w:vAlign w:val="center"/>
            <w:hideMark/>
          </w:tcPr>
          <w:p w14:paraId="4688A405" w14:textId="77777777" w:rsidR="00507E42" w:rsidRPr="00357A4C" w:rsidRDefault="00507E42" w:rsidP="00507E42">
            <w:pPr>
              <w:rPr>
                <w:color w:val="000000"/>
                <w:sz w:val="20"/>
                <w:szCs w:val="20"/>
                <w:lang w:val="en-US"/>
              </w:rPr>
            </w:pPr>
            <w:r w:rsidRPr="00357A4C">
              <w:rPr>
                <w:color w:val="000000"/>
                <w:sz w:val="20"/>
                <w:szCs w:val="20"/>
                <w:lang w:val="en-US"/>
              </w:rPr>
              <w:t>PKT</w:t>
            </w:r>
          </w:p>
        </w:tc>
        <w:tc>
          <w:tcPr>
            <w:tcW w:w="1066" w:type="dxa"/>
            <w:tcBorders>
              <w:top w:val="nil"/>
              <w:left w:val="nil"/>
              <w:bottom w:val="nil"/>
              <w:right w:val="nil"/>
            </w:tcBorders>
            <w:vAlign w:val="center"/>
            <w:hideMark/>
          </w:tcPr>
          <w:p w14:paraId="030939CC" w14:textId="77777777" w:rsidR="00507E42" w:rsidRPr="00357A4C" w:rsidRDefault="00507E42" w:rsidP="00507E42">
            <w:pPr>
              <w:rPr>
                <w:color w:val="000000"/>
                <w:sz w:val="20"/>
                <w:szCs w:val="20"/>
                <w:lang w:val="en-US"/>
              </w:rPr>
            </w:pPr>
            <w:r w:rsidRPr="00357A4C">
              <w:rPr>
                <w:color w:val="000000"/>
                <w:sz w:val="20"/>
                <w:szCs w:val="20"/>
                <w:lang w:val="en-US"/>
              </w:rPr>
              <w:t>Temple</w:t>
            </w:r>
          </w:p>
        </w:tc>
        <w:tc>
          <w:tcPr>
            <w:tcW w:w="992" w:type="dxa"/>
            <w:tcBorders>
              <w:top w:val="nil"/>
              <w:left w:val="nil"/>
              <w:bottom w:val="nil"/>
              <w:right w:val="nil"/>
            </w:tcBorders>
            <w:noWrap/>
            <w:vAlign w:val="center"/>
            <w:hideMark/>
          </w:tcPr>
          <w:p w14:paraId="13FB02C1" w14:textId="77777777" w:rsidR="00507E42" w:rsidRPr="00357A4C" w:rsidRDefault="00507E42" w:rsidP="00507E42">
            <w:pPr>
              <w:rPr>
                <w:color w:val="000000"/>
                <w:sz w:val="20"/>
                <w:szCs w:val="20"/>
                <w:lang w:val="en-US"/>
              </w:rPr>
            </w:pPr>
            <w:r w:rsidRPr="00357A4C">
              <w:rPr>
                <w:color w:val="000000"/>
                <w:sz w:val="20"/>
                <w:szCs w:val="20"/>
                <w:lang w:val="en-US"/>
              </w:rPr>
              <w:t>1.2</w:t>
            </w:r>
          </w:p>
        </w:tc>
        <w:tc>
          <w:tcPr>
            <w:tcW w:w="1134" w:type="dxa"/>
            <w:tcBorders>
              <w:top w:val="nil"/>
              <w:left w:val="nil"/>
              <w:bottom w:val="nil"/>
              <w:right w:val="nil"/>
            </w:tcBorders>
            <w:noWrap/>
            <w:vAlign w:val="center"/>
            <w:hideMark/>
          </w:tcPr>
          <w:p w14:paraId="1FA57012" w14:textId="77777777" w:rsidR="00507E42" w:rsidRPr="00357A4C" w:rsidRDefault="00507E42" w:rsidP="00507E42">
            <w:pPr>
              <w:rPr>
                <w:color w:val="000000"/>
                <w:sz w:val="20"/>
                <w:szCs w:val="20"/>
                <w:lang w:val="en-US"/>
              </w:rPr>
            </w:pPr>
            <w:r w:rsidRPr="00357A4C">
              <w:rPr>
                <w:color w:val="000000"/>
                <w:sz w:val="20"/>
                <w:szCs w:val="20"/>
                <w:lang w:val="en-US"/>
              </w:rPr>
              <w:t>0.9</w:t>
            </w:r>
          </w:p>
        </w:tc>
        <w:tc>
          <w:tcPr>
            <w:tcW w:w="1134" w:type="dxa"/>
            <w:tcBorders>
              <w:top w:val="nil"/>
              <w:left w:val="nil"/>
              <w:bottom w:val="nil"/>
              <w:right w:val="nil"/>
            </w:tcBorders>
            <w:noWrap/>
            <w:vAlign w:val="center"/>
            <w:hideMark/>
          </w:tcPr>
          <w:p w14:paraId="28C937BC" w14:textId="77777777" w:rsidR="00507E42" w:rsidRPr="00357A4C" w:rsidRDefault="00507E42" w:rsidP="00507E42">
            <w:pPr>
              <w:rPr>
                <w:color w:val="000000"/>
                <w:sz w:val="20"/>
                <w:szCs w:val="20"/>
                <w:lang w:val="en-US"/>
              </w:rPr>
            </w:pPr>
            <w:r w:rsidRPr="00357A4C">
              <w:rPr>
                <w:color w:val="000000"/>
                <w:sz w:val="20"/>
                <w:szCs w:val="20"/>
                <w:lang w:val="en-US"/>
              </w:rPr>
              <w:t>75.5</w:t>
            </w:r>
          </w:p>
        </w:tc>
        <w:tc>
          <w:tcPr>
            <w:tcW w:w="992" w:type="dxa"/>
            <w:tcBorders>
              <w:top w:val="nil"/>
              <w:left w:val="nil"/>
              <w:bottom w:val="nil"/>
              <w:right w:val="nil"/>
            </w:tcBorders>
            <w:noWrap/>
            <w:vAlign w:val="center"/>
            <w:hideMark/>
          </w:tcPr>
          <w:p w14:paraId="4A6BEEEE"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nil"/>
              <w:right w:val="nil"/>
            </w:tcBorders>
            <w:noWrap/>
            <w:vAlign w:val="center"/>
            <w:hideMark/>
          </w:tcPr>
          <w:p w14:paraId="29B9ECD1" w14:textId="77777777" w:rsidR="00507E42" w:rsidRPr="00357A4C" w:rsidRDefault="00507E42" w:rsidP="00507E42">
            <w:pPr>
              <w:rPr>
                <w:color w:val="000000"/>
                <w:sz w:val="20"/>
                <w:szCs w:val="20"/>
                <w:lang w:val="en-US"/>
              </w:rPr>
            </w:pPr>
            <w:r w:rsidRPr="00357A4C">
              <w:rPr>
                <w:color w:val="000000"/>
                <w:sz w:val="20"/>
                <w:szCs w:val="20"/>
                <w:lang w:val="en-US"/>
              </w:rPr>
              <w:t>3</w:t>
            </w:r>
          </w:p>
        </w:tc>
        <w:tc>
          <w:tcPr>
            <w:tcW w:w="1134" w:type="dxa"/>
            <w:tcBorders>
              <w:top w:val="nil"/>
              <w:left w:val="nil"/>
              <w:bottom w:val="nil"/>
              <w:right w:val="nil"/>
            </w:tcBorders>
            <w:noWrap/>
            <w:vAlign w:val="bottom"/>
            <w:hideMark/>
          </w:tcPr>
          <w:p w14:paraId="5CBEC4EC" w14:textId="77777777" w:rsidR="00507E42" w:rsidRPr="00357A4C" w:rsidRDefault="00507E42" w:rsidP="00507E42">
            <w:pPr>
              <w:rPr>
                <w:color w:val="000000"/>
                <w:sz w:val="20"/>
                <w:szCs w:val="20"/>
                <w:lang w:val="en-US"/>
              </w:rPr>
            </w:pPr>
            <w:r w:rsidRPr="00357A4C">
              <w:rPr>
                <w:color w:val="000000"/>
                <w:sz w:val="20"/>
                <w:szCs w:val="20"/>
                <w:lang w:val="en-US"/>
              </w:rPr>
              <w:t>3.43</w:t>
            </w:r>
          </w:p>
        </w:tc>
        <w:tc>
          <w:tcPr>
            <w:tcW w:w="992" w:type="dxa"/>
            <w:tcBorders>
              <w:top w:val="nil"/>
              <w:left w:val="nil"/>
              <w:bottom w:val="nil"/>
              <w:right w:val="nil"/>
            </w:tcBorders>
            <w:vAlign w:val="center"/>
          </w:tcPr>
          <w:p w14:paraId="602650E5" w14:textId="58E6B397" w:rsidR="00507E42" w:rsidRPr="00357A4C" w:rsidRDefault="00507E42" w:rsidP="00507E42">
            <w:pPr>
              <w:rPr>
                <w:color w:val="000000"/>
                <w:sz w:val="20"/>
                <w:szCs w:val="20"/>
                <w:lang w:val="en-US"/>
              </w:rPr>
            </w:pPr>
            <w:r w:rsidRPr="00357A4C">
              <w:rPr>
                <w:color w:val="000000"/>
                <w:sz w:val="20"/>
                <w:szCs w:val="20"/>
                <w:lang w:val="en-US"/>
              </w:rPr>
              <w:t>55.01</w:t>
            </w:r>
          </w:p>
        </w:tc>
        <w:tc>
          <w:tcPr>
            <w:tcW w:w="850" w:type="dxa"/>
            <w:tcBorders>
              <w:top w:val="nil"/>
              <w:left w:val="nil"/>
              <w:bottom w:val="nil"/>
              <w:right w:val="nil"/>
            </w:tcBorders>
            <w:vAlign w:val="center"/>
          </w:tcPr>
          <w:p w14:paraId="38FA4825" w14:textId="25849E05" w:rsidR="00507E42" w:rsidRPr="00357A4C" w:rsidRDefault="00507E42" w:rsidP="00507E42">
            <w:pPr>
              <w:rPr>
                <w:color w:val="000000"/>
                <w:sz w:val="20"/>
                <w:szCs w:val="20"/>
                <w:lang w:val="en-US"/>
              </w:rPr>
            </w:pPr>
            <w:r w:rsidRPr="00357A4C">
              <w:rPr>
                <w:color w:val="000000"/>
                <w:sz w:val="20"/>
                <w:szCs w:val="20"/>
                <w:lang w:val="en-US"/>
              </w:rPr>
              <w:t>0.80</w:t>
            </w:r>
          </w:p>
        </w:tc>
        <w:tc>
          <w:tcPr>
            <w:tcW w:w="850" w:type="dxa"/>
            <w:tcBorders>
              <w:top w:val="nil"/>
              <w:left w:val="nil"/>
              <w:bottom w:val="nil"/>
              <w:right w:val="nil"/>
            </w:tcBorders>
            <w:vAlign w:val="center"/>
          </w:tcPr>
          <w:p w14:paraId="74AE7CF1" w14:textId="6BAEEA73" w:rsidR="00507E42" w:rsidRPr="00357A4C" w:rsidRDefault="00507E42" w:rsidP="00507E42">
            <w:pPr>
              <w:rPr>
                <w:color w:val="000000"/>
                <w:sz w:val="20"/>
                <w:szCs w:val="20"/>
                <w:lang w:val="en-US"/>
              </w:rPr>
            </w:pPr>
            <w:r w:rsidRPr="00357A4C">
              <w:rPr>
                <w:color w:val="000000"/>
                <w:sz w:val="20"/>
                <w:szCs w:val="20"/>
                <w:lang w:val="en-US"/>
              </w:rPr>
              <w:t>0.10</w:t>
            </w:r>
          </w:p>
        </w:tc>
      </w:tr>
      <w:tr w:rsidR="00873839" w:rsidRPr="00357A4C" w14:paraId="37DF1AEA" w14:textId="09567CB0" w:rsidTr="00115333">
        <w:trPr>
          <w:trHeight w:val="360"/>
        </w:trPr>
        <w:tc>
          <w:tcPr>
            <w:tcW w:w="570" w:type="dxa"/>
            <w:tcBorders>
              <w:top w:val="nil"/>
              <w:left w:val="nil"/>
              <w:bottom w:val="single" w:sz="8" w:space="0" w:color="auto"/>
              <w:right w:val="nil"/>
            </w:tcBorders>
            <w:noWrap/>
            <w:vAlign w:val="center"/>
            <w:hideMark/>
          </w:tcPr>
          <w:p w14:paraId="0A29E29C" w14:textId="77777777" w:rsidR="00507E42" w:rsidRPr="00357A4C" w:rsidRDefault="00507E42" w:rsidP="00507E42">
            <w:pPr>
              <w:rPr>
                <w:color w:val="000000"/>
                <w:sz w:val="20"/>
                <w:szCs w:val="20"/>
                <w:lang w:val="en-US"/>
              </w:rPr>
            </w:pPr>
            <w:r w:rsidRPr="00357A4C">
              <w:rPr>
                <w:color w:val="000000"/>
                <w:sz w:val="20"/>
                <w:szCs w:val="20"/>
                <w:lang w:val="en-US"/>
              </w:rPr>
              <w:t>28</w:t>
            </w:r>
          </w:p>
        </w:tc>
        <w:tc>
          <w:tcPr>
            <w:tcW w:w="1273" w:type="dxa"/>
            <w:tcBorders>
              <w:top w:val="nil"/>
              <w:left w:val="nil"/>
              <w:bottom w:val="single" w:sz="8" w:space="0" w:color="auto"/>
              <w:right w:val="nil"/>
            </w:tcBorders>
            <w:noWrap/>
            <w:vAlign w:val="center"/>
            <w:hideMark/>
          </w:tcPr>
          <w:p w14:paraId="03E73425" w14:textId="77777777" w:rsidR="00507E42" w:rsidRPr="00357A4C" w:rsidRDefault="00507E42" w:rsidP="00507E42">
            <w:pPr>
              <w:rPr>
                <w:color w:val="000000"/>
                <w:sz w:val="20"/>
                <w:szCs w:val="20"/>
                <w:lang w:val="en-US"/>
              </w:rPr>
            </w:pPr>
            <w:r w:rsidRPr="00357A4C">
              <w:rPr>
                <w:color w:val="000000"/>
                <w:sz w:val="20"/>
                <w:szCs w:val="20"/>
                <w:lang w:val="en-US"/>
              </w:rPr>
              <w:t>Phuket</w:t>
            </w:r>
          </w:p>
        </w:tc>
        <w:tc>
          <w:tcPr>
            <w:tcW w:w="1134" w:type="dxa"/>
            <w:tcBorders>
              <w:top w:val="nil"/>
              <w:left w:val="nil"/>
              <w:bottom w:val="single" w:sz="8" w:space="0" w:color="auto"/>
              <w:right w:val="nil"/>
            </w:tcBorders>
            <w:vAlign w:val="center"/>
            <w:hideMark/>
          </w:tcPr>
          <w:p w14:paraId="57C82F21" w14:textId="77777777" w:rsidR="00507E42" w:rsidRPr="00357A4C" w:rsidRDefault="00507E42" w:rsidP="00507E42">
            <w:pPr>
              <w:rPr>
                <w:color w:val="000000"/>
                <w:sz w:val="20"/>
                <w:szCs w:val="20"/>
                <w:lang w:val="en-US"/>
              </w:rPr>
            </w:pPr>
            <w:r w:rsidRPr="00357A4C">
              <w:rPr>
                <w:color w:val="000000"/>
                <w:sz w:val="20"/>
                <w:szCs w:val="20"/>
                <w:lang w:val="en-US"/>
              </w:rPr>
              <w:t>Kathu</w:t>
            </w:r>
          </w:p>
        </w:tc>
        <w:tc>
          <w:tcPr>
            <w:tcW w:w="992" w:type="dxa"/>
            <w:tcBorders>
              <w:top w:val="nil"/>
              <w:left w:val="nil"/>
              <w:bottom w:val="single" w:sz="8" w:space="0" w:color="auto"/>
              <w:right w:val="nil"/>
            </w:tcBorders>
            <w:noWrap/>
            <w:vAlign w:val="center"/>
            <w:hideMark/>
          </w:tcPr>
          <w:p w14:paraId="35C4EDF7" w14:textId="77777777" w:rsidR="00507E42" w:rsidRPr="00357A4C" w:rsidRDefault="00507E42" w:rsidP="00507E42">
            <w:pPr>
              <w:rPr>
                <w:color w:val="000000"/>
                <w:sz w:val="20"/>
                <w:szCs w:val="20"/>
                <w:lang w:val="en-US"/>
              </w:rPr>
            </w:pPr>
            <w:r w:rsidRPr="00357A4C">
              <w:rPr>
                <w:color w:val="000000"/>
                <w:sz w:val="20"/>
                <w:szCs w:val="20"/>
                <w:lang w:val="en-US"/>
              </w:rPr>
              <w:t>PKU</w:t>
            </w:r>
          </w:p>
        </w:tc>
        <w:tc>
          <w:tcPr>
            <w:tcW w:w="1066" w:type="dxa"/>
            <w:tcBorders>
              <w:top w:val="nil"/>
              <w:left w:val="nil"/>
              <w:bottom w:val="single" w:sz="8" w:space="0" w:color="auto"/>
              <w:right w:val="nil"/>
            </w:tcBorders>
            <w:vAlign w:val="center"/>
            <w:hideMark/>
          </w:tcPr>
          <w:p w14:paraId="5EE9E290" w14:textId="77777777" w:rsidR="00507E42" w:rsidRPr="00357A4C" w:rsidRDefault="00507E42" w:rsidP="00507E42">
            <w:pPr>
              <w:rPr>
                <w:color w:val="000000"/>
                <w:sz w:val="20"/>
                <w:szCs w:val="20"/>
                <w:lang w:val="en-US"/>
              </w:rPr>
            </w:pPr>
            <w:r w:rsidRPr="00357A4C">
              <w:rPr>
                <w:color w:val="000000"/>
                <w:sz w:val="20"/>
                <w:szCs w:val="20"/>
                <w:lang w:val="en-US"/>
              </w:rPr>
              <w:t>University</w:t>
            </w:r>
          </w:p>
        </w:tc>
        <w:tc>
          <w:tcPr>
            <w:tcW w:w="992" w:type="dxa"/>
            <w:tcBorders>
              <w:top w:val="nil"/>
              <w:left w:val="nil"/>
              <w:bottom w:val="single" w:sz="8" w:space="0" w:color="auto"/>
              <w:right w:val="nil"/>
            </w:tcBorders>
            <w:noWrap/>
            <w:vAlign w:val="center"/>
            <w:hideMark/>
          </w:tcPr>
          <w:p w14:paraId="4DA5933E" w14:textId="77777777" w:rsidR="00507E42" w:rsidRPr="00357A4C" w:rsidRDefault="00507E42" w:rsidP="00507E42">
            <w:pPr>
              <w:rPr>
                <w:color w:val="000000"/>
                <w:sz w:val="20"/>
                <w:szCs w:val="20"/>
                <w:lang w:val="en-US"/>
              </w:rPr>
            </w:pPr>
            <w:r w:rsidRPr="00357A4C">
              <w:rPr>
                <w:color w:val="000000"/>
                <w:sz w:val="20"/>
                <w:szCs w:val="20"/>
                <w:lang w:val="en-US"/>
              </w:rPr>
              <w:t>26.4</w:t>
            </w:r>
          </w:p>
        </w:tc>
        <w:tc>
          <w:tcPr>
            <w:tcW w:w="1134" w:type="dxa"/>
            <w:tcBorders>
              <w:top w:val="nil"/>
              <w:left w:val="nil"/>
              <w:bottom w:val="single" w:sz="8" w:space="0" w:color="auto"/>
              <w:right w:val="nil"/>
            </w:tcBorders>
            <w:noWrap/>
            <w:vAlign w:val="center"/>
            <w:hideMark/>
          </w:tcPr>
          <w:p w14:paraId="640E7EB3" w14:textId="77777777" w:rsidR="00507E42" w:rsidRPr="00357A4C" w:rsidRDefault="00507E42" w:rsidP="00507E42">
            <w:pPr>
              <w:rPr>
                <w:color w:val="000000"/>
                <w:sz w:val="20"/>
                <w:szCs w:val="20"/>
                <w:lang w:val="en-US"/>
              </w:rPr>
            </w:pPr>
            <w:r w:rsidRPr="00357A4C">
              <w:rPr>
                <w:color w:val="000000"/>
                <w:sz w:val="20"/>
                <w:szCs w:val="20"/>
                <w:lang w:val="en-US"/>
              </w:rPr>
              <w:t>7.8</w:t>
            </w:r>
          </w:p>
        </w:tc>
        <w:tc>
          <w:tcPr>
            <w:tcW w:w="1134" w:type="dxa"/>
            <w:tcBorders>
              <w:top w:val="nil"/>
              <w:left w:val="nil"/>
              <w:bottom w:val="single" w:sz="8" w:space="0" w:color="auto"/>
              <w:right w:val="nil"/>
            </w:tcBorders>
            <w:noWrap/>
            <w:vAlign w:val="center"/>
            <w:hideMark/>
          </w:tcPr>
          <w:p w14:paraId="1B1F7651" w14:textId="77777777" w:rsidR="00507E42" w:rsidRPr="00357A4C" w:rsidRDefault="00507E42" w:rsidP="00507E42">
            <w:pPr>
              <w:rPr>
                <w:color w:val="000000"/>
                <w:sz w:val="20"/>
                <w:szCs w:val="20"/>
                <w:lang w:val="en-US"/>
              </w:rPr>
            </w:pPr>
            <w:r w:rsidRPr="00357A4C">
              <w:rPr>
                <w:color w:val="000000"/>
                <w:sz w:val="20"/>
                <w:szCs w:val="20"/>
                <w:lang w:val="en-US"/>
              </w:rPr>
              <w:t>29.6</w:t>
            </w:r>
          </w:p>
        </w:tc>
        <w:tc>
          <w:tcPr>
            <w:tcW w:w="992" w:type="dxa"/>
            <w:tcBorders>
              <w:top w:val="nil"/>
              <w:left w:val="nil"/>
              <w:bottom w:val="single" w:sz="8" w:space="0" w:color="auto"/>
              <w:right w:val="nil"/>
            </w:tcBorders>
            <w:noWrap/>
            <w:vAlign w:val="center"/>
            <w:hideMark/>
          </w:tcPr>
          <w:p w14:paraId="210ABA60" w14:textId="77777777" w:rsidR="00507E42" w:rsidRPr="00357A4C" w:rsidRDefault="00507E42" w:rsidP="00115333">
            <w:pPr>
              <w:rPr>
                <w:color w:val="000000"/>
                <w:sz w:val="20"/>
                <w:szCs w:val="20"/>
                <w:lang w:val="en-US"/>
              </w:rPr>
            </w:pPr>
            <w:r w:rsidRPr="00357A4C">
              <w:rPr>
                <w:color w:val="000000"/>
                <w:sz w:val="20"/>
                <w:szCs w:val="20"/>
                <w:lang w:val="en-US"/>
              </w:rPr>
              <w:t>1</w:t>
            </w:r>
          </w:p>
        </w:tc>
        <w:tc>
          <w:tcPr>
            <w:tcW w:w="1276" w:type="dxa"/>
            <w:tcBorders>
              <w:top w:val="nil"/>
              <w:left w:val="nil"/>
              <w:bottom w:val="single" w:sz="8" w:space="0" w:color="auto"/>
              <w:right w:val="nil"/>
            </w:tcBorders>
            <w:noWrap/>
            <w:vAlign w:val="center"/>
            <w:hideMark/>
          </w:tcPr>
          <w:p w14:paraId="339CAA26" w14:textId="77777777" w:rsidR="00507E42" w:rsidRPr="00357A4C" w:rsidRDefault="00507E42" w:rsidP="00507E42">
            <w:pPr>
              <w:rPr>
                <w:color w:val="000000"/>
                <w:sz w:val="20"/>
                <w:szCs w:val="20"/>
                <w:lang w:val="en-US"/>
              </w:rPr>
            </w:pPr>
            <w:r w:rsidRPr="00357A4C">
              <w:rPr>
                <w:color w:val="000000"/>
                <w:sz w:val="20"/>
                <w:szCs w:val="20"/>
                <w:lang w:val="en-US"/>
              </w:rPr>
              <w:t>5</w:t>
            </w:r>
          </w:p>
        </w:tc>
        <w:tc>
          <w:tcPr>
            <w:tcW w:w="1134" w:type="dxa"/>
            <w:tcBorders>
              <w:top w:val="nil"/>
              <w:left w:val="nil"/>
              <w:bottom w:val="single" w:sz="8" w:space="0" w:color="auto"/>
              <w:right w:val="nil"/>
            </w:tcBorders>
            <w:noWrap/>
            <w:vAlign w:val="bottom"/>
            <w:hideMark/>
          </w:tcPr>
          <w:p w14:paraId="1C385344" w14:textId="77777777" w:rsidR="00507E42" w:rsidRPr="00357A4C" w:rsidRDefault="00507E42" w:rsidP="00507E42">
            <w:pPr>
              <w:rPr>
                <w:color w:val="000000"/>
                <w:sz w:val="20"/>
                <w:szCs w:val="20"/>
                <w:lang w:val="en-US"/>
              </w:rPr>
            </w:pPr>
            <w:r w:rsidRPr="00357A4C">
              <w:rPr>
                <w:color w:val="000000"/>
                <w:sz w:val="20"/>
                <w:szCs w:val="20"/>
                <w:lang w:val="en-US"/>
              </w:rPr>
              <w:t>0.64</w:t>
            </w:r>
          </w:p>
        </w:tc>
        <w:tc>
          <w:tcPr>
            <w:tcW w:w="992" w:type="dxa"/>
            <w:tcBorders>
              <w:top w:val="nil"/>
              <w:left w:val="nil"/>
              <w:bottom w:val="single" w:sz="8" w:space="0" w:color="auto"/>
              <w:right w:val="nil"/>
            </w:tcBorders>
            <w:vAlign w:val="center"/>
          </w:tcPr>
          <w:p w14:paraId="39F1763E" w14:textId="3065264E" w:rsidR="00507E42" w:rsidRPr="00357A4C" w:rsidRDefault="00507E42" w:rsidP="00507E42">
            <w:pPr>
              <w:rPr>
                <w:color w:val="000000"/>
                <w:sz w:val="20"/>
                <w:szCs w:val="20"/>
                <w:lang w:val="en-US"/>
              </w:rPr>
            </w:pPr>
            <w:r w:rsidRPr="00357A4C">
              <w:rPr>
                <w:color w:val="000000"/>
                <w:sz w:val="20"/>
                <w:szCs w:val="20"/>
                <w:lang w:val="en-US"/>
              </w:rPr>
              <w:t>33.19</w:t>
            </w:r>
          </w:p>
        </w:tc>
        <w:tc>
          <w:tcPr>
            <w:tcW w:w="850" w:type="dxa"/>
            <w:tcBorders>
              <w:top w:val="nil"/>
              <w:left w:val="nil"/>
              <w:bottom w:val="single" w:sz="8" w:space="0" w:color="auto"/>
              <w:right w:val="nil"/>
            </w:tcBorders>
            <w:vAlign w:val="center"/>
          </w:tcPr>
          <w:p w14:paraId="7F51F1CD" w14:textId="337B40CC" w:rsidR="00507E42" w:rsidRPr="00357A4C" w:rsidRDefault="00507E42" w:rsidP="00507E42">
            <w:pPr>
              <w:rPr>
                <w:color w:val="000000"/>
                <w:sz w:val="20"/>
                <w:szCs w:val="20"/>
                <w:lang w:val="en-US"/>
              </w:rPr>
            </w:pPr>
            <w:r w:rsidRPr="00357A4C">
              <w:rPr>
                <w:color w:val="000000"/>
                <w:sz w:val="20"/>
                <w:szCs w:val="20"/>
                <w:lang w:val="en-US"/>
              </w:rPr>
              <w:t>0.73</w:t>
            </w:r>
          </w:p>
        </w:tc>
        <w:tc>
          <w:tcPr>
            <w:tcW w:w="850" w:type="dxa"/>
            <w:tcBorders>
              <w:top w:val="nil"/>
              <w:left w:val="nil"/>
              <w:bottom w:val="single" w:sz="8" w:space="0" w:color="auto"/>
              <w:right w:val="nil"/>
            </w:tcBorders>
            <w:vAlign w:val="center"/>
          </w:tcPr>
          <w:p w14:paraId="05B6380B" w14:textId="1A71B05F" w:rsidR="00507E42" w:rsidRPr="00357A4C" w:rsidRDefault="00507E42" w:rsidP="00507E42">
            <w:pPr>
              <w:rPr>
                <w:color w:val="000000"/>
                <w:sz w:val="20"/>
                <w:szCs w:val="20"/>
                <w:lang w:val="en-US"/>
              </w:rPr>
            </w:pPr>
            <w:r w:rsidRPr="00357A4C">
              <w:rPr>
                <w:color w:val="000000"/>
                <w:sz w:val="20"/>
                <w:szCs w:val="20"/>
                <w:lang w:val="en-US"/>
              </w:rPr>
              <w:t>0.27</w:t>
            </w:r>
          </w:p>
        </w:tc>
      </w:tr>
    </w:tbl>
    <w:p w14:paraId="45ACDF57" w14:textId="77777777" w:rsidR="00F5753E" w:rsidRPr="00357A4C" w:rsidRDefault="00F5753E">
      <w:pPr>
        <w:spacing w:after="160" w:line="259" w:lineRule="auto"/>
        <w:rPr>
          <w:lang w:val="en-US"/>
        </w:rPr>
      </w:pPr>
      <w:r w:rsidRPr="00357A4C">
        <w:rPr>
          <w:lang w:val="en-US"/>
        </w:rPr>
        <w:br w:type="page"/>
      </w:r>
    </w:p>
    <w:p w14:paraId="367A52A1" w14:textId="024F9DCF" w:rsidR="00F5753E" w:rsidRPr="00357A4C" w:rsidRDefault="00F5753E" w:rsidP="00AC510F">
      <w:pPr>
        <w:autoSpaceDE w:val="0"/>
        <w:autoSpaceDN w:val="0"/>
        <w:adjustRightInd w:val="0"/>
        <w:spacing w:after="240" w:line="360" w:lineRule="auto"/>
        <w:jc w:val="thaiDistribute"/>
        <w:rPr>
          <w:lang w:val="en-US"/>
        </w:rPr>
      </w:pPr>
      <w:r w:rsidRPr="00357A4C">
        <w:rPr>
          <w:b/>
          <w:bCs/>
          <w:lang w:val="en-US"/>
          <w14:ligatures w14:val="standardContextual"/>
        </w:rPr>
        <w:lastRenderedPageBreak/>
        <w:t>Table</w:t>
      </w:r>
      <w:r w:rsidRPr="00357A4C">
        <w:rPr>
          <w:b/>
          <w:bCs/>
          <w:cs/>
          <w:lang w:val="en-US"/>
          <w14:ligatures w14:val="standardContextual"/>
        </w:rPr>
        <w:t xml:space="preserve"> </w:t>
      </w:r>
      <w:r w:rsidRPr="00357A4C">
        <w:rPr>
          <w:b/>
          <w:bCs/>
          <w:lang w:val="en-US"/>
          <w14:ligatures w14:val="standardContextual"/>
        </w:rPr>
        <w:t>S</w:t>
      </w:r>
      <w:r w:rsidR="002F0C0D" w:rsidRPr="00357A4C">
        <w:rPr>
          <w:b/>
          <w:bCs/>
          <w:lang w:val="en-US"/>
          <w14:ligatures w14:val="standardContextual"/>
        </w:rPr>
        <w:t>2</w:t>
      </w:r>
      <w:r w:rsidRPr="00357A4C">
        <w:rPr>
          <w:b/>
          <w:bCs/>
          <w:cs/>
          <w:lang w:val="en-US"/>
          <w14:ligatures w14:val="standardContextual"/>
        </w:rPr>
        <w:t>.</w:t>
      </w:r>
      <w:r w:rsidR="00AC510F" w:rsidRPr="00357A4C">
        <w:rPr>
          <w:b/>
          <w:bCs/>
          <w:lang w:val="en-US"/>
          <w14:ligatures w14:val="standardContextual"/>
        </w:rPr>
        <w:t xml:space="preserve"> </w:t>
      </w:r>
      <w:r w:rsidR="00AC510F" w:rsidRPr="00357A4C">
        <w:rPr>
          <w:lang w:val="en-US"/>
          <w14:ligatures w14:val="standardContextual"/>
        </w:rPr>
        <w:t>Summary of stingless bee species, their nesting tree species, native ranges (</w:t>
      </w:r>
      <w:r w:rsidR="006B7CAC" w:rsidRPr="00357A4C">
        <w:rPr>
          <w:lang w:val="en-US"/>
        </w:rPr>
        <w:t>based on POWO website</w:t>
      </w:r>
      <w:r w:rsidR="00AC510F" w:rsidRPr="00357A4C">
        <w:rPr>
          <w:lang w:val="en-US"/>
          <w14:ligatures w14:val="standardContextual"/>
        </w:rPr>
        <w:t>), common tree names, number of recorded nests, and average tree diameter at breast height (DBH in cm).</w:t>
      </w:r>
    </w:p>
    <w:tbl>
      <w:tblPr>
        <w:tblW w:w="14530" w:type="dxa"/>
        <w:tblLayout w:type="fixed"/>
        <w:tblLook w:val="04A0" w:firstRow="1" w:lastRow="0" w:firstColumn="1" w:lastColumn="0" w:noHBand="0" w:noVBand="1"/>
      </w:tblPr>
      <w:tblGrid>
        <w:gridCol w:w="2268"/>
        <w:gridCol w:w="1947"/>
        <w:gridCol w:w="3368"/>
        <w:gridCol w:w="1985"/>
        <w:gridCol w:w="2339"/>
        <w:gridCol w:w="1347"/>
        <w:gridCol w:w="1276"/>
      </w:tblGrid>
      <w:tr w:rsidR="00AC510F" w:rsidRPr="00357A4C" w14:paraId="7C3975F4" w14:textId="77777777" w:rsidTr="00AC510F">
        <w:trPr>
          <w:trHeight w:val="320"/>
        </w:trPr>
        <w:tc>
          <w:tcPr>
            <w:tcW w:w="2268" w:type="dxa"/>
            <w:tcBorders>
              <w:top w:val="single" w:sz="4" w:space="0" w:color="auto"/>
              <w:left w:val="nil"/>
              <w:bottom w:val="single" w:sz="4" w:space="0" w:color="auto"/>
              <w:right w:val="nil"/>
            </w:tcBorders>
            <w:noWrap/>
            <w:hideMark/>
          </w:tcPr>
          <w:p w14:paraId="09AC1946" w14:textId="77777777" w:rsidR="00AC510F" w:rsidRPr="00357A4C" w:rsidRDefault="00AC510F" w:rsidP="00AC510F">
            <w:pPr>
              <w:rPr>
                <w:b/>
                <w:bCs/>
                <w:color w:val="000000"/>
                <w:sz w:val="22"/>
                <w:szCs w:val="22"/>
                <w:lang w:val="en-US"/>
              </w:rPr>
            </w:pPr>
            <w:r w:rsidRPr="00357A4C">
              <w:rPr>
                <w:b/>
                <w:bCs/>
                <w:color w:val="000000"/>
                <w:sz w:val="22"/>
                <w:szCs w:val="22"/>
                <w:lang w:val="en-US"/>
              </w:rPr>
              <w:t>Bee species</w:t>
            </w:r>
          </w:p>
        </w:tc>
        <w:tc>
          <w:tcPr>
            <w:tcW w:w="1947" w:type="dxa"/>
            <w:tcBorders>
              <w:top w:val="single" w:sz="4" w:space="0" w:color="auto"/>
              <w:left w:val="nil"/>
              <w:bottom w:val="single" w:sz="4" w:space="0" w:color="auto"/>
              <w:right w:val="nil"/>
            </w:tcBorders>
            <w:noWrap/>
            <w:hideMark/>
          </w:tcPr>
          <w:p w14:paraId="344784D0" w14:textId="77777777" w:rsidR="00AC510F" w:rsidRPr="00357A4C" w:rsidRDefault="00AC510F" w:rsidP="00AC510F">
            <w:pPr>
              <w:rPr>
                <w:b/>
                <w:bCs/>
                <w:color w:val="000000"/>
                <w:sz w:val="22"/>
                <w:szCs w:val="22"/>
                <w:lang w:val="en-US"/>
              </w:rPr>
            </w:pPr>
            <w:r w:rsidRPr="00357A4C">
              <w:rPr>
                <w:b/>
                <w:bCs/>
                <w:color w:val="000000"/>
                <w:sz w:val="22"/>
                <w:szCs w:val="22"/>
                <w:lang w:val="en-US"/>
              </w:rPr>
              <w:t>Family</w:t>
            </w:r>
          </w:p>
        </w:tc>
        <w:tc>
          <w:tcPr>
            <w:tcW w:w="3368" w:type="dxa"/>
            <w:tcBorders>
              <w:top w:val="single" w:sz="4" w:space="0" w:color="auto"/>
              <w:left w:val="nil"/>
              <w:bottom w:val="single" w:sz="4" w:space="0" w:color="auto"/>
              <w:right w:val="nil"/>
            </w:tcBorders>
            <w:noWrap/>
            <w:hideMark/>
          </w:tcPr>
          <w:p w14:paraId="36BEEB2B" w14:textId="4765E5D0" w:rsidR="00AC510F" w:rsidRPr="00357A4C" w:rsidRDefault="00AC510F" w:rsidP="00AC510F">
            <w:pPr>
              <w:rPr>
                <w:b/>
                <w:bCs/>
                <w:color w:val="000000"/>
                <w:sz w:val="22"/>
                <w:szCs w:val="22"/>
                <w:lang w:val="en-US"/>
              </w:rPr>
            </w:pPr>
            <w:r w:rsidRPr="00357A4C">
              <w:rPr>
                <w:b/>
                <w:bCs/>
                <w:color w:val="000000"/>
                <w:sz w:val="22"/>
                <w:szCs w:val="22"/>
                <w:lang w:val="en-US"/>
              </w:rPr>
              <w:t>Nesting tree species</w:t>
            </w:r>
          </w:p>
        </w:tc>
        <w:tc>
          <w:tcPr>
            <w:tcW w:w="1985" w:type="dxa"/>
            <w:tcBorders>
              <w:top w:val="single" w:sz="4" w:space="0" w:color="auto"/>
              <w:left w:val="nil"/>
              <w:bottom w:val="single" w:sz="4" w:space="0" w:color="auto"/>
              <w:right w:val="nil"/>
            </w:tcBorders>
            <w:noWrap/>
            <w:hideMark/>
          </w:tcPr>
          <w:p w14:paraId="55508EA9" w14:textId="77777777" w:rsidR="00AC510F" w:rsidRPr="00357A4C" w:rsidRDefault="00AC510F" w:rsidP="00AC510F">
            <w:pPr>
              <w:rPr>
                <w:b/>
                <w:bCs/>
                <w:color w:val="000000"/>
                <w:sz w:val="22"/>
                <w:szCs w:val="22"/>
                <w:lang w:val="en-US"/>
              </w:rPr>
            </w:pPr>
            <w:r w:rsidRPr="00357A4C">
              <w:rPr>
                <w:b/>
                <w:bCs/>
                <w:color w:val="000000"/>
                <w:sz w:val="22"/>
                <w:szCs w:val="22"/>
                <w:lang w:val="en-US"/>
              </w:rPr>
              <w:t>Native range [POWO]</w:t>
            </w:r>
          </w:p>
        </w:tc>
        <w:tc>
          <w:tcPr>
            <w:tcW w:w="2339" w:type="dxa"/>
            <w:tcBorders>
              <w:top w:val="single" w:sz="4" w:space="0" w:color="auto"/>
              <w:left w:val="nil"/>
              <w:bottom w:val="single" w:sz="4" w:space="0" w:color="auto"/>
              <w:right w:val="nil"/>
            </w:tcBorders>
            <w:noWrap/>
            <w:hideMark/>
          </w:tcPr>
          <w:p w14:paraId="0E7DD286" w14:textId="77777777" w:rsidR="00AC510F" w:rsidRPr="00357A4C" w:rsidRDefault="00AC510F" w:rsidP="00AC510F">
            <w:pPr>
              <w:rPr>
                <w:b/>
                <w:bCs/>
                <w:color w:val="000000"/>
                <w:sz w:val="22"/>
                <w:szCs w:val="22"/>
                <w:lang w:val="en-US"/>
              </w:rPr>
            </w:pPr>
            <w:r w:rsidRPr="00357A4C">
              <w:rPr>
                <w:b/>
                <w:bCs/>
                <w:color w:val="000000"/>
                <w:sz w:val="22"/>
                <w:szCs w:val="22"/>
                <w:lang w:val="en-US"/>
              </w:rPr>
              <w:t>Common name</w:t>
            </w:r>
          </w:p>
        </w:tc>
        <w:tc>
          <w:tcPr>
            <w:tcW w:w="1347" w:type="dxa"/>
            <w:tcBorders>
              <w:top w:val="single" w:sz="4" w:space="0" w:color="auto"/>
              <w:left w:val="nil"/>
              <w:bottom w:val="single" w:sz="4" w:space="0" w:color="auto"/>
              <w:right w:val="nil"/>
            </w:tcBorders>
            <w:noWrap/>
            <w:hideMark/>
          </w:tcPr>
          <w:p w14:paraId="459684AE" w14:textId="77777777" w:rsidR="00AC510F" w:rsidRPr="00357A4C" w:rsidRDefault="00AC510F" w:rsidP="00AC510F">
            <w:pPr>
              <w:rPr>
                <w:b/>
                <w:bCs/>
                <w:color w:val="000000"/>
                <w:sz w:val="22"/>
                <w:szCs w:val="22"/>
                <w:lang w:val="en-US"/>
              </w:rPr>
            </w:pPr>
            <w:r w:rsidRPr="00357A4C">
              <w:rPr>
                <w:b/>
                <w:bCs/>
                <w:color w:val="000000"/>
                <w:sz w:val="22"/>
                <w:szCs w:val="22"/>
                <w:lang w:val="en-US"/>
              </w:rPr>
              <w:t>Nest abundance</w:t>
            </w:r>
          </w:p>
        </w:tc>
        <w:tc>
          <w:tcPr>
            <w:tcW w:w="1276" w:type="dxa"/>
            <w:tcBorders>
              <w:top w:val="single" w:sz="4" w:space="0" w:color="auto"/>
              <w:left w:val="nil"/>
              <w:bottom w:val="single" w:sz="4" w:space="0" w:color="auto"/>
              <w:right w:val="nil"/>
            </w:tcBorders>
            <w:noWrap/>
            <w:hideMark/>
          </w:tcPr>
          <w:p w14:paraId="3A6CD523" w14:textId="77777777" w:rsidR="00AC510F" w:rsidRPr="00357A4C" w:rsidRDefault="00AC510F" w:rsidP="00AC510F">
            <w:pPr>
              <w:rPr>
                <w:b/>
                <w:bCs/>
                <w:color w:val="000000"/>
                <w:sz w:val="22"/>
                <w:szCs w:val="22"/>
                <w:lang w:val="en-US"/>
              </w:rPr>
            </w:pPr>
            <w:r w:rsidRPr="00357A4C">
              <w:rPr>
                <w:b/>
                <w:bCs/>
                <w:color w:val="000000"/>
                <w:sz w:val="22"/>
                <w:szCs w:val="22"/>
                <w:lang w:val="en-US"/>
              </w:rPr>
              <w:t>Averaged DBH (cm)</w:t>
            </w:r>
          </w:p>
        </w:tc>
      </w:tr>
      <w:tr w:rsidR="00AC510F" w:rsidRPr="00357A4C" w14:paraId="4F66CFA5" w14:textId="77777777" w:rsidTr="00AC510F">
        <w:trPr>
          <w:trHeight w:val="680"/>
        </w:trPr>
        <w:tc>
          <w:tcPr>
            <w:tcW w:w="2268" w:type="dxa"/>
            <w:vMerge w:val="restart"/>
            <w:tcBorders>
              <w:top w:val="nil"/>
              <w:left w:val="nil"/>
              <w:right w:val="nil"/>
            </w:tcBorders>
            <w:noWrap/>
            <w:hideMark/>
          </w:tcPr>
          <w:p w14:paraId="1770F89E" w14:textId="5BD50FB7" w:rsidR="00AC510F" w:rsidRPr="00357A4C" w:rsidRDefault="00AC510F" w:rsidP="00AC510F">
            <w:pPr>
              <w:rPr>
                <w:i/>
                <w:iCs/>
                <w:color w:val="000000"/>
                <w:sz w:val="22"/>
                <w:szCs w:val="22"/>
                <w:lang w:val="en-US"/>
              </w:rPr>
            </w:pPr>
            <w:r w:rsidRPr="00357A4C">
              <w:rPr>
                <w:i/>
                <w:iCs/>
                <w:color w:val="000000"/>
                <w:sz w:val="22"/>
                <w:szCs w:val="22"/>
                <w:lang w:val="en-US"/>
              </w:rPr>
              <w:t>Heterotrigona itama</w:t>
            </w:r>
            <w:r w:rsidR="00687323" w:rsidRPr="00357A4C">
              <w:rPr>
                <w:i/>
                <w:iCs/>
                <w:color w:val="000000"/>
                <w:sz w:val="22"/>
                <w:szCs w:val="22"/>
                <w:lang w:val="en-US"/>
              </w:rPr>
              <w:t xml:space="preserve"> </w:t>
            </w:r>
            <w:r w:rsidR="00687323" w:rsidRPr="00357A4C">
              <w:rPr>
                <w:color w:val="000000"/>
                <w:sz w:val="22"/>
                <w:szCs w:val="22"/>
                <w:lang w:val="en-US"/>
              </w:rPr>
              <w:t>(Cockerell, 1918)</w:t>
            </w:r>
          </w:p>
        </w:tc>
        <w:tc>
          <w:tcPr>
            <w:tcW w:w="1947" w:type="dxa"/>
            <w:tcBorders>
              <w:top w:val="nil"/>
              <w:left w:val="nil"/>
              <w:bottom w:val="nil"/>
              <w:right w:val="nil"/>
            </w:tcBorders>
            <w:hideMark/>
          </w:tcPr>
          <w:p w14:paraId="35C04BEB" w14:textId="77777777" w:rsidR="00AC510F" w:rsidRPr="00357A4C" w:rsidRDefault="00AC510F" w:rsidP="00AC510F">
            <w:pPr>
              <w:rPr>
                <w:color w:val="000000"/>
                <w:sz w:val="22"/>
                <w:szCs w:val="22"/>
                <w:lang w:val="en-US"/>
              </w:rPr>
            </w:pPr>
            <w:r w:rsidRPr="00357A4C">
              <w:rPr>
                <w:color w:val="000000"/>
                <w:sz w:val="22"/>
                <w:szCs w:val="22"/>
                <w:lang w:val="en-US"/>
              </w:rPr>
              <w:t>Moraceae and Dipterocarpaceae</w:t>
            </w:r>
          </w:p>
        </w:tc>
        <w:tc>
          <w:tcPr>
            <w:tcW w:w="3368" w:type="dxa"/>
            <w:tcBorders>
              <w:top w:val="nil"/>
              <w:left w:val="nil"/>
              <w:bottom w:val="nil"/>
              <w:right w:val="nil"/>
            </w:tcBorders>
            <w:hideMark/>
          </w:tcPr>
          <w:p w14:paraId="2D2D39F5" w14:textId="7C28BFE0" w:rsidR="00AC510F" w:rsidRPr="00357A4C" w:rsidRDefault="00AC510F" w:rsidP="00AC510F">
            <w:pPr>
              <w:rPr>
                <w:color w:val="000000"/>
                <w:sz w:val="22"/>
                <w:szCs w:val="22"/>
                <w:lang w:val="en-US"/>
              </w:rPr>
            </w:pPr>
            <w:r w:rsidRPr="00357A4C">
              <w:rPr>
                <w:color w:val="000000"/>
                <w:sz w:val="22"/>
                <w:szCs w:val="22"/>
                <w:lang w:val="en-US"/>
              </w:rPr>
              <w:t xml:space="preserve">A combination of </w:t>
            </w:r>
            <w:r w:rsidRPr="00357A4C">
              <w:rPr>
                <w:i/>
                <w:iCs/>
                <w:color w:val="000000"/>
                <w:sz w:val="22"/>
                <w:szCs w:val="22"/>
                <w:lang w:val="en-US"/>
              </w:rPr>
              <w:t>Ficus annulata</w:t>
            </w:r>
            <w:r w:rsidR="00F252B4" w:rsidRPr="00357A4C">
              <w:rPr>
                <w:color w:val="000000"/>
                <w:sz w:val="22"/>
                <w:szCs w:val="22"/>
                <w:lang w:val="en-US"/>
              </w:rPr>
              <w:t xml:space="preserve"> </w:t>
            </w:r>
            <w:r w:rsidRPr="00357A4C">
              <w:rPr>
                <w:color w:val="000000"/>
                <w:sz w:val="22"/>
                <w:szCs w:val="22"/>
                <w:lang w:val="en-US"/>
              </w:rPr>
              <w:t xml:space="preserve">Blume and </w:t>
            </w:r>
            <w:r w:rsidRPr="00357A4C">
              <w:rPr>
                <w:i/>
                <w:iCs/>
                <w:color w:val="000000"/>
                <w:sz w:val="22"/>
                <w:szCs w:val="22"/>
                <w:lang w:val="en-US"/>
              </w:rPr>
              <w:t>Dipterocarpus alatus</w:t>
            </w:r>
            <w:r w:rsidRPr="00357A4C">
              <w:rPr>
                <w:color w:val="000000"/>
                <w:sz w:val="22"/>
                <w:szCs w:val="22"/>
                <w:lang w:val="en-US"/>
              </w:rPr>
              <w:t xml:space="preserve"> Roxb. ex G.Don</w:t>
            </w:r>
          </w:p>
        </w:tc>
        <w:tc>
          <w:tcPr>
            <w:tcW w:w="1985" w:type="dxa"/>
            <w:tcBorders>
              <w:top w:val="nil"/>
              <w:left w:val="nil"/>
              <w:bottom w:val="nil"/>
              <w:right w:val="nil"/>
            </w:tcBorders>
            <w:noWrap/>
            <w:hideMark/>
          </w:tcPr>
          <w:p w14:paraId="3B153FB3" w14:textId="77777777" w:rsidR="00AC510F" w:rsidRPr="00357A4C" w:rsidRDefault="00AC510F" w:rsidP="00AC510F">
            <w:pPr>
              <w:rPr>
                <w:color w:val="000000"/>
                <w:sz w:val="22"/>
                <w:szCs w:val="22"/>
                <w:lang w:val="en-US"/>
              </w:rPr>
            </w:pPr>
            <w:r w:rsidRPr="00357A4C">
              <w:rPr>
                <w:color w:val="000000"/>
                <w:sz w:val="22"/>
                <w:szCs w:val="22"/>
                <w:lang w:val="en-US"/>
              </w:rPr>
              <w:t>Both Native</w:t>
            </w:r>
          </w:p>
        </w:tc>
        <w:tc>
          <w:tcPr>
            <w:tcW w:w="2339" w:type="dxa"/>
            <w:tcBorders>
              <w:top w:val="nil"/>
              <w:left w:val="nil"/>
              <w:bottom w:val="nil"/>
              <w:right w:val="nil"/>
            </w:tcBorders>
            <w:hideMark/>
          </w:tcPr>
          <w:p w14:paraId="39398BBF" w14:textId="77777777" w:rsidR="00AC510F" w:rsidRPr="00357A4C" w:rsidRDefault="00AC510F" w:rsidP="00AC510F">
            <w:pPr>
              <w:rPr>
                <w:color w:val="000000"/>
                <w:sz w:val="22"/>
                <w:szCs w:val="22"/>
                <w:lang w:val="en-US"/>
              </w:rPr>
            </w:pPr>
            <w:r w:rsidRPr="00357A4C">
              <w:rPr>
                <w:color w:val="000000"/>
                <w:sz w:val="22"/>
                <w:szCs w:val="22"/>
                <w:lang w:val="en-US"/>
              </w:rPr>
              <w:t>Banyan Tree and Hairy-Leafed Apitong</w:t>
            </w:r>
          </w:p>
        </w:tc>
        <w:tc>
          <w:tcPr>
            <w:tcW w:w="1347" w:type="dxa"/>
            <w:tcBorders>
              <w:top w:val="nil"/>
              <w:left w:val="nil"/>
              <w:bottom w:val="nil"/>
              <w:right w:val="nil"/>
            </w:tcBorders>
            <w:noWrap/>
            <w:hideMark/>
          </w:tcPr>
          <w:p w14:paraId="3EBEA831"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nil"/>
              <w:right w:val="nil"/>
            </w:tcBorders>
            <w:noWrap/>
            <w:hideMark/>
          </w:tcPr>
          <w:p w14:paraId="33473FC9" w14:textId="77777777" w:rsidR="00AC510F" w:rsidRPr="00357A4C" w:rsidRDefault="00AC510F" w:rsidP="00AC510F">
            <w:pPr>
              <w:rPr>
                <w:color w:val="000000"/>
                <w:sz w:val="22"/>
                <w:szCs w:val="22"/>
                <w:lang w:val="en-US"/>
              </w:rPr>
            </w:pPr>
            <w:r w:rsidRPr="00357A4C">
              <w:rPr>
                <w:color w:val="000000"/>
                <w:sz w:val="22"/>
                <w:szCs w:val="22"/>
                <w:lang w:val="en-US"/>
              </w:rPr>
              <w:t>214.5</w:t>
            </w:r>
          </w:p>
        </w:tc>
      </w:tr>
      <w:tr w:rsidR="00AC510F" w:rsidRPr="00357A4C" w14:paraId="13D0A770" w14:textId="77777777" w:rsidTr="00AC510F">
        <w:trPr>
          <w:trHeight w:val="1020"/>
        </w:trPr>
        <w:tc>
          <w:tcPr>
            <w:tcW w:w="2268" w:type="dxa"/>
            <w:vMerge/>
            <w:tcBorders>
              <w:left w:val="nil"/>
              <w:right w:val="nil"/>
            </w:tcBorders>
            <w:noWrap/>
            <w:hideMark/>
          </w:tcPr>
          <w:p w14:paraId="3C372C6E" w14:textId="5E0901D5"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26DA302A"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1B7675EE" w14:textId="3FD8B9F5" w:rsidR="00AC510F" w:rsidRPr="00357A4C" w:rsidRDefault="00AC510F" w:rsidP="00AC510F">
            <w:pPr>
              <w:rPr>
                <w:color w:val="000000"/>
                <w:sz w:val="22"/>
                <w:szCs w:val="22"/>
                <w:lang w:val="en-US"/>
              </w:rPr>
            </w:pPr>
            <w:r w:rsidRPr="00357A4C">
              <w:rPr>
                <w:i/>
                <w:iCs/>
                <w:color w:val="000000"/>
                <w:sz w:val="22"/>
                <w:szCs w:val="22"/>
                <w:lang w:val="en-US"/>
              </w:rPr>
              <w:t xml:space="preserve">Ficus </w:t>
            </w:r>
            <w:r w:rsidR="00F252B4" w:rsidRPr="00357A4C">
              <w:rPr>
                <w:i/>
                <w:iCs/>
                <w:color w:val="000000"/>
                <w:sz w:val="22"/>
                <w:szCs w:val="22"/>
                <w:lang w:val="en-US"/>
              </w:rPr>
              <w:t>macrocarpa</w:t>
            </w:r>
            <w:r w:rsidR="00F252B4" w:rsidRPr="00357A4C">
              <w:rPr>
                <w:color w:val="000000"/>
                <w:sz w:val="22"/>
                <w:szCs w:val="22"/>
                <w:lang w:val="en-US"/>
              </w:rPr>
              <w:t xml:space="preserve"> </w:t>
            </w:r>
            <w:r w:rsidRPr="00357A4C">
              <w:rPr>
                <w:color w:val="000000"/>
                <w:sz w:val="22"/>
                <w:szCs w:val="22"/>
                <w:lang w:val="en-US"/>
              </w:rPr>
              <w:t>L.f.</w:t>
            </w:r>
          </w:p>
        </w:tc>
        <w:tc>
          <w:tcPr>
            <w:tcW w:w="1985" w:type="dxa"/>
            <w:tcBorders>
              <w:top w:val="nil"/>
              <w:left w:val="nil"/>
              <w:bottom w:val="nil"/>
              <w:right w:val="nil"/>
            </w:tcBorders>
            <w:noWrap/>
            <w:hideMark/>
          </w:tcPr>
          <w:p w14:paraId="2A96E78E"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hideMark/>
          </w:tcPr>
          <w:p w14:paraId="7A3DFFFC" w14:textId="77777777" w:rsidR="00AC510F" w:rsidRPr="00357A4C" w:rsidRDefault="00AC510F" w:rsidP="00AC510F">
            <w:pPr>
              <w:rPr>
                <w:color w:val="000000"/>
                <w:sz w:val="22"/>
                <w:szCs w:val="22"/>
                <w:lang w:val="en-US"/>
              </w:rPr>
            </w:pPr>
            <w:r w:rsidRPr="00357A4C">
              <w:rPr>
                <w:color w:val="000000"/>
                <w:sz w:val="22"/>
                <w:szCs w:val="22"/>
                <w:lang w:val="en-US"/>
              </w:rPr>
              <w:t>Chinese Banyan, Indian Laurel Fig, Malayan Banyan</w:t>
            </w:r>
          </w:p>
        </w:tc>
        <w:tc>
          <w:tcPr>
            <w:tcW w:w="1347" w:type="dxa"/>
            <w:tcBorders>
              <w:top w:val="nil"/>
              <w:left w:val="nil"/>
              <w:bottom w:val="nil"/>
              <w:right w:val="nil"/>
            </w:tcBorders>
            <w:noWrap/>
            <w:hideMark/>
          </w:tcPr>
          <w:p w14:paraId="04631D9C"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nil"/>
              <w:right w:val="nil"/>
            </w:tcBorders>
            <w:noWrap/>
            <w:hideMark/>
          </w:tcPr>
          <w:p w14:paraId="6973A011" w14:textId="77777777" w:rsidR="00AC510F" w:rsidRPr="00357A4C" w:rsidRDefault="00AC510F" w:rsidP="00AC510F">
            <w:pPr>
              <w:rPr>
                <w:color w:val="000000"/>
                <w:sz w:val="22"/>
                <w:szCs w:val="22"/>
                <w:lang w:val="en-US"/>
              </w:rPr>
            </w:pPr>
            <w:r w:rsidRPr="00357A4C">
              <w:rPr>
                <w:color w:val="000000"/>
                <w:sz w:val="22"/>
                <w:szCs w:val="22"/>
                <w:lang w:val="en-US"/>
              </w:rPr>
              <w:t>354.6</w:t>
            </w:r>
          </w:p>
        </w:tc>
      </w:tr>
      <w:tr w:rsidR="00AC510F" w:rsidRPr="00357A4C" w14:paraId="5EFB696E" w14:textId="77777777" w:rsidTr="00AC510F">
        <w:trPr>
          <w:trHeight w:val="320"/>
        </w:trPr>
        <w:tc>
          <w:tcPr>
            <w:tcW w:w="2268" w:type="dxa"/>
            <w:vMerge/>
            <w:tcBorders>
              <w:left w:val="nil"/>
              <w:right w:val="nil"/>
            </w:tcBorders>
            <w:noWrap/>
            <w:hideMark/>
          </w:tcPr>
          <w:p w14:paraId="07273541" w14:textId="0D780CAA"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62348A89" w14:textId="77777777" w:rsidR="00AC510F" w:rsidRPr="00357A4C" w:rsidRDefault="00AC510F" w:rsidP="00AC510F">
            <w:pPr>
              <w:rPr>
                <w:color w:val="000000"/>
                <w:sz w:val="22"/>
                <w:szCs w:val="22"/>
                <w:lang w:val="en-US"/>
              </w:rPr>
            </w:pPr>
            <w:r w:rsidRPr="00357A4C">
              <w:rPr>
                <w:color w:val="000000"/>
                <w:sz w:val="22"/>
                <w:szCs w:val="22"/>
                <w:lang w:val="en-US"/>
              </w:rPr>
              <w:t>Fabaceae</w:t>
            </w:r>
          </w:p>
        </w:tc>
        <w:tc>
          <w:tcPr>
            <w:tcW w:w="3368" w:type="dxa"/>
            <w:tcBorders>
              <w:top w:val="nil"/>
              <w:left w:val="nil"/>
              <w:bottom w:val="nil"/>
              <w:right w:val="nil"/>
            </w:tcBorders>
            <w:noWrap/>
            <w:hideMark/>
          </w:tcPr>
          <w:p w14:paraId="14B386FC" w14:textId="7ECE7256" w:rsidR="00AC510F" w:rsidRPr="00357A4C" w:rsidRDefault="00AC510F" w:rsidP="00AC510F">
            <w:pPr>
              <w:rPr>
                <w:color w:val="000000"/>
                <w:sz w:val="22"/>
                <w:szCs w:val="22"/>
                <w:lang w:val="en-US"/>
              </w:rPr>
            </w:pPr>
            <w:r w:rsidRPr="00357A4C">
              <w:rPr>
                <w:i/>
                <w:iCs/>
                <w:color w:val="000000"/>
                <w:sz w:val="22"/>
                <w:szCs w:val="22"/>
                <w:lang w:val="en-US"/>
              </w:rPr>
              <w:t>Adinobotrys atropurpureus</w:t>
            </w:r>
            <w:r w:rsidR="00F252B4" w:rsidRPr="00357A4C">
              <w:rPr>
                <w:color w:val="000000"/>
                <w:sz w:val="22"/>
                <w:szCs w:val="22"/>
                <w:lang w:val="en-US"/>
              </w:rPr>
              <w:t xml:space="preserve"> </w:t>
            </w:r>
            <w:r w:rsidRPr="00357A4C">
              <w:rPr>
                <w:color w:val="000000"/>
                <w:sz w:val="22"/>
                <w:szCs w:val="22"/>
                <w:lang w:val="en-US"/>
              </w:rPr>
              <w:t>(Wall.) Dunn</w:t>
            </w:r>
          </w:p>
        </w:tc>
        <w:tc>
          <w:tcPr>
            <w:tcW w:w="1985" w:type="dxa"/>
            <w:tcBorders>
              <w:top w:val="nil"/>
              <w:left w:val="nil"/>
              <w:bottom w:val="nil"/>
              <w:right w:val="nil"/>
            </w:tcBorders>
            <w:noWrap/>
            <w:hideMark/>
          </w:tcPr>
          <w:p w14:paraId="464E2386"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noWrap/>
            <w:hideMark/>
          </w:tcPr>
          <w:p w14:paraId="3EB5AB70" w14:textId="77777777" w:rsidR="00AC510F" w:rsidRPr="00357A4C" w:rsidRDefault="00AC510F" w:rsidP="00AC510F">
            <w:pPr>
              <w:rPr>
                <w:color w:val="000000"/>
                <w:sz w:val="22"/>
                <w:szCs w:val="22"/>
                <w:lang w:val="en-US"/>
              </w:rPr>
            </w:pPr>
            <w:r w:rsidRPr="00357A4C">
              <w:rPr>
                <w:color w:val="000000"/>
                <w:sz w:val="22"/>
                <w:szCs w:val="22"/>
                <w:lang w:val="en-US"/>
              </w:rPr>
              <w:t>Purple Millettia</w:t>
            </w:r>
          </w:p>
        </w:tc>
        <w:tc>
          <w:tcPr>
            <w:tcW w:w="1347" w:type="dxa"/>
            <w:tcBorders>
              <w:top w:val="nil"/>
              <w:left w:val="nil"/>
              <w:bottom w:val="nil"/>
              <w:right w:val="nil"/>
            </w:tcBorders>
            <w:noWrap/>
            <w:hideMark/>
          </w:tcPr>
          <w:p w14:paraId="4C9C60A9"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nil"/>
              <w:right w:val="nil"/>
            </w:tcBorders>
            <w:noWrap/>
            <w:hideMark/>
          </w:tcPr>
          <w:p w14:paraId="26351F38" w14:textId="77777777" w:rsidR="00AC510F" w:rsidRPr="00357A4C" w:rsidRDefault="00AC510F" w:rsidP="00AC510F">
            <w:pPr>
              <w:rPr>
                <w:color w:val="000000"/>
                <w:sz w:val="22"/>
                <w:szCs w:val="22"/>
                <w:lang w:val="en-US"/>
              </w:rPr>
            </w:pPr>
            <w:r w:rsidRPr="00357A4C">
              <w:rPr>
                <w:color w:val="000000"/>
                <w:sz w:val="22"/>
                <w:szCs w:val="22"/>
                <w:lang w:val="en-US"/>
              </w:rPr>
              <w:t>49.7</w:t>
            </w:r>
          </w:p>
        </w:tc>
      </w:tr>
      <w:tr w:rsidR="00AC510F" w:rsidRPr="00357A4C" w14:paraId="2C3BD4AA" w14:textId="77777777" w:rsidTr="00AC510F">
        <w:trPr>
          <w:trHeight w:val="320"/>
        </w:trPr>
        <w:tc>
          <w:tcPr>
            <w:tcW w:w="2268" w:type="dxa"/>
            <w:vMerge/>
            <w:tcBorders>
              <w:left w:val="nil"/>
              <w:right w:val="nil"/>
            </w:tcBorders>
            <w:noWrap/>
            <w:hideMark/>
          </w:tcPr>
          <w:p w14:paraId="578C8E6F" w14:textId="6B609737"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4CD7FF19"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1562382D" w14:textId="77777777" w:rsidR="00AC510F" w:rsidRPr="00357A4C" w:rsidRDefault="00AC510F" w:rsidP="00AC510F">
            <w:pPr>
              <w:rPr>
                <w:color w:val="000000"/>
                <w:sz w:val="22"/>
                <w:szCs w:val="22"/>
                <w:lang w:val="en-US"/>
              </w:rPr>
            </w:pPr>
            <w:r w:rsidRPr="00357A4C">
              <w:rPr>
                <w:i/>
                <w:iCs/>
                <w:color w:val="000000"/>
                <w:sz w:val="22"/>
                <w:szCs w:val="22"/>
                <w:lang w:val="en-US"/>
              </w:rPr>
              <w:t>Ficus religiosa</w:t>
            </w:r>
            <w:r w:rsidRPr="00357A4C">
              <w:rPr>
                <w:color w:val="000000"/>
                <w:sz w:val="22"/>
                <w:szCs w:val="22"/>
                <w:lang w:val="en-US"/>
              </w:rPr>
              <w:t xml:space="preserve"> L.</w:t>
            </w:r>
          </w:p>
        </w:tc>
        <w:tc>
          <w:tcPr>
            <w:tcW w:w="1985" w:type="dxa"/>
            <w:tcBorders>
              <w:top w:val="nil"/>
              <w:left w:val="nil"/>
              <w:bottom w:val="nil"/>
              <w:right w:val="nil"/>
            </w:tcBorders>
            <w:noWrap/>
            <w:hideMark/>
          </w:tcPr>
          <w:p w14:paraId="7411E4DF"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nil"/>
              <w:left w:val="nil"/>
              <w:bottom w:val="nil"/>
              <w:right w:val="nil"/>
            </w:tcBorders>
            <w:noWrap/>
            <w:hideMark/>
          </w:tcPr>
          <w:p w14:paraId="6D8626A3" w14:textId="77777777" w:rsidR="00AC510F" w:rsidRPr="00357A4C" w:rsidRDefault="00AC510F" w:rsidP="00AC510F">
            <w:pPr>
              <w:rPr>
                <w:color w:val="000000"/>
                <w:sz w:val="22"/>
                <w:szCs w:val="22"/>
                <w:lang w:val="en-US"/>
              </w:rPr>
            </w:pPr>
            <w:r w:rsidRPr="00357A4C">
              <w:rPr>
                <w:color w:val="000000"/>
                <w:sz w:val="22"/>
                <w:szCs w:val="22"/>
                <w:lang w:val="en-US"/>
              </w:rPr>
              <w:t>Peepul Tree</w:t>
            </w:r>
          </w:p>
        </w:tc>
        <w:tc>
          <w:tcPr>
            <w:tcW w:w="1347" w:type="dxa"/>
            <w:tcBorders>
              <w:top w:val="nil"/>
              <w:left w:val="nil"/>
              <w:bottom w:val="nil"/>
              <w:right w:val="nil"/>
            </w:tcBorders>
            <w:noWrap/>
            <w:hideMark/>
          </w:tcPr>
          <w:p w14:paraId="63BBFDDD"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nil"/>
              <w:right w:val="nil"/>
            </w:tcBorders>
            <w:noWrap/>
            <w:hideMark/>
          </w:tcPr>
          <w:p w14:paraId="3E06F6EE" w14:textId="77777777" w:rsidR="00AC510F" w:rsidRPr="00357A4C" w:rsidRDefault="00AC510F" w:rsidP="00AC510F">
            <w:pPr>
              <w:rPr>
                <w:color w:val="000000"/>
                <w:sz w:val="22"/>
                <w:szCs w:val="22"/>
                <w:lang w:val="en-US"/>
              </w:rPr>
            </w:pPr>
            <w:r w:rsidRPr="00357A4C">
              <w:rPr>
                <w:color w:val="000000"/>
                <w:sz w:val="22"/>
                <w:szCs w:val="22"/>
                <w:lang w:val="en-US"/>
              </w:rPr>
              <w:t>115.2</w:t>
            </w:r>
          </w:p>
        </w:tc>
      </w:tr>
      <w:tr w:rsidR="00AC510F" w:rsidRPr="00357A4C" w14:paraId="19CE1FD0" w14:textId="77777777" w:rsidTr="00AC510F">
        <w:trPr>
          <w:trHeight w:val="320"/>
        </w:trPr>
        <w:tc>
          <w:tcPr>
            <w:tcW w:w="2268" w:type="dxa"/>
            <w:vMerge/>
            <w:tcBorders>
              <w:left w:val="nil"/>
              <w:right w:val="nil"/>
            </w:tcBorders>
            <w:noWrap/>
            <w:hideMark/>
          </w:tcPr>
          <w:p w14:paraId="394FCC3B" w14:textId="1F836A2E"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470BED67" w14:textId="77777777" w:rsidR="00AC510F" w:rsidRPr="00357A4C" w:rsidRDefault="00AC510F" w:rsidP="00AC510F">
            <w:pPr>
              <w:rPr>
                <w:color w:val="000000"/>
                <w:sz w:val="22"/>
                <w:szCs w:val="22"/>
                <w:lang w:val="en-US"/>
              </w:rPr>
            </w:pPr>
            <w:r w:rsidRPr="00357A4C">
              <w:rPr>
                <w:color w:val="000000"/>
                <w:sz w:val="22"/>
                <w:szCs w:val="22"/>
                <w:lang w:val="en-US"/>
              </w:rPr>
              <w:t>Bignoniaceae</w:t>
            </w:r>
          </w:p>
        </w:tc>
        <w:tc>
          <w:tcPr>
            <w:tcW w:w="3368" w:type="dxa"/>
            <w:tcBorders>
              <w:top w:val="nil"/>
              <w:left w:val="nil"/>
              <w:bottom w:val="nil"/>
              <w:right w:val="nil"/>
            </w:tcBorders>
            <w:noWrap/>
            <w:hideMark/>
          </w:tcPr>
          <w:p w14:paraId="2F9F7152" w14:textId="55110DCC" w:rsidR="00AC510F" w:rsidRPr="00357A4C" w:rsidRDefault="00AC510F" w:rsidP="00AC510F">
            <w:pPr>
              <w:rPr>
                <w:color w:val="000000"/>
                <w:sz w:val="22"/>
                <w:szCs w:val="22"/>
                <w:lang w:val="en-US"/>
              </w:rPr>
            </w:pPr>
            <w:r w:rsidRPr="00357A4C">
              <w:rPr>
                <w:i/>
                <w:iCs/>
                <w:color w:val="000000"/>
                <w:sz w:val="22"/>
                <w:szCs w:val="22"/>
                <w:lang w:val="en-US"/>
              </w:rPr>
              <w:t>Jacaranda obtusifolia</w:t>
            </w:r>
            <w:r w:rsidR="00F252B4" w:rsidRPr="00357A4C">
              <w:rPr>
                <w:color w:val="000000"/>
                <w:sz w:val="22"/>
                <w:szCs w:val="22"/>
                <w:lang w:val="en-US"/>
              </w:rPr>
              <w:t xml:space="preserve"> </w:t>
            </w:r>
            <w:r w:rsidRPr="00357A4C">
              <w:rPr>
                <w:color w:val="000000"/>
                <w:sz w:val="22"/>
                <w:szCs w:val="22"/>
                <w:lang w:val="en-US"/>
              </w:rPr>
              <w:t>Bonpl.</w:t>
            </w:r>
          </w:p>
        </w:tc>
        <w:tc>
          <w:tcPr>
            <w:tcW w:w="1985" w:type="dxa"/>
            <w:tcBorders>
              <w:top w:val="nil"/>
              <w:left w:val="nil"/>
              <w:bottom w:val="nil"/>
              <w:right w:val="nil"/>
            </w:tcBorders>
            <w:noWrap/>
            <w:hideMark/>
          </w:tcPr>
          <w:p w14:paraId="12CB15A8"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nil"/>
              <w:left w:val="nil"/>
              <w:bottom w:val="nil"/>
              <w:right w:val="nil"/>
            </w:tcBorders>
            <w:noWrap/>
            <w:hideMark/>
          </w:tcPr>
          <w:p w14:paraId="140A90B8" w14:textId="77777777" w:rsidR="00AC510F" w:rsidRPr="00357A4C" w:rsidRDefault="00AC510F" w:rsidP="00AC510F">
            <w:pPr>
              <w:rPr>
                <w:color w:val="000000"/>
                <w:sz w:val="22"/>
                <w:szCs w:val="22"/>
                <w:lang w:val="en-US"/>
              </w:rPr>
            </w:pPr>
            <w:r w:rsidRPr="00357A4C">
              <w:rPr>
                <w:color w:val="000000"/>
                <w:sz w:val="22"/>
                <w:szCs w:val="22"/>
                <w:lang w:val="en-US"/>
              </w:rPr>
              <w:t>Jacaranda</w:t>
            </w:r>
          </w:p>
        </w:tc>
        <w:tc>
          <w:tcPr>
            <w:tcW w:w="1347" w:type="dxa"/>
            <w:tcBorders>
              <w:top w:val="nil"/>
              <w:left w:val="nil"/>
              <w:bottom w:val="nil"/>
              <w:right w:val="nil"/>
            </w:tcBorders>
            <w:noWrap/>
            <w:hideMark/>
          </w:tcPr>
          <w:p w14:paraId="6F852DBF"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nil"/>
              <w:right w:val="nil"/>
            </w:tcBorders>
            <w:noWrap/>
            <w:hideMark/>
          </w:tcPr>
          <w:p w14:paraId="6338EC4D" w14:textId="77777777" w:rsidR="00AC510F" w:rsidRPr="00357A4C" w:rsidRDefault="00AC510F" w:rsidP="00AC510F">
            <w:pPr>
              <w:rPr>
                <w:color w:val="000000"/>
                <w:sz w:val="22"/>
                <w:szCs w:val="22"/>
                <w:lang w:val="en-US"/>
              </w:rPr>
            </w:pPr>
            <w:r w:rsidRPr="00357A4C">
              <w:rPr>
                <w:color w:val="000000"/>
                <w:sz w:val="22"/>
                <w:szCs w:val="22"/>
                <w:lang w:val="en-US"/>
              </w:rPr>
              <w:t>49.0</w:t>
            </w:r>
          </w:p>
        </w:tc>
      </w:tr>
      <w:tr w:rsidR="00AC510F" w:rsidRPr="00357A4C" w14:paraId="197372FA" w14:textId="77777777" w:rsidTr="00AC510F">
        <w:trPr>
          <w:trHeight w:val="1020"/>
        </w:trPr>
        <w:tc>
          <w:tcPr>
            <w:tcW w:w="2268" w:type="dxa"/>
            <w:vMerge/>
            <w:tcBorders>
              <w:left w:val="nil"/>
              <w:right w:val="nil"/>
            </w:tcBorders>
            <w:noWrap/>
            <w:hideMark/>
          </w:tcPr>
          <w:p w14:paraId="12581730" w14:textId="0591702F" w:rsidR="00AC510F" w:rsidRPr="00357A4C" w:rsidRDefault="00AC510F" w:rsidP="00AC510F">
            <w:pPr>
              <w:rPr>
                <w:i/>
                <w:iCs/>
                <w:color w:val="000000"/>
                <w:sz w:val="22"/>
                <w:szCs w:val="22"/>
                <w:lang w:val="en-US"/>
              </w:rPr>
            </w:pPr>
          </w:p>
        </w:tc>
        <w:tc>
          <w:tcPr>
            <w:tcW w:w="1947" w:type="dxa"/>
            <w:tcBorders>
              <w:top w:val="nil"/>
              <w:left w:val="nil"/>
              <w:right w:val="nil"/>
            </w:tcBorders>
            <w:noWrap/>
            <w:hideMark/>
          </w:tcPr>
          <w:p w14:paraId="0268F784" w14:textId="77777777" w:rsidR="00AC510F" w:rsidRPr="00357A4C" w:rsidRDefault="00AC510F" w:rsidP="00AC510F">
            <w:pPr>
              <w:rPr>
                <w:color w:val="000000"/>
                <w:sz w:val="22"/>
                <w:szCs w:val="22"/>
                <w:lang w:val="en-US"/>
              </w:rPr>
            </w:pPr>
            <w:r w:rsidRPr="00357A4C">
              <w:rPr>
                <w:color w:val="000000"/>
                <w:sz w:val="22"/>
                <w:szCs w:val="22"/>
                <w:lang w:val="en-US"/>
              </w:rPr>
              <w:t>Magnoliaceae</w:t>
            </w:r>
          </w:p>
        </w:tc>
        <w:tc>
          <w:tcPr>
            <w:tcW w:w="3368" w:type="dxa"/>
            <w:tcBorders>
              <w:top w:val="nil"/>
              <w:left w:val="nil"/>
              <w:right w:val="nil"/>
            </w:tcBorders>
            <w:noWrap/>
            <w:hideMark/>
          </w:tcPr>
          <w:p w14:paraId="0FEC2892" w14:textId="3B0C60FE" w:rsidR="00AC510F" w:rsidRPr="00357A4C" w:rsidRDefault="00AC510F" w:rsidP="00AC510F">
            <w:pPr>
              <w:rPr>
                <w:color w:val="000000"/>
                <w:sz w:val="22"/>
                <w:szCs w:val="22"/>
                <w:lang w:val="en-US"/>
              </w:rPr>
            </w:pPr>
            <w:r w:rsidRPr="00357A4C">
              <w:rPr>
                <w:i/>
                <w:iCs/>
                <w:color w:val="000000"/>
                <w:sz w:val="22"/>
                <w:szCs w:val="22"/>
                <w:lang w:val="en-US"/>
              </w:rPr>
              <w:t>Magnolia</w:t>
            </w:r>
            <w:r w:rsidR="00F252B4" w:rsidRPr="00357A4C">
              <w:rPr>
                <w:i/>
                <w:iCs/>
                <w:color w:val="000000"/>
                <w:sz w:val="22"/>
                <w:szCs w:val="22"/>
                <w:lang w:val="en-US"/>
              </w:rPr>
              <w:t xml:space="preserve"> </w:t>
            </w:r>
            <w:r w:rsidRPr="00357A4C">
              <w:rPr>
                <w:i/>
                <w:iCs/>
                <w:color w:val="000000"/>
                <w:sz w:val="22"/>
                <w:szCs w:val="22"/>
                <w:lang w:val="en-US"/>
              </w:rPr>
              <w:t>×</w:t>
            </w:r>
            <w:r w:rsidR="00F252B4" w:rsidRPr="00357A4C">
              <w:rPr>
                <w:i/>
                <w:iCs/>
                <w:color w:val="000000"/>
                <w:sz w:val="22"/>
                <w:szCs w:val="22"/>
                <w:lang w:val="en-US"/>
              </w:rPr>
              <w:t xml:space="preserve"> </w:t>
            </w:r>
            <w:r w:rsidRPr="00357A4C">
              <w:rPr>
                <w:i/>
                <w:iCs/>
                <w:color w:val="000000"/>
                <w:sz w:val="22"/>
                <w:szCs w:val="22"/>
                <w:lang w:val="en-US"/>
              </w:rPr>
              <w:t>alba</w:t>
            </w:r>
            <w:r w:rsidR="00F252B4" w:rsidRPr="00357A4C">
              <w:rPr>
                <w:color w:val="000000"/>
                <w:sz w:val="22"/>
                <w:szCs w:val="22"/>
                <w:lang w:val="en-US"/>
              </w:rPr>
              <w:t xml:space="preserve"> </w:t>
            </w:r>
            <w:r w:rsidRPr="00357A4C">
              <w:rPr>
                <w:color w:val="000000"/>
                <w:sz w:val="22"/>
                <w:szCs w:val="22"/>
                <w:lang w:val="en-US"/>
              </w:rPr>
              <w:t>(DC.) Figlar</w:t>
            </w:r>
          </w:p>
        </w:tc>
        <w:tc>
          <w:tcPr>
            <w:tcW w:w="1985" w:type="dxa"/>
            <w:tcBorders>
              <w:top w:val="nil"/>
              <w:left w:val="nil"/>
              <w:right w:val="nil"/>
            </w:tcBorders>
            <w:hideMark/>
          </w:tcPr>
          <w:p w14:paraId="71DD238F" w14:textId="77777777" w:rsidR="00AC510F" w:rsidRPr="00357A4C" w:rsidRDefault="00AC510F" w:rsidP="00AC510F">
            <w:pPr>
              <w:rPr>
                <w:color w:val="000000"/>
                <w:sz w:val="22"/>
                <w:szCs w:val="22"/>
                <w:lang w:val="en-US"/>
              </w:rPr>
            </w:pPr>
            <w:r w:rsidRPr="00357A4C">
              <w:rPr>
                <w:color w:val="000000"/>
                <w:sz w:val="22"/>
                <w:szCs w:val="22"/>
                <w:lang w:val="en-US"/>
              </w:rPr>
              <w:t xml:space="preserve">An artificial hybrid between </w:t>
            </w:r>
            <w:r w:rsidRPr="00357A4C">
              <w:rPr>
                <w:i/>
                <w:iCs/>
                <w:color w:val="000000"/>
                <w:sz w:val="22"/>
                <w:szCs w:val="22"/>
                <w:lang w:val="en-US"/>
              </w:rPr>
              <w:t xml:space="preserve">M. champaca </w:t>
            </w:r>
            <w:r w:rsidRPr="00357A4C">
              <w:rPr>
                <w:color w:val="000000"/>
                <w:sz w:val="22"/>
                <w:szCs w:val="22"/>
                <w:lang w:val="en-US"/>
              </w:rPr>
              <w:t>and</w:t>
            </w:r>
            <w:r w:rsidRPr="00357A4C">
              <w:rPr>
                <w:i/>
                <w:iCs/>
                <w:color w:val="000000"/>
                <w:sz w:val="22"/>
                <w:szCs w:val="22"/>
                <w:lang w:val="en-US"/>
              </w:rPr>
              <w:t xml:space="preserve"> M. montana.</w:t>
            </w:r>
          </w:p>
        </w:tc>
        <w:tc>
          <w:tcPr>
            <w:tcW w:w="2339" w:type="dxa"/>
            <w:tcBorders>
              <w:top w:val="nil"/>
              <w:left w:val="nil"/>
              <w:right w:val="nil"/>
            </w:tcBorders>
            <w:noWrap/>
            <w:hideMark/>
          </w:tcPr>
          <w:p w14:paraId="4BAA1079" w14:textId="77777777" w:rsidR="00AC510F" w:rsidRPr="00357A4C" w:rsidRDefault="00AC510F" w:rsidP="00AC510F">
            <w:pPr>
              <w:rPr>
                <w:color w:val="000000"/>
                <w:sz w:val="22"/>
                <w:szCs w:val="22"/>
                <w:lang w:val="en-US"/>
              </w:rPr>
            </w:pPr>
            <w:r w:rsidRPr="00357A4C">
              <w:rPr>
                <w:color w:val="000000"/>
                <w:sz w:val="22"/>
                <w:szCs w:val="22"/>
                <w:lang w:val="en-US"/>
              </w:rPr>
              <w:t>White Champaca</w:t>
            </w:r>
          </w:p>
        </w:tc>
        <w:tc>
          <w:tcPr>
            <w:tcW w:w="1347" w:type="dxa"/>
            <w:tcBorders>
              <w:top w:val="nil"/>
              <w:left w:val="nil"/>
              <w:right w:val="nil"/>
            </w:tcBorders>
            <w:noWrap/>
            <w:hideMark/>
          </w:tcPr>
          <w:p w14:paraId="730B398A" w14:textId="77777777" w:rsidR="00AC510F" w:rsidRPr="00357A4C" w:rsidRDefault="00AC510F" w:rsidP="00AC510F">
            <w:pPr>
              <w:rPr>
                <w:color w:val="000000"/>
                <w:sz w:val="22"/>
                <w:szCs w:val="22"/>
                <w:lang w:val="en-US"/>
              </w:rPr>
            </w:pPr>
            <w:r w:rsidRPr="00357A4C">
              <w:rPr>
                <w:color w:val="000000"/>
                <w:sz w:val="22"/>
                <w:szCs w:val="22"/>
                <w:lang w:val="en-US"/>
              </w:rPr>
              <w:t>3</w:t>
            </w:r>
          </w:p>
        </w:tc>
        <w:tc>
          <w:tcPr>
            <w:tcW w:w="1276" w:type="dxa"/>
            <w:tcBorders>
              <w:top w:val="nil"/>
              <w:left w:val="nil"/>
              <w:right w:val="nil"/>
            </w:tcBorders>
            <w:noWrap/>
            <w:hideMark/>
          </w:tcPr>
          <w:p w14:paraId="10AB5F4B" w14:textId="77777777" w:rsidR="00AC510F" w:rsidRPr="00357A4C" w:rsidRDefault="00AC510F" w:rsidP="00AC510F">
            <w:pPr>
              <w:rPr>
                <w:color w:val="000000"/>
                <w:sz w:val="22"/>
                <w:szCs w:val="22"/>
                <w:lang w:val="en-US"/>
              </w:rPr>
            </w:pPr>
            <w:r w:rsidRPr="00357A4C">
              <w:rPr>
                <w:color w:val="000000"/>
                <w:sz w:val="22"/>
                <w:szCs w:val="22"/>
                <w:lang w:val="en-US"/>
              </w:rPr>
              <w:t>71.5</w:t>
            </w:r>
          </w:p>
        </w:tc>
      </w:tr>
      <w:tr w:rsidR="00AC510F" w:rsidRPr="00357A4C" w14:paraId="2BDCF0B7" w14:textId="77777777" w:rsidTr="00AC510F">
        <w:trPr>
          <w:trHeight w:val="320"/>
        </w:trPr>
        <w:tc>
          <w:tcPr>
            <w:tcW w:w="2268" w:type="dxa"/>
            <w:vMerge/>
            <w:tcBorders>
              <w:left w:val="nil"/>
              <w:bottom w:val="single" w:sz="4" w:space="0" w:color="auto"/>
              <w:right w:val="nil"/>
            </w:tcBorders>
            <w:noWrap/>
            <w:hideMark/>
          </w:tcPr>
          <w:p w14:paraId="3330DB39" w14:textId="7FAFF363" w:rsidR="00AC510F" w:rsidRPr="00357A4C" w:rsidRDefault="00AC510F" w:rsidP="00AC510F">
            <w:pPr>
              <w:rPr>
                <w:i/>
                <w:iCs/>
                <w:color w:val="000000"/>
                <w:sz w:val="22"/>
                <w:szCs w:val="22"/>
                <w:lang w:val="en-US"/>
              </w:rPr>
            </w:pPr>
          </w:p>
        </w:tc>
        <w:tc>
          <w:tcPr>
            <w:tcW w:w="1947" w:type="dxa"/>
            <w:tcBorders>
              <w:top w:val="nil"/>
              <w:left w:val="nil"/>
              <w:bottom w:val="single" w:sz="4" w:space="0" w:color="auto"/>
              <w:right w:val="nil"/>
            </w:tcBorders>
            <w:noWrap/>
            <w:hideMark/>
          </w:tcPr>
          <w:p w14:paraId="447FADEA" w14:textId="77777777" w:rsidR="00AC510F" w:rsidRPr="00357A4C" w:rsidRDefault="00AC510F" w:rsidP="00AC510F">
            <w:pPr>
              <w:rPr>
                <w:color w:val="000000"/>
                <w:sz w:val="22"/>
                <w:szCs w:val="22"/>
                <w:lang w:val="en-US"/>
              </w:rPr>
            </w:pPr>
            <w:r w:rsidRPr="00357A4C">
              <w:rPr>
                <w:color w:val="000000"/>
                <w:sz w:val="22"/>
                <w:szCs w:val="22"/>
                <w:lang w:val="en-US"/>
              </w:rPr>
              <w:t>Fabaceae</w:t>
            </w:r>
          </w:p>
        </w:tc>
        <w:tc>
          <w:tcPr>
            <w:tcW w:w="3368" w:type="dxa"/>
            <w:tcBorders>
              <w:top w:val="nil"/>
              <w:left w:val="nil"/>
              <w:bottom w:val="single" w:sz="4" w:space="0" w:color="auto"/>
              <w:right w:val="nil"/>
            </w:tcBorders>
            <w:noWrap/>
            <w:hideMark/>
          </w:tcPr>
          <w:p w14:paraId="713FC019" w14:textId="77777777" w:rsidR="00AC510F" w:rsidRPr="00357A4C" w:rsidRDefault="00AC510F" w:rsidP="00AC510F">
            <w:pPr>
              <w:rPr>
                <w:color w:val="000000"/>
                <w:sz w:val="22"/>
                <w:szCs w:val="22"/>
                <w:lang w:val="en-US"/>
              </w:rPr>
            </w:pPr>
            <w:r w:rsidRPr="00357A4C">
              <w:rPr>
                <w:i/>
                <w:iCs/>
                <w:color w:val="000000"/>
                <w:sz w:val="22"/>
                <w:szCs w:val="22"/>
                <w:lang w:val="en-US"/>
              </w:rPr>
              <w:t xml:space="preserve">Pterocarpus macrocarpus </w:t>
            </w:r>
            <w:r w:rsidRPr="00357A4C">
              <w:rPr>
                <w:color w:val="000000"/>
                <w:sz w:val="22"/>
                <w:szCs w:val="22"/>
                <w:lang w:val="en-US"/>
              </w:rPr>
              <w:t>Kurz</w:t>
            </w:r>
          </w:p>
        </w:tc>
        <w:tc>
          <w:tcPr>
            <w:tcW w:w="1985" w:type="dxa"/>
            <w:tcBorders>
              <w:top w:val="nil"/>
              <w:left w:val="nil"/>
              <w:bottom w:val="single" w:sz="4" w:space="0" w:color="auto"/>
              <w:right w:val="nil"/>
            </w:tcBorders>
            <w:noWrap/>
            <w:hideMark/>
          </w:tcPr>
          <w:p w14:paraId="35B973F9"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single" w:sz="4" w:space="0" w:color="auto"/>
              <w:right w:val="nil"/>
            </w:tcBorders>
            <w:noWrap/>
            <w:hideMark/>
          </w:tcPr>
          <w:p w14:paraId="26A2D8B9" w14:textId="77777777" w:rsidR="00AC510F" w:rsidRPr="00357A4C" w:rsidRDefault="00AC510F" w:rsidP="00AC510F">
            <w:pPr>
              <w:rPr>
                <w:color w:val="000000"/>
                <w:sz w:val="22"/>
                <w:szCs w:val="22"/>
                <w:lang w:val="en-US"/>
              </w:rPr>
            </w:pPr>
            <w:r w:rsidRPr="00357A4C">
              <w:rPr>
                <w:color w:val="000000"/>
                <w:sz w:val="22"/>
                <w:szCs w:val="22"/>
                <w:lang w:val="en-US"/>
              </w:rPr>
              <w:t>Burma Padauk</w:t>
            </w:r>
          </w:p>
        </w:tc>
        <w:tc>
          <w:tcPr>
            <w:tcW w:w="1347" w:type="dxa"/>
            <w:tcBorders>
              <w:top w:val="nil"/>
              <w:left w:val="nil"/>
              <w:bottom w:val="single" w:sz="4" w:space="0" w:color="auto"/>
              <w:right w:val="nil"/>
            </w:tcBorders>
            <w:noWrap/>
            <w:hideMark/>
          </w:tcPr>
          <w:p w14:paraId="31657169"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single" w:sz="4" w:space="0" w:color="auto"/>
              <w:right w:val="nil"/>
            </w:tcBorders>
            <w:noWrap/>
            <w:hideMark/>
          </w:tcPr>
          <w:p w14:paraId="1BBC8F94" w14:textId="77777777" w:rsidR="00AC510F" w:rsidRPr="00357A4C" w:rsidRDefault="00AC510F" w:rsidP="00AC510F">
            <w:pPr>
              <w:rPr>
                <w:color w:val="000000"/>
                <w:sz w:val="22"/>
                <w:szCs w:val="22"/>
                <w:lang w:val="en-US"/>
              </w:rPr>
            </w:pPr>
            <w:r w:rsidRPr="00357A4C">
              <w:rPr>
                <w:color w:val="000000"/>
                <w:sz w:val="22"/>
                <w:szCs w:val="22"/>
                <w:lang w:val="en-US"/>
              </w:rPr>
              <w:t>44.9</w:t>
            </w:r>
          </w:p>
        </w:tc>
      </w:tr>
      <w:tr w:rsidR="00AC510F" w:rsidRPr="00357A4C" w14:paraId="07F6AF08" w14:textId="77777777" w:rsidTr="00AC510F">
        <w:trPr>
          <w:trHeight w:val="320"/>
        </w:trPr>
        <w:tc>
          <w:tcPr>
            <w:tcW w:w="2268" w:type="dxa"/>
            <w:vMerge w:val="restart"/>
            <w:tcBorders>
              <w:top w:val="single" w:sz="4" w:space="0" w:color="auto"/>
              <w:left w:val="nil"/>
              <w:right w:val="nil"/>
            </w:tcBorders>
            <w:noWrap/>
            <w:hideMark/>
          </w:tcPr>
          <w:p w14:paraId="0FB02602" w14:textId="482412C5" w:rsidR="00AC510F" w:rsidRPr="00357A4C" w:rsidRDefault="00AC510F" w:rsidP="00AC510F">
            <w:pPr>
              <w:rPr>
                <w:i/>
                <w:iCs/>
                <w:color w:val="000000"/>
                <w:sz w:val="22"/>
                <w:szCs w:val="22"/>
                <w:lang w:val="en-US"/>
              </w:rPr>
            </w:pPr>
            <w:r w:rsidRPr="00357A4C">
              <w:rPr>
                <w:i/>
                <w:iCs/>
                <w:color w:val="000000"/>
                <w:sz w:val="22"/>
                <w:szCs w:val="22"/>
                <w:lang w:val="en-US"/>
              </w:rPr>
              <w:t>Homotrigona apicalis</w:t>
            </w:r>
            <w:r w:rsidR="00687323" w:rsidRPr="00357A4C">
              <w:rPr>
                <w:i/>
                <w:iCs/>
                <w:color w:val="000000"/>
                <w:sz w:val="22"/>
                <w:szCs w:val="22"/>
                <w:lang w:val="en-US"/>
              </w:rPr>
              <w:t xml:space="preserve"> </w:t>
            </w:r>
            <w:r w:rsidR="00687323" w:rsidRPr="00357A4C">
              <w:rPr>
                <w:color w:val="000000"/>
                <w:sz w:val="22"/>
                <w:szCs w:val="22"/>
                <w:lang w:val="en-US"/>
              </w:rPr>
              <w:t>(Smith, 1857)</w:t>
            </w:r>
          </w:p>
        </w:tc>
        <w:tc>
          <w:tcPr>
            <w:tcW w:w="1947" w:type="dxa"/>
            <w:tcBorders>
              <w:top w:val="single" w:sz="4" w:space="0" w:color="auto"/>
              <w:left w:val="nil"/>
              <w:bottom w:val="nil"/>
              <w:right w:val="nil"/>
            </w:tcBorders>
            <w:noWrap/>
            <w:hideMark/>
          </w:tcPr>
          <w:p w14:paraId="16823789"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single" w:sz="4" w:space="0" w:color="auto"/>
              <w:left w:val="nil"/>
              <w:bottom w:val="nil"/>
              <w:right w:val="nil"/>
            </w:tcBorders>
            <w:noWrap/>
            <w:hideMark/>
          </w:tcPr>
          <w:p w14:paraId="1C994AEE" w14:textId="77777777" w:rsidR="00AC510F" w:rsidRPr="00357A4C" w:rsidRDefault="00AC510F" w:rsidP="00AC510F">
            <w:pPr>
              <w:rPr>
                <w:color w:val="000000"/>
                <w:sz w:val="22"/>
                <w:szCs w:val="22"/>
                <w:lang w:val="en-US"/>
              </w:rPr>
            </w:pPr>
            <w:r w:rsidRPr="00357A4C">
              <w:rPr>
                <w:i/>
                <w:iCs/>
                <w:color w:val="000000"/>
                <w:sz w:val="22"/>
                <w:szCs w:val="22"/>
                <w:lang w:val="en-US"/>
              </w:rPr>
              <w:t>Ficus religiosa</w:t>
            </w:r>
            <w:r w:rsidRPr="00357A4C">
              <w:rPr>
                <w:color w:val="000000"/>
                <w:sz w:val="22"/>
                <w:szCs w:val="22"/>
                <w:lang w:val="en-US"/>
              </w:rPr>
              <w:t xml:space="preserve"> L.</w:t>
            </w:r>
          </w:p>
        </w:tc>
        <w:tc>
          <w:tcPr>
            <w:tcW w:w="1985" w:type="dxa"/>
            <w:tcBorders>
              <w:top w:val="single" w:sz="4" w:space="0" w:color="auto"/>
              <w:left w:val="nil"/>
              <w:bottom w:val="nil"/>
              <w:right w:val="nil"/>
            </w:tcBorders>
            <w:noWrap/>
            <w:hideMark/>
          </w:tcPr>
          <w:p w14:paraId="3FDC3CDD"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single" w:sz="4" w:space="0" w:color="auto"/>
              <w:left w:val="nil"/>
              <w:bottom w:val="nil"/>
              <w:right w:val="nil"/>
            </w:tcBorders>
            <w:noWrap/>
            <w:hideMark/>
          </w:tcPr>
          <w:p w14:paraId="7F17D128" w14:textId="77777777" w:rsidR="00AC510F" w:rsidRPr="00357A4C" w:rsidRDefault="00AC510F" w:rsidP="00AC510F">
            <w:pPr>
              <w:rPr>
                <w:color w:val="000000"/>
                <w:sz w:val="22"/>
                <w:szCs w:val="22"/>
                <w:lang w:val="en-US"/>
              </w:rPr>
            </w:pPr>
            <w:r w:rsidRPr="00357A4C">
              <w:rPr>
                <w:color w:val="000000"/>
                <w:sz w:val="22"/>
                <w:szCs w:val="22"/>
                <w:lang w:val="en-US"/>
              </w:rPr>
              <w:t>Peepul Tree</w:t>
            </w:r>
          </w:p>
        </w:tc>
        <w:tc>
          <w:tcPr>
            <w:tcW w:w="1347" w:type="dxa"/>
            <w:tcBorders>
              <w:top w:val="single" w:sz="4" w:space="0" w:color="auto"/>
              <w:left w:val="nil"/>
              <w:bottom w:val="nil"/>
              <w:right w:val="nil"/>
            </w:tcBorders>
            <w:noWrap/>
            <w:hideMark/>
          </w:tcPr>
          <w:p w14:paraId="130522FA"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single" w:sz="4" w:space="0" w:color="auto"/>
              <w:left w:val="nil"/>
              <w:bottom w:val="nil"/>
              <w:right w:val="nil"/>
            </w:tcBorders>
            <w:noWrap/>
            <w:hideMark/>
          </w:tcPr>
          <w:p w14:paraId="471B9382" w14:textId="77777777" w:rsidR="00AC510F" w:rsidRPr="00357A4C" w:rsidRDefault="00AC510F" w:rsidP="00AC510F">
            <w:pPr>
              <w:rPr>
                <w:color w:val="000000"/>
                <w:sz w:val="22"/>
                <w:szCs w:val="22"/>
                <w:lang w:val="en-US"/>
              </w:rPr>
            </w:pPr>
            <w:r w:rsidRPr="00357A4C">
              <w:rPr>
                <w:color w:val="000000"/>
                <w:sz w:val="22"/>
                <w:szCs w:val="22"/>
                <w:lang w:val="en-US"/>
              </w:rPr>
              <w:t>115.2</w:t>
            </w:r>
          </w:p>
        </w:tc>
      </w:tr>
      <w:tr w:rsidR="00AC510F" w:rsidRPr="00357A4C" w14:paraId="75917B1A" w14:textId="77777777" w:rsidTr="00AC510F">
        <w:trPr>
          <w:trHeight w:val="320"/>
        </w:trPr>
        <w:tc>
          <w:tcPr>
            <w:tcW w:w="2268" w:type="dxa"/>
            <w:vMerge/>
            <w:tcBorders>
              <w:left w:val="nil"/>
              <w:right w:val="nil"/>
            </w:tcBorders>
            <w:noWrap/>
            <w:hideMark/>
          </w:tcPr>
          <w:p w14:paraId="7139CA3E" w14:textId="548D3FFE"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07BC4D60"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5DF11305" w14:textId="2B5F26A6" w:rsidR="00AC510F" w:rsidRPr="00357A4C" w:rsidRDefault="00AC510F" w:rsidP="00AC510F">
            <w:pPr>
              <w:rPr>
                <w:color w:val="000000"/>
                <w:sz w:val="22"/>
                <w:szCs w:val="22"/>
                <w:lang w:val="en-US"/>
              </w:rPr>
            </w:pPr>
            <w:r w:rsidRPr="00357A4C">
              <w:rPr>
                <w:i/>
                <w:iCs/>
                <w:color w:val="000000"/>
                <w:sz w:val="22"/>
                <w:szCs w:val="22"/>
                <w:lang w:val="en-US"/>
              </w:rPr>
              <w:t>Ficus subpisocarpa</w:t>
            </w:r>
            <w:r w:rsidR="00F252B4" w:rsidRPr="00357A4C">
              <w:rPr>
                <w:i/>
                <w:iCs/>
                <w:color w:val="000000"/>
                <w:sz w:val="22"/>
                <w:szCs w:val="22"/>
                <w:lang w:val="en-US"/>
              </w:rPr>
              <w:t xml:space="preserve"> </w:t>
            </w:r>
            <w:r w:rsidRPr="00357A4C">
              <w:rPr>
                <w:color w:val="000000"/>
                <w:sz w:val="22"/>
                <w:szCs w:val="22"/>
                <w:lang w:val="en-US"/>
              </w:rPr>
              <w:t>Gagnep.</w:t>
            </w:r>
          </w:p>
        </w:tc>
        <w:tc>
          <w:tcPr>
            <w:tcW w:w="1985" w:type="dxa"/>
            <w:tcBorders>
              <w:top w:val="nil"/>
              <w:left w:val="nil"/>
              <w:bottom w:val="nil"/>
              <w:right w:val="nil"/>
            </w:tcBorders>
            <w:noWrap/>
            <w:hideMark/>
          </w:tcPr>
          <w:p w14:paraId="04739B09"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noWrap/>
            <w:hideMark/>
          </w:tcPr>
          <w:p w14:paraId="620F512E" w14:textId="77777777" w:rsidR="00AC510F" w:rsidRPr="00357A4C" w:rsidRDefault="00AC510F" w:rsidP="00AC510F">
            <w:pPr>
              <w:rPr>
                <w:color w:val="000000"/>
                <w:sz w:val="22"/>
                <w:szCs w:val="22"/>
                <w:lang w:val="en-US"/>
              </w:rPr>
            </w:pPr>
            <w:r w:rsidRPr="00357A4C">
              <w:rPr>
                <w:color w:val="000000"/>
                <w:sz w:val="22"/>
                <w:szCs w:val="22"/>
                <w:lang w:val="en-US"/>
              </w:rPr>
              <w:t>Sea Fig, Deciduous Fig</w:t>
            </w:r>
          </w:p>
        </w:tc>
        <w:tc>
          <w:tcPr>
            <w:tcW w:w="1347" w:type="dxa"/>
            <w:tcBorders>
              <w:top w:val="nil"/>
              <w:left w:val="nil"/>
              <w:bottom w:val="nil"/>
              <w:right w:val="nil"/>
            </w:tcBorders>
            <w:noWrap/>
            <w:hideMark/>
          </w:tcPr>
          <w:p w14:paraId="1C584642"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nil"/>
              <w:right w:val="nil"/>
            </w:tcBorders>
            <w:noWrap/>
            <w:hideMark/>
          </w:tcPr>
          <w:p w14:paraId="018C11BF" w14:textId="77777777" w:rsidR="00AC510F" w:rsidRPr="00357A4C" w:rsidRDefault="00AC510F" w:rsidP="00AC510F">
            <w:pPr>
              <w:rPr>
                <w:color w:val="000000"/>
                <w:sz w:val="22"/>
                <w:szCs w:val="22"/>
                <w:lang w:val="en-US"/>
              </w:rPr>
            </w:pPr>
            <w:r w:rsidRPr="00357A4C">
              <w:rPr>
                <w:color w:val="000000"/>
                <w:sz w:val="22"/>
                <w:szCs w:val="22"/>
                <w:lang w:val="en-US"/>
              </w:rPr>
              <w:t>69.4</w:t>
            </w:r>
          </w:p>
        </w:tc>
      </w:tr>
      <w:tr w:rsidR="00AC510F" w:rsidRPr="00357A4C" w14:paraId="1A1634C7" w14:textId="77777777" w:rsidTr="00AC510F">
        <w:trPr>
          <w:trHeight w:val="320"/>
        </w:trPr>
        <w:tc>
          <w:tcPr>
            <w:tcW w:w="2268" w:type="dxa"/>
            <w:vMerge/>
            <w:tcBorders>
              <w:left w:val="nil"/>
              <w:right w:val="nil"/>
            </w:tcBorders>
            <w:noWrap/>
            <w:hideMark/>
          </w:tcPr>
          <w:p w14:paraId="6CE3E1D6" w14:textId="1D451C21"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4302AF69" w14:textId="77777777" w:rsidR="00AC510F" w:rsidRPr="00357A4C" w:rsidRDefault="00AC510F" w:rsidP="00AC510F">
            <w:pPr>
              <w:rPr>
                <w:color w:val="000000"/>
                <w:sz w:val="22"/>
                <w:szCs w:val="22"/>
                <w:lang w:val="en-US"/>
              </w:rPr>
            </w:pPr>
            <w:r w:rsidRPr="00357A4C">
              <w:rPr>
                <w:color w:val="000000"/>
                <w:sz w:val="22"/>
                <w:szCs w:val="22"/>
                <w:lang w:val="en-US"/>
              </w:rPr>
              <w:t>Fabaceae</w:t>
            </w:r>
          </w:p>
        </w:tc>
        <w:tc>
          <w:tcPr>
            <w:tcW w:w="3368" w:type="dxa"/>
            <w:tcBorders>
              <w:top w:val="nil"/>
              <w:left w:val="nil"/>
              <w:bottom w:val="nil"/>
              <w:right w:val="nil"/>
            </w:tcBorders>
            <w:noWrap/>
            <w:hideMark/>
          </w:tcPr>
          <w:p w14:paraId="59101F3E" w14:textId="77777777" w:rsidR="00AC510F" w:rsidRPr="00357A4C" w:rsidRDefault="00AC510F" w:rsidP="00AC510F">
            <w:pPr>
              <w:rPr>
                <w:color w:val="000000"/>
                <w:sz w:val="22"/>
                <w:szCs w:val="22"/>
                <w:lang w:val="en-US"/>
              </w:rPr>
            </w:pPr>
            <w:r w:rsidRPr="00357A4C">
              <w:rPr>
                <w:i/>
                <w:iCs/>
                <w:color w:val="000000"/>
                <w:sz w:val="22"/>
                <w:szCs w:val="22"/>
                <w:lang w:val="en-US"/>
              </w:rPr>
              <w:t xml:space="preserve">Pterocarpus macrocarpus </w:t>
            </w:r>
            <w:r w:rsidRPr="00357A4C">
              <w:rPr>
                <w:color w:val="000000"/>
                <w:sz w:val="22"/>
                <w:szCs w:val="22"/>
                <w:lang w:val="en-US"/>
              </w:rPr>
              <w:t>Kurz</w:t>
            </w:r>
          </w:p>
        </w:tc>
        <w:tc>
          <w:tcPr>
            <w:tcW w:w="1985" w:type="dxa"/>
            <w:tcBorders>
              <w:top w:val="nil"/>
              <w:left w:val="nil"/>
              <w:bottom w:val="nil"/>
              <w:right w:val="nil"/>
            </w:tcBorders>
            <w:noWrap/>
            <w:hideMark/>
          </w:tcPr>
          <w:p w14:paraId="5A8B6E08"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noWrap/>
            <w:hideMark/>
          </w:tcPr>
          <w:p w14:paraId="320900F3" w14:textId="77777777" w:rsidR="00AC510F" w:rsidRPr="00357A4C" w:rsidRDefault="00AC510F" w:rsidP="00AC510F">
            <w:pPr>
              <w:rPr>
                <w:color w:val="000000"/>
                <w:sz w:val="22"/>
                <w:szCs w:val="22"/>
                <w:lang w:val="en-US"/>
              </w:rPr>
            </w:pPr>
            <w:r w:rsidRPr="00357A4C">
              <w:rPr>
                <w:color w:val="000000"/>
                <w:sz w:val="22"/>
                <w:szCs w:val="22"/>
                <w:lang w:val="en-US"/>
              </w:rPr>
              <w:t>Burma Padauk</w:t>
            </w:r>
          </w:p>
        </w:tc>
        <w:tc>
          <w:tcPr>
            <w:tcW w:w="1347" w:type="dxa"/>
            <w:tcBorders>
              <w:top w:val="nil"/>
              <w:left w:val="nil"/>
              <w:bottom w:val="nil"/>
              <w:right w:val="nil"/>
            </w:tcBorders>
            <w:noWrap/>
            <w:hideMark/>
          </w:tcPr>
          <w:p w14:paraId="36D5CA77"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nil"/>
              <w:right w:val="nil"/>
            </w:tcBorders>
            <w:noWrap/>
            <w:hideMark/>
          </w:tcPr>
          <w:p w14:paraId="42C4FC77" w14:textId="77777777" w:rsidR="00AC510F" w:rsidRPr="00357A4C" w:rsidRDefault="00AC510F" w:rsidP="00AC510F">
            <w:pPr>
              <w:rPr>
                <w:color w:val="000000"/>
                <w:sz w:val="22"/>
                <w:szCs w:val="22"/>
                <w:lang w:val="en-US"/>
              </w:rPr>
            </w:pPr>
            <w:r w:rsidRPr="00357A4C">
              <w:rPr>
                <w:color w:val="000000"/>
                <w:sz w:val="22"/>
                <w:szCs w:val="22"/>
                <w:lang w:val="en-US"/>
              </w:rPr>
              <w:t>44.9</w:t>
            </w:r>
          </w:p>
        </w:tc>
      </w:tr>
      <w:tr w:rsidR="00AC510F" w:rsidRPr="00357A4C" w14:paraId="4D32E44D" w14:textId="77777777" w:rsidTr="00AC510F">
        <w:trPr>
          <w:trHeight w:val="320"/>
        </w:trPr>
        <w:tc>
          <w:tcPr>
            <w:tcW w:w="2268" w:type="dxa"/>
            <w:vMerge/>
            <w:tcBorders>
              <w:left w:val="nil"/>
              <w:right w:val="nil"/>
            </w:tcBorders>
            <w:noWrap/>
            <w:hideMark/>
          </w:tcPr>
          <w:p w14:paraId="78387930" w14:textId="5F535239" w:rsidR="00AC510F" w:rsidRPr="00357A4C" w:rsidRDefault="00AC510F" w:rsidP="00AC510F">
            <w:pPr>
              <w:rPr>
                <w:i/>
                <w:iCs/>
                <w:color w:val="000000"/>
                <w:sz w:val="22"/>
                <w:szCs w:val="22"/>
                <w:lang w:val="en-US"/>
              </w:rPr>
            </w:pPr>
          </w:p>
        </w:tc>
        <w:tc>
          <w:tcPr>
            <w:tcW w:w="1947" w:type="dxa"/>
            <w:tcBorders>
              <w:top w:val="nil"/>
              <w:left w:val="nil"/>
              <w:right w:val="nil"/>
            </w:tcBorders>
            <w:noWrap/>
            <w:hideMark/>
          </w:tcPr>
          <w:p w14:paraId="4CB81B66" w14:textId="77777777" w:rsidR="00AC510F" w:rsidRPr="00357A4C" w:rsidRDefault="00AC510F" w:rsidP="00AC510F">
            <w:pPr>
              <w:rPr>
                <w:color w:val="000000"/>
                <w:sz w:val="22"/>
                <w:szCs w:val="22"/>
                <w:lang w:val="en-US"/>
              </w:rPr>
            </w:pPr>
            <w:r w:rsidRPr="00357A4C">
              <w:rPr>
                <w:color w:val="000000"/>
                <w:sz w:val="22"/>
                <w:szCs w:val="22"/>
                <w:lang w:val="en-US"/>
              </w:rPr>
              <w:t>Meliaceae</w:t>
            </w:r>
          </w:p>
        </w:tc>
        <w:tc>
          <w:tcPr>
            <w:tcW w:w="3368" w:type="dxa"/>
            <w:tcBorders>
              <w:top w:val="nil"/>
              <w:left w:val="nil"/>
              <w:right w:val="nil"/>
            </w:tcBorders>
            <w:noWrap/>
            <w:hideMark/>
          </w:tcPr>
          <w:p w14:paraId="4DFFE887" w14:textId="34854EE3" w:rsidR="00AC510F" w:rsidRPr="00357A4C" w:rsidRDefault="00AC510F" w:rsidP="00AC510F">
            <w:pPr>
              <w:rPr>
                <w:color w:val="000000"/>
                <w:sz w:val="22"/>
                <w:szCs w:val="22"/>
                <w:lang w:val="en-US"/>
              </w:rPr>
            </w:pPr>
            <w:r w:rsidRPr="00357A4C">
              <w:rPr>
                <w:i/>
                <w:iCs/>
                <w:color w:val="000000"/>
                <w:sz w:val="22"/>
                <w:szCs w:val="22"/>
                <w:lang w:val="en-US"/>
              </w:rPr>
              <w:t>Sandoricum koetjape</w:t>
            </w:r>
            <w:r w:rsidR="00F252B4" w:rsidRPr="00357A4C">
              <w:rPr>
                <w:color w:val="000000"/>
                <w:sz w:val="22"/>
                <w:szCs w:val="22"/>
                <w:lang w:val="en-US"/>
              </w:rPr>
              <w:t xml:space="preserve"> </w:t>
            </w:r>
            <w:r w:rsidRPr="00357A4C">
              <w:rPr>
                <w:color w:val="000000"/>
                <w:sz w:val="22"/>
                <w:szCs w:val="22"/>
                <w:lang w:val="en-US"/>
              </w:rPr>
              <w:t>(Burm.f.) Merr.</w:t>
            </w:r>
          </w:p>
        </w:tc>
        <w:tc>
          <w:tcPr>
            <w:tcW w:w="1985" w:type="dxa"/>
            <w:tcBorders>
              <w:top w:val="nil"/>
              <w:left w:val="nil"/>
              <w:right w:val="nil"/>
            </w:tcBorders>
            <w:noWrap/>
            <w:hideMark/>
          </w:tcPr>
          <w:p w14:paraId="6D886007"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nil"/>
              <w:left w:val="nil"/>
              <w:right w:val="nil"/>
            </w:tcBorders>
            <w:noWrap/>
            <w:hideMark/>
          </w:tcPr>
          <w:p w14:paraId="23D8D658" w14:textId="77777777" w:rsidR="00AC510F" w:rsidRPr="00357A4C" w:rsidRDefault="00AC510F" w:rsidP="00AC510F">
            <w:pPr>
              <w:rPr>
                <w:color w:val="000000"/>
                <w:sz w:val="22"/>
                <w:szCs w:val="22"/>
                <w:lang w:val="en-US"/>
              </w:rPr>
            </w:pPr>
            <w:r w:rsidRPr="00357A4C">
              <w:rPr>
                <w:color w:val="000000"/>
                <w:sz w:val="22"/>
                <w:szCs w:val="22"/>
                <w:lang w:val="en-US"/>
              </w:rPr>
              <w:t>Santol, Cottonfruit</w:t>
            </w:r>
          </w:p>
        </w:tc>
        <w:tc>
          <w:tcPr>
            <w:tcW w:w="1347" w:type="dxa"/>
            <w:tcBorders>
              <w:top w:val="nil"/>
              <w:left w:val="nil"/>
              <w:right w:val="nil"/>
            </w:tcBorders>
            <w:noWrap/>
            <w:hideMark/>
          </w:tcPr>
          <w:p w14:paraId="3332C488"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right w:val="nil"/>
            </w:tcBorders>
            <w:noWrap/>
            <w:hideMark/>
          </w:tcPr>
          <w:p w14:paraId="3DAA66B4" w14:textId="77777777" w:rsidR="00AC510F" w:rsidRPr="00357A4C" w:rsidRDefault="00AC510F" w:rsidP="00AC510F">
            <w:pPr>
              <w:rPr>
                <w:color w:val="000000"/>
                <w:sz w:val="22"/>
                <w:szCs w:val="22"/>
                <w:lang w:val="en-US"/>
              </w:rPr>
            </w:pPr>
            <w:r w:rsidRPr="00357A4C">
              <w:rPr>
                <w:color w:val="000000"/>
                <w:sz w:val="22"/>
                <w:szCs w:val="22"/>
                <w:lang w:val="en-US"/>
              </w:rPr>
              <w:t>142.6</w:t>
            </w:r>
          </w:p>
        </w:tc>
      </w:tr>
      <w:tr w:rsidR="00AC510F" w:rsidRPr="00357A4C" w14:paraId="73A804AE" w14:textId="77777777" w:rsidTr="00AC510F">
        <w:trPr>
          <w:trHeight w:val="320"/>
        </w:trPr>
        <w:tc>
          <w:tcPr>
            <w:tcW w:w="2268" w:type="dxa"/>
            <w:vMerge/>
            <w:tcBorders>
              <w:left w:val="nil"/>
              <w:bottom w:val="single" w:sz="4" w:space="0" w:color="auto"/>
              <w:right w:val="nil"/>
            </w:tcBorders>
            <w:noWrap/>
            <w:hideMark/>
          </w:tcPr>
          <w:p w14:paraId="5E5BE8B7" w14:textId="17BCA97B" w:rsidR="00AC510F" w:rsidRPr="00357A4C" w:rsidRDefault="00AC510F" w:rsidP="00AC510F">
            <w:pPr>
              <w:rPr>
                <w:i/>
                <w:iCs/>
                <w:color w:val="000000"/>
                <w:sz w:val="22"/>
                <w:szCs w:val="22"/>
                <w:lang w:val="en-US"/>
              </w:rPr>
            </w:pPr>
          </w:p>
        </w:tc>
        <w:tc>
          <w:tcPr>
            <w:tcW w:w="1947" w:type="dxa"/>
            <w:tcBorders>
              <w:top w:val="nil"/>
              <w:left w:val="nil"/>
              <w:bottom w:val="single" w:sz="4" w:space="0" w:color="auto"/>
              <w:right w:val="nil"/>
            </w:tcBorders>
            <w:noWrap/>
            <w:hideMark/>
          </w:tcPr>
          <w:p w14:paraId="7C1F6AFE" w14:textId="77777777" w:rsidR="00AC510F" w:rsidRPr="00357A4C" w:rsidRDefault="00AC510F" w:rsidP="00AC510F">
            <w:pPr>
              <w:rPr>
                <w:color w:val="000000"/>
                <w:sz w:val="22"/>
                <w:szCs w:val="22"/>
                <w:lang w:val="en-US"/>
              </w:rPr>
            </w:pPr>
            <w:r w:rsidRPr="00357A4C">
              <w:rPr>
                <w:color w:val="000000"/>
                <w:sz w:val="22"/>
                <w:szCs w:val="22"/>
                <w:lang w:val="en-US"/>
              </w:rPr>
              <w:t>Fabaceae</w:t>
            </w:r>
          </w:p>
        </w:tc>
        <w:tc>
          <w:tcPr>
            <w:tcW w:w="3368" w:type="dxa"/>
            <w:tcBorders>
              <w:top w:val="nil"/>
              <w:left w:val="nil"/>
              <w:bottom w:val="single" w:sz="4" w:space="0" w:color="auto"/>
              <w:right w:val="nil"/>
            </w:tcBorders>
            <w:noWrap/>
            <w:hideMark/>
          </w:tcPr>
          <w:p w14:paraId="5C5883CA" w14:textId="47877AB3" w:rsidR="00AC510F" w:rsidRPr="00357A4C" w:rsidRDefault="00AC510F" w:rsidP="00AC510F">
            <w:pPr>
              <w:rPr>
                <w:color w:val="000000"/>
                <w:sz w:val="22"/>
                <w:szCs w:val="22"/>
                <w:lang w:val="en-US"/>
              </w:rPr>
            </w:pPr>
            <w:r w:rsidRPr="00357A4C">
              <w:rPr>
                <w:color w:val="000000"/>
                <w:sz w:val="22"/>
                <w:szCs w:val="22"/>
                <w:lang w:val="en-US"/>
              </w:rPr>
              <w:t>Tamarindus indica</w:t>
            </w:r>
            <w:r w:rsidR="00F252B4" w:rsidRPr="00357A4C">
              <w:rPr>
                <w:color w:val="000000"/>
                <w:sz w:val="22"/>
                <w:szCs w:val="22"/>
                <w:lang w:val="en-US"/>
              </w:rPr>
              <w:t xml:space="preserve"> </w:t>
            </w:r>
            <w:r w:rsidRPr="00357A4C">
              <w:rPr>
                <w:color w:val="000000"/>
                <w:sz w:val="22"/>
                <w:szCs w:val="22"/>
                <w:lang w:val="en-US"/>
              </w:rPr>
              <w:t>L.</w:t>
            </w:r>
          </w:p>
        </w:tc>
        <w:tc>
          <w:tcPr>
            <w:tcW w:w="1985" w:type="dxa"/>
            <w:tcBorders>
              <w:top w:val="nil"/>
              <w:left w:val="nil"/>
              <w:bottom w:val="single" w:sz="4" w:space="0" w:color="auto"/>
              <w:right w:val="nil"/>
            </w:tcBorders>
            <w:noWrap/>
            <w:hideMark/>
          </w:tcPr>
          <w:p w14:paraId="4AC4BD6A"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nil"/>
              <w:left w:val="nil"/>
              <w:bottom w:val="single" w:sz="4" w:space="0" w:color="auto"/>
              <w:right w:val="nil"/>
            </w:tcBorders>
            <w:noWrap/>
            <w:hideMark/>
          </w:tcPr>
          <w:p w14:paraId="78A36DF6" w14:textId="77777777" w:rsidR="00AC510F" w:rsidRPr="00357A4C" w:rsidRDefault="00AC510F" w:rsidP="00AC510F">
            <w:pPr>
              <w:rPr>
                <w:color w:val="000000"/>
                <w:sz w:val="22"/>
                <w:szCs w:val="22"/>
                <w:lang w:val="en-US"/>
              </w:rPr>
            </w:pPr>
            <w:r w:rsidRPr="00357A4C">
              <w:rPr>
                <w:color w:val="000000"/>
                <w:sz w:val="22"/>
                <w:szCs w:val="22"/>
                <w:lang w:val="en-US"/>
              </w:rPr>
              <w:t>Tamarind</w:t>
            </w:r>
          </w:p>
        </w:tc>
        <w:tc>
          <w:tcPr>
            <w:tcW w:w="1347" w:type="dxa"/>
            <w:tcBorders>
              <w:top w:val="nil"/>
              <w:left w:val="nil"/>
              <w:bottom w:val="single" w:sz="4" w:space="0" w:color="auto"/>
              <w:right w:val="nil"/>
            </w:tcBorders>
            <w:noWrap/>
            <w:hideMark/>
          </w:tcPr>
          <w:p w14:paraId="13FA6642"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single" w:sz="4" w:space="0" w:color="auto"/>
              <w:right w:val="nil"/>
            </w:tcBorders>
            <w:noWrap/>
            <w:hideMark/>
          </w:tcPr>
          <w:p w14:paraId="0831A588" w14:textId="77777777" w:rsidR="00AC510F" w:rsidRPr="00357A4C" w:rsidRDefault="00AC510F" w:rsidP="00AC510F">
            <w:pPr>
              <w:rPr>
                <w:color w:val="000000"/>
                <w:sz w:val="22"/>
                <w:szCs w:val="22"/>
                <w:lang w:val="en-US"/>
              </w:rPr>
            </w:pPr>
            <w:r w:rsidRPr="00357A4C">
              <w:rPr>
                <w:color w:val="000000"/>
                <w:sz w:val="22"/>
                <w:szCs w:val="22"/>
                <w:lang w:val="en-US"/>
              </w:rPr>
              <w:t>80.2</w:t>
            </w:r>
          </w:p>
        </w:tc>
      </w:tr>
      <w:tr w:rsidR="00AC510F" w:rsidRPr="00357A4C" w14:paraId="04203DF1" w14:textId="77777777" w:rsidTr="00AC510F">
        <w:trPr>
          <w:trHeight w:val="320"/>
        </w:trPr>
        <w:tc>
          <w:tcPr>
            <w:tcW w:w="2268" w:type="dxa"/>
            <w:tcBorders>
              <w:top w:val="single" w:sz="4" w:space="0" w:color="auto"/>
              <w:left w:val="nil"/>
              <w:bottom w:val="single" w:sz="4" w:space="0" w:color="auto"/>
              <w:right w:val="nil"/>
            </w:tcBorders>
            <w:noWrap/>
            <w:hideMark/>
          </w:tcPr>
          <w:p w14:paraId="1A506712" w14:textId="70436082" w:rsidR="00AC510F" w:rsidRPr="00357A4C" w:rsidRDefault="00AC510F" w:rsidP="00AC510F">
            <w:pPr>
              <w:rPr>
                <w:i/>
                <w:iCs/>
                <w:color w:val="000000"/>
                <w:sz w:val="22"/>
                <w:szCs w:val="22"/>
                <w:lang w:val="en-US"/>
              </w:rPr>
            </w:pPr>
            <w:r w:rsidRPr="00357A4C">
              <w:rPr>
                <w:i/>
                <w:iCs/>
                <w:color w:val="000000"/>
                <w:sz w:val="22"/>
                <w:szCs w:val="22"/>
                <w:lang w:val="en-US"/>
              </w:rPr>
              <w:t>Lepidotrigona satun</w:t>
            </w:r>
            <w:r w:rsidR="00687323" w:rsidRPr="00357A4C">
              <w:rPr>
                <w:i/>
                <w:iCs/>
                <w:color w:val="000000"/>
                <w:sz w:val="22"/>
                <w:szCs w:val="22"/>
                <w:lang w:val="en-US"/>
              </w:rPr>
              <w:t xml:space="preserve"> </w:t>
            </w:r>
            <w:r w:rsidR="00687323" w:rsidRPr="00357A4C">
              <w:rPr>
                <w:color w:val="000000"/>
                <w:sz w:val="22"/>
                <w:szCs w:val="22"/>
                <w:lang w:val="en-US"/>
              </w:rPr>
              <w:t>Attasopa &amp; B</w:t>
            </w:r>
            <w:r w:rsidR="00F24798" w:rsidRPr="00357A4C">
              <w:rPr>
                <w:color w:val="000000" w:themeColor="text1"/>
                <w:lang w:val="en-US"/>
              </w:rPr>
              <w:t>ä</w:t>
            </w:r>
            <w:r w:rsidR="00687323" w:rsidRPr="00357A4C">
              <w:rPr>
                <w:color w:val="000000"/>
                <w:sz w:val="22"/>
                <w:szCs w:val="22"/>
                <w:lang w:val="en-US"/>
              </w:rPr>
              <w:t>nziger, 2018</w:t>
            </w:r>
          </w:p>
        </w:tc>
        <w:tc>
          <w:tcPr>
            <w:tcW w:w="1947" w:type="dxa"/>
            <w:tcBorders>
              <w:top w:val="single" w:sz="4" w:space="0" w:color="auto"/>
              <w:left w:val="nil"/>
              <w:bottom w:val="single" w:sz="4" w:space="0" w:color="auto"/>
              <w:right w:val="nil"/>
            </w:tcBorders>
            <w:noWrap/>
            <w:hideMark/>
          </w:tcPr>
          <w:p w14:paraId="1A11944E" w14:textId="77777777" w:rsidR="00AC510F" w:rsidRPr="00357A4C" w:rsidRDefault="00AC510F" w:rsidP="00AC510F">
            <w:pPr>
              <w:rPr>
                <w:color w:val="000000"/>
                <w:sz w:val="22"/>
                <w:szCs w:val="22"/>
                <w:lang w:val="en-US"/>
              </w:rPr>
            </w:pPr>
            <w:r w:rsidRPr="00357A4C">
              <w:rPr>
                <w:color w:val="000000"/>
                <w:sz w:val="22"/>
                <w:szCs w:val="22"/>
                <w:lang w:val="en-US"/>
              </w:rPr>
              <w:t>Fabaceae</w:t>
            </w:r>
          </w:p>
        </w:tc>
        <w:tc>
          <w:tcPr>
            <w:tcW w:w="3368" w:type="dxa"/>
            <w:tcBorders>
              <w:top w:val="single" w:sz="4" w:space="0" w:color="auto"/>
              <w:left w:val="nil"/>
              <w:bottom w:val="single" w:sz="4" w:space="0" w:color="auto"/>
              <w:right w:val="nil"/>
            </w:tcBorders>
            <w:noWrap/>
            <w:hideMark/>
          </w:tcPr>
          <w:p w14:paraId="2F7330BB" w14:textId="119310AF" w:rsidR="00AC510F" w:rsidRPr="00357A4C" w:rsidRDefault="00AC510F" w:rsidP="00AC510F">
            <w:pPr>
              <w:rPr>
                <w:color w:val="000000"/>
                <w:sz w:val="22"/>
                <w:szCs w:val="22"/>
                <w:lang w:val="en-US"/>
              </w:rPr>
            </w:pPr>
            <w:r w:rsidRPr="00357A4C">
              <w:rPr>
                <w:i/>
                <w:iCs/>
                <w:color w:val="000000"/>
                <w:sz w:val="22"/>
                <w:szCs w:val="22"/>
                <w:lang w:val="en-US"/>
              </w:rPr>
              <w:t>Acacia mangium</w:t>
            </w:r>
            <w:r w:rsidR="00F252B4" w:rsidRPr="00357A4C">
              <w:rPr>
                <w:color w:val="000000"/>
                <w:sz w:val="22"/>
                <w:szCs w:val="22"/>
                <w:lang w:val="en-US"/>
              </w:rPr>
              <w:t xml:space="preserve"> </w:t>
            </w:r>
            <w:r w:rsidRPr="00357A4C">
              <w:rPr>
                <w:color w:val="000000"/>
                <w:sz w:val="22"/>
                <w:szCs w:val="22"/>
                <w:lang w:val="en-US"/>
              </w:rPr>
              <w:t>Willd.</w:t>
            </w:r>
          </w:p>
        </w:tc>
        <w:tc>
          <w:tcPr>
            <w:tcW w:w="1985" w:type="dxa"/>
            <w:tcBorders>
              <w:top w:val="single" w:sz="4" w:space="0" w:color="auto"/>
              <w:left w:val="nil"/>
              <w:bottom w:val="single" w:sz="4" w:space="0" w:color="auto"/>
              <w:right w:val="nil"/>
            </w:tcBorders>
            <w:noWrap/>
            <w:hideMark/>
          </w:tcPr>
          <w:p w14:paraId="712138D8"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single" w:sz="4" w:space="0" w:color="auto"/>
              <w:left w:val="nil"/>
              <w:bottom w:val="single" w:sz="4" w:space="0" w:color="auto"/>
              <w:right w:val="nil"/>
            </w:tcBorders>
            <w:noWrap/>
            <w:hideMark/>
          </w:tcPr>
          <w:p w14:paraId="228E982D" w14:textId="77777777" w:rsidR="00AC510F" w:rsidRPr="00357A4C" w:rsidRDefault="00AC510F" w:rsidP="00AC510F">
            <w:pPr>
              <w:rPr>
                <w:color w:val="000000"/>
                <w:sz w:val="22"/>
                <w:szCs w:val="22"/>
                <w:lang w:val="en-US"/>
              </w:rPr>
            </w:pPr>
            <w:r w:rsidRPr="00357A4C">
              <w:rPr>
                <w:color w:val="000000"/>
                <w:sz w:val="22"/>
                <w:szCs w:val="22"/>
                <w:lang w:val="en-US"/>
              </w:rPr>
              <w:t>Brown Salwood</w:t>
            </w:r>
          </w:p>
        </w:tc>
        <w:tc>
          <w:tcPr>
            <w:tcW w:w="1347" w:type="dxa"/>
            <w:tcBorders>
              <w:top w:val="single" w:sz="4" w:space="0" w:color="auto"/>
              <w:left w:val="nil"/>
              <w:bottom w:val="single" w:sz="4" w:space="0" w:color="auto"/>
              <w:right w:val="nil"/>
            </w:tcBorders>
            <w:noWrap/>
            <w:hideMark/>
          </w:tcPr>
          <w:p w14:paraId="29209C6C" w14:textId="77777777" w:rsidR="00AC510F" w:rsidRPr="00357A4C" w:rsidRDefault="00AC510F" w:rsidP="00AC510F">
            <w:pPr>
              <w:rPr>
                <w:color w:val="000000"/>
                <w:sz w:val="22"/>
                <w:szCs w:val="22"/>
                <w:lang w:val="en-US"/>
              </w:rPr>
            </w:pPr>
            <w:r w:rsidRPr="00357A4C">
              <w:rPr>
                <w:color w:val="000000"/>
                <w:sz w:val="22"/>
                <w:szCs w:val="22"/>
                <w:lang w:val="en-US"/>
              </w:rPr>
              <w:t>2</w:t>
            </w:r>
          </w:p>
        </w:tc>
        <w:tc>
          <w:tcPr>
            <w:tcW w:w="1276" w:type="dxa"/>
            <w:tcBorders>
              <w:top w:val="single" w:sz="4" w:space="0" w:color="auto"/>
              <w:left w:val="nil"/>
              <w:bottom w:val="single" w:sz="4" w:space="0" w:color="auto"/>
              <w:right w:val="nil"/>
            </w:tcBorders>
            <w:noWrap/>
            <w:hideMark/>
          </w:tcPr>
          <w:p w14:paraId="631DAA6F" w14:textId="77777777" w:rsidR="00AC510F" w:rsidRPr="00357A4C" w:rsidRDefault="00AC510F" w:rsidP="00AC510F">
            <w:pPr>
              <w:rPr>
                <w:color w:val="000000"/>
                <w:sz w:val="22"/>
                <w:szCs w:val="22"/>
                <w:lang w:val="en-US"/>
              </w:rPr>
            </w:pPr>
            <w:r w:rsidRPr="00357A4C">
              <w:rPr>
                <w:color w:val="000000"/>
                <w:sz w:val="22"/>
                <w:szCs w:val="22"/>
                <w:lang w:val="en-US"/>
              </w:rPr>
              <w:t>80.7</w:t>
            </w:r>
          </w:p>
        </w:tc>
      </w:tr>
      <w:tr w:rsidR="00AC510F" w:rsidRPr="00357A4C" w14:paraId="57799978" w14:textId="77777777" w:rsidTr="00AC510F">
        <w:trPr>
          <w:trHeight w:val="320"/>
        </w:trPr>
        <w:tc>
          <w:tcPr>
            <w:tcW w:w="2268" w:type="dxa"/>
            <w:vMerge w:val="restart"/>
            <w:tcBorders>
              <w:top w:val="single" w:sz="4" w:space="0" w:color="auto"/>
              <w:left w:val="nil"/>
              <w:right w:val="nil"/>
            </w:tcBorders>
            <w:noWrap/>
            <w:hideMark/>
          </w:tcPr>
          <w:p w14:paraId="498D202E" w14:textId="4D00B710" w:rsidR="00AC510F" w:rsidRPr="00357A4C" w:rsidRDefault="00AC510F" w:rsidP="00AC510F">
            <w:pPr>
              <w:rPr>
                <w:i/>
                <w:iCs/>
                <w:color w:val="000000"/>
                <w:sz w:val="22"/>
                <w:szCs w:val="22"/>
                <w:lang w:val="en-US"/>
              </w:rPr>
            </w:pPr>
            <w:r w:rsidRPr="00357A4C">
              <w:rPr>
                <w:i/>
                <w:iCs/>
                <w:color w:val="000000"/>
                <w:sz w:val="22"/>
                <w:szCs w:val="22"/>
                <w:lang w:val="en-US"/>
              </w:rPr>
              <w:t>Tetragonula pagdeni</w:t>
            </w:r>
            <w:r w:rsidR="00687323" w:rsidRPr="00357A4C">
              <w:rPr>
                <w:i/>
                <w:iCs/>
                <w:color w:val="000000"/>
                <w:sz w:val="22"/>
                <w:szCs w:val="22"/>
                <w:lang w:val="en-US"/>
              </w:rPr>
              <w:t xml:space="preserve"> </w:t>
            </w:r>
            <w:r w:rsidR="00687323" w:rsidRPr="00357A4C">
              <w:rPr>
                <w:color w:val="000000"/>
                <w:sz w:val="22"/>
                <w:szCs w:val="22"/>
                <w:lang w:val="en-US"/>
              </w:rPr>
              <w:t>(Schwarz, 1939)</w:t>
            </w:r>
          </w:p>
        </w:tc>
        <w:tc>
          <w:tcPr>
            <w:tcW w:w="1947" w:type="dxa"/>
            <w:tcBorders>
              <w:top w:val="single" w:sz="4" w:space="0" w:color="auto"/>
              <w:left w:val="nil"/>
              <w:bottom w:val="nil"/>
              <w:right w:val="nil"/>
            </w:tcBorders>
            <w:noWrap/>
            <w:hideMark/>
          </w:tcPr>
          <w:p w14:paraId="2E076EE2" w14:textId="77777777" w:rsidR="00AC510F" w:rsidRPr="00357A4C" w:rsidRDefault="00AC510F" w:rsidP="00AC510F">
            <w:pPr>
              <w:rPr>
                <w:color w:val="000000"/>
                <w:sz w:val="22"/>
                <w:szCs w:val="22"/>
                <w:lang w:val="en-US"/>
              </w:rPr>
            </w:pPr>
            <w:r w:rsidRPr="00357A4C">
              <w:rPr>
                <w:color w:val="000000"/>
                <w:sz w:val="22"/>
                <w:szCs w:val="22"/>
                <w:lang w:val="en-US"/>
              </w:rPr>
              <w:t>Fabaceae</w:t>
            </w:r>
          </w:p>
        </w:tc>
        <w:tc>
          <w:tcPr>
            <w:tcW w:w="3368" w:type="dxa"/>
            <w:tcBorders>
              <w:top w:val="single" w:sz="4" w:space="0" w:color="auto"/>
              <w:left w:val="nil"/>
              <w:bottom w:val="nil"/>
              <w:right w:val="nil"/>
            </w:tcBorders>
            <w:noWrap/>
            <w:hideMark/>
          </w:tcPr>
          <w:p w14:paraId="6E35912A" w14:textId="107FD830" w:rsidR="00AC510F" w:rsidRPr="00357A4C" w:rsidRDefault="00AC510F" w:rsidP="00AC510F">
            <w:pPr>
              <w:rPr>
                <w:color w:val="000000"/>
                <w:sz w:val="22"/>
                <w:szCs w:val="22"/>
                <w:lang w:val="en-US"/>
              </w:rPr>
            </w:pPr>
            <w:r w:rsidRPr="00357A4C">
              <w:rPr>
                <w:i/>
                <w:iCs/>
                <w:color w:val="000000"/>
                <w:sz w:val="22"/>
                <w:szCs w:val="22"/>
                <w:lang w:val="en-US"/>
              </w:rPr>
              <w:t>Acacia mangium</w:t>
            </w:r>
            <w:r w:rsidR="00F252B4" w:rsidRPr="00357A4C">
              <w:rPr>
                <w:color w:val="000000"/>
                <w:sz w:val="22"/>
                <w:szCs w:val="22"/>
                <w:lang w:val="en-US"/>
              </w:rPr>
              <w:t xml:space="preserve"> </w:t>
            </w:r>
            <w:r w:rsidRPr="00357A4C">
              <w:rPr>
                <w:color w:val="000000"/>
                <w:sz w:val="22"/>
                <w:szCs w:val="22"/>
                <w:lang w:val="en-US"/>
              </w:rPr>
              <w:t>Willd.</w:t>
            </w:r>
          </w:p>
        </w:tc>
        <w:tc>
          <w:tcPr>
            <w:tcW w:w="1985" w:type="dxa"/>
            <w:tcBorders>
              <w:top w:val="single" w:sz="4" w:space="0" w:color="auto"/>
              <w:left w:val="nil"/>
              <w:bottom w:val="nil"/>
              <w:right w:val="nil"/>
            </w:tcBorders>
            <w:noWrap/>
            <w:hideMark/>
          </w:tcPr>
          <w:p w14:paraId="180EF9E3"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single" w:sz="4" w:space="0" w:color="auto"/>
              <w:left w:val="nil"/>
              <w:bottom w:val="nil"/>
              <w:right w:val="nil"/>
            </w:tcBorders>
            <w:noWrap/>
            <w:hideMark/>
          </w:tcPr>
          <w:p w14:paraId="11953616" w14:textId="77777777" w:rsidR="00AC510F" w:rsidRPr="00357A4C" w:rsidRDefault="00AC510F" w:rsidP="00AC510F">
            <w:pPr>
              <w:rPr>
                <w:color w:val="000000"/>
                <w:sz w:val="22"/>
                <w:szCs w:val="22"/>
                <w:lang w:val="en-US"/>
              </w:rPr>
            </w:pPr>
            <w:r w:rsidRPr="00357A4C">
              <w:rPr>
                <w:color w:val="000000"/>
                <w:sz w:val="22"/>
                <w:szCs w:val="22"/>
                <w:lang w:val="en-US"/>
              </w:rPr>
              <w:t>Brown Salwood</w:t>
            </w:r>
          </w:p>
        </w:tc>
        <w:tc>
          <w:tcPr>
            <w:tcW w:w="1347" w:type="dxa"/>
            <w:tcBorders>
              <w:top w:val="single" w:sz="4" w:space="0" w:color="auto"/>
              <w:left w:val="nil"/>
              <w:bottom w:val="nil"/>
              <w:right w:val="nil"/>
            </w:tcBorders>
            <w:noWrap/>
            <w:hideMark/>
          </w:tcPr>
          <w:p w14:paraId="108039C3" w14:textId="77777777" w:rsidR="00AC510F" w:rsidRPr="00357A4C" w:rsidRDefault="00AC510F" w:rsidP="00AC510F">
            <w:pPr>
              <w:rPr>
                <w:color w:val="000000"/>
                <w:sz w:val="22"/>
                <w:szCs w:val="22"/>
                <w:lang w:val="en-US"/>
              </w:rPr>
            </w:pPr>
            <w:r w:rsidRPr="00357A4C">
              <w:rPr>
                <w:color w:val="000000"/>
                <w:sz w:val="22"/>
                <w:szCs w:val="22"/>
                <w:lang w:val="en-US"/>
              </w:rPr>
              <w:t>4</w:t>
            </w:r>
          </w:p>
        </w:tc>
        <w:tc>
          <w:tcPr>
            <w:tcW w:w="1276" w:type="dxa"/>
            <w:tcBorders>
              <w:top w:val="single" w:sz="4" w:space="0" w:color="auto"/>
              <w:left w:val="nil"/>
              <w:bottom w:val="nil"/>
              <w:right w:val="nil"/>
            </w:tcBorders>
            <w:noWrap/>
            <w:hideMark/>
          </w:tcPr>
          <w:p w14:paraId="22349D0C" w14:textId="77777777" w:rsidR="00AC510F" w:rsidRPr="00357A4C" w:rsidRDefault="00AC510F" w:rsidP="00AC510F">
            <w:pPr>
              <w:rPr>
                <w:color w:val="000000"/>
                <w:sz w:val="22"/>
                <w:szCs w:val="22"/>
                <w:lang w:val="en-US"/>
              </w:rPr>
            </w:pPr>
            <w:r w:rsidRPr="00357A4C">
              <w:rPr>
                <w:color w:val="000000"/>
                <w:sz w:val="22"/>
                <w:szCs w:val="22"/>
                <w:lang w:val="en-US"/>
              </w:rPr>
              <w:t>74.9</w:t>
            </w:r>
          </w:p>
        </w:tc>
      </w:tr>
      <w:tr w:rsidR="00AC510F" w:rsidRPr="00357A4C" w14:paraId="19F30684" w14:textId="77777777" w:rsidTr="00AC510F">
        <w:trPr>
          <w:trHeight w:val="320"/>
        </w:trPr>
        <w:tc>
          <w:tcPr>
            <w:tcW w:w="2268" w:type="dxa"/>
            <w:vMerge/>
            <w:tcBorders>
              <w:left w:val="nil"/>
              <w:right w:val="nil"/>
            </w:tcBorders>
            <w:noWrap/>
            <w:hideMark/>
          </w:tcPr>
          <w:p w14:paraId="2500CEA0" w14:textId="41D2FDC7"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45D8C332"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27C53A3E" w14:textId="663C761B" w:rsidR="00AC510F" w:rsidRPr="00357A4C" w:rsidRDefault="00AC510F" w:rsidP="00AC510F">
            <w:pPr>
              <w:rPr>
                <w:color w:val="000000"/>
                <w:sz w:val="22"/>
                <w:szCs w:val="22"/>
                <w:lang w:val="en-US"/>
              </w:rPr>
            </w:pPr>
            <w:r w:rsidRPr="00357A4C">
              <w:rPr>
                <w:i/>
                <w:iCs/>
                <w:color w:val="000000"/>
                <w:sz w:val="22"/>
                <w:szCs w:val="22"/>
                <w:lang w:val="en-US"/>
              </w:rPr>
              <w:t>Ficus annulata</w:t>
            </w:r>
            <w:r w:rsidR="00F252B4" w:rsidRPr="00357A4C">
              <w:rPr>
                <w:color w:val="000000"/>
                <w:sz w:val="22"/>
                <w:szCs w:val="22"/>
                <w:lang w:val="en-US"/>
              </w:rPr>
              <w:t xml:space="preserve"> </w:t>
            </w:r>
            <w:r w:rsidRPr="00357A4C">
              <w:rPr>
                <w:color w:val="000000"/>
                <w:sz w:val="22"/>
                <w:szCs w:val="22"/>
                <w:lang w:val="en-US"/>
              </w:rPr>
              <w:t>Blume</w:t>
            </w:r>
          </w:p>
        </w:tc>
        <w:tc>
          <w:tcPr>
            <w:tcW w:w="1985" w:type="dxa"/>
            <w:tcBorders>
              <w:top w:val="nil"/>
              <w:left w:val="nil"/>
              <w:bottom w:val="nil"/>
              <w:right w:val="nil"/>
            </w:tcBorders>
            <w:noWrap/>
            <w:hideMark/>
          </w:tcPr>
          <w:p w14:paraId="545837A3"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noWrap/>
            <w:hideMark/>
          </w:tcPr>
          <w:p w14:paraId="575B3D42" w14:textId="77777777" w:rsidR="00AC510F" w:rsidRPr="00357A4C" w:rsidRDefault="00AC510F" w:rsidP="00AC510F">
            <w:pPr>
              <w:rPr>
                <w:color w:val="000000"/>
                <w:sz w:val="22"/>
                <w:szCs w:val="22"/>
                <w:lang w:val="en-US"/>
              </w:rPr>
            </w:pPr>
            <w:r w:rsidRPr="00357A4C">
              <w:rPr>
                <w:color w:val="000000"/>
                <w:sz w:val="22"/>
                <w:szCs w:val="22"/>
                <w:lang w:val="en-US"/>
              </w:rPr>
              <w:t>Banyan Tree</w:t>
            </w:r>
          </w:p>
        </w:tc>
        <w:tc>
          <w:tcPr>
            <w:tcW w:w="1347" w:type="dxa"/>
            <w:tcBorders>
              <w:top w:val="nil"/>
              <w:left w:val="nil"/>
              <w:bottom w:val="nil"/>
              <w:right w:val="nil"/>
            </w:tcBorders>
            <w:noWrap/>
            <w:hideMark/>
          </w:tcPr>
          <w:p w14:paraId="491746DD"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nil"/>
              <w:right w:val="nil"/>
            </w:tcBorders>
            <w:noWrap/>
            <w:hideMark/>
          </w:tcPr>
          <w:p w14:paraId="1D0668E6" w14:textId="77777777" w:rsidR="00AC510F" w:rsidRPr="00357A4C" w:rsidRDefault="00AC510F" w:rsidP="00AC510F">
            <w:pPr>
              <w:rPr>
                <w:color w:val="000000"/>
                <w:sz w:val="22"/>
                <w:szCs w:val="22"/>
                <w:lang w:val="en-US"/>
              </w:rPr>
            </w:pPr>
            <w:r w:rsidRPr="00357A4C">
              <w:rPr>
                <w:color w:val="000000"/>
                <w:sz w:val="22"/>
                <w:szCs w:val="22"/>
                <w:lang w:val="en-US"/>
              </w:rPr>
              <w:t>76.4</w:t>
            </w:r>
          </w:p>
        </w:tc>
      </w:tr>
      <w:tr w:rsidR="00AC510F" w:rsidRPr="00357A4C" w14:paraId="0351EBC3" w14:textId="77777777" w:rsidTr="00AC510F">
        <w:trPr>
          <w:trHeight w:val="320"/>
        </w:trPr>
        <w:tc>
          <w:tcPr>
            <w:tcW w:w="2268" w:type="dxa"/>
            <w:vMerge/>
            <w:tcBorders>
              <w:left w:val="nil"/>
              <w:right w:val="nil"/>
            </w:tcBorders>
            <w:noWrap/>
            <w:hideMark/>
          </w:tcPr>
          <w:p w14:paraId="0D7DD1BB" w14:textId="09020E02"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6FCFAC2A"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0D0CC717" w14:textId="77777777" w:rsidR="00AC510F" w:rsidRPr="00357A4C" w:rsidRDefault="00AC510F" w:rsidP="00AC510F">
            <w:pPr>
              <w:rPr>
                <w:color w:val="000000"/>
                <w:sz w:val="22"/>
                <w:szCs w:val="22"/>
                <w:lang w:val="en-US"/>
              </w:rPr>
            </w:pPr>
            <w:r w:rsidRPr="00357A4C">
              <w:rPr>
                <w:i/>
                <w:iCs/>
                <w:color w:val="000000"/>
                <w:sz w:val="22"/>
                <w:szCs w:val="22"/>
                <w:lang w:val="en-US"/>
              </w:rPr>
              <w:t>Ficus religiosa</w:t>
            </w:r>
            <w:r w:rsidRPr="00357A4C">
              <w:rPr>
                <w:color w:val="000000"/>
                <w:sz w:val="22"/>
                <w:szCs w:val="22"/>
                <w:lang w:val="en-US"/>
              </w:rPr>
              <w:t xml:space="preserve"> L.</w:t>
            </w:r>
          </w:p>
        </w:tc>
        <w:tc>
          <w:tcPr>
            <w:tcW w:w="1985" w:type="dxa"/>
            <w:tcBorders>
              <w:top w:val="nil"/>
              <w:left w:val="nil"/>
              <w:bottom w:val="nil"/>
              <w:right w:val="nil"/>
            </w:tcBorders>
            <w:noWrap/>
            <w:hideMark/>
          </w:tcPr>
          <w:p w14:paraId="3E3E6C30"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nil"/>
              <w:left w:val="nil"/>
              <w:bottom w:val="nil"/>
              <w:right w:val="nil"/>
            </w:tcBorders>
            <w:noWrap/>
            <w:hideMark/>
          </w:tcPr>
          <w:p w14:paraId="7BC93511" w14:textId="77777777" w:rsidR="00AC510F" w:rsidRPr="00357A4C" w:rsidRDefault="00AC510F" w:rsidP="00AC510F">
            <w:pPr>
              <w:rPr>
                <w:color w:val="000000"/>
                <w:sz w:val="22"/>
                <w:szCs w:val="22"/>
                <w:lang w:val="en-US"/>
              </w:rPr>
            </w:pPr>
            <w:r w:rsidRPr="00357A4C">
              <w:rPr>
                <w:color w:val="000000"/>
                <w:sz w:val="22"/>
                <w:szCs w:val="22"/>
                <w:lang w:val="en-US"/>
              </w:rPr>
              <w:t>Peepul Tree</w:t>
            </w:r>
          </w:p>
        </w:tc>
        <w:tc>
          <w:tcPr>
            <w:tcW w:w="1347" w:type="dxa"/>
            <w:tcBorders>
              <w:top w:val="nil"/>
              <w:left w:val="nil"/>
              <w:bottom w:val="nil"/>
              <w:right w:val="nil"/>
            </w:tcBorders>
            <w:noWrap/>
            <w:hideMark/>
          </w:tcPr>
          <w:p w14:paraId="049F6B45" w14:textId="77777777" w:rsidR="00AC510F" w:rsidRPr="00357A4C" w:rsidRDefault="00AC510F" w:rsidP="00AC510F">
            <w:pPr>
              <w:rPr>
                <w:color w:val="000000"/>
                <w:sz w:val="22"/>
                <w:szCs w:val="22"/>
                <w:lang w:val="en-US"/>
              </w:rPr>
            </w:pPr>
            <w:r w:rsidRPr="00357A4C">
              <w:rPr>
                <w:color w:val="000000"/>
                <w:sz w:val="22"/>
                <w:szCs w:val="22"/>
                <w:lang w:val="en-US"/>
              </w:rPr>
              <w:t>3</w:t>
            </w:r>
          </w:p>
        </w:tc>
        <w:tc>
          <w:tcPr>
            <w:tcW w:w="1276" w:type="dxa"/>
            <w:tcBorders>
              <w:top w:val="nil"/>
              <w:left w:val="nil"/>
              <w:bottom w:val="nil"/>
              <w:right w:val="nil"/>
            </w:tcBorders>
            <w:noWrap/>
            <w:hideMark/>
          </w:tcPr>
          <w:p w14:paraId="72E2D6A8" w14:textId="77777777" w:rsidR="00AC510F" w:rsidRPr="00357A4C" w:rsidRDefault="00AC510F" w:rsidP="00AC510F">
            <w:pPr>
              <w:rPr>
                <w:color w:val="000000"/>
                <w:sz w:val="22"/>
                <w:szCs w:val="22"/>
                <w:lang w:val="en-US"/>
              </w:rPr>
            </w:pPr>
            <w:r w:rsidRPr="00357A4C">
              <w:rPr>
                <w:color w:val="000000"/>
                <w:sz w:val="22"/>
                <w:szCs w:val="22"/>
                <w:lang w:val="en-US"/>
              </w:rPr>
              <w:t>115.5</w:t>
            </w:r>
          </w:p>
        </w:tc>
      </w:tr>
      <w:tr w:rsidR="00AC510F" w:rsidRPr="00357A4C" w14:paraId="05695CB5" w14:textId="77777777" w:rsidTr="00AC510F">
        <w:trPr>
          <w:trHeight w:val="320"/>
        </w:trPr>
        <w:tc>
          <w:tcPr>
            <w:tcW w:w="2268" w:type="dxa"/>
            <w:vMerge/>
            <w:tcBorders>
              <w:left w:val="nil"/>
              <w:right w:val="nil"/>
            </w:tcBorders>
            <w:noWrap/>
            <w:hideMark/>
          </w:tcPr>
          <w:p w14:paraId="1D827039" w14:textId="68F9A6F5"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232FFAB2"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02B13272" w14:textId="234727D9" w:rsidR="00AC510F" w:rsidRPr="00357A4C" w:rsidRDefault="00AC510F" w:rsidP="00AC510F">
            <w:pPr>
              <w:rPr>
                <w:color w:val="000000"/>
                <w:sz w:val="22"/>
                <w:szCs w:val="22"/>
                <w:lang w:val="en-US"/>
              </w:rPr>
            </w:pPr>
            <w:r w:rsidRPr="00357A4C">
              <w:rPr>
                <w:i/>
                <w:iCs/>
                <w:color w:val="000000"/>
                <w:sz w:val="22"/>
                <w:szCs w:val="22"/>
                <w:lang w:val="en-US"/>
              </w:rPr>
              <w:t>Ficus subpisocarpa</w:t>
            </w:r>
            <w:r w:rsidR="00F252B4" w:rsidRPr="00357A4C">
              <w:rPr>
                <w:i/>
                <w:iCs/>
                <w:color w:val="000000"/>
                <w:sz w:val="22"/>
                <w:szCs w:val="22"/>
                <w:lang w:val="en-US"/>
              </w:rPr>
              <w:t xml:space="preserve"> </w:t>
            </w:r>
            <w:r w:rsidRPr="00357A4C">
              <w:rPr>
                <w:color w:val="000000"/>
                <w:sz w:val="22"/>
                <w:szCs w:val="22"/>
                <w:lang w:val="en-US"/>
              </w:rPr>
              <w:t>Gagnep.</w:t>
            </w:r>
          </w:p>
        </w:tc>
        <w:tc>
          <w:tcPr>
            <w:tcW w:w="1985" w:type="dxa"/>
            <w:tcBorders>
              <w:top w:val="nil"/>
              <w:left w:val="nil"/>
              <w:bottom w:val="nil"/>
              <w:right w:val="nil"/>
            </w:tcBorders>
            <w:noWrap/>
            <w:hideMark/>
          </w:tcPr>
          <w:p w14:paraId="62E8E03B"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noWrap/>
            <w:hideMark/>
          </w:tcPr>
          <w:p w14:paraId="1AEF26B5" w14:textId="77777777" w:rsidR="00AC510F" w:rsidRPr="00357A4C" w:rsidRDefault="00AC510F" w:rsidP="00AC510F">
            <w:pPr>
              <w:rPr>
                <w:color w:val="000000"/>
                <w:sz w:val="22"/>
                <w:szCs w:val="22"/>
                <w:lang w:val="en-US"/>
              </w:rPr>
            </w:pPr>
            <w:r w:rsidRPr="00357A4C">
              <w:rPr>
                <w:color w:val="000000"/>
                <w:sz w:val="22"/>
                <w:szCs w:val="22"/>
                <w:lang w:val="en-US"/>
              </w:rPr>
              <w:t>Sea Fig, Deciduous Fig</w:t>
            </w:r>
          </w:p>
        </w:tc>
        <w:tc>
          <w:tcPr>
            <w:tcW w:w="1347" w:type="dxa"/>
            <w:tcBorders>
              <w:top w:val="nil"/>
              <w:left w:val="nil"/>
              <w:bottom w:val="nil"/>
              <w:right w:val="nil"/>
            </w:tcBorders>
            <w:noWrap/>
            <w:hideMark/>
          </w:tcPr>
          <w:p w14:paraId="72A08FDC"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nil"/>
              <w:right w:val="nil"/>
            </w:tcBorders>
            <w:noWrap/>
            <w:hideMark/>
          </w:tcPr>
          <w:p w14:paraId="14BBD865" w14:textId="77777777" w:rsidR="00AC510F" w:rsidRPr="00357A4C" w:rsidRDefault="00AC510F" w:rsidP="00AC510F">
            <w:pPr>
              <w:rPr>
                <w:color w:val="000000"/>
                <w:sz w:val="22"/>
                <w:szCs w:val="22"/>
                <w:lang w:val="en-US"/>
              </w:rPr>
            </w:pPr>
            <w:r w:rsidRPr="00357A4C">
              <w:rPr>
                <w:color w:val="000000"/>
                <w:sz w:val="22"/>
                <w:szCs w:val="22"/>
                <w:lang w:val="en-US"/>
              </w:rPr>
              <w:t>90.1</w:t>
            </w:r>
          </w:p>
        </w:tc>
      </w:tr>
      <w:tr w:rsidR="00AC510F" w:rsidRPr="00357A4C" w14:paraId="5F6BC01D" w14:textId="77777777" w:rsidTr="00AC510F">
        <w:trPr>
          <w:trHeight w:val="680"/>
        </w:trPr>
        <w:tc>
          <w:tcPr>
            <w:tcW w:w="2268" w:type="dxa"/>
            <w:vMerge/>
            <w:tcBorders>
              <w:left w:val="nil"/>
              <w:right w:val="nil"/>
            </w:tcBorders>
            <w:noWrap/>
            <w:hideMark/>
          </w:tcPr>
          <w:p w14:paraId="0EA9EA6D" w14:textId="358AB44A" w:rsidR="00AC510F" w:rsidRPr="00357A4C" w:rsidRDefault="00AC510F" w:rsidP="00AC510F">
            <w:pPr>
              <w:rPr>
                <w:i/>
                <w:iCs/>
                <w:color w:val="000000"/>
                <w:sz w:val="22"/>
                <w:szCs w:val="22"/>
                <w:lang w:val="en-US"/>
              </w:rPr>
            </w:pPr>
          </w:p>
        </w:tc>
        <w:tc>
          <w:tcPr>
            <w:tcW w:w="1947" w:type="dxa"/>
            <w:tcBorders>
              <w:top w:val="nil"/>
              <w:left w:val="nil"/>
              <w:right w:val="nil"/>
            </w:tcBorders>
            <w:noWrap/>
            <w:hideMark/>
          </w:tcPr>
          <w:p w14:paraId="5283A263" w14:textId="77777777" w:rsidR="00AC510F" w:rsidRPr="00357A4C" w:rsidRDefault="00AC510F" w:rsidP="00AC510F">
            <w:pPr>
              <w:rPr>
                <w:color w:val="000000"/>
                <w:sz w:val="22"/>
                <w:szCs w:val="22"/>
                <w:lang w:val="en-US"/>
              </w:rPr>
            </w:pPr>
            <w:r w:rsidRPr="00357A4C">
              <w:rPr>
                <w:color w:val="000000"/>
                <w:sz w:val="22"/>
                <w:szCs w:val="22"/>
                <w:lang w:val="en-US"/>
              </w:rPr>
              <w:t>Cupressaceae</w:t>
            </w:r>
          </w:p>
        </w:tc>
        <w:tc>
          <w:tcPr>
            <w:tcW w:w="3368" w:type="dxa"/>
            <w:tcBorders>
              <w:top w:val="nil"/>
              <w:left w:val="nil"/>
              <w:right w:val="nil"/>
            </w:tcBorders>
            <w:noWrap/>
            <w:hideMark/>
          </w:tcPr>
          <w:p w14:paraId="1EF99AAA" w14:textId="07DFD873" w:rsidR="00AC510F" w:rsidRPr="00357A4C" w:rsidRDefault="00AC510F" w:rsidP="00AC510F">
            <w:pPr>
              <w:rPr>
                <w:color w:val="000000"/>
                <w:sz w:val="22"/>
                <w:szCs w:val="22"/>
                <w:lang w:val="en-US"/>
              </w:rPr>
            </w:pPr>
            <w:r w:rsidRPr="00357A4C">
              <w:rPr>
                <w:i/>
                <w:iCs/>
                <w:color w:val="000000"/>
                <w:sz w:val="22"/>
                <w:szCs w:val="22"/>
                <w:lang w:val="en-US"/>
              </w:rPr>
              <w:t>Juniperus chinensis</w:t>
            </w:r>
            <w:r w:rsidR="00F252B4" w:rsidRPr="00357A4C">
              <w:rPr>
                <w:color w:val="000000"/>
                <w:sz w:val="22"/>
                <w:szCs w:val="22"/>
                <w:lang w:val="en-US"/>
              </w:rPr>
              <w:t xml:space="preserve"> </w:t>
            </w:r>
            <w:r w:rsidRPr="00357A4C">
              <w:rPr>
                <w:color w:val="000000"/>
                <w:sz w:val="22"/>
                <w:szCs w:val="22"/>
                <w:lang w:val="en-US"/>
              </w:rPr>
              <w:t>L.</w:t>
            </w:r>
          </w:p>
        </w:tc>
        <w:tc>
          <w:tcPr>
            <w:tcW w:w="1985" w:type="dxa"/>
            <w:tcBorders>
              <w:top w:val="nil"/>
              <w:left w:val="nil"/>
              <w:right w:val="nil"/>
            </w:tcBorders>
            <w:noWrap/>
            <w:hideMark/>
          </w:tcPr>
          <w:p w14:paraId="68AF3868"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nil"/>
              <w:left w:val="nil"/>
              <w:right w:val="nil"/>
            </w:tcBorders>
            <w:hideMark/>
          </w:tcPr>
          <w:p w14:paraId="2513E704" w14:textId="77777777" w:rsidR="00AC510F" w:rsidRPr="00357A4C" w:rsidRDefault="00AC510F" w:rsidP="00AC510F">
            <w:pPr>
              <w:rPr>
                <w:color w:val="000000"/>
                <w:sz w:val="22"/>
                <w:szCs w:val="22"/>
                <w:lang w:val="en-US"/>
              </w:rPr>
            </w:pPr>
            <w:r w:rsidRPr="00357A4C">
              <w:rPr>
                <w:color w:val="000000"/>
                <w:sz w:val="22"/>
                <w:szCs w:val="22"/>
                <w:lang w:val="en-US"/>
              </w:rPr>
              <w:t>Chinese Juniper, Young's Golden Chinese Juniper</w:t>
            </w:r>
          </w:p>
        </w:tc>
        <w:tc>
          <w:tcPr>
            <w:tcW w:w="1347" w:type="dxa"/>
            <w:tcBorders>
              <w:top w:val="nil"/>
              <w:left w:val="nil"/>
              <w:right w:val="nil"/>
            </w:tcBorders>
            <w:noWrap/>
            <w:hideMark/>
          </w:tcPr>
          <w:p w14:paraId="149CFBE8"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right w:val="nil"/>
            </w:tcBorders>
            <w:noWrap/>
            <w:hideMark/>
          </w:tcPr>
          <w:p w14:paraId="65789EAA" w14:textId="77777777" w:rsidR="00AC510F" w:rsidRPr="00357A4C" w:rsidRDefault="00AC510F" w:rsidP="00AC510F">
            <w:pPr>
              <w:rPr>
                <w:color w:val="000000"/>
                <w:sz w:val="22"/>
                <w:szCs w:val="22"/>
                <w:lang w:val="en-US"/>
              </w:rPr>
            </w:pPr>
            <w:r w:rsidRPr="00357A4C">
              <w:rPr>
                <w:color w:val="000000"/>
                <w:sz w:val="22"/>
                <w:szCs w:val="22"/>
                <w:lang w:val="en-US"/>
              </w:rPr>
              <w:t>38.8</w:t>
            </w:r>
          </w:p>
        </w:tc>
      </w:tr>
      <w:tr w:rsidR="00AC510F" w:rsidRPr="00357A4C" w14:paraId="674E16F8" w14:textId="77777777" w:rsidTr="00AC510F">
        <w:trPr>
          <w:trHeight w:val="320"/>
        </w:trPr>
        <w:tc>
          <w:tcPr>
            <w:tcW w:w="2268" w:type="dxa"/>
            <w:vMerge/>
            <w:tcBorders>
              <w:left w:val="nil"/>
              <w:bottom w:val="single" w:sz="4" w:space="0" w:color="auto"/>
              <w:right w:val="nil"/>
            </w:tcBorders>
            <w:noWrap/>
            <w:hideMark/>
          </w:tcPr>
          <w:p w14:paraId="3984377E" w14:textId="47453309" w:rsidR="00AC510F" w:rsidRPr="00357A4C" w:rsidRDefault="00AC510F" w:rsidP="00AC510F">
            <w:pPr>
              <w:rPr>
                <w:i/>
                <w:iCs/>
                <w:color w:val="000000"/>
                <w:sz w:val="22"/>
                <w:szCs w:val="22"/>
                <w:lang w:val="en-US"/>
              </w:rPr>
            </w:pPr>
          </w:p>
        </w:tc>
        <w:tc>
          <w:tcPr>
            <w:tcW w:w="1947" w:type="dxa"/>
            <w:tcBorders>
              <w:top w:val="nil"/>
              <w:left w:val="nil"/>
              <w:bottom w:val="single" w:sz="4" w:space="0" w:color="auto"/>
              <w:right w:val="nil"/>
            </w:tcBorders>
            <w:noWrap/>
            <w:hideMark/>
          </w:tcPr>
          <w:p w14:paraId="773C94B5" w14:textId="77777777" w:rsidR="00AC510F" w:rsidRPr="00357A4C" w:rsidRDefault="00AC510F" w:rsidP="00AC510F">
            <w:pPr>
              <w:rPr>
                <w:color w:val="000000"/>
                <w:sz w:val="22"/>
                <w:szCs w:val="22"/>
                <w:lang w:val="en-US"/>
              </w:rPr>
            </w:pPr>
            <w:r w:rsidRPr="00357A4C">
              <w:rPr>
                <w:color w:val="000000"/>
                <w:sz w:val="22"/>
                <w:szCs w:val="22"/>
                <w:lang w:val="en-US"/>
              </w:rPr>
              <w:t>Fabaceae</w:t>
            </w:r>
          </w:p>
        </w:tc>
        <w:tc>
          <w:tcPr>
            <w:tcW w:w="3368" w:type="dxa"/>
            <w:tcBorders>
              <w:top w:val="nil"/>
              <w:left w:val="nil"/>
              <w:bottom w:val="single" w:sz="4" w:space="0" w:color="auto"/>
              <w:right w:val="nil"/>
            </w:tcBorders>
            <w:noWrap/>
            <w:hideMark/>
          </w:tcPr>
          <w:p w14:paraId="6A21E082" w14:textId="77777777" w:rsidR="00AC510F" w:rsidRPr="00357A4C" w:rsidRDefault="00AC510F" w:rsidP="00AC510F">
            <w:pPr>
              <w:rPr>
                <w:color w:val="000000"/>
                <w:sz w:val="22"/>
                <w:szCs w:val="22"/>
                <w:lang w:val="en-US"/>
              </w:rPr>
            </w:pPr>
            <w:r w:rsidRPr="00357A4C">
              <w:rPr>
                <w:i/>
                <w:iCs/>
                <w:color w:val="000000"/>
                <w:sz w:val="22"/>
                <w:szCs w:val="22"/>
                <w:lang w:val="en-US"/>
              </w:rPr>
              <w:t xml:space="preserve">Pterocarpus macrocarpus </w:t>
            </w:r>
            <w:r w:rsidRPr="00357A4C">
              <w:rPr>
                <w:color w:val="000000"/>
                <w:sz w:val="22"/>
                <w:szCs w:val="22"/>
                <w:lang w:val="en-US"/>
              </w:rPr>
              <w:t>Kurz</w:t>
            </w:r>
          </w:p>
        </w:tc>
        <w:tc>
          <w:tcPr>
            <w:tcW w:w="1985" w:type="dxa"/>
            <w:tcBorders>
              <w:top w:val="nil"/>
              <w:left w:val="nil"/>
              <w:bottom w:val="single" w:sz="4" w:space="0" w:color="auto"/>
              <w:right w:val="nil"/>
            </w:tcBorders>
            <w:noWrap/>
            <w:hideMark/>
          </w:tcPr>
          <w:p w14:paraId="30AEC5B3"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single" w:sz="4" w:space="0" w:color="auto"/>
              <w:right w:val="nil"/>
            </w:tcBorders>
            <w:noWrap/>
            <w:hideMark/>
          </w:tcPr>
          <w:p w14:paraId="3BE34223" w14:textId="77777777" w:rsidR="00AC510F" w:rsidRPr="00357A4C" w:rsidRDefault="00AC510F" w:rsidP="00AC510F">
            <w:pPr>
              <w:rPr>
                <w:color w:val="000000"/>
                <w:sz w:val="22"/>
                <w:szCs w:val="22"/>
                <w:lang w:val="en-US"/>
              </w:rPr>
            </w:pPr>
            <w:r w:rsidRPr="00357A4C">
              <w:rPr>
                <w:color w:val="000000"/>
                <w:sz w:val="22"/>
                <w:szCs w:val="22"/>
                <w:lang w:val="en-US"/>
              </w:rPr>
              <w:t>Burma Padauk</w:t>
            </w:r>
          </w:p>
        </w:tc>
        <w:tc>
          <w:tcPr>
            <w:tcW w:w="1347" w:type="dxa"/>
            <w:tcBorders>
              <w:top w:val="nil"/>
              <w:left w:val="nil"/>
              <w:bottom w:val="single" w:sz="4" w:space="0" w:color="auto"/>
              <w:right w:val="nil"/>
            </w:tcBorders>
            <w:noWrap/>
            <w:hideMark/>
          </w:tcPr>
          <w:p w14:paraId="2C3C99F3" w14:textId="77777777" w:rsidR="00AC510F" w:rsidRPr="00357A4C" w:rsidRDefault="00AC510F" w:rsidP="00AC510F">
            <w:pPr>
              <w:rPr>
                <w:color w:val="000000"/>
                <w:sz w:val="22"/>
                <w:szCs w:val="22"/>
                <w:lang w:val="en-US"/>
              </w:rPr>
            </w:pPr>
            <w:r w:rsidRPr="00357A4C">
              <w:rPr>
                <w:color w:val="000000"/>
                <w:sz w:val="22"/>
                <w:szCs w:val="22"/>
                <w:lang w:val="en-US"/>
              </w:rPr>
              <w:t>11</w:t>
            </w:r>
          </w:p>
        </w:tc>
        <w:tc>
          <w:tcPr>
            <w:tcW w:w="1276" w:type="dxa"/>
            <w:tcBorders>
              <w:top w:val="nil"/>
              <w:left w:val="nil"/>
              <w:bottom w:val="single" w:sz="4" w:space="0" w:color="auto"/>
              <w:right w:val="nil"/>
            </w:tcBorders>
            <w:noWrap/>
            <w:hideMark/>
          </w:tcPr>
          <w:p w14:paraId="2BEABC7F" w14:textId="77777777" w:rsidR="00AC510F" w:rsidRPr="00357A4C" w:rsidRDefault="00AC510F" w:rsidP="00AC510F">
            <w:pPr>
              <w:rPr>
                <w:color w:val="000000"/>
                <w:sz w:val="22"/>
                <w:szCs w:val="22"/>
                <w:lang w:val="en-US"/>
              </w:rPr>
            </w:pPr>
            <w:r w:rsidRPr="00357A4C">
              <w:rPr>
                <w:color w:val="000000"/>
                <w:sz w:val="22"/>
                <w:szCs w:val="22"/>
                <w:lang w:val="en-US"/>
              </w:rPr>
              <w:t>57.0</w:t>
            </w:r>
          </w:p>
        </w:tc>
      </w:tr>
      <w:tr w:rsidR="00AC510F" w:rsidRPr="00357A4C" w14:paraId="0E702216" w14:textId="77777777" w:rsidTr="00AC510F">
        <w:trPr>
          <w:trHeight w:val="320"/>
        </w:trPr>
        <w:tc>
          <w:tcPr>
            <w:tcW w:w="2268" w:type="dxa"/>
            <w:tcBorders>
              <w:top w:val="single" w:sz="4" w:space="0" w:color="auto"/>
              <w:left w:val="nil"/>
              <w:bottom w:val="single" w:sz="4" w:space="0" w:color="auto"/>
              <w:right w:val="nil"/>
            </w:tcBorders>
            <w:noWrap/>
            <w:hideMark/>
          </w:tcPr>
          <w:p w14:paraId="1B3D3BBB" w14:textId="3F36804D" w:rsidR="00AC510F" w:rsidRPr="00357A4C" w:rsidRDefault="00AC510F" w:rsidP="00AC510F">
            <w:pPr>
              <w:rPr>
                <w:i/>
                <w:iCs/>
                <w:color w:val="000000"/>
                <w:sz w:val="22"/>
                <w:szCs w:val="22"/>
                <w:lang w:val="en-US"/>
              </w:rPr>
            </w:pPr>
            <w:r w:rsidRPr="00357A4C">
              <w:rPr>
                <w:i/>
                <w:iCs/>
                <w:color w:val="000000"/>
                <w:sz w:val="22"/>
                <w:szCs w:val="22"/>
                <w:lang w:val="en-US"/>
              </w:rPr>
              <w:t>Tetragonula fuscobalteata</w:t>
            </w:r>
            <w:r w:rsidR="00687323" w:rsidRPr="00357A4C">
              <w:rPr>
                <w:i/>
                <w:iCs/>
                <w:color w:val="000000"/>
                <w:sz w:val="22"/>
                <w:szCs w:val="22"/>
                <w:lang w:val="en-US"/>
              </w:rPr>
              <w:t xml:space="preserve"> </w:t>
            </w:r>
            <w:r w:rsidR="00687323" w:rsidRPr="00357A4C">
              <w:rPr>
                <w:color w:val="000000"/>
                <w:sz w:val="22"/>
                <w:szCs w:val="22"/>
                <w:lang w:val="en-US"/>
              </w:rPr>
              <w:t>(Cameron, 1908)</w:t>
            </w:r>
          </w:p>
        </w:tc>
        <w:tc>
          <w:tcPr>
            <w:tcW w:w="1947" w:type="dxa"/>
            <w:tcBorders>
              <w:top w:val="single" w:sz="4" w:space="0" w:color="auto"/>
              <w:left w:val="nil"/>
              <w:bottom w:val="single" w:sz="4" w:space="0" w:color="auto"/>
              <w:right w:val="nil"/>
            </w:tcBorders>
            <w:noWrap/>
            <w:hideMark/>
          </w:tcPr>
          <w:p w14:paraId="25052785" w14:textId="77777777" w:rsidR="00AC510F" w:rsidRPr="00357A4C" w:rsidRDefault="00AC510F" w:rsidP="00AC510F">
            <w:pPr>
              <w:rPr>
                <w:color w:val="000000"/>
                <w:sz w:val="22"/>
                <w:szCs w:val="22"/>
                <w:lang w:val="en-US"/>
              </w:rPr>
            </w:pPr>
            <w:r w:rsidRPr="00357A4C">
              <w:rPr>
                <w:color w:val="000000"/>
                <w:sz w:val="22"/>
                <w:szCs w:val="22"/>
                <w:lang w:val="en-US"/>
              </w:rPr>
              <w:t>Fabaceae</w:t>
            </w:r>
          </w:p>
        </w:tc>
        <w:tc>
          <w:tcPr>
            <w:tcW w:w="3368" w:type="dxa"/>
            <w:tcBorders>
              <w:top w:val="single" w:sz="4" w:space="0" w:color="auto"/>
              <w:left w:val="nil"/>
              <w:bottom w:val="single" w:sz="4" w:space="0" w:color="auto"/>
              <w:right w:val="nil"/>
            </w:tcBorders>
            <w:noWrap/>
            <w:hideMark/>
          </w:tcPr>
          <w:p w14:paraId="51C9E12C" w14:textId="77777777" w:rsidR="00AC510F" w:rsidRPr="00357A4C" w:rsidRDefault="00AC510F" w:rsidP="00AC510F">
            <w:pPr>
              <w:rPr>
                <w:color w:val="000000"/>
                <w:sz w:val="22"/>
                <w:szCs w:val="22"/>
                <w:lang w:val="en-US"/>
              </w:rPr>
            </w:pPr>
            <w:r w:rsidRPr="00357A4C">
              <w:rPr>
                <w:i/>
                <w:iCs/>
                <w:color w:val="000000"/>
                <w:sz w:val="22"/>
                <w:szCs w:val="22"/>
                <w:lang w:val="en-US"/>
              </w:rPr>
              <w:t xml:space="preserve">Pterocarpus macrocarpus </w:t>
            </w:r>
            <w:r w:rsidRPr="00357A4C">
              <w:rPr>
                <w:color w:val="000000"/>
                <w:sz w:val="22"/>
                <w:szCs w:val="22"/>
                <w:lang w:val="en-US"/>
              </w:rPr>
              <w:t>Kurz</w:t>
            </w:r>
          </w:p>
        </w:tc>
        <w:tc>
          <w:tcPr>
            <w:tcW w:w="1985" w:type="dxa"/>
            <w:tcBorders>
              <w:top w:val="single" w:sz="4" w:space="0" w:color="auto"/>
              <w:left w:val="nil"/>
              <w:bottom w:val="single" w:sz="4" w:space="0" w:color="auto"/>
              <w:right w:val="nil"/>
            </w:tcBorders>
            <w:noWrap/>
            <w:hideMark/>
          </w:tcPr>
          <w:p w14:paraId="48D0363E"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single" w:sz="4" w:space="0" w:color="auto"/>
              <w:left w:val="nil"/>
              <w:bottom w:val="single" w:sz="4" w:space="0" w:color="auto"/>
              <w:right w:val="nil"/>
            </w:tcBorders>
            <w:noWrap/>
            <w:hideMark/>
          </w:tcPr>
          <w:p w14:paraId="76BDB985" w14:textId="77777777" w:rsidR="00AC510F" w:rsidRPr="00357A4C" w:rsidRDefault="00AC510F" w:rsidP="00AC510F">
            <w:pPr>
              <w:rPr>
                <w:color w:val="000000"/>
                <w:sz w:val="22"/>
                <w:szCs w:val="22"/>
                <w:lang w:val="en-US"/>
              </w:rPr>
            </w:pPr>
            <w:r w:rsidRPr="00357A4C">
              <w:rPr>
                <w:color w:val="000000"/>
                <w:sz w:val="22"/>
                <w:szCs w:val="22"/>
                <w:lang w:val="en-US"/>
              </w:rPr>
              <w:t>Burma Padauk</w:t>
            </w:r>
          </w:p>
        </w:tc>
        <w:tc>
          <w:tcPr>
            <w:tcW w:w="1347" w:type="dxa"/>
            <w:tcBorders>
              <w:top w:val="single" w:sz="4" w:space="0" w:color="auto"/>
              <w:left w:val="nil"/>
              <w:bottom w:val="single" w:sz="4" w:space="0" w:color="auto"/>
              <w:right w:val="nil"/>
            </w:tcBorders>
            <w:noWrap/>
            <w:hideMark/>
          </w:tcPr>
          <w:p w14:paraId="293F01CC" w14:textId="77777777" w:rsidR="00AC510F" w:rsidRPr="00357A4C" w:rsidRDefault="00AC510F" w:rsidP="00AC510F">
            <w:pPr>
              <w:rPr>
                <w:color w:val="000000"/>
                <w:sz w:val="22"/>
                <w:szCs w:val="22"/>
                <w:lang w:val="en-US"/>
              </w:rPr>
            </w:pPr>
            <w:r w:rsidRPr="00357A4C">
              <w:rPr>
                <w:color w:val="000000"/>
                <w:sz w:val="22"/>
                <w:szCs w:val="22"/>
                <w:lang w:val="en-US"/>
              </w:rPr>
              <w:t>3</w:t>
            </w:r>
          </w:p>
        </w:tc>
        <w:tc>
          <w:tcPr>
            <w:tcW w:w="1276" w:type="dxa"/>
            <w:tcBorders>
              <w:top w:val="single" w:sz="4" w:space="0" w:color="auto"/>
              <w:left w:val="nil"/>
              <w:bottom w:val="single" w:sz="4" w:space="0" w:color="auto"/>
              <w:right w:val="nil"/>
            </w:tcBorders>
            <w:noWrap/>
            <w:hideMark/>
          </w:tcPr>
          <w:p w14:paraId="7134B77D" w14:textId="77777777" w:rsidR="00AC510F" w:rsidRPr="00357A4C" w:rsidRDefault="00AC510F" w:rsidP="00AC510F">
            <w:pPr>
              <w:rPr>
                <w:color w:val="000000"/>
                <w:sz w:val="22"/>
                <w:szCs w:val="22"/>
                <w:lang w:val="en-US"/>
              </w:rPr>
            </w:pPr>
            <w:r w:rsidRPr="00357A4C">
              <w:rPr>
                <w:color w:val="000000"/>
                <w:sz w:val="22"/>
                <w:szCs w:val="22"/>
                <w:lang w:val="en-US"/>
              </w:rPr>
              <w:t>100.9</w:t>
            </w:r>
          </w:p>
        </w:tc>
      </w:tr>
      <w:tr w:rsidR="00AC510F" w:rsidRPr="00357A4C" w14:paraId="2F8E5F1E" w14:textId="77777777" w:rsidTr="00AC510F">
        <w:trPr>
          <w:trHeight w:val="680"/>
        </w:trPr>
        <w:tc>
          <w:tcPr>
            <w:tcW w:w="2268" w:type="dxa"/>
            <w:vMerge w:val="restart"/>
            <w:tcBorders>
              <w:top w:val="nil"/>
              <w:left w:val="nil"/>
              <w:right w:val="nil"/>
            </w:tcBorders>
            <w:noWrap/>
            <w:hideMark/>
          </w:tcPr>
          <w:p w14:paraId="4D09E0F9" w14:textId="234DAE58" w:rsidR="00AC510F" w:rsidRPr="00357A4C" w:rsidRDefault="00AC510F" w:rsidP="00AC510F">
            <w:pPr>
              <w:rPr>
                <w:i/>
                <w:iCs/>
                <w:color w:val="000000"/>
                <w:sz w:val="22"/>
                <w:szCs w:val="22"/>
                <w:lang w:val="en-US"/>
              </w:rPr>
            </w:pPr>
            <w:r w:rsidRPr="00357A4C">
              <w:rPr>
                <w:i/>
                <w:iCs/>
                <w:color w:val="000000"/>
                <w:sz w:val="22"/>
                <w:szCs w:val="22"/>
                <w:lang w:val="en-US"/>
              </w:rPr>
              <w:t>Tetragonula collina</w:t>
            </w:r>
            <w:r w:rsidR="00687323" w:rsidRPr="00357A4C">
              <w:rPr>
                <w:i/>
                <w:iCs/>
                <w:color w:val="000000"/>
                <w:sz w:val="22"/>
                <w:szCs w:val="22"/>
                <w:lang w:val="en-US"/>
              </w:rPr>
              <w:t xml:space="preserve"> </w:t>
            </w:r>
            <w:r w:rsidR="00687323" w:rsidRPr="00357A4C">
              <w:rPr>
                <w:color w:val="000000"/>
                <w:sz w:val="22"/>
                <w:szCs w:val="22"/>
                <w:lang w:val="en-US"/>
              </w:rPr>
              <w:t>(Smith, 1857)</w:t>
            </w:r>
          </w:p>
        </w:tc>
        <w:tc>
          <w:tcPr>
            <w:tcW w:w="1947" w:type="dxa"/>
            <w:tcBorders>
              <w:top w:val="nil"/>
              <w:left w:val="nil"/>
              <w:bottom w:val="nil"/>
              <w:right w:val="nil"/>
            </w:tcBorders>
            <w:hideMark/>
          </w:tcPr>
          <w:p w14:paraId="552FDCF8" w14:textId="77777777" w:rsidR="00AC510F" w:rsidRPr="00357A4C" w:rsidRDefault="00AC510F" w:rsidP="00AC510F">
            <w:pPr>
              <w:rPr>
                <w:color w:val="000000"/>
                <w:sz w:val="22"/>
                <w:szCs w:val="22"/>
                <w:lang w:val="en-US"/>
              </w:rPr>
            </w:pPr>
            <w:r w:rsidRPr="00357A4C">
              <w:rPr>
                <w:color w:val="000000"/>
                <w:sz w:val="22"/>
                <w:szCs w:val="22"/>
                <w:lang w:val="en-US"/>
              </w:rPr>
              <w:t>Moraceae and Dipterocarpaceae</w:t>
            </w:r>
          </w:p>
        </w:tc>
        <w:tc>
          <w:tcPr>
            <w:tcW w:w="3368" w:type="dxa"/>
            <w:tcBorders>
              <w:top w:val="nil"/>
              <w:left w:val="nil"/>
              <w:bottom w:val="nil"/>
              <w:right w:val="nil"/>
            </w:tcBorders>
            <w:hideMark/>
          </w:tcPr>
          <w:p w14:paraId="283D0B5C" w14:textId="7DAF110B" w:rsidR="00AC510F" w:rsidRPr="00357A4C" w:rsidRDefault="00AC510F" w:rsidP="00AC510F">
            <w:pPr>
              <w:rPr>
                <w:color w:val="000000"/>
                <w:sz w:val="22"/>
                <w:szCs w:val="22"/>
                <w:lang w:val="en-US"/>
              </w:rPr>
            </w:pPr>
            <w:r w:rsidRPr="00357A4C">
              <w:rPr>
                <w:color w:val="000000"/>
                <w:sz w:val="22"/>
                <w:szCs w:val="22"/>
                <w:lang w:val="en-US"/>
              </w:rPr>
              <w:t xml:space="preserve">A combination of </w:t>
            </w:r>
            <w:r w:rsidRPr="00357A4C">
              <w:rPr>
                <w:i/>
                <w:iCs/>
                <w:color w:val="000000"/>
                <w:sz w:val="22"/>
                <w:szCs w:val="22"/>
                <w:lang w:val="en-US"/>
              </w:rPr>
              <w:t>Ficus annulata</w:t>
            </w:r>
            <w:r w:rsidR="00F252B4" w:rsidRPr="00357A4C">
              <w:rPr>
                <w:color w:val="000000"/>
                <w:sz w:val="22"/>
                <w:szCs w:val="22"/>
                <w:lang w:val="en-US"/>
              </w:rPr>
              <w:t xml:space="preserve"> </w:t>
            </w:r>
            <w:r w:rsidRPr="00357A4C">
              <w:rPr>
                <w:color w:val="000000"/>
                <w:sz w:val="22"/>
                <w:szCs w:val="22"/>
                <w:lang w:val="en-US"/>
              </w:rPr>
              <w:t xml:space="preserve">Blume and </w:t>
            </w:r>
            <w:r w:rsidRPr="00357A4C">
              <w:rPr>
                <w:i/>
                <w:iCs/>
                <w:color w:val="000000"/>
                <w:sz w:val="22"/>
                <w:szCs w:val="22"/>
                <w:lang w:val="en-US"/>
              </w:rPr>
              <w:t>Dipterocarpus alatus</w:t>
            </w:r>
            <w:r w:rsidRPr="00357A4C">
              <w:rPr>
                <w:color w:val="000000"/>
                <w:sz w:val="22"/>
                <w:szCs w:val="22"/>
                <w:lang w:val="en-US"/>
              </w:rPr>
              <w:t xml:space="preserve"> Roxb. ex G.Don</w:t>
            </w:r>
          </w:p>
        </w:tc>
        <w:tc>
          <w:tcPr>
            <w:tcW w:w="1985" w:type="dxa"/>
            <w:tcBorders>
              <w:top w:val="nil"/>
              <w:left w:val="nil"/>
              <w:bottom w:val="nil"/>
              <w:right w:val="nil"/>
            </w:tcBorders>
            <w:noWrap/>
            <w:hideMark/>
          </w:tcPr>
          <w:p w14:paraId="48E9862A" w14:textId="77777777" w:rsidR="00AC510F" w:rsidRPr="00357A4C" w:rsidRDefault="00AC510F" w:rsidP="00AC510F">
            <w:pPr>
              <w:rPr>
                <w:color w:val="000000"/>
                <w:sz w:val="22"/>
                <w:szCs w:val="22"/>
                <w:lang w:val="en-US"/>
              </w:rPr>
            </w:pPr>
            <w:r w:rsidRPr="00357A4C">
              <w:rPr>
                <w:color w:val="000000"/>
                <w:sz w:val="22"/>
                <w:szCs w:val="22"/>
                <w:lang w:val="en-US"/>
              </w:rPr>
              <w:t>Both Native</w:t>
            </w:r>
          </w:p>
        </w:tc>
        <w:tc>
          <w:tcPr>
            <w:tcW w:w="2339" w:type="dxa"/>
            <w:tcBorders>
              <w:top w:val="nil"/>
              <w:left w:val="nil"/>
              <w:bottom w:val="nil"/>
              <w:right w:val="nil"/>
            </w:tcBorders>
            <w:hideMark/>
          </w:tcPr>
          <w:p w14:paraId="41CCC682" w14:textId="77777777" w:rsidR="00AC510F" w:rsidRPr="00357A4C" w:rsidRDefault="00AC510F" w:rsidP="00AC510F">
            <w:pPr>
              <w:rPr>
                <w:color w:val="000000"/>
                <w:sz w:val="22"/>
                <w:szCs w:val="22"/>
                <w:lang w:val="en-US"/>
              </w:rPr>
            </w:pPr>
            <w:r w:rsidRPr="00357A4C">
              <w:rPr>
                <w:color w:val="000000"/>
                <w:sz w:val="22"/>
                <w:szCs w:val="22"/>
                <w:lang w:val="en-US"/>
              </w:rPr>
              <w:t>Banyan Tree and Hairy-Leafed Apitong</w:t>
            </w:r>
          </w:p>
        </w:tc>
        <w:tc>
          <w:tcPr>
            <w:tcW w:w="1347" w:type="dxa"/>
            <w:tcBorders>
              <w:top w:val="nil"/>
              <w:left w:val="nil"/>
              <w:bottom w:val="nil"/>
              <w:right w:val="nil"/>
            </w:tcBorders>
            <w:noWrap/>
            <w:hideMark/>
          </w:tcPr>
          <w:p w14:paraId="55F142DF" w14:textId="77777777" w:rsidR="00AC510F" w:rsidRPr="00357A4C" w:rsidRDefault="00AC510F" w:rsidP="00AC510F">
            <w:pPr>
              <w:rPr>
                <w:color w:val="000000"/>
                <w:sz w:val="22"/>
                <w:szCs w:val="22"/>
                <w:lang w:val="en-US"/>
              </w:rPr>
            </w:pPr>
            <w:r w:rsidRPr="00357A4C">
              <w:rPr>
                <w:color w:val="000000"/>
                <w:sz w:val="22"/>
                <w:szCs w:val="22"/>
                <w:lang w:val="en-US"/>
              </w:rPr>
              <w:t>4</w:t>
            </w:r>
          </w:p>
        </w:tc>
        <w:tc>
          <w:tcPr>
            <w:tcW w:w="1276" w:type="dxa"/>
            <w:tcBorders>
              <w:top w:val="nil"/>
              <w:left w:val="nil"/>
              <w:bottom w:val="nil"/>
              <w:right w:val="nil"/>
            </w:tcBorders>
            <w:noWrap/>
            <w:hideMark/>
          </w:tcPr>
          <w:p w14:paraId="239F4107" w14:textId="77777777" w:rsidR="00AC510F" w:rsidRPr="00357A4C" w:rsidRDefault="00AC510F" w:rsidP="00AC510F">
            <w:pPr>
              <w:rPr>
                <w:color w:val="000000"/>
                <w:sz w:val="22"/>
                <w:szCs w:val="22"/>
                <w:lang w:val="en-US"/>
              </w:rPr>
            </w:pPr>
            <w:r w:rsidRPr="00357A4C">
              <w:rPr>
                <w:color w:val="000000"/>
                <w:sz w:val="22"/>
                <w:szCs w:val="22"/>
                <w:lang w:val="en-US"/>
              </w:rPr>
              <w:t>214.5</w:t>
            </w:r>
          </w:p>
        </w:tc>
      </w:tr>
      <w:tr w:rsidR="00AC510F" w:rsidRPr="00357A4C" w14:paraId="5DDB38F5" w14:textId="77777777" w:rsidTr="00AC510F">
        <w:trPr>
          <w:trHeight w:val="320"/>
        </w:trPr>
        <w:tc>
          <w:tcPr>
            <w:tcW w:w="2268" w:type="dxa"/>
            <w:vMerge/>
            <w:tcBorders>
              <w:left w:val="nil"/>
              <w:right w:val="nil"/>
            </w:tcBorders>
            <w:noWrap/>
            <w:hideMark/>
          </w:tcPr>
          <w:p w14:paraId="56B6DBBD" w14:textId="289826C5"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0FB2D11D"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5A0D1003" w14:textId="3870E442" w:rsidR="00AC510F" w:rsidRPr="00357A4C" w:rsidRDefault="00AC510F" w:rsidP="00AC510F">
            <w:pPr>
              <w:rPr>
                <w:color w:val="000000"/>
                <w:sz w:val="22"/>
                <w:szCs w:val="22"/>
                <w:lang w:val="en-US"/>
              </w:rPr>
            </w:pPr>
            <w:r w:rsidRPr="00357A4C">
              <w:rPr>
                <w:i/>
                <w:iCs/>
                <w:color w:val="000000"/>
                <w:sz w:val="22"/>
                <w:szCs w:val="22"/>
                <w:lang w:val="en-US"/>
              </w:rPr>
              <w:t>Ficus annulata</w:t>
            </w:r>
            <w:r w:rsidR="00F252B4" w:rsidRPr="00357A4C">
              <w:rPr>
                <w:color w:val="000000"/>
                <w:sz w:val="22"/>
                <w:szCs w:val="22"/>
                <w:lang w:val="en-US"/>
              </w:rPr>
              <w:t xml:space="preserve"> </w:t>
            </w:r>
            <w:r w:rsidRPr="00357A4C">
              <w:rPr>
                <w:color w:val="000000"/>
                <w:sz w:val="22"/>
                <w:szCs w:val="22"/>
                <w:lang w:val="en-US"/>
              </w:rPr>
              <w:t>Blume</w:t>
            </w:r>
          </w:p>
        </w:tc>
        <w:tc>
          <w:tcPr>
            <w:tcW w:w="1985" w:type="dxa"/>
            <w:tcBorders>
              <w:top w:val="nil"/>
              <w:left w:val="nil"/>
              <w:bottom w:val="nil"/>
              <w:right w:val="nil"/>
            </w:tcBorders>
            <w:noWrap/>
            <w:hideMark/>
          </w:tcPr>
          <w:p w14:paraId="422C320F"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noWrap/>
            <w:hideMark/>
          </w:tcPr>
          <w:p w14:paraId="348943AA" w14:textId="77777777" w:rsidR="00AC510F" w:rsidRPr="00357A4C" w:rsidRDefault="00AC510F" w:rsidP="00AC510F">
            <w:pPr>
              <w:rPr>
                <w:color w:val="000000"/>
                <w:sz w:val="22"/>
                <w:szCs w:val="22"/>
                <w:lang w:val="en-US"/>
              </w:rPr>
            </w:pPr>
            <w:r w:rsidRPr="00357A4C">
              <w:rPr>
                <w:color w:val="000000"/>
                <w:sz w:val="22"/>
                <w:szCs w:val="22"/>
                <w:lang w:val="en-US"/>
              </w:rPr>
              <w:t>Banyan Tree</w:t>
            </w:r>
          </w:p>
        </w:tc>
        <w:tc>
          <w:tcPr>
            <w:tcW w:w="1347" w:type="dxa"/>
            <w:tcBorders>
              <w:top w:val="nil"/>
              <w:left w:val="nil"/>
              <w:bottom w:val="nil"/>
              <w:right w:val="nil"/>
            </w:tcBorders>
            <w:noWrap/>
            <w:hideMark/>
          </w:tcPr>
          <w:p w14:paraId="39DE156E" w14:textId="77777777" w:rsidR="00AC510F" w:rsidRPr="00357A4C" w:rsidRDefault="00AC510F" w:rsidP="00AC510F">
            <w:pPr>
              <w:rPr>
                <w:color w:val="000000"/>
                <w:sz w:val="22"/>
                <w:szCs w:val="22"/>
                <w:lang w:val="en-US"/>
              </w:rPr>
            </w:pPr>
            <w:r w:rsidRPr="00357A4C">
              <w:rPr>
                <w:color w:val="000000"/>
                <w:sz w:val="22"/>
                <w:szCs w:val="22"/>
                <w:lang w:val="en-US"/>
              </w:rPr>
              <w:t>9</w:t>
            </w:r>
          </w:p>
        </w:tc>
        <w:tc>
          <w:tcPr>
            <w:tcW w:w="1276" w:type="dxa"/>
            <w:tcBorders>
              <w:top w:val="nil"/>
              <w:left w:val="nil"/>
              <w:bottom w:val="nil"/>
              <w:right w:val="nil"/>
            </w:tcBorders>
            <w:noWrap/>
            <w:hideMark/>
          </w:tcPr>
          <w:p w14:paraId="17E8ED10" w14:textId="77777777" w:rsidR="00AC510F" w:rsidRPr="00357A4C" w:rsidRDefault="00AC510F" w:rsidP="00AC510F">
            <w:pPr>
              <w:rPr>
                <w:color w:val="000000"/>
                <w:sz w:val="22"/>
                <w:szCs w:val="22"/>
                <w:lang w:val="en-US"/>
              </w:rPr>
            </w:pPr>
            <w:r w:rsidRPr="00357A4C">
              <w:rPr>
                <w:color w:val="000000"/>
                <w:sz w:val="22"/>
                <w:szCs w:val="22"/>
                <w:lang w:val="en-US"/>
              </w:rPr>
              <w:t>247.4</w:t>
            </w:r>
          </w:p>
        </w:tc>
      </w:tr>
      <w:tr w:rsidR="00AC510F" w:rsidRPr="00357A4C" w14:paraId="5E3B7B48" w14:textId="77777777" w:rsidTr="00AC510F">
        <w:trPr>
          <w:trHeight w:val="320"/>
        </w:trPr>
        <w:tc>
          <w:tcPr>
            <w:tcW w:w="2268" w:type="dxa"/>
            <w:vMerge/>
            <w:tcBorders>
              <w:left w:val="nil"/>
              <w:right w:val="nil"/>
            </w:tcBorders>
            <w:noWrap/>
            <w:hideMark/>
          </w:tcPr>
          <w:p w14:paraId="28C07B3F" w14:textId="10F8D7A6"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1DAF02F4"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5E111E2F" w14:textId="1748B28A" w:rsidR="00AC510F" w:rsidRPr="00357A4C" w:rsidRDefault="00AC510F" w:rsidP="00AC510F">
            <w:pPr>
              <w:rPr>
                <w:color w:val="000000"/>
                <w:sz w:val="22"/>
                <w:szCs w:val="22"/>
                <w:lang w:val="en-US"/>
              </w:rPr>
            </w:pPr>
            <w:r w:rsidRPr="00357A4C">
              <w:rPr>
                <w:i/>
                <w:iCs/>
                <w:color w:val="000000"/>
                <w:sz w:val="22"/>
                <w:szCs w:val="22"/>
                <w:lang w:val="en-US"/>
              </w:rPr>
              <w:t>Ficus benjamina</w:t>
            </w:r>
            <w:r w:rsidR="00F252B4" w:rsidRPr="00357A4C">
              <w:rPr>
                <w:color w:val="000000"/>
                <w:sz w:val="22"/>
                <w:szCs w:val="22"/>
                <w:lang w:val="en-US"/>
              </w:rPr>
              <w:t xml:space="preserve"> </w:t>
            </w:r>
            <w:r w:rsidRPr="00357A4C">
              <w:rPr>
                <w:color w:val="000000"/>
                <w:sz w:val="22"/>
                <w:szCs w:val="22"/>
                <w:lang w:val="en-US"/>
              </w:rPr>
              <w:t>L.</w:t>
            </w:r>
          </w:p>
        </w:tc>
        <w:tc>
          <w:tcPr>
            <w:tcW w:w="1985" w:type="dxa"/>
            <w:tcBorders>
              <w:top w:val="nil"/>
              <w:left w:val="nil"/>
              <w:bottom w:val="nil"/>
              <w:right w:val="nil"/>
            </w:tcBorders>
            <w:noWrap/>
            <w:hideMark/>
          </w:tcPr>
          <w:p w14:paraId="51BFDF38"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noWrap/>
            <w:hideMark/>
          </w:tcPr>
          <w:p w14:paraId="48E341A2" w14:textId="77777777" w:rsidR="00AC510F" w:rsidRPr="00357A4C" w:rsidRDefault="00AC510F" w:rsidP="00AC510F">
            <w:pPr>
              <w:rPr>
                <w:color w:val="000000"/>
                <w:sz w:val="22"/>
                <w:szCs w:val="22"/>
                <w:lang w:val="en-US"/>
              </w:rPr>
            </w:pPr>
            <w:r w:rsidRPr="00357A4C">
              <w:rPr>
                <w:color w:val="000000"/>
                <w:sz w:val="22"/>
                <w:szCs w:val="22"/>
                <w:lang w:val="en-US"/>
              </w:rPr>
              <w:t>Weeping Fig</w:t>
            </w:r>
          </w:p>
        </w:tc>
        <w:tc>
          <w:tcPr>
            <w:tcW w:w="1347" w:type="dxa"/>
            <w:tcBorders>
              <w:top w:val="nil"/>
              <w:left w:val="nil"/>
              <w:bottom w:val="nil"/>
              <w:right w:val="nil"/>
            </w:tcBorders>
            <w:noWrap/>
            <w:hideMark/>
          </w:tcPr>
          <w:p w14:paraId="7A19E91E" w14:textId="77777777" w:rsidR="00AC510F" w:rsidRPr="00357A4C" w:rsidRDefault="00AC510F" w:rsidP="00AC510F">
            <w:pPr>
              <w:rPr>
                <w:color w:val="000000"/>
                <w:sz w:val="22"/>
                <w:szCs w:val="22"/>
                <w:lang w:val="en-US"/>
              </w:rPr>
            </w:pPr>
            <w:r w:rsidRPr="00357A4C">
              <w:rPr>
                <w:color w:val="000000"/>
                <w:sz w:val="22"/>
                <w:szCs w:val="22"/>
                <w:lang w:val="en-US"/>
              </w:rPr>
              <w:t>5</w:t>
            </w:r>
          </w:p>
        </w:tc>
        <w:tc>
          <w:tcPr>
            <w:tcW w:w="1276" w:type="dxa"/>
            <w:tcBorders>
              <w:top w:val="nil"/>
              <w:left w:val="nil"/>
              <w:bottom w:val="nil"/>
              <w:right w:val="nil"/>
            </w:tcBorders>
            <w:noWrap/>
            <w:hideMark/>
          </w:tcPr>
          <w:p w14:paraId="4F111ABC" w14:textId="77777777" w:rsidR="00AC510F" w:rsidRPr="00357A4C" w:rsidRDefault="00AC510F" w:rsidP="00AC510F">
            <w:pPr>
              <w:rPr>
                <w:color w:val="000000"/>
                <w:sz w:val="22"/>
                <w:szCs w:val="22"/>
                <w:lang w:val="en-US"/>
              </w:rPr>
            </w:pPr>
            <w:r w:rsidRPr="00357A4C">
              <w:rPr>
                <w:color w:val="000000"/>
                <w:sz w:val="22"/>
                <w:szCs w:val="22"/>
                <w:lang w:val="en-US"/>
              </w:rPr>
              <w:t>161.8</w:t>
            </w:r>
          </w:p>
        </w:tc>
      </w:tr>
      <w:tr w:rsidR="00AC510F" w:rsidRPr="00357A4C" w14:paraId="7571DA9F" w14:textId="77777777" w:rsidTr="00AC510F">
        <w:trPr>
          <w:trHeight w:val="320"/>
        </w:trPr>
        <w:tc>
          <w:tcPr>
            <w:tcW w:w="2268" w:type="dxa"/>
            <w:vMerge/>
            <w:tcBorders>
              <w:left w:val="nil"/>
              <w:right w:val="nil"/>
            </w:tcBorders>
            <w:noWrap/>
            <w:hideMark/>
          </w:tcPr>
          <w:p w14:paraId="22E216C4" w14:textId="335DCDA5"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707ACDC4"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3234DB7B" w14:textId="2F9AA9A4" w:rsidR="00AC510F" w:rsidRPr="00357A4C" w:rsidRDefault="00AC510F" w:rsidP="00AC510F">
            <w:pPr>
              <w:rPr>
                <w:color w:val="000000"/>
                <w:sz w:val="22"/>
                <w:szCs w:val="22"/>
                <w:lang w:val="en-US"/>
              </w:rPr>
            </w:pPr>
            <w:r w:rsidRPr="00357A4C">
              <w:rPr>
                <w:i/>
                <w:iCs/>
                <w:color w:val="000000"/>
                <w:sz w:val="22"/>
                <w:szCs w:val="22"/>
                <w:lang w:val="en-US"/>
              </w:rPr>
              <w:t>Ficus elastica</w:t>
            </w:r>
            <w:r w:rsidR="00F252B4" w:rsidRPr="00357A4C">
              <w:rPr>
                <w:color w:val="000000"/>
                <w:sz w:val="22"/>
                <w:szCs w:val="22"/>
                <w:lang w:val="en-US"/>
              </w:rPr>
              <w:t xml:space="preserve"> </w:t>
            </w:r>
            <w:r w:rsidRPr="00357A4C">
              <w:rPr>
                <w:color w:val="000000"/>
                <w:sz w:val="22"/>
                <w:szCs w:val="22"/>
                <w:lang w:val="en-US"/>
              </w:rPr>
              <w:t>Roxb. ex Hornem.</w:t>
            </w:r>
          </w:p>
        </w:tc>
        <w:tc>
          <w:tcPr>
            <w:tcW w:w="1985" w:type="dxa"/>
            <w:tcBorders>
              <w:top w:val="nil"/>
              <w:left w:val="nil"/>
              <w:bottom w:val="nil"/>
              <w:right w:val="nil"/>
            </w:tcBorders>
            <w:noWrap/>
            <w:hideMark/>
          </w:tcPr>
          <w:p w14:paraId="30D4BA27"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noWrap/>
            <w:hideMark/>
          </w:tcPr>
          <w:p w14:paraId="6BF6340B" w14:textId="77777777" w:rsidR="00AC510F" w:rsidRPr="00357A4C" w:rsidRDefault="00AC510F" w:rsidP="00AC510F">
            <w:pPr>
              <w:rPr>
                <w:color w:val="000000"/>
                <w:sz w:val="22"/>
                <w:szCs w:val="22"/>
                <w:lang w:val="en-US"/>
              </w:rPr>
            </w:pPr>
            <w:r w:rsidRPr="00357A4C">
              <w:rPr>
                <w:color w:val="000000"/>
                <w:sz w:val="22"/>
                <w:szCs w:val="22"/>
                <w:lang w:val="en-US"/>
              </w:rPr>
              <w:t>Indian Rubber Fig</w:t>
            </w:r>
          </w:p>
        </w:tc>
        <w:tc>
          <w:tcPr>
            <w:tcW w:w="1347" w:type="dxa"/>
            <w:tcBorders>
              <w:top w:val="nil"/>
              <w:left w:val="nil"/>
              <w:bottom w:val="nil"/>
              <w:right w:val="nil"/>
            </w:tcBorders>
            <w:noWrap/>
            <w:hideMark/>
          </w:tcPr>
          <w:p w14:paraId="714D51CE" w14:textId="77777777" w:rsidR="00AC510F" w:rsidRPr="00357A4C" w:rsidRDefault="00AC510F" w:rsidP="00AC510F">
            <w:pPr>
              <w:rPr>
                <w:color w:val="000000"/>
                <w:sz w:val="22"/>
                <w:szCs w:val="22"/>
                <w:lang w:val="en-US"/>
              </w:rPr>
            </w:pPr>
            <w:r w:rsidRPr="00357A4C">
              <w:rPr>
                <w:color w:val="000000"/>
                <w:sz w:val="22"/>
                <w:szCs w:val="22"/>
                <w:lang w:val="en-US"/>
              </w:rPr>
              <w:t>5</w:t>
            </w:r>
          </w:p>
        </w:tc>
        <w:tc>
          <w:tcPr>
            <w:tcW w:w="1276" w:type="dxa"/>
            <w:tcBorders>
              <w:top w:val="nil"/>
              <w:left w:val="nil"/>
              <w:bottom w:val="nil"/>
              <w:right w:val="nil"/>
            </w:tcBorders>
            <w:noWrap/>
            <w:hideMark/>
          </w:tcPr>
          <w:p w14:paraId="3E484452" w14:textId="77777777" w:rsidR="00AC510F" w:rsidRPr="00357A4C" w:rsidRDefault="00AC510F" w:rsidP="00AC510F">
            <w:pPr>
              <w:rPr>
                <w:color w:val="000000"/>
                <w:sz w:val="22"/>
                <w:szCs w:val="22"/>
                <w:lang w:val="en-US"/>
              </w:rPr>
            </w:pPr>
            <w:r w:rsidRPr="00357A4C">
              <w:rPr>
                <w:color w:val="000000"/>
                <w:sz w:val="22"/>
                <w:szCs w:val="22"/>
                <w:lang w:val="en-US"/>
              </w:rPr>
              <w:t>348.2</w:t>
            </w:r>
          </w:p>
        </w:tc>
      </w:tr>
      <w:tr w:rsidR="00AC510F" w:rsidRPr="00357A4C" w14:paraId="6BA76CAD" w14:textId="77777777" w:rsidTr="00AC510F">
        <w:trPr>
          <w:trHeight w:val="1020"/>
        </w:trPr>
        <w:tc>
          <w:tcPr>
            <w:tcW w:w="2268" w:type="dxa"/>
            <w:vMerge/>
            <w:tcBorders>
              <w:left w:val="nil"/>
              <w:right w:val="nil"/>
            </w:tcBorders>
            <w:noWrap/>
            <w:hideMark/>
          </w:tcPr>
          <w:p w14:paraId="598842E9" w14:textId="5BE1C6C1"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35C8C6E6"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7283454F" w14:textId="165580B5" w:rsidR="00AC510F" w:rsidRPr="00357A4C" w:rsidRDefault="00AC510F" w:rsidP="00AC510F">
            <w:pPr>
              <w:rPr>
                <w:color w:val="000000"/>
                <w:sz w:val="22"/>
                <w:szCs w:val="22"/>
                <w:lang w:val="en-US"/>
              </w:rPr>
            </w:pPr>
            <w:r w:rsidRPr="00357A4C">
              <w:rPr>
                <w:i/>
                <w:iCs/>
                <w:color w:val="000000"/>
                <w:sz w:val="22"/>
                <w:szCs w:val="22"/>
                <w:lang w:val="en-US"/>
              </w:rPr>
              <w:t xml:space="preserve">Ficus </w:t>
            </w:r>
            <w:r w:rsidR="00F252B4" w:rsidRPr="00357A4C">
              <w:rPr>
                <w:i/>
                <w:iCs/>
                <w:color w:val="000000"/>
                <w:sz w:val="22"/>
                <w:szCs w:val="22"/>
                <w:lang w:val="en-US"/>
              </w:rPr>
              <w:t>macrocarpa</w:t>
            </w:r>
            <w:r w:rsidR="00F252B4" w:rsidRPr="00357A4C">
              <w:rPr>
                <w:color w:val="000000"/>
                <w:sz w:val="22"/>
                <w:szCs w:val="22"/>
                <w:lang w:val="en-US"/>
              </w:rPr>
              <w:t xml:space="preserve"> </w:t>
            </w:r>
            <w:r w:rsidRPr="00357A4C">
              <w:rPr>
                <w:color w:val="000000"/>
                <w:sz w:val="22"/>
                <w:szCs w:val="22"/>
                <w:lang w:val="en-US"/>
              </w:rPr>
              <w:t>L.f.</w:t>
            </w:r>
          </w:p>
        </w:tc>
        <w:tc>
          <w:tcPr>
            <w:tcW w:w="1985" w:type="dxa"/>
            <w:tcBorders>
              <w:top w:val="nil"/>
              <w:left w:val="nil"/>
              <w:bottom w:val="nil"/>
              <w:right w:val="nil"/>
            </w:tcBorders>
            <w:noWrap/>
            <w:hideMark/>
          </w:tcPr>
          <w:p w14:paraId="3106ED26"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hideMark/>
          </w:tcPr>
          <w:p w14:paraId="71C4919C" w14:textId="77777777" w:rsidR="00AC510F" w:rsidRPr="00357A4C" w:rsidRDefault="00AC510F" w:rsidP="00AC510F">
            <w:pPr>
              <w:rPr>
                <w:color w:val="000000"/>
                <w:sz w:val="22"/>
                <w:szCs w:val="22"/>
                <w:lang w:val="en-US"/>
              </w:rPr>
            </w:pPr>
            <w:r w:rsidRPr="00357A4C">
              <w:rPr>
                <w:color w:val="000000"/>
                <w:sz w:val="22"/>
                <w:szCs w:val="22"/>
                <w:lang w:val="en-US"/>
              </w:rPr>
              <w:t>Chinese Banyan, Indian Laurel Fig, Malayan Banyan</w:t>
            </w:r>
          </w:p>
        </w:tc>
        <w:tc>
          <w:tcPr>
            <w:tcW w:w="1347" w:type="dxa"/>
            <w:tcBorders>
              <w:top w:val="nil"/>
              <w:left w:val="nil"/>
              <w:bottom w:val="nil"/>
              <w:right w:val="nil"/>
            </w:tcBorders>
            <w:noWrap/>
            <w:hideMark/>
          </w:tcPr>
          <w:p w14:paraId="7D059331" w14:textId="77777777" w:rsidR="00AC510F" w:rsidRPr="00357A4C" w:rsidRDefault="00AC510F" w:rsidP="00AC510F">
            <w:pPr>
              <w:rPr>
                <w:color w:val="000000"/>
                <w:sz w:val="22"/>
                <w:szCs w:val="22"/>
                <w:lang w:val="en-US"/>
              </w:rPr>
            </w:pPr>
            <w:r w:rsidRPr="00357A4C">
              <w:rPr>
                <w:color w:val="000000"/>
                <w:sz w:val="22"/>
                <w:szCs w:val="22"/>
                <w:lang w:val="en-US"/>
              </w:rPr>
              <w:t>11</w:t>
            </w:r>
          </w:p>
        </w:tc>
        <w:tc>
          <w:tcPr>
            <w:tcW w:w="1276" w:type="dxa"/>
            <w:tcBorders>
              <w:top w:val="nil"/>
              <w:left w:val="nil"/>
              <w:bottom w:val="nil"/>
              <w:right w:val="nil"/>
            </w:tcBorders>
            <w:noWrap/>
            <w:hideMark/>
          </w:tcPr>
          <w:p w14:paraId="59ECC752" w14:textId="77777777" w:rsidR="00AC510F" w:rsidRPr="00357A4C" w:rsidRDefault="00AC510F" w:rsidP="00AC510F">
            <w:pPr>
              <w:rPr>
                <w:color w:val="000000"/>
                <w:sz w:val="22"/>
                <w:szCs w:val="22"/>
                <w:lang w:val="en-US"/>
              </w:rPr>
            </w:pPr>
            <w:r w:rsidRPr="00357A4C">
              <w:rPr>
                <w:color w:val="000000"/>
                <w:sz w:val="22"/>
                <w:szCs w:val="22"/>
                <w:lang w:val="en-US"/>
              </w:rPr>
              <w:t>238.8</w:t>
            </w:r>
          </w:p>
        </w:tc>
      </w:tr>
      <w:tr w:rsidR="00AC510F" w:rsidRPr="00357A4C" w14:paraId="286AF15F" w14:textId="77777777" w:rsidTr="00AC510F">
        <w:trPr>
          <w:trHeight w:val="320"/>
        </w:trPr>
        <w:tc>
          <w:tcPr>
            <w:tcW w:w="2268" w:type="dxa"/>
            <w:vMerge/>
            <w:tcBorders>
              <w:left w:val="nil"/>
              <w:right w:val="nil"/>
            </w:tcBorders>
            <w:noWrap/>
            <w:hideMark/>
          </w:tcPr>
          <w:p w14:paraId="74EF8520" w14:textId="1C0C2C2F"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71D2878B"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34A6D07D" w14:textId="77777777" w:rsidR="00AC510F" w:rsidRPr="00357A4C" w:rsidRDefault="00AC510F" w:rsidP="00AC510F">
            <w:pPr>
              <w:rPr>
                <w:color w:val="000000"/>
                <w:sz w:val="22"/>
                <w:szCs w:val="22"/>
                <w:lang w:val="en-US"/>
              </w:rPr>
            </w:pPr>
            <w:r w:rsidRPr="00357A4C">
              <w:rPr>
                <w:i/>
                <w:iCs/>
                <w:color w:val="000000"/>
                <w:sz w:val="22"/>
                <w:szCs w:val="22"/>
                <w:lang w:val="en-US"/>
              </w:rPr>
              <w:t>Ficus religiosa</w:t>
            </w:r>
            <w:r w:rsidRPr="00357A4C">
              <w:rPr>
                <w:color w:val="000000"/>
                <w:sz w:val="22"/>
                <w:szCs w:val="22"/>
                <w:lang w:val="en-US"/>
              </w:rPr>
              <w:t xml:space="preserve"> L.</w:t>
            </w:r>
          </w:p>
        </w:tc>
        <w:tc>
          <w:tcPr>
            <w:tcW w:w="1985" w:type="dxa"/>
            <w:tcBorders>
              <w:top w:val="nil"/>
              <w:left w:val="nil"/>
              <w:bottom w:val="nil"/>
              <w:right w:val="nil"/>
            </w:tcBorders>
            <w:noWrap/>
            <w:hideMark/>
          </w:tcPr>
          <w:p w14:paraId="7E9921F3"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nil"/>
              <w:left w:val="nil"/>
              <w:bottom w:val="nil"/>
              <w:right w:val="nil"/>
            </w:tcBorders>
            <w:noWrap/>
            <w:hideMark/>
          </w:tcPr>
          <w:p w14:paraId="53B85F9C" w14:textId="77777777" w:rsidR="00AC510F" w:rsidRPr="00357A4C" w:rsidRDefault="00AC510F" w:rsidP="00AC510F">
            <w:pPr>
              <w:rPr>
                <w:color w:val="000000"/>
                <w:sz w:val="22"/>
                <w:szCs w:val="22"/>
                <w:lang w:val="en-US"/>
              </w:rPr>
            </w:pPr>
            <w:r w:rsidRPr="00357A4C">
              <w:rPr>
                <w:color w:val="000000"/>
                <w:sz w:val="22"/>
                <w:szCs w:val="22"/>
                <w:lang w:val="en-US"/>
              </w:rPr>
              <w:t>Peepul Tree</w:t>
            </w:r>
          </w:p>
        </w:tc>
        <w:tc>
          <w:tcPr>
            <w:tcW w:w="1347" w:type="dxa"/>
            <w:tcBorders>
              <w:top w:val="nil"/>
              <w:left w:val="nil"/>
              <w:bottom w:val="nil"/>
              <w:right w:val="nil"/>
            </w:tcBorders>
            <w:noWrap/>
            <w:hideMark/>
          </w:tcPr>
          <w:p w14:paraId="16E72CEE" w14:textId="77777777" w:rsidR="00AC510F" w:rsidRPr="00357A4C" w:rsidRDefault="00AC510F" w:rsidP="00AC510F">
            <w:pPr>
              <w:rPr>
                <w:color w:val="000000"/>
                <w:sz w:val="22"/>
                <w:szCs w:val="22"/>
                <w:lang w:val="en-US"/>
              </w:rPr>
            </w:pPr>
            <w:r w:rsidRPr="00357A4C">
              <w:rPr>
                <w:color w:val="000000"/>
                <w:sz w:val="22"/>
                <w:szCs w:val="22"/>
                <w:lang w:val="en-US"/>
              </w:rPr>
              <w:t>5</w:t>
            </w:r>
          </w:p>
        </w:tc>
        <w:tc>
          <w:tcPr>
            <w:tcW w:w="1276" w:type="dxa"/>
            <w:tcBorders>
              <w:top w:val="nil"/>
              <w:left w:val="nil"/>
              <w:bottom w:val="nil"/>
              <w:right w:val="nil"/>
            </w:tcBorders>
            <w:noWrap/>
            <w:hideMark/>
          </w:tcPr>
          <w:p w14:paraId="3DB373B6" w14:textId="77777777" w:rsidR="00AC510F" w:rsidRPr="00357A4C" w:rsidRDefault="00AC510F" w:rsidP="00AC510F">
            <w:pPr>
              <w:rPr>
                <w:color w:val="000000"/>
                <w:sz w:val="22"/>
                <w:szCs w:val="22"/>
                <w:lang w:val="en-US"/>
              </w:rPr>
            </w:pPr>
            <w:r w:rsidRPr="00357A4C">
              <w:rPr>
                <w:color w:val="000000"/>
                <w:sz w:val="22"/>
                <w:szCs w:val="22"/>
                <w:lang w:val="en-US"/>
              </w:rPr>
              <w:t>215.0</w:t>
            </w:r>
          </w:p>
        </w:tc>
      </w:tr>
      <w:tr w:rsidR="00AC510F" w:rsidRPr="00357A4C" w14:paraId="035AA7CA" w14:textId="77777777" w:rsidTr="00AC510F">
        <w:trPr>
          <w:trHeight w:val="320"/>
        </w:trPr>
        <w:tc>
          <w:tcPr>
            <w:tcW w:w="2268" w:type="dxa"/>
            <w:vMerge/>
            <w:tcBorders>
              <w:left w:val="nil"/>
              <w:right w:val="nil"/>
            </w:tcBorders>
            <w:noWrap/>
            <w:hideMark/>
          </w:tcPr>
          <w:p w14:paraId="784D4309" w14:textId="53FD2373"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0CFC6016"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48FEE5B0" w14:textId="0B80A499" w:rsidR="00AC510F" w:rsidRPr="00357A4C" w:rsidRDefault="00AC510F" w:rsidP="00AC510F">
            <w:pPr>
              <w:rPr>
                <w:color w:val="000000"/>
                <w:sz w:val="22"/>
                <w:szCs w:val="22"/>
                <w:lang w:val="en-US"/>
              </w:rPr>
            </w:pPr>
            <w:r w:rsidRPr="00357A4C">
              <w:rPr>
                <w:i/>
                <w:iCs/>
                <w:color w:val="000000"/>
                <w:sz w:val="22"/>
                <w:szCs w:val="22"/>
                <w:lang w:val="en-US"/>
              </w:rPr>
              <w:t>Ficus sundaica</w:t>
            </w:r>
            <w:r w:rsidR="00F252B4" w:rsidRPr="00357A4C">
              <w:rPr>
                <w:color w:val="000000"/>
                <w:sz w:val="22"/>
                <w:szCs w:val="22"/>
                <w:lang w:val="en-US"/>
              </w:rPr>
              <w:t xml:space="preserve"> </w:t>
            </w:r>
            <w:r w:rsidRPr="00357A4C">
              <w:rPr>
                <w:color w:val="000000"/>
                <w:sz w:val="22"/>
                <w:szCs w:val="22"/>
                <w:lang w:val="en-US"/>
              </w:rPr>
              <w:t>Blume</w:t>
            </w:r>
          </w:p>
        </w:tc>
        <w:tc>
          <w:tcPr>
            <w:tcW w:w="1985" w:type="dxa"/>
            <w:tcBorders>
              <w:top w:val="nil"/>
              <w:left w:val="nil"/>
              <w:bottom w:val="nil"/>
              <w:right w:val="nil"/>
            </w:tcBorders>
            <w:noWrap/>
            <w:hideMark/>
          </w:tcPr>
          <w:p w14:paraId="75BE6587"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noWrap/>
            <w:hideMark/>
          </w:tcPr>
          <w:p w14:paraId="2449EF05" w14:textId="77777777" w:rsidR="00AC510F" w:rsidRPr="00357A4C" w:rsidRDefault="00AC510F" w:rsidP="00AC510F">
            <w:pPr>
              <w:rPr>
                <w:color w:val="000000"/>
                <w:sz w:val="22"/>
                <w:szCs w:val="22"/>
                <w:lang w:val="en-US"/>
              </w:rPr>
            </w:pPr>
            <w:r w:rsidRPr="00357A4C">
              <w:rPr>
                <w:color w:val="000000"/>
                <w:sz w:val="22"/>
                <w:szCs w:val="22"/>
                <w:lang w:val="en-US"/>
              </w:rPr>
              <w:t>Sunda Fig</w:t>
            </w:r>
          </w:p>
        </w:tc>
        <w:tc>
          <w:tcPr>
            <w:tcW w:w="1347" w:type="dxa"/>
            <w:tcBorders>
              <w:top w:val="nil"/>
              <w:left w:val="nil"/>
              <w:bottom w:val="nil"/>
              <w:right w:val="nil"/>
            </w:tcBorders>
            <w:noWrap/>
            <w:hideMark/>
          </w:tcPr>
          <w:p w14:paraId="5577DB4B" w14:textId="77777777" w:rsidR="00AC510F" w:rsidRPr="00357A4C" w:rsidRDefault="00AC510F" w:rsidP="00AC510F">
            <w:pPr>
              <w:rPr>
                <w:color w:val="000000"/>
                <w:sz w:val="22"/>
                <w:szCs w:val="22"/>
                <w:lang w:val="en-US"/>
              </w:rPr>
            </w:pPr>
            <w:r w:rsidRPr="00357A4C">
              <w:rPr>
                <w:color w:val="000000"/>
                <w:sz w:val="22"/>
                <w:szCs w:val="22"/>
                <w:lang w:val="en-US"/>
              </w:rPr>
              <w:t>3</w:t>
            </w:r>
          </w:p>
        </w:tc>
        <w:tc>
          <w:tcPr>
            <w:tcW w:w="1276" w:type="dxa"/>
            <w:tcBorders>
              <w:top w:val="nil"/>
              <w:left w:val="nil"/>
              <w:bottom w:val="nil"/>
              <w:right w:val="nil"/>
            </w:tcBorders>
            <w:noWrap/>
            <w:hideMark/>
          </w:tcPr>
          <w:p w14:paraId="7224A855" w14:textId="77777777" w:rsidR="00AC510F" w:rsidRPr="00357A4C" w:rsidRDefault="00AC510F" w:rsidP="00AC510F">
            <w:pPr>
              <w:rPr>
                <w:color w:val="000000"/>
                <w:sz w:val="22"/>
                <w:szCs w:val="22"/>
                <w:lang w:val="en-US"/>
              </w:rPr>
            </w:pPr>
            <w:r w:rsidRPr="00357A4C">
              <w:rPr>
                <w:color w:val="000000"/>
                <w:sz w:val="22"/>
                <w:szCs w:val="22"/>
                <w:lang w:val="en-US"/>
              </w:rPr>
              <w:t>115.9</w:t>
            </w:r>
          </w:p>
        </w:tc>
      </w:tr>
      <w:tr w:rsidR="00AC510F" w:rsidRPr="00357A4C" w14:paraId="35FC0AC1" w14:textId="77777777" w:rsidTr="00AC510F">
        <w:trPr>
          <w:trHeight w:val="320"/>
        </w:trPr>
        <w:tc>
          <w:tcPr>
            <w:tcW w:w="2268" w:type="dxa"/>
            <w:vMerge/>
            <w:tcBorders>
              <w:left w:val="nil"/>
              <w:right w:val="nil"/>
            </w:tcBorders>
            <w:noWrap/>
            <w:hideMark/>
          </w:tcPr>
          <w:p w14:paraId="01B9101E" w14:textId="56F377E4" w:rsidR="00AC510F" w:rsidRPr="00357A4C" w:rsidRDefault="00AC510F" w:rsidP="00AC510F">
            <w:pPr>
              <w:rPr>
                <w:i/>
                <w:iCs/>
                <w:color w:val="000000"/>
                <w:sz w:val="22"/>
                <w:szCs w:val="22"/>
                <w:lang w:val="en-US"/>
              </w:rPr>
            </w:pPr>
          </w:p>
        </w:tc>
        <w:tc>
          <w:tcPr>
            <w:tcW w:w="1947" w:type="dxa"/>
            <w:tcBorders>
              <w:top w:val="nil"/>
              <w:left w:val="nil"/>
              <w:bottom w:val="nil"/>
              <w:right w:val="nil"/>
            </w:tcBorders>
            <w:noWrap/>
            <w:hideMark/>
          </w:tcPr>
          <w:p w14:paraId="6831B691"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nil"/>
              <w:left w:val="nil"/>
              <w:bottom w:val="nil"/>
              <w:right w:val="nil"/>
            </w:tcBorders>
            <w:noWrap/>
            <w:hideMark/>
          </w:tcPr>
          <w:p w14:paraId="5635BC08" w14:textId="2070D5CD" w:rsidR="00AC510F" w:rsidRPr="00357A4C" w:rsidRDefault="00AC510F" w:rsidP="00AC510F">
            <w:pPr>
              <w:rPr>
                <w:color w:val="000000"/>
                <w:sz w:val="22"/>
                <w:szCs w:val="22"/>
                <w:lang w:val="en-US"/>
              </w:rPr>
            </w:pPr>
            <w:r w:rsidRPr="00357A4C">
              <w:rPr>
                <w:i/>
                <w:iCs/>
                <w:color w:val="000000"/>
                <w:sz w:val="22"/>
                <w:szCs w:val="22"/>
                <w:lang w:val="en-US"/>
              </w:rPr>
              <w:t>Ficus vasculosa</w:t>
            </w:r>
            <w:r w:rsidR="00F252B4" w:rsidRPr="00357A4C">
              <w:rPr>
                <w:color w:val="000000"/>
                <w:sz w:val="22"/>
                <w:szCs w:val="22"/>
                <w:lang w:val="en-US"/>
              </w:rPr>
              <w:t xml:space="preserve"> </w:t>
            </w:r>
            <w:r w:rsidRPr="00357A4C">
              <w:rPr>
                <w:color w:val="000000"/>
                <w:sz w:val="22"/>
                <w:szCs w:val="22"/>
                <w:lang w:val="en-US"/>
              </w:rPr>
              <w:t>Wall. ex Miq.</w:t>
            </w:r>
          </w:p>
        </w:tc>
        <w:tc>
          <w:tcPr>
            <w:tcW w:w="1985" w:type="dxa"/>
            <w:tcBorders>
              <w:top w:val="nil"/>
              <w:left w:val="nil"/>
              <w:bottom w:val="nil"/>
              <w:right w:val="nil"/>
            </w:tcBorders>
            <w:noWrap/>
            <w:hideMark/>
          </w:tcPr>
          <w:p w14:paraId="667B5333"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nil"/>
              <w:right w:val="nil"/>
            </w:tcBorders>
            <w:noWrap/>
            <w:hideMark/>
          </w:tcPr>
          <w:p w14:paraId="2433B2A1" w14:textId="77777777" w:rsidR="00AC510F" w:rsidRPr="00357A4C" w:rsidRDefault="00AC510F" w:rsidP="00AC510F">
            <w:pPr>
              <w:rPr>
                <w:color w:val="000000"/>
                <w:sz w:val="22"/>
                <w:szCs w:val="22"/>
                <w:lang w:val="en-US"/>
              </w:rPr>
            </w:pPr>
            <w:r w:rsidRPr="00357A4C">
              <w:rPr>
                <w:color w:val="000000"/>
                <w:sz w:val="22"/>
                <w:szCs w:val="22"/>
                <w:lang w:val="en-US"/>
              </w:rPr>
              <w:t>Vase Fig, White Fig</w:t>
            </w:r>
          </w:p>
        </w:tc>
        <w:tc>
          <w:tcPr>
            <w:tcW w:w="1347" w:type="dxa"/>
            <w:tcBorders>
              <w:top w:val="nil"/>
              <w:left w:val="nil"/>
              <w:bottom w:val="nil"/>
              <w:right w:val="nil"/>
            </w:tcBorders>
            <w:noWrap/>
            <w:hideMark/>
          </w:tcPr>
          <w:p w14:paraId="59490053"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nil"/>
              <w:right w:val="nil"/>
            </w:tcBorders>
            <w:noWrap/>
            <w:hideMark/>
          </w:tcPr>
          <w:p w14:paraId="609E5A53" w14:textId="77777777" w:rsidR="00AC510F" w:rsidRPr="00357A4C" w:rsidRDefault="00AC510F" w:rsidP="00AC510F">
            <w:pPr>
              <w:rPr>
                <w:color w:val="000000"/>
                <w:sz w:val="22"/>
                <w:szCs w:val="22"/>
                <w:lang w:val="en-US"/>
              </w:rPr>
            </w:pPr>
            <w:r w:rsidRPr="00357A4C">
              <w:rPr>
                <w:color w:val="000000"/>
                <w:sz w:val="22"/>
                <w:szCs w:val="22"/>
                <w:lang w:val="en-US"/>
              </w:rPr>
              <w:t>123.2</w:t>
            </w:r>
          </w:p>
        </w:tc>
      </w:tr>
      <w:tr w:rsidR="00AC510F" w:rsidRPr="00357A4C" w14:paraId="58A3B95C" w14:textId="77777777" w:rsidTr="00AC510F">
        <w:trPr>
          <w:trHeight w:val="320"/>
        </w:trPr>
        <w:tc>
          <w:tcPr>
            <w:tcW w:w="2268" w:type="dxa"/>
            <w:vMerge/>
            <w:tcBorders>
              <w:left w:val="nil"/>
              <w:right w:val="nil"/>
            </w:tcBorders>
            <w:noWrap/>
            <w:hideMark/>
          </w:tcPr>
          <w:p w14:paraId="166969C4" w14:textId="2E2FA02A" w:rsidR="00AC510F" w:rsidRPr="00357A4C" w:rsidRDefault="00AC510F" w:rsidP="00AC510F">
            <w:pPr>
              <w:rPr>
                <w:i/>
                <w:iCs/>
                <w:color w:val="000000"/>
                <w:sz w:val="22"/>
                <w:szCs w:val="22"/>
                <w:lang w:val="en-US"/>
              </w:rPr>
            </w:pPr>
          </w:p>
        </w:tc>
        <w:tc>
          <w:tcPr>
            <w:tcW w:w="1947" w:type="dxa"/>
            <w:tcBorders>
              <w:top w:val="nil"/>
              <w:left w:val="nil"/>
              <w:right w:val="nil"/>
            </w:tcBorders>
            <w:noWrap/>
            <w:hideMark/>
          </w:tcPr>
          <w:p w14:paraId="7DF5F6C1" w14:textId="77777777" w:rsidR="00AC510F" w:rsidRPr="00357A4C" w:rsidRDefault="00AC510F" w:rsidP="00AC510F">
            <w:pPr>
              <w:rPr>
                <w:color w:val="000000"/>
                <w:sz w:val="22"/>
                <w:szCs w:val="22"/>
                <w:lang w:val="en-US"/>
              </w:rPr>
            </w:pPr>
            <w:r w:rsidRPr="00357A4C">
              <w:rPr>
                <w:color w:val="000000"/>
                <w:sz w:val="22"/>
                <w:szCs w:val="22"/>
                <w:lang w:val="en-US"/>
              </w:rPr>
              <w:t>Meliaceae</w:t>
            </w:r>
          </w:p>
        </w:tc>
        <w:tc>
          <w:tcPr>
            <w:tcW w:w="3368" w:type="dxa"/>
            <w:tcBorders>
              <w:top w:val="nil"/>
              <w:left w:val="nil"/>
              <w:right w:val="nil"/>
            </w:tcBorders>
            <w:noWrap/>
            <w:hideMark/>
          </w:tcPr>
          <w:p w14:paraId="600843B8" w14:textId="1F5A994D" w:rsidR="00AC510F" w:rsidRPr="00357A4C" w:rsidRDefault="00AC510F" w:rsidP="00AC510F">
            <w:pPr>
              <w:rPr>
                <w:color w:val="000000"/>
                <w:sz w:val="22"/>
                <w:szCs w:val="22"/>
                <w:lang w:val="en-US"/>
              </w:rPr>
            </w:pPr>
            <w:r w:rsidRPr="00357A4C">
              <w:rPr>
                <w:i/>
                <w:iCs/>
                <w:color w:val="000000"/>
                <w:sz w:val="22"/>
                <w:szCs w:val="22"/>
                <w:lang w:val="en-US"/>
              </w:rPr>
              <w:t>Sandoricum koetjape</w:t>
            </w:r>
            <w:r w:rsidR="00F252B4" w:rsidRPr="00357A4C">
              <w:rPr>
                <w:color w:val="000000"/>
                <w:sz w:val="22"/>
                <w:szCs w:val="22"/>
                <w:lang w:val="en-US"/>
              </w:rPr>
              <w:t xml:space="preserve"> </w:t>
            </w:r>
            <w:r w:rsidRPr="00357A4C">
              <w:rPr>
                <w:color w:val="000000"/>
                <w:sz w:val="22"/>
                <w:szCs w:val="22"/>
                <w:lang w:val="en-US"/>
              </w:rPr>
              <w:t>(Burm.f.) Merr.</w:t>
            </w:r>
          </w:p>
        </w:tc>
        <w:tc>
          <w:tcPr>
            <w:tcW w:w="1985" w:type="dxa"/>
            <w:tcBorders>
              <w:top w:val="nil"/>
              <w:left w:val="nil"/>
              <w:right w:val="nil"/>
            </w:tcBorders>
            <w:noWrap/>
            <w:hideMark/>
          </w:tcPr>
          <w:p w14:paraId="381AE28E" w14:textId="77777777" w:rsidR="00AC510F" w:rsidRPr="00357A4C" w:rsidRDefault="00AC510F" w:rsidP="00AC510F">
            <w:pPr>
              <w:rPr>
                <w:color w:val="000000"/>
                <w:sz w:val="22"/>
                <w:szCs w:val="22"/>
                <w:lang w:val="en-US"/>
              </w:rPr>
            </w:pPr>
            <w:r w:rsidRPr="00357A4C">
              <w:rPr>
                <w:color w:val="000000"/>
                <w:sz w:val="22"/>
                <w:szCs w:val="22"/>
                <w:lang w:val="en-US"/>
              </w:rPr>
              <w:t>Introduced</w:t>
            </w:r>
          </w:p>
        </w:tc>
        <w:tc>
          <w:tcPr>
            <w:tcW w:w="2339" w:type="dxa"/>
            <w:tcBorders>
              <w:top w:val="nil"/>
              <w:left w:val="nil"/>
              <w:right w:val="nil"/>
            </w:tcBorders>
            <w:noWrap/>
            <w:hideMark/>
          </w:tcPr>
          <w:p w14:paraId="7A722CF6" w14:textId="77777777" w:rsidR="00AC510F" w:rsidRPr="00357A4C" w:rsidRDefault="00AC510F" w:rsidP="00AC510F">
            <w:pPr>
              <w:rPr>
                <w:color w:val="000000"/>
                <w:sz w:val="22"/>
                <w:szCs w:val="22"/>
                <w:lang w:val="en-US"/>
              </w:rPr>
            </w:pPr>
            <w:r w:rsidRPr="00357A4C">
              <w:rPr>
                <w:color w:val="000000"/>
                <w:sz w:val="22"/>
                <w:szCs w:val="22"/>
                <w:lang w:val="en-US"/>
              </w:rPr>
              <w:t>Santol, Cottonfruit</w:t>
            </w:r>
          </w:p>
        </w:tc>
        <w:tc>
          <w:tcPr>
            <w:tcW w:w="1347" w:type="dxa"/>
            <w:tcBorders>
              <w:top w:val="nil"/>
              <w:left w:val="nil"/>
              <w:right w:val="nil"/>
            </w:tcBorders>
            <w:noWrap/>
            <w:hideMark/>
          </w:tcPr>
          <w:p w14:paraId="23A1D9A3" w14:textId="77777777" w:rsidR="00AC510F" w:rsidRPr="00357A4C" w:rsidRDefault="00AC510F" w:rsidP="00AC510F">
            <w:pPr>
              <w:rPr>
                <w:color w:val="000000"/>
                <w:sz w:val="22"/>
                <w:szCs w:val="22"/>
                <w:lang w:val="en-US"/>
              </w:rPr>
            </w:pPr>
            <w:r w:rsidRPr="00357A4C">
              <w:rPr>
                <w:color w:val="000000"/>
                <w:sz w:val="22"/>
                <w:szCs w:val="22"/>
                <w:lang w:val="en-US"/>
              </w:rPr>
              <w:t>5</w:t>
            </w:r>
          </w:p>
        </w:tc>
        <w:tc>
          <w:tcPr>
            <w:tcW w:w="1276" w:type="dxa"/>
            <w:tcBorders>
              <w:top w:val="nil"/>
              <w:left w:val="nil"/>
              <w:right w:val="nil"/>
            </w:tcBorders>
            <w:noWrap/>
            <w:hideMark/>
          </w:tcPr>
          <w:p w14:paraId="1326F578" w14:textId="77777777" w:rsidR="00AC510F" w:rsidRPr="00357A4C" w:rsidRDefault="00AC510F" w:rsidP="00AC510F">
            <w:pPr>
              <w:rPr>
                <w:color w:val="000000"/>
                <w:sz w:val="22"/>
                <w:szCs w:val="22"/>
                <w:lang w:val="en-US"/>
              </w:rPr>
            </w:pPr>
            <w:r w:rsidRPr="00357A4C">
              <w:rPr>
                <w:color w:val="000000"/>
                <w:sz w:val="22"/>
                <w:szCs w:val="22"/>
                <w:lang w:val="en-US"/>
              </w:rPr>
              <w:t>142.6</w:t>
            </w:r>
          </w:p>
        </w:tc>
      </w:tr>
      <w:tr w:rsidR="00AC510F" w:rsidRPr="00357A4C" w14:paraId="20AC1B93" w14:textId="77777777" w:rsidTr="00AC510F">
        <w:trPr>
          <w:trHeight w:val="320"/>
        </w:trPr>
        <w:tc>
          <w:tcPr>
            <w:tcW w:w="2268" w:type="dxa"/>
            <w:vMerge/>
            <w:tcBorders>
              <w:left w:val="nil"/>
              <w:bottom w:val="single" w:sz="4" w:space="0" w:color="auto"/>
              <w:right w:val="nil"/>
            </w:tcBorders>
            <w:noWrap/>
            <w:hideMark/>
          </w:tcPr>
          <w:p w14:paraId="68E05F72" w14:textId="1C0801F8" w:rsidR="00AC510F" w:rsidRPr="00357A4C" w:rsidRDefault="00AC510F" w:rsidP="00AC510F">
            <w:pPr>
              <w:rPr>
                <w:i/>
                <w:iCs/>
                <w:color w:val="000000"/>
                <w:sz w:val="22"/>
                <w:szCs w:val="22"/>
                <w:lang w:val="en-US"/>
              </w:rPr>
            </w:pPr>
          </w:p>
        </w:tc>
        <w:tc>
          <w:tcPr>
            <w:tcW w:w="1947" w:type="dxa"/>
            <w:tcBorders>
              <w:top w:val="nil"/>
              <w:left w:val="nil"/>
              <w:bottom w:val="single" w:sz="4" w:space="0" w:color="auto"/>
              <w:right w:val="nil"/>
            </w:tcBorders>
            <w:noWrap/>
            <w:hideMark/>
          </w:tcPr>
          <w:p w14:paraId="4AF69D26" w14:textId="77777777" w:rsidR="00AC510F" w:rsidRPr="00357A4C" w:rsidRDefault="00AC510F" w:rsidP="00AC510F">
            <w:pPr>
              <w:rPr>
                <w:color w:val="000000"/>
                <w:sz w:val="22"/>
                <w:szCs w:val="22"/>
                <w:lang w:val="en-US"/>
              </w:rPr>
            </w:pPr>
            <w:r w:rsidRPr="00357A4C">
              <w:rPr>
                <w:color w:val="000000"/>
                <w:sz w:val="22"/>
                <w:szCs w:val="22"/>
                <w:lang w:val="en-US"/>
              </w:rPr>
              <w:t>Combretaceae</w:t>
            </w:r>
          </w:p>
        </w:tc>
        <w:tc>
          <w:tcPr>
            <w:tcW w:w="3368" w:type="dxa"/>
            <w:tcBorders>
              <w:top w:val="nil"/>
              <w:left w:val="nil"/>
              <w:bottom w:val="single" w:sz="4" w:space="0" w:color="auto"/>
              <w:right w:val="nil"/>
            </w:tcBorders>
            <w:noWrap/>
            <w:hideMark/>
          </w:tcPr>
          <w:p w14:paraId="71F79611" w14:textId="77777777" w:rsidR="00AC510F" w:rsidRPr="00357A4C" w:rsidRDefault="00AC510F" w:rsidP="00AC510F">
            <w:pPr>
              <w:rPr>
                <w:color w:val="000000"/>
                <w:sz w:val="22"/>
                <w:szCs w:val="22"/>
                <w:lang w:val="en-US"/>
              </w:rPr>
            </w:pPr>
            <w:r w:rsidRPr="00357A4C">
              <w:rPr>
                <w:i/>
                <w:iCs/>
                <w:color w:val="000000"/>
                <w:sz w:val="22"/>
                <w:szCs w:val="22"/>
                <w:lang w:val="en-US"/>
              </w:rPr>
              <w:t xml:space="preserve">Terminalia </w:t>
            </w:r>
            <w:r w:rsidRPr="00357A4C">
              <w:rPr>
                <w:color w:val="000000"/>
                <w:sz w:val="22"/>
                <w:szCs w:val="22"/>
                <w:lang w:val="en-US"/>
              </w:rPr>
              <w:t>sp.</w:t>
            </w:r>
          </w:p>
        </w:tc>
        <w:tc>
          <w:tcPr>
            <w:tcW w:w="1985" w:type="dxa"/>
            <w:tcBorders>
              <w:top w:val="nil"/>
              <w:left w:val="nil"/>
              <w:bottom w:val="single" w:sz="4" w:space="0" w:color="auto"/>
              <w:right w:val="nil"/>
            </w:tcBorders>
            <w:noWrap/>
            <w:hideMark/>
          </w:tcPr>
          <w:p w14:paraId="42450429"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nil"/>
              <w:left w:val="nil"/>
              <w:bottom w:val="single" w:sz="4" w:space="0" w:color="auto"/>
              <w:right w:val="nil"/>
            </w:tcBorders>
            <w:noWrap/>
            <w:hideMark/>
          </w:tcPr>
          <w:p w14:paraId="6CBD67A4" w14:textId="77777777" w:rsidR="00AC510F" w:rsidRPr="00357A4C" w:rsidRDefault="00AC510F" w:rsidP="00AC510F">
            <w:pPr>
              <w:rPr>
                <w:color w:val="000000"/>
                <w:sz w:val="22"/>
                <w:szCs w:val="22"/>
                <w:lang w:val="en-US"/>
              </w:rPr>
            </w:pPr>
          </w:p>
        </w:tc>
        <w:tc>
          <w:tcPr>
            <w:tcW w:w="1347" w:type="dxa"/>
            <w:tcBorders>
              <w:top w:val="nil"/>
              <w:left w:val="nil"/>
              <w:bottom w:val="single" w:sz="4" w:space="0" w:color="auto"/>
              <w:right w:val="nil"/>
            </w:tcBorders>
            <w:noWrap/>
            <w:hideMark/>
          </w:tcPr>
          <w:p w14:paraId="19D736AB"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nil"/>
              <w:left w:val="nil"/>
              <w:bottom w:val="single" w:sz="4" w:space="0" w:color="auto"/>
              <w:right w:val="nil"/>
            </w:tcBorders>
            <w:noWrap/>
            <w:hideMark/>
          </w:tcPr>
          <w:p w14:paraId="7058FB43" w14:textId="77777777" w:rsidR="00AC510F" w:rsidRPr="00357A4C" w:rsidRDefault="00AC510F" w:rsidP="00AC510F">
            <w:pPr>
              <w:rPr>
                <w:color w:val="000000"/>
                <w:sz w:val="22"/>
                <w:szCs w:val="22"/>
                <w:lang w:val="en-US"/>
              </w:rPr>
            </w:pPr>
            <w:r w:rsidRPr="00357A4C">
              <w:rPr>
                <w:color w:val="000000"/>
                <w:sz w:val="22"/>
                <w:szCs w:val="22"/>
                <w:lang w:val="en-US"/>
              </w:rPr>
              <w:t>98.4</w:t>
            </w:r>
          </w:p>
        </w:tc>
      </w:tr>
      <w:tr w:rsidR="00AC510F" w:rsidRPr="00357A4C" w14:paraId="6808265A" w14:textId="77777777" w:rsidTr="00AC510F">
        <w:trPr>
          <w:trHeight w:val="320"/>
        </w:trPr>
        <w:tc>
          <w:tcPr>
            <w:tcW w:w="2268" w:type="dxa"/>
            <w:tcBorders>
              <w:top w:val="single" w:sz="4" w:space="0" w:color="auto"/>
              <w:left w:val="nil"/>
              <w:bottom w:val="single" w:sz="4" w:space="0" w:color="auto"/>
              <w:right w:val="nil"/>
            </w:tcBorders>
            <w:noWrap/>
            <w:hideMark/>
          </w:tcPr>
          <w:p w14:paraId="7B3BC59D" w14:textId="77777777" w:rsidR="00AC510F" w:rsidRPr="00357A4C" w:rsidRDefault="00AC510F" w:rsidP="00AC510F">
            <w:pPr>
              <w:rPr>
                <w:i/>
                <w:iCs/>
                <w:color w:val="000000"/>
                <w:sz w:val="22"/>
                <w:szCs w:val="22"/>
                <w:lang w:val="en-US"/>
              </w:rPr>
            </w:pPr>
            <w:r w:rsidRPr="00357A4C">
              <w:rPr>
                <w:i/>
                <w:iCs/>
                <w:color w:val="000000"/>
                <w:sz w:val="22"/>
                <w:szCs w:val="22"/>
                <w:lang w:val="en-US"/>
              </w:rPr>
              <w:t xml:space="preserve">Tetragonula </w:t>
            </w:r>
            <w:r w:rsidRPr="00357A4C">
              <w:rPr>
                <w:color w:val="000000"/>
                <w:sz w:val="22"/>
                <w:szCs w:val="22"/>
                <w:lang w:val="en-US"/>
              </w:rPr>
              <w:t>sp.1</w:t>
            </w:r>
          </w:p>
        </w:tc>
        <w:tc>
          <w:tcPr>
            <w:tcW w:w="1947" w:type="dxa"/>
            <w:tcBorders>
              <w:top w:val="single" w:sz="4" w:space="0" w:color="auto"/>
              <w:left w:val="nil"/>
              <w:bottom w:val="single" w:sz="4" w:space="0" w:color="auto"/>
              <w:right w:val="nil"/>
            </w:tcBorders>
            <w:noWrap/>
            <w:hideMark/>
          </w:tcPr>
          <w:p w14:paraId="3EF202DC" w14:textId="77777777" w:rsidR="00AC510F" w:rsidRPr="00357A4C" w:rsidRDefault="00AC510F" w:rsidP="00AC510F">
            <w:pPr>
              <w:rPr>
                <w:color w:val="000000"/>
                <w:sz w:val="22"/>
                <w:szCs w:val="22"/>
                <w:lang w:val="en-US"/>
              </w:rPr>
            </w:pPr>
            <w:r w:rsidRPr="00357A4C">
              <w:rPr>
                <w:color w:val="000000"/>
                <w:sz w:val="22"/>
                <w:szCs w:val="22"/>
                <w:lang w:val="en-US"/>
              </w:rPr>
              <w:t>Moraceae</w:t>
            </w:r>
          </w:p>
        </w:tc>
        <w:tc>
          <w:tcPr>
            <w:tcW w:w="3368" w:type="dxa"/>
            <w:tcBorders>
              <w:top w:val="single" w:sz="4" w:space="0" w:color="auto"/>
              <w:left w:val="nil"/>
              <w:bottom w:val="single" w:sz="4" w:space="0" w:color="auto"/>
              <w:right w:val="nil"/>
            </w:tcBorders>
            <w:noWrap/>
            <w:hideMark/>
          </w:tcPr>
          <w:p w14:paraId="65647B5A" w14:textId="77777777" w:rsidR="00AC510F" w:rsidRPr="00357A4C" w:rsidRDefault="00AC510F" w:rsidP="00AC510F">
            <w:pPr>
              <w:rPr>
                <w:color w:val="000000"/>
                <w:sz w:val="22"/>
                <w:szCs w:val="22"/>
                <w:lang w:val="en-US"/>
              </w:rPr>
            </w:pPr>
            <w:r w:rsidRPr="00357A4C">
              <w:rPr>
                <w:i/>
                <w:iCs/>
                <w:color w:val="000000"/>
                <w:sz w:val="22"/>
                <w:szCs w:val="22"/>
                <w:lang w:val="en-US"/>
              </w:rPr>
              <w:t>Ficus altissima</w:t>
            </w:r>
            <w:r w:rsidRPr="00357A4C">
              <w:rPr>
                <w:color w:val="000000"/>
                <w:sz w:val="22"/>
                <w:szCs w:val="22"/>
                <w:lang w:val="en-US"/>
              </w:rPr>
              <w:t xml:space="preserve"> Blume</w:t>
            </w:r>
          </w:p>
        </w:tc>
        <w:tc>
          <w:tcPr>
            <w:tcW w:w="1985" w:type="dxa"/>
            <w:tcBorders>
              <w:top w:val="single" w:sz="4" w:space="0" w:color="auto"/>
              <w:left w:val="nil"/>
              <w:bottom w:val="single" w:sz="4" w:space="0" w:color="auto"/>
              <w:right w:val="nil"/>
            </w:tcBorders>
            <w:noWrap/>
            <w:hideMark/>
          </w:tcPr>
          <w:p w14:paraId="5ADD05D5" w14:textId="77777777" w:rsidR="00AC510F" w:rsidRPr="00357A4C" w:rsidRDefault="00AC510F" w:rsidP="00AC510F">
            <w:pPr>
              <w:rPr>
                <w:color w:val="000000"/>
                <w:sz w:val="22"/>
                <w:szCs w:val="22"/>
                <w:lang w:val="en-US"/>
              </w:rPr>
            </w:pPr>
            <w:r w:rsidRPr="00357A4C">
              <w:rPr>
                <w:color w:val="000000"/>
                <w:sz w:val="22"/>
                <w:szCs w:val="22"/>
                <w:lang w:val="en-US"/>
              </w:rPr>
              <w:t>Native</w:t>
            </w:r>
          </w:p>
        </w:tc>
        <w:tc>
          <w:tcPr>
            <w:tcW w:w="2339" w:type="dxa"/>
            <w:tcBorders>
              <w:top w:val="single" w:sz="4" w:space="0" w:color="auto"/>
              <w:left w:val="nil"/>
              <w:bottom w:val="single" w:sz="4" w:space="0" w:color="auto"/>
              <w:right w:val="nil"/>
            </w:tcBorders>
            <w:noWrap/>
            <w:hideMark/>
          </w:tcPr>
          <w:p w14:paraId="6C35A9EC" w14:textId="77777777" w:rsidR="00AC510F" w:rsidRPr="00357A4C" w:rsidRDefault="00AC510F" w:rsidP="00AC510F">
            <w:pPr>
              <w:rPr>
                <w:color w:val="000000"/>
                <w:sz w:val="22"/>
                <w:szCs w:val="22"/>
                <w:lang w:val="en-US"/>
              </w:rPr>
            </w:pPr>
            <w:r w:rsidRPr="00357A4C">
              <w:rPr>
                <w:color w:val="000000"/>
                <w:sz w:val="22"/>
                <w:szCs w:val="22"/>
                <w:lang w:val="en-US"/>
              </w:rPr>
              <w:t>Banyan tree</w:t>
            </w:r>
          </w:p>
        </w:tc>
        <w:tc>
          <w:tcPr>
            <w:tcW w:w="1347" w:type="dxa"/>
            <w:tcBorders>
              <w:top w:val="single" w:sz="4" w:space="0" w:color="auto"/>
              <w:left w:val="nil"/>
              <w:bottom w:val="single" w:sz="4" w:space="0" w:color="auto"/>
              <w:right w:val="nil"/>
            </w:tcBorders>
            <w:noWrap/>
            <w:hideMark/>
          </w:tcPr>
          <w:p w14:paraId="51EDA029" w14:textId="77777777" w:rsidR="00AC510F" w:rsidRPr="00357A4C" w:rsidRDefault="00AC510F" w:rsidP="00AC510F">
            <w:pPr>
              <w:rPr>
                <w:color w:val="000000"/>
                <w:sz w:val="22"/>
                <w:szCs w:val="22"/>
                <w:lang w:val="en-US"/>
              </w:rPr>
            </w:pPr>
            <w:r w:rsidRPr="00357A4C">
              <w:rPr>
                <w:color w:val="000000"/>
                <w:sz w:val="22"/>
                <w:szCs w:val="22"/>
                <w:lang w:val="en-US"/>
              </w:rPr>
              <w:t>1</w:t>
            </w:r>
          </w:p>
        </w:tc>
        <w:tc>
          <w:tcPr>
            <w:tcW w:w="1276" w:type="dxa"/>
            <w:tcBorders>
              <w:top w:val="single" w:sz="4" w:space="0" w:color="auto"/>
              <w:left w:val="nil"/>
              <w:bottom w:val="single" w:sz="4" w:space="0" w:color="auto"/>
              <w:right w:val="nil"/>
            </w:tcBorders>
            <w:noWrap/>
            <w:hideMark/>
          </w:tcPr>
          <w:p w14:paraId="24262FE5" w14:textId="77777777" w:rsidR="00AC510F" w:rsidRPr="00357A4C" w:rsidRDefault="00AC510F" w:rsidP="00AC510F">
            <w:pPr>
              <w:rPr>
                <w:color w:val="000000"/>
                <w:sz w:val="22"/>
                <w:szCs w:val="22"/>
                <w:lang w:val="en-US"/>
              </w:rPr>
            </w:pPr>
            <w:r w:rsidRPr="00357A4C">
              <w:rPr>
                <w:color w:val="000000"/>
                <w:sz w:val="22"/>
                <w:szCs w:val="22"/>
                <w:lang w:val="en-US"/>
              </w:rPr>
              <w:t>195.4</w:t>
            </w:r>
          </w:p>
        </w:tc>
      </w:tr>
    </w:tbl>
    <w:p w14:paraId="4030A294" w14:textId="1C44541B" w:rsidR="00A40263" w:rsidRPr="00357A4C" w:rsidRDefault="00A40263" w:rsidP="004E71B1">
      <w:pPr>
        <w:autoSpaceDE w:val="0"/>
        <w:autoSpaceDN w:val="0"/>
        <w:adjustRightInd w:val="0"/>
        <w:spacing w:line="480" w:lineRule="auto"/>
        <w:jc w:val="thaiDistribute"/>
        <w:rPr>
          <w:lang w:val="en-US"/>
        </w:rPr>
      </w:pPr>
    </w:p>
    <w:p w14:paraId="045B4264" w14:textId="77777777" w:rsidR="00A40263" w:rsidRPr="00357A4C" w:rsidRDefault="00A40263">
      <w:pPr>
        <w:spacing w:after="160" w:line="259" w:lineRule="auto"/>
        <w:rPr>
          <w:lang w:val="en-US"/>
        </w:rPr>
      </w:pPr>
      <w:r w:rsidRPr="00357A4C">
        <w:rPr>
          <w:lang w:val="en-US"/>
        </w:rPr>
        <w:br w:type="page"/>
      </w:r>
    </w:p>
    <w:p w14:paraId="12601F92" w14:textId="72DA6B4A" w:rsidR="00A707A9" w:rsidRPr="00357A4C" w:rsidRDefault="00A40263" w:rsidP="00A40263">
      <w:pPr>
        <w:spacing w:before="240" w:line="360" w:lineRule="auto"/>
        <w:jc w:val="thaiDistribute"/>
        <w:rPr>
          <w:rFonts w:cs="Angsana New"/>
          <w:i/>
          <w:iCs/>
          <w:color w:val="000000" w:themeColor="text1"/>
          <w:szCs w:val="30"/>
          <w:lang w:val="en-US"/>
        </w:rPr>
      </w:pPr>
      <w:r w:rsidRPr="00357A4C">
        <w:rPr>
          <w:b/>
          <w:bCs/>
          <w:lang w:val="en-US"/>
        </w:rPr>
        <w:lastRenderedPageBreak/>
        <w:t xml:space="preserve">Table S3. </w:t>
      </w:r>
      <w:r w:rsidRPr="00357A4C">
        <w:rPr>
          <w:lang w:val="en-US"/>
        </w:rPr>
        <w:t xml:space="preserve">Summary of </w:t>
      </w:r>
      <w:r w:rsidRPr="00357A4C">
        <w:rPr>
          <w:bCs/>
          <w:lang w:val="en-US" w:bidi="en-US"/>
        </w:rPr>
        <w:t>generalized linear mixed model (</w:t>
      </w:r>
      <w:r w:rsidR="007108C7" w:rsidRPr="00357A4C">
        <w:rPr>
          <w:bCs/>
          <w:lang w:val="en-US" w:bidi="en-US"/>
        </w:rPr>
        <w:t>G</w:t>
      </w:r>
      <w:r w:rsidRPr="00357A4C">
        <w:rPr>
          <w:bCs/>
          <w:lang w:val="en-US" w:bidi="en-US"/>
        </w:rPr>
        <w:t xml:space="preserve">LMM) selection for the </w:t>
      </w:r>
      <w:r w:rsidRPr="00357A4C">
        <w:rPr>
          <w:bCs/>
          <w:color w:val="000000" w:themeColor="text1"/>
          <w:lang w:val="en-US" w:bidi="en-US"/>
        </w:rPr>
        <w:t xml:space="preserve">effect of </w:t>
      </w:r>
      <w:r w:rsidR="007108C7" w:rsidRPr="00357A4C">
        <w:rPr>
          <w:lang w:val="en-US"/>
        </w:rPr>
        <w:t>the proportion of built-up area (BUILT_AREA), the normalized difference vegetation index (NDVI), and the proportion of forest cover within a 2 km radius of each site (P_FOR2KM)</w:t>
      </w:r>
      <w:r w:rsidRPr="00357A4C">
        <w:rPr>
          <w:bCs/>
          <w:color w:val="0070C0"/>
          <w:lang w:val="en-US" w:bidi="en-US"/>
        </w:rPr>
        <w:t xml:space="preserve"> </w:t>
      </w:r>
      <w:r w:rsidRPr="00357A4C">
        <w:rPr>
          <w:bCs/>
          <w:color w:val="000000" w:themeColor="text1"/>
          <w:lang w:val="en-US" w:bidi="en-US"/>
        </w:rPr>
        <w:t xml:space="preserve">on </w:t>
      </w:r>
      <w:r w:rsidR="007108C7" w:rsidRPr="00357A4C">
        <w:rPr>
          <w:lang w:val="en-US"/>
        </w:rPr>
        <w:t>bee species richness and nest abundance</w:t>
      </w:r>
      <w:r w:rsidRPr="00357A4C">
        <w:rPr>
          <w:bCs/>
          <w:color w:val="000000" w:themeColor="text1"/>
          <w:lang w:val="en-US" w:bidi="en-US"/>
        </w:rPr>
        <w:t xml:space="preserve">. </w:t>
      </w:r>
      <w:r w:rsidR="00BD1684" w:rsidRPr="00357A4C">
        <w:rPr>
          <w:color w:val="000000" w:themeColor="text1"/>
          <w:lang w:val="en-US"/>
        </w:rPr>
        <w:t xml:space="preserve">Models for bee species richness assumed a Poisson distribution with a log-link, while nest abundance models were fitted using a negative binomial distribution. </w:t>
      </w:r>
      <w:r w:rsidRPr="00357A4C">
        <w:rPr>
          <w:bCs/>
          <w:color w:val="000000" w:themeColor="text1"/>
          <w:lang w:val="en-US" w:bidi="en-US"/>
        </w:rPr>
        <w:t xml:space="preserve">All </w:t>
      </w:r>
      <w:r w:rsidRPr="00357A4C">
        <w:rPr>
          <w:bCs/>
          <w:lang w:val="en-US" w:bidi="en-US"/>
        </w:rPr>
        <w:t>candidate models and null models (Model</w:t>
      </w:r>
      <w:r w:rsidRPr="00357A4C">
        <w:rPr>
          <w:rFonts w:ascii="Cambria Math" w:hAnsi="Cambria Math" w:cs="Cambria Math"/>
          <w:bCs/>
          <w:lang w:val="en-US" w:bidi="en-US"/>
        </w:rPr>
        <w:t>∼</w:t>
      </w:r>
      <w:r w:rsidRPr="00357A4C">
        <w:rPr>
          <w:bCs/>
          <w:lang w:val="en-US" w:bidi="en-US"/>
        </w:rPr>
        <w:t xml:space="preserve">1) are shown. </w:t>
      </w:r>
      <w:r w:rsidR="00C64FB1" w:rsidRPr="00357A4C">
        <w:rPr>
          <w:lang w:val="en-US"/>
        </w:rPr>
        <w:t xml:space="preserve">All models included </w:t>
      </w:r>
      <w:r w:rsidR="00C64FB1" w:rsidRPr="00357A4C">
        <w:rPr>
          <w:i/>
          <w:iCs/>
          <w:lang w:val="en-US"/>
        </w:rPr>
        <w:t>Location_type</w:t>
      </w:r>
      <w:r w:rsidR="00C64FB1" w:rsidRPr="00357A4C">
        <w:rPr>
          <w:lang w:val="en-US"/>
        </w:rPr>
        <w:t xml:space="preserve"> (i.e., park, temple, school, university) as a random effect to account for site-level variation.</w:t>
      </w:r>
      <w:r w:rsidR="00BD1684" w:rsidRPr="00357A4C">
        <w:rPr>
          <w:lang w:val="en-US"/>
        </w:rPr>
        <w:t xml:space="preserve"> </w:t>
      </w:r>
      <w:r w:rsidR="00861CAF" w:rsidRPr="00357A4C">
        <w:rPr>
          <w:lang w:val="en-US"/>
        </w:rPr>
        <w:t xml:space="preserve">Model selection was based on the corrected Akaike Information Criterion (AICc), with ΔAICc and model weights (wᵢ) used to assess relative model support. The model in </w:t>
      </w:r>
      <w:r w:rsidR="00861CAF" w:rsidRPr="00357A4C">
        <w:rPr>
          <w:rStyle w:val="Strong"/>
          <w:b w:val="0"/>
          <w:bCs w:val="0"/>
          <w:lang w:val="en-US"/>
        </w:rPr>
        <w:t>bold</w:t>
      </w:r>
      <w:r w:rsidR="00861CAF" w:rsidRPr="00357A4C">
        <w:rPr>
          <w:b/>
          <w:bCs/>
          <w:lang w:val="en-US"/>
        </w:rPr>
        <w:t xml:space="preserve"> </w:t>
      </w:r>
      <w:r w:rsidR="00861CAF" w:rsidRPr="00357A4C">
        <w:rPr>
          <w:lang w:val="en-US"/>
        </w:rPr>
        <w:t>represents the most plausible model with the lowest AICc value.</w:t>
      </w:r>
    </w:p>
    <w:tbl>
      <w:tblPr>
        <w:tblStyle w:val="TableGrid"/>
        <w:tblpPr w:leftFromText="180" w:rightFromText="180" w:vertAnchor="text" w:tblpX="-47" w:tblpY="293"/>
        <w:tblW w:w="14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8070"/>
        <w:gridCol w:w="702"/>
        <w:gridCol w:w="1217"/>
        <w:gridCol w:w="1132"/>
        <w:gridCol w:w="1179"/>
        <w:gridCol w:w="837"/>
      </w:tblGrid>
      <w:tr w:rsidR="00F705BD" w:rsidRPr="00357A4C" w14:paraId="462256E8" w14:textId="77777777" w:rsidTr="00F705BD">
        <w:trPr>
          <w:trHeight w:val="628"/>
        </w:trPr>
        <w:tc>
          <w:tcPr>
            <w:tcW w:w="1483" w:type="dxa"/>
            <w:tcBorders>
              <w:top w:val="single" w:sz="4" w:space="0" w:color="auto"/>
              <w:bottom w:val="single" w:sz="4" w:space="0" w:color="auto"/>
            </w:tcBorders>
            <w:vAlign w:val="center"/>
          </w:tcPr>
          <w:p w14:paraId="4843AA80" w14:textId="77777777" w:rsidR="00BD1684" w:rsidRPr="00357A4C" w:rsidRDefault="00BD1684" w:rsidP="00BD1684">
            <w:pPr>
              <w:autoSpaceDE w:val="0"/>
              <w:autoSpaceDN w:val="0"/>
              <w:adjustRightInd w:val="0"/>
              <w:spacing w:line="276" w:lineRule="auto"/>
              <w:jc w:val="center"/>
              <w:rPr>
                <w:b/>
                <w:bCs/>
                <w:lang w:val="en-US"/>
              </w:rPr>
            </w:pPr>
            <w:r w:rsidRPr="00357A4C">
              <w:rPr>
                <w:b/>
                <w:bCs/>
                <w:lang w:val="en-US"/>
              </w:rPr>
              <w:t>Metrics</w:t>
            </w:r>
          </w:p>
        </w:tc>
        <w:tc>
          <w:tcPr>
            <w:tcW w:w="8070" w:type="dxa"/>
            <w:tcBorders>
              <w:top w:val="single" w:sz="4" w:space="0" w:color="auto"/>
              <w:bottom w:val="single" w:sz="4" w:space="0" w:color="auto"/>
            </w:tcBorders>
            <w:vAlign w:val="center"/>
          </w:tcPr>
          <w:p w14:paraId="66F0B8F4" w14:textId="77777777" w:rsidR="00BD1684" w:rsidRPr="00357A4C" w:rsidRDefault="00BD1684" w:rsidP="00BD1684">
            <w:pPr>
              <w:autoSpaceDE w:val="0"/>
              <w:autoSpaceDN w:val="0"/>
              <w:adjustRightInd w:val="0"/>
              <w:spacing w:line="276" w:lineRule="auto"/>
              <w:jc w:val="center"/>
              <w:rPr>
                <w:b/>
                <w:bCs/>
                <w:lang w:val="en-US"/>
              </w:rPr>
            </w:pPr>
            <w:r w:rsidRPr="00357A4C">
              <w:rPr>
                <w:b/>
                <w:bCs/>
                <w:lang w:val="en-US"/>
              </w:rPr>
              <w:t>Model</w:t>
            </w:r>
          </w:p>
        </w:tc>
        <w:tc>
          <w:tcPr>
            <w:tcW w:w="702" w:type="dxa"/>
            <w:tcBorders>
              <w:top w:val="single" w:sz="4" w:space="0" w:color="auto"/>
              <w:bottom w:val="single" w:sz="4" w:space="0" w:color="auto"/>
            </w:tcBorders>
            <w:vAlign w:val="center"/>
          </w:tcPr>
          <w:p w14:paraId="6CF62A23" w14:textId="54264571" w:rsidR="00BD1684" w:rsidRPr="00357A4C" w:rsidRDefault="00BD1684" w:rsidP="002B3388">
            <w:pPr>
              <w:autoSpaceDE w:val="0"/>
              <w:autoSpaceDN w:val="0"/>
              <w:adjustRightInd w:val="0"/>
              <w:spacing w:line="276" w:lineRule="auto"/>
              <w:ind w:left="29" w:right="88"/>
              <w:rPr>
                <w:b/>
                <w:bCs/>
                <w:lang w:val="en-US"/>
              </w:rPr>
            </w:pPr>
            <w:r w:rsidRPr="00357A4C">
              <w:rPr>
                <w:b/>
                <w:bCs/>
                <w:lang w:val="en-US"/>
              </w:rPr>
              <w:t>df</w:t>
            </w:r>
          </w:p>
        </w:tc>
        <w:tc>
          <w:tcPr>
            <w:tcW w:w="1217" w:type="dxa"/>
            <w:tcBorders>
              <w:top w:val="single" w:sz="4" w:space="0" w:color="auto"/>
              <w:bottom w:val="single" w:sz="4" w:space="0" w:color="auto"/>
            </w:tcBorders>
            <w:vAlign w:val="center"/>
          </w:tcPr>
          <w:p w14:paraId="4D6E1D65" w14:textId="1FF2FD60" w:rsidR="00BD1684" w:rsidRPr="00357A4C" w:rsidRDefault="00BD1684" w:rsidP="002B3388">
            <w:pPr>
              <w:autoSpaceDE w:val="0"/>
              <w:autoSpaceDN w:val="0"/>
              <w:adjustRightInd w:val="0"/>
              <w:spacing w:line="276" w:lineRule="auto"/>
              <w:rPr>
                <w:b/>
                <w:bCs/>
                <w:lang w:val="en-US"/>
              </w:rPr>
            </w:pPr>
            <w:r w:rsidRPr="00357A4C">
              <w:rPr>
                <w:b/>
                <w:bCs/>
                <w:lang w:val="en-US"/>
              </w:rPr>
              <w:t>logLik</w:t>
            </w:r>
          </w:p>
        </w:tc>
        <w:tc>
          <w:tcPr>
            <w:tcW w:w="1132" w:type="dxa"/>
            <w:tcBorders>
              <w:top w:val="single" w:sz="4" w:space="0" w:color="auto"/>
              <w:bottom w:val="single" w:sz="4" w:space="0" w:color="auto"/>
            </w:tcBorders>
            <w:vAlign w:val="center"/>
          </w:tcPr>
          <w:p w14:paraId="3BF45B48" w14:textId="45A8FAF3" w:rsidR="00BD1684" w:rsidRPr="00357A4C" w:rsidRDefault="00BD1684" w:rsidP="002B3388">
            <w:pPr>
              <w:autoSpaceDE w:val="0"/>
              <w:autoSpaceDN w:val="0"/>
              <w:adjustRightInd w:val="0"/>
              <w:spacing w:line="276" w:lineRule="auto"/>
              <w:rPr>
                <w:b/>
                <w:bCs/>
                <w:lang w:val="en-US"/>
              </w:rPr>
            </w:pPr>
            <w:r w:rsidRPr="00357A4C">
              <w:rPr>
                <w:b/>
                <w:bCs/>
                <w:lang w:val="en-US"/>
              </w:rPr>
              <w:t>AICc</w:t>
            </w:r>
          </w:p>
        </w:tc>
        <w:tc>
          <w:tcPr>
            <w:tcW w:w="1179" w:type="dxa"/>
            <w:tcBorders>
              <w:top w:val="single" w:sz="4" w:space="0" w:color="auto"/>
              <w:bottom w:val="single" w:sz="4" w:space="0" w:color="auto"/>
            </w:tcBorders>
            <w:vAlign w:val="center"/>
          </w:tcPr>
          <w:p w14:paraId="53817842" w14:textId="4873DAC2" w:rsidR="00BD1684" w:rsidRPr="00357A4C" w:rsidRDefault="00F705BD" w:rsidP="002B3388">
            <w:pPr>
              <w:autoSpaceDE w:val="0"/>
              <w:autoSpaceDN w:val="0"/>
              <w:adjustRightInd w:val="0"/>
              <w:spacing w:line="276" w:lineRule="auto"/>
              <w:rPr>
                <w:b/>
                <w:bCs/>
                <w:lang w:val="en-US"/>
              </w:rPr>
            </w:pPr>
            <w:r w:rsidRPr="00357A4C">
              <w:rPr>
                <w:lang w:val="en-US"/>
              </w:rPr>
              <w:t>Δ</w:t>
            </w:r>
            <w:r w:rsidR="00BD1684" w:rsidRPr="00357A4C">
              <w:rPr>
                <w:b/>
                <w:color w:val="000000"/>
                <w:lang w:val="en-US"/>
              </w:rPr>
              <w:t>AICc</w:t>
            </w:r>
          </w:p>
        </w:tc>
        <w:tc>
          <w:tcPr>
            <w:tcW w:w="837" w:type="dxa"/>
            <w:tcBorders>
              <w:top w:val="single" w:sz="4" w:space="0" w:color="auto"/>
              <w:bottom w:val="single" w:sz="4" w:space="0" w:color="auto"/>
            </w:tcBorders>
            <w:vAlign w:val="center"/>
          </w:tcPr>
          <w:p w14:paraId="00548942" w14:textId="2A8030B6" w:rsidR="00BD1684" w:rsidRPr="00357A4C" w:rsidRDefault="00F705BD" w:rsidP="002B3388">
            <w:pPr>
              <w:autoSpaceDE w:val="0"/>
              <w:autoSpaceDN w:val="0"/>
              <w:adjustRightInd w:val="0"/>
              <w:spacing w:line="276" w:lineRule="auto"/>
              <w:rPr>
                <w:b/>
                <w:bCs/>
                <w:lang w:val="en-US"/>
              </w:rPr>
            </w:pPr>
            <w:r w:rsidRPr="00357A4C">
              <w:rPr>
                <w:b/>
                <w:bCs/>
                <w:lang w:val="en-US"/>
              </w:rPr>
              <w:t>wᵢ</w:t>
            </w:r>
          </w:p>
        </w:tc>
      </w:tr>
      <w:tr w:rsidR="00F705BD" w:rsidRPr="00357A4C" w14:paraId="7CB279FE" w14:textId="77777777" w:rsidTr="00F705BD">
        <w:trPr>
          <w:trHeight w:val="645"/>
        </w:trPr>
        <w:tc>
          <w:tcPr>
            <w:tcW w:w="1483" w:type="dxa"/>
            <w:tcBorders>
              <w:top w:val="single" w:sz="4" w:space="0" w:color="auto"/>
              <w:bottom w:val="single" w:sz="4" w:space="0" w:color="auto"/>
            </w:tcBorders>
          </w:tcPr>
          <w:p w14:paraId="2E6CE963" w14:textId="34C28760" w:rsidR="00BD1684" w:rsidRPr="00357A4C" w:rsidRDefault="00BD1684" w:rsidP="00BD1684">
            <w:pPr>
              <w:autoSpaceDE w:val="0"/>
              <w:autoSpaceDN w:val="0"/>
              <w:adjustRightInd w:val="0"/>
              <w:spacing w:line="276" w:lineRule="auto"/>
              <w:rPr>
                <w:lang w:val="en-US"/>
              </w:rPr>
            </w:pPr>
            <w:r w:rsidRPr="00357A4C">
              <w:rPr>
                <w:lang w:val="en-US"/>
              </w:rPr>
              <w:t>Bee species richness</w:t>
            </w:r>
          </w:p>
        </w:tc>
        <w:tc>
          <w:tcPr>
            <w:tcW w:w="8070" w:type="dxa"/>
            <w:tcBorders>
              <w:top w:val="single" w:sz="4" w:space="0" w:color="auto"/>
              <w:bottom w:val="single" w:sz="4" w:space="0" w:color="auto"/>
            </w:tcBorders>
          </w:tcPr>
          <w:p w14:paraId="6A5ED9C7" w14:textId="33AED834"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Bee_richness ~ 1 + (1 | Location_type)</w:t>
            </w:r>
          </w:p>
          <w:p w14:paraId="593C6BE2"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Bee_richness ~ BUILT_AREA + (1 | Location_type)</w:t>
            </w:r>
          </w:p>
          <w:p w14:paraId="6A0D555E"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Bee_richness ~ BUILT_AREA + NDVI + (1 | Location_type)</w:t>
            </w:r>
          </w:p>
          <w:p w14:paraId="23423A6E" w14:textId="3083BCEA" w:rsidR="00BD1684" w:rsidRPr="00357A4C" w:rsidRDefault="00BD1684" w:rsidP="00BD1684">
            <w:pPr>
              <w:autoSpaceDE w:val="0"/>
              <w:autoSpaceDN w:val="0"/>
              <w:adjustRightInd w:val="0"/>
              <w:spacing w:line="276" w:lineRule="auto"/>
              <w:jc w:val="thaiDistribute"/>
              <w:rPr>
                <w:lang w:val="en-US"/>
              </w:rPr>
            </w:pPr>
            <w:r w:rsidRPr="00357A4C">
              <w:rPr>
                <w:lang w:val="en-US"/>
              </w:rPr>
              <w:t>Bee_richness ~ BUILT_AREA + NDVI + P_FOR2KM + (1 | Location_type)</w:t>
            </w:r>
          </w:p>
        </w:tc>
        <w:tc>
          <w:tcPr>
            <w:tcW w:w="702" w:type="dxa"/>
            <w:tcBorders>
              <w:top w:val="single" w:sz="4" w:space="0" w:color="auto"/>
              <w:bottom w:val="single" w:sz="4" w:space="0" w:color="auto"/>
            </w:tcBorders>
          </w:tcPr>
          <w:p w14:paraId="07828118" w14:textId="77777777"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2</w:t>
            </w:r>
          </w:p>
          <w:p w14:paraId="23176161"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3</w:t>
            </w:r>
          </w:p>
          <w:p w14:paraId="1F184554"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4</w:t>
            </w:r>
          </w:p>
          <w:p w14:paraId="46D782E9" w14:textId="01287CB7" w:rsidR="00BD1684" w:rsidRPr="00357A4C" w:rsidRDefault="00BD1684" w:rsidP="00BD1684">
            <w:pPr>
              <w:autoSpaceDE w:val="0"/>
              <w:autoSpaceDN w:val="0"/>
              <w:adjustRightInd w:val="0"/>
              <w:spacing w:line="276" w:lineRule="auto"/>
              <w:jc w:val="thaiDistribute"/>
              <w:rPr>
                <w:lang w:val="en-US"/>
              </w:rPr>
            </w:pPr>
            <w:r w:rsidRPr="00357A4C">
              <w:rPr>
                <w:lang w:val="en-US"/>
              </w:rPr>
              <w:t>5</w:t>
            </w:r>
          </w:p>
        </w:tc>
        <w:tc>
          <w:tcPr>
            <w:tcW w:w="1217" w:type="dxa"/>
            <w:tcBorders>
              <w:top w:val="single" w:sz="4" w:space="0" w:color="auto"/>
              <w:bottom w:val="single" w:sz="4" w:space="0" w:color="auto"/>
            </w:tcBorders>
          </w:tcPr>
          <w:p w14:paraId="67F04B35" w14:textId="2E4EEA19"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-37.994</w:t>
            </w:r>
          </w:p>
          <w:p w14:paraId="1B210CD2"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-37.994</w:t>
            </w:r>
          </w:p>
          <w:p w14:paraId="303252B2"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-37.477</w:t>
            </w:r>
          </w:p>
          <w:p w14:paraId="53EAF717" w14:textId="48F323D1" w:rsidR="00BD1684" w:rsidRPr="00357A4C" w:rsidRDefault="00BD1684" w:rsidP="00BD1684">
            <w:pPr>
              <w:autoSpaceDE w:val="0"/>
              <w:autoSpaceDN w:val="0"/>
              <w:adjustRightInd w:val="0"/>
              <w:spacing w:line="276" w:lineRule="auto"/>
              <w:jc w:val="thaiDistribute"/>
              <w:rPr>
                <w:lang w:val="en-US"/>
              </w:rPr>
            </w:pPr>
            <w:r w:rsidRPr="00357A4C">
              <w:rPr>
                <w:lang w:val="en-US"/>
              </w:rPr>
              <w:t>-37.070</w:t>
            </w:r>
          </w:p>
        </w:tc>
        <w:tc>
          <w:tcPr>
            <w:tcW w:w="1132" w:type="dxa"/>
            <w:tcBorders>
              <w:top w:val="single" w:sz="4" w:space="0" w:color="auto"/>
              <w:bottom w:val="single" w:sz="4" w:space="0" w:color="auto"/>
            </w:tcBorders>
          </w:tcPr>
          <w:p w14:paraId="42C98F65" w14:textId="77777777"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80.5</w:t>
            </w:r>
          </w:p>
          <w:p w14:paraId="7A8AC699"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83.0</w:t>
            </w:r>
          </w:p>
          <w:p w14:paraId="0C4267F9"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84.7</w:t>
            </w:r>
          </w:p>
          <w:p w14:paraId="3EC86208" w14:textId="05829F11" w:rsidR="00BD1684" w:rsidRPr="00357A4C" w:rsidRDefault="00BD1684" w:rsidP="00BD1684">
            <w:pPr>
              <w:autoSpaceDE w:val="0"/>
              <w:autoSpaceDN w:val="0"/>
              <w:adjustRightInd w:val="0"/>
              <w:spacing w:line="276" w:lineRule="auto"/>
              <w:jc w:val="thaiDistribute"/>
              <w:rPr>
                <w:lang w:val="en-US"/>
              </w:rPr>
            </w:pPr>
            <w:r w:rsidRPr="00357A4C">
              <w:rPr>
                <w:lang w:val="en-US"/>
              </w:rPr>
              <w:t>86.9</w:t>
            </w:r>
          </w:p>
        </w:tc>
        <w:tc>
          <w:tcPr>
            <w:tcW w:w="1179" w:type="dxa"/>
            <w:tcBorders>
              <w:top w:val="single" w:sz="4" w:space="0" w:color="auto"/>
              <w:bottom w:val="single" w:sz="4" w:space="0" w:color="auto"/>
            </w:tcBorders>
          </w:tcPr>
          <w:p w14:paraId="34B2104F" w14:textId="77777777"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0.00</w:t>
            </w:r>
          </w:p>
          <w:p w14:paraId="5D199475"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2.52</w:t>
            </w:r>
          </w:p>
          <w:p w14:paraId="7C2EE580" w14:textId="77777777" w:rsidR="00BD1684" w:rsidRPr="00357A4C" w:rsidRDefault="00BD1684" w:rsidP="002B3388">
            <w:pPr>
              <w:autoSpaceDE w:val="0"/>
              <w:autoSpaceDN w:val="0"/>
              <w:adjustRightInd w:val="0"/>
              <w:spacing w:line="276" w:lineRule="auto"/>
              <w:jc w:val="thaiDistribute"/>
              <w:rPr>
                <w:lang w:val="en-US"/>
              </w:rPr>
            </w:pPr>
            <w:r w:rsidRPr="00357A4C">
              <w:rPr>
                <w:lang w:val="en-US"/>
              </w:rPr>
              <w:t>4.23</w:t>
            </w:r>
          </w:p>
          <w:p w14:paraId="5D958C40" w14:textId="38C0839A" w:rsidR="00BD1684" w:rsidRPr="00357A4C" w:rsidRDefault="00BD1684" w:rsidP="00BD1684">
            <w:pPr>
              <w:autoSpaceDE w:val="0"/>
              <w:autoSpaceDN w:val="0"/>
              <w:adjustRightInd w:val="0"/>
              <w:spacing w:line="276" w:lineRule="auto"/>
              <w:jc w:val="thaiDistribute"/>
              <w:rPr>
                <w:lang w:val="en-US"/>
              </w:rPr>
            </w:pPr>
            <w:r w:rsidRPr="00357A4C">
              <w:rPr>
                <w:lang w:val="en-US"/>
              </w:rPr>
              <w:t>6.40</w:t>
            </w:r>
          </w:p>
        </w:tc>
        <w:tc>
          <w:tcPr>
            <w:tcW w:w="837" w:type="dxa"/>
            <w:tcBorders>
              <w:top w:val="single" w:sz="4" w:space="0" w:color="auto"/>
              <w:bottom w:val="single" w:sz="4" w:space="0" w:color="auto"/>
            </w:tcBorders>
          </w:tcPr>
          <w:p w14:paraId="38441034" w14:textId="77777777"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0.692</w:t>
            </w:r>
          </w:p>
          <w:p w14:paraId="3EA1FAE7"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0.196</w:t>
            </w:r>
          </w:p>
          <w:p w14:paraId="27D32199"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0.084</w:t>
            </w:r>
          </w:p>
          <w:p w14:paraId="1D73C0A7" w14:textId="18A0A07F" w:rsidR="00BD1684" w:rsidRPr="00357A4C" w:rsidRDefault="00BD1684" w:rsidP="00BD1684">
            <w:pPr>
              <w:autoSpaceDE w:val="0"/>
              <w:autoSpaceDN w:val="0"/>
              <w:adjustRightInd w:val="0"/>
              <w:spacing w:line="276" w:lineRule="auto"/>
              <w:jc w:val="thaiDistribute"/>
              <w:rPr>
                <w:lang w:val="en-US"/>
              </w:rPr>
            </w:pPr>
            <w:r w:rsidRPr="00357A4C">
              <w:rPr>
                <w:lang w:val="en-US"/>
              </w:rPr>
              <w:t>0.028</w:t>
            </w:r>
          </w:p>
        </w:tc>
      </w:tr>
      <w:tr w:rsidR="00F705BD" w:rsidRPr="00357A4C" w14:paraId="33297D94" w14:textId="77777777" w:rsidTr="00F705BD">
        <w:trPr>
          <w:trHeight w:val="628"/>
        </w:trPr>
        <w:tc>
          <w:tcPr>
            <w:tcW w:w="1483" w:type="dxa"/>
            <w:tcBorders>
              <w:top w:val="single" w:sz="4" w:space="0" w:color="auto"/>
              <w:bottom w:val="single" w:sz="4" w:space="0" w:color="auto"/>
            </w:tcBorders>
          </w:tcPr>
          <w:p w14:paraId="5E19EBE3" w14:textId="4B20BC35" w:rsidR="00BD1684" w:rsidRPr="00357A4C" w:rsidRDefault="00BD1684" w:rsidP="00BD1684">
            <w:pPr>
              <w:autoSpaceDE w:val="0"/>
              <w:autoSpaceDN w:val="0"/>
              <w:adjustRightInd w:val="0"/>
              <w:spacing w:line="276" w:lineRule="auto"/>
              <w:jc w:val="thaiDistribute"/>
              <w:rPr>
                <w:b/>
                <w:bCs/>
                <w:lang w:val="en-US"/>
              </w:rPr>
            </w:pPr>
            <w:r w:rsidRPr="00357A4C">
              <w:rPr>
                <w:lang w:val="en-US"/>
              </w:rPr>
              <w:t>Nest abundance</w:t>
            </w:r>
          </w:p>
        </w:tc>
        <w:tc>
          <w:tcPr>
            <w:tcW w:w="8070" w:type="dxa"/>
            <w:tcBorders>
              <w:top w:val="single" w:sz="4" w:space="0" w:color="auto"/>
              <w:bottom w:val="single" w:sz="4" w:space="0" w:color="auto"/>
            </w:tcBorders>
          </w:tcPr>
          <w:p w14:paraId="17C311BE" w14:textId="705A7547"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Nest_abundance ~ 1 + (1 | Location_type)</w:t>
            </w:r>
          </w:p>
          <w:p w14:paraId="767AFFA1"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Nest_abundance ~ BUILT_AREA + (1 | Location_type)</w:t>
            </w:r>
          </w:p>
          <w:p w14:paraId="5A514758" w14:textId="10D68ED3" w:rsidR="00BD1684" w:rsidRPr="00357A4C" w:rsidRDefault="00BD1684" w:rsidP="00BD1684">
            <w:pPr>
              <w:autoSpaceDE w:val="0"/>
              <w:autoSpaceDN w:val="0"/>
              <w:adjustRightInd w:val="0"/>
              <w:spacing w:line="276" w:lineRule="auto"/>
              <w:jc w:val="thaiDistribute"/>
              <w:rPr>
                <w:lang w:val="en-US"/>
              </w:rPr>
            </w:pPr>
            <w:r w:rsidRPr="00357A4C">
              <w:rPr>
                <w:lang w:val="en-US"/>
              </w:rPr>
              <w:t>Nest_abundance ~ BUILT_AREA + NDVI + (1 | Location_type)</w:t>
            </w:r>
          </w:p>
          <w:p w14:paraId="237B494B" w14:textId="0F9433F9" w:rsidR="00BD1684" w:rsidRPr="00357A4C" w:rsidRDefault="00BD1684" w:rsidP="00BD1684">
            <w:pPr>
              <w:autoSpaceDE w:val="0"/>
              <w:autoSpaceDN w:val="0"/>
              <w:adjustRightInd w:val="0"/>
              <w:spacing w:line="276" w:lineRule="auto"/>
              <w:jc w:val="thaiDistribute"/>
              <w:rPr>
                <w:cs/>
                <w:lang w:val="en-US"/>
              </w:rPr>
            </w:pPr>
            <w:r w:rsidRPr="00357A4C">
              <w:rPr>
                <w:lang w:val="en-US"/>
              </w:rPr>
              <w:t>Nest_abundance ~ BUILT_AREA + NDVI + P_FOR2KM + (1 | Location_type)</w:t>
            </w:r>
          </w:p>
        </w:tc>
        <w:tc>
          <w:tcPr>
            <w:tcW w:w="702" w:type="dxa"/>
            <w:tcBorders>
              <w:top w:val="single" w:sz="4" w:space="0" w:color="auto"/>
              <w:bottom w:val="single" w:sz="4" w:space="0" w:color="auto"/>
            </w:tcBorders>
          </w:tcPr>
          <w:p w14:paraId="168C794F" w14:textId="14387228"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3</w:t>
            </w:r>
          </w:p>
          <w:p w14:paraId="0C875CA1" w14:textId="5420AEFB" w:rsidR="00BD1684" w:rsidRPr="00357A4C" w:rsidRDefault="00BD1684" w:rsidP="00BD1684">
            <w:pPr>
              <w:autoSpaceDE w:val="0"/>
              <w:autoSpaceDN w:val="0"/>
              <w:adjustRightInd w:val="0"/>
              <w:spacing w:line="276" w:lineRule="auto"/>
              <w:jc w:val="thaiDistribute"/>
              <w:rPr>
                <w:lang w:val="en-US"/>
              </w:rPr>
            </w:pPr>
            <w:r w:rsidRPr="00357A4C">
              <w:rPr>
                <w:lang w:val="en-US"/>
              </w:rPr>
              <w:t>4</w:t>
            </w:r>
          </w:p>
          <w:p w14:paraId="63C559CB" w14:textId="7B67C29F" w:rsidR="00BD1684" w:rsidRPr="00357A4C" w:rsidRDefault="00BD1684" w:rsidP="00BD1684">
            <w:pPr>
              <w:autoSpaceDE w:val="0"/>
              <w:autoSpaceDN w:val="0"/>
              <w:adjustRightInd w:val="0"/>
              <w:spacing w:line="276" w:lineRule="auto"/>
              <w:jc w:val="thaiDistribute"/>
              <w:rPr>
                <w:lang w:val="en-US"/>
              </w:rPr>
            </w:pPr>
            <w:r w:rsidRPr="00357A4C">
              <w:rPr>
                <w:lang w:val="en-US"/>
              </w:rPr>
              <w:t>5</w:t>
            </w:r>
          </w:p>
          <w:p w14:paraId="4AD4CBD0" w14:textId="2C92C319" w:rsidR="00BD1684" w:rsidRPr="00357A4C" w:rsidRDefault="00BD1684" w:rsidP="00BD1684">
            <w:pPr>
              <w:autoSpaceDE w:val="0"/>
              <w:autoSpaceDN w:val="0"/>
              <w:adjustRightInd w:val="0"/>
              <w:spacing w:line="276" w:lineRule="auto"/>
              <w:jc w:val="thaiDistribute"/>
              <w:rPr>
                <w:lang w:val="en-US"/>
              </w:rPr>
            </w:pPr>
            <w:r w:rsidRPr="00357A4C">
              <w:rPr>
                <w:lang w:val="en-US"/>
              </w:rPr>
              <w:t>6</w:t>
            </w:r>
          </w:p>
        </w:tc>
        <w:tc>
          <w:tcPr>
            <w:tcW w:w="1217" w:type="dxa"/>
            <w:tcBorders>
              <w:top w:val="single" w:sz="4" w:space="0" w:color="auto"/>
              <w:bottom w:val="single" w:sz="4" w:space="0" w:color="auto"/>
            </w:tcBorders>
          </w:tcPr>
          <w:p w14:paraId="3E3729D5" w14:textId="62FB222D"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-71.597</w:t>
            </w:r>
          </w:p>
          <w:p w14:paraId="673BB193"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-70.958</w:t>
            </w:r>
          </w:p>
          <w:p w14:paraId="7B0418E3" w14:textId="333190FE" w:rsidR="00BD1684" w:rsidRPr="00357A4C" w:rsidRDefault="00BD1684" w:rsidP="00BD1684">
            <w:pPr>
              <w:autoSpaceDE w:val="0"/>
              <w:autoSpaceDN w:val="0"/>
              <w:adjustRightInd w:val="0"/>
              <w:spacing w:line="276" w:lineRule="auto"/>
              <w:jc w:val="thaiDistribute"/>
              <w:rPr>
                <w:lang w:val="en-US"/>
              </w:rPr>
            </w:pPr>
            <w:r w:rsidRPr="00357A4C">
              <w:rPr>
                <w:lang w:val="en-US"/>
              </w:rPr>
              <w:t>-70.919</w:t>
            </w:r>
          </w:p>
          <w:p w14:paraId="0B9739D5" w14:textId="59521D34" w:rsidR="00BD1684" w:rsidRPr="00357A4C" w:rsidRDefault="00BD1684" w:rsidP="00BD1684">
            <w:pPr>
              <w:autoSpaceDE w:val="0"/>
              <w:autoSpaceDN w:val="0"/>
              <w:adjustRightInd w:val="0"/>
              <w:spacing w:line="276" w:lineRule="auto"/>
              <w:jc w:val="thaiDistribute"/>
              <w:rPr>
                <w:lang w:val="en-US"/>
              </w:rPr>
            </w:pPr>
            <w:r w:rsidRPr="00357A4C">
              <w:rPr>
                <w:lang w:val="en-US"/>
              </w:rPr>
              <w:t>-70.763</w:t>
            </w:r>
          </w:p>
          <w:p w14:paraId="7EDA0972" w14:textId="729BEDB5" w:rsidR="00BD1684" w:rsidRPr="00357A4C" w:rsidRDefault="00BD1684" w:rsidP="00BD1684">
            <w:pPr>
              <w:autoSpaceDE w:val="0"/>
              <w:autoSpaceDN w:val="0"/>
              <w:adjustRightInd w:val="0"/>
              <w:spacing w:line="276" w:lineRule="auto"/>
              <w:jc w:val="thaiDistribute"/>
              <w:rPr>
                <w:lang w:val="en-US"/>
              </w:rPr>
            </w:pPr>
          </w:p>
        </w:tc>
        <w:tc>
          <w:tcPr>
            <w:tcW w:w="1132" w:type="dxa"/>
            <w:tcBorders>
              <w:top w:val="single" w:sz="4" w:space="0" w:color="auto"/>
              <w:bottom w:val="single" w:sz="4" w:space="0" w:color="auto"/>
            </w:tcBorders>
          </w:tcPr>
          <w:p w14:paraId="0AC3DFFA" w14:textId="77777777"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150.2</w:t>
            </w:r>
          </w:p>
          <w:p w14:paraId="6DADD4B1"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151.7</w:t>
            </w:r>
          </w:p>
          <w:p w14:paraId="3BFE8172"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154.6</w:t>
            </w:r>
          </w:p>
          <w:p w14:paraId="4BB79651" w14:textId="617CE9FC" w:rsidR="00BD1684" w:rsidRPr="00357A4C" w:rsidRDefault="00BD1684" w:rsidP="00BD1684">
            <w:pPr>
              <w:autoSpaceDE w:val="0"/>
              <w:autoSpaceDN w:val="0"/>
              <w:adjustRightInd w:val="0"/>
              <w:spacing w:line="276" w:lineRule="auto"/>
              <w:jc w:val="thaiDistribute"/>
              <w:rPr>
                <w:lang w:val="en-US"/>
              </w:rPr>
            </w:pPr>
            <w:r w:rsidRPr="00357A4C">
              <w:rPr>
                <w:lang w:val="en-US"/>
              </w:rPr>
              <w:t>157.5</w:t>
            </w:r>
          </w:p>
        </w:tc>
        <w:tc>
          <w:tcPr>
            <w:tcW w:w="1179" w:type="dxa"/>
            <w:tcBorders>
              <w:top w:val="single" w:sz="4" w:space="0" w:color="auto"/>
              <w:bottom w:val="single" w:sz="4" w:space="0" w:color="auto"/>
            </w:tcBorders>
          </w:tcPr>
          <w:p w14:paraId="75C5AA2A" w14:textId="77777777"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0.00</w:t>
            </w:r>
          </w:p>
          <w:p w14:paraId="5C3AAB41"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1.46</w:t>
            </w:r>
          </w:p>
          <w:p w14:paraId="22C721A2"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4.37</w:t>
            </w:r>
          </w:p>
          <w:p w14:paraId="0E767E92" w14:textId="5356C15D" w:rsidR="00BD1684" w:rsidRPr="00357A4C" w:rsidRDefault="00BD1684" w:rsidP="00BD1684">
            <w:pPr>
              <w:autoSpaceDE w:val="0"/>
              <w:autoSpaceDN w:val="0"/>
              <w:adjustRightInd w:val="0"/>
              <w:spacing w:line="276" w:lineRule="auto"/>
              <w:jc w:val="thaiDistribute"/>
              <w:rPr>
                <w:lang w:val="en-US"/>
              </w:rPr>
            </w:pPr>
            <w:r w:rsidRPr="00357A4C">
              <w:rPr>
                <w:lang w:val="en-US"/>
              </w:rPr>
              <w:t>7.33</w:t>
            </w:r>
          </w:p>
        </w:tc>
        <w:tc>
          <w:tcPr>
            <w:tcW w:w="837" w:type="dxa"/>
            <w:tcBorders>
              <w:top w:val="single" w:sz="4" w:space="0" w:color="auto"/>
              <w:bottom w:val="single" w:sz="4" w:space="0" w:color="auto"/>
            </w:tcBorders>
          </w:tcPr>
          <w:p w14:paraId="5BD06C1F" w14:textId="77777777" w:rsidR="00BD1684" w:rsidRPr="00357A4C" w:rsidRDefault="00BD1684" w:rsidP="00BD1684">
            <w:pPr>
              <w:autoSpaceDE w:val="0"/>
              <w:autoSpaceDN w:val="0"/>
              <w:adjustRightInd w:val="0"/>
              <w:spacing w:line="276" w:lineRule="auto"/>
              <w:jc w:val="thaiDistribute"/>
              <w:rPr>
                <w:b/>
                <w:bCs/>
                <w:lang w:val="en-US"/>
              </w:rPr>
            </w:pPr>
            <w:r w:rsidRPr="00357A4C">
              <w:rPr>
                <w:b/>
                <w:bCs/>
                <w:lang w:val="en-US"/>
              </w:rPr>
              <w:t>0.618</w:t>
            </w:r>
          </w:p>
          <w:p w14:paraId="6C2A4390"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0.297</w:t>
            </w:r>
          </w:p>
          <w:p w14:paraId="607CC764" w14:textId="77777777" w:rsidR="00BD1684" w:rsidRPr="00357A4C" w:rsidRDefault="00BD1684" w:rsidP="00BD1684">
            <w:pPr>
              <w:autoSpaceDE w:val="0"/>
              <w:autoSpaceDN w:val="0"/>
              <w:adjustRightInd w:val="0"/>
              <w:spacing w:line="276" w:lineRule="auto"/>
              <w:jc w:val="thaiDistribute"/>
              <w:rPr>
                <w:lang w:val="en-US"/>
              </w:rPr>
            </w:pPr>
            <w:r w:rsidRPr="00357A4C">
              <w:rPr>
                <w:lang w:val="en-US"/>
              </w:rPr>
              <w:t>0.069</w:t>
            </w:r>
          </w:p>
          <w:p w14:paraId="7066CF3E" w14:textId="562D0157" w:rsidR="00BD1684" w:rsidRPr="00357A4C" w:rsidRDefault="00BD1684" w:rsidP="00BD1684">
            <w:pPr>
              <w:autoSpaceDE w:val="0"/>
              <w:autoSpaceDN w:val="0"/>
              <w:adjustRightInd w:val="0"/>
              <w:spacing w:line="276" w:lineRule="auto"/>
              <w:jc w:val="thaiDistribute"/>
              <w:rPr>
                <w:lang w:val="en-US"/>
              </w:rPr>
            </w:pPr>
            <w:r w:rsidRPr="00357A4C">
              <w:rPr>
                <w:lang w:val="en-US"/>
              </w:rPr>
              <w:t>0.016</w:t>
            </w:r>
          </w:p>
        </w:tc>
      </w:tr>
    </w:tbl>
    <w:p w14:paraId="56A4B807" w14:textId="51942A78" w:rsidR="00A40263" w:rsidRPr="00357A4C" w:rsidRDefault="00A40263" w:rsidP="00A707A9">
      <w:pPr>
        <w:spacing w:line="480" w:lineRule="auto"/>
        <w:jc w:val="thaiDistribute"/>
        <w:rPr>
          <w:color w:val="000000" w:themeColor="text1"/>
          <w:cs/>
          <w:lang w:val="en-US"/>
        </w:rPr>
      </w:pPr>
    </w:p>
    <w:sectPr w:rsidR="00A40263" w:rsidRPr="00357A4C" w:rsidSect="00A707A9">
      <w:pgSz w:w="16838" w:h="11906" w:orient="landscape" w:code="9"/>
      <w:pgMar w:top="1152" w:right="1152" w:bottom="1152"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altName w:val="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A62"/>
    <w:rsid w:val="00022352"/>
    <w:rsid w:val="000225D6"/>
    <w:rsid w:val="00031ECF"/>
    <w:rsid w:val="00033A62"/>
    <w:rsid w:val="00035A05"/>
    <w:rsid w:val="00036985"/>
    <w:rsid w:val="000A004F"/>
    <w:rsid w:val="000E0B49"/>
    <w:rsid w:val="00114843"/>
    <w:rsid w:val="00115333"/>
    <w:rsid w:val="00125229"/>
    <w:rsid w:val="00151201"/>
    <w:rsid w:val="001B149B"/>
    <w:rsid w:val="001D16EE"/>
    <w:rsid w:val="001D19A0"/>
    <w:rsid w:val="00267A3A"/>
    <w:rsid w:val="0028546B"/>
    <w:rsid w:val="002A2524"/>
    <w:rsid w:val="002A552B"/>
    <w:rsid w:val="002B3388"/>
    <w:rsid w:val="002B4578"/>
    <w:rsid w:val="002C1EBC"/>
    <w:rsid w:val="002D5715"/>
    <w:rsid w:val="002D5FA5"/>
    <w:rsid w:val="002F0C0D"/>
    <w:rsid w:val="00357A4C"/>
    <w:rsid w:val="00374EE9"/>
    <w:rsid w:val="003B02C3"/>
    <w:rsid w:val="003C0F5A"/>
    <w:rsid w:val="003E0EC5"/>
    <w:rsid w:val="003F539B"/>
    <w:rsid w:val="0040396B"/>
    <w:rsid w:val="004065E8"/>
    <w:rsid w:val="004653D2"/>
    <w:rsid w:val="004A49C5"/>
    <w:rsid w:val="004E71B1"/>
    <w:rsid w:val="00507E42"/>
    <w:rsid w:val="0052477E"/>
    <w:rsid w:val="005824A8"/>
    <w:rsid w:val="00592565"/>
    <w:rsid w:val="005B357F"/>
    <w:rsid w:val="005D121A"/>
    <w:rsid w:val="00683F3A"/>
    <w:rsid w:val="00687323"/>
    <w:rsid w:val="006B7CAC"/>
    <w:rsid w:val="006C368D"/>
    <w:rsid w:val="007108C7"/>
    <w:rsid w:val="00750950"/>
    <w:rsid w:val="00752FF5"/>
    <w:rsid w:val="00830E39"/>
    <w:rsid w:val="008429C1"/>
    <w:rsid w:val="00861CAF"/>
    <w:rsid w:val="00873839"/>
    <w:rsid w:val="008768F8"/>
    <w:rsid w:val="00882EB7"/>
    <w:rsid w:val="008D089A"/>
    <w:rsid w:val="008D6540"/>
    <w:rsid w:val="00905B75"/>
    <w:rsid w:val="00950BDC"/>
    <w:rsid w:val="0096463A"/>
    <w:rsid w:val="00971A85"/>
    <w:rsid w:val="00971A9C"/>
    <w:rsid w:val="009739D3"/>
    <w:rsid w:val="009C62C0"/>
    <w:rsid w:val="00A13970"/>
    <w:rsid w:val="00A23904"/>
    <w:rsid w:val="00A273E5"/>
    <w:rsid w:val="00A32CAA"/>
    <w:rsid w:val="00A40263"/>
    <w:rsid w:val="00A707A9"/>
    <w:rsid w:val="00A83637"/>
    <w:rsid w:val="00AC510F"/>
    <w:rsid w:val="00AD04FD"/>
    <w:rsid w:val="00B04CF1"/>
    <w:rsid w:val="00B37889"/>
    <w:rsid w:val="00B51551"/>
    <w:rsid w:val="00B758EE"/>
    <w:rsid w:val="00B75C21"/>
    <w:rsid w:val="00BD1684"/>
    <w:rsid w:val="00C26F67"/>
    <w:rsid w:val="00C3074A"/>
    <w:rsid w:val="00C64FB1"/>
    <w:rsid w:val="00C86D4A"/>
    <w:rsid w:val="00CA526B"/>
    <w:rsid w:val="00CC349C"/>
    <w:rsid w:val="00CD7717"/>
    <w:rsid w:val="00CF520D"/>
    <w:rsid w:val="00D638BB"/>
    <w:rsid w:val="00DC66C7"/>
    <w:rsid w:val="00E5683F"/>
    <w:rsid w:val="00E666F3"/>
    <w:rsid w:val="00EB1CCB"/>
    <w:rsid w:val="00EB7106"/>
    <w:rsid w:val="00EC4BE4"/>
    <w:rsid w:val="00F12251"/>
    <w:rsid w:val="00F1655D"/>
    <w:rsid w:val="00F24798"/>
    <w:rsid w:val="00F252B4"/>
    <w:rsid w:val="00F40A60"/>
    <w:rsid w:val="00F5364C"/>
    <w:rsid w:val="00F5753E"/>
    <w:rsid w:val="00F705BD"/>
    <w:rsid w:val="00F71AC1"/>
    <w:rsid w:val="00FA4044"/>
    <w:rsid w:val="00FF7E1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2C2A7"/>
  <w15:chartTrackingRefBased/>
  <w15:docId w15:val="{B92A9DFC-BEB9-4E10-B80B-4D41C218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715"/>
    <w:pPr>
      <w:spacing w:after="0" w:line="240" w:lineRule="auto"/>
    </w:pPr>
    <w:rPr>
      <w:rFonts w:ascii="Times New Roman" w:eastAsia="Times New Roman" w:hAnsi="Times New Roman" w:cs="Times New Roman"/>
      <w:sz w:val="24"/>
      <w:szCs w:val="24"/>
      <w:lang w:val="en-GB"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61C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8882">
      <w:bodyDiv w:val="1"/>
      <w:marLeft w:val="0"/>
      <w:marRight w:val="0"/>
      <w:marTop w:val="0"/>
      <w:marBottom w:val="0"/>
      <w:divBdr>
        <w:top w:val="none" w:sz="0" w:space="0" w:color="auto"/>
        <w:left w:val="none" w:sz="0" w:space="0" w:color="auto"/>
        <w:bottom w:val="none" w:sz="0" w:space="0" w:color="auto"/>
        <w:right w:val="none" w:sz="0" w:space="0" w:color="auto"/>
      </w:divBdr>
    </w:div>
    <w:div w:id="328409784">
      <w:bodyDiv w:val="1"/>
      <w:marLeft w:val="0"/>
      <w:marRight w:val="0"/>
      <w:marTop w:val="0"/>
      <w:marBottom w:val="0"/>
      <w:divBdr>
        <w:top w:val="none" w:sz="0" w:space="0" w:color="auto"/>
        <w:left w:val="none" w:sz="0" w:space="0" w:color="auto"/>
        <w:bottom w:val="none" w:sz="0" w:space="0" w:color="auto"/>
        <w:right w:val="none" w:sz="0" w:space="0" w:color="auto"/>
      </w:divBdr>
    </w:div>
    <w:div w:id="642539583">
      <w:bodyDiv w:val="1"/>
      <w:marLeft w:val="0"/>
      <w:marRight w:val="0"/>
      <w:marTop w:val="0"/>
      <w:marBottom w:val="0"/>
      <w:divBdr>
        <w:top w:val="none" w:sz="0" w:space="0" w:color="auto"/>
        <w:left w:val="none" w:sz="0" w:space="0" w:color="auto"/>
        <w:bottom w:val="none" w:sz="0" w:space="0" w:color="auto"/>
        <w:right w:val="none" w:sz="0" w:space="0" w:color="auto"/>
      </w:divBdr>
    </w:div>
    <w:div w:id="1165897148">
      <w:bodyDiv w:val="1"/>
      <w:marLeft w:val="0"/>
      <w:marRight w:val="0"/>
      <w:marTop w:val="0"/>
      <w:marBottom w:val="0"/>
      <w:divBdr>
        <w:top w:val="none" w:sz="0" w:space="0" w:color="auto"/>
        <w:left w:val="none" w:sz="0" w:space="0" w:color="auto"/>
        <w:bottom w:val="none" w:sz="0" w:space="0" w:color="auto"/>
        <w:right w:val="none" w:sz="0" w:space="0" w:color="auto"/>
      </w:divBdr>
    </w:div>
    <w:div w:id="1419520866">
      <w:bodyDiv w:val="1"/>
      <w:marLeft w:val="0"/>
      <w:marRight w:val="0"/>
      <w:marTop w:val="0"/>
      <w:marBottom w:val="0"/>
      <w:divBdr>
        <w:top w:val="none" w:sz="0" w:space="0" w:color="auto"/>
        <w:left w:val="none" w:sz="0" w:space="0" w:color="auto"/>
        <w:bottom w:val="none" w:sz="0" w:space="0" w:color="auto"/>
        <w:right w:val="none" w:sz="0" w:space="0" w:color="auto"/>
      </w:divBdr>
    </w:div>
    <w:div w:id="1552838620">
      <w:bodyDiv w:val="1"/>
      <w:marLeft w:val="0"/>
      <w:marRight w:val="0"/>
      <w:marTop w:val="0"/>
      <w:marBottom w:val="0"/>
      <w:divBdr>
        <w:top w:val="none" w:sz="0" w:space="0" w:color="auto"/>
        <w:left w:val="none" w:sz="0" w:space="0" w:color="auto"/>
        <w:bottom w:val="none" w:sz="0" w:space="0" w:color="auto"/>
        <w:right w:val="none" w:sz="0" w:space="0" w:color="auto"/>
      </w:divBdr>
    </w:div>
    <w:div w:id="181155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B1C5E8F-DAB0-074E-8D02-6E6443539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5</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KANUENGNIT WAYO</cp:lastModifiedBy>
  <cp:revision>91</cp:revision>
  <dcterms:created xsi:type="dcterms:W3CDTF">2024-11-24T07:03:00Z</dcterms:created>
  <dcterms:modified xsi:type="dcterms:W3CDTF">2025-11-21T05:14:00Z</dcterms:modified>
</cp:coreProperties>
</file>