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F60" w:rsidRPr="00E22A20" w:rsidRDefault="00271F60" w:rsidP="00271F60">
      <w:pPr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22A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Supporting information for the manuscript “Invasive alien plants and the city: distribution patterns in response to urban elements and urbanization in three of the largest cities in Italy”</w:t>
      </w:r>
    </w:p>
    <w:p w:rsidR="00271F60" w:rsidRPr="00E22A20" w:rsidRDefault="00271F60" w:rsidP="00271F60">
      <w:pPr>
        <w:rPr>
          <w:rFonts w:ascii="Times New Roman" w:hAnsi="Times New Roman" w:cs="Times New Roman"/>
          <w:b/>
          <w:sz w:val="24"/>
          <w:lang w:val="en-GB"/>
        </w:rPr>
      </w:pPr>
      <w:r w:rsidRPr="00E22A20">
        <w:rPr>
          <w:rFonts w:ascii="Times New Roman" w:hAnsi="Times New Roman" w:cs="Times New Roman"/>
          <w:b/>
          <w:sz w:val="24"/>
          <w:lang w:val="en-GB"/>
        </w:rPr>
        <w:t>S.</w:t>
      </w:r>
      <w:r>
        <w:rPr>
          <w:rFonts w:ascii="Times New Roman" w:hAnsi="Times New Roman" w:cs="Times New Roman"/>
          <w:b/>
          <w:sz w:val="24"/>
          <w:lang w:val="en-GB"/>
        </w:rPr>
        <w:t>3 PERMANOVA</w:t>
      </w:r>
    </w:p>
    <w:p w:rsidR="00244CAB" w:rsidRPr="00876FA5" w:rsidRDefault="00271F60">
      <w:pPr>
        <w:rPr>
          <w:b/>
          <w:lang w:val="en-GB"/>
        </w:rPr>
      </w:pPr>
      <w:r w:rsidRPr="00271F60">
        <w:rPr>
          <w:rFonts w:ascii="Times New Roman" w:hAnsi="Times New Roman" w:cs="Times New Roman"/>
          <w:b/>
          <w:lang w:val="en-GB"/>
        </w:rPr>
        <w:t>T</w:t>
      </w:r>
      <w:r w:rsidR="00876FA5" w:rsidRPr="00876FA5">
        <w:rPr>
          <w:rFonts w:ascii="Times New Roman" w:hAnsi="Times New Roman" w:cs="Times New Roman"/>
          <w:b/>
          <w:lang w:val="en-GB"/>
        </w:rPr>
        <w:t xml:space="preserve">able </w:t>
      </w:r>
      <w:r>
        <w:rPr>
          <w:rFonts w:ascii="Times New Roman" w:hAnsi="Times New Roman" w:cs="Times New Roman"/>
          <w:b/>
          <w:lang w:val="en-GB"/>
        </w:rPr>
        <w:t>S</w:t>
      </w:r>
      <w:r w:rsidR="00876FA5" w:rsidRPr="00876FA5">
        <w:rPr>
          <w:rFonts w:ascii="Times New Roman" w:hAnsi="Times New Roman" w:cs="Times New Roman"/>
          <w:b/>
          <w:lang w:val="en-GB"/>
        </w:rPr>
        <w:t xml:space="preserve">3 – </w:t>
      </w:r>
      <w:r w:rsidR="0043146B">
        <w:rPr>
          <w:rFonts w:ascii="Times New Roman" w:hAnsi="Times New Roman" w:cs="Times New Roman"/>
          <w:b/>
          <w:lang w:val="en-GB"/>
        </w:rPr>
        <w:t xml:space="preserve">Multivariate </w:t>
      </w:r>
      <w:r w:rsidR="00876FA5" w:rsidRPr="00876FA5">
        <w:rPr>
          <w:rFonts w:ascii="Times New Roman" w:hAnsi="Times New Roman" w:cs="Times New Roman"/>
          <w:b/>
          <w:lang w:val="en-GB"/>
        </w:rPr>
        <w:t>PERMANOVA and PAIR-WISE comparisons results</w:t>
      </w:r>
      <w:r w:rsidR="00876FA5">
        <w:rPr>
          <w:rFonts w:ascii="Times New Roman" w:hAnsi="Times New Roman" w:cs="Times New Roman"/>
          <w:b/>
          <w:lang w:val="en-GB"/>
        </w:rPr>
        <w:t xml:space="preserve"> across cities</w:t>
      </w:r>
      <w:r w:rsidR="00B27147">
        <w:rPr>
          <w:rFonts w:ascii="Times New Roman" w:hAnsi="Times New Roman" w:cs="Times New Roman"/>
          <w:b/>
          <w:lang w:val="en-GB"/>
        </w:rPr>
        <w:t xml:space="preserve"> (A)</w:t>
      </w:r>
      <w:r w:rsidR="00876FA5">
        <w:rPr>
          <w:rFonts w:ascii="Times New Roman" w:hAnsi="Times New Roman" w:cs="Times New Roman"/>
          <w:b/>
          <w:lang w:val="en-GB"/>
        </w:rPr>
        <w:t>, urban categories</w:t>
      </w:r>
      <w:r w:rsidR="00B27147">
        <w:rPr>
          <w:rFonts w:ascii="Times New Roman" w:hAnsi="Times New Roman" w:cs="Times New Roman"/>
          <w:b/>
          <w:lang w:val="en-GB"/>
        </w:rPr>
        <w:t xml:space="preserve"> (B)</w:t>
      </w:r>
      <w:r w:rsidR="00876FA5">
        <w:rPr>
          <w:rFonts w:ascii="Times New Roman" w:hAnsi="Times New Roman" w:cs="Times New Roman"/>
          <w:b/>
          <w:lang w:val="en-GB"/>
        </w:rPr>
        <w:t xml:space="preserve"> and urban elements</w:t>
      </w:r>
      <w:r w:rsidR="00876FA5" w:rsidRPr="00876FA5">
        <w:rPr>
          <w:rFonts w:ascii="Times New Roman" w:hAnsi="Times New Roman" w:cs="Times New Roman"/>
          <w:b/>
          <w:lang w:val="en-GB"/>
        </w:rPr>
        <w:t xml:space="preserve"> </w:t>
      </w:r>
      <w:r w:rsidR="00B27147">
        <w:rPr>
          <w:rFonts w:ascii="Times New Roman" w:hAnsi="Times New Roman" w:cs="Times New Roman"/>
          <w:b/>
          <w:lang w:val="en-GB"/>
        </w:rPr>
        <w:t xml:space="preserve">(C) </w:t>
      </w:r>
      <w:r w:rsidR="00F25A99" w:rsidRPr="00F25A99">
        <w:rPr>
          <w:rFonts w:ascii="Times New Roman" w:hAnsi="Times New Roman" w:cs="Times New Roman"/>
          <w:b/>
          <w:lang w:val="en-GB"/>
        </w:rPr>
        <w:t>(* = significant dissimilarity p ≤ 0.05; ** = significant dissimilarity p ≤ 0.01</w:t>
      </w:r>
      <w:r w:rsidR="00876FA5" w:rsidRPr="00876FA5">
        <w:rPr>
          <w:rFonts w:ascii="Times New Roman" w:hAnsi="Times New Roman" w:cs="Times New Roman"/>
          <w:b/>
          <w:lang w:val="en-GB"/>
        </w:rPr>
        <w:t>)</w:t>
      </w:r>
      <w:r w:rsidR="00B27147">
        <w:rPr>
          <w:rFonts w:ascii="Times New Roman" w:hAnsi="Times New Roman" w:cs="Times New Roman"/>
          <w:b/>
          <w:lang w:val="en-GB"/>
        </w:rPr>
        <w:t>.</w:t>
      </w:r>
    </w:p>
    <w:p w:rsidR="00AD6839" w:rsidRPr="00B27147" w:rsidRDefault="00271F60" w:rsidP="00AD6839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a</w:t>
      </w:r>
      <w:r w:rsidR="00AD6839" w:rsidRPr="00B27147">
        <w:rPr>
          <w:rFonts w:ascii="Times New Roman" w:hAnsi="Times New Roman" w:cs="Times New Roman"/>
          <w:b/>
          <w:lang w:val="en-GB"/>
        </w:rPr>
        <w:tab/>
      </w:r>
    </w:p>
    <w:tbl>
      <w:tblPr>
        <w:tblW w:w="483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1209"/>
        <w:gridCol w:w="1701"/>
      </w:tblGrid>
      <w:tr w:rsidR="00C53D6D" w:rsidRPr="00305A73" w:rsidTr="00C53D6D">
        <w:trPr>
          <w:trHeight w:val="415"/>
        </w:trPr>
        <w:tc>
          <w:tcPr>
            <w:tcW w:w="4830" w:type="dxa"/>
            <w:gridSpan w:val="4"/>
            <w:shd w:val="clear" w:color="auto" w:fill="FFFFFF" w:themeFill="background1"/>
            <w:vAlign w:val="center"/>
            <w:hideMark/>
          </w:tcPr>
          <w:p w:rsidR="00C53D6D" w:rsidRPr="00305A73" w:rsidRDefault="00C53D6D" w:rsidP="0022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GB" w:eastAsia="it-IT"/>
              </w:rPr>
            </w:pPr>
            <w:r w:rsidRPr="00305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GB" w:eastAsia="it-IT"/>
              </w:rPr>
              <w:t>Number of records - PERMANOVA</w:t>
            </w:r>
          </w:p>
        </w:tc>
      </w:tr>
      <w:tr w:rsidR="00C53D6D" w:rsidRPr="00305A73" w:rsidTr="00C53D6D">
        <w:trPr>
          <w:trHeight w:hRule="exact" w:val="406"/>
        </w:trPr>
        <w:tc>
          <w:tcPr>
            <w:tcW w:w="960" w:type="dxa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 xml:space="preserve">Source </w:t>
            </w:r>
          </w:p>
        </w:tc>
        <w:tc>
          <w:tcPr>
            <w:tcW w:w="960" w:type="dxa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DF</w:t>
            </w:r>
          </w:p>
        </w:tc>
        <w:tc>
          <w:tcPr>
            <w:tcW w:w="1209" w:type="dxa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proofErr w:type="spellStart"/>
            <w:r w:rsidRPr="00305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Pseudo-F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 (</w:t>
            </w:r>
            <w:proofErr w:type="spellStart"/>
            <w:r w:rsidRPr="00305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perm</w:t>
            </w:r>
            <w:proofErr w:type="spellEnd"/>
            <w:r w:rsidRPr="00305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 xml:space="preserve">) </w:t>
            </w:r>
          </w:p>
        </w:tc>
      </w:tr>
      <w:tr w:rsidR="00C53D6D" w:rsidRPr="00305A73" w:rsidTr="00C53D6D">
        <w:trPr>
          <w:trHeight w:hRule="exact" w:val="300"/>
        </w:trPr>
        <w:tc>
          <w:tcPr>
            <w:tcW w:w="960" w:type="dxa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05A7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Cities</w:t>
            </w:r>
            <w:proofErr w:type="spellEnd"/>
          </w:p>
        </w:tc>
        <w:tc>
          <w:tcPr>
            <w:tcW w:w="960" w:type="dxa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1209" w:type="dxa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20.814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*</w:t>
            </w:r>
          </w:p>
        </w:tc>
      </w:tr>
      <w:tr w:rsidR="00C53D6D" w:rsidRPr="00305A73" w:rsidTr="00C53D6D">
        <w:trPr>
          <w:trHeight w:val="166"/>
        </w:trPr>
        <w:tc>
          <w:tcPr>
            <w:tcW w:w="4830" w:type="dxa"/>
            <w:gridSpan w:val="4"/>
            <w:shd w:val="clear" w:color="auto" w:fill="FFFFFF" w:themeFill="background1"/>
            <w:noWrap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5A7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53D6D" w:rsidRPr="00305A73" w:rsidTr="00C53D6D">
        <w:trPr>
          <w:trHeight w:hRule="exact" w:val="310"/>
        </w:trPr>
        <w:tc>
          <w:tcPr>
            <w:tcW w:w="4830" w:type="dxa"/>
            <w:gridSpan w:val="4"/>
            <w:shd w:val="clear" w:color="auto" w:fill="FFFFFF" w:themeFill="background1"/>
            <w:hideMark/>
          </w:tcPr>
          <w:p w:rsidR="00C53D6D" w:rsidRPr="00305A73" w:rsidRDefault="00C53D6D" w:rsidP="0002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PAIR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-</w:t>
            </w:r>
            <w:r w:rsidRPr="00305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WISE COMPARISON</w:t>
            </w:r>
          </w:p>
        </w:tc>
      </w:tr>
      <w:tr w:rsidR="00C53D6D" w:rsidRPr="00305A73" w:rsidTr="00C53D6D">
        <w:trPr>
          <w:trHeight w:hRule="exact" w:val="368"/>
        </w:trPr>
        <w:tc>
          <w:tcPr>
            <w:tcW w:w="1920" w:type="dxa"/>
            <w:gridSpan w:val="2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proofErr w:type="spellStart"/>
            <w:r w:rsidRPr="00305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Groups</w:t>
            </w:r>
            <w:proofErr w:type="spellEnd"/>
          </w:p>
        </w:tc>
        <w:tc>
          <w:tcPr>
            <w:tcW w:w="1209" w:type="dxa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t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 (</w:t>
            </w:r>
            <w:proofErr w:type="spellStart"/>
            <w:r w:rsidRPr="00305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perm</w:t>
            </w:r>
            <w:proofErr w:type="spellEnd"/>
            <w:r w:rsidRPr="00305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 xml:space="preserve">) </w:t>
            </w:r>
          </w:p>
        </w:tc>
      </w:tr>
      <w:tr w:rsidR="00C53D6D" w:rsidRPr="00305A73" w:rsidTr="00C53D6D">
        <w:trPr>
          <w:trHeight w:hRule="exact" w:val="340"/>
        </w:trPr>
        <w:tc>
          <w:tcPr>
            <w:tcW w:w="1920" w:type="dxa"/>
            <w:gridSpan w:val="2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Milano, Roma</w:t>
            </w:r>
          </w:p>
        </w:tc>
        <w:tc>
          <w:tcPr>
            <w:tcW w:w="1209" w:type="dxa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4.9447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*</w:t>
            </w:r>
          </w:p>
        </w:tc>
      </w:tr>
      <w:tr w:rsidR="00C53D6D" w:rsidRPr="00305A73" w:rsidTr="00C53D6D">
        <w:trPr>
          <w:trHeight w:hRule="exact" w:val="300"/>
        </w:trPr>
        <w:tc>
          <w:tcPr>
            <w:tcW w:w="1920" w:type="dxa"/>
            <w:gridSpan w:val="2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Milano, Torino</w:t>
            </w:r>
          </w:p>
        </w:tc>
        <w:tc>
          <w:tcPr>
            <w:tcW w:w="1209" w:type="dxa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2.1702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*</w:t>
            </w:r>
          </w:p>
        </w:tc>
      </w:tr>
      <w:tr w:rsidR="00C53D6D" w:rsidRPr="00305A73" w:rsidTr="00C53D6D">
        <w:trPr>
          <w:trHeight w:hRule="exact" w:val="380"/>
        </w:trPr>
        <w:tc>
          <w:tcPr>
            <w:tcW w:w="1920" w:type="dxa"/>
            <w:gridSpan w:val="2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Roma, Torino</w:t>
            </w:r>
          </w:p>
        </w:tc>
        <w:tc>
          <w:tcPr>
            <w:tcW w:w="1209" w:type="dxa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5.6405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:rsidR="00C53D6D" w:rsidRPr="00305A73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05A7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*</w:t>
            </w:r>
          </w:p>
        </w:tc>
      </w:tr>
    </w:tbl>
    <w:p w:rsidR="00D260F7" w:rsidRDefault="00D260F7" w:rsidP="00AD6839"/>
    <w:p w:rsidR="00876FA5" w:rsidRPr="00075EE2" w:rsidRDefault="00271F60" w:rsidP="00AD6839">
      <w:r>
        <w:rPr>
          <w:rFonts w:ascii="Times New Roman" w:hAnsi="Times New Roman" w:cs="Times New Roman"/>
          <w:b/>
          <w:lang w:val="en-GB"/>
        </w:rPr>
        <w:t>b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778"/>
        <w:gridCol w:w="2335"/>
        <w:gridCol w:w="1842"/>
        <w:gridCol w:w="1823"/>
      </w:tblGrid>
      <w:tr w:rsidR="00C53D6D" w:rsidRPr="00223351" w:rsidTr="00C53D6D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3D6D" w:rsidRPr="00223351" w:rsidRDefault="00C53D6D" w:rsidP="0022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proofErr w:type="spellStart"/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Number</w:t>
            </w:r>
            <w:proofErr w:type="spellEnd"/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 xml:space="preserve"> </w:t>
            </w:r>
            <w:proofErr w:type="spellStart"/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of</w:t>
            </w:r>
            <w:proofErr w:type="spellEnd"/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 xml:space="preserve"> </w:t>
            </w:r>
            <w:proofErr w:type="spellStart"/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records</w:t>
            </w:r>
            <w:proofErr w:type="spellEnd"/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 xml:space="preserve"> - PERMANOVA</w:t>
            </w:r>
          </w:p>
        </w:tc>
      </w:tr>
      <w:tr w:rsidR="00C53D6D" w:rsidRPr="00223351" w:rsidTr="00C53D6D">
        <w:trPr>
          <w:trHeight w:val="290"/>
        </w:trPr>
        <w:tc>
          <w:tcPr>
            <w:tcW w:w="19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D6D" w:rsidRPr="00223351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 xml:space="preserve">Source 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D6D" w:rsidRPr="00223351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DF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D6D" w:rsidRPr="00223351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proofErr w:type="spellStart"/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Pseudo-F</w:t>
            </w:r>
            <w:proofErr w:type="spellEnd"/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D6D" w:rsidRPr="00223351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 (</w:t>
            </w:r>
            <w:proofErr w:type="spellStart"/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perm</w:t>
            </w:r>
            <w:proofErr w:type="spellEnd"/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 xml:space="preserve">) </w:t>
            </w:r>
          </w:p>
        </w:tc>
      </w:tr>
      <w:tr w:rsidR="00C53D6D" w:rsidRPr="00223351" w:rsidTr="00C53D6D">
        <w:trPr>
          <w:trHeight w:val="280"/>
        </w:trPr>
        <w:tc>
          <w:tcPr>
            <w:tcW w:w="19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3D6D" w:rsidRPr="00223351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23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Urban</w:t>
            </w:r>
            <w:proofErr w:type="spellEnd"/>
            <w:r w:rsidRPr="00223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23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elements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3D6D" w:rsidRPr="00223351" w:rsidRDefault="00C53D6D" w:rsidP="00223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22335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3D6D" w:rsidRPr="00223351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22335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8.4013 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3D6D" w:rsidRPr="00223351" w:rsidRDefault="00C53D6D" w:rsidP="00223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22335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0.0001</w:t>
            </w:r>
          </w:p>
        </w:tc>
      </w:tr>
      <w:tr w:rsidR="00C53D6D" w:rsidRPr="00223351" w:rsidTr="00C53D6D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3D6D" w:rsidRPr="00223351" w:rsidRDefault="00C53D6D" w:rsidP="0022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PAIR-WISE COMPARISON</w:t>
            </w:r>
          </w:p>
        </w:tc>
      </w:tr>
      <w:tr w:rsidR="00C53D6D" w:rsidRPr="00223351" w:rsidTr="00C53D6D">
        <w:trPr>
          <w:trHeight w:val="290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D6D" w:rsidRPr="00223351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proofErr w:type="spellStart"/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Groups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D6D" w:rsidRPr="00223351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t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D6D" w:rsidRPr="00223351" w:rsidRDefault="00C53D6D" w:rsidP="0022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 (</w:t>
            </w:r>
            <w:proofErr w:type="spellStart"/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perm</w:t>
            </w:r>
            <w:proofErr w:type="spellEnd"/>
            <w:r w:rsidRPr="00223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)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Abandoned_areas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Agricultural_areas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2.3712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 w:rsidP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0.0001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Abandoned_areas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Buildings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2.6934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D6D" w:rsidRDefault="00C53D6D" w:rsidP="00C53D6D">
            <w:pPr>
              <w:jc w:val="right"/>
            </w:pPr>
            <w:r w:rsidRPr="0014060A">
              <w:rPr>
                <w:rFonts w:ascii="Times New Roman" w:hAnsi="Times New Roman" w:cs="Times New Roman"/>
                <w:color w:val="000000"/>
                <w:sz w:val="20"/>
              </w:rPr>
              <w:t>0.0001**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Abandoned_areas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Green_areas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2.8099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D6D" w:rsidRDefault="00C53D6D" w:rsidP="00C53D6D">
            <w:pPr>
              <w:jc w:val="right"/>
            </w:pPr>
            <w:r w:rsidRPr="0014060A">
              <w:rPr>
                <w:rFonts w:ascii="Times New Roman" w:hAnsi="Times New Roman" w:cs="Times New Roman"/>
                <w:color w:val="000000"/>
                <w:sz w:val="20"/>
              </w:rPr>
              <w:t>0.0001**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Abandoned_areas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Infrastructures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2.5387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D6D" w:rsidRDefault="00C53D6D" w:rsidP="00C53D6D">
            <w:pPr>
              <w:jc w:val="right"/>
            </w:pPr>
            <w:r w:rsidRPr="0014060A">
              <w:rPr>
                <w:rFonts w:ascii="Times New Roman" w:hAnsi="Times New Roman" w:cs="Times New Roman"/>
                <w:color w:val="000000"/>
                <w:sz w:val="20"/>
              </w:rPr>
              <w:t>0.0001**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Abandoned_areas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Nat_env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1.6142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 w:rsidP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0.0051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Abandoned_areas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Service_areas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2.8255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 w:rsidP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0.0001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Abandoned_areas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, Water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1.7434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 w:rsidP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0.0017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Agricultural_areas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Buildings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3.6644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D6D" w:rsidRDefault="00C53D6D" w:rsidP="00C53D6D">
            <w:pPr>
              <w:jc w:val="right"/>
            </w:pPr>
            <w:r w:rsidRPr="00BA36BA">
              <w:rPr>
                <w:rFonts w:ascii="Times New Roman" w:hAnsi="Times New Roman" w:cs="Times New Roman"/>
                <w:color w:val="000000"/>
                <w:sz w:val="20"/>
              </w:rPr>
              <w:t>0.0001**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Agricultural_areas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Green_areas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2.5981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D6D" w:rsidRDefault="00C53D6D" w:rsidP="00C53D6D">
            <w:pPr>
              <w:jc w:val="right"/>
            </w:pPr>
            <w:r w:rsidRPr="00BA36BA">
              <w:rPr>
                <w:rFonts w:ascii="Times New Roman" w:hAnsi="Times New Roman" w:cs="Times New Roman"/>
                <w:color w:val="000000"/>
                <w:sz w:val="20"/>
              </w:rPr>
              <w:t>0.0001**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Agricultural_areas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Infrastructures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2.9114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D6D" w:rsidRDefault="00C53D6D" w:rsidP="00C53D6D">
            <w:pPr>
              <w:jc w:val="right"/>
            </w:pPr>
            <w:r w:rsidRPr="00BA36BA">
              <w:rPr>
                <w:rFonts w:ascii="Times New Roman" w:hAnsi="Times New Roman" w:cs="Times New Roman"/>
                <w:color w:val="000000"/>
                <w:sz w:val="20"/>
              </w:rPr>
              <w:t>0.0001**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Agricultural_areas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Nat_env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2.1108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 w:rsidP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0.0002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Agricultural_areas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Service_areas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3.3282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 w:rsidP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0.0001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Agricultural_areas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, Water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1.8053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 w:rsidP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0.0008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Buildings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Green_areas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4.4399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D6D" w:rsidRDefault="00C53D6D" w:rsidP="00C53D6D">
            <w:pPr>
              <w:jc w:val="right"/>
            </w:pPr>
            <w:r w:rsidRPr="000C16E2">
              <w:rPr>
                <w:rFonts w:ascii="Times New Roman" w:hAnsi="Times New Roman" w:cs="Times New Roman"/>
                <w:color w:val="000000"/>
                <w:sz w:val="20"/>
              </w:rPr>
              <w:t>0.0001**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Buildings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Infrastructures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4.2125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D6D" w:rsidRDefault="00C53D6D" w:rsidP="00C53D6D">
            <w:pPr>
              <w:jc w:val="right"/>
            </w:pPr>
            <w:r w:rsidRPr="000C16E2">
              <w:rPr>
                <w:rFonts w:ascii="Times New Roman" w:hAnsi="Times New Roman" w:cs="Times New Roman"/>
                <w:color w:val="000000"/>
                <w:sz w:val="20"/>
              </w:rPr>
              <w:t>0.0001**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Buildings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Nat_env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1.8429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 w:rsidP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0.0009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Buildings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Service_areas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1.686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 w:rsidP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0.0029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Buildings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, Water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2.7091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 w:rsidP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0.0001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Green_areas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Infrastructures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1.678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 w:rsidP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0.0048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Green_areas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Nat_env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2.9094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D6D" w:rsidRDefault="00C53D6D" w:rsidP="00C53D6D">
            <w:pPr>
              <w:jc w:val="right"/>
            </w:pPr>
            <w:r w:rsidRPr="003C6DBB">
              <w:rPr>
                <w:rFonts w:ascii="Times New Roman" w:hAnsi="Times New Roman" w:cs="Times New Roman"/>
                <w:color w:val="000000"/>
                <w:sz w:val="20"/>
              </w:rPr>
              <w:t>0.0001**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lastRenderedPageBreak/>
              <w:t>Green_areas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Service_areas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4.1277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D6D" w:rsidRDefault="00C53D6D" w:rsidP="00C53D6D">
            <w:pPr>
              <w:jc w:val="right"/>
            </w:pPr>
            <w:r w:rsidRPr="003C6DBB">
              <w:rPr>
                <w:rFonts w:ascii="Times New Roman" w:hAnsi="Times New Roman" w:cs="Times New Roman"/>
                <w:color w:val="000000"/>
                <w:sz w:val="20"/>
              </w:rPr>
              <w:t>0.0001**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Green_areas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, Water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3.0063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D6D" w:rsidRDefault="00C53D6D" w:rsidP="00C53D6D">
            <w:pPr>
              <w:jc w:val="right"/>
            </w:pPr>
            <w:r w:rsidRPr="003C6DBB">
              <w:rPr>
                <w:rFonts w:ascii="Times New Roman" w:hAnsi="Times New Roman" w:cs="Times New Roman"/>
                <w:color w:val="000000"/>
                <w:sz w:val="20"/>
              </w:rPr>
              <w:t>0.0001**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Infrastructures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Nat_env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2.9105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D6D" w:rsidRDefault="00C53D6D" w:rsidP="00C53D6D">
            <w:pPr>
              <w:jc w:val="right"/>
            </w:pPr>
            <w:r w:rsidRPr="003C6DBB">
              <w:rPr>
                <w:rFonts w:ascii="Times New Roman" w:hAnsi="Times New Roman" w:cs="Times New Roman"/>
                <w:color w:val="000000"/>
                <w:sz w:val="20"/>
              </w:rPr>
              <w:t>0.0001**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Infrastructures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Service_areas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4.1113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D6D" w:rsidRDefault="00C53D6D" w:rsidP="00C53D6D">
            <w:pPr>
              <w:jc w:val="right"/>
            </w:pPr>
            <w:r w:rsidRPr="003C6DBB">
              <w:rPr>
                <w:rFonts w:ascii="Times New Roman" w:hAnsi="Times New Roman" w:cs="Times New Roman"/>
                <w:color w:val="000000"/>
                <w:sz w:val="20"/>
              </w:rPr>
              <w:t>0.0001**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Infrastructures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, Water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3.038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D6D" w:rsidRDefault="00C53D6D" w:rsidP="00C53D6D">
            <w:pPr>
              <w:jc w:val="right"/>
            </w:pPr>
            <w:r w:rsidRPr="003C6DBB">
              <w:rPr>
                <w:rFonts w:ascii="Times New Roman" w:hAnsi="Times New Roman" w:cs="Times New Roman"/>
                <w:color w:val="000000"/>
                <w:sz w:val="20"/>
              </w:rPr>
              <w:t>0.0001**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Nat_env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Service_areas</w:t>
            </w:r>
            <w:proofErr w:type="spellEnd"/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2.1668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D6D" w:rsidRDefault="00C53D6D" w:rsidP="00C53D6D">
            <w:pPr>
              <w:jc w:val="right"/>
            </w:pPr>
            <w:r w:rsidRPr="003C6DBB">
              <w:rPr>
                <w:rFonts w:ascii="Times New Roman" w:hAnsi="Times New Roman" w:cs="Times New Roman"/>
                <w:color w:val="000000"/>
                <w:sz w:val="20"/>
              </w:rPr>
              <w:t>0.0001**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Nat_env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, Water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1.3076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 w:rsidP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0.0559</w:t>
            </w:r>
          </w:p>
        </w:tc>
      </w:tr>
      <w:tr w:rsidR="00C53D6D" w:rsidRPr="00223351" w:rsidTr="00C53D6D">
        <w:trPr>
          <w:trHeight w:hRule="exact"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59789C" w:rsidRDefault="00C53D6D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Service_areas</w:t>
            </w:r>
            <w:proofErr w:type="spellEnd"/>
            <w:r w:rsidRPr="0059789C">
              <w:rPr>
                <w:rFonts w:ascii="Times New Roman" w:hAnsi="Times New Roman" w:cs="Times New Roman"/>
                <w:color w:val="000000"/>
                <w:sz w:val="18"/>
              </w:rPr>
              <w:t>, Water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2.8821</w:t>
            </w:r>
          </w:p>
        </w:tc>
        <w:tc>
          <w:tcPr>
            <w:tcW w:w="18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6D" w:rsidRPr="0005437D" w:rsidRDefault="00C53D6D" w:rsidP="00C53D6D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437D">
              <w:rPr>
                <w:rFonts w:ascii="Times New Roman" w:hAnsi="Times New Roman" w:cs="Times New Roman"/>
                <w:color w:val="000000"/>
                <w:sz w:val="20"/>
              </w:rPr>
              <w:t>0.0001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**</w:t>
            </w:r>
          </w:p>
        </w:tc>
      </w:tr>
    </w:tbl>
    <w:p w:rsidR="00B44B78" w:rsidRPr="00297419" w:rsidRDefault="00B44B78" w:rsidP="00AD6839">
      <w:pPr>
        <w:rPr>
          <w:lang w:val="en-GB"/>
        </w:rPr>
      </w:pPr>
    </w:p>
    <w:p w:rsidR="00075EE2" w:rsidRPr="00075EE2" w:rsidRDefault="00075EE2" w:rsidP="00075EE2">
      <w:r>
        <w:rPr>
          <w:rFonts w:ascii="Times New Roman" w:hAnsi="Times New Roman" w:cs="Times New Roman"/>
          <w:b/>
          <w:lang w:val="en-GB"/>
        </w:rPr>
        <w:t>c</w:t>
      </w:r>
    </w:p>
    <w:tbl>
      <w:tblPr>
        <w:tblW w:w="483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/>
      </w:tblPr>
      <w:tblGrid>
        <w:gridCol w:w="1260"/>
        <w:gridCol w:w="680"/>
        <w:gridCol w:w="1120"/>
        <w:gridCol w:w="1770"/>
      </w:tblGrid>
      <w:tr w:rsidR="00075EE2" w:rsidRPr="00876FA5" w:rsidTr="00FA5D31">
        <w:trPr>
          <w:trHeight w:val="310"/>
        </w:trPr>
        <w:tc>
          <w:tcPr>
            <w:tcW w:w="4830" w:type="dxa"/>
            <w:gridSpan w:val="4"/>
            <w:shd w:val="clear" w:color="auto" w:fill="FFFFFF" w:themeFill="background1"/>
            <w:hideMark/>
          </w:tcPr>
          <w:p w:rsidR="00075EE2" w:rsidRPr="00876FA5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proofErr w:type="spellStart"/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Number</w:t>
            </w:r>
            <w:proofErr w:type="spellEnd"/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 xml:space="preserve"> </w:t>
            </w:r>
            <w:proofErr w:type="spellStart"/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of</w:t>
            </w:r>
            <w:proofErr w:type="spellEnd"/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 xml:space="preserve"> </w:t>
            </w:r>
            <w:proofErr w:type="spellStart"/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records</w:t>
            </w:r>
            <w:proofErr w:type="spellEnd"/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 xml:space="preserve"> - PERMANOVA</w:t>
            </w:r>
          </w:p>
        </w:tc>
      </w:tr>
      <w:tr w:rsidR="00075EE2" w:rsidRPr="00876FA5" w:rsidTr="00FA5D31">
        <w:trPr>
          <w:trHeight w:val="310"/>
        </w:trPr>
        <w:tc>
          <w:tcPr>
            <w:tcW w:w="126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 xml:space="preserve">Source 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DF</w:t>
            </w:r>
          </w:p>
        </w:tc>
        <w:tc>
          <w:tcPr>
            <w:tcW w:w="112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proofErr w:type="spellStart"/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Pseudo-F</w:t>
            </w:r>
            <w:proofErr w:type="spellEnd"/>
          </w:p>
        </w:tc>
        <w:tc>
          <w:tcPr>
            <w:tcW w:w="177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 (</w:t>
            </w:r>
            <w:proofErr w:type="spellStart"/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perm</w:t>
            </w:r>
            <w:proofErr w:type="spellEnd"/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 xml:space="preserve">) </w:t>
            </w:r>
          </w:p>
        </w:tc>
      </w:tr>
      <w:tr w:rsidR="00075EE2" w:rsidRPr="00876FA5" w:rsidTr="00FA5D31">
        <w:trPr>
          <w:trHeight w:hRule="exact" w:val="540"/>
        </w:trPr>
        <w:tc>
          <w:tcPr>
            <w:tcW w:w="126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76FA5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Urban</w:t>
            </w:r>
            <w:proofErr w:type="spellEnd"/>
            <w:r w:rsidRPr="00876FA5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 xml:space="preserve"> </w:t>
            </w:r>
            <w:proofErr w:type="spellStart"/>
            <w:r w:rsidRPr="00876FA5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categories</w:t>
            </w:r>
            <w:proofErr w:type="spellEnd"/>
          </w:p>
        </w:tc>
        <w:tc>
          <w:tcPr>
            <w:tcW w:w="680" w:type="dxa"/>
            <w:shd w:val="clear" w:color="auto" w:fill="FFFFFF" w:themeFill="background1"/>
            <w:vAlign w:val="center"/>
            <w:hideMark/>
          </w:tcPr>
          <w:p w:rsidR="00075EE2" w:rsidRPr="00876FA5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  <w:tc>
          <w:tcPr>
            <w:tcW w:w="1120" w:type="dxa"/>
            <w:shd w:val="clear" w:color="auto" w:fill="FFFFFF" w:themeFill="background1"/>
            <w:vAlign w:val="center"/>
            <w:hideMark/>
          </w:tcPr>
          <w:p w:rsidR="00075EE2" w:rsidRPr="00876FA5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3.2418</w:t>
            </w:r>
          </w:p>
        </w:tc>
        <w:tc>
          <w:tcPr>
            <w:tcW w:w="1770" w:type="dxa"/>
            <w:shd w:val="clear" w:color="auto" w:fill="FFFFFF" w:themeFill="background1"/>
            <w:vAlign w:val="center"/>
            <w:hideMark/>
          </w:tcPr>
          <w:p w:rsidR="00075EE2" w:rsidRPr="00876FA5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0.0003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*</w:t>
            </w:r>
          </w:p>
        </w:tc>
      </w:tr>
      <w:tr w:rsidR="00075EE2" w:rsidRPr="00876FA5" w:rsidTr="00FA5D31">
        <w:trPr>
          <w:trHeight w:val="142"/>
        </w:trPr>
        <w:tc>
          <w:tcPr>
            <w:tcW w:w="4830" w:type="dxa"/>
            <w:gridSpan w:val="4"/>
            <w:shd w:val="clear" w:color="auto" w:fill="FFFFFF" w:themeFill="background1"/>
            <w:noWrap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</w:tr>
      <w:tr w:rsidR="00075EE2" w:rsidRPr="00876FA5" w:rsidTr="00FA5D31">
        <w:trPr>
          <w:trHeight w:val="310"/>
        </w:trPr>
        <w:tc>
          <w:tcPr>
            <w:tcW w:w="4830" w:type="dxa"/>
            <w:gridSpan w:val="4"/>
            <w:shd w:val="clear" w:color="auto" w:fill="FFFFFF" w:themeFill="background1"/>
            <w:hideMark/>
          </w:tcPr>
          <w:p w:rsidR="00075EE2" w:rsidRPr="00876FA5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PAIR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-</w:t>
            </w:r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WISE COMPARISON</w:t>
            </w:r>
          </w:p>
        </w:tc>
      </w:tr>
      <w:tr w:rsidR="00075EE2" w:rsidRPr="00876FA5" w:rsidTr="00FA5D31">
        <w:trPr>
          <w:trHeight w:hRule="exact" w:val="310"/>
        </w:trPr>
        <w:tc>
          <w:tcPr>
            <w:tcW w:w="1940" w:type="dxa"/>
            <w:gridSpan w:val="2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proofErr w:type="spellStart"/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Groups</w:t>
            </w:r>
            <w:proofErr w:type="spellEnd"/>
          </w:p>
        </w:tc>
        <w:tc>
          <w:tcPr>
            <w:tcW w:w="112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t</w:t>
            </w:r>
          </w:p>
        </w:tc>
        <w:tc>
          <w:tcPr>
            <w:tcW w:w="177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 (</w:t>
            </w:r>
            <w:proofErr w:type="spellStart"/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perm</w:t>
            </w:r>
            <w:proofErr w:type="spellEnd"/>
            <w:r w:rsidRPr="00876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it-IT"/>
              </w:rPr>
              <w:t>)</w:t>
            </w:r>
          </w:p>
        </w:tc>
      </w:tr>
      <w:tr w:rsidR="00075EE2" w:rsidRPr="00876FA5" w:rsidTr="00FA5D31">
        <w:trPr>
          <w:trHeight w:val="310"/>
        </w:trPr>
        <w:tc>
          <w:tcPr>
            <w:tcW w:w="1940" w:type="dxa"/>
            <w:gridSpan w:val="2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  <w:t>HL, HM</w:t>
            </w:r>
          </w:p>
        </w:tc>
        <w:tc>
          <w:tcPr>
            <w:tcW w:w="112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1.5938</w:t>
            </w:r>
          </w:p>
        </w:tc>
        <w:tc>
          <w:tcPr>
            <w:tcW w:w="177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  <w:t>0.0173*</w:t>
            </w:r>
          </w:p>
        </w:tc>
      </w:tr>
      <w:tr w:rsidR="00075EE2" w:rsidRPr="00876FA5" w:rsidTr="00FA5D31">
        <w:trPr>
          <w:trHeight w:val="310"/>
        </w:trPr>
        <w:tc>
          <w:tcPr>
            <w:tcW w:w="1940" w:type="dxa"/>
            <w:gridSpan w:val="2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  <w:t>HL, LH</w:t>
            </w:r>
          </w:p>
        </w:tc>
        <w:tc>
          <w:tcPr>
            <w:tcW w:w="112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2.1129</w:t>
            </w:r>
          </w:p>
        </w:tc>
        <w:tc>
          <w:tcPr>
            <w:tcW w:w="177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  <w:t>0.0009*</w:t>
            </w:r>
          </w:p>
        </w:tc>
      </w:tr>
      <w:tr w:rsidR="00075EE2" w:rsidRPr="00876FA5" w:rsidTr="00FA5D31">
        <w:trPr>
          <w:trHeight w:val="310"/>
        </w:trPr>
        <w:tc>
          <w:tcPr>
            <w:tcW w:w="1940" w:type="dxa"/>
            <w:gridSpan w:val="2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  <w:t>HL, LM</w:t>
            </w:r>
          </w:p>
        </w:tc>
        <w:tc>
          <w:tcPr>
            <w:tcW w:w="112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2.3129</w:t>
            </w:r>
          </w:p>
        </w:tc>
        <w:tc>
          <w:tcPr>
            <w:tcW w:w="177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  <w:t>0.0001*</w:t>
            </w:r>
          </w:p>
        </w:tc>
      </w:tr>
      <w:tr w:rsidR="00075EE2" w:rsidRPr="00876FA5" w:rsidTr="00FA5D31">
        <w:trPr>
          <w:trHeight w:val="310"/>
        </w:trPr>
        <w:tc>
          <w:tcPr>
            <w:tcW w:w="1940" w:type="dxa"/>
            <w:gridSpan w:val="2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  <w:t>HM, LH</w:t>
            </w:r>
          </w:p>
        </w:tc>
        <w:tc>
          <w:tcPr>
            <w:tcW w:w="112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1.5604</w:t>
            </w:r>
          </w:p>
        </w:tc>
        <w:tc>
          <w:tcPr>
            <w:tcW w:w="177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  <w:t>0.0262*</w:t>
            </w:r>
          </w:p>
        </w:tc>
      </w:tr>
      <w:tr w:rsidR="00075EE2" w:rsidRPr="00876FA5" w:rsidTr="00FA5D31">
        <w:trPr>
          <w:trHeight w:val="310"/>
        </w:trPr>
        <w:tc>
          <w:tcPr>
            <w:tcW w:w="1940" w:type="dxa"/>
            <w:gridSpan w:val="2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  <w:t>HM, LM</w:t>
            </w:r>
          </w:p>
        </w:tc>
        <w:tc>
          <w:tcPr>
            <w:tcW w:w="112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1.8863</w:t>
            </w:r>
          </w:p>
        </w:tc>
        <w:tc>
          <w:tcPr>
            <w:tcW w:w="177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it-IT"/>
              </w:rPr>
              <w:t>0.0052*</w:t>
            </w:r>
          </w:p>
        </w:tc>
      </w:tr>
      <w:tr w:rsidR="00075EE2" w:rsidRPr="00876FA5" w:rsidTr="00FA5D31">
        <w:trPr>
          <w:trHeight w:val="310"/>
        </w:trPr>
        <w:tc>
          <w:tcPr>
            <w:tcW w:w="1940" w:type="dxa"/>
            <w:gridSpan w:val="2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LH, LM</w:t>
            </w:r>
          </w:p>
        </w:tc>
        <w:tc>
          <w:tcPr>
            <w:tcW w:w="112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0.99544</w:t>
            </w:r>
          </w:p>
        </w:tc>
        <w:tc>
          <w:tcPr>
            <w:tcW w:w="1770" w:type="dxa"/>
            <w:shd w:val="clear" w:color="auto" w:fill="FFFFFF" w:themeFill="background1"/>
            <w:vAlign w:val="bottom"/>
            <w:hideMark/>
          </w:tcPr>
          <w:p w:rsidR="00075EE2" w:rsidRPr="00876FA5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876FA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0.4043</w:t>
            </w:r>
          </w:p>
        </w:tc>
      </w:tr>
    </w:tbl>
    <w:p w:rsidR="00271F60" w:rsidRDefault="00271F60">
      <w:r>
        <w:br w:type="page"/>
      </w:r>
    </w:p>
    <w:p w:rsidR="00271F60" w:rsidRDefault="00271F60" w:rsidP="00AD6839">
      <w:pPr>
        <w:sectPr w:rsidR="00271F60" w:rsidSect="00D260F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271F60" w:rsidRDefault="00271F60" w:rsidP="00271F60">
      <w:pPr>
        <w:rPr>
          <w:rFonts w:ascii="Times New Roman" w:hAnsi="Times New Roman" w:cs="Times New Roman"/>
          <w:b/>
          <w:lang w:val="en-GB"/>
        </w:rPr>
      </w:pPr>
      <w:r w:rsidRPr="006E5617">
        <w:rPr>
          <w:rFonts w:ascii="Times New Roman" w:hAnsi="Times New Roman" w:cs="Times New Roman"/>
          <w:lang w:val="en-GB"/>
        </w:rPr>
        <w:lastRenderedPageBreak/>
        <w:t>Table S</w:t>
      </w:r>
      <w:r>
        <w:rPr>
          <w:rFonts w:ascii="Times New Roman" w:hAnsi="Times New Roman" w:cs="Times New Roman"/>
          <w:lang w:val="en-GB"/>
        </w:rPr>
        <w:t>3.</w:t>
      </w:r>
      <w:r w:rsidR="00075EE2">
        <w:rPr>
          <w:rFonts w:ascii="Times New Roman" w:hAnsi="Times New Roman" w:cs="Times New Roman"/>
          <w:lang w:val="en-GB"/>
        </w:rPr>
        <w:t>1</w:t>
      </w:r>
      <w:r w:rsidRPr="006E5617">
        <w:rPr>
          <w:rFonts w:ascii="Times New Roman" w:hAnsi="Times New Roman" w:cs="Times New Roman"/>
          <w:lang w:val="en-GB"/>
        </w:rPr>
        <w:t xml:space="preserve"> – </w:t>
      </w:r>
      <w:proofErr w:type="spellStart"/>
      <w:r w:rsidRPr="006E5617">
        <w:rPr>
          <w:rFonts w:ascii="Times New Roman" w:hAnsi="Times New Roman" w:cs="Times New Roman"/>
          <w:lang w:val="en-GB"/>
        </w:rPr>
        <w:t>Taxa</w:t>
      </w:r>
      <w:proofErr w:type="spellEnd"/>
      <w:r w:rsidRPr="006E5617">
        <w:rPr>
          <w:rFonts w:ascii="Times New Roman" w:hAnsi="Times New Roman" w:cs="Times New Roman"/>
          <w:lang w:val="en-GB"/>
        </w:rPr>
        <w:t xml:space="preserve"> contributing the most to dissimilarities </w:t>
      </w:r>
      <w:r>
        <w:rPr>
          <w:rFonts w:ascii="Times New Roman" w:hAnsi="Times New Roman" w:cs="Times New Roman"/>
          <w:lang w:val="en-GB"/>
        </w:rPr>
        <w:t xml:space="preserve">in frequency of </w:t>
      </w:r>
      <w:proofErr w:type="spellStart"/>
      <w:r>
        <w:rPr>
          <w:rFonts w:ascii="Times New Roman" w:hAnsi="Times New Roman" w:cs="Times New Roman"/>
          <w:lang w:val="en-GB"/>
        </w:rPr>
        <w:t>taxa</w:t>
      </w:r>
      <w:proofErr w:type="spellEnd"/>
      <w:r>
        <w:rPr>
          <w:rFonts w:ascii="Times New Roman" w:hAnsi="Times New Roman" w:cs="Times New Roman"/>
          <w:lang w:val="en-GB"/>
        </w:rPr>
        <w:t xml:space="preserve"> (number of records of occurrence) among urban elements</w:t>
      </w:r>
      <w:r w:rsidRPr="006E5617">
        <w:rPr>
          <w:rFonts w:ascii="Times New Roman" w:hAnsi="Times New Roman" w:cs="Times New Roman"/>
          <w:lang w:val="en-GB"/>
        </w:rPr>
        <w:t xml:space="preserve"> based on SIMPER Test</w:t>
      </w:r>
      <w:r>
        <w:rPr>
          <w:rFonts w:ascii="Times New Roman" w:hAnsi="Times New Roman" w:cs="Times New Roman"/>
          <w:lang w:val="en-GB"/>
        </w:rPr>
        <w:t xml:space="preserve"> (</w:t>
      </w:r>
      <w:r w:rsidRPr="0069788C">
        <w:rPr>
          <w:rFonts w:ascii="Times New Roman" w:hAnsi="Times New Roman" w:cs="Times New Roman"/>
          <w:lang w:val="en-GB"/>
        </w:rPr>
        <w:t>Resembla</w:t>
      </w:r>
      <w:r>
        <w:rPr>
          <w:rFonts w:ascii="Times New Roman" w:hAnsi="Times New Roman" w:cs="Times New Roman"/>
          <w:b/>
          <w:lang w:val="en-GB"/>
        </w:rPr>
        <w:t xml:space="preserve">nce: </w:t>
      </w:r>
      <w:r w:rsidRPr="003D50B7">
        <w:rPr>
          <w:rFonts w:ascii="Times New Roman" w:hAnsi="Times New Roman" w:cs="Times New Roman"/>
          <w:lang w:val="en-GB"/>
        </w:rPr>
        <w:t>S17 Bray-Curtis similarity;</w:t>
      </w:r>
      <w:r>
        <w:rPr>
          <w:rFonts w:ascii="Times New Roman" w:hAnsi="Times New Roman" w:cs="Times New Roman"/>
          <w:b/>
          <w:lang w:val="en-GB"/>
        </w:rPr>
        <w:t xml:space="preserve"> </w:t>
      </w:r>
      <w:r w:rsidRPr="0069788C">
        <w:rPr>
          <w:rFonts w:ascii="Times New Roman" w:hAnsi="Times New Roman" w:cs="Times New Roman"/>
          <w:lang w:val="en-GB"/>
        </w:rPr>
        <w:t>Cut off for low contributions: 70.00%</w:t>
      </w:r>
      <w:r>
        <w:rPr>
          <w:rFonts w:ascii="Times New Roman" w:hAnsi="Times New Roman" w:cs="Times New Roman"/>
          <w:b/>
          <w:lang w:val="en-GB"/>
        </w:rPr>
        <w:t>)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31"/>
        <w:gridCol w:w="1828"/>
        <w:gridCol w:w="1705"/>
        <w:gridCol w:w="260"/>
        <w:gridCol w:w="589"/>
        <w:gridCol w:w="600"/>
        <w:gridCol w:w="747"/>
        <w:gridCol w:w="557"/>
        <w:gridCol w:w="160"/>
        <w:gridCol w:w="886"/>
        <w:gridCol w:w="2043"/>
        <w:gridCol w:w="1639"/>
        <w:gridCol w:w="589"/>
        <w:gridCol w:w="600"/>
        <w:gridCol w:w="747"/>
        <w:gridCol w:w="545"/>
      </w:tblGrid>
      <w:tr w:rsidR="00271F60" w:rsidRPr="00B87CA1" w:rsidTr="00271F60">
        <w:trPr>
          <w:trHeight w:val="290"/>
        </w:trPr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Groups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Abandoned_areas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Agricultural_areas</w:t>
            </w:r>
            <w:proofErr w:type="spellEnd"/>
          </w:p>
        </w:tc>
        <w:tc>
          <w:tcPr>
            <w:tcW w:w="15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75.15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Groups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Agricultural_areas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Green_areas</w:t>
            </w:r>
            <w:proofErr w:type="spellEnd"/>
          </w:p>
        </w:tc>
        <w:tc>
          <w:tcPr>
            <w:tcW w:w="14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72.61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Abandoned-Av.Abund</w:t>
            </w:r>
            <w:proofErr w:type="spellEnd"/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Agricultural-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Agricultural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Green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4.82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4.38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12.26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16.31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16.31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6.07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8.83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12.79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17.62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17.62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2.82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6.07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11.82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15.73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32.04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11.77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16.21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33.82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6.36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11.07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14.73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46.77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4.27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7.62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10.56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1.25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14.55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48.37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3.13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8.68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11.55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58.32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4.38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9.38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12.92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61.29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2.26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2.52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8.03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66.35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2.52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5.78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7.96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69.25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3.05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5.37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7.14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73.5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4.07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5.22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7.19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76.44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8"/>
                <w:lang w:eastAsia="it-IT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8"/>
                <w:lang w:eastAsia="it-IT"/>
              </w:rPr>
            </w:pPr>
          </w:p>
        </w:tc>
        <w:tc>
          <w:tcPr>
            <w:tcW w:w="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8"/>
                <w:lang w:eastAsia="it-IT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8"/>
                <w:lang w:eastAsia="it-IT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8"/>
                <w:lang w:eastAsia="it-IT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8"/>
                <w:lang w:eastAsia="it-IT"/>
              </w:rPr>
            </w:pPr>
          </w:p>
        </w:tc>
      </w:tr>
      <w:tr w:rsidR="00271F60" w:rsidRPr="00B87CA1" w:rsidTr="00271F60">
        <w:trPr>
          <w:trHeight w:val="290"/>
        </w:trPr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Abandoned_areas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Buildings</w:t>
            </w:r>
            <w:proofErr w:type="spellEnd"/>
          </w:p>
        </w:tc>
        <w:tc>
          <w:tcPr>
            <w:tcW w:w="15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80.71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Buildings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Green_areas</w:t>
            </w:r>
            <w:proofErr w:type="spellEnd"/>
          </w:p>
        </w:tc>
        <w:tc>
          <w:tcPr>
            <w:tcW w:w="14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83.17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Abandoned-Av.Abund</w:t>
            </w:r>
            <w:proofErr w:type="spellEnd"/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Buildings-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Buildings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Green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6.36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16.52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20.47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20.47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0.65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8.83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16.3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19.6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19.6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4.82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0.54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10.72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13.28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33.75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19.11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38.71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3.13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9.35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11.59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45.34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1.33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7.62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1.26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15.63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54.34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3.05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1.36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8.43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10.45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55.79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0.54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7.62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0.68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9.17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63.5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2.82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10.04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65.83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1.36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4.07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7.25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8.71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72.22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2.26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6.48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8.03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73.85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271F60" w:rsidRPr="00B87CA1" w:rsidTr="00271F60">
        <w:trPr>
          <w:trHeight w:val="290"/>
        </w:trPr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Agricultural_areas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Buildings</w:t>
            </w:r>
            <w:proofErr w:type="spellEnd"/>
          </w:p>
        </w:tc>
        <w:tc>
          <w:tcPr>
            <w:tcW w:w="15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83.87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Abandoned_areas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Infrastructures</w:t>
            </w:r>
            <w:proofErr w:type="spellEnd"/>
          </w:p>
        </w:tc>
        <w:tc>
          <w:tcPr>
            <w:tcW w:w="14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73.93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Agricultural-Av.Abund</w:t>
            </w:r>
            <w:proofErr w:type="spellEnd"/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Buildings-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Abandoned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Infrastructures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6.07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16.79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20.03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20.03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6.36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9.53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14.51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19.63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19.63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4.38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0.54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13.45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16.04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36.07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2.82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8.58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11.8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15.96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35.58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10.25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12.22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48.28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4.82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5.26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9.92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13.41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49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4.27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10.09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12.03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60.32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6.36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9.57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12.94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61.94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2.52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8.59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68.9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4.65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9.55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71.49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1.36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5.34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6.37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75.27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271F60" w:rsidRPr="00B87CA1" w:rsidTr="00271F60">
        <w:trPr>
          <w:trHeight w:val="290"/>
        </w:trPr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lastRenderedPageBreak/>
              <w:t xml:space="preserve">Groups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Abandoned_areas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Green_areas</w:t>
            </w:r>
            <w:proofErr w:type="spellEnd"/>
          </w:p>
        </w:tc>
        <w:tc>
          <w:tcPr>
            <w:tcW w:w="15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</w:t>
            </w: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4.18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Agricultural_areas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Infrastructures</w:t>
            </w:r>
            <w:proofErr w:type="spellEnd"/>
          </w:p>
        </w:tc>
        <w:tc>
          <w:tcPr>
            <w:tcW w:w="14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73.77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Abandoned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Green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Agricultural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Infrastructures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6.36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18.91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18.91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6.07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8.58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12.62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17.11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17.11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2.82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8.83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12.14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16.37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35.28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9.53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12.57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17.04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34.15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3.13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7.62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9.85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13.28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48.57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4.38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5.26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10.24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13.88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48.04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4.82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8.95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12.06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60.62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6.36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8.67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11.75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59.79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3.05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4.07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6.65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8.96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69.59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4.27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4.65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10.88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70.67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2.26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5.6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7.54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77.13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271F60" w:rsidRPr="00B87CA1" w:rsidTr="00271F60">
        <w:trPr>
          <w:trHeight w:val="290"/>
        </w:trPr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Buildings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Infrastructures</w:t>
            </w:r>
            <w:proofErr w:type="spellEnd"/>
          </w:p>
        </w:tc>
        <w:tc>
          <w:tcPr>
            <w:tcW w:w="15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82.62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Groups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Abandoned_areas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Nat_env</w:t>
            </w:r>
            <w:proofErr w:type="spellEnd"/>
          </w:p>
        </w:tc>
        <w:tc>
          <w:tcPr>
            <w:tcW w:w="14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78.32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Buildings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Infrastructures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Abandoned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Natural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9.53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16.5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19.97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19.97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6.36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4.48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15.72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20.07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20.07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0.65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8.58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18.25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38.22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4.82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3.83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13.02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16.63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36.69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1.36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6.36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11.62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14.07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52.29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8.38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10.71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47.4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0.54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5.26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8.92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0.62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63.08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2.82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7.94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10.14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57.54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1.33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4.65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8.87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10.73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73.82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6.68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8.53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66.07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2.26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1.44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5.9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7.53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73.6</w:t>
            </w:r>
          </w:p>
        </w:tc>
      </w:tr>
      <w:tr w:rsidR="00271F60" w:rsidRPr="00B87CA1" w:rsidTr="00271F60">
        <w:trPr>
          <w:trHeight w:val="290"/>
        </w:trPr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Green_areas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Infrastructures</w:t>
            </w:r>
            <w:proofErr w:type="spellEnd"/>
          </w:p>
        </w:tc>
        <w:tc>
          <w:tcPr>
            <w:tcW w:w="15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69.84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Green-Av.Abund</w:t>
            </w:r>
            <w:proofErr w:type="spellEnd"/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Infrastructures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Groups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Agricultural_areas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Nat_env</w:t>
            </w:r>
            <w:proofErr w:type="spellEnd"/>
          </w:p>
        </w:tc>
        <w:tc>
          <w:tcPr>
            <w:tcW w:w="14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78.41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9.08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9.53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13.04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18.67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18.67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Agricultural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Nat_env-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8.83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8.58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12.3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17.62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36.29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6.07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13.9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17.73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17.73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4.07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6.36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8.67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12.42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48.7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4.38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3.83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13.83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17.63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35.36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7.62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4.65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8.46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12.11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60.81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4.48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10.61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13.53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48.89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4.08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5.26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7.97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11.41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72.22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4.27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9.18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11.7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60.59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5EE2" w:rsidRDefault="00075EE2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  <w:p w:rsidR="00075EE2" w:rsidRPr="00B87CA1" w:rsidRDefault="00075EE2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2.52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1.44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6.63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8.45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69.04</w:t>
            </w:r>
          </w:p>
        </w:tc>
      </w:tr>
      <w:tr w:rsidR="00271F60" w:rsidRPr="00B87CA1" w:rsidTr="00075EE2">
        <w:trPr>
          <w:trHeight w:val="50"/>
        </w:trPr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Buildings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Nat_env</w:t>
            </w:r>
            <w:proofErr w:type="spellEnd"/>
          </w:p>
        </w:tc>
        <w:tc>
          <w:tcPr>
            <w:tcW w:w="15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82.38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3.96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5.05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74.09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Buildings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Nat_env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  <w:p w:rsidR="00075EE2" w:rsidRPr="00B87CA1" w:rsidRDefault="00075EE2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4.48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17.92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21.75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21.75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Groups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Green_areas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Nat_env</w:t>
            </w:r>
            <w:proofErr w:type="spellEnd"/>
          </w:p>
        </w:tc>
        <w:tc>
          <w:tcPr>
            <w:tcW w:w="14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79.01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lastRenderedPageBreak/>
              <w:t>Rob_pse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0.54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3.83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13.07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15.87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37.62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Buildings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Nat_env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1.33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8.62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10.47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48.09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9.08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4.48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19.24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19.24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0.65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8.48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58.39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8.83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13.94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17.64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36.87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1.36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7.43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9.03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67.41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7.62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11.64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1.21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14.74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51.61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1.44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6.57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7.98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75.39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4.08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3.83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9.76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12.35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63.96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4.07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7.61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71.57</w:t>
            </w:r>
          </w:p>
        </w:tc>
      </w:tr>
      <w:tr w:rsidR="00271F60" w:rsidRPr="00B87CA1" w:rsidTr="00271F60">
        <w:trPr>
          <w:trHeight w:val="290"/>
        </w:trPr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Infrastructures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Nat_env</w:t>
            </w:r>
            <w:proofErr w:type="spellEnd"/>
          </w:p>
        </w:tc>
        <w:tc>
          <w:tcPr>
            <w:tcW w:w="15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79.35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Infrastructures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Nat_env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Groups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Abandoned_areas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Service_areas</w:t>
            </w:r>
            <w:proofErr w:type="spellEnd"/>
          </w:p>
        </w:tc>
        <w:tc>
          <w:tcPr>
            <w:tcW w:w="14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80.73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9.53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4.48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15.88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20.01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20.01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Abandoned_areas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Service_areas-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8.58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13.21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16.65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36.65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6.36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18.73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18.73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5.26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3.83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10.58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13.33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49.99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4.82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9.83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12.17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30.9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6.36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10.13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12.76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62.75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2.82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1.88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11.76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42.67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4.65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72.95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9.42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11.67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54.33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7.54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9.34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63.67</w:t>
            </w:r>
          </w:p>
        </w:tc>
      </w:tr>
      <w:tr w:rsidR="00271F60" w:rsidRPr="00B87CA1" w:rsidTr="00271F60">
        <w:trPr>
          <w:trHeight w:val="290"/>
        </w:trPr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Groups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Agricultural_areas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Service_areas</w:t>
            </w:r>
            <w:proofErr w:type="spellEnd"/>
          </w:p>
        </w:tc>
        <w:tc>
          <w:tcPr>
            <w:tcW w:w="15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81.85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2.26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6.19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7.67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71.34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Agricultural_areas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Service_areas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6.07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1.88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15.83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19.35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19.35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Buildings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Service_areas</w:t>
            </w:r>
            <w:proofErr w:type="spellEnd"/>
          </w:p>
        </w:tc>
        <w:tc>
          <w:tcPr>
            <w:tcW w:w="14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81.42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4.38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12.79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15.62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34.97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Buildings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Service_areas-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4.27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10.21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12.47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47.44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20.87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20.87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11.04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58.47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0.65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1.88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10.89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13.37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34.25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2.52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6.96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8.5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66.97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1.33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10.6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13.01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47.26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4.47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5.46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72.43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1.36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8.76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58.03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7.17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8.81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66.83</w:t>
            </w:r>
          </w:p>
        </w:tc>
      </w:tr>
      <w:tr w:rsidR="00271F60" w:rsidRPr="00B87CA1" w:rsidTr="00271F60">
        <w:trPr>
          <w:trHeight w:val="290"/>
        </w:trPr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Groups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Green</w:t>
            </w: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Service_areas</w:t>
            </w:r>
            <w:proofErr w:type="spellEnd"/>
          </w:p>
        </w:tc>
        <w:tc>
          <w:tcPr>
            <w:tcW w:w="15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81.51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Rey_jap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4.51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0.46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5.54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72.37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Green</w:t>
            </w: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Service_areas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8.83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1.88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15.49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19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Infrastructures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Service_areas</w:t>
            </w:r>
            <w:proofErr w:type="spellEnd"/>
          </w:p>
        </w:tc>
        <w:tc>
          <w:tcPr>
            <w:tcW w:w="14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81.77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9.08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18.54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37.54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Agricultural_areas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Service_areas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lastRenderedPageBreak/>
              <w:t>Phy_ame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7.62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12.69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1.25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15.56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53.11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9.53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15.92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19.47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19.47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4.08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0.65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8.59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61.7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8.58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1.88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14.59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17.85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37.32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4.07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6.61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8.11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69.81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6.36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11.07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13.54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50.85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3.27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6.21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7.62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77.43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4.65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8.78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10.73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61.59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5.26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8.34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0.59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71.78</w:t>
            </w:r>
          </w:p>
        </w:tc>
      </w:tr>
      <w:tr w:rsidR="00271F60" w:rsidRPr="00B87CA1" w:rsidTr="00271F60">
        <w:trPr>
          <w:trHeight w:val="290"/>
        </w:trPr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Groups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Nat_env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  &amp; 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it-IT"/>
              </w:rPr>
              <w:t>Service_areas</w:t>
            </w:r>
            <w:proofErr w:type="spellEnd"/>
          </w:p>
        </w:tc>
        <w:tc>
          <w:tcPr>
            <w:tcW w:w="15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81.13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Nat_env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Service_areas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Abandoned_areas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Water</w:t>
            </w:r>
          </w:p>
        </w:tc>
        <w:tc>
          <w:tcPr>
            <w:tcW w:w="14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78.24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4.48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15.88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19.11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19.11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Abandoned_areas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Water-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3.83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11.84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14.24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33.35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4.82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13.33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17.04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17.04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1.75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1.88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10.88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13.09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46.44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6.36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3.57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12.06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15.42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32.46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2.02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9.27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11.15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57.59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4.63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8.46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10.82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43.27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1.44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7.38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64.98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2.82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9.33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52.6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1.08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7.38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72.35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2.26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6.53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8.34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60.95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2.17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6.49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8.3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69.25</w:t>
            </w:r>
          </w:p>
        </w:tc>
      </w:tr>
      <w:tr w:rsidR="00271F60" w:rsidRPr="00B87CA1" w:rsidTr="00271F60">
        <w:trPr>
          <w:trHeight w:val="290"/>
        </w:trPr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Buildings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Water</w:t>
            </w:r>
          </w:p>
        </w:tc>
        <w:tc>
          <w:tcPr>
            <w:tcW w:w="15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84.64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Art_ann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1.87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4.15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5.31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74.56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Buildings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Water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0.54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14.78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17.47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17.47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Agricultural_areas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Water</w:t>
            </w:r>
          </w:p>
        </w:tc>
        <w:tc>
          <w:tcPr>
            <w:tcW w:w="14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77.14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3.57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12.4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14.65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32.12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Agricultural_areas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Water-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1.33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4.63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9.23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43.02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4.38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13.54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17.55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17.55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9.56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52.58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6.07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12.22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15.84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33.39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0.65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7.78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9.19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61.77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4.27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4.63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9.32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12.08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45.47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1.36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2.17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0.69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8.41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70.18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3.57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7.52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9.75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55.22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2.52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8.69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63.91</w:t>
            </w:r>
          </w:p>
        </w:tc>
      </w:tr>
      <w:tr w:rsidR="00271F60" w:rsidRPr="00B87CA1" w:rsidTr="00271F60">
        <w:trPr>
          <w:trHeight w:val="290"/>
        </w:trPr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Green_areas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Water</w:t>
            </w:r>
          </w:p>
        </w:tc>
        <w:tc>
          <w:tcPr>
            <w:tcW w:w="15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78.48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2.17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4.28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0.66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5.55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69.45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Green_areas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Water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Art_ann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1.87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3.46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4.49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73.94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9.08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3.57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12.46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15.88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15.88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8.83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12.39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15.78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31.66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Infrastructures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Water</w:t>
            </w:r>
          </w:p>
        </w:tc>
        <w:tc>
          <w:tcPr>
            <w:tcW w:w="14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78.94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7.62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4.63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10.92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1.19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13.92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45.58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Infrastructures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Water-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lastRenderedPageBreak/>
              <w:t>Rob_pse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4.08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10.33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13.17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58.75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9.53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3.57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13.31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16.87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16.87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3.27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7.79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66.54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8.58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11.91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15.09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31.95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4.07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2.17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5.93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7.56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74.1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5.26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11.05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45.95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6.36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2.17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9.36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11.86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57.81</w:t>
            </w:r>
          </w:p>
        </w:tc>
      </w:tr>
      <w:tr w:rsidR="00271F60" w:rsidRPr="00B87CA1" w:rsidTr="00271F60">
        <w:trPr>
          <w:trHeight w:val="290"/>
        </w:trPr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Nat_env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Water</w:t>
            </w:r>
          </w:p>
        </w:tc>
        <w:tc>
          <w:tcPr>
            <w:tcW w:w="15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80.78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4.65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4.63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10.24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68.05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Nat_env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Water 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2.64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5.29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6.7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74.75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3.83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6.27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15.26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18.89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18.89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4.48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3.57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12.12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33.89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Groups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Service_areas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 &amp;  Water</w:t>
            </w:r>
          </w:p>
        </w:tc>
        <w:tc>
          <w:tcPr>
            <w:tcW w:w="14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Average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dissimilarity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= 84.90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2.02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4.63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8.44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10.45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44.34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Species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Service_areas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-Av.Abund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Water- </w:t>
            </w: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Av.Abund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Av.Diss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Diss</w:t>
            </w:r>
            <w:proofErr w:type="spellEnd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/SD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Contrib%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Cum.%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3.35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7.99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9.89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54.23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Rob_pse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13.91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16.39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16.39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1.44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3.15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8.92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63.15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Ail_alt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2.31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3.57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10.8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12.72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29.11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2.17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5.29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0.65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6.54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69.69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Phy_ame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4.63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9.66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11.38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40.49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Ace_neg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1.06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0.62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5.2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74.89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Sor_hal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1.88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9.6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11.3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51.8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Par_sp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3.15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7.7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9.07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60.87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Ulm_sp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2.17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6.1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0.65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7.19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68.05</w:t>
            </w:r>
          </w:p>
        </w:tc>
      </w:tr>
      <w:tr w:rsidR="00271F60" w:rsidRPr="00B87CA1" w:rsidTr="00271F60">
        <w:trPr>
          <w:trHeight w:val="29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Ace_neg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0.48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1.7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0.52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4.88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60" w:rsidRPr="00B87CA1" w:rsidRDefault="00271F60" w:rsidP="0027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8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72.94</w:t>
            </w:r>
          </w:p>
        </w:tc>
      </w:tr>
    </w:tbl>
    <w:p w:rsidR="00271F60" w:rsidRDefault="00271F60" w:rsidP="00AD6839"/>
    <w:p w:rsidR="00075EE2" w:rsidRDefault="00075EE2" w:rsidP="00AD6839"/>
    <w:p w:rsidR="00075EE2" w:rsidRDefault="00075EE2" w:rsidP="00AD6839"/>
    <w:p w:rsidR="00075EE2" w:rsidRDefault="00075EE2" w:rsidP="00AD6839"/>
    <w:p w:rsidR="00075EE2" w:rsidRDefault="00075EE2" w:rsidP="00AD6839"/>
    <w:p w:rsidR="00075EE2" w:rsidRDefault="00075EE2" w:rsidP="00AD6839"/>
    <w:p w:rsidR="00075EE2" w:rsidRDefault="00075EE2" w:rsidP="00AD6839"/>
    <w:p w:rsidR="00075EE2" w:rsidRDefault="00075EE2" w:rsidP="00AD6839"/>
    <w:p w:rsidR="00075EE2" w:rsidRDefault="00075EE2" w:rsidP="00AD6839"/>
    <w:p w:rsidR="00075EE2" w:rsidRPr="00F30A65" w:rsidRDefault="00075EE2" w:rsidP="00075EE2">
      <w:pPr>
        <w:rPr>
          <w:rFonts w:ascii="Times New Roman" w:hAnsi="Times New Roman" w:cs="Times New Roman"/>
          <w:b/>
          <w:sz w:val="20"/>
          <w:lang w:val="en-GB"/>
        </w:rPr>
      </w:pPr>
      <w:r w:rsidRPr="00F30A65">
        <w:rPr>
          <w:rFonts w:ascii="Times New Roman" w:hAnsi="Times New Roman" w:cs="Times New Roman"/>
          <w:sz w:val="20"/>
          <w:lang w:val="en-GB"/>
        </w:rPr>
        <w:lastRenderedPageBreak/>
        <w:t>Table S</w:t>
      </w:r>
      <w:r>
        <w:rPr>
          <w:rFonts w:ascii="Times New Roman" w:hAnsi="Times New Roman" w:cs="Times New Roman"/>
          <w:sz w:val="20"/>
          <w:lang w:val="en-GB"/>
        </w:rPr>
        <w:t>3</w:t>
      </w:r>
      <w:r w:rsidRPr="00F30A65">
        <w:rPr>
          <w:rFonts w:ascii="Times New Roman" w:hAnsi="Times New Roman" w:cs="Times New Roman"/>
          <w:sz w:val="20"/>
          <w:lang w:val="en-GB"/>
        </w:rPr>
        <w:t>.</w:t>
      </w:r>
      <w:r>
        <w:rPr>
          <w:rFonts w:ascii="Times New Roman" w:hAnsi="Times New Roman" w:cs="Times New Roman"/>
          <w:sz w:val="20"/>
          <w:lang w:val="en-GB"/>
        </w:rPr>
        <w:t>2</w:t>
      </w:r>
      <w:r w:rsidRPr="00F30A65">
        <w:rPr>
          <w:rFonts w:ascii="Times New Roman" w:hAnsi="Times New Roman" w:cs="Times New Roman"/>
          <w:sz w:val="20"/>
          <w:lang w:val="en-GB"/>
        </w:rPr>
        <w:t xml:space="preserve"> – </w:t>
      </w:r>
      <w:proofErr w:type="spellStart"/>
      <w:r w:rsidRPr="00F30A65">
        <w:rPr>
          <w:rFonts w:ascii="Times New Roman" w:hAnsi="Times New Roman" w:cs="Times New Roman"/>
          <w:sz w:val="20"/>
          <w:lang w:val="en-GB"/>
        </w:rPr>
        <w:t>Taxa</w:t>
      </w:r>
      <w:proofErr w:type="spellEnd"/>
      <w:r w:rsidRPr="00F30A65">
        <w:rPr>
          <w:rFonts w:ascii="Times New Roman" w:hAnsi="Times New Roman" w:cs="Times New Roman"/>
          <w:sz w:val="20"/>
          <w:lang w:val="en-GB"/>
        </w:rPr>
        <w:t xml:space="preserve"> contributing the most to dissimilarities in the frequency of </w:t>
      </w:r>
      <w:proofErr w:type="spellStart"/>
      <w:r w:rsidRPr="00F30A65">
        <w:rPr>
          <w:rFonts w:ascii="Times New Roman" w:hAnsi="Times New Roman" w:cs="Times New Roman"/>
          <w:sz w:val="20"/>
          <w:lang w:val="en-GB"/>
        </w:rPr>
        <w:t>taxa</w:t>
      </w:r>
      <w:proofErr w:type="spellEnd"/>
      <w:r w:rsidRPr="00F30A65">
        <w:rPr>
          <w:rFonts w:ascii="Times New Roman" w:hAnsi="Times New Roman" w:cs="Times New Roman"/>
          <w:sz w:val="20"/>
          <w:lang w:val="en-GB"/>
        </w:rPr>
        <w:t xml:space="preserve"> (number of records of occurrence) among urban categories based on SIMPER Test (Resembla</w:t>
      </w:r>
      <w:r w:rsidRPr="00F30A65">
        <w:rPr>
          <w:rFonts w:ascii="Times New Roman" w:hAnsi="Times New Roman" w:cs="Times New Roman"/>
          <w:b/>
          <w:sz w:val="20"/>
          <w:lang w:val="en-GB"/>
        </w:rPr>
        <w:t xml:space="preserve">nce: </w:t>
      </w:r>
      <w:r w:rsidRPr="00F30A65">
        <w:rPr>
          <w:rFonts w:ascii="Times New Roman" w:hAnsi="Times New Roman" w:cs="Times New Roman"/>
          <w:sz w:val="20"/>
          <w:lang w:val="en-GB"/>
        </w:rPr>
        <w:t>S17 Bray-Curtis similarity;</w:t>
      </w:r>
      <w:r w:rsidRPr="00F30A65">
        <w:rPr>
          <w:rFonts w:ascii="Times New Roman" w:hAnsi="Times New Roman" w:cs="Times New Roman"/>
          <w:b/>
          <w:sz w:val="20"/>
          <w:lang w:val="en-GB"/>
        </w:rPr>
        <w:t xml:space="preserve"> </w:t>
      </w:r>
      <w:r w:rsidRPr="00F30A65">
        <w:rPr>
          <w:rFonts w:ascii="Times New Roman" w:hAnsi="Times New Roman" w:cs="Times New Roman"/>
          <w:sz w:val="20"/>
          <w:lang w:val="en-GB"/>
        </w:rPr>
        <w:t>Cut off for low contributions: 70.00%</w:t>
      </w:r>
      <w:r w:rsidRPr="00F30A65">
        <w:rPr>
          <w:rFonts w:ascii="Times New Roman" w:hAnsi="Times New Roman" w:cs="Times New Roman"/>
          <w:b/>
          <w:sz w:val="20"/>
          <w:lang w:val="en-GB"/>
        </w:rPr>
        <w:t>)</w:t>
      </w:r>
    </w:p>
    <w:tbl>
      <w:tblPr>
        <w:tblpPr w:leftFromText="141" w:rightFromText="141" w:vertAnchor="page" w:horzAnchor="margin" w:tblpY="2011"/>
        <w:tblW w:w="14175" w:type="dxa"/>
        <w:tblCellMar>
          <w:left w:w="70" w:type="dxa"/>
          <w:right w:w="70" w:type="dxa"/>
        </w:tblCellMar>
        <w:tblLook w:val="04A0"/>
      </w:tblPr>
      <w:tblGrid>
        <w:gridCol w:w="885"/>
        <w:gridCol w:w="1170"/>
        <w:gridCol w:w="1124"/>
        <w:gridCol w:w="152"/>
        <w:gridCol w:w="791"/>
        <w:gridCol w:w="840"/>
        <w:gridCol w:w="1098"/>
        <w:gridCol w:w="766"/>
        <w:gridCol w:w="480"/>
        <w:gridCol w:w="885"/>
        <w:gridCol w:w="1215"/>
        <w:gridCol w:w="1116"/>
        <w:gridCol w:w="851"/>
        <w:gridCol w:w="871"/>
        <w:gridCol w:w="1137"/>
        <w:gridCol w:w="794"/>
      </w:tblGrid>
      <w:tr w:rsidR="00075EE2" w:rsidRPr="00185BB4" w:rsidTr="00FA5D31">
        <w:trPr>
          <w:trHeight w:val="300"/>
        </w:trPr>
        <w:tc>
          <w:tcPr>
            <w:tcW w:w="20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Groups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HL &amp;  HM</w:t>
            </w:r>
          </w:p>
        </w:tc>
        <w:tc>
          <w:tcPr>
            <w:tcW w:w="477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Average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dissimilarity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= 50.99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1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Groups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HM  &amp;  LM</w:t>
            </w:r>
          </w:p>
        </w:tc>
        <w:tc>
          <w:tcPr>
            <w:tcW w:w="476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Average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dissimilarity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= 48.71</w:t>
            </w:r>
          </w:p>
        </w:tc>
      </w:tr>
      <w:tr w:rsidR="00075EE2" w:rsidRPr="00185BB4" w:rsidTr="00FA5D31">
        <w:trPr>
          <w:trHeight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Species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HL-Av.Abund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HM- </w:t>
            </w: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Av.Abund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Av.Diss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Diss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/SD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Contrib%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Cum.%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Species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HM- </w:t>
            </w: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Av.Abund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LM-Av.Abund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Av.Diss</w:t>
            </w:r>
            <w:proofErr w:type="spellEnd"/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Diss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/SD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Contrib%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Cum.%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Ail_alt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30.87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41.27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17.82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17.82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Ail_alt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41.27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18.12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18.12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Sor_hal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21.97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6.73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13.19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Sor_hal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21.97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37.37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8.44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17.33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35.45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Ulm_sp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21.07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22.1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12.09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43.11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Rob_pse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22.37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24.67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10.59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46.04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Phy_ame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20.97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10.95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54.05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Ulm_sp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22.1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8.97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55.01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Rob_pse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22.37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10.13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64.18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Phy_ame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22.07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8.82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63.83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Par_sp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13.97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6.87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71.06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Par_sp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13.97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13.87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2.84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5.84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69.67</w:t>
            </w:r>
          </w:p>
        </w:tc>
      </w:tr>
      <w:tr w:rsidR="00075EE2" w:rsidRPr="00185BB4" w:rsidTr="00FA5D31">
        <w:trPr>
          <w:trHeight w:val="3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Art_ann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4.24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73.91</w:t>
            </w:r>
          </w:p>
        </w:tc>
      </w:tr>
      <w:tr w:rsidR="00075EE2" w:rsidRPr="00185BB4" w:rsidTr="00FA5D31">
        <w:trPr>
          <w:trHeight w:val="300"/>
        </w:trPr>
        <w:tc>
          <w:tcPr>
            <w:tcW w:w="20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Groups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HL  &amp;  LM</w:t>
            </w:r>
          </w:p>
        </w:tc>
        <w:tc>
          <w:tcPr>
            <w:tcW w:w="477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Average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dissimilarity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53.78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Species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HL- </w:t>
            </w: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Av.Abund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LM- </w:t>
            </w: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Av.Abund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Av.Diss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Diss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/SD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Contrib%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Cum.%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1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Groups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HM  &amp;  LH</w:t>
            </w:r>
          </w:p>
        </w:tc>
        <w:tc>
          <w:tcPr>
            <w:tcW w:w="476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Average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dissimilarity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= 50.31 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Sor_hal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37.37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10.24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19.04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Species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HM- </w:t>
            </w: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Av.Abund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LH-Av.Abund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Av.Diss</w:t>
            </w:r>
            <w:proofErr w:type="spellEnd"/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Diss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/SD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Contrib%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Cum.%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Ail_alt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30.87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25.2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1.37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14.84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33.88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Ail_alt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41.27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25.77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18.41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18.41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Phy_ame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22.07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13.77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47.65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Sor_hal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21.97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13.07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31.48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Rob_pse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24.67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11.86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59.51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Rob_pse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22.37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27.83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5.97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11.87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43.35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Ulm_sp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21.07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12.03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9.93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69.45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Ulm_sp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22.1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9.6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52.95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Par_sp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13.87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6.33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75.78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Phy_ame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4.65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9.24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62.19</w:t>
            </w:r>
          </w:p>
        </w:tc>
      </w:tr>
      <w:tr w:rsidR="00075EE2" w:rsidRPr="00185BB4" w:rsidTr="00FA5D31">
        <w:trPr>
          <w:trHeight w:val="3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Par_sp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13.97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6.56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68.75</w:t>
            </w:r>
          </w:p>
        </w:tc>
      </w:tr>
      <w:tr w:rsidR="00075EE2" w:rsidRPr="00185BB4" w:rsidTr="00FA5D31">
        <w:trPr>
          <w:trHeight w:val="300"/>
        </w:trPr>
        <w:tc>
          <w:tcPr>
            <w:tcW w:w="20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Groups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HL  &amp;  LH</w:t>
            </w:r>
          </w:p>
        </w:tc>
        <w:tc>
          <w:tcPr>
            <w:tcW w:w="477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Average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dissimilarity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= 55.21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Art_ann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4.27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73.02</w:t>
            </w:r>
          </w:p>
        </w:tc>
      </w:tr>
      <w:tr w:rsidR="00075EE2" w:rsidRPr="00185BB4" w:rsidTr="00FA5D31">
        <w:trPr>
          <w:trHeight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Species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HL- </w:t>
            </w: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Av.Abund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LH- </w:t>
            </w: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Av.Abund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Av.Diss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Diss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/SD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Contrib%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Cum.%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Ail_alt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30.87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25.77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14.8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1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Groups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LH  &amp;  LM</w:t>
            </w:r>
          </w:p>
        </w:tc>
        <w:tc>
          <w:tcPr>
            <w:tcW w:w="476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Average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dissimilarity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= 46.05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Sor_hal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20.67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25.1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14.25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29.05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Species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HM- </w:t>
            </w: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Av.Abund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LM-Av.Abund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Av.Diss</w:t>
            </w:r>
            <w:proofErr w:type="spellEnd"/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Diss</w:t>
            </w:r>
            <w:proofErr w:type="spellEnd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/SD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Contrib%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Cum.%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Rob_pse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8.17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27.83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7.74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14.02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43.08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Sor_hal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25.1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37.37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17.84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17.84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Phy_ame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20.67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13.91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56.99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Ail_alt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25.77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15.99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33.83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Ulm_sp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21.07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9.1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9.96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66.95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Rob_pse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27.83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24.67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13.79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47.62</w:t>
            </w:r>
          </w:p>
        </w:tc>
      </w:tr>
      <w:tr w:rsidR="00075EE2" w:rsidRPr="00185BB4" w:rsidTr="00FA5D31">
        <w:trPr>
          <w:trHeight w:hRule="exact" w:val="300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Par_sp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13.67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3.74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6.77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73.72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Phy_ame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22.07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10.05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57.67</w:t>
            </w:r>
          </w:p>
        </w:tc>
      </w:tr>
      <w:tr w:rsidR="00075EE2" w:rsidRPr="00185BB4" w:rsidTr="00FA5D31">
        <w:trPr>
          <w:trHeight w:val="3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Par_sp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13.67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13.87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7.44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65.11</w:t>
            </w:r>
          </w:p>
        </w:tc>
      </w:tr>
      <w:tr w:rsidR="00075EE2" w:rsidRPr="00185BB4" w:rsidTr="00FA5D31">
        <w:trPr>
          <w:trHeight w:val="3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Ulm_sp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3.08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6.69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5EE2" w:rsidRPr="00185BB4" w:rsidRDefault="00075EE2" w:rsidP="00FA5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8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71.8</w:t>
            </w:r>
          </w:p>
        </w:tc>
      </w:tr>
    </w:tbl>
    <w:p w:rsidR="00075EE2" w:rsidRDefault="00075EE2" w:rsidP="00AD6839">
      <w:pPr>
        <w:sectPr w:rsidR="00075EE2" w:rsidSect="00271F60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:rsidR="00876FA5" w:rsidRDefault="00E87C72" w:rsidP="00AD6839">
      <w:r>
        <w:rPr>
          <w:noProof/>
          <w:lang w:eastAsia="it-IT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363855</wp:posOffset>
            </wp:positionV>
            <wp:extent cx="6172200" cy="4648200"/>
            <wp:effectExtent l="19050" t="0" r="0" b="0"/>
            <wp:wrapTight wrapText="bothSides">
              <wp:wrapPolygon edited="0">
                <wp:start x="-67" y="0"/>
                <wp:lineTo x="-67" y="21511"/>
                <wp:lineTo x="21467" y="21511"/>
                <wp:lineTo x="21533" y="21511"/>
                <wp:lineTo x="21533" y="0"/>
                <wp:lineTo x="-67" y="0"/>
              </wp:wrapPolygon>
            </wp:wrapTight>
            <wp:docPr id="5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107" r="-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64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71F60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9.1pt;margin-top:-30.5pt;width:485pt;height:47.95pt;z-index:251658240;mso-position-horizontal-relative:text;mso-position-vertical-relative:text" wrapcoords="-33 0 -33 20965 21600 20965 21600 0 -33 0" stroked="f">
            <v:textbox style="mso-next-textbox:#_x0000_s1026;mso-fit-shape-to-text:t" inset="0,0,0,0">
              <w:txbxContent>
                <w:p w:rsidR="00271F60" w:rsidRPr="00536C0E" w:rsidRDefault="00271F60" w:rsidP="00271F60">
                  <w:pPr>
                    <w:pStyle w:val="Didascalia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</w:pPr>
                  <w:r w:rsidRPr="00271F60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 xml:space="preserve">Figure S3 – Hierarchical clustering based on SIMPER test indicating species that contributed the most (% contribution) to dissimilarities among </w:t>
                  </w:r>
                  <w:proofErr w:type="spellStart"/>
                  <w:r w:rsidRPr="00271F60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>taxa</w:t>
                  </w:r>
                  <w:proofErr w:type="spellEnd"/>
                  <w:r w:rsidRPr="00271F60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 xml:space="preserve"> assemblage in urban categories (A) and urban elements (B)</w:t>
                  </w: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  <w:r>
        <w:t>A</w:t>
      </w:r>
    </w:p>
    <w:p w:rsidR="00876FA5" w:rsidRDefault="00876FA5" w:rsidP="00AD6839"/>
    <w:p w:rsidR="00392BB1" w:rsidRDefault="00E87C72" w:rsidP="00AD6839"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-135890</wp:posOffset>
            </wp:positionH>
            <wp:positionV relativeFrom="paragraph">
              <wp:posOffset>384810</wp:posOffset>
            </wp:positionV>
            <wp:extent cx="6438900" cy="3397250"/>
            <wp:effectExtent l="19050" t="0" r="0" b="0"/>
            <wp:wrapTight wrapText="bothSides">
              <wp:wrapPolygon edited="0">
                <wp:start x="-64" y="0"/>
                <wp:lineTo x="-64" y="21439"/>
                <wp:lineTo x="21600" y="21439"/>
                <wp:lineTo x="21600" y="0"/>
                <wp:lineTo x="-64" y="0"/>
              </wp:wrapPolygon>
            </wp:wrapTight>
            <wp:docPr id="4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39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B</w:t>
      </w:r>
    </w:p>
    <w:sectPr w:rsidR="00392BB1" w:rsidSect="00D260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F3FCE"/>
    <w:rsid w:val="000270F4"/>
    <w:rsid w:val="0005437D"/>
    <w:rsid w:val="00075EE2"/>
    <w:rsid w:val="00076153"/>
    <w:rsid w:val="000D45CD"/>
    <w:rsid w:val="00175486"/>
    <w:rsid w:val="0017740B"/>
    <w:rsid w:val="001F023E"/>
    <w:rsid w:val="00223351"/>
    <w:rsid w:val="00244CAB"/>
    <w:rsid w:val="00271F60"/>
    <w:rsid w:val="00297419"/>
    <w:rsid w:val="002B17A2"/>
    <w:rsid w:val="002C1C02"/>
    <w:rsid w:val="002C386B"/>
    <w:rsid w:val="002E05B6"/>
    <w:rsid w:val="002E528A"/>
    <w:rsid w:val="002F41E3"/>
    <w:rsid w:val="00363DFA"/>
    <w:rsid w:val="00366D42"/>
    <w:rsid w:val="00370A93"/>
    <w:rsid w:val="00392BB1"/>
    <w:rsid w:val="00393564"/>
    <w:rsid w:val="003F1687"/>
    <w:rsid w:val="0043146B"/>
    <w:rsid w:val="004B5F0E"/>
    <w:rsid w:val="005679A9"/>
    <w:rsid w:val="0059789C"/>
    <w:rsid w:val="005E5E3C"/>
    <w:rsid w:val="006D178C"/>
    <w:rsid w:val="00816BF7"/>
    <w:rsid w:val="00834714"/>
    <w:rsid w:val="00876FA5"/>
    <w:rsid w:val="008930FA"/>
    <w:rsid w:val="008E39D9"/>
    <w:rsid w:val="008E7006"/>
    <w:rsid w:val="008F6E3A"/>
    <w:rsid w:val="00954E56"/>
    <w:rsid w:val="00976B23"/>
    <w:rsid w:val="009E7FC4"/>
    <w:rsid w:val="009F6FFA"/>
    <w:rsid w:val="00AD6839"/>
    <w:rsid w:val="00B27147"/>
    <w:rsid w:val="00B44B78"/>
    <w:rsid w:val="00BB445B"/>
    <w:rsid w:val="00BE710B"/>
    <w:rsid w:val="00C105EF"/>
    <w:rsid w:val="00C53D6D"/>
    <w:rsid w:val="00CA220E"/>
    <w:rsid w:val="00CC306B"/>
    <w:rsid w:val="00CF505E"/>
    <w:rsid w:val="00D260F7"/>
    <w:rsid w:val="00D35B7C"/>
    <w:rsid w:val="00D46B3C"/>
    <w:rsid w:val="00D5590A"/>
    <w:rsid w:val="00D67028"/>
    <w:rsid w:val="00DB5ED7"/>
    <w:rsid w:val="00DD00EC"/>
    <w:rsid w:val="00E52DC9"/>
    <w:rsid w:val="00E749DD"/>
    <w:rsid w:val="00E87C72"/>
    <w:rsid w:val="00EF3FCE"/>
    <w:rsid w:val="00F25A99"/>
    <w:rsid w:val="00F67C19"/>
    <w:rsid w:val="00F97A2A"/>
    <w:rsid w:val="00FA3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60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F3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BF7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16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16BF7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gntyacmba4b">
    <w:name w:val="gntyacmba4b"/>
    <w:basedOn w:val="Carpredefinitoparagrafo"/>
    <w:rsid w:val="00816BF7"/>
  </w:style>
  <w:style w:type="character" w:customStyle="1" w:styleId="gntyacmbh4b">
    <w:name w:val="gntyacmbh4b"/>
    <w:basedOn w:val="Carpredefinitoparagrafo"/>
    <w:rsid w:val="00363DFA"/>
  </w:style>
  <w:style w:type="character" w:customStyle="1" w:styleId="gntyacmbg3b">
    <w:name w:val="gntyacmbg3b"/>
    <w:basedOn w:val="Carpredefinitoparagrafo"/>
    <w:rsid w:val="00363DFA"/>
  </w:style>
  <w:style w:type="paragraph" w:styleId="Didascalia">
    <w:name w:val="caption"/>
    <w:basedOn w:val="Normale"/>
    <w:next w:val="Normale"/>
    <w:uiPriority w:val="35"/>
    <w:unhideWhenUsed/>
    <w:qFormat/>
    <w:rsid w:val="00244CA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2404</Words>
  <Characters>13706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Montagnani</dc:creator>
  <cp:lastModifiedBy>Chiara Montagnani</cp:lastModifiedBy>
  <cp:revision>4</cp:revision>
  <dcterms:created xsi:type="dcterms:W3CDTF">2025-04-29T09:44:00Z</dcterms:created>
  <dcterms:modified xsi:type="dcterms:W3CDTF">2025-04-29T11:30:00Z</dcterms:modified>
</cp:coreProperties>
</file>