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848100" cy="2335530"/>
            <wp:effectExtent l="0" t="0" r="5715" b="6985"/>
            <wp:docPr id="1" name="图片 1" descr="ROC curve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OC curve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33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topLinePunct/>
        <w:rPr>
          <w:rFonts w:hint="eastAsia"/>
          <w:bCs/>
          <w:sz w:val="20"/>
        </w:rPr>
      </w:pPr>
      <w:r>
        <w:rPr>
          <w:rFonts w:hint="eastAsia"/>
          <w:b/>
          <w:bCs w:val="0"/>
          <w:sz w:val="20"/>
        </w:rPr>
        <w:t>Supplementary Figure 1</w:t>
      </w:r>
      <w:r>
        <w:rPr>
          <w:rFonts w:hint="eastAsia"/>
          <w:bCs/>
          <w:sz w:val="20"/>
        </w:rPr>
        <w:t xml:space="preserve"> ROC curve for ABSI、WC、BMI to predict PCa. </w:t>
      </w:r>
    </w:p>
    <w:p>
      <w:pPr>
        <w:topLinePunct/>
        <w:rPr>
          <w:bCs/>
          <w:sz w:val="20"/>
        </w:rPr>
      </w:pPr>
      <w:r>
        <w:rPr>
          <w:rFonts w:hint="eastAsia"/>
          <w:bCs/>
          <w:sz w:val="20"/>
        </w:rPr>
        <w:t>Abbreviation: WC, waist circumference; BMI, body mass index; ROC curve, receiver operating characteristic curve;AUC, area under the ROC curve.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mYzI0YWE0YTk5ZjQ5YTRlYzFkNzViYzE0YTQ2YTkifQ=="/>
  </w:docVars>
  <w:rsids>
    <w:rsidRoot w:val="000829AD"/>
    <w:rsid w:val="000829AD"/>
    <w:rsid w:val="00304FC3"/>
    <w:rsid w:val="003C2712"/>
    <w:rsid w:val="00A0659B"/>
    <w:rsid w:val="00A369DC"/>
    <w:rsid w:val="00AF78B3"/>
    <w:rsid w:val="00B27A28"/>
    <w:rsid w:val="00D62DF3"/>
    <w:rsid w:val="00D675D7"/>
    <w:rsid w:val="00E03B3B"/>
    <w:rsid w:val="00EC0F42"/>
    <w:rsid w:val="00F36788"/>
    <w:rsid w:val="0D755681"/>
    <w:rsid w:val="12596805"/>
    <w:rsid w:val="54624CCE"/>
    <w:rsid w:val="5BD9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246</Characters>
  <Lines>2</Lines>
  <Paragraphs>1</Paragraphs>
  <TotalTime>102</TotalTime>
  <ScaleCrop>false</ScaleCrop>
  <LinksUpToDate>false</LinksUpToDate>
  <CharactersWithSpaces>287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2023-09-11T13:51:00Z</dcterms:created>
  <dc:creator>HUAWEI</dc:creator>
  <cp:lastModifiedBy>杨家十二</cp:lastModifiedBy>
  <dcterms:modified xsi:type="dcterms:W3CDTF">2023-12-05T12:03:18Z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941AC372C0034D25B8136025FE6B4F7F_12</vt:lpwstr>
  </property>
</Properties>
</file>