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1C42EC" w14:textId="47229D01" w:rsidR="009D1E03" w:rsidRDefault="00CC3DC4" w:rsidP="00053952">
      <w:pPr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CC3DC4">
        <w:rPr>
          <w:rFonts w:ascii="Times New Roman" w:hAnsi="Times New Roman" w:cs="Times New Roman"/>
          <w:b/>
          <w:bCs/>
        </w:rPr>
        <w:t>Field performance of a</w:t>
      </w:r>
      <w:r w:rsidR="004D2651">
        <w:rPr>
          <w:rFonts w:ascii="Times New Roman" w:hAnsi="Times New Roman" w:cs="Times New Roman"/>
          <w:b/>
          <w:bCs/>
        </w:rPr>
        <w:t>n</w:t>
      </w:r>
      <w:r w:rsidRPr="00CC3DC4">
        <w:rPr>
          <w:rFonts w:ascii="Times New Roman" w:hAnsi="Times New Roman" w:cs="Times New Roman"/>
          <w:b/>
          <w:bCs/>
        </w:rPr>
        <w:t xml:space="preserve"> </w:t>
      </w:r>
      <w:r w:rsidR="004D2651">
        <w:rPr>
          <w:rFonts w:ascii="Times New Roman" w:hAnsi="Times New Roman" w:cs="Times New Roman"/>
          <w:b/>
          <w:bCs/>
        </w:rPr>
        <w:t xml:space="preserve">innovative </w:t>
      </w:r>
      <w:r w:rsidRPr="00CC3DC4">
        <w:rPr>
          <w:rFonts w:ascii="Times New Roman" w:hAnsi="Times New Roman" w:cs="Times New Roman"/>
          <w:b/>
          <w:bCs/>
        </w:rPr>
        <w:t xml:space="preserve">downpipe </w:t>
      </w:r>
      <w:r w:rsidR="00134BAE">
        <w:rPr>
          <w:rFonts w:ascii="Times New Roman" w:hAnsi="Times New Roman" w:cs="Times New Roman"/>
          <w:b/>
          <w:bCs/>
        </w:rPr>
        <w:t xml:space="preserve">roof runoff </w:t>
      </w:r>
      <w:r w:rsidRPr="00CC3DC4">
        <w:rPr>
          <w:rFonts w:ascii="Times New Roman" w:hAnsi="Times New Roman" w:cs="Times New Roman"/>
          <w:b/>
          <w:bCs/>
        </w:rPr>
        <w:t xml:space="preserve">treatment system: effect of roof material, </w:t>
      </w:r>
      <w:r w:rsidR="004D2651">
        <w:rPr>
          <w:rFonts w:ascii="Times New Roman" w:hAnsi="Times New Roman" w:cs="Times New Roman"/>
          <w:b/>
          <w:bCs/>
        </w:rPr>
        <w:t>stormwater</w:t>
      </w:r>
      <w:r w:rsidRPr="00CC3DC4">
        <w:rPr>
          <w:rFonts w:ascii="Times New Roman" w:hAnsi="Times New Roman" w:cs="Times New Roman"/>
          <w:b/>
          <w:bCs/>
        </w:rPr>
        <w:t xml:space="preserve"> characteristics, and system age on </w:t>
      </w:r>
      <w:r w:rsidR="00134BAE">
        <w:rPr>
          <w:rFonts w:ascii="Times New Roman" w:hAnsi="Times New Roman" w:cs="Times New Roman"/>
          <w:b/>
          <w:bCs/>
        </w:rPr>
        <w:t>metals removal</w:t>
      </w:r>
    </w:p>
    <w:p w14:paraId="6909145E" w14:textId="77777777" w:rsidR="00134BAE" w:rsidRDefault="00134BAE" w:rsidP="00053952">
      <w:pPr>
        <w:spacing w:after="0" w:line="480" w:lineRule="auto"/>
        <w:jc w:val="center"/>
        <w:rPr>
          <w:rFonts w:ascii="Times New Roman" w:hAnsi="Times New Roman" w:cs="Times New Roman"/>
        </w:rPr>
      </w:pPr>
    </w:p>
    <w:p w14:paraId="73299151" w14:textId="15EE10D9" w:rsidR="00F71E76" w:rsidRPr="00BD19B4" w:rsidRDefault="00F71E76" w:rsidP="00053952">
      <w:pPr>
        <w:spacing w:after="0" w:line="480" w:lineRule="auto"/>
        <w:jc w:val="center"/>
        <w:rPr>
          <w:rFonts w:ascii="Times New Roman" w:hAnsi="Times New Roman" w:cs="Times New Roman"/>
          <w:lang w:val="es-MX"/>
        </w:rPr>
      </w:pPr>
      <w:r w:rsidRPr="00BD19B4">
        <w:rPr>
          <w:rFonts w:ascii="Times New Roman" w:hAnsi="Times New Roman" w:cs="Times New Roman"/>
          <w:lang w:val="es-MX"/>
        </w:rPr>
        <w:t>Jessika Souza de Carvalho, Ricardo Bello-Mendoza, Aisling O’Sullivan</w:t>
      </w:r>
    </w:p>
    <w:p w14:paraId="4E308186" w14:textId="77777777" w:rsidR="00532D1E" w:rsidRPr="00716F9B" w:rsidRDefault="00532D1E" w:rsidP="00053952">
      <w:pPr>
        <w:spacing w:line="480" w:lineRule="auto"/>
        <w:rPr>
          <w:rFonts w:ascii="Times New Roman" w:hAnsi="Times New Roman" w:cs="Times New Roman"/>
          <w:lang w:val="es-MX"/>
        </w:rPr>
      </w:pPr>
    </w:p>
    <w:p w14:paraId="012B451A" w14:textId="773F9640" w:rsidR="0030110C" w:rsidRPr="00716F9B" w:rsidRDefault="00F71E76" w:rsidP="0005395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  <w:r w:rsidRPr="00716F9B">
        <w:rPr>
          <w:rFonts w:ascii="Times New Roman" w:hAnsi="Times New Roman" w:cs="Times New Roman"/>
          <w:b/>
          <w:bCs/>
        </w:rPr>
        <w:t>Supplementary Material</w:t>
      </w:r>
      <w:r w:rsidR="000C78C0">
        <w:rPr>
          <w:rFonts w:ascii="Times New Roman" w:hAnsi="Times New Roman" w:cs="Times New Roman"/>
          <w:b/>
          <w:bCs/>
        </w:rPr>
        <w:t>s</w:t>
      </w:r>
    </w:p>
    <w:p w14:paraId="07515554" w14:textId="77777777" w:rsidR="0015032B" w:rsidRPr="00716F9B" w:rsidRDefault="0015032B" w:rsidP="00053952">
      <w:pPr>
        <w:spacing w:line="480" w:lineRule="auto"/>
        <w:jc w:val="center"/>
        <w:rPr>
          <w:rFonts w:ascii="Times New Roman" w:hAnsi="Times New Roman" w:cs="Times New Roman"/>
          <w:b/>
          <w:bCs/>
        </w:rPr>
      </w:pPr>
    </w:p>
    <w:p w14:paraId="2113CE14" w14:textId="46862CCD" w:rsidR="0015032B" w:rsidRPr="00716F9B" w:rsidRDefault="000C78C0" w:rsidP="00053952">
      <w:pPr>
        <w:spacing w:line="48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Section 1: </w:t>
      </w:r>
      <w:r w:rsidR="0015032B" w:rsidRPr="00716F9B">
        <w:rPr>
          <w:rFonts w:ascii="Times New Roman" w:hAnsi="Times New Roman" w:cs="Times New Roman"/>
          <w:b/>
          <w:bCs/>
        </w:rPr>
        <w:t>Flow-weighted mean concentrations</w:t>
      </w:r>
      <w:r w:rsidR="0037614D" w:rsidRPr="00716F9B">
        <w:rPr>
          <w:rFonts w:ascii="Times New Roman" w:hAnsi="Times New Roman" w:cs="Times New Roman"/>
          <w:b/>
          <w:bCs/>
        </w:rPr>
        <w:t xml:space="preserve"> (FWMC)</w:t>
      </w:r>
    </w:p>
    <w:p w14:paraId="0FD5976E" w14:textId="17ECE637" w:rsidR="0015032B" w:rsidRDefault="0015032B" w:rsidP="00053952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0C5CFC">
        <w:rPr>
          <w:rFonts w:ascii="Times New Roman" w:hAnsi="Times New Roman" w:cs="Times New Roman"/>
        </w:rPr>
        <w:t xml:space="preserve">Intra-event samples were collected during a single rain event from </w:t>
      </w:r>
      <w:r w:rsidR="000F079F">
        <w:rPr>
          <w:rFonts w:ascii="Times New Roman" w:hAnsi="Times New Roman" w:cs="Times New Roman"/>
        </w:rPr>
        <w:t xml:space="preserve">the </w:t>
      </w:r>
      <w:r w:rsidRPr="000C5CFC">
        <w:rPr>
          <w:rFonts w:ascii="Times New Roman" w:hAnsi="Times New Roman" w:cs="Times New Roman"/>
        </w:rPr>
        <w:t>galvani</w:t>
      </w:r>
      <w:r>
        <w:rPr>
          <w:rFonts w:ascii="Times New Roman" w:hAnsi="Times New Roman" w:cs="Times New Roman"/>
        </w:rPr>
        <w:t>s</w:t>
      </w:r>
      <w:r w:rsidRPr="000C5CFC">
        <w:rPr>
          <w:rFonts w:ascii="Times New Roman" w:hAnsi="Times New Roman" w:cs="Times New Roman"/>
        </w:rPr>
        <w:t>ed roof</w:t>
      </w:r>
      <w:r>
        <w:rPr>
          <w:rFonts w:ascii="Times New Roman" w:hAnsi="Times New Roman" w:cs="Times New Roman"/>
        </w:rPr>
        <w:t xml:space="preserve"> (sixteen samples)</w:t>
      </w:r>
      <w:r w:rsidRPr="000C5CFC">
        <w:rPr>
          <w:rFonts w:ascii="Times New Roman" w:hAnsi="Times New Roman" w:cs="Times New Roman"/>
        </w:rPr>
        <w:t xml:space="preserve">, where Zn is predominantly in dissolved form, and </w:t>
      </w:r>
      <w:r w:rsidR="000F079F">
        <w:rPr>
          <w:rFonts w:ascii="Times New Roman" w:hAnsi="Times New Roman" w:cs="Times New Roman"/>
        </w:rPr>
        <w:t xml:space="preserve">the </w:t>
      </w:r>
      <w:r w:rsidRPr="000C5CFC">
        <w:rPr>
          <w:rFonts w:ascii="Times New Roman" w:hAnsi="Times New Roman" w:cs="Times New Roman"/>
        </w:rPr>
        <w:t>aluminium roof</w:t>
      </w:r>
      <w:r>
        <w:rPr>
          <w:rFonts w:ascii="Times New Roman" w:hAnsi="Times New Roman" w:cs="Times New Roman"/>
        </w:rPr>
        <w:t xml:space="preserve"> (nine samples)</w:t>
      </w:r>
      <w:r w:rsidRPr="000C5CFC">
        <w:rPr>
          <w:rFonts w:ascii="Times New Roman" w:hAnsi="Times New Roman" w:cs="Times New Roman"/>
        </w:rPr>
        <w:t>, where Al is mostly in particulate form. Sampling intervals were chosen to capture variations within each rain event.</w:t>
      </w:r>
      <w:r>
        <w:rPr>
          <w:rFonts w:ascii="Times New Roman" w:hAnsi="Times New Roman" w:cs="Times New Roman"/>
        </w:rPr>
        <w:t xml:space="preserve"> </w:t>
      </w:r>
      <w:r w:rsidR="00CC3DC4">
        <w:rPr>
          <w:rFonts w:ascii="Times New Roman" w:hAnsi="Times New Roman" w:cs="Times New Roman"/>
        </w:rPr>
        <w:t>F</w:t>
      </w:r>
      <w:r w:rsidRPr="000C5CFC">
        <w:rPr>
          <w:rFonts w:ascii="Times New Roman" w:hAnsi="Times New Roman" w:cs="Times New Roman"/>
        </w:rPr>
        <w:t>low-weighted mean concentrations were calculated</w:t>
      </w:r>
      <w:r w:rsidR="00CC3DC4">
        <w:rPr>
          <w:rFonts w:ascii="Times New Roman" w:hAnsi="Times New Roman" w:cs="Times New Roman"/>
        </w:rPr>
        <w:t xml:space="preserve"> following equation S1. </w:t>
      </w:r>
      <w:r w:rsidRPr="000C5CFC">
        <w:rPr>
          <w:rFonts w:ascii="Times New Roman" w:hAnsi="Times New Roman" w:cs="Times New Roman"/>
        </w:rPr>
        <w:t xml:space="preserve">This involved </w:t>
      </w:r>
      <w:r w:rsidR="000F079F">
        <w:rPr>
          <w:rFonts w:ascii="Times New Roman" w:hAnsi="Times New Roman" w:cs="Times New Roman"/>
        </w:rPr>
        <w:t>weighing</w:t>
      </w:r>
      <w:r w:rsidRPr="000C5CFC">
        <w:rPr>
          <w:rFonts w:ascii="Times New Roman" w:hAnsi="Times New Roman" w:cs="Times New Roman"/>
        </w:rPr>
        <w:t xml:space="preserve"> the metal concentrations by the volume of runoff during each sampling interval to obtain an average concentration representative of the entire rain event.</w:t>
      </w:r>
    </w:p>
    <w:p w14:paraId="2F5DD267" w14:textId="77777777" w:rsidR="0037614D" w:rsidRDefault="0037614D" w:rsidP="00053952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</w:p>
    <w:p w14:paraId="5448BBD0" w14:textId="01A00723" w:rsidR="00D51ECC" w:rsidRDefault="00CC3DC4" w:rsidP="00053952">
      <w:pPr>
        <w:spacing w:after="0" w:line="480" w:lineRule="auto"/>
        <w:ind w:firstLine="720"/>
        <w:rPr>
          <w:rFonts w:ascii="Times New Roman" w:hAnsi="Times New Roman" w:cs="Times New Roman"/>
        </w:rPr>
      </w:pPr>
      <m:oMath>
        <m:r>
          <w:rPr>
            <w:rFonts w:ascii="Cambria Math" w:hAnsi="Cambria Math" w:cs="Cambria Math"/>
          </w:rPr>
          <m:t>FWMC</m:t>
        </m:r>
        <m:r>
          <m:rPr>
            <m:sty m:val="p"/>
          </m:rPr>
          <w:rPr>
            <w:rFonts w:ascii="Cambria Math" w:hAnsi="Cambria Math" w:cs="Cambria Math"/>
          </w:rPr>
          <m:t>=</m:t>
        </m:r>
        <m:f>
          <m:fPr>
            <m:ctrlPr>
              <w:rPr>
                <w:rFonts w:ascii="Cambria Math" w:hAnsi="Cambria Math" w:cs="Times New Roman"/>
              </w:rPr>
            </m:ctrlPr>
          </m:fPr>
          <m:num>
            <m:nary>
              <m:naryPr>
                <m:chr m:val="∑"/>
                <m:grow m:val="1"/>
                <m:ctrlPr>
                  <w:rPr>
                    <w:rFonts w:ascii="Cambria Math" w:hAnsi="Cambria Math" w:cs="Cambria Math"/>
                  </w:rPr>
                </m:ctrlPr>
              </m:naryPr>
              <m:sub>
                <m:r>
                  <w:rPr>
                    <w:rFonts w:ascii="Cambria Math" w:eastAsia="Cambria Math" w:hAnsi="Cambria Math" w:cs="Cambria Math"/>
                  </w:rPr>
                  <m:t>1</m:t>
                </m:r>
              </m:sub>
              <m:sup>
                <m:r>
                  <w:rPr>
                    <w:rFonts w:ascii="Cambria Math" w:eastAsia="Cambria Math" w:hAnsi="Cambria Math" w:cs="Cambria Math"/>
                  </w:rPr>
                  <m:t>n</m:t>
                </m:r>
              </m:sup>
              <m:e>
                <m:r>
                  <w:rPr>
                    <w:rFonts w:ascii="Cambria Math" w:hAnsi="Cambria Math" w:cs="Cambria Math"/>
                  </w:rPr>
                  <m:t>(ci*ti*qi)</m:t>
                </m:r>
              </m:e>
            </m:nary>
          </m:num>
          <m:den>
            <m:nary>
              <m:naryPr>
                <m:chr m:val="∑"/>
                <m:grow m:val="1"/>
                <m:ctrlPr>
                  <w:rPr>
                    <w:rFonts w:ascii="Cambria Math" w:hAnsi="Cambria Math" w:cs="Cambria Math"/>
                  </w:rPr>
                </m:ctrlPr>
              </m:naryPr>
              <m:sub>
                <m:r>
                  <w:rPr>
                    <w:rFonts w:ascii="Cambria Math" w:eastAsia="Cambria Math" w:hAnsi="Cambria Math" w:cs="Cambria Math"/>
                  </w:rPr>
                  <m:t>1</m:t>
                </m:r>
              </m:sub>
              <m:sup>
                <m:r>
                  <w:rPr>
                    <w:rFonts w:ascii="Cambria Math" w:eastAsia="Cambria Math" w:hAnsi="Cambria Math" w:cs="Cambria Math"/>
                  </w:rPr>
                  <m:t>n</m:t>
                </m:r>
              </m:sup>
              <m:e>
                <m:r>
                  <w:rPr>
                    <w:rFonts w:ascii="Cambria Math" w:hAnsi="Cambria Math" w:cs="Cambria Math"/>
                  </w:rPr>
                  <m:t>(ti*qi)</m:t>
                </m:r>
              </m:e>
            </m:nary>
          </m:den>
        </m:f>
      </m:oMath>
      <w:r w:rsidR="000F079F">
        <w:rPr>
          <w:rFonts w:ascii="Times New Roman" w:eastAsiaTheme="minorEastAsia" w:hAnsi="Times New Roman" w:cs="Times New Roman"/>
        </w:rPr>
        <w:tab/>
      </w:r>
      <w:r w:rsidR="000F079F">
        <w:rPr>
          <w:rFonts w:ascii="Times New Roman" w:eastAsiaTheme="minorEastAsia" w:hAnsi="Times New Roman" w:cs="Times New Roman"/>
        </w:rPr>
        <w:tab/>
      </w:r>
      <w:r w:rsidR="000F079F">
        <w:rPr>
          <w:rFonts w:ascii="Times New Roman" w:eastAsiaTheme="minorEastAsia" w:hAnsi="Times New Roman" w:cs="Times New Roman"/>
        </w:rPr>
        <w:tab/>
      </w:r>
      <w:r w:rsidR="000F079F">
        <w:rPr>
          <w:rFonts w:ascii="Times New Roman" w:eastAsiaTheme="minorEastAsia" w:hAnsi="Times New Roman" w:cs="Times New Roman"/>
        </w:rPr>
        <w:tab/>
      </w:r>
      <w:r w:rsidR="000F079F">
        <w:rPr>
          <w:rFonts w:ascii="Times New Roman" w:eastAsiaTheme="minorEastAsia" w:hAnsi="Times New Roman" w:cs="Times New Roman"/>
        </w:rPr>
        <w:tab/>
      </w:r>
      <w:r w:rsidR="000F079F">
        <w:rPr>
          <w:rFonts w:ascii="Times New Roman" w:eastAsiaTheme="minorEastAsia" w:hAnsi="Times New Roman" w:cs="Times New Roman"/>
        </w:rPr>
        <w:tab/>
      </w:r>
      <w:r w:rsidR="000F079F">
        <w:rPr>
          <w:rFonts w:ascii="Times New Roman" w:eastAsiaTheme="minorEastAsia" w:hAnsi="Times New Roman" w:cs="Times New Roman"/>
        </w:rPr>
        <w:tab/>
        <w:t>Eq. (S1)</w:t>
      </w:r>
    </w:p>
    <w:p w14:paraId="69240C84" w14:textId="05FCA38B" w:rsidR="00D51ECC" w:rsidRPr="00CC3DC4" w:rsidRDefault="00D51ECC" w:rsidP="00053952">
      <w:pPr>
        <w:spacing w:after="0" w:line="48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C3DC4">
        <w:rPr>
          <w:rFonts w:ascii="Times New Roman" w:hAnsi="Times New Roman" w:cs="Times New Roman"/>
          <w:sz w:val="20"/>
          <w:szCs w:val="20"/>
        </w:rPr>
        <w:t>Where</w:t>
      </w:r>
      <w:r w:rsidR="000F079F">
        <w:rPr>
          <w:rFonts w:ascii="Times New Roman" w:hAnsi="Times New Roman" w:cs="Times New Roman"/>
          <w:sz w:val="20"/>
          <w:szCs w:val="20"/>
        </w:rPr>
        <w:t>:</w:t>
      </w:r>
      <w:r w:rsidRPr="00CC3DC4">
        <w:rPr>
          <w:rFonts w:ascii="Times New Roman" w:hAnsi="Times New Roman" w:cs="Times New Roman"/>
          <w:sz w:val="20"/>
          <w:szCs w:val="20"/>
        </w:rPr>
        <w:t xml:space="preserve"> ci= concentration in</w:t>
      </w:r>
      <w:r w:rsidR="000F079F">
        <w:rPr>
          <w:rFonts w:ascii="Times New Roman" w:hAnsi="Times New Roman" w:cs="Times New Roman"/>
          <w:sz w:val="20"/>
          <w:szCs w:val="20"/>
        </w:rPr>
        <w:t xml:space="preserve"> the</w:t>
      </w:r>
      <w:r w:rsidRPr="00CC3DC4">
        <w:rPr>
          <w:rFonts w:ascii="Times New Roman" w:hAnsi="Times New Roman" w:cs="Times New Roman"/>
          <w:sz w:val="20"/>
          <w:szCs w:val="20"/>
        </w:rPr>
        <w:t xml:space="preserve"> i</w:t>
      </w:r>
      <w:r w:rsidRPr="00CC3DC4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CC3DC4">
        <w:rPr>
          <w:rFonts w:ascii="Times New Roman" w:hAnsi="Times New Roman" w:cs="Times New Roman"/>
          <w:sz w:val="20"/>
          <w:szCs w:val="20"/>
        </w:rPr>
        <w:t xml:space="preserve"> sample; ti= time window for the i</w:t>
      </w:r>
      <w:r w:rsidRPr="00CC3DC4">
        <w:rPr>
          <w:rFonts w:ascii="Times New Roman" w:hAnsi="Times New Roman" w:cs="Times New Roman"/>
          <w:sz w:val="20"/>
          <w:szCs w:val="20"/>
          <w:vertAlign w:val="superscript"/>
        </w:rPr>
        <w:t>th</w:t>
      </w:r>
      <w:r w:rsidRPr="00CC3DC4">
        <w:rPr>
          <w:rFonts w:ascii="Times New Roman" w:hAnsi="Times New Roman" w:cs="Times New Roman"/>
          <w:sz w:val="20"/>
          <w:szCs w:val="20"/>
        </w:rPr>
        <w:t xml:space="preserve"> sample, and qi= flow in the i</w:t>
      </w:r>
      <w:r w:rsidRPr="00CC3DC4">
        <w:rPr>
          <w:rFonts w:ascii="Times New Roman" w:hAnsi="Times New Roman" w:cs="Times New Roman"/>
          <w:sz w:val="20"/>
          <w:szCs w:val="20"/>
          <w:vertAlign w:val="superscript"/>
        </w:rPr>
        <w:t xml:space="preserve">th </w:t>
      </w:r>
      <w:r w:rsidRPr="00CC3DC4">
        <w:rPr>
          <w:rFonts w:ascii="Times New Roman" w:hAnsi="Times New Roman" w:cs="Times New Roman"/>
          <w:sz w:val="20"/>
          <w:szCs w:val="20"/>
        </w:rPr>
        <w:t>sample.</w:t>
      </w:r>
    </w:p>
    <w:p w14:paraId="6F680023" w14:textId="77777777" w:rsidR="00D51ECC" w:rsidRPr="000C5CFC" w:rsidRDefault="00D51ECC" w:rsidP="00053952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</w:p>
    <w:p w14:paraId="50EE5B06" w14:textId="388B14EF" w:rsidR="0037614D" w:rsidRDefault="0037614D" w:rsidP="00053952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37614D">
        <w:rPr>
          <w:rFonts w:ascii="Times New Roman" w:hAnsi="Times New Roman" w:cs="Times New Roman"/>
        </w:rPr>
        <w:t xml:space="preserve">A relationship between </w:t>
      </w:r>
      <w:r>
        <w:rPr>
          <w:rFonts w:ascii="Times New Roman" w:hAnsi="Times New Roman" w:cs="Times New Roman"/>
        </w:rPr>
        <w:t>FWMC</w:t>
      </w:r>
      <w:r w:rsidRPr="0037614D">
        <w:rPr>
          <w:rFonts w:ascii="Times New Roman" w:hAnsi="Times New Roman" w:cs="Times New Roman"/>
        </w:rPr>
        <w:t xml:space="preserve"> </w:t>
      </w:r>
      <w:r w:rsidR="000D7973">
        <w:rPr>
          <w:rFonts w:ascii="Times New Roman" w:hAnsi="Times New Roman" w:cs="Times New Roman"/>
        </w:rPr>
        <w:t xml:space="preserve">and the </w:t>
      </w:r>
      <w:r w:rsidR="000D7973" w:rsidRPr="0037614D">
        <w:rPr>
          <w:rFonts w:ascii="Times New Roman" w:hAnsi="Times New Roman" w:cs="Times New Roman"/>
        </w:rPr>
        <w:t xml:space="preserve">first flush </w:t>
      </w:r>
      <w:r w:rsidR="000D7973">
        <w:rPr>
          <w:rFonts w:ascii="Times New Roman" w:hAnsi="Times New Roman" w:cs="Times New Roman"/>
        </w:rPr>
        <w:t xml:space="preserve">(FF) </w:t>
      </w:r>
      <w:r w:rsidRPr="0037614D">
        <w:rPr>
          <w:rFonts w:ascii="Times New Roman" w:hAnsi="Times New Roman" w:cs="Times New Roman"/>
        </w:rPr>
        <w:t xml:space="preserve">was established for each </w:t>
      </w:r>
      <w:r w:rsidR="00356962">
        <w:rPr>
          <w:rFonts w:ascii="Times New Roman" w:hAnsi="Times New Roman" w:cs="Times New Roman"/>
        </w:rPr>
        <w:t xml:space="preserve">of the two </w:t>
      </w:r>
      <w:r w:rsidRPr="0037614D">
        <w:rPr>
          <w:rFonts w:ascii="Times New Roman" w:hAnsi="Times New Roman" w:cs="Times New Roman"/>
        </w:rPr>
        <w:t>roof type</w:t>
      </w:r>
      <w:r w:rsidR="00356962">
        <w:rPr>
          <w:rFonts w:ascii="Times New Roman" w:hAnsi="Times New Roman" w:cs="Times New Roman"/>
        </w:rPr>
        <w:t>s</w:t>
      </w:r>
      <w:r w:rsidRPr="0037614D">
        <w:rPr>
          <w:rFonts w:ascii="Times New Roman" w:hAnsi="Times New Roman" w:cs="Times New Roman"/>
        </w:rPr>
        <w:t>. For the galvani</w:t>
      </w:r>
      <w:r>
        <w:rPr>
          <w:rFonts w:ascii="Times New Roman" w:hAnsi="Times New Roman" w:cs="Times New Roman"/>
        </w:rPr>
        <w:t>s</w:t>
      </w:r>
      <w:r w:rsidRPr="0037614D">
        <w:rPr>
          <w:rFonts w:ascii="Times New Roman" w:hAnsi="Times New Roman" w:cs="Times New Roman"/>
        </w:rPr>
        <w:t>ed roof, the</w:t>
      </w:r>
      <w:r w:rsidR="000D7973">
        <w:rPr>
          <w:rFonts w:ascii="Times New Roman" w:hAnsi="Times New Roman" w:cs="Times New Roman"/>
        </w:rPr>
        <w:t xml:space="preserve"> FWMC</w:t>
      </w:r>
      <w:r w:rsidR="000D7973" w:rsidRPr="0037614D">
        <w:rPr>
          <w:rFonts w:ascii="Times New Roman" w:hAnsi="Times New Roman" w:cs="Times New Roman"/>
        </w:rPr>
        <w:t xml:space="preserve"> was 1175.3 µg/L</w:t>
      </w:r>
      <w:r w:rsidR="000D7973">
        <w:rPr>
          <w:rFonts w:ascii="Times New Roman" w:hAnsi="Times New Roman" w:cs="Times New Roman"/>
        </w:rPr>
        <w:t>,</w:t>
      </w:r>
      <w:r w:rsidR="000D7973" w:rsidRPr="0037614D">
        <w:rPr>
          <w:rFonts w:ascii="Times New Roman" w:hAnsi="Times New Roman" w:cs="Times New Roman"/>
        </w:rPr>
        <w:t xml:space="preserve"> </w:t>
      </w:r>
      <w:r w:rsidR="000D7973">
        <w:rPr>
          <w:rFonts w:ascii="Times New Roman" w:hAnsi="Times New Roman" w:cs="Times New Roman"/>
        </w:rPr>
        <w:t xml:space="preserve">and the </w:t>
      </w:r>
      <w:r w:rsidRPr="0037614D">
        <w:rPr>
          <w:rFonts w:ascii="Times New Roman" w:hAnsi="Times New Roman" w:cs="Times New Roman"/>
        </w:rPr>
        <w:t xml:space="preserve">FF concentration was 2723.3 µg/L, resulting in </w:t>
      </w:r>
      <w:r w:rsidR="000D7973">
        <w:rPr>
          <w:rFonts w:ascii="Times New Roman" w:hAnsi="Times New Roman" w:cs="Times New Roman"/>
        </w:rPr>
        <w:t>an</w:t>
      </w:r>
      <w:r w:rsidRPr="0037614D">
        <w:rPr>
          <w:rFonts w:ascii="Times New Roman" w:hAnsi="Times New Roman" w:cs="Times New Roman"/>
        </w:rPr>
        <w:t xml:space="preserve"> </w:t>
      </w:r>
      <w:r w:rsidR="000D7973">
        <w:rPr>
          <w:rFonts w:ascii="Times New Roman" w:hAnsi="Times New Roman" w:cs="Times New Roman"/>
        </w:rPr>
        <w:t xml:space="preserve">FWMC/FF </w:t>
      </w:r>
      <w:r w:rsidRPr="0037614D">
        <w:rPr>
          <w:rFonts w:ascii="Times New Roman" w:hAnsi="Times New Roman" w:cs="Times New Roman"/>
        </w:rPr>
        <w:t>ratio of 0.43</w:t>
      </w:r>
      <w:r w:rsidR="00356962">
        <w:rPr>
          <w:rFonts w:ascii="Times New Roman" w:hAnsi="Times New Roman" w:cs="Times New Roman"/>
        </w:rPr>
        <w:t>.</w:t>
      </w:r>
      <w:r w:rsidRPr="0037614D">
        <w:rPr>
          <w:rFonts w:ascii="Times New Roman" w:hAnsi="Times New Roman" w:cs="Times New Roman"/>
        </w:rPr>
        <w:t xml:space="preserve"> For the aluminium roof, the</w:t>
      </w:r>
      <w:r w:rsidR="005740C7">
        <w:rPr>
          <w:rFonts w:ascii="Times New Roman" w:hAnsi="Times New Roman" w:cs="Times New Roman"/>
        </w:rPr>
        <w:t xml:space="preserve"> FWMC</w:t>
      </w:r>
      <w:r w:rsidRPr="0037614D">
        <w:rPr>
          <w:rFonts w:ascii="Times New Roman" w:hAnsi="Times New Roman" w:cs="Times New Roman"/>
        </w:rPr>
        <w:t xml:space="preserve"> was 130.3 µg/L,</w:t>
      </w:r>
      <w:r w:rsidR="005740C7">
        <w:rPr>
          <w:rFonts w:ascii="Times New Roman" w:hAnsi="Times New Roman" w:cs="Times New Roman"/>
        </w:rPr>
        <w:t xml:space="preserve"> and the </w:t>
      </w:r>
      <w:r w:rsidR="005740C7" w:rsidRPr="0037614D">
        <w:rPr>
          <w:rFonts w:ascii="Times New Roman" w:hAnsi="Times New Roman" w:cs="Times New Roman"/>
        </w:rPr>
        <w:t>FF concentration was 1592.7 µg/L</w:t>
      </w:r>
      <w:r w:rsidR="005740C7">
        <w:rPr>
          <w:rFonts w:ascii="Times New Roman" w:hAnsi="Times New Roman" w:cs="Times New Roman"/>
        </w:rPr>
        <w:t>,</w:t>
      </w:r>
      <w:r w:rsidRPr="0037614D">
        <w:rPr>
          <w:rFonts w:ascii="Times New Roman" w:hAnsi="Times New Roman" w:cs="Times New Roman"/>
        </w:rPr>
        <w:t xml:space="preserve"> resulting in a</w:t>
      </w:r>
      <w:r w:rsidR="00356962">
        <w:rPr>
          <w:rFonts w:ascii="Times New Roman" w:hAnsi="Times New Roman" w:cs="Times New Roman"/>
        </w:rPr>
        <w:t>n FWMC/FF</w:t>
      </w:r>
      <w:r w:rsidRPr="0037614D">
        <w:rPr>
          <w:rFonts w:ascii="Times New Roman" w:hAnsi="Times New Roman" w:cs="Times New Roman"/>
        </w:rPr>
        <w:t xml:space="preserve"> ratio of 0.08</w:t>
      </w:r>
      <w:r w:rsidR="00356962">
        <w:rPr>
          <w:rFonts w:ascii="Times New Roman" w:hAnsi="Times New Roman" w:cs="Times New Roman"/>
        </w:rPr>
        <w:t xml:space="preserve">. </w:t>
      </w:r>
      <w:r w:rsidRPr="0037614D">
        <w:rPr>
          <w:rFonts w:ascii="Times New Roman" w:hAnsi="Times New Roman" w:cs="Times New Roman"/>
        </w:rPr>
        <w:t xml:space="preserve">The </w:t>
      </w:r>
      <w:r w:rsidR="00356962">
        <w:rPr>
          <w:rFonts w:ascii="Times New Roman" w:hAnsi="Times New Roman" w:cs="Times New Roman"/>
        </w:rPr>
        <w:t>FWMC/FF ratio from the galvanised roof was used to estimate the FWMC of</w:t>
      </w:r>
      <w:r w:rsidRPr="0037614D">
        <w:rPr>
          <w:rFonts w:ascii="Times New Roman" w:hAnsi="Times New Roman" w:cs="Times New Roman"/>
        </w:rPr>
        <w:t xml:space="preserve"> Cu from the copper roof and Zn from the Zincalume® roof, both </w:t>
      </w:r>
      <w:r w:rsidR="00356962">
        <w:rPr>
          <w:rFonts w:ascii="Times New Roman" w:hAnsi="Times New Roman" w:cs="Times New Roman"/>
        </w:rPr>
        <w:t xml:space="preserve">metals </w:t>
      </w:r>
      <w:r w:rsidRPr="0037614D">
        <w:rPr>
          <w:rFonts w:ascii="Times New Roman" w:hAnsi="Times New Roman" w:cs="Times New Roman"/>
        </w:rPr>
        <w:t>mostly in dissolved form</w:t>
      </w:r>
      <w:r w:rsidR="00356962">
        <w:rPr>
          <w:rFonts w:ascii="Times New Roman" w:hAnsi="Times New Roman" w:cs="Times New Roman"/>
        </w:rPr>
        <w:t>, from the respective metal FF concentrations</w:t>
      </w:r>
      <w:r w:rsidRPr="0037614D">
        <w:rPr>
          <w:rFonts w:ascii="Times New Roman" w:hAnsi="Times New Roman" w:cs="Times New Roman"/>
        </w:rPr>
        <w:t xml:space="preserve">. </w:t>
      </w:r>
      <w:r w:rsidRPr="000C5CFC">
        <w:rPr>
          <w:rFonts w:ascii="Times New Roman" w:hAnsi="Times New Roman" w:cs="Times New Roman"/>
        </w:rPr>
        <w:t>For Al from the Zincalume</w:t>
      </w:r>
      <w:r>
        <w:rPr>
          <w:rFonts w:ascii="Calibri" w:hAnsi="Calibri" w:cs="Calibri"/>
        </w:rPr>
        <w:t>®</w:t>
      </w:r>
      <w:r w:rsidRPr="000C5CFC">
        <w:rPr>
          <w:rFonts w:ascii="Times New Roman" w:hAnsi="Times New Roman" w:cs="Times New Roman"/>
        </w:rPr>
        <w:t xml:space="preserve"> roof, the </w:t>
      </w:r>
      <w:r w:rsidR="00356962">
        <w:rPr>
          <w:rFonts w:ascii="Times New Roman" w:hAnsi="Times New Roman" w:cs="Times New Roman"/>
        </w:rPr>
        <w:t xml:space="preserve">FWMC/FF ratio </w:t>
      </w:r>
      <w:r w:rsidRPr="000C5CFC">
        <w:rPr>
          <w:rFonts w:ascii="Times New Roman" w:hAnsi="Times New Roman" w:cs="Times New Roman"/>
        </w:rPr>
        <w:t xml:space="preserve">from </w:t>
      </w:r>
      <w:r w:rsidR="00C81DB7">
        <w:rPr>
          <w:rFonts w:ascii="Times New Roman" w:hAnsi="Times New Roman" w:cs="Times New Roman"/>
        </w:rPr>
        <w:t xml:space="preserve">the </w:t>
      </w:r>
      <w:r w:rsidRPr="000C5CFC">
        <w:rPr>
          <w:rFonts w:ascii="Times New Roman" w:hAnsi="Times New Roman" w:cs="Times New Roman"/>
        </w:rPr>
        <w:t>aluminium roof was applied</w:t>
      </w:r>
      <w:r w:rsidRPr="0037614D">
        <w:rPr>
          <w:rFonts w:ascii="Times New Roman" w:hAnsi="Times New Roman" w:cs="Times New Roman"/>
        </w:rPr>
        <w:t xml:space="preserve">, as both </w:t>
      </w:r>
      <w:r w:rsidRPr="0037614D">
        <w:rPr>
          <w:rFonts w:ascii="Times New Roman" w:hAnsi="Times New Roman" w:cs="Times New Roman"/>
        </w:rPr>
        <w:lastRenderedPageBreak/>
        <w:t xml:space="preserve">are predominantly </w:t>
      </w:r>
      <w:r w:rsidR="0019300C">
        <w:rPr>
          <w:rFonts w:ascii="Times New Roman" w:hAnsi="Times New Roman" w:cs="Times New Roman"/>
        </w:rPr>
        <w:t xml:space="preserve">in </w:t>
      </w:r>
      <w:r w:rsidRPr="0037614D">
        <w:rPr>
          <w:rFonts w:ascii="Times New Roman" w:hAnsi="Times New Roman" w:cs="Times New Roman"/>
        </w:rPr>
        <w:t>particulate</w:t>
      </w:r>
      <w:r w:rsidR="0019300C">
        <w:rPr>
          <w:rFonts w:ascii="Times New Roman" w:hAnsi="Times New Roman" w:cs="Times New Roman"/>
        </w:rPr>
        <w:t xml:space="preserve"> form</w:t>
      </w:r>
      <w:r w:rsidRPr="0037614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Pr="0037614D">
        <w:rPr>
          <w:rFonts w:ascii="Times New Roman" w:hAnsi="Times New Roman" w:cs="Times New Roman"/>
        </w:rPr>
        <w:t xml:space="preserve">The </w:t>
      </w:r>
      <w:r w:rsidR="0019300C">
        <w:rPr>
          <w:rFonts w:ascii="Times New Roman" w:hAnsi="Times New Roman" w:cs="Times New Roman"/>
        </w:rPr>
        <w:t>same procedure was</w:t>
      </w:r>
      <w:r w:rsidRPr="0037614D">
        <w:rPr>
          <w:rFonts w:ascii="Times New Roman" w:hAnsi="Times New Roman" w:cs="Times New Roman"/>
        </w:rPr>
        <w:t xml:space="preserve"> applied to the 30 events sampled throughout the study</w:t>
      </w:r>
      <w:r w:rsidR="0019300C">
        <w:rPr>
          <w:rFonts w:ascii="Times New Roman" w:hAnsi="Times New Roman" w:cs="Times New Roman"/>
        </w:rPr>
        <w:t xml:space="preserve"> to estimate the FWMC from the measured FF concentrations</w:t>
      </w:r>
      <w:r w:rsidRPr="0037614D">
        <w:rPr>
          <w:rFonts w:ascii="Times New Roman" w:hAnsi="Times New Roman" w:cs="Times New Roman"/>
        </w:rPr>
        <w:t xml:space="preserve">. </w:t>
      </w:r>
    </w:p>
    <w:p w14:paraId="101F195A" w14:textId="1D3004A6" w:rsidR="0015032B" w:rsidRDefault="0037614D" w:rsidP="00053952">
      <w:pPr>
        <w:spacing w:after="0" w:line="480" w:lineRule="auto"/>
        <w:ind w:firstLine="720"/>
        <w:jc w:val="both"/>
        <w:rPr>
          <w:rFonts w:ascii="Times New Roman" w:hAnsi="Times New Roman" w:cs="Times New Roman"/>
        </w:rPr>
      </w:pPr>
      <w:r w:rsidRPr="0037614D">
        <w:rPr>
          <w:rFonts w:ascii="Times New Roman" w:hAnsi="Times New Roman" w:cs="Times New Roman"/>
        </w:rPr>
        <w:t xml:space="preserve">Given that the rain intensities of the two </w:t>
      </w:r>
      <w:r w:rsidR="0019300C">
        <w:rPr>
          <w:rFonts w:ascii="Times New Roman" w:hAnsi="Times New Roman" w:cs="Times New Roman"/>
        </w:rPr>
        <w:t xml:space="preserve">sampled </w:t>
      </w:r>
      <w:r w:rsidRPr="0037614D">
        <w:rPr>
          <w:rFonts w:ascii="Times New Roman" w:hAnsi="Times New Roman" w:cs="Times New Roman"/>
        </w:rPr>
        <w:t xml:space="preserve">events </w:t>
      </w:r>
      <w:r w:rsidR="0019300C">
        <w:rPr>
          <w:rFonts w:ascii="Times New Roman" w:hAnsi="Times New Roman" w:cs="Times New Roman"/>
        </w:rPr>
        <w:t>were</w:t>
      </w:r>
      <w:r w:rsidRPr="0037614D">
        <w:rPr>
          <w:rFonts w:ascii="Times New Roman" w:hAnsi="Times New Roman" w:cs="Times New Roman"/>
        </w:rPr>
        <w:t xml:space="preserve"> 0.9 mm/hr and 2.1 mm/hr, and the average rain intensity of the 30 events is 1.4 mm/hr, it is </w:t>
      </w:r>
      <w:r w:rsidR="0019300C">
        <w:rPr>
          <w:rFonts w:ascii="Times New Roman" w:hAnsi="Times New Roman" w:cs="Times New Roman"/>
        </w:rPr>
        <w:t>assumed</w:t>
      </w:r>
      <w:r w:rsidRPr="0037614D">
        <w:rPr>
          <w:rFonts w:ascii="Times New Roman" w:hAnsi="Times New Roman" w:cs="Times New Roman"/>
        </w:rPr>
        <w:t xml:space="preserve"> that these sampled events are representative of the </w:t>
      </w:r>
      <w:r w:rsidR="0019300C">
        <w:rPr>
          <w:rFonts w:ascii="Times New Roman" w:hAnsi="Times New Roman" w:cs="Times New Roman"/>
        </w:rPr>
        <w:t>rain event characteristics of the entire study</w:t>
      </w:r>
      <w:r w:rsidRPr="0037614D">
        <w:rPr>
          <w:rFonts w:ascii="Times New Roman" w:hAnsi="Times New Roman" w:cs="Times New Roman"/>
        </w:rPr>
        <w:t xml:space="preserve">. Mass loadings were subsequently calculated based on </w:t>
      </w:r>
      <w:r>
        <w:rPr>
          <w:rFonts w:ascii="Times New Roman" w:hAnsi="Times New Roman" w:cs="Times New Roman"/>
        </w:rPr>
        <w:t>FWMC</w:t>
      </w:r>
      <w:r w:rsidRPr="0037614D">
        <w:rPr>
          <w:rFonts w:ascii="Times New Roman" w:hAnsi="Times New Roman" w:cs="Times New Roman"/>
        </w:rPr>
        <w:t xml:space="preserve"> and volume from each rain event (equation S2), with event volumes calculated according to equation S3.</w:t>
      </w:r>
    </w:p>
    <w:p w14:paraId="52E0B66C" w14:textId="6658892B" w:rsidR="00CC3DC4" w:rsidRDefault="00CC3DC4" w:rsidP="00053952">
      <w:pPr>
        <w:spacing w:after="0" w:line="480" w:lineRule="auto"/>
        <w:ind w:left="720"/>
        <w:rPr>
          <w:rFonts w:ascii="Times New Roman" w:eastAsiaTheme="minorEastAsia" w:hAnsi="Times New Roman" w:cs="Times New Roman"/>
        </w:rPr>
      </w:pPr>
      <m:oMath>
        <m:r>
          <w:rPr>
            <w:rFonts w:ascii="Cambria Math" w:eastAsiaTheme="minorEastAsia" w:hAnsi="Cambria Math" w:cstheme="minorHAnsi"/>
            <w:sz w:val="20"/>
            <w:szCs w:val="20"/>
          </w:rPr>
          <m:t>Mass loading=volume x flow weighted mean concentrations</m:t>
        </m:r>
      </m:oMath>
      <w:r w:rsidR="00C81DB7" w:rsidRPr="00C81DB7">
        <w:rPr>
          <w:rFonts w:ascii="Times New Roman" w:eastAsiaTheme="minorEastAsia" w:hAnsi="Times New Roman" w:cs="Times New Roman"/>
        </w:rPr>
        <w:tab/>
      </w:r>
      <w:r w:rsidR="00C81DB7">
        <w:rPr>
          <w:rFonts w:ascii="Times New Roman" w:eastAsiaTheme="minorEastAsia" w:hAnsi="Times New Roman" w:cs="Times New Roman"/>
        </w:rPr>
        <w:tab/>
      </w:r>
      <w:r w:rsidR="00C81DB7" w:rsidRPr="00C81DB7">
        <w:rPr>
          <w:rFonts w:ascii="Times New Roman" w:eastAsiaTheme="minorEastAsia" w:hAnsi="Times New Roman" w:cs="Times New Roman"/>
        </w:rPr>
        <w:t>Eq. (S2)</w:t>
      </w:r>
    </w:p>
    <w:p w14:paraId="430A1591" w14:textId="77777777" w:rsidR="00C81DB7" w:rsidRDefault="00CC3DC4" w:rsidP="00053952">
      <w:pPr>
        <w:spacing w:line="480" w:lineRule="auto"/>
        <w:jc w:val="center"/>
        <w:rPr>
          <w:rFonts w:ascii="Times New Roman" w:eastAsiaTheme="minorEastAsia" w:hAnsi="Times New Roman" w:cs="Times New Roman"/>
        </w:rPr>
      </w:pPr>
      <m:oMath>
        <m:r>
          <w:rPr>
            <w:rFonts w:ascii="Cambria Math" w:hAnsi="Cambria Math" w:cstheme="minorHAnsi"/>
            <w:sz w:val="20"/>
            <w:szCs w:val="20"/>
          </w:rPr>
          <m:t xml:space="preserve">Volume=rain intensity x roof area  x rain duration x roof runoff coefficient </m:t>
        </m:r>
        <m:d>
          <m:dPr>
            <m:ctrlPr>
              <w:rPr>
                <w:rFonts w:ascii="Cambria Math" w:hAnsi="Cambria Math" w:cstheme="minorHAnsi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theme="minorHAnsi"/>
                <w:sz w:val="20"/>
                <w:szCs w:val="20"/>
              </w:rPr>
              <m:t>0.95</m:t>
            </m:r>
          </m:e>
        </m:d>
      </m:oMath>
      <w:r w:rsidR="00C81DB7" w:rsidRPr="00C81DB7">
        <w:rPr>
          <w:rFonts w:ascii="Times New Roman" w:eastAsiaTheme="minorEastAsia" w:hAnsi="Times New Roman" w:cs="Times New Roman"/>
          <w:bCs/>
        </w:rPr>
        <w:tab/>
      </w:r>
      <w:r w:rsidR="00C81DB7" w:rsidRPr="00C81DB7">
        <w:rPr>
          <w:rFonts w:ascii="Times New Roman" w:eastAsiaTheme="minorEastAsia" w:hAnsi="Times New Roman" w:cs="Times New Roman"/>
        </w:rPr>
        <w:t>Eq. (S3)</w:t>
      </w:r>
    </w:p>
    <w:p w14:paraId="7EA39788" w14:textId="77777777" w:rsidR="00053952" w:rsidRDefault="00053952" w:rsidP="00053952">
      <w:pPr>
        <w:spacing w:line="480" w:lineRule="auto"/>
        <w:jc w:val="center"/>
        <w:rPr>
          <w:rFonts w:ascii="Times New Roman" w:eastAsiaTheme="minorEastAsia" w:hAnsi="Times New Roman" w:cs="Times New Roman"/>
        </w:rPr>
      </w:pPr>
    </w:p>
    <w:p w14:paraId="444A8902" w14:textId="481415E8" w:rsidR="00170892" w:rsidRDefault="000C78C0" w:rsidP="00053952">
      <w:pPr>
        <w:spacing w:line="480" w:lineRule="auto"/>
        <w:jc w:val="both"/>
        <w:rPr>
          <w:rStyle w:val="citationstylesgno2wrpf"/>
          <w:rFonts w:ascii="Times New Roman" w:hAnsi="Times New Roman" w:cs="Times New Roman"/>
          <w:b/>
          <w:bCs/>
          <w:noProof/>
        </w:rPr>
      </w:pPr>
      <w:r w:rsidRPr="000C78C0">
        <w:rPr>
          <w:rStyle w:val="citationstylesgno2wrpf"/>
          <w:rFonts w:ascii="Times New Roman" w:hAnsi="Times New Roman" w:cs="Times New Roman"/>
          <w:b/>
          <w:bCs/>
          <w:noProof/>
        </w:rPr>
        <w:t xml:space="preserve">Section 2: </w:t>
      </w:r>
      <w:r>
        <w:rPr>
          <w:rStyle w:val="citationstylesgno2wrpf"/>
          <w:rFonts w:ascii="Times New Roman" w:hAnsi="Times New Roman" w:cs="Times New Roman"/>
          <w:b/>
          <w:bCs/>
          <w:noProof/>
        </w:rPr>
        <w:t>Roof, rainfall and runoff characteristics</w:t>
      </w:r>
    </w:p>
    <w:p w14:paraId="7BAE7E19" w14:textId="455E0DF7" w:rsidR="0030110C" w:rsidRDefault="0030110C" w:rsidP="0030110C">
      <w:pPr>
        <w:jc w:val="center"/>
        <w:rPr>
          <w:rStyle w:val="citationstylesgno2wrpf"/>
          <w:noProof/>
        </w:rPr>
      </w:pPr>
      <w:r>
        <w:rPr>
          <w:rStyle w:val="citationstylesgno2wrpf"/>
          <w:noProof/>
        </w:rPr>
        <w:drawing>
          <wp:inline distT="0" distB="0" distL="0" distR="0" wp14:anchorId="5F098232" wp14:editId="38641000">
            <wp:extent cx="4951353" cy="4126727"/>
            <wp:effectExtent l="0" t="0" r="1905" b="7620"/>
            <wp:docPr id="16788105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122" cy="417404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0288F2C" w14:textId="07DFD814" w:rsidR="0030110C" w:rsidRPr="0019300C" w:rsidRDefault="0030110C" w:rsidP="0030110C">
      <w:pPr>
        <w:spacing w:after="0" w:line="240" w:lineRule="auto"/>
        <w:jc w:val="center"/>
        <w:rPr>
          <w:rStyle w:val="citationstylesgno2wrpf"/>
          <w:rFonts w:ascii="Times New Roman" w:hAnsi="Times New Roman" w:cs="Times New Roman"/>
          <w:color w:val="000000" w:themeColor="text1"/>
        </w:rPr>
      </w:pPr>
      <w:r w:rsidRPr="0019300C">
        <w:rPr>
          <w:rFonts w:ascii="Times New Roman" w:hAnsi="Times New Roman" w:cs="Times New Roman"/>
          <w:b/>
          <w:bCs/>
          <w:color w:val="000000" w:themeColor="text1"/>
        </w:rPr>
        <w:t>Fig. S</w:t>
      </w:r>
      <w:r w:rsidR="008D60EF" w:rsidRPr="0019300C">
        <w:rPr>
          <w:rFonts w:ascii="Times New Roman" w:hAnsi="Times New Roman" w:cs="Times New Roman"/>
          <w:b/>
          <w:bCs/>
          <w:color w:val="000000" w:themeColor="text1"/>
        </w:rPr>
        <w:t>1</w:t>
      </w:r>
      <w:r w:rsidRPr="0019300C">
        <w:rPr>
          <w:rFonts w:ascii="Times New Roman" w:hAnsi="Times New Roman" w:cs="Times New Roman"/>
          <w:color w:val="000000" w:themeColor="text1"/>
        </w:rPr>
        <w:t xml:space="preserve">. Correlation between inlet concentrations and </w:t>
      </w:r>
      <w:r w:rsidR="0019300C" w:rsidRPr="0019300C">
        <w:rPr>
          <w:rFonts w:ascii="Times New Roman" w:hAnsi="Times New Roman" w:cs="Times New Roman"/>
          <w:color w:val="000000" w:themeColor="text1"/>
        </w:rPr>
        <w:t>antecedent dry days (</w:t>
      </w:r>
      <w:r w:rsidRPr="0019300C">
        <w:rPr>
          <w:rFonts w:ascii="Times New Roman" w:hAnsi="Times New Roman" w:cs="Times New Roman"/>
          <w:color w:val="000000" w:themeColor="text1"/>
        </w:rPr>
        <w:t>ADD</w:t>
      </w:r>
      <w:r w:rsidR="0019300C" w:rsidRPr="0019300C">
        <w:rPr>
          <w:rFonts w:ascii="Times New Roman" w:hAnsi="Times New Roman" w:cs="Times New Roman"/>
          <w:color w:val="000000" w:themeColor="text1"/>
        </w:rPr>
        <w:t>)</w:t>
      </w:r>
      <w:r w:rsidRPr="0019300C">
        <w:rPr>
          <w:rFonts w:ascii="Times New Roman" w:hAnsi="Times New Roman" w:cs="Times New Roman"/>
          <w:color w:val="000000" w:themeColor="text1"/>
        </w:rPr>
        <w:t>: (a) DCu from copper roof, (n=20); (b) PCu from copper roof, (n=20); (c) DZn from galvanised steel roof, (n=23); and (d) DZn from Zincalume</w:t>
      </w:r>
      <w:r w:rsidRPr="0019300C">
        <w:rPr>
          <w:rFonts w:ascii="Times New Roman" w:hAnsi="Times New Roman" w:cs="Times New Roman"/>
          <w:color w:val="000000" w:themeColor="text1"/>
          <w:vertAlign w:val="superscript"/>
        </w:rPr>
        <w:t>®</w:t>
      </w:r>
      <w:r w:rsidRPr="0019300C">
        <w:rPr>
          <w:rFonts w:ascii="Times New Roman" w:hAnsi="Times New Roman" w:cs="Times New Roman"/>
          <w:color w:val="000000" w:themeColor="text1"/>
        </w:rPr>
        <w:t xml:space="preserve"> roof, (n=25)</w:t>
      </w:r>
      <w:r w:rsidR="00EF7841" w:rsidRPr="0019300C">
        <w:rPr>
          <w:rFonts w:ascii="Times New Roman" w:hAnsi="Times New Roman" w:cs="Times New Roman"/>
          <w:color w:val="000000" w:themeColor="text1"/>
        </w:rPr>
        <w:t>.</w:t>
      </w:r>
    </w:p>
    <w:p w14:paraId="0F08BC09" w14:textId="77777777" w:rsidR="00170892" w:rsidRDefault="00170892" w:rsidP="00552F71">
      <w:pPr>
        <w:rPr>
          <w:rFonts w:ascii="Times New Roman" w:hAnsi="Times New Roman" w:cs="Times New Roman"/>
          <w:b/>
          <w:bCs/>
        </w:rPr>
      </w:pPr>
    </w:p>
    <w:p w14:paraId="3AB2D013" w14:textId="14758F7D" w:rsidR="009E347A" w:rsidRPr="006856AC" w:rsidRDefault="00552F71" w:rsidP="00552F71">
      <w:pPr>
        <w:rPr>
          <w:rFonts w:ascii="Times New Roman" w:hAnsi="Times New Roman" w:cs="Times New Roman"/>
          <w:b/>
          <w:bCs/>
        </w:rPr>
      </w:pPr>
      <w:r w:rsidRPr="006856AC">
        <w:rPr>
          <w:rFonts w:ascii="Times New Roman" w:hAnsi="Times New Roman" w:cs="Times New Roman"/>
          <w:b/>
          <w:bCs/>
        </w:rPr>
        <w:lastRenderedPageBreak/>
        <w:t>Table S1</w:t>
      </w:r>
      <w:r>
        <w:rPr>
          <w:rFonts w:ascii="Times New Roman" w:hAnsi="Times New Roman" w:cs="Times New Roman"/>
          <w:b/>
          <w:bCs/>
        </w:rPr>
        <w:t>:</w:t>
      </w:r>
      <w:r w:rsidRPr="006856AC">
        <w:rPr>
          <w:rFonts w:ascii="Times New Roman" w:hAnsi="Times New Roman" w:cs="Times New Roman"/>
          <w:b/>
          <w:bCs/>
        </w:rPr>
        <w:t xml:space="preserve"> </w:t>
      </w:r>
      <w:r w:rsidR="0019300C">
        <w:rPr>
          <w:rFonts w:ascii="Times New Roman" w:hAnsi="Times New Roman" w:cs="Times New Roman"/>
          <w:b/>
          <w:bCs/>
        </w:rPr>
        <w:t>Metal roof c</w:t>
      </w:r>
      <w:r w:rsidRPr="006856AC">
        <w:rPr>
          <w:rFonts w:ascii="Times New Roman" w:hAnsi="Times New Roman" w:cs="Times New Roman"/>
          <w:b/>
          <w:bCs/>
        </w:rPr>
        <w:t>haracteristics.</w:t>
      </w:r>
    </w:p>
    <w:tbl>
      <w:tblPr>
        <w:tblStyle w:val="TableGrid"/>
        <w:tblW w:w="9166" w:type="dxa"/>
        <w:jc w:val="center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3"/>
        <w:gridCol w:w="1653"/>
        <w:gridCol w:w="1363"/>
        <w:gridCol w:w="1343"/>
        <w:gridCol w:w="1846"/>
        <w:gridCol w:w="78"/>
      </w:tblGrid>
      <w:tr w:rsidR="00552F71" w:rsidRPr="006856AC" w14:paraId="6C509DA1" w14:textId="77777777" w:rsidTr="002C65DC">
        <w:trPr>
          <w:gridAfter w:val="1"/>
          <w:wAfter w:w="78" w:type="dxa"/>
          <w:jc w:val="center"/>
        </w:trPr>
        <w:tc>
          <w:tcPr>
            <w:tcW w:w="2883" w:type="dxa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64710" w14:textId="0A2E756A" w:rsidR="00552F71" w:rsidRPr="006856AC" w:rsidRDefault="00552F71" w:rsidP="009372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20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111B49" w14:textId="29220BD2" w:rsidR="00552F71" w:rsidRPr="006856AC" w:rsidRDefault="00552F71" w:rsidP="0093722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856AC">
              <w:rPr>
                <w:rFonts w:ascii="Times New Roman" w:hAnsi="Times New Roman" w:cs="Times New Roman"/>
                <w:b/>
                <w:bCs/>
              </w:rPr>
              <w:t xml:space="preserve">Roof </w:t>
            </w:r>
            <w:r w:rsidR="002C65DC">
              <w:rPr>
                <w:rFonts w:ascii="Times New Roman" w:hAnsi="Times New Roman" w:cs="Times New Roman"/>
                <w:b/>
                <w:bCs/>
              </w:rPr>
              <w:t>material</w:t>
            </w:r>
          </w:p>
        </w:tc>
      </w:tr>
      <w:tr w:rsidR="00552F71" w:rsidRPr="006856AC" w14:paraId="2AA4B29B" w14:textId="77777777" w:rsidTr="002C65DC">
        <w:trPr>
          <w:jc w:val="center"/>
        </w:trPr>
        <w:tc>
          <w:tcPr>
            <w:tcW w:w="2883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14:paraId="6BBC08B8" w14:textId="77777777" w:rsidR="00552F71" w:rsidRPr="006856AC" w:rsidRDefault="00552F71" w:rsidP="0093722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65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A775F4" w14:textId="77777777" w:rsidR="00552F71" w:rsidRPr="006856AC" w:rsidRDefault="00552F71" w:rsidP="00937225">
            <w:pPr>
              <w:rPr>
                <w:rFonts w:ascii="Times New Roman" w:hAnsi="Times New Roman" w:cs="Times New Roman"/>
                <w:b/>
                <w:bCs/>
              </w:rPr>
            </w:pPr>
            <w:r w:rsidRPr="006856AC">
              <w:rPr>
                <w:rFonts w:ascii="Times New Roman" w:hAnsi="Times New Roman" w:cs="Times New Roman"/>
                <w:b/>
                <w:bCs/>
              </w:rPr>
              <w:t xml:space="preserve">Aluminium </w:t>
            </w:r>
          </w:p>
        </w:tc>
        <w:tc>
          <w:tcPr>
            <w:tcW w:w="136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64D5E6" w14:textId="77777777" w:rsidR="00552F71" w:rsidRPr="006856AC" w:rsidRDefault="00552F71" w:rsidP="00937225">
            <w:pPr>
              <w:rPr>
                <w:rFonts w:ascii="Times New Roman" w:hAnsi="Times New Roman" w:cs="Times New Roman"/>
                <w:b/>
                <w:bCs/>
              </w:rPr>
            </w:pPr>
            <w:r w:rsidRPr="006856AC">
              <w:rPr>
                <w:rFonts w:ascii="Times New Roman" w:hAnsi="Times New Roman" w:cs="Times New Roman"/>
                <w:b/>
                <w:bCs/>
              </w:rPr>
              <w:t>Galvanised Steel</w:t>
            </w:r>
          </w:p>
        </w:tc>
        <w:tc>
          <w:tcPr>
            <w:tcW w:w="13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6EC49A" w14:textId="77777777" w:rsidR="00552F71" w:rsidRPr="006856AC" w:rsidRDefault="00552F71" w:rsidP="00937225">
            <w:pPr>
              <w:rPr>
                <w:rFonts w:ascii="Times New Roman" w:hAnsi="Times New Roman" w:cs="Times New Roman"/>
                <w:b/>
                <w:bCs/>
              </w:rPr>
            </w:pPr>
            <w:r w:rsidRPr="006856AC">
              <w:rPr>
                <w:rFonts w:ascii="Times New Roman" w:hAnsi="Times New Roman" w:cs="Times New Roman"/>
                <w:b/>
                <w:bCs/>
              </w:rPr>
              <w:t>Copper</w:t>
            </w:r>
          </w:p>
        </w:tc>
        <w:tc>
          <w:tcPr>
            <w:tcW w:w="1924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791EEF" w14:textId="77777777" w:rsidR="00552F71" w:rsidRPr="006856AC" w:rsidRDefault="00552F71" w:rsidP="00937225">
            <w:pPr>
              <w:rPr>
                <w:rFonts w:ascii="Times New Roman" w:hAnsi="Times New Roman" w:cs="Times New Roman"/>
                <w:b/>
                <w:bCs/>
              </w:rPr>
            </w:pPr>
            <w:r w:rsidRPr="006856AC">
              <w:rPr>
                <w:rFonts w:ascii="Times New Roman" w:hAnsi="Times New Roman" w:cs="Times New Roman"/>
                <w:b/>
                <w:bCs/>
              </w:rPr>
              <w:t>Zincalume®</w:t>
            </w:r>
          </w:p>
        </w:tc>
      </w:tr>
      <w:tr w:rsidR="00552F71" w:rsidRPr="006856AC" w14:paraId="77794ED0" w14:textId="77777777" w:rsidTr="002C65DC">
        <w:trPr>
          <w:trHeight w:val="317"/>
          <w:jc w:val="center"/>
        </w:trPr>
        <w:tc>
          <w:tcPr>
            <w:tcW w:w="2883" w:type="dxa"/>
            <w:vAlign w:val="center"/>
          </w:tcPr>
          <w:p w14:paraId="0B64C0D9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Primary metal</w:t>
            </w:r>
          </w:p>
        </w:tc>
        <w:tc>
          <w:tcPr>
            <w:tcW w:w="1653" w:type="dxa"/>
            <w:vAlign w:val="center"/>
          </w:tcPr>
          <w:p w14:paraId="334704D2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Aluminium (Al)</w:t>
            </w:r>
          </w:p>
        </w:tc>
        <w:tc>
          <w:tcPr>
            <w:tcW w:w="1363" w:type="dxa"/>
            <w:vAlign w:val="center"/>
          </w:tcPr>
          <w:p w14:paraId="4690CAC6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Zinc (Zn)</w:t>
            </w:r>
          </w:p>
        </w:tc>
        <w:tc>
          <w:tcPr>
            <w:tcW w:w="1343" w:type="dxa"/>
            <w:vAlign w:val="center"/>
          </w:tcPr>
          <w:p w14:paraId="3BBFE9A4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Copper (Cu)</w:t>
            </w:r>
          </w:p>
        </w:tc>
        <w:tc>
          <w:tcPr>
            <w:tcW w:w="1924" w:type="dxa"/>
            <w:gridSpan w:val="2"/>
            <w:vAlign w:val="center"/>
          </w:tcPr>
          <w:p w14:paraId="4C731F01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Zinc (Zn) and Aluminium (Al)</w:t>
            </w:r>
          </w:p>
        </w:tc>
      </w:tr>
      <w:tr w:rsidR="00552F71" w:rsidRPr="006856AC" w14:paraId="437A07A2" w14:textId="77777777" w:rsidTr="002C65DC">
        <w:trPr>
          <w:trHeight w:val="317"/>
          <w:jc w:val="center"/>
        </w:trPr>
        <w:tc>
          <w:tcPr>
            <w:tcW w:w="2883" w:type="dxa"/>
            <w:vAlign w:val="center"/>
          </w:tcPr>
          <w:p w14:paraId="03D17F85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Indicative age (years)</w:t>
            </w:r>
          </w:p>
        </w:tc>
        <w:tc>
          <w:tcPr>
            <w:tcW w:w="1653" w:type="dxa"/>
            <w:vAlign w:val="center"/>
          </w:tcPr>
          <w:p w14:paraId="1715D1D5" w14:textId="79CFA290" w:rsidR="00552F71" w:rsidRPr="006856AC" w:rsidDel="005B4746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 xml:space="preserve">10 </w:t>
            </w:r>
          </w:p>
        </w:tc>
        <w:tc>
          <w:tcPr>
            <w:tcW w:w="1363" w:type="dxa"/>
            <w:vAlign w:val="center"/>
          </w:tcPr>
          <w:p w14:paraId="3B1F9AEA" w14:textId="77777777" w:rsidR="00552F71" w:rsidRPr="006856AC" w:rsidDel="005B4746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 xml:space="preserve">5 </w:t>
            </w:r>
          </w:p>
        </w:tc>
        <w:tc>
          <w:tcPr>
            <w:tcW w:w="1343" w:type="dxa"/>
            <w:vAlign w:val="center"/>
          </w:tcPr>
          <w:p w14:paraId="4686E83C" w14:textId="77777777" w:rsidR="00552F71" w:rsidRPr="006856AC" w:rsidDel="005B4746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 xml:space="preserve">40 </w:t>
            </w:r>
          </w:p>
        </w:tc>
        <w:tc>
          <w:tcPr>
            <w:tcW w:w="1924" w:type="dxa"/>
            <w:gridSpan w:val="2"/>
            <w:vAlign w:val="center"/>
          </w:tcPr>
          <w:p w14:paraId="40882ED9" w14:textId="77777777" w:rsidR="00552F71" w:rsidRPr="006856AC" w:rsidDel="005B4746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 xml:space="preserve">40 </w:t>
            </w:r>
          </w:p>
        </w:tc>
      </w:tr>
      <w:tr w:rsidR="00EB6E03" w:rsidRPr="006856AC" w14:paraId="0FEC55BF" w14:textId="77777777" w:rsidTr="002C65DC">
        <w:trPr>
          <w:trHeight w:val="317"/>
          <w:jc w:val="center"/>
        </w:trPr>
        <w:tc>
          <w:tcPr>
            <w:tcW w:w="2883" w:type="dxa"/>
            <w:vAlign w:val="center"/>
          </w:tcPr>
          <w:p w14:paraId="44FB6876" w14:textId="63B9A099" w:rsidR="00EB6E03" w:rsidRPr="006856AC" w:rsidRDefault="00EB6E03" w:rsidP="009372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Indicative lifespan</w:t>
            </w:r>
          </w:p>
        </w:tc>
        <w:tc>
          <w:tcPr>
            <w:tcW w:w="1653" w:type="dxa"/>
            <w:vAlign w:val="center"/>
          </w:tcPr>
          <w:p w14:paraId="7BE33DAC" w14:textId="03297E1F" w:rsidR="00EB6E03" w:rsidRPr="006856AC" w:rsidRDefault="00EB6E03" w:rsidP="009372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50 - 80</w:t>
            </w:r>
          </w:p>
        </w:tc>
        <w:tc>
          <w:tcPr>
            <w:tcW w:w="1363" w:type="dxa"/>
            <w:vAlign w:val="center"/>
          </w:tcPr>
          <w:p w14:paraId="57C1E246" w14:textId="279B4049" w:rsidR="00EB6E03" w:rsidRPr="006856AC" w:rsidRDefault="00EB6E03" w:rsidP="009372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40 - 60</w:t>
            </w:r>
          </w:p>
        </w:tc>
        <w:tc>
          <w:tcPr>
            <w:tcW w:w="1343" w:type="dxa"/>
            <w:vAlign w:val="center"/>
          </w:tcPr>
          <w:p w14:paraId="44127BC2" w14:textId="5F6937F2" w:rsidR="00EB6E03" w:rsidRPr="006856AC" w:rsidRDefault="00EB6E03" w:rsidP="009372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90 - 150</w:t>
            </w:r>
          </w:p>
        </w:tc>
        <w:tc>
          <w:tcPr>
            <w:tcW w:w="1924" w:type="dxa"/>
            <w:gridSpan w:val="2"/>
            <w:vAlign w:val="center"/>
          </w:tcPr>
          <w:p w14:paraId="1422A3A3" w14:textId="68280D94" w:rsidR="00EB6E03" w:rsidRPr="006856AC" w:rsidRDefault="00EB6E03" w:rsidP="0093722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50 - 75</w:t>
            </w:r>
          </w:p>
        </w:tc>
      </w:tr>
      <w:tr w:rsidR="00552F71" w:rsidRPr="006856AC" w14:paraId="18CC322B" w14:textId="77777777" w:rsidTr="002C65DC">
        <w:trPr>
          <w:jc w:val="center"/>
        </w:trPr>
        <w:tc>
          <w:tcPr>
            <w:tcW w:w="2883" w:type="dxa"/>
            <w:vAlign w:val="center"/>
          </w:tcPr>
          <w:p w14:paraId="3B83B2A9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Orientation</w:t>
            </w:r>
          </w:p>
        </w:tc>
        <w:tc>
          <w:tcPr>
            <w:tcW w:w="1653" w:type="dxa"/>
            <w:vAlign w:val="center"/>
          </w:tcPr>
          <w:p w14:paraId="4669CAF2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North</w:t>
            </w:r>
          </w:p>
        </w:tc>
        <w:tc>
          <w:tcPr>
            <w:tcW w:w="1363" w:type="dxa"/>
            <w:vAlign w:val="center"/>
          </w:tcPr>
          <w:p w14:paraId="639B7FAD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West</w:t>
            </w:r>
          </w:p>
        </w:tc>
        <w:tc>
          <w:tcPr>
            <w:tcW w:w="1343" w:type="dxa"/>
            <w:vAlign w:val="center"/>
          </w:tcPr>
          <w:p w14:paraId="5F7E00EA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North</w:t>
            </w:r>
          </w:p>
        </w:tc>
        <w:tc>
          <w:tcPr>
            <w:tcW w:w="1924" w:type="dxa"/>
            <w:gridSpan w:val="2"/>
            <w:vAlign w:val="center"/>
          </w:tcPr>
          <w:p w14:paraId="7FF5EE84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Southeast</w:t>
            </w:r>
          </w:p>
        </w:tc>
      </w:tr>
      <w:tr w:rsidR="00552F71" w:rsidRPr="006856AC" w14:paraId="171464C1" w14:textId="77777777" w:rsidTr="002C65DC">
        <w:trPr>
          <w:jc w:val="center"/>
        </w:trPr>
        <w:tc>
          <w:tcPr>
            <w:tcW w:w="2883" w:type="dxa"/>
            <w:vAlign w:val="center"/>
          </w:tcPr>
          <w:p w14:paraId="6CAD6AF8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Contributing run-off area (m</w:t>
            </w:r>
            <w:r w:rsidRPr="006856AC">
              <w:rPr>
                <w:rFonts w:ascii="Times New Roman" w:hAnsi="Times New Roman" w:cs="Times New Roman"/>
                <w:vertAlign w:val="superscript"/>
              </w:rPr>
              <w:t>2</w:t>
            </w:r>
            <w:r w:rsidRPr="006856AC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653" w:type="dxa"/>
            <w:vAlign w:val="center"/>
          </w:tcPr>
          <w:p w14:paraId="53ED93A5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213</w:t>
            </w:r>
          </w:p>
        </w:tc>
        <w:tc>
          <w:tcPr>
            <w:tcW w:w="1363" w:type="dxa"/>
            <w:vAlign w:val="center"/>
          </w:tcPr>
          <w:p w14:paraId="5C45FBFA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229</w:t>
            </w:r>
          </w:p>
        </w:tc>
        <w:tc>
          <w:tcPr>
            <w:tcW w:w="1343" w:type="dxa"/>
            <w:vAlign w:val="center"/>
          </w:tcPr>
          <w:p w14:paraId="03E09A43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924" w:type="dxa"/>
            <w:gridSpan w:val="2"/>
            <w:vAlign w:val="center"/>
          </w:tcPr>
          <w:p w14:paraId="5A8ABA28" w14:textId="77777777" w:rsidR="00552F71" w:rsidRPr="006856AC" w:rsidRDefault="00552F71" w:rsidP="00937225">
            <w:pPr>
              <w:rPr>
                <w:rFonts w:ascii="Times New Roman" w:hAnsi="Times New Roman" w:cs="Times New Roman"/>
              </w:rPr>
            </w:pPr>
            <w:r w:rsidRPr="006856AC">
              <w:rPr>
                <w:rFonts w:ascii="Times New Roman" w:hAnsi="Times New Roman" w:cs="Times New Roman"/>
              </w:rPr>
              <w:t>385</w:t>
            </w:r>
          </w:p>
        </w:tc>
      </w:tr>
    </w:tbl>
    <w:p w14:paraId="492EB2AA" w14:textId="77777777" w:rsidR="00552F71" w:rsidRDefault="00552F71" w:rsidP="001820BF">
      <w:pPr>
        <w:rPr>
          <w:b/>
          <w:bCs/>
        </w:rPr>
        <w:sectPr w:rsidR="00552F71" w:rsidSect="00F2672F">
          <w:footerReference w:type="even" r:id="rId8"/>
          <w:footerReference w:type="default" r:id="rId9"/>
          <w:footerReference w:type="firs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5AB6756A" w14:textId="70A42EA9" w:rsidR="0030110C" w:rsidRDefault="0030110C" w:rsidP="0030110C">
      <w:pPr>
        <w:rPr>
          <w:rStyle w:val="citationstylesgno2wrpf"/>
          <w:rFonts w:ascii="Times New Roman" w:hAnsi="Times New Roman" w:cs="Times New Roman"/>
          <w:b/>
          <w:bCs/>
        </w:rPr>
      </w:pPr>
      <w:r w:rsidRPr="0030110C">
        <w:rPr>
          <w:rStyle w:val="citationstylesgno2wrpf"/>
          <w:rFonts w:ascii="Times New Roman" w:hAnsi="Times New Roman" w:cs="Times New Roman"/>
          <w:b/>
          <w:bCs/>
        </w:rPr>
        <w:lastRenderedPageBreak/>
        <w:t>Table S</w:t>
      </w:r>
      <w:r w:rsidR="00552F71">
        <w:rPr>
          <w:rStyle w:val="citationstylesgno2wrpf"/>
          <w:rFonts w:ascii="Times New Roman" w:hAnsi="Times New Roman" w:cs="Times New Roman"/>
          <w:b/>
          <w:bCs/>
        </w:rPr>
        <w:t>2</w:t>
      </w:r>
      <w:r w:rsidRPr="0030110C">
        <w:rPr>
          <w:rStyle w:val="citationstylesgno2wrpf"/>
          <w:rFonts w:ascii="Times New Roman" w:hAnsi="Times New Roman" w:cs="Times New Roman"/>
          <w:b/>
          <w:bCs/>
        </w:rPr>
        <w:t>: Total (sum of dissolved and particulate) Cu, Zn and Al concentrations (mg/L) in roof runoff.</w:t>
      </w:r>
      <w:bookmarkStart w:id="0" w:name="_Hlk139654818"/>
    </w:p>
    <w:tbl>
      <w:tblPr>
        <w:tblW w:w="16305" w:type="dxa"/>
        <w:tblInd w:w="-1134" w:type="dxa"/>
        <w:tblLook w:val="04A0" w:firstRow="1" w:lastRow="0" w:firstColumn="1" w:lastColumn="0" w:noHBand="0" w:noVBand="1"/>
      </w:tblPr>
      <w:tblGrid>
        <w:gridCol w:w="767"/>
        <w:gridCol w:w="969"/>
        <w:gridCol w:w="755"/>
        <w:gridCol w:w="1178"/>
        <w:gridCol w:w="633"/>
        <w:gridCol w:w="558"/>
        <w:gridCol w:w="1373"/>
        <w:gridCol w:w="606"/>
        <w:gridCol w:w="551"/>
        <w:gridCol w:w="1389"/>
        <w:gridCol w:w="546"/>
        <w:gridCol w:w="551"/>
        <w:gridCol w:w="1373"/>
        <w:gridCol w:w="606"/>
        <w:gridCol w:w="551"/>
        <w:gridCol w:w="1373"/>
        <w:gridCol w:w="515"/>
        <w:gridCol w:w="551"/>
        <w:gridCol w:w="1460"/>
      </w:tblGrid>
      <w:tr w:rsidR="0030110C" w:rsidRPr="00B0160B" w14:paraId="1BDF70DD" w14:textId="77777777" w:rsidTr="00835364">
        <w:trPr>
          <w:trHeight w:val="300"/>
        </w:trPr>
        <w:tc>
          <w:tcPr>
            <w:tcW w:w="366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4C33A9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Roof</w:t>
            </w:r>
          </w:p>
        </w:tc>
        <w:tc>
          <w:tcPr>
            <w:tcW w:w="25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0AAF5C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Cooper</w:t>
            </w:r>
          </w:p>
        </w:tc>
        <w:tc>
          <w:tcPr>
            <w:tcW w:w="25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9A41EC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 xml:space="preserve">Galvanised </w:t>
            </w:r>
          </w:p>
        </w:tc>
        <w:tc>
          <w:tcPr>
            <w:tcW w:w="500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3E5ED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Zincalume</w:t>
            </w:r>
            <w:r w:rsidRPr="00F5129E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NZ"/>
              </w:rPr>
              <w:t>®</w:t>
            </w:r>
          </w:p>
        </w:tc>
        <w:tc>
          <w:tcPr>
            <w:tcW w:w="25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BC912B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Aluminium</w:t>
            </w:r>
          </w:p>
        </w:tc>
      </w:tr>
      <w:tr w:rsidR="0030110C" w:rsidRPr="00B0160B" w14:paraId="6EA7C240" w14:textId="77777777" w:rsidTr="00835364">
        <w:trPr>
          <w:trHeight w:val="300"/>
        </w:trPr>
        <w:tc>
          <w:tcPr>
            <w:tcW w:w="366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F9904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Metal</w:t>
            </w:r>
          </w:p>
        </w:tc>
        <w:tc>
          <w:tcPr>
            <w:tcW w:w="256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218E6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Cu</w:t>
            </w:r>
          </w:p>
        </w:tc>
        <w:tc>
          <w:tcPr>
            <w:tcW w:w="254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C61A4C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Zn</w:t>
            </w:r>
          </w:p>
        </w:tc>
        <w:tc>
          <w:tcPr>
            <w:tcW w:w="247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FAE3B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Zn</w:t>
            </w:r>
          </w:p>
        </w:tc>
        <w:tc>
          <w:tcPr>
            <w:tcW w:w="253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FFE97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Al</w:t>
            </w:r>
          </w:p>
        </w:tc>
        <w:tc>
          <w:tcPr>
            <w:tcW w:w="252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ACFE6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Al</w:t>
            </w:r>
          </w:p>
        </w:tc>
      </w:tr>
      <w:tr w:rsidR="0030110C" w:rsidRPr="00B0160B" w14:paraId="36CB8F1C" w14:textId="77777777" w:rsidTr="00835364">
        <w:trPr>
          <w:trHeight w:val="588"/>
        </w:trPr>
        <w:tc>
          <w:tcPr>
            <w:tcW w:w="76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4D40A7C" w14:textId="77777777" w:rsidR="0030110C" w:rsidRPr="00B0160B" w:rsidRDefault="0030110C" w:rsidP="0030110C">
            <w:pPr>
              <w:spacing w:after="0" w:line="240" w:lineRule="auto"/>
              <w:ind w:left="-530" w:firstLine="426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Event</w:t>
            </w:r>
          </w:p>
        </w:tc>
        <w:tc>
          <w:tcPr>
            <w:tcW w:w="96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A30CF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Season</w:t>
            </w:r>
          </w:p>
        </w:tc>
        <w:tc>
          <w:tcPr>
            <w:tcW w:w="75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B362CD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Year</w:t>
            </w:r>
          </w:p>
        </w:tc>
        <w:tc>
          <w:tcPr>
            <w:tcW w:w="117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863E3C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Age of the System (days)</w:t>
            </w:r>
          </w:p>
        </w:tc>
        <w:tc>
          <w:tcPr>
            <w:tcW w:w="63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269D7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In</w:t>
            </w:r>
          </w:p>
        </w:tc>
        <w:tc>
          <w:tcPr>
            <w:tcW w:w="5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74ADD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Out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E3DB41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  <w:t>Removed (%)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032F64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In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1DE71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Out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364DA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  <w:t>Removed (%)</w:t>
            </w:r>
          </w:p>
        </w:tc>
        <w:tc>
          <w:tcPr>
            <w:tcW w:w="54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A4D7DF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In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E57FE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Out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469D78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  <w:t>Removed (%)</w:t>
            </w:r>
          </w:p>
        </w:tc>
        <w:tc>
          <w:tcPr>
            <w:tcW w:w="60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7F335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In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9E222E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Out</w:t>
            </w:r>
          </w:p>
        </w:tc>
        <w:tc>
          <w:tcPr>
            <w:tcW w:w="137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626AC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  <w:t>Removed (%)</w:t>
            </w:r>
          </w:p>
        </w:tc>
        <w:tc>
          <w:tcPr>
            <w:tcW w:w="51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A6891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In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E51CE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Out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93A27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  <w:t>Removed (%)</w:t>
            </w:r>
          </w:p>
        </w:tc>
      </w:tr>
      <w:tr w:rsidR="0030110C" w:rsidRPr="00B0160B" w14:paraId="5B848967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3DF8A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7892C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Spring</w:t>
            </w:r>
          </w:p>
        </w:tc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A2D48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2021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BFED6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17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432C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1D07B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E926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96.6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039B3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5607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3BCB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DC2E8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277D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EB674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93.3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E65DF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AFD60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B19A5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24.0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79C08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DB261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0817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66.0</w:t>
            </w:r>
          </w:p>
        </w:tc>
      </w:tr>
      <w:tr w:rsidR="0030110C" w:rsidRPr="00B0160B" w14:paraId="67B4966A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980AF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E95158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E24581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99149F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25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CF7C5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E2203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B05E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91.1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1DFE3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ADECD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355F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95.0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67DA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EAEE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39BCB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89.1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08E99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5C8B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21777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-6.0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19E9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5D2EA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4119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50.9</w:t>
            </w:r>
          </w:p>
        </w:tc>
      </w:tr>
      <w:tr w:rsidR="0030110C" w:rsidRPr="00B0160B" w14:paraId="3084C012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FB4D4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D17948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26B817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712AA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32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D98B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874B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82F20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8B534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05A93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3ABE6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83.5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A7AAE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53EA7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5761F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69.4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567FD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475D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DA6FD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62.9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01225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8EFC8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BC01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73.9</w:t>
            </w:r>
          </w:p>
        </w:tc>
      </w:tr>
      <w:tr w:rsidR="0030110C" w:rsidRPr="00B0160B" w14:paraId="53AD1C9E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C92F3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25C93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Summer</w:t>
            </w: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53AA5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C7827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89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E5D83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58C6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8290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96.1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19E02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BA363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BF300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88.3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2580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7FC6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3BD36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88.4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2A6B7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68910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90EEF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-27.1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2B8A3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63153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31844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51.3</w:t>
            </w:r>
          </w:p>
        </w:tc>
      </w:tr>
      <w:tr w:rsidR="0030110C" w:rsidRPr="00B0160B" w14:paraId="7206AE96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2FBE6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A84990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81AF27A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CD5120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20887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20A18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1F03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89.6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C959F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8CB5A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22144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36.8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7183C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D9067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8E9D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-22.8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90311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7A0D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A2F48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44.6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8BF2B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EBA40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FC3C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-115.6</w:t>
            </w:r>
          </w:p>
        </w:tc>
      </w:tr>
      <w:tr w:rsidR="0030110C" w:rsidRPr="00B0160B" w14:paraId="30588153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64B60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3A7854F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1D09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2022</w:t>
            </w: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9CD14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117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1489A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4.3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F07EE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40BA6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89.0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C0FD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12.1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929D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07CCF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77.8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E109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5.9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E059E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E70C4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68.9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CDD8B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FF48F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9FABF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-51.2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95C47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9F65B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F19A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27.1</w:t>
            </w:r>
          </w:p>
        </w:tc>
      </w:tr>
      <w:tr w:rsidR="0030110C" w:rsidRPr="00B0160B" w14:paraId="0B331FAF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661CA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6601CB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5F9B64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D9329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124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763D2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2.8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14852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44819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87.3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2CF4B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B60A4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0.9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4CC9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88.9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A6AD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0AE3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A8491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89.1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92B1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7A1A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9113E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91.7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B654F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6A12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61E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58.4</w:t>
            </w:r>
          </w:p>
        </w:tc>
      </w:tr>
      <w:tr w:rsidR="0030110C" w:rsidRPr="00B0160B" w14:paraId="392A018E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532F9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55F52B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AB64BD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4472A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128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EEB81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196B9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41C89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82.6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B913E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3E91D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6CB82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80.4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E2412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9845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864F3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48.6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A2D3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C4E22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4F03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47.6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1F9BE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DFDA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E8199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95.0</w:t>
            </w:r>
          </w:p>
        </w:tc>
      </w:tr>
      <w:tr w:rsidR="0030110C" w:rsidRPr="00B0160B" w14:paraId="04A15857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8A86A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5D1F0C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7CC96F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48520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129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FEB4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1CBA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9D81E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8C7CE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9FFCB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AFA43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72.3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3ADB3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F8D10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76EF4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61.7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C731F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3C3A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05434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46.7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F3707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2F0F8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lang w:eastAsia="en-NZ"/>
              </w:rPr>
              <w:t>0.0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76C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lang w:eastAsia="en-NZ"/>
              </w:rPr>
              <w:t>-83.5</w:t>
            </w:r>
          </w:p>
        </w:tc>
      </w:tr>
      <w:tr w:rsidR="0030110C" w:rsidRPr="00B0160B" w14:paraId="659BDCB8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C6A81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10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2C6EAD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9EAC47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543F9E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131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D80D0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77CEA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EEC9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65.4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6A76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52139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C709A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54.1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CB596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310A8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0.9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6C9AC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44.3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9B82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B7D1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1A1CF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28.0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D517A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8394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B398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31.7</w:t>
            </w:r>
          </w:p>
        </w:tc>
      </w:tr>
      <w:tr w:rsidR="0030110C" w:rsidRPr="00B0160B" w14:paraId="4A2E8A69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6F5A7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11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5EF0024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E54EA6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0733F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138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612F6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3228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309F2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92.3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55D27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78D7E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FC6F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50.0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81740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C4F1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1E6A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39.7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7AD70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982E7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3C506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-8.9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5FF0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746C9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7651D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-0.9</w:t>
            </w:r>
          </w:p>
        </w:tc>
      </w:tr>
      <w:tr w:rsidR="0030110C" w:rsidRPr="00B0160B" w14:paraId="2573243D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80A7C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12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B22C27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4B581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C3C77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140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C8038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3B85E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8D4D3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D8A78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EB60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BA5D9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67.7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A67B6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8BB5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97D6C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58.1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17F53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267BF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6FB0A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-59.8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8569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7F0F5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B40D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</w:tr>
      <w:tr w:rsidR="0030110C" w:rsidRPr="00B0160B" w14:paraId="13370377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42117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13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A53C9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Autumn</w:t>
            </w: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1C9A4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71645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171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22DCD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F9E7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EE299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BD9BA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21.2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A53A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3807A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93.0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A97B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AEB1F9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7FB6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23.1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E5BCC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11.2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87BD8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7F272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86.0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0E031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8A5B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9AE0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92.2</w:t>
            </w:r>
          </w:p>
        </w:tc>
      </w:tr>
      <w:tr w:rsidR="0030110C" w:rsidRPr="00B0160B" w14:paraId="6EC3A390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C9E6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14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A6D69F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848AD9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CF6EB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185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D6373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2.5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104A2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2.7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F9EE4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-8.5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7A68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FDAAB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8A33F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46.6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8B20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D340F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1007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68.9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B343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7DEB4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8EF5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81.4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C1EA6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4AC53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DA22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95.6</w:t>
            </w:r>
          </w:p>
        </w:tc>
      </w:tr>
      <w:tr w:rsidR="0030110C" w:rsidRPr="00B0160B" w14:paraId="6ABFE397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66B7E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15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A94620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F3F81E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825D1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233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3AB63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18.9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6D3AE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7A022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94.3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B1F95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6A67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2.3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1DF23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66.2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E2C60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D4F44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B546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-1.7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1D7B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4E9C9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DB385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7.4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0CF40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FAF15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09319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-58.2</w:t>
            </w:r>
          </w:p>
        </w:tc>
      </w:tr>
      <w:tr w:rsidR="0030110C" w:rsidRPr="00B0160B" w14:paraId="2CB1048E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8AF61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16</w:t>
            </w:r>
          </w:p>
        </w:tc>
        <w:tc>
          <w:tcPr>
            <w:tcW w:w="96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10A3B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Winter</w:t>
            </w: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65232E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03800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259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53E1C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2.7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09DA4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078BD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87.9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8BA95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C555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9278D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32BD9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9F98B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0.8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2053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55.6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7FB28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0B5D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BE56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85.3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D398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359D7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7478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-65.3</w:t>
            </w:r>
          </w:p>
        </w:tc>
      </w:tr>
      <w:tr w:rsidR="0030110C" w:rsidRPr="00B0160B" w14:paraId="391C98DA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879B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17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631B81F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C714CE8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A063B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293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1DE14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6.2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59634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424A8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92.4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31C53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67438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9600C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A9E79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4.4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2605A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B3152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70.6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3E87C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CA42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616BF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89.8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77C4B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C3509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8929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70.0</w:t>
            </w:r>
          </w:p>
        </w:tc>
      </w:tr>
      <w:tr w:rsidR="0030110C" w:rsidRPr="00B0160B" w14:paraId="43112D9D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0AF8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18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FB6B39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4D299E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042904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297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5D3A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B4872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B2B25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FDFF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F0AB7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EF348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BDC96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E5138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B972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74.8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51D2C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1138C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0.4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BBDB2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75.9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D304C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6AA36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815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</w:tr>
      <w:tr w:rsidR="0030110C" w:rsidRPr="00B0160B" w14:paraId="164330C4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0FCAA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19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DE7B14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48541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F190A6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342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0A13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3.6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26146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EA51B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82.1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4DDB8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ECBD0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1.7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1C018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34.8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74093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93378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C65C7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66.8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5DE9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C99B9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624A3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-5.3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C6FF7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0.3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437B5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026F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87.8</w:t>
            </w:r>
          </w:p>
        </w:tc>
      </w:tr>
      <w:tr w:rsidR="0030110C" w:rsidRPr="00B0160B" w14:paraId="01FB20C5" w14:textId="77777777" w:rsidTr="00835364">
        <w:trPr>
          <w:trHeight w:val="288"/>
        </w:trPr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B285A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20</w:t>
            </w:r>
          </w:p>
        </w:tc>
        <w:tc>
          <w:tcPr>
            <w:tcW w:w="96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DBF19B6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5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4A291E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18411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342</w:t>
            </w:r>
          </w:p>
        </w:tc>
        <w:tc>
          <w:tcPr>
            <w:tcW w:w="6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6A78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7.2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D52C5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3486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83.6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CE14E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04A83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2.3</w:t>
            </w: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B594E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7.9</w:t>
            </w:r>
          </w:p>
        </w:tc>
        <w:tc>
          <w:tcPr>
            <w:tcW w:w="5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1E3CC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0F916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1.2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A5C8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61.9</w:t>
            </w:r>
          </w:p>
        </w:tc>
        <w:tc>
          <w:tcPr>
            <w:tcW w:w="6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CCC31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A663D8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0.6</w:t>
            </w: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531F8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-155.5</w:t>
            </w:r>
          </w:p>
        </w:tc>
        <w:tc>
          <w:tcPr>
            <w:tcW w:w="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DAD2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18779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11EE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-22.6</w:t>
            </w:r>
          </w:p>
        </w:tc>
      </w:tr>
    </w:tbl>
    <w:p w14:paraId="1A24D66C" w14:textId="77777777" w:rsidR="0030110C" w:rsidRDefault="0030110C" w:rsidP="0030110C">
      <w:pPr>
        <w:tabs>
          <w:tab w:val="left" w:pos="9781"/>
        </w:tabs>
        <w:rPr>
          <w:rStyle w:val="citationstylesgno2wrpf"/>
        </w:rPr>
      </w:pPr>
    </w:p>
    <w:p w14:paraId="1242B133" w14:textId="77777777" w:rsidR="0030110C" w:rsidRDefault="0030110C" w:rsidP="0030110C">
      <w:pPr>
        <w:tabs>
          <w:tab w:val="left" w:pos="9781"/>
        </w:tabs>
        <w:rPr>
          <w:rStyle w:val="citationstylesgno2wrpf"/>
        </w:rPr>
      </w:pPr>
    </w:p>
    <w:p w14:paraId="3F01854F" w14:textId="77777777" w:rsidR="004A0EF1" w:rsidRDefault="004A0EF1" w:rsidP="0030110C">
      <w:pPr>
        <w:rPr>
          <w:rStyle w:val="citationstylesgno2wrpf"/>
          <w:rFonts w:ascii="Times New Roman" w:hAnsi="Times New Roman" w:cs="Times New Roman"/>
          <w:b/>
          <w:bCs/>
        </w:rPr>
      </w:pPr>
    </w:p>
    <w:p w14:paraId="2394B258" w14:textId="3920EBC4" w:rsidR="0030110C" w:rsidRPr="0030110C" w:rsidRDefault="0030110C" w:rsidP="0030110C">
      <w:pPr>
        <w:rPr>
          <w:rStyle w:val="citationstylesgno2wrpf"/>
          <w:rFonts w:ascii="Times New Roman" w:hAnsi="Times New Roman" w:cs="Times New Roman"/>
          <w:b/>
          <w:bCs/>
        </w:rPr>
      </w:pPr>
      <w:r w:rsidRPr="0030110C">
        <w:rPr>
          <w:rStyle w:val="citationstylesgno2wrpf"/>
          <w:rFonts w:ascii="Times New Roman" w:hAnsi="Times New Roman" w:cs="Times New Roman"/>
          <w:b/>
          <w:bCs/>
        </w:rPr>
        <w:lastRenderedPageBreak/>
        <w:t>Table S</w:t>
      </w:r>
      <w:r w:rsidR="00552F71">
        <w:rPr>
          <w:rStyle w:val="citationstylesgno2wrpf"/>
          <w:rFonts w:ascii="Times New Roman" w:hAnsi="Times New Roman" w:cs="Times New Roman"/>
          <w:b/>
          <w:bCs/>
        </w:rPr>
        <w:t>2</w:t>
      </w:r>
      <w:r w:rsidRPr="0030110C">
        <w:rPr>
          <w:rStyle w:val="citationstylesgno2wrpf"/>
          <w:rFonts w:ascii="Times New Roman" w:hAnsi="Times New Roman" w:cs="Times New Roman"/>
          <w:b/>
          <w:bCs/>
        </w:rPr>
        <w:t xml:space="preserve"> (Continued): Total (sum of dissolved and particulate) Cu, Zn and Al concentrations (mg/L) in roof runoff.</w:t>
      </w:r>
    </w:p>
    <w:p w14:paraId="427163F1" w14:textId="77777777" w:rsidR="0030110C" w:rsidRPr="00B0160B" w:rsidRDefault="0030110C" w:rsidP="0030110C">
      <w:pPr>
        <w:rPr>
          <w:rStyle w:val="citationstylesgno2wrpf"/>
          <w:rFonts w:ascii="Times New Roman" w:hAnsi="Times New Roman" w:cs="Times New Roman"/>
        </w:rPr>
      </w:pPr>
    </w:p>
    <w:tbl>
      <w:tblPr>
        <w:tblW w:w="16460" w:type="dxa"/>
        <w:tblInd w:w="-1276" w:type="dxa"/>
        <w:tblLook w:val="04A0" w:firstRow="1" w:lastRow="0" w:firstColumn="1" w:lastColumn="0" w:noHBand="0" w:noVBand="1"/>
      </w:tblPr>
      <w:tblGrid>
        <w:gridCol w:w="730"/>
        <w:gridCol w:w="970"/>
        <w:gridCol w:w="768"/>
        <w:gridCol w:w="1220"/>
        <w:gridCol w:w="637"/>
        <w:gridCol w:w="559"/>
        <w:gridCol w:w="1419"/>
        <w:gridCol w:w="607"/>
        <w:gridCol w:w="551"/>
        <w:gridCol w:w="1438"/>
        <w:gridCol w:w="554"/>
        <w:gridCol w:w="571"/>
        <w:gridCol w:w="1419"/>
        <w:gridCol w:w="518"/>
        <w:gridCol w:w="551"/>
        <w:gridCol w:w="1419"/>
        <w:gridCol w:w="518"/>
        <w:gridCol w:w="551"/>
        <w:gridCol w:w="1460"/>
      </w:tblGrid>
      <w:tr w:rsidR="0030110C" w:rsidRPr="00B0160B" w14:paraId="055D70B6" w14:textId="77777777" w:rsidTr="0030110C">
        <w:trPr>
          <w:trHeight w:val="300"/>
        </w:trPr>
        <w:tc>
          <w:tcPr>
            <w:tcW w:w="368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8A920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Roof</w:t>
            </w:r>
          </w:p>
        </w:tc>
        <w:tc>
          <w:tcPr>
            <w:tcW w:w="261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110783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Cooper</w:t>
            </w:r>
          </w:p>
        </w:tc>
        <w:tc>
          <w:tcPr>
            <w:tcW w:w="259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E000B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 xml:space="preserve">Galvanised </w:t>
            </w:r>
          </w:p>
        </w:tc>
        <w:tc>
          <w:tcPr>
            <w:tcW w:w="5032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F882B3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Zincalume</w:t>
            </w:r>
            <w:r w:rsidRPr="00170111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NZ"/>
              </w:rPr>
              <w:t>®</w:t>
            </w:r>
          </w:p>
        </w:tc>
        <w:tc>
          <w:tcPr>
            <w:tcW w:w="252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5EDF85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Aluminium</w:t>
            </w:r>
          </w:p>
        </w:tc>
      </w:tr>
      <w:tr w:rsidR="0030110C" w:rsidRPr="00B0160B" w14:paraId="633ECB26" w14:textId="77777777" w:rsidTr="0030110C">
        <w:trPr>
          <w:trHeight w:val="300"/>
        </w:trPr>
        <w:tc>
          <w:tcPr>
            <w:tcW w:w="368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B9ABB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Metal</w:t>
            </w:r>
          </w:p>
        </w:tc>
        <w:tc>
          <w:tcPr>
            <w:tcW w:w="2615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9FC7A4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Cu</w:t>
            </w:r>
          </w:p>
        </w:tc>
        <w:tc>
          <w:tcPr>
            <w:tcW w:w="259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5EB824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Zn</w:t>
            </w:r>
          </w:p>
        </w:tc>
        <w:tc>
          <w:tcPr>
            <w:tcW w:w="254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6F2D0F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Zn</w:t>
            </w:r>
          </w:p>
        </w:tc>
        <w:tc>
          <w:tcPr>
            <w:tcW w:w="2488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484DE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Al</w:t>
            </w:r>
          </w:p>
        </w:tc>
        <w:tc>
          <w:tcPr>
            <w:tcW w:w="252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CE1888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Al</w:t>
            </w:r>
          </w:p>
        </w:tc>
      </w:tr>
      <w:tr w:rsidR="0030110C" w:rsidRPr="00B0160B" w14:paraId="36AB5967" w14:textId="77777777" w:rsidTr="0030110C">
        <w:trPr>
          <w:trHeight w:val="648"/>
        </w:trPr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B046E8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Event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114FA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Season</w:t>
            </w:r>
          </w:p>
        </w:tc>
        <w:tc>
          <w:tcPr>
            <w:tcW w:w="76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2A1B2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Year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5F89E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Age of the System</w:t>
            </w:r>
          </w:p>
          <w:p w14:paraId="3D39E5E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(days)</w:t>
            </w:r>
          </w:p>
        </w:tc>
        <w:tc>
          <w:tcPr>
            <w:tcW w:w="6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36260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In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5E13E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Out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2EE08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  <w:t>Removed (%)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268AA2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In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5497D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Out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51449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  <w:t>Removed (%)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4C0D42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In</w:t>
            </w: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498D0A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Out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588D49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  <w:t>Removed (%)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D502A2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In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6ED63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Out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1CDBF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  <w:t>Removed (%)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82F605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In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C9063C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Out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A51295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NZ"/>
              </w:rPr>
              <w:t>Removed (%)</w:t>
            </w:r>
          </w:p>
        </w:tc>
      </w:tr>
      <w:tr w:rsidR="0030110C" w:rsidRPr="00B0160B" w14:paraId="714F7B0C" w14:textId="77777777" w:rsidTr="0030110C">
        <w:trPr>
          <w:trHeight w:val="28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918EB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21</w:t>
            </w:r>
          </w:p>
        </w:tc>
        <w:tc>
          <w:tcPr>
            <w:tcW w:w="9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1E166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Spring</w:t>
            </w: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4EE95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2022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5A091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354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1AAAF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13.1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1CAA6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C21CD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80.9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DA364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60520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4.8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36A38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4.9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2CC14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5.7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00444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47E5B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44.8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4508A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6ADB9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763A2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79.1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1699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5BCE7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0DAA6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52.5</w:t>
            </w:r>
          </w:p>
        </w:tc>
      </w:tr>
      <w:tr w:rsidR="0030110C" w:rsidRPr="00B0160B" w14:paraId="23E0CE1B" w14:textId="77777777" w:rsidTr="0030110C">
        <w:trPr>
          <w:trHeight w:val="28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3073B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22</w:t>
            </w:r>
          </w:p>
        </w:tc>
        <w:tc>
          <w:tcPr>
            <w:tcW w:w="97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0AD342B8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68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5B33228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9813E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359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4069E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18.8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C56E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0DCEE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91.9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C7539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2DF131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B17A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39.5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7C03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2.4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576D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FDCC6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26.0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96AC1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5863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0AAFD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-76.3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09A0D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6CB6C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D5D4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75.2</w:t>
            </w:r>
          </w:p>
        </w:tc>
      </w:tr>
      <w:tr w:rsidR="0030110C" w:rsidRPr="00B0160B" w14:paraId="62537B6D" w14:textId="77777777" w:rsidTr="0030110C">
        <w:trPr>
          <w:trHeight w:val="28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4F9CB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23</w:t>
            </w:r>
          </w:p>
        </w:tc>
        <w:tc>
          <w:tcPr>
            <w:tcW w:w="97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433B7663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68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B399B5E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A491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377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A3502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5.6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45A1C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5B69E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82.3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FB191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FD599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6313C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-6.7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FB9BC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2.3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94083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0D226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54.0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ED377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7486C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623D0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90.1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CC281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B899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A7AB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48.4</w:t>
            </w:r>
          </w:p>
        </w:tc>
      </w:tr>
      <w:tr w:rsidR="0030110C" w:rsidRPr="00B0160B" w14:paraId="257DA1D8" w14:textId="77777777" w:rsidTr="0030110C">
        <w:trPr>
          <w:trHeight w:val="28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B2EB7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24</w:t>
            </w:r>
          </w:p>
        </w:tc>
        <w:tc>
          <w:tcPr>
            <w:tcW w:w="97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0069D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Summer</w:t>
            </w:r>
          </w:p>
        </w:tc>
        <w:tc>
          <w:tcPr>
            <w:tcW w:w="768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8E9DBCA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EA1971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405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82D5A5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8.2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F9C7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33BE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85.7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2EEF1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7A9E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5D437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53.8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198C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7DCEE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771C8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-7.5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8E521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F1120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4D7B2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68.0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7B1EA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53B41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1AB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91.5</w:t>
            </w:r>
          </w:p>
        </w:tc>
      </w:tr>
      <w:tr w:rsidR="0030110C" w:rsidRPr="00B0160B" w14:paraId="63704CA3" w14:textId="77777777" w:rsidTr="0030110C">
        <w:trPr>
          <w:trHeight w:val="28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69A4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25</w:t>
            </w:r>
          </w:p>
        </w:tc>
        <w:tc>
          <w:tcPr>
            <w:tcW w:w="97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7B48B80E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68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FC9E860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E464F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455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0168F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257A1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C8B4F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2686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FD068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1.7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F1B5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42.1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F9A7D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8898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DB17A6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B0AFC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537B1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A71F5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6A26B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5D349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8DF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</w:tr>
      <w:tr w:rsidR="0030110C" w:rsidRPr="00B0160B" w14:paraId="18CB7CA1" w14:textId="77777777" w:rsidTr="0030110C">
        <w:trPr>
          <w:trHeight w:val="28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8ED3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26</w:t>
            </w:r>
          </w:p>
        </w:tc>
        <w:tc>
          <w:tcPr>
            <w:tcW w:w="97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30F2502C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68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5AFA69FF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C1367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457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52B95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BFC3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28A99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FFD1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9D74B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94233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63.1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18DE4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46B6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6993B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54443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909E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8DD7A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9721B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F579F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53F42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</w:tr>
      <w:tr w:rsidR="0030110C" w:rsidRPr="00B0160B" w14:paraId="2F37F2B9" w14:textId="77777777" w:rsidTr="0030110C">
        <w:trPr>
          <w:trHeight w:val="28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8DFF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27</w:t>
            </w:r>
          </w:p>
        </w:tc>
        <w:tc>
          <w:tcPr>
            <w:tcW w:w="97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2534D867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68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hideMark/>
          </w:tcPr>
          <w:p w14:paraId="775EC0C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2023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7936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477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F885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EB0A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EC975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77C5B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14.6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DE9E6A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41C22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83.4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2EC6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3.5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4CE4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5.4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9ACBA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-53.4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84305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3F75E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9B529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1BC811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7.9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B10A1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6.8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D55F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12.8</w:t>
            </w:r>
          </w:p>
        </w:tc>
      </w:tr>
      <w:tr w:rsidR="0030110C" w:rsidRPr="00B0160B" w14:paraId="74623F50" w14:textId="77777777" w:rsidTr="0030110C">
        <w:trPr>
          <w:trHeight w:val="28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75EC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28</w:t>
            </w:r>
          </w:p>
        </w:tc>
        <w:tc>
          <w:tcPr>
            <w:tcW w:w="97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68ABBB47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F3C7B78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597AE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514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CD586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3.3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5C5F2F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1.4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079FF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58.4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90883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69CBD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2.4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77FB0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30.0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69C8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10B8F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94E39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EB644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73DF5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4D33F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CED59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0.4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E57D7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164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-297.0</w:t>
            </w:r>
          </w:p>
        </w:tc>
      </w:tr>
      <w:tr w:rsidR="0030110C" w:rsidRPr="00B0160B" w14:paraId="22B3C6C4" w14:textId="77777777" w:rsidTr="0030110C">
        <w:trPr>
          <w:trHeight w:val="288"/>
        </w:trPr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23CFC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29</w:t>
            </w:r>
          </w:p>
        </w:tc>
        <w:tc>
          <w:tcPr>
            <w:tcW w:w="970" w:type="dxa"/>
            <w:vMerge/>
            <w:tcBorders>
              <w:top w:val="nil"/>
              <w:left w:val="nil"/>
              <w:bottom w:val="nil"/>
              <w:right w:val="nil"/>
            </w:tcBorders>
            <w:hideMark/>
          </w:tcPr>
          <w:p w14:paraId="10E6FEE8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7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8CDB645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D61A1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515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B3672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2.9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882C1C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0.9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11272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70.4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18F70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CA009E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8679E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72.4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FF57D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2.7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DA243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1.3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ACC3B4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52.8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C82D2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36F2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1B31B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-41.1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4EDC19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5E81C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568D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-189.7</w:t>
            </w:r>
          </w:p>
        </w:tc>
      </w:tr>
      <w:tr w:rsidR="0030110C" w:rsidRPr="00B0160B" w14:paraId="54914D91" w14:textId="77777777" w:rsidTr="0030110C">
        <w:trPr>
          <w:trHeight w:val="372"/>
        </w:trPr>
        <w:tc>
          <w:tcPr>
            <w:tcW w:w="7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DD0BB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30</w:t>
            </w:r>
          </w:p>
        </w:tc>
        <w:tc>
          <w:tcPr>
            <w:tcW w:w="97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C1671D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Autumn</w:t>
            </w:r>
          </w:p>
        </w:tc>
        <w:tc>
          <w:tcPr>
            <w:tcW w:w="768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341B596B" w14:textId="77777777" w:rsidR="0030110C" w:rsidRPr="00B0160B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423CC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542</w:t>
            </w:r>
          </w:p>
        </w:tc>
        <w:tc>
          <w:tcPr>
            <w:tcW w:w="6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02389FF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5.1</w:t>
            </w:r>
          </w:p>
        </w:tc>
        <w:tc>
          <w:tcPr>
            <w:tcW w:w="5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71C95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E45CFF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77.0</w:t>
            </w:r>
          </w:p>
        </w:tc>
        <w:tc>
          <w:tcPr>
            <w:tcW w:w="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7473960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2.7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70F62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9F6387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37.2</w:t>
            </w:r>
          </w:p>
        </w:tc>
        <w:tc>
          <w:tcPr>
            <w:tcW w:w="55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37B9D81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7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FA46823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113BFFE1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5D4034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18E7888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0.2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1B2ED06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32.5</w:t>
            </w:r>
          </w:p>
        </w:tc>
        <w:tc>
          <w:tcPr>
            <w:tcW w:w="51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3BBD25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</w:t>
            </w:r>
          </w:p>
        </w:tc>
        <w:tc>
          <w:tcPr>
            <w:tcW w:w="5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D4169A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73DA7B" w14:textId="77777777" w:rsidR="0030110C" w:rsidRPr="00B0160B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NZ"/>
              </w:rPr>
            </w:pPr>
            <w:r w:rsidRPr="00B0160B">
              <w:rPr>
                <w:rFonts w:ascii="Times New Roman" w:eastAsia="Times New Roman" w:hAnsi="Times New Roman" w:cs="Times New Roman"/>
                <w:color w:val="000000"/>
                <w:lang w:eastAsia="en-NZ"/>
              </w:rPr>
              <w:t>1.3</w:t>
            </w:r>
          </w:p>
        </w:tc>
      </w:tr>
      <w:tr w:rsidR="0030110C" w:rsidRPr="00D85FCD" w14:paraId="2EB8FCA6" w14:textId="77777777" w:rsidTr="00272735">
        <w:trPr>
          <w:trHeight w:val="648"/>
        </w:trPr>
        <w:tc>
          <w:tcPr>
            <w:tcW w:w="368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55985F2" w14:textId="77777777" w:rsidR="0030110C" w:rsidRPr="00E0064D" w:rsidRDefault="0030110C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Mean ± Standard deviation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748B27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5.2 ± 5.1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0B22C6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0.8 ± 0.7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41C3F9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80.4 ± 22.1</w:t>
            </w:r>
          </w:p>
        </w:tc>
        <w:tc>
          <w:tcPr>
            <w:tcW w:w="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07EA39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4.8 ± 4.6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B13A1E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1.5 ± 0.9</w:t>
            </w:r>
          </w:p>
        </w:tc>
        <w:tc>
          <w:tcPr>
            <w:tcW w:w="1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0F4739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56.3 ± 28.1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C23A2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2.4 ± 1.6</w:t>
            </w:r>
          </w:p>
        </w:tc>
        <w:tc>
          <w:tcPr>
            <w:tcW w:w="5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5FD419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1.2 ± 1.2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58792E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48.6 ± 36.1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2DB918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1.1 ± 2.1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22B052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1.1 ± 2.8</w:t>
            </w: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D33B7E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23.4 ± 63.2</w:t>
            </w:r>
          </w:p>
        </w:tc>
        <w:tc>
          <w:tcPr>
            <w:tcW w:w="5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9E1470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1.1 ± 1.6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82C0FD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0.7 ± 1.4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327B81" w14:textId="77777777" w:rsidR="0030110C" w:rsidRPr="00E0064D" w:rsidRDefault="0030110C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0064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9.6 ± 95.7</w:t>
            </w:r>
          </w:p>
        </w:tc>
      </w:tr>
      <w:tr w:rsidR="00272735" w:rsidRPr="00272735" w14:paraId="0B5A7CD0" w14:textId="77777777" w:rsidTr="0030110C">
        <w:trPr>
          <w:trHeight w:val="648"/>
        </w:trPr>
        <w:tc>
          <w:tcPr>
            <w:tcW w:w="3688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089726E" w14:textId="029DB172" w:rsidR="00272735" w:rsidRPr="00634296" w:rsidRDefault="00272735" w:rsidP="0093722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Coefficient of variation (CV)</w:t>
            </w:r>
          </w:p>
        </w:tc>
        <w:tc>
          <w:tcPr>
            <w:tcW w:w="6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3F7B349" w14:textId="1E3749AF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0.9</w:t>
            </w:r>
          </w:p>
        </w:tc>
        <w:tc>
          <w:tcPr>
            <w:tcW w:w="5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0A5E2BF" w14:textId="36714E4E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F86A29" w14:textId="50E2572C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0.3</w:t>
            </w:r>
          </w:p>
        </w:tc>
        <w:tc>
          <w:tcPr>
            <w:tcW w:w="6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330DB09D" w14:textId="1F62D65A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F3D56DF" w14:textId="28CF905E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0.7</w:t>
            </w:r>
          </w:p>
        </w:tc>
        <w:tc>
          <w:tcPr>
            <w:tcW w:w="1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F3A68B3" w14:textId="44BA8925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0.5</w:t>
            </w:r>
          </w:p>
        </w:tc>
        <w:tc>
          <w:tcPr>
            <w:tcW w:w="5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ECF8400" w14:textId="3262B68F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0.7</w:t>
            </w:r>
          </w:p>
        </w:tc>
        <w:tc>
          <w:tcPr>
            <w:tcW w:w="5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A07E032" w14:textId="6423A3C2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1.0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B30C317" w14:textId="52DF745F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0.7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8B93CE6" w14:textId="0AC400A5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1.9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561FAA1" w14:textId="5D830889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1.2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D8B95E" w14:textId="182B876B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2.7</w:t>
            </w:r>
          </w:p>
        </w:tc>
        <w:tc>
          <w:tcPr>
            <w:tcW w:w="5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4C44E9" w14:textId="76CA29AB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1.5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3FC5890" w14:textId="51BEFB7B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1.9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2DE75CF" w14:textId="0CBDE960" w:rsidR="00272735" w:rsidRPr="00634296" w:rsidRDefault="00272735" w:rsidP="009372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63429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</w:t>
            </w:r>
          </w:p>
        </w:tc>
      </w:tr>
    </w:tbl>
    <w:p w14:paraId="09C13EA8" w14:textId="77777777" w:rsidR="0030110C" w:rsidRDefault="0030110C" w:rsidP="0030110C">
      <w:pPr>
        <w:rPr>
          <w:rStyle w:val="citationstylesgno2wrpf"/>
        </w:rPr>
      </w:pPr>
    </w:p>
    <w:p w14:paraId="6E743668" w14:textId="77777777" w:rsidR="0097598B" w:rsidRDefault="0097598B" w:rsidP="0097598B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7E4E44A4" w14:textId="77777777" w:rsidR="0097598B" w:rsidRDefault="0097598B" w:rsidP="0097598B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397EAA19" w14:textId="77777777" w:rsidR="0097598B" w:rsidRDefault="0097598B" w:rsidP="0097598B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610B2BF4" w14:textId="77777777" w:rsidR="0097598B" w:rsidRDefault="0097598B" w:rsidP="0097598B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59384F80" w14:textId="77777777" w:rsidR="0097598B" w:rsidRDefault="0097598B" w:rsidP="0097598B">
      <w:pPr>
        <w:spacing w:after="0" w:line="360" w:lineRule="auto"/>
        <w:jc w:val="both"/>
        <w:rPr>
          <w:rFonts w:ascii="Times New Roman" w:hAnsi="Times New Roman" w:cs="Times New Roman"/>
          <w:b/>
        </w:rPr>
      </w:pPr>
    </w:p>
    <w:p w14:paraId="2009B0C3" w14:textId="161A29A3" w:rsidR="0097598B" w:rsidRPr="00A05A5D" w:rsidRDefault="0097598B" w:rsidP="0097598B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05A5D">
        <w:rPr>
          <w:rFonts w:ascii="Times New Roman" w:hAnsi="Times New Roman" w:cs="Times New Roman"/>
          <w:b/>
        </w:rPr>
        <w:lastRenderedPageBreak/>
        <w:t>Table S</w:t>
      </w:r>
      <w:r>
        <w:rPr>
          <w:rFonts w:ascii="Times New Roman" w:hAnsi="Times New Roman" w:cs="Times New Roman"/>
          <w:b/>
        </w:rPr>
        <w:t>3:</w:t>
      </w:r>
      <w:r w:rsidRPr="00A05A5D">
        <w:rPr>
          <w:rFonts w:ascii="Times New Roman" w:hAnsi="Times New Roman" w:cs="Times New Roman"/>
          <w:b/>
        </w:rPr>
        <w:t xml:space="preserve"> Total</w:t>
      </w:r>
      <w:r>
        <w:rPr>
          <w:rFonts w:ascii="Times New Roman" w:hAnsi="Times New Roman" w:cs="Times New Roman"/>
          <w:b/>
        </w:rPr>
        <w:t xml:space="preserve">, </w:t>
      </w:r>
      <w:r w:rsidRPr="00A05A5D">
        <w:rPr>
          <w:rFonts w:ascii="Times New Roman" w:hAnsi="Times New Roman" w:cs="Times New Roman"/>
          <w:b/>
        </w:rPr>
        <w:t xml:space="preserve">dissolved and particulate Al, Cu and Zn inlet </w:t>
      </w:r>
      <w:r w:rsidRPr="00A20D09">
        <w:rPr>
          <w:rFonts w:ascii="Times New Roman" w:hAnsi="Times New Roman" w:cs="Times New Roman"/>
          <w:b/>
        </w:rPr>
        <w:t>concentrations (µg/L) from</w:t>
      </w:r>
      <w:r w:rsidRPr="00A05A5D">
        <w:rPr>
          <w:rFonts w:ascii="Times New Roman" w:hAnsi="Times New Roman" w:cs="Times New Roman"/>
          <w:b/>
        </w:rPr>
        <w:t xml:space="preserve"> each roof type. </w:t>
      </w:r>
    </w:p>
    <w:p w14:paraId="2ECEF053" w14:textId="77777777" w:rsidR="0097598B" w:rsidRDefault="0097598B" w:rsidP="0097598B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5"/>
        <w:gridCol w:w="941"/>
        <w:gridCol w:w="1172"/>
        <w:gridCol w:w="1128"/>
        <w:gridCol w:w="1195"/>
        <w:gridCol w:w="946"/>
        <w:gridCol w:w="1172"/>
        <w:gridCol w:w="1128"/>
        <w:gridCol w:w="1195"/>
        <w:gridCol w:w="941"/>
        <w:gridCol w:w="1172"/>
        <w:gridCol w:w="1128"/>
        <w:gridCol w:w="1195"/>
      </w:tblGrid>
      <w:tr w:rsidR="0097598B" w:rsidRPr="009E347A" w14:paraId="6F5F3003" w14:textId="77777777" w:rsidTr="001F06F5">
        <w:tc>
          <w:tcPr>
            <w:tcW w:w="6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3E65E91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36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7C6C647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Al Concentrations</w:t>
            </w:r>
          </w:p>
        </w:tc>
        <w:tc>
          <w:tcPr>
            <w:tcW w:w="4441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FB17752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Dissolved Al Concentrations</w:t>
            </w:r>
          </w:p>
        </w:tc>
        <w:tc>
          <w:tcPr>
            <w:tcW w:w="4436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63B6359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Particulate Al Concentrations</w:t>
            </w:r>
          </w:p>
        </w:tc>
      </w:tr>
      <w:tr w:rsidR="0097598B" w:rsidRPr="009E347A" w14:paraId="1DD26A2F" w14:textId="77777777" w:rsidTr="001F06F5"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31C1C566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</w:tcPr>
          <w:p w14:paraId="71BE9984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</w:tcPr>
          <w:p w14:paraId="38145763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</w:tcPr>
          <w:p w14:paraId="7F69434F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</w:tcPr>
          <w:p w14:paraId="04481F72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</w:tcPr>
          <w:p w14:paraId="5DEB01B3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</w:tcPr>
          <w:p w14:paraId="1BAD0D17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</w:tcPr>
          <w:p w14:paraId="58DBF5C2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</w:tcPr>
          <w:p w14:paraId="096FFB7B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</w:tcPr>
          <w:p w14:paraId="280F55A8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</w:tcPr>
          <w:p w14:paraId="6F55DBCE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</w:tcPr>
          <w:p w14:paraId="4BDE5C81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</w:tcPr>
          <w:p w14:paraId="2C8FA5A5" w14:textId="77777777" w:rsidR="0097598B" w:rsidRPr="00A45218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52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</w:tr>
      <w:tr w:rsidR="0097598B" w:rsidRPr="009E347A" w14:paraId="6C526615" w14:textId="77777777" w:rsidTr="001F06F5">
        <w:trPr>
          <w:trHeight w:val="288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2C404C3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Avg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B99EB8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6537.9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0ADB87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5838.4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89485FD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1141.7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4E4FA60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1100.3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F6608F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7.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8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871FE1D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43.2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2E5BF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99.9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8B5D8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53.6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E912BB0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6530.1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245D8A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5802.8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C945C3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1041.9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2A2D857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1046.7</w:t>
            </w:r>
          </w:p>
        </w:tc>
      </w:tr>
      <w:tr w:rsidR="0097598B" w:rsidRPr="009E347A" w14:paraId="4028F6C7" w14:textId="77777777" w:rsidTr="001F06F5">
        <w:trPr>
          <w:trHeight w:val="288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302323C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Min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F211FCD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101.7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CDDB6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322.7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866054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35.3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E499D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40.4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8EE4697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0.6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816C9FA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8.1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4F3B5B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22.9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A5137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12.3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EE8640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99.3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451D89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283.0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2EF5C0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6.4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3AAF29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26.8</w:t>
            </w:r>
          </w:p>
        </w:tc>
      </w:tr>
      <w:tr w:rsidR="0097598B" w:rsidRPr="009E347A" w14:paraId="3832831A" w14:textId="77777777" w:rsidTr="001F06F5">
        <w:trPr>
          <w:trHeight w:val="288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7E90070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Max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66BB15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35391.8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C7EA62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52693.5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1B805E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11237.8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BC70E1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7853.4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E74516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16.0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F6406C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187.0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65E89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345.6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9A092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370.5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35E24DD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35376.8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DB90A40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52586.9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CB1C87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10985.5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1125AD0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7482.9</w:t>
            </w:r>
          </w:p>
        </w:tc>
      </w:tr>
      <w:tr w:rsidR="0097598B" w:rsidRPr="009E347A" w14:paraId="0CA238E6" w14:textId="77777777" w:rsidTr="001F06F5">
        <w:trPr>
          <w:trHeight w:val="288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04DC565D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Med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3E9EB87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3295.4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FD674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2714.7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7708C8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486.3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3CAE5B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488.6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9DA6CF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8.5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92823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25.4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E9A4CF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89.4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086DF8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32.6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139B1A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3286.6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D623B2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2651.1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C84F47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394.3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3A2EE7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440.2</w:t>
            </w:r>
          </w:p>
        </w:tc>
      </w:tr>
      <w:tr w:rsidR="0097598B" w:rsidRPr="009E347A" w14:paraId="6F75A6A3" w14:textId="77777777" w:rsidTr="001F06F5">
        <w:trPr>
          <w:trHeight w:val="377"/>
        </w:trPr>
        <w:tc>
          <w:tcPr>
            <w:tcW w:w="6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66D8CD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St D</w:t>
            </w:r>
          </w:p>
        </w:tc>
        <w:tc>
          <w:tcPr>
            <w:tcW w:w="9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3C12AA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8976.0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48D85D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10438.4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454155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2202.0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8C2B59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1582.3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0BC6028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4.6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5C1A84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40.5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160E1F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75.3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CCA840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71.4</w:t>
            </w:r>
          </w:p>
        </w:tc>
        <w:tc>
          <w:tcPr>
            <w:tcW w:w="9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03891B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8974.6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53B96D0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10426.9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A15884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2168.9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719AFA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1517.7</w:t>
            </w:r>
          </w:p>
        </w:tc>
      </w:tr>
      <w:tr w:rsidR="0097598B" w:rsidRPr="009E347A" w14:paraId="5607F60F" w14:textId="77777777" w:rsidTr="001F06F5">
        <w:tc>
          <w:tcPr>
            <w:tcW w:w="63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86A1CC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36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AF9B5D9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Cu Concentrations</w:t>
            </w:r>
          </w:p>
        </w:tc>
        <w:tc>
          <w:tcPr>
            <w:tcW w:w="4441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8C21C27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Dissolved Cu Concentrations</w:t>
            </w:r>
          </w:p>
        </w:tc>
        <w:tc>
          <w:tcPr>
            <w:tcW w:w="4436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9BEC13B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Particulate Cu Concentrations</w:t>
            </w:r>
          </w:p>
        </w:tc>
      </w:tr>
      <w:tr w:rsidR="0097598B" w:rsidRPr="009E347A" w14:paraId="4C6EEDF8" w14:textId="77777777" w:rsidTr="001F06F5"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0A77806F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</w:tcPr>
          <w:p w14:paraId="2586D3C7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</w:tcPr>
          <w:p w14:paraId="40774EA3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</w:tcPr>
          <w:p w14:paraId="3C1098C9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</w:tcPr>
          <w:p w14:paraId="63C21B21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</w:tcPr>
          <w:p w14:paraId="28979F1A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</w:tcPr>
          <w:p w14:paraId="5BBF6151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</w:tcPr>
          <w:p w14:paraId="58053518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</w:tcPr>
          <w:p w14:paraId="5AD2BD4C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</w:tcPr>
          <w:p w14:paraId="61B4F5CF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</w:tcPr>
          <w:p w14:paraId="7646E0EF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</w:tcPr>
          <w:p w14:paraId="18302FC1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</w:tcPr>
          <w:p w14:paraId="0BA4CD91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</w:tr>
      <w:tr w:rsidR="0097598B" w:rsidRPr="009E347A" w14:paraId="490554E9" w14:textId="77777777" w:rsidTr="001F06F5">
        <w:trPr>
          <w:trHeight w:val="288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56AC291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Avg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5B0798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5346.4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E33B9C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34.4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6C451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25.1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1A460B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16.9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A2058DA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420</w:t>
            </w: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.2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FD786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12.3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8005BF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13.8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0D4B8B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10.2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BBF483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2926.1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441D92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22.2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351E2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11.3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D2048D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6.7</w:t>
            </w:r>
          </w:p>
        </w:tc>
      </w:tr>
      <w:tr w:rsidR="0097598B" w:rsidRPr="009E347A" w14:paraId="71023E79" w14:textId="77777777" w:rsidTr="001F06F5">
        <w:trPr>
          <w:trHeight w:val="288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6C97579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Min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509349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1161.8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D33902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5.5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2DCEFB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3.9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6A5078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3.3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F9DEAE7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60</w:t>
            </w: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497B8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2.8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615D60B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2.3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C14D9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2.1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C9B14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87.0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CA1F4F0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C3E6B5D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1A98FE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0.0</w:t>
            </w:r>
          </w:p>
        </w:tc>
      </w:tr>
      <w:tr w:rsidR="0097598B" w:rsidRPr="009E347A" w14:paraId="28968549" w14:textId="77777777" w:rsidTr="001F06F5">
        <w:trPr>
          <w:trHeight w:val="288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7E23929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Max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BB23E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18904.8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75C997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192.2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6799BC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99.6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25986F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34.7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9CA17B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7415.9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6EBB20A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31.2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B1A18FA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39.5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33D058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26.5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709527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14807.4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BAEBF28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187.0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9E8467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75.6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EE3EA0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19.6</w:t>
            </w:r>
          </w:p>
        </w:tc>
      </w:tr>
      <w:tr w:rsidR="0097598B" w:rsidRPr="009E347A" w14:paraId="4ACA7AFE" w14:textId="77777777" w:rsidTr="001F06F5">
        <w:trPr>
          <w:trHeight w:val="288"/>
        </w:trPr>
        <w:tc>
          <w:tcPr>
            <w:tcW w:w="635" w:type="dxa"/>
            <w:tcBorders>
              <w:top w:val="nil"/>
              <w:bottom w:val="nil"/>
            </w:tcBorders>
            <w:shd w:val="clear" w:color="auto" w:fill="auto"/>
          </w:tcPr>
          <w:p w14:paraId="3183FA77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Med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F2C82D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3432.3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9A55E1B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23.8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8181B6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21.9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DF55D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15.8</w:t>
            </w:r>
          </w:p>
        </w:tc>
        <w:tc>
          <w:tcPr>
            <w:tcW w:w="946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5EC1D4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</w:t>
            </w: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2AF06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10.8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5646B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14.6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8E3880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7.3</w:t>
            </w:r>
          </w:p>
        </w:tc>
        <w:tc>
          <w:tcPr>
            <w:tcW w:w="9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E6ABE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1065.9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5D35E0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12.2</w:t>
            </w:r>
          </w:p>
        </w:tc>
        <w:tc>
          <w:tcPr>
            <w:tcW w:w="1128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1E8A98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6.1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BC104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4.3</w:t>
            </w:r>
          </w:p>
        </w:tc>
      </w:tr>
      <w:tr w:rsidR="0097598B" w:rsidRPr="009E347A" w14:paraId="003421B7" w14:textId="77777777" w:rsidTr="001F06F5">
        <w:trPr>
          <w:trHeight w:val="408"/>
        </w:trPr>
        <w:tc>
          <w:tcPr>
            <w:tcW w:w="63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DD497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St D</w:t>
            </w:r>
          </w:p>
        </w:tc>
        <w:tc>
          <w:tcPr>
            <w:tcW w:w="9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8579F30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5189.8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482C92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38.0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86CD44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20.9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217CD0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9.1</w:t>
            </w:r>
          </w:p>
        </w:tc>
        <w:tc>
          <w:tcPr>
            <w:tcW w:w="946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6226D3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92</w:t>
            </w: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1C4129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8.1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A094B2B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9.4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195B28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7.0</w:t>
            </w:r>
          </w:p>
        </w:tc>
        <w:tc>
          <w:tcPr>
            <w:tcW w:w="9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6EF7D7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4010.0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CAE6CC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39.2</w:t>
            </w:r>
          </w:p>
        </w:tc>
        <w:tc>
          <w:tcPr>
            <w:tcW w:w="1128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A8F905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16.0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0A04997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6.5</w:t>
            </w:r>
          </w:p>
        </w:tc>
      </w:tr>
      <w:tr w:rsidR="0097598B" w:rsidRPr="009E347A" w14:paraId="42B2E137" w14:textId="77777777" w:rsidTr="001F06F5">
        <w:tc>
          <w:tcPr>
            <w:tcW w:w="635" w:type="dxa"/>
            <w:tcBorders>
              <w:top w:val="single" w:sz="4" w:space="0" w:color="auto"/>
            </w:tcBorders>
            <w:shd w:val="clear" w:color="auto" w:fill="auto"/>
          </w:tcPr>
          <w:p w14:paraId="6AFE269F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43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331C83FF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Zn Concentrations</w:t>
            </w:r>
          </w:p>
        </w:tc>
        <w:tc>
          <w:tcPr>
            <w:tcW w:w="4441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68009497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Dissolved Zn Concentrations</w:t>
            </w:r>
          </w:p>
        </w:tc>
        <w:tc>
          <w:tcPr>
            <w:tcW w:w="443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79516594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Particulate Zn Concentrations</w:t>
            </w:r>
          </w:p>
        </w:tc>
      </w:tr>
      <w:tr w:rsidR="0097598B" w:rsidRPr="009E347A" w14:paraId="34175ABA" w14:textId="77777777" w:rsidTr="001F06F5">
        <w:tc>
          <w:tcPr>
            <w:tcW w:w="635" w:type="dxa"/>
            <w:shd w:val="clear" w:color="auto" w:fill="auto"/>
          </w:tcPr>
          <w:p w14:paraId="6376DDF5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1" w:type="dxa"/>
            <w:shd w:val="clear" w:color="auto" w:fill="auto"/>
          </w:tcPr>
          <w:p w14:paraId="622DFE2E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shd w:val="clear" w:color="auto" w:fill="auto"/>
          </w:tcPr>
          <w:p w14:paraId="197D266C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28" w:type="dxa"/>
            <w:shd w:val="clear" w:color="auto" w:fill="auto"/>
          </w:tcPr>
          <w:p w14:paraId="7137AC70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shd w:val="clear" w:color="auto" w:fill="auto"/>
          </w:tcPr>
          <w:p w14:paraId="7FDF2F28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946" w:type="dxa"/>
            <w:shd w:val="clear" w:color="auto" w:fill="auto"/>
          </w:tcPr>
          <w:p w14:paraId="30211615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shd w:val="clear" w:color="auto" w:fill="auto"/>
          </w:tcPr>
          <w:p w14:paraId="0058E38C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28" w:type="dxa"/>
            <w:shd w:val="clear" w:color="auto" w:fill="auto"/>
          </w:tcPr>
          <w:p w14:paraId="6D1E2303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shd w:val="clear" w:color="auto" w:fill="auto"/>
          </w:tcPr>
          <w:p w14:paraId="383209ED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941" w:type="dxa"/>
            <w:shd w:val="clear" w:color="auto" w:fill="auto"/>
          </w:tcPr>
          <w:p w14:paraId="72B3973F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shd w:val="clear" w:color="auto" w:fill="auto"/>
          </w:tcPr>
          <w:p w14:paraId="6EBE3708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28" w:type="dxa"/>
            <w:shd w:val="clear" w:color="auto" w:fill="auto"/>
          </w:tcPr>
          <w:p w14:paraId="12522485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shd w:val="clear" w:color="auto" w:fill="auto"/>
          </w:tcPr>
          <w:p w14:paraId="744FCA78" w14:textId="77777777" w:rsidR="0097598B" w:rsidRPr="009E347A" w:rsidRDefault="0097598B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E347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</w:tr>
      <w:tr w:rsidR="0097598B" w:rsidRPr="009E347A" w14:paraId="1FD26615" w14:textId="77777777" w:rsidTr="001F06F5">
        <w:trPr>
          <w:trHeight w:val="288"/>
        </w:trPr>
        <w:tc>
          <w:tcPr>
            <w:tcW w:w="635" w:type="dxa"/>
          </w:tcPr>
          <w:p w14:paraId="7F00523B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Avg</w:t>
            </w:r>
          </w:p>
        </w:tc>
        <w:tc>
          <w:tcPr>
            <w:tcW w:w="941" w:type="dxa"/>
            <w:noWrap/>
            <w:hideMark/>
          </w:tcPr>
          <w:p w14:paraId="4A5F984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188.47</w:t>
            </w:r>
          </w:p>
        </w:tc>
        <w:tc>
          <w:tcPr>
            <w:tcW w:w="1172" w:type="dxa"/>
            <w:noWrap/>
            <w:hideMark/>
          </w:tcPr>
          <w:p w14:paraId="50616C3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4754.05</w:t>
            </w:r>
          </w:p>
        </w:tc>
        <w:tc>
          <w:tcPr>
            <w:tcW w:w="1128" w:type="dxa"/>
            <w:noWrap/>
            <w:hideMark/>
          </w:tcPr>
          <w:p w14:paraId="4480D84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2462.28</w:t>
            </w:r>
          </w:p>
        </w:tc>
        <w:tc>
          <w:tcPr>
            <w:tcW w:w="1195" w:type="dxa"/>
            <w:noWrap/>
            <w:hideMark/>
          </w:tcPr>
          <w:p w14:paraId="1DF5663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941.29</w:t>
            </w:r>
          </w:p>
        </w:tc>
        <w:tc>
          <w:tcPr>
            <w:tcW w:w="946" w:type="dxa"/>
            <w:noWrap/>
            <w:hideMark/>
          </w:tcPr>
          <w:p w14:paraId="6A5F510D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106.44</w:t>
            </w:r>
          </w:p>
        </w:tc>
        <w:tc>
          <w:tcPr>
            <w:tcW w:w="1172" w:type="dxa"/>
            <w:noWrap/>
            <w:hideMark/>
          </w:tcPr>
          <w:p w14:paraId="65B55057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3605.86</w:t>
            </w:r>
          </w:p>
        </w:tc>
        <w:tc>
          <w:tcPr>
            <w:tcW w:w="1128" w:type="dxa"/>
            <w:noWrap/>
            <w:hideMark/>
          </w:tcPr>
          <w:p w14:paraId="77D7F3AB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2422.44</w:t>
            </w:r>
          </w:p>
        </w:tc>
        <w:tc>
          <w:tcPr>
            <w:tcW w:w="1195" w:type="dxa"/>
            <w:noWrap/>
            <w:hideMark/>
          </w:tcPr>
          <w:p w14:paraId="32ABCDB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929.26</w:t>
            </w:r>
          </w:p>
        </w:tc>
        <w:tc>
          <w:tcPr>
            <w:tcW w:w="941" w:type="dxa"/>
            <w:noWrap/>
            <w:hideMark/>
          </w:tcPr>
          <w:p w14:paraId="03FF192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79.28</w:t>
            </w:r>
          </w:p>
        </w:tc>
        <w:tc>
          <w:tcPr>
            <w:tcW w:w="1172" w:type="dxa"/>
            <w:noWrap/>
            <w:hideMark/>
          </w:tcPr>
          <w:p w14:paraId="6C73DD4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1141.26</w:t>
            </w:r>
          </w:p>
        </w:tc>
        <w:tc>
          <w:tcPr>
            <w:tcW w:w="1128" w:type="dxa"/>
            <w:noWrap/>
            <w:hideMark/>
          </w:tcPr>
          <w:p w14:paraId="33FDDCC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39.84</w:t>
            </w:r>
          </w:p>
        </w:tc>
        <w:tc>
          <w:tcPr>
            <w:tcW w:w="1195" w:type="dxa"/>
            <w:noWrap/>
            <w:hideMark/>
          </w:tcPr>
          <w:p w14:paraId="2D0B268B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12.04</w:t>
            </w:r>
          </w:p>
        </w:tc>
      </w:tr>
      <w:tr w:rsidR="0097598B" w:rsidRPr="009E347A" w14:paraId="18221BDE" w14:textId="77777777" w:rsidTr="001F06F5">
        <w:trPr>
          <w:trHeight w:val="288"/>
        </w:trPr>
        <w:tc>
          <w:tcPr>
            <w:tcW w:w="635" w:type="dxa"/>
          </w:tcPr>
          <w:p w14:paraId="65A3075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Min</w:t>
            </w:r>
          </w:p>
        </w:tc>
        <w:tc>
          <w:tcPr>
            <w:tcW w:w="941" w:type="dxa"/>
            <w:noWrap/>
            <w:hideMark/>
          </w:tcPr>
          <w:p w14:paraId="3A5CD0D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46.30</w:t>
            </w:r>
          </w:p>
        </w:tc>
        <w:tc>
          <w:tcPr>
            <w:tcW w:w="1172" w:type="dxa"/>
            <w:noWrap/>
            <w:hideMark/>
          </w:tcPr>
          <w:p w14:paraId="15C5CD10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997.13</w:t>
            </w:r>
          </w:p>
        </w:tc>
        <w:tc>
          <w:tcPr>
            <w:tcW w:w="1128" w:type="dxa"/>
            <w:noWrap/>
            <w:hideMark/>
          </w:tcPr>
          <w:p w14:paraId="60588E5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425.73</w:t>
            </w:r>
          </w:p>
        </w:tc>
        <w:tc>
          <w:tcPr>
            <w:tcW w:w="1195" w:type="dxa"/>
            <w:noWrap/>
            <w:hideMark/>
          </w:tcPr>
          <w:p w14:paraId="4058996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382.67</w:t>
            </w:r>
          </w:p>
        </w:tc>
        <w:tc>
          <w:tcPr>
            <w:tcW w:w="946" w:type="dxa"/>
            <w:noWrap/>
            <w:hideMark/>
          </w:tcPr>
          <w:p w14:paraId="22021EC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39.99</w:t>
            </w:r>
          </w:p>
        </w:tc>
        <w:tc>
          <w:tcPr>
            <w:tcW w:w="1172" w:type="dxa"/>
            <w:noWrap/>
            <w:hideMark/>
          </w:tcPr>
          <w:p w14:paraId="46634C4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949.82</w:t>
            </w:r>
          </w:p>
        </w:tc>
        <w:tc>
          <w:tcPr>
            <w:tcW w:w="1128" w:type="dxa"/>
            <w:noWrap/>
            <w:hideMark/>
          </w:tcPr>
          <w:p w14:paraId="6A72EC8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363.69</w:t>
            </w:r>
          </w:p>
        </w:tc>
        <w:tc>
          <w:tcPr>
            <w:tcW w:w="1195" w:type="dxa"/>
            <w:noWrap/>
            <w:hideMark/>
          </w:tcPr>
          <w:p w14:paraId="55E9E178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295.45</w:t>
            </w:r>
          </w:p>
        </w:tc>
        <w:tc>
          <w:tcPr>
            <w:tcW w:w="941" w:type="dxa"/>
            <w:noWrap/>
            <w:hideMark/>
          </w:tcPr>
          <w:p w14:paraId="087BA94A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0.00</w:t>
            </w:r>
          </w:p>
        </w:tc>
        <w:tc>
          <w:tcPr>
            <w:tcW w:w="1172" w:type="dxa"/>
            <w:noWrap/>
            <w:hideMark/>
          </w:tcPr>
          <w:p w14:paraId="0B1A368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0.00</w:t>
            </w:r>
          </w:p>
        </w:tc>
        <w:tc>
          <w:tcPr>
            <w:tcW w:w="1128" w:type="dxa"/>
            <w:noWrap/>
            <w:hideMark/>
          </w:tcPr>
          <w:p w14:paraId="07ABA1A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0.00</w:t>
            </w:r>
          </w:p>
        </w:tc>
        <w:tc>
          <w:tcPr>
            <w:tcW w:w="1195" w:type="dxa"/>
            <w:noWrap/>
            <w:hideMark/>
          </w:tcPr>
          <w:p w14:paraId="5E665D9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0.00</w:t>
            </w:r>
          </w:p>
        </w:tc>
      </w:tr>
      <w:tr w:rsidR="0097598B" w:rsidRPr="009E347A" w14:paraId="0A7E6E45" w14:textId="77777777" w:rsidTr="001F06F5">
        <w:trPr>
          <w:trHeight w:val="288"/>
        </w:trPr>
        <w:tc>
          <w:tcPr>
            <w:tcW w:w="635" w:type="dxa"/>
          </w:tcPr>
          <w:p w14:paraId="6F93C03A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Max</w:t>
            </w:r>
          </w:p>
        </w:tc>
        <w:tc>
          <w:tcPr>
            <w:tcW w:w="941" w:type="dxa"/>
            <w:noWrap/>
            <w:hideMark/>
          </w:tcPr>
          <w:p w14:paraId="1242743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649.22</w:t>
            </w:r>
          </w:p>
        </w:tc>
        <w:tc>
          <w:tcPr>
            <w:tcW w:w="1172" w:type="dxa"/>
            <w:noWrap/>
            <w:hideMark/>
          </w:tcPr>
          <w:p w14:paraId="1A70773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21249.91</w:t>
            </w:r>
          </w:p>
        </w:tc>
        <w:tc>
          <w:tcPr>
            <w:tcW w:w="1128" w:type="dxa"/>
            <w:noWrap/>
            <w:hideMark/>
          </w:tcPr>
          <w:p w14:paraId="679A0C4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6029.07</w:t>
            </w:r>
          </w:p>
        </w:tc>
        <w:tc>
          <w:tcPr>
            <w:tcW w:w="1195" w:type="dxa"/>
            <w:noWrap/>
            <w:hideMark/>
          </w:tcPr>
          <w:p w14:paraId="1BD72DA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1908.35</w:t>
            </w:r>
          </w:p>
        </w:tc>
        <w:tc>
          <w:tcPr>
            <w:tcW w:w="946" w:type="dxa"/>
            <w:noWrap/>
            <w:hideMark/>
          </w:tcPr>
          <w:p w14:paraId="28FF62A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184.41</w:t>
            </w:r>
          </w:p>
        </w:tc>
        <w:tc>
          <w:tcPr>
            <w:tcW w:w="1172" w:type="dxa"/>
            <w:noWrap/>
            <w:hideMark/>
          </w:tcPr>
          <w:p w14:paraId="68781AE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13548.79</w:t>
            </w:r>
          </w:p>
        </w:tc>
        <w:tc>
          <w:tcPr>
            <w:tcW w:w="1128" w:type="dxa"/>
            <w:noWrap/>
            <w:hideMark/>
          </w:tcPr>
          <w:p w14:paraId="62ACC3EB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6029.07</w:t>
            </w:r>
          </w:p>
        </w:tc>
        <w:tc>
          <w:tcPr>
            <w:tcW w:w="1195" w:type="dxa"/>
            <w:noWrap/>
            <w:hideMark/>
          </w:tcPr>
          <w:p w14:paraId="18E4EA7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1908.35</w:t>
            </w:r>
          </w:p>
        </w:tc>
        <w:tc>
          <w:tcPr>
            <w:tcW w:w="941" w:type="dxa"/>
            <w:noWrap/>
            <w:hideMark/>
          </w:tcPr>
          <w:p w14:paraId="21036D6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492.59</w:t>
            </w:r>
          </w:p>
        </w:tc>
        <w:tc>
          <w:tcPr>
            <w:tcW w:w="1172" w:type="dxa"/>
            <w:noWrap/>
            <w:hideMark/>
          </w:tcPr>
          <w:p w14:paraId="1B8925F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9491.17</w:t>
            </w:r>
          </w:p>
        </w:tc>
        <w:tc>
          <w:tcPr>
            <w:tcW w:w="1128" w:type="dxa"/>
            <w:noWrap/>
            <w:hideMark/>
          </w:tcPr>
          <w:p w14:paraId="77835AB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401.12</w:t>
            </w:r>
          </w:p>
        </w:tc>
        <w:tc>
          <w:tcPr>
            <w:tcW w:w="1195" w:type="dxa"/>
            <w:noWrap/>
            <w:hideMark/>
          </w:tcPr>
          <w:p w14:paraId="053CD9D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104.09</w:t>
            </w:r>
          </w:p>
        </w:tc>
      </w:tr>
      <w:tr w:rsidR="0097598B" w:rsidRPr="009E347A" w14:paraId="0F99CBE9" w14:textId="77777777" w:rsidTr="001F06F5">
        <w:trPr>
          <w:trHeight w:val="288"/>
        </w:trPr>
        <w:tc>
          <w:tcPr>
            <w:tcW w:w="635" w:type="dxa"/>
          </w:tcPr>
          <w:p w14:paraId="2F58FA06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Med</w:t>
            </w:r>
          </w:p>
        </w:tc>
        <w:tc>
          <w:tcPr>
            <w:tcW w:w="941" w:type="dxa"/>
            <w:noWrap/>
            <w:hideMark/>
          </w:tcPr>
          <w:p w14:paraId="037C916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131.90</w:t>
            </w:r>
          </w:p>
        </w:tc>
        <w:tc>
          <w:tcPr>
            <w:tcW w:w="1172" w:type="dxa"/>
            <w:noWrap/>
            <w:hideMark/>
          </w:tcPr>
          <w:p w14:paraId="5CE39C8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3324.81</w:t>
            </w:r>
          </w:p>
        </w:tc>
        <w:tc>
          <w:tcPr>
            <w:tcW w:w="1128" w:type="dxa"/>
            <w:noWrap/>
            <w:hideMark/>
          </w:tcPr>
          <w:p w14:paraId="22F894AD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2205.63</w:t>
            </w:r>
          </w:p>
        </w:tc>
        <w:tc>
          <w:tcPr>
            <w:tcW w:w="1195" w:type="dxa"/>
            <w:noWrap/>
            <w:hideMark/>
          </w:tcPr>
          <w:p w14:paraId="356C7C1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843.78</w:t>
            </w:r>
          </w:p>
        </w:tc>
        <w:tc>
          <w:tcPr>
            <w:tcW w:w="946" w:type="dxa"/>
            <w:noWrap/>
            <w:hideMark/>
          </w:tcPr>
          <w:p w14:paraId="1DE0CCD5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104.71</w:t>
            </w:r>
          </w:p>
        </w:tc>
        <w:tc>
          <w:tcPr>
            <w:tcW w:w="1172" w:type="dxa"/>
            <w:noWrap/>
            <w:hideMark/>
          </w:tcPr>
          <w:p w14:paraId="541EB86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2724.19</w:t>
            </w:r>
          </w:p>
        </w:tc>
        <w:tc>
          <w:tcPr>
            <w:tcW w:w="1128" w:type="dxa"/>
            <w:noWrap/>
            <w:hideMark/>
          </w:tcPr>
          <w:p w14:paraId="39945980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2137.30</w:t>
            </w:r>
          </w:p>
        </w:tc>
        <w:tc>
          <w:tcPr>
            <w:tcW w:w="1195" w:type="dxa"/>
            <w:noWrap/>
            <w:hideMark/>
          </w:tcPr>
          <w:p w14:paraId="0B3A4B6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820.65</w:t>
            </w:r>
          </w:p>
        </w:tc>
        <w:tc>
          <w:tcPr>
            <w:tcW w:w="941" w:type="dxa"/>
            <w:noWrap/>
            <w:hideMark/>
          </w:tcPr>
          <w:p w14:paraId="566CA32F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26.40</w:t>
            </w:r>
          </w:p>
        </w:tc>
        <w:tc>
          <w:tcPr>
            <w:tcW w:w="1172" w:type="dxa"/>
            <w:noWrap/>
            <w:hideMark/>
          </w:tcPr>
          <w:p w14:paraId="20BD355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213.62</w:t>
            </w:r>
          </w:p>
        </w:tc>
        <w:tc>
          <w:tcPr>
            <w:tcW w:w="1128" w:type="dxa"/>
            <w:noWrap/>
            <w:hideMark/>
          </w:tcPr>
          <w:p w14:paraId="15B325D7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0.00</w:t>
            </w:r>
          </w:p>
        </w:tc>
        <w:tc>
          <w:tcPr>
            <w:tcW w:w="1195" w:type="dxa"/>
            <w:noWrap/>
            <w:hideMark/>
          </w:tcPr>
          <w:p w14:paraId="14BF728A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0.00</w:t>
            </w:r>
          </w:p>
        </w:tc>
      </w:tr>
      <w:tr w:rsidR="0097598B" w:rsidRPr="009E347A" w14:paraId="159DAC3E" w14:textId="77777777" w:rsidTr="001F06F5">
        <w:trPr>
          <w:trHeight w:val="288"/>
        </w:trPr>
        <w:tc>
          <w:tcPr>
            <w:tcW w:w="635" w:type="dxa"/>
          </w:tcPr>
          <w:p w14:paraId="1A3070D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St D</w:t>
            </w:r>
          </w:p>
        </w:tc>
        <w:tc>
          <w:tcPr>
            <w:tcW w:w="941" w:type="dxa"/>
            <w:noWrap/>
            <w:hideMark/>
          </w:tcPr>
          <w:p w14:paraId="4F653DEC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149.16</w:t>
            </w:r>
          </w:p>
        </w:tc>
        <w:tc>
          <w:tcPr>
            <w:tcW w:w="1172" w:type="dxa"/>
            <w:noWrap/>
            <w:hideMark/>
          </w:tcPr>
          <w:p w14:paraId="7A055674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4642.51</w:t>
            </w:r>
          </w:p>
        </w:tc>
        <w:tc>
          <w:tcPr>
            <w:tcW w:w="1128" w:type="dxa"/>
            <w:noWrap/>
            <w:hideMark/>
          </w:tcPr>
          <w:p w14:paraId="39D2AA8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1665.88</w:t>
            </w:r>
          </w:p>
        </w:tc>
        <w:tc>
          <w:tcPr>
            <w:tcW w:w="1195" w:type="dxa"/>
            <w:noWrap/>
            <w:hideMark/>
          </w:tcPr>
          <w:p w14:paraId="61E51020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462.25</w:t>
            </w:r>
          </w:p>
        </w:tc>
        <w:tc>
          <w:tcPr>
            <w:tcW w:w="946" w:type="dxa"/>
            <w:noWrap/>
            <w:hideMark/>
          </w:tcPr>
          <w:p w14:paraId="2BA88AF8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44.98</w:t>
            </w:r>
          </w:p>
        </w:tc>
        <w:tc>
          <w:tcPr>
            <w:tcW w:w="1172" w:type="dxa"/>
            <w:noWrap/>
            <w:hideMark/>
          </w:tcPr>
          <w:p w14:paraId="7BE822C8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2997.80</w:t>
            </w:r>
          </w:p>
        </w:tc>
        <w:tc>
          <w:tcPr>
            <w:tcW w:w="1128" w:type="dxa"/>
            <w:noWrap/>
            <w:hideMark/>
          </w:tcPr>
          <w:p w14:paraId="138B58E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1688.44</w:t>
            </w:r>
          </w:p>
        </w:tc>
        <w:tc>
          <w:tcPr>
            <w:tcW w:w="1195" w:type="dxa"/>
            <w:noWrap/>
            <w:hideMark/>
          </w:tcPr>
          <w:p w14:paraId="63DF691E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463.55</w:t>
            </w:r>
          </w:p>
        </w:tc>
        <w:tc>
          <w:tcPr>
            <w:tcW w:w="941" w:type="dxa"/>
            <w:noWrap/>
            <w:hideMark/>
          </w:tcPr>
          <w:p w14:paraId="0CD088C1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130.95</w:t>
            </w:r>
          </w:p>
        </w:tc>
        <w:tc>
          <w:tcPr>
            <w:tcW w:w="1172" w:type="dxa"/>
            <w:noWrap/>
            <w:hideMark/>
          </w:tcPr>
          <w:p w14:paraId="371B1A52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2518.18</w:t>
            </w:r>
          </w:p>
        </w:tc>
        <w:tc>
          <w:tcPr>
            <w:tcW w:w="1128" w:type="dxa"/>
            <w:noWrap/>
            <w:hideMark/>
          </w:tcPr>
          <w:p w14:paraId="25CD9D33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90.87</w:t>
            </w:r>
          </w:p>
        </w:tc>
        <w:tc>
          <w:tcPr>
            <w:tcW w:w="1195" w:type="dxa"/>
            <w:noWrap/>
            <w:hideMark/>
          </w:tcPr>
          <w:p w14:paraId="5C146619" w14:textId="77777777" w:rsidR="0097598B" w:rsidRPr="009E347A" w:rsidRDefault="0097598B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9E347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30.11</w:t>
            </w:r>
          </w:p>
        </w:tc>
      </w:tr>
    </w:tbl>
    <w:p w14:paraId="1FE250AA" w14:textId="77777777" w:rsidR="0097598B" w:rsidRDefault="0097598B" w:rsidP="0030110C">
      <w:pPr>
        <w:rPr>
          <w:rStyle w:val="citationstylesgno2wrpf"/>
        </w:rPr>
      </w:pPr>
    </w:p>
    <w:bookmarkEnd w:id="0"/>
    <w:p w14:paraId="4E3EDF33" w14:textId="77777777" w:rsidR="0097598B" w:rsidRDefault="0097598B" w:rsidP="001820BF">
      <w:pPr>
        <w:rPr>
          <w:b/>
          <w:bCs/>
        </w:rPr>
      </w:pPr>
    </w:p>
    <w:p w14:paraId="60A09637" w14:textId="77777777" w:rsidR="0097598B" w:rsidRDefault="0097598B" w:rsidP="0097598B">
      <w:pPr>
        <w:rPr>
          <w:b/>
          <w:bCs/>
        </w:rPr>
      </w:pPr>
    </w:p>
    <w:p w14:paraId="6F2F501D" w14:textId="77777777" w:rsidR="0097598B" w:rsidRDefault="0097598B" w:rsidP="0097598B">
      <w:pPr>
        <w:rPr>
          <w:b/>
          <w:bCs/>
        </w:rPr>
      </w:pPr>
    </w:p>
    <w:p w14:paraId="0D0A99C2" w14:textId="248EB143" w:rsidR="0097598B" w:rsidRPr="00E60B9B" w:rsidRDefault="0097598B" w:rsidP="0097598B">
      <w:pPr>
        <w:rPr>
          <w:rFonts w:ascii="Times New Roman" w:hAnsi="Times New Roman" w:cs="Times New Roman"/>
          <w:b/>
          <w:bCs/>
        </w:rPr>
      </w:pPr>
      <w:r w:rsidRPr="00E60B9B">
        <w:rPr>
          <w:rFonts w:ascii="Times New Roman" w:hAnsi="Times New Roman" w:cs="Times New Roman"/>
          <w:b/>
          <w:bCs/>
        </w:rPr>
        <w:lastRenderedPageBreak/>
        <w:t>Table S</w:t>
      </w:r>
      <w:r w:rsidR="00D51F4D" w:rsidRPr="00E60B9B">
        <w:rPr>
          <w:rFonts w:ascii="Times New Roman" w:hAnsi="Times New Roman" w:cs="Times New Roman"/>
          <w:b/>
          <w:bCs/>
        </w:rPr>
        <w:t>4</w:t>
      </w:r>
      <w:r w:rsidRPr="00E60B9B">
        <w:rPr>
          <w:rFonts w:ascii="Times New Roman" w:hAnsi="Times New Roman" w:cs="Times New Roman"/>
          <w:b/>
          <w:bCs/>
        </w:rPr>
        <w:t xml:space="preserve">: Volume, flow-weighted mean concentrations, and total mass loading from each roof type. </w:t>
      </w:r>
    </w:p>
    <w:p w14:paraId="6419B1DA" w14:textId="77777777" w:rsidR="0097598B" w:rsidRPr="0097598B" w:rsidRDefault="0097598B" w:rsidP="0097598B">
      <w:pPr>
        <w:rPr>
          <w:b/>
          <w:bCs/>
        </w:rPr>
      </w:pPr>
    </w:p>
    <w:tbl>
      <w:tblPr>
        <w:tblW w:w="15027" w:type="dxa"/>
        <w:tblInd w:w="-851" w:type="dxa"/>
        <w:tblLayout w:type="fixed"/>
        <w:tblLook w:val="04A0" w:firstRow="1" w:lastRow="0" w:firstColumn="1" w:lastColumn="0" w:noHBand="0" w:noVBand="1"/>
      </w:tblPr>
      <w:tblGrid>
        <w:gridCol w:w="725"/>
        <w:gridCol w:w="944"/>
        <w:gridCol w:w="944"/>
        <w:gridCol w:w="889"/>
        <w:gridCol w:w="943"/>
        <w:gridCol w:w="942"/>
        <w:gridCol w:w="993"/>
        <w:gridCol w:w="992"/>
        <w:gridCol w:w="992"/>
        <w:gridCol w:w="890"/>
        <w:gridCol w:w="953"/>
        <w:gridCol w:w="992"/>
        <w:gridCol w:w="889"/>
        <w:gridCol w:w="954"/>
        <w:gridCol w:w="992"/>
        <w:gridCol w:w="851"/>
        <w:gridCol w:w="142"/>
      </w:tblGrid>
      <w:tr w:rsidR="00BF1235" w:rsidRPr="00E60B9B" w14:paraId="2159DF49" w14:textId="77777777" w:rsidTr="00E60B9B">
        <w:trPr>
          <w:trHeight w:val="336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5350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  <w:t>Roof</w:t>
            </w:r>
          </w:p>
        </w:tc>
        <w:tc>
          <w:tcPr>
            <w:tcW w:w="27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00E08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  <w:t>Copper Roof</w:t>
            </w:r>
          </w:p>
        </w:tc>
        <w:tc>
          <w:tcPr>
            <w:tcW w:w="287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28CD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  <w:t>Galvanised Roof</w:t>
            </w:r>
          </w:p>
        </w:tc>
        <w:tc>
          <w:tcPr>
            <w:tcW w:w="287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D2AA6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  <w:t>Zincalume Roof - Zn</w:t>
            </w:r>
          </w:p>
        </w:tc>
        <w:tc>
          <w:tcPr>
            <w:tcW w:w="283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DF895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  <w:t>Zincalume Roof - Al</w:t>
            </w:r>
          </w:p>
        </w:tc>
        <w:tc>
          <w:tcPr>
            <w:tcW w:w="29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A454E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  <w:t>Aluminium Roof</w:t>
            </w:r>
          </w:p>
        </w:tc>
      </w:tr>
      <w:tr w:rsidR="00765D37" w:rsidRPr="00E60B9B" w14:paraId="71AB9622" w14:textId="77777777" w:rsidTr="00E60B9B">
        <w:trPr>
          <w:trHeight w:val="876"/>
        </w:trPr>
        <w:tc>
          <w:tcPr>
            <w:tcW w:w="7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D7C44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n-NZ"/>
              </w:rPr>
              <w:t>Event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39243B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>Volume (L)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D3DA95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>FWMC (µg/L)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19635D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>Mass loading (g)</w:t>
            </w:r>
          </w:p>
        </w:tc>
        <w:tc>
          <w:tcPr>
            <w:tcW w:w="9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A9D2F3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>Volume (L)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B29E35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>FWMC (µg/L)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1046D6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 xml:space="preserve">Mass loading (g)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1E6FE7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>Volume (L)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5BCC51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>FWMC (µg/L)</w:t>
            </w: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5E2D7F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 xml:space="preserve">Mass loading (g) 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A8487F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>Volume (L)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961932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>FWMC (µg/L)</w:t>
            </w:r>
          </w:p>
        </w:tc>
        <w:tc>
          <w:tcPr>
            <w:tcW w:w="8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F58343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 xml:space="preserve">Mass loading (g) 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5D8CA8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>Volume (L)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8DF342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>FWMC (µg/L)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5E0871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  <w:t xml:space="preserve">Mass loading (g) </w:t>
            </w:r>
          </w:p>
        </w:tc>
      </w:tr>
      <w:tr w:rsidR="00765D37" w:rsidRPr="00E60B9B" w14:paraId="6DBFC7FE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B7E3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5617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1230.6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7E9A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1652.7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DB1E6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2.0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A4FE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9104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1BA2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0100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9290.1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4126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565.0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807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5.2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70B8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9290.1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3148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64.8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6BBD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0B6E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5125.2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6155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196.2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7E48E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1.0</w:t>
            </w:r>
          </w:p>
        </w:tc>
      </w:tr>
      <w:tr w:rsidR="00765D37" w:rsidRPr="00E60B9B" w14:paraId="2D106E38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6841B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AD558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1056.2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8073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754.2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9D8F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6667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4742.6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7CB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1979.9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DDFC4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9.4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4F9E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7973.4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DEC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499.4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333E6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EB60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7973.4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A5A6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5.6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AE0C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F324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4398.8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98A5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19.3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DFC2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</w:tr>
      <w:tr w:rsidR="00765D37" w:rsidRPr="00E60B9B" w14:paraId="427BB8D4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1175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128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8F8D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05A7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2AED0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87.0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D3298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650.6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ED555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0E6D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146.3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D5A5E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453.4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A147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FDDA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146.3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6B03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11.5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02634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A770F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562D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11.9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CE756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765D37" w:rsidRPr="00E60B9B" w14:paraId="71E165AD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E7BE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3189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4980.7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2447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499.6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AA37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2.5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DD23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22364.1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6547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1787.8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3DDF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40.0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7C43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37599.1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F70B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1055.2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D2C95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39.7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2A0F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37599.1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5EA7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9.1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0B3C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0.3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5D4C8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20743.0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EC21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42.3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8084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0.9</w:t>
            </w:r>
          </w:p>
        </w:tc>
      </w:tr>
      <w:tr w:rsidR="00765D37" w:rsidRPr="00E60B9B" w14:paraId="41D2300E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69A4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A70E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319.8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B6F7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511.9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198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0.2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E1BD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1435.8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E532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502.2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9EA4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D3BB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2414.0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9F0B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197.7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39C2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9720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2414.0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97BA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894CB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2132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1331.7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4A75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3.2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5747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765D37" w:rsidRPr="00E60B9B" w14:paraId="3B10CA23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A6AB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E25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67.8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F3369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1830.4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1E75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93EB8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304.6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0C4A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5216.0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6517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FADD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512.1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AD4E7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2553.0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A76BD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1.3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0FDA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512.1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70EF9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56.1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4B64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42C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282.5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966F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138.4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12B2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765D37" w:rsidRPr="00E60B9B" w14:paraId="5C9B59FE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7743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1164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533.0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F73A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1193.2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4EF2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6FC4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2393.1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787B6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3451.8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2392F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AA29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4023.3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C5AE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2602.0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8979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10.5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CCB8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4023.3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F3E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31.0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EE5A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C72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2219.6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1FA3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21.2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77F26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765D37" w:rsidRPr="00E60B9B" w14:paraId="5CA13E3B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59C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95F2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174.4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4C4B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653.3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BA75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FFFB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783.2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2B98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1178.7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4F91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C66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1316.7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F7DB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465.6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5B71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D7AE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1316.7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15E9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10.0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A84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AB0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726.4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7D061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92.7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F573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</w:tr>
      <w:tr w:rsidR="00765D37" w:rsidRPr="00E60B9B" w14:paraId="32B7A510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D3D3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15FE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84E3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ECBFF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E0F0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130.5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22E9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1572.8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15A0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780D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219.5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21E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243.1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BAA2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B65D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219.5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EFAF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4.2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FAED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E3AD1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720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61C4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</w:tr>
      <w:tr w:rsidR="00765D37" w:rsidRPr="00E60B9B" w14:paraId="572EBB6D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4430E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1557E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484.5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97D9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664.9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34FA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F4E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2175.5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7965A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1582.9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AD6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F6FE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3657.5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409A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685.2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3B36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2.5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708F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3657.5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F66D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38.5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9E72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6A0B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2017.8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0272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48.8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AF67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</w:tr>
      <w:tr w:rsidR="00765D37" w:rsidRPr="00E60B9B" w14:paraId="01A9E37D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9304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DA19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38.8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94C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678.5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E40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D71F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174.0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9968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631.3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F85E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04A0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292.6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5C6D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326.5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9F21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8F08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292.6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FA61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16.1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E455D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CFE0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161.4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9465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25.2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CCA4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765D37" w:rsidRPr="00E60B9B" w14:paraId="6FB3B42B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8DB0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4739E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4B49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02F9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729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7179.2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E262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430.3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A7B3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A5A6A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12069.8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80F7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183.7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53EA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2.2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1C6B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12069.8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134E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3.9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7FE6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87A6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D2D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3BE9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</w:tr>
      <w:tr w:rsidR="00765D37" w:rsidRPr="00E60B9B" w14:paraId="2453DDF5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3C57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C2D9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DEA4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05E6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C2AEB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52.2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5BB1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9171.0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7FB1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853A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D433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914.4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7AAB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B26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87.8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6234E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899.0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3DD6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28D3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48.4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F6E8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38.1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0608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765D37" w:rsidRPr="00E60B9B" w14:paraId="316FFECE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76BB5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FE19C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1915.9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2FB5F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1056.9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4BA4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2.0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BA8D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8602.9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9E30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1380.9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84F8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11.9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0A84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14463.4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5177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1078.1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A12DE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15.6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BE22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14463.4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07C3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209.3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3B0A3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4134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7979.3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4A48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175.4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095E3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1.4</w:t>
            </w:r>
          </w:p>
        </w:tc>
      </w:tr>
      <w:tr w:rsidR="00765D37" w:rsidRPr="00E60B9B" w14:paraId="0E194335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EFFE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B027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48.5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D9F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8129.0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4B604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0.4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A2AB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217.6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055F8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2948.1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2FC9D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E1AB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365.8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3486F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647.3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ACEC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0.2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4B9DB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365.8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DF48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135.0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C9EB3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0AC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201.8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228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87.9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44B4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765D37" w:rsidRPr="00E60B9B" w14:paraId="0FF8C5C3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FC4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3CB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474.8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29F3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1177.0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836C1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7213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16FC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90AD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2B2A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3584.4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B850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736.6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AA723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2.6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EDB08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3584.4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A1C7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145.0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439B0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F87E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1977.4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C93E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88.7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23A7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0.2</w:t>
            </w:r>
          </w:p>
        </w:tc>
      </w:tr>
      <w:tr w:rsidR="00765D37" w:rsidRPr="00E60B9B" w14:paraId="7E46CBDB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792F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17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5E18B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862.4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E748E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2654.1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380C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2.3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0567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1FCF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201C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BAAD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6510.4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557F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1909.1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729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12.4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790ED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6510.4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AEFB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227.5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C61A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1.5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B39D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3591.7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6650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100.6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E0C9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0.4</w:t>
            </w:r>
          </w:p>
        </w:tc>
      </w:tr>
      <w:tr w:rsidR="00765D37" w:rsidRPr="00E60B9B" w14:paraId="25B8771E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7952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2F30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2545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A970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909FF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597F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3419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7D81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26553.5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9672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1789.9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6647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47.5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D8C5E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26553.5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E04B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118.3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8B93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3.1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6B57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D914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BC10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</w:tr>
      <w:tr w:rsidR="00765D37" w:rsidRPr="00E60B9B" w14:paraId="354631D4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E8A7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21B5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38.8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0CAD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1553.2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1ED2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93A53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174.0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71E9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1105.4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CF2B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79C2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292.6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FAB2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1499.1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5457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0.4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7BC3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292.6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BF10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12.4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A871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D464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161.4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D480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27.1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271D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765D37" w:rsidRPr="00E60B9B" w14:paraId="56E01603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25AF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9BF5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96.9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DD96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3076.0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9AF14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62F7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435.1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7D4C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1065.0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B9DF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77F9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731.5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47B27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1361.4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96E99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1.0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CBFB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731.5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4AD1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17.8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1601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01B3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403.6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FC93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11.6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44F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765D37" w:rsidRPr="00E60B9B" w14:paraId="662B0373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954F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21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D8CC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203.5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0F851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5632.1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19D7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1.1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B3D85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913.7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E8AB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2199.3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B9E6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2.0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81FF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1536.2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03FF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2462.7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3E2B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3.8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7DF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1536.2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9224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81.0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5DF4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8C6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847.5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C0A5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39.1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F47B4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765D37" w:rsidRPr="00E60B9B" w14:paraId="48ECE6F8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041C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22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7169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67.8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AE01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8074.4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3E3D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8BB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304.6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2FEE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1086.5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96F3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14A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512.1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F46C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1044.3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8B2BE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0.5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F9D5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512.1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533A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86.5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B8E52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FB4E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282.5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1C0F4F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36.2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41A2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765D37" w:rsidRPr="00E60B9B" w14:paraId="1FAE4CDA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5A1E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23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093F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106.6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8AF3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2427.1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887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ACD6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478.6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73E5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622.4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BF597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8C7C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804.7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75267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989.4</w:t>
            </w: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2535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0.8</w:t>
            </w: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4FB6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804.7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DE92C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73.7</w:t>
            </w: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72AE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0.1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5CBAA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443.9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31A3D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12.4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27C1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  <w:r w:rsidRPr="00E60B9B"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  <w:t>0.0</w:t>
            </w:r>
          </w:p>
        </w:tc>
      </w:tr>
      <w:tr w:rsidR="00BF1235" w:rsidRPr="00E60B9B" w14:paraId="1A2A861C" w14:textId="77777777" w:rsidTr="00AD0316">
        <w:trPr>
          <w:gridAfter w:val="1"/>
          <w:wAfter w:w="142" w:type="dxa"/>
          <w:trHeight w:val="288"/>
        </w:trPr>
        <w:tc>
          <w:tcPr>
            <w:tcW w:w="14885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0F42AA" w14:textId="6F74B71C" w:rsidR="00BF1235" w:rsidRPr="00E60B9B" w:rsidRDefault="00BF1235" w:rsidP="00BF1235">
            <w:pPr>
              <w:rPr>
                <w:rFonts w:ascii="Times New Roman" w:hAnsi="Times New Roman" w:cs="Times New Roman"/>
                <w:b/>
                <w:bCs/>
              </w:rPr>
            </w:pPr>
            <w:r w:rsidRPr="00E60B9B">
              <w:rPr>
                <w:rFonts w:ascii="Times New Roman" w:hAnsi="Times New Roman" w:cs="Times New Roman"/>
                <w:b/>
                <w:bCs/>
              </w:rPr>
              <w:lastRenderedPageBreak/>
              <w:t>Table S</w:t>
            </w:r>
            <w:r w:rsidR="00D51F4D" w:rsidRPr="00E60B9B">
              <w:rPr>
                <w:rFonts w:ascii="Times New Roman" w:hAnsi="Times New Roman" w:cs="Times New Roman"/>
                <w:b/>
                <w:bCs/>
              </w:rPr>
              <w:t>4</w:t>
            </w:r>
            <w:r w:rsidRPr="00E60B9B">
              <w:rPr>
                <w:rFonts w:ascii="Times New Roman" w:hAnsi="Times New Roman" w:cs="Times New Roman"/>
                <w:b/>
                <w:bCs/>
              </w:rPr>
              <w:t xml:space="preserve"> (Continued): Volume, flow-weighted mean concentrations, and total mass loading from each roof type. </w:t>
            </w:r>
          </w:p>
          <w:p w14:paraId="785269C6" w14:textId="77777777" w:rsidR="00BF1235" w:rsidRPr="00E60B9B" w:rsidRDefault="00BF1235" w:rsidP="00765D3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</w:p>
          <w:tbl>
            <w:tblPr>
              <w:tblW w:w="14919" w:type="dxa"/>
              <w:tblLook w:val="04A0" w:firstRow="1" w:lastRow="0" w:firstColumn="1" w:lastColumn="0" w:noHBand="0" w:noVBand="1"/>
            </w:tblPr>
            <w:tblGrid>
              <w:gridCol w:w="718"/>
              <w:gridCol w:w="891"/>
              <w:gridCol w:w="767"/>
              <w:gridCol w:w="157"/>
              <w:gridCol w:w="891"/>
              <w:gridCol w:w="891"/>
              <w:gridCol w:w="891"/>
              <w:gridCol w:w="1014"/>
              <w:gridCol w:w="763"/>
              <w:gridCol w:w="156"/>
              <w:gridCol w:w="891"/>
              <w:gridCol w:w="762"/>
              <w:gridCol w:w="157"/>
              <w:gridCol w:w="1014"/>
              <w:gridCol w:w="1014"/>
              <w:gridCol w:w="891"/>
              <w:gridCol w:w="896"/>
              <w:gridCol w:w="891"/>
              <w:gridCol w:w="1014"/>
            </w:tblGrid>
            <w:tr w:rsidR="00AD0316" w:rsidRPr="00E60B9B" w14:paraId="5CCA5F15" w14:textId="77777777" w:rsidTr="00902C9F">
              <w:trPr>
                <w:trHeight w:val="288"/>
              </w:trPr>
              <w:tc>
                <w:tcPr>
                  <w:tcW w:w="7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197693ED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  <w:t>Roof</w:t>
                  </w:r>
                </w:p>
              </w:tc>
              <w:tc>
                <w:tcPr>
                  <w:tcW w:w="2983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7515B367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  <w:t>Copper Roof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C905B1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  <w:t>Galvanised Roof</w:t>
                  </w:r>
                </w:p>
              </w:tc>
              <w:tc>
                <w:tcPr>
                  <w:tcW w:w="2829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90492E6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  <w:t>Zincalume Roof - Zn</w:t>
                  </w:r>
                </w:p>
              </w:tc>
              <w:tc>
                <w:tcPr>
                  <w:tcW w:w="1134" w:type="dxa"/>
                  <w:gridSpan w:val="4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2F8444D7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  <w:t>Zincalume Roof - Al</w:t>
                  </w:r>
                </w:p>
              </w:tc>
              <w:tc>
                <w:tcPr>
                  <w:tcW w:w="1134" w:type="dxa"/>
                  <w:gridSpan w:val="3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0051CA4B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  <w:t>Aluminium Roof</w:t>
                  </w:r>
                </w:p>
              </w:tc>
            </w:tr>
            <w:tr w:rsidR="00902C9F" w:rsidRPr="00E60B9B" w14:paraId="09E30EE8" w14:textId="77777777" w:rsidTr="00902C9F">
              <w:trPr>
                <w:trHeight w:val="864"/>
              </w:trPr>
              <w:tc>
                <w:tcPr>
                  <w:tcW w:w="79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14:paraId="5AAE9F8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  <w:t>Event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82B6378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Volume (L)</w:t>
                  </w:r>
                </w:p>
              </w:tc>
              <w:tc>
                <w:tcPr>
                  <w:tcW w:w="998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393F9D7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FWMC (µg/L)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EE481B3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Mass loading (g)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F508CA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Volume (L)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40303689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FWMC (µg/L)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4A90023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 xml:space="preserve">Mass loading (g) 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3276F471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Volume (L)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188C4F98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FWMC (µg/L)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59D64B11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 xml:space="preserve">Mass loading (g) 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D0AA4A5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Volume (L)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C5AFCC5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FWMC (µg/L)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99FFF8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 xml:space="preserve">Mass loading (g) 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A1C03AB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Volume (L)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6FC56E31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FWMC (µg/L)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04213B0D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 xml:space="preserve">Mass loading (g) </w:t>
                  </w:r>
                </w:p>
              </w:tc>
            </w:tr>
            <w:tr w:rsidR="00902C9F" w:rsidRPr="00E60B9B" w14:paraId="0482C437" w14:textId="77777777" w:rsidTr="00902C9F">
              <w:trPr>
                <w:trHeight w:val="288"/>
              </w:trPr>
              <w:tc>
                <w:tcPr>
                  <w:tcW w:w="7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BFA20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  <w:t>24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B91A19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387.6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82B2C91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3505.0</w:t>
                  </w:r>
                </w:p>
              </w:tc>
              <w:tc>
                <w:tcPr>
                  <w:tcW w:w="11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597756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1.4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44151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1740.4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E97D66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1989.3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7CA9C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3.5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8A8E4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2926.0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807F0D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678.7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96DFF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2.0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1B53E2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2926.0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6DEBAE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58.0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F73F3D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0.2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041D682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1614.2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8CF20C8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147.9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294D2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0.2</w:t>
                  </w:r>
                </w:p>
              </w:tc>
            </w:tr>
            <w:tr w:rsidR="00902C9F" w:rsidRPr="00E60B9B" w14:paraId="5ADC3C2F" w14:textId="77777777" w:rsidTr="00902C9F">
              <w:trPr>
                <w:trHeight w:val="288"/>
              </w:trPr>
              <w:tc>
                <w:tcPr>
                  <w:tcW w:w="7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AE380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  <w:t>25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1A8AB1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EB8EBA0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34112C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38399B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174.0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AD5F1E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1248.1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26E6F9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0.2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77DFF0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D6A8D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192CB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AD4F059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15630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8484BE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E5434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52642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D97EA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</w:tr>
            <w:tr w:rsidR="00902C9F" w:rsidRPr="00E60B9B" w14:paraId="4D208EDA" w14:textId="77777777" w:rsidTr="00902C9F">
              <w:trPr>
                <w:trHeight w:val="288"/>
              </w:trPr>
              <w:tc>
                <w:tcPr>
                  <w:tcW w:w="7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DFDB269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  <w:t>26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8B25019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B77C6B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92CC43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70B71D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3959.4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2DCFC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1032.9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888722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4.1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916910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786B8B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4C2A072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91ECF1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E3B7D8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B4B11FD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FDD300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949AC3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021D08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</w:tr>
            <w:tr w:rsidR="00902C9F" w:rsidRPr="00E60B9B" w14:paraId="132383B9" w14:textId="77777777" w:rsidTr="00902C9F">
              <w:trPr>
                <w:trHeight w:val="288"/>
              </w:trPr>
              <w:tc>
                <w:tcPr>
                  <w:tcW w:w="7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151DF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  <w:t>27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2B14E6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CD8DB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C3E28E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2D73953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2915.2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BF19E3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6322.4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511985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18.4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4CC721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4901.1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D7FFF3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1523.6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6F1D6E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7.5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BC8B1C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589DD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AD538C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6AEC0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2703.9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EE0EBB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628.3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B7E04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1.7</w:t>
                  </w:r>
                </w:p>
              </w:tc>
            </w:tr>
            <w:tr w:rsidR="00902C9F" w:rsidRPr="00E60B9B" w14:paraId="6388EDCA" w14:textId="77777777" w:rsidTr="00902C9F">
              <w:trPr>
                <w:trHeight w:val="288"/>
              </w:trPr>
              <w:tc>
                <w:tcPr>
                  <w:tcW w:w="7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480FCC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  <w:t>28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6EAE2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23.3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B9655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1398.6</w:t>
                  </w:r>
                </w:p>
              </w:tc>
              <w:tc>
                <w:tcPr>
                  <w:tcW w:w="11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633370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0.0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9B93391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104.4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FC2063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1488.9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734038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0.2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7737E69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C5425B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E8F9073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4A55B20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A5C22E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171363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04F8B0B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96.9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695E2C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30.7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2B19C8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0.0</w:t>
                  </w:r>
                </w:p>
              </w:tc>
            </w:tr>
            <w:tr w:rsidR="00902C9F" w:rsidRPr="00E60B9B" w14:paraId="057CDD92" w14:textId="77777777" w:rsidTr="00902C9F">
              <w:trPr>
                <w:trHeight w:val="288"/>
              </w:trPr>
              <w:tc>
                <w:tcPr>
                  <w:tcW w:w="7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7173A06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  <w:t>29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119B146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1694.8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1B2B402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1267.8</w:t>
                  </w:r>
                </w:p>
              </w:tc>
              <w:tc>
                <w:tcPr>
                  <w:tcW w:w="11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B061A8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2.1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9F34F6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7609.9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BFA46C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1525.7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D13A22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11.6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5412AC7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12793.9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0130881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1165.0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3A3293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14.9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B318F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12793.9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D12387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39.3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34CD88B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0.5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1C38EB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7058.3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C062D7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13.9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69CB948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0.1</w:t>
                  </w:r>
                </w:p>
              </w:tc>
            </w:tr>
            <w:tr w:rsidR="00902C9F" w:rsidRPr="00E60B9B" w14:paraId="5729DE6A" w14:textId="77777777" w:rsidTr="00902C9F">
              <w:trPr>
                <w:trHeight w:val="288"/>
              </w:trPr>
              <w:tc>
                <w:tcPr>
                  <w:tcW w:w="7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24CD86C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en-NZ"/>
                    </w:rPr>
                    <w:t>30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9176B6A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715.4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80CCF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2186.5</w:t>
                  </w:r>
                </w:p>
              </w:tc>
              <w:tc>
                <w:tcPr>
                  <w:tcW w:w="1140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2436176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1.6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FEEE3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3212.3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069C76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1175.3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0AD2FD7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3.8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10FDD5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 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E6AD18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 </w:t>
                  </w: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18B4DF5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 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83A7A7C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5400.7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679AFA6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18.3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55473E1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0.1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EE7340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2979.5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DC84966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163.4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B49E4E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  <w:t>0.5</w:t>
                  </w:r>
                </w:p>
              </w:tc>
            </w:tr>
            <w:tr w:rsidR="00902C9F" w:rsidRPr="00E60B9B" w14:paraId="79E03208" w14:textId="77777777" w:rsidTr="00902C9F">
              <w:trPr>
                <w:trHeight w:val="288"/>
              </w:trPr>
              <w:tc>
                <w:tcPr>
                  <w:tcW w:w="79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C467EAB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  <w:t>SUM</w:t>
                  </w: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76511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112D46C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6C1BFC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19.4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07A69D8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33B2808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7BAD53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125.8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6B51642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4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C2391EE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BA23AE4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176.1</w:t>
                  </w: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9BA182B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33DED35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9C1DDF3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10.7</w:t>
                  </w:r>
                </w:p>
              </w:tc>
              <w:tc>
                <w:tcPr>
                  <w:tcW w:w="9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D6C88FE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99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7D070AF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en-NZ"/>
                    </w:rPr>
                  </w:pPr>
                </w:p>
              </w:tc>
              <w:tc>
                <w:tcPr>
                  <w:tcW w:w="113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7FBF72" w14:textId="77777777" w:rsidR="00AD0316" w:rsidRPr="00E60B9B" w:rsidRDefault="00AD0316" w:rsidP="00AD0316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</w:pPr>
                  <w:r w:rsidRPr="00E60B9B"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  <w:lang w:eastAsia="en-NZ"/>
                    </w:rPr>
                    <w:t>6.8</w:t>
                  </w:r>
                </w:p>
              </w:tc>
            </w:tr>
          </w:tbl>
          <w:p w14:paraId="77A707D6" w14:textId="77777777" w:rsidR="00BF1235" w:rsidRPr="00E60B9B" w:rsidRDefault="00BF1235" w:rsidP="00BF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</w:p>
          <w:p w14:paraId="35FBDBC3" w14:textId="0F89F961" w:rsidR="00BF1235" w:rsidRPr="00E60B9B" w:rsidRDefault="00BF1235" w:rsidP="00BF12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NZ"/>
              </w:rPr>
            </w:pPr>
          </w:p>
        </w:tc>
      </w:tr>
      <w:tr w:rsidR="00AD0316" w:rsidRPr="00E60B9B" w14:paraId="25FD7474" w14:textId="77777777" w:rsidTr="00E60B9B">
        <w:trPr>
          <w:trHeight w:val="288"/>
        </w:trPr>
        <w:tc>
          <w:tcPr>
            <w:tcW w:w="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AC5EE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C29C1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E9F637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7851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DA30A8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895A53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5AEBF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1B03A0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66E114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D5687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15CA3E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FC6FA9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8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5476A5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586006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6895FB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34E82D1" w14:textId="77777777" w:rsidR="00BF1235" w:rsidRPr="00E60B9B" w:rsidRDefault="00BF1235" w:rsidP="00BF12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NZ"/>
              </w:rPr>
            </w:pPr>
          </w:p>
        </w:tc>
      </w:tr>
    </w:tbl>
    <w:p w14:paraId="49F23594" w14:textId="77777777" w:rsidR="0097598B" w:rsidRDefault="0097598B" w:rsidP="001820BF">
      <w:pPr>
        <w:rPr>
          <w:b/>
          <w:bCs/>
        </w:rPr>
        <w:sectPr w:rsidR="0097598B" w:rsidSect="00F2672F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14:paraId="3612A905" w14:textId="64F93AF5" w:rsidR="005F397D" w:rsidRPr="00053952" w:rsidRDefault="00835364" w:rsidP="005F397D">
      <w:pPr>
        <w:rPr>
          <w:rFonts w:ascii="Times New Roman" w:hAnsi="Times New Roman" w:cs="Times New Roman"/>
          <w:b/>
          <w:bCs/>
        </w:rPr>
      </w:pPr>
      <w:r w:rsidRPr="000C78C0">
        <w:rPr>
          <w:rFonts w:ascii="Times New Roman" w:hAnsi="Times New Roman" w:cs="Times New Roman"/>
          <w:b/>
          <w:bCs/>
        </w:rPr>
        <w:lastRenderedPageBreak/>
        <w:t>Table S</w:t>
      </w:r>
      <w:r w:rsidR="00D51F4D" w:rsidRPr="000C78C0">
        <w:rPr>
          <w:rFonts w:ascii="Times New Roman" w:hAnsi="Times New Roman" w:cs="Times New Roman"/>
          <w:b/>
          <w:bCs/>
        </w:rPr>
        <w:t>5</w:t>
      </w:r>
      <w:r w:rsidRPr="000C78C0">
        <w:rPr>
          <w:rFonts w:ascii="Times New Roman" w:hAnsi="Times New Roman" w:cs="Times New Roman"/>
          <w:b/>
          <w:bCs/>
        </w:rPr>
        <w:t>: Rainfall characteristics from sampled events</w:t>
      </w:r>
      <w:r>
        <w:rPr>
          <w:b/>
          <w:bCs/>
        </w:rPr>
        <w:fldChar w:fldCharType="begin"/>
      </w:r>
      <w:r>
        <w:rPr>
          <w:b/>
          <w:bCs/>
        </w:rPr>
        <w:instrText xml:space="preserve"> LINK </w:instrText>
      </w:r>
      <w:r w:rsidR="005F397D">
        <w:rPr>
          <w:b/>
          <w:bCs/>
        </w:rPr>
        <w:instrText xml:space="preserve">Excel.Sheet.12 "C:\\Users\\jessi\\OneDrive\\Área de Trabalho\\Climate Data PAPER.xlsx" Sheet1!R1C1:R39C10 </w:instrText>
      </w:r>
      <w:r>
        <w:rPr>
          <w:b/>
          <w:bCs/>
        </w:rPr>
        <w:instrText xml:space="preserve">\a \f 5 \h  \* MERGEFORMAT </w:instrText>
      </w:r>
      <w:r>
        <w:rPr>
          <w:b/>
          <w:bCs/>
        </w:rPr>
        <w:fldChar w:fldCharType="separate"/>
      </w:r>
    </w:p>
    <w:tbl>
      <w:tblPr>
        <w:tblStyle w:val="TableGrid"/>
        <w:tblW w:w="11624" w:type="dxa"/>
        <w:tblInd w:w="-1276" w:type="dxa"/>
        <w:tblLook w:val="04A0" w:firstRow="1" w:lastRow="0" w:firstColumn="1" w:lastColumn="0" w:noHBand="0" w:noVBand="1"/>
      </w:tblPr>
      <w:tblGrid>
        <w:gridCol w:w="766"/>
        <w:gridCol w:w="962"/>
        <w:gridCol w:w="824"/>
        <w:gridCol w:w="1701"/>
        <w:gridCol w:w="1138"/>
        <w:gridCol w:w="1418"/>
        <w:gridCol w:w="1193"/>
        <w:gridCol w:w="1217"/>
        <w:gridCol w:w="1134"/>
        <w:gridCol w:w="1417"/>
      </w:tblGrid>
      <w:tr w:rsidR="005F397D" w:rsidRPr="005F397D" w14:paraId="091EA61F" w14:textId="77777777" w:rsidTr="005F397D">
        <w:trPr>
          <w:divId w:val="487211708"/>
          <w:trHeight w:val="939"/>
        </w:trPr>
        <w:tc>
          <w:tcPr>
            <w:tcW w:w="766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43B05221" w14:textId="026349CB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Event</w:t>
            </w:r>
          </w:p>
        </w:tc>
        <w:tc>
          <w:tcPr>
            <w:tcW w:w="962" w:type="dxa"/>
            <w:vMerge w:val="restart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E4B902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Season</w:t>
            </w:r>
          </w:p>
        </w:tc>
        <w:tc>
          <w:tcPr>
            <w:tcW w:w="2525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13E5418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Rain Event Date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5D0F44A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Age System (days)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DC8F95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Rain Depth (mm)</w:t>
            </w:r>
          </w:p>
        </w:tc>
        <w:tc>
          <w:tcPr>
            <w:tcW w:w="11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211FCB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Average Intensity (mm/hr)</w:t>
            </w:r>
          </w:p>
        </w:tc>
        <w:tc>
          <w:tcPr>
            <w:tcW w:w="12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57197D6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Peak Intensity (mm/hr)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07EBDE3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ADD (days)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EB88DA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Duration (hr)</w:t>
            </w:r>
          </w:p>
        </w:tc>
      </w:tr>
      <w:tr w:rsidR="005F397D" w:rsidRPr="005F397D" w14:paraId="43669462" w14:textId="77777777" w:rsidTr="005F397D">
        <w:trPr>
          <w:divId w:val="487211708"/>
          <w:trHeight w:val="582"/>
        </w:trPr>
        <w:tc>
          <w:tcPr>
            <w:tcW w:w="766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77D7A92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962" w:type="dxa"/>
            <w:vMerge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27806E3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82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05103CE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Year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hideMark/>
          </w:tcPr>
          <w:p w14:paraId="5AFDEB8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Date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  <w:hideMark/>
          </w:tcPr>
          <w:p w14:paraId="5A41399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17</w:t>
            </w:r>
            <w:r w:rsidRPr="005F397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/09/2021</w:t>
            </w:r>
          </w:p>
        </w:tc>
        <w:tc>
          <w:tcPr>
            <w:tcW w:w="6379" w:type="dxa"/>
            <w:gridSpan w:val="5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hideMark/>
          </w:tcPr>
          <w:p w14:paraId="134B1B64" w14:textId="4B129CC6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UC Wea</w:t>
            </w:r>
            <w:r w:rsidR="00FC19DE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t</w:t>
            </w: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her Station</w:t>
            </w:r>
          </w:p>
        </w:tc>
      </w:tr>
      <w:tr w:rsidR="005F397D" w:rsidRPr="005F397D" w14:paraId="2FE7E3DE" w14:textId="77777777" w:rsidTr="005F397D">
        <w:trPr>
          <w:divId w:val="487211708"/>
          <w:trHeight w:val="288"/>
        </w:trPr>
        <w:tc>
          <w:tcPr>
            <w:tcW w:w="766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157514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962" w:type="dxa"/>
            <w:vMerge w:val="restart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1DD5532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Spring</w:t>
            </w:r>
          </w:p>
        </w:tc>
        <w:tc>
          <w:tcPr>
            <w:tcW w:w="824" w:type="dxa"/>
            <w:vMerge w:val="restart"/>
            <w:tcBorders>
              <w:top w:val="single" w:sz="4" w:space="0" w:color="auto"/>
            </w:tcBorders>
            <w:shd w:val="clear" w:color="auto" w:fill="auto"/>
            <w:hideMark/>
          </w:tcPr>
          <w:p w14:paraId="1BE2E00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2021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hideMark/>
          </w:tcPr>
          <w:p w14:paraId="69B9012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04th October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96DE6C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083AF6D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25.4</w:t>
            </w:r>
          </w:p>
        </w:tc>
        <w:tc>
          <w:tcPr>
            <w:tcW w:w="1193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591CB03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12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3CA1B9A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4.8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235B021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4.0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hideMark/>
          </w:tcPr>
          <w:p w14:paraId="756B494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22.1</w:t>
            </w:r>
          </w:p>
        </w:tc>
      </w:tr>
      <w:tr w:rsidR="005F397D" w:rsidRPr="005F397D" w14:paraId="6F6A9FF9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6E1D8DD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7ED77B4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2BA1042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5B29DA6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12th October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FADB4F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604E72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21.8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3524F1F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6563D4D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1E83D5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5858C7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16.7</w:t>
            </w:r>
          </w:p>
        </w:tc>
      </w:tr>
      <w:tr w:rsidR="005F397D" w:rsidRPr="005F397D" w14:paraId="11610EB1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6887FF2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44536F9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4FEC4B6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3715383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19th October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41B27C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0D17F7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6013DC5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74F89C7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098720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35B51E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2.3</w:t>
            </w:r>
          </w:p>
        </w:tc>
      </w:tr>
      <w:tr w:rsidR="005F397D" w:rsidRPr="005F397D" w14:paraId="335BF0E7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537D552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2" w:type="dxa"/>
            <w:shd w:val="clear" w:color="auto" w:fill="auto"/>
            <w:noWrap/>
            <w:hideMark/>
          </w:tcPr>
          <w:p w14:paraId="0A394DA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14:paraId="5364E33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606ED11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165813B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4BF9C58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15.9 ± 13.51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481A8DC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0.9 ± 0.62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3DBEC43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5.6 ± 3.67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A797A0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1.6 ± 2.09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14AF31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13.7 ± 10.20</w:t>
            </w:r>
          </w:p>
        </w:tc>
      </w:tr>
      <w:tr w:rsidR="005F397D" w:rsidRPr="005F397D" w14:paraId="54F4449D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69358EF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4</w:t>
            </w:r>
          </w:p>
        </w:tc>
        <w:tc>
          <w:tcPr>
            <w:tcW w:w="962" w:type="dxa"/>
            <w:vMerge w:val="restart"/>
            <w:shd w:val="clear" w:color="auto" w:fill="auto"/>
            <w:noWrap/>
            <w:hideMark/>
          </w:tcPr>
          <w:p w14:paraId="46BA257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Summer</w:t>
            </w:r>
          </w:p>
        </w:tc>
        <w:tc>
          <w:tcPr>
            <w:tcW w:w="824" w:type="dxa"/>
            <w:vMerge w:val="restart"/>
            <w:shd w:val="clear" w:color="auto" w:fill="auto"/>
            <w:hideMark/>
          </w:tcPr>
          <w:p w14:paraId="6E3BD09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2021</w:t>
            </w:r>
          </w:p>
        </w:tc>
        <w:tc>
          <w:tcPr>
            <w:tcW w:w="1701" w:type="dxa"/>
            <w:shd w:val="clear" w:color="auto" w:fill="auto"/>
            <w:hideMark/>
          </w:tcPr>
          <w:p w14:paraId="07BD4D6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15th December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450271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89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1F864B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102.8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013B8AC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2.8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6447E22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16.8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4BB3D7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E32FBD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36.6</w:t>
            </w:r>
          </w:p>
        </w:tc>
      </w:tr>
      <w:tr w:rsidR="005F397D" w:rsidRPr="005F397D" w14:paraId="7E3ABCD1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39F92F4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5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2796798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52C0EA4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4DE7EB5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17th December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53C9B7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124C77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6.6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4B04487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7E5DC8B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EE9DE2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CFBAD7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6.1</w:t>
            </w:r>
          </w:p>
        </w:tc>
      </w:tr>
      <w:tr w:rsidR="005F397D" w:rsidRPr="005F397D" w14:paraId="5F13EC42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2E6A912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2" w:type="dxa"/>
            <w:shd w:val="clear" w:color="auto" w:fill="auto"/>
            <w:noWrap/>
            <w:hideMark/>
          </w:tcPr>
          <w:p w14:paraId="494FE02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14:paraId="1858427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0CF9BAF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6385C43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1DC50D7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54.7 ± 68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2BA2F49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1.9 ± 1.2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258CF9B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13.2 ± 5.1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C551E0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1.8 ± 1.9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86CC02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21.3 ± 21.6</w:t>
            </w:r>
          </w:p>
        </w:tc>
      </w:tr>
      <w:tr w:rsidR="005F397D" w:rsidRPr="005F397D" w14:paraId="0741F431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1A5B8F3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6</w:t>
            </w:r>
          </w:p>
        </w:tc>
        <w:tc>
          <w:tcPr>
            <w:tcW w:w="962" w:type="dxa"/>
            <w:vMerge w:val="restart"/>
            <w:shd w:val="clear" w:color="auto" w:fill="auto"/>
            <w:noWrap/>
            <w:hideMark/>
          </w:tcPr>
          <w:p w14:paraId="4593339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Summer</w:t>
            </w:r>
          </w:p>
        </w:tc>
        <w:tc>
          <w:tcPr>
            <w:tcW w:w="824" w:type="dxa"/>
            <w:vMerge w:val="restart"/>
            <w:shd w:val="clear" w:color="auto" w:fill="auto"/>
            <w:hideMark/>
          </w:tcPr>
          <w:p w14:paraId="3B2FCBB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2022</w:t>
            </w:r>
          </w:p>
        </w:tc>
        <w:tc>
          <w:tcPr>
            <w:tcW w:w="1701" w:type="dxa"/>
            <w:shd w:val="clear" w:color="auto" w:fill="auto"/>
            <w:hideMark/>
          </w:tcPr>
          <w:p w14:paraId="33A67EA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12th January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55674D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117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0CDF6B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1.4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687F69D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8.4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7B0BDA8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12.0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0CC730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6.4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E6657C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</w:p>
        </w:tc>
      </w:tr>
      <w:tr w:rsidR="005F397D" w:rsidRPr="005F397D" w14:paraId="426D1F33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0841A43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7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59449B9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38125EC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33CBC1F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19th January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ADD760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124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D06AF9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11.0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548ABF5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0.9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69DA7E9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E380DF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7.0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77DDBF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11.8</w:t>
            </w:r>
          </w:p>
        </w:tc>
      </w:tr>
      <w:tr w:rsidR="005F397D" w:rsidRPr="005F397D" w14:paraId="5974E723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6F52BA6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53C5B0D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621E4DE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3FA02F7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23rd January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F492B0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128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50402E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3.6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75F1539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0.6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46203CE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4.8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CDC96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AB5546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6.3</w:t>
            </w:r>
          </w:p>
        </w:tc>
      </w:tr>
      <w:tr w:rsidR="005F397D" w:rsidRPr="005F397D" w14:paraId="182DF576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74D4081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0548885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4AA468C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2054399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24th January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A33130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129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46DC8F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0.6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32C361E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0.1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0C8FC15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1F9326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01030D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6.6</w:t>
            </w:r>
          </w:p>
        </w:tc>
      </w:tr>
      <w:tr w:rsidR="005F397D" w:rsidRPr="005F397D" w14:paraId="27C79814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362E5C1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10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2B8F253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2D92659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644F88A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26th January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5A3A36B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131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653338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10.0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40ED6CD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6F75F61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B6E6C6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6409CA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8.3</w:t>
            </w:r>
          </w:p>
        </w:tc>
      </w:tr>
      <w:tr w:rsidR="005F397D" w:rsidRPr="005F397D" w14:paraId="7F9CCF74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2F21FB3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11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45AFB03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0009220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796A2DE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02nd February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9707AF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138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B2B5C0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0.8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79767F3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51FA3E0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29D06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72C0A8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1.1</w:t>
            </w:r>
          </w:p>
        </w:tc>
      </w:tr>
      <w:tr w:rsidR="005F397D" w:rsidRPr="005F397D" w14:paraId="4003B108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3DCFA35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12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61BAAA9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512FE04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hideMark/>
          </w:tcPr>
          <w:p w14:paraId="34BB500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04th February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0F995F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140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1FA65B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37.6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0E1D008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0.9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09AA668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7.2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92D26C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436A92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34.7</w:t>
            </w:r>
          </w:p>
        </w:tc>
      </w:tr>
      <w:tr w:rsidR="005F397D" w:rsidRPr="005F397D" w14:paraId="6515EC1D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68AB496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2" w:type="dxa"/>
            <w:shd w:val="clear" w:color="auto" w:fill="auto"/>
            <w:noWrap/>
            <w:hideMark/>
          </w:tcPr>
          <w:p w14:paraId="0E2C224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14:paraId="4E2ADAA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D13E82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5FBD063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71A3553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9.3 ± 13.2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22095A3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1.8 ± 2.9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5BD739E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6.9 ± 3.8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AD58D7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2.6 ± 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DA1D93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9.9 ± 11.7</w:t>
            </w:r>
          </w:p>
        </w:tc>
      </w:tr>
      <w:tr w:rsidR="005F397D" w:rsidRPr="005F397D" w14:paraId="6962C2BD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1510010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13</w:t>
            </w:r>
          </w:p>
        </w:tc>
        <w:tc>
          <w:tcPr>
            <w:tcW w:w="962" w:type="dxa"/>
            <w:vMerge w:val="restart"/>
            <w:shd w:val="clear" w:color="auto" w:fill="auto"/>
            <w:noWrap/>
            <w:hideMark/>
          </w:tcPr>
          <w:p w14:paraId="22046A5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Autumn</w:t>
            </w:r>
          </w:p>
        </w:tc>
        <w:tc>
          <w:tcPr>
            <w:tcW w:w="824" w:type="dxa"/>
            <w:vMerge w:val="restart"/>
            <w:shd w:val="clear" w:color="auto" w:fill="auto"/>
            <w:hideMark/>
          </w:tcPr>
          <w:p w14:paraId="1E70950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2022</w:t>
            </w:r>
          </w:p>
        </w:tc>
        <w:tc>
          <w:tcPr>
            <w:tcW w:w="1701" w:type="dxa"/>
            <w:shd w:val="clear" w:color="auto" w:fill="auto"/>
            <w:hideMark/>
          </w:tcPr>
          <w:p w14:paraId="6011E5F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07th March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9B005F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171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60E1379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3B1E361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110D8D2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FEC327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5.2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3589BE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</w:p>
        </w:tc>
      </w:tr>
      <w:tr w:rsidR="005F397D" w:rsidRPr="005F397D" w14:paraId="2D5D041A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0CD5BF3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14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7F15E37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05C5474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C4CDF1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21st March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C173CD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185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285C2A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39.6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308A0DA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1.7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3B3AE9A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19.2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E23978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4.6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678A4F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23.8</w:t>
            </w:r>
          </w:p>
        </w:tc>
      </w:tr>
      <w:tr w:rsidR="005F397D" w:rsidRPr="005F397D" w14:paraId="50A8AEDE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64731CA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15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2F1F304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5A8ACB3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19A2A6C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 xml:space="preserve">08th May 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FE57AD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233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1A71DD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1.0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3330ABB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2.0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6D38EAB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7.2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B90664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DAFE9C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0.5</w:t>
            </w:r>
          </w:p>
        </w:tc>
      </w:tr>
      <w:tr w:rsidR="005F397D" w:rsidRPr="005F397D" w14:paraId="42864563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7249553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2" w:type="dxa"/>
            <w:shd w:val="clear" w:color="auto" w:fill="auto"/>
            <w:noWrap/>
            <w:hideMark/>
          </w:tcPr>
          <w:p w14:paraId="0257CFC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14:paraId="7DCB4EE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B9FAC1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3799148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06B4EE0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13.6 ± 22.5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661CA03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1.6 ± 0.4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733A583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9.6 ± 8.7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057C6D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 ± 1.6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275212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8.2 ± 13.5</w:t>
            </w:r>
          </w:p>
        </w:tc>
      </w:tr>
      <w:tr w:rsidR="005F397D" w:rsidRPr="005F397D" w14:paraId="364C6866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3420CDD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16</w:t>
            </w:r>
          </w:p>
        </w:tc>
        <w:tc>
          <w:tcPr>
            <w:tcW w:w="962" w:type="dxa"/>
            <w:vMerge w:val="restart"/>
            <w:shd w:val="clear" w:color="auto" w:fill="auto"/>
            <w:noWrap/>
            <w:hideMark/>
          </w:tcPr>
          <w:p w14:paraId="69859A0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Winter</w:t>
            </w:r>
          </w:p>
        </w:tc>
        <w:tc>
          <w:tcPr>
            <w:tcW w:w="824" w:type="dxa"/>
            <w:vMerge w:val="restart"/>
            <w:shd w:val="clear" w:color="auto" w:fill="auto"/>
            <w:hideMark/>
          </w:tcPr>
          <w:p w14:paraId="4571FD9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2022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411A72E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03rd June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EB6FB1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259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CCB357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9.8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5ACDD73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2.9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25C718E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14.4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21406C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555C3F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3.4</w:t>
            </w:r>
          </w:p>
        </w:tc>
      </w:tr>
      <w:tr w:rsidR="005F397D" w:rsidRPr="005F397D" w14:paraId="123FFBE7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2C4DE05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17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42A3D71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227FB91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18EC8D7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07th June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5FC97A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293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651BD3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17.8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08D432D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0.9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4FAEDF0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7.2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2AF24F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6.6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4295F7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18.9</w:t>
            </w:r>
          </w:p>
        </w:tc>
      </w:tr>
      <w:tr w:rsidR="005F397D" w:rsidRPr="005F397D" w14:paraId="234F71D3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3BAF82B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18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5736905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634CBFC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12665BD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11st July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BDED89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297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F28189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72.6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3044E6F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3.4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5E5DB12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B62F99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2F0D10E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21.5</w:t>
            </w:r>
          </w:p>
        </w:tc>
      </w:tr>
      <w:tr w:rsidR="005F397D" w:rsidRPr="005F397D" w14:paraId="407A907C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39CE6CB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19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3F2C8F4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2B8078F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AAE93F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25th August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166E856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901909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0.8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3C15FE6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0.6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32CE6D3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43FE99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3.1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2F0F1D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</w:p>
        </w:tc>
      </w:tr>
      <w:tr w:rsidR="005F397D" w:rsidRPr="005F397D" w14:paraId="26E6031F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3905B48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20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2AEC2DF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41ACEF3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2261120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25th August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FE621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342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A06501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2.0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1F3A871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235DB71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D46454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6BDD612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5.3</w:t>
            </w:r>
          </w:p>
        </w:tc>
      </w:tr>
      <w:tr w:rsidR="005F397D" w:rsidRPr="005F397D" w14:paraId="47648EFB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611274D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2" w:type="dxa"/>
            <w:shd w:val="clear" w:color="auto" w:fill="auto"/>
            <w:noWrap/>
            <w:hideMark/>
          </w:tcPr>
          <w:p w14:paraId="1C18EE8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14:paraId="0383F1D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7E1601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1C2FC81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701BF8B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19.4 ± 26.9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7C206C1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1.5 ± 1.3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02DF03B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9.2 ± 3.2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09E9C8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3.3 ± 2.3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FE8F75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10.9 ± 8.6</w:t>
            </w:r>
          </w:p>
        </w:tc>
      </w:tr>
      <w:tr w:rsidR="005F397D" w:rsidRPr="005F397D" w14:paraId="44C14365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77CE01A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21</w:t>
            </w:r>
          </w:p>
        </w:tc>
        <w:tc>
          <w:tcPr>
            <w:tcW w:w="962" w:type="dxa"/>
            <w:vMerge w:val="restart"/>
            <w:shd w:val="clear" w:color="auto" w:fill="auto"/>
            <w:noWrap/>
            <w:hideMark/>
          </w:tcPr>
          <w:p w14:paraId="3521848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Spring</w:t>
            </w:r>
          </w:p>
        </w:tc>
        <w:tc>
          <w:tcPr>
            <w:tcW w:w="824" w:type="dxa"/>
            <w:vMerge w:val="restart"/>
            <w:shd w:val="clear" w:color="auto" w:fill="auto"/>
            <w:hideMark/>
          </w:tcPr>
          <w:p w14:paraId="61E5555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2022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36084DA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06th September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77974E4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354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2A3523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4.2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4E94C51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3C59F26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1B52B3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11.1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E48AA7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9.7</w:t>
            </w:r>
          </w:p>
        </w:tc>
      </w:tr>
      <w:tr w:rsidR="005F397D" w:rsidRPr="005F397D" w14:paraId="0E49C4BE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4543465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22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40EE70D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166BBDE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3E60F99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11st Setember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95327C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359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762A2A6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1.4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4AA8955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1.7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40761D2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E49F06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5.2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598B44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0.8</w:t>
            </w:r>
          </w:p>
        </w:tc>
      </w:tr>
      <w:tr w:rsidR="005F397D" w:rsidRPr="005F397D" w14:paraId="4DC43791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3F0D6D8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23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013009A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2AEFCA5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4C32A16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29th Setember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D6604E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377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5DD7016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2.2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1C5DFDC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0.2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5CDD6C9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59BF0F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3A78F7B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9.8</w:t>
            </w:r>
          </w:p>
        </w:tc>
      </w:tr>
      <w:tr w:rsidR="005F397D" w:rsidRPr="005F397D" w14:paraId="5AD2D9B3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7B949AD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2" w:type="dxa"/>
            <w:shd w:val="clear" w:color="auto" w:fill="auto"/>
            <w:noWrap/>
            <w:hideMark/>
          </w:tcPr>
          <w:p w14:paraId="0F04991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14:paraId="3E72251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3C0557A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3401081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269F894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 xml:space="preserve">2.6 ± 1.4 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51627AD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0.8 ± 0.8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4A0EF18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9.6 ± 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3A54B21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5.8 ± 4.9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E4010D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6.8 ± 5.1</w:t>
            </w:r>
          </w:p>
        </w:tc>
      </w:tr>
      <w:tr w:rsidR="005F397D" w:rsidRPr="005F397D" w14:paraId="37AAE06E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65F6A0C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24</w:t>
            </w:r>
          </w:p>
        </w:tc>
        <w:tc>
          <w:tcPr>
            <w:tcW w:w="962" w:type="dxa"/>
            <w:vMerge w:val="restart"/>
            <w:shd w:val="clear" w:color="auto" w:fill="auto"/>
            <w:noWrap/>
            <w:hideMark/>
          </w:tcPr>
          <w:p w14:paraId="41841DE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Summer</w:t>
            </w:r>
          </w:p>
        </w:tc>
        <w:tc>
          <w:tcPr>
            <w:tcW w:w="824" w:type="dxa"/>
            <w:vMerge w:val="restart"/>
            <w:shd w:val="clear" w:color="auto" w:fill="auto"/>
            <w:hideMark/>
          </w:tcPr>
          <w:p w14:paraId="047C3F0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2022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D8A98A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27th October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9101A5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405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9CF27E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8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5B3A16B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0.6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5E864FD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1B27B8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8.8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173A6E6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13.8</w:t>
            </w:r>
          </w:p>
        </w:tc>
      </w:tr>
      <w:tr w:rsidR="005F397D" w:rsidRPr="005F397D" w14:paraId="55334E4F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3170A27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25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4915AC8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5F87EC0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C771C4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16th December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008528D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455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F7D620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0.8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58259149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0.6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3443897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DFD06E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1.0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0EFE84A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1.4</w:t>
            </w:r>
          </w:p>
        </w:tc>
      </w:tr>
      <w:tr w:rsidR="005F397D" w:rsidRPr="005F397D" w14:paraId="47C148C8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2C50188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26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17C98EC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2A76D6F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2C225CF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18th December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3D5513E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457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03EA145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18.2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4619F0C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0.7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6C376A4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7.2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24F4C0B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1.7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C91283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28.0</w:t>
            </w:r>
          </w:p>
        </w:tc>
      </w:tr>
      <w:tr w:rsidR="005F397D" w:rsidRPr="005F397D" w14:paraId="6FE86D24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5D12095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27</w:t>
            </w:r>
          </w:p>
        </w:tc>
        <w:tc>
          <w:tcPr>
            <w:tcW w:w="962" w:type="dxa"/>
            <w:vMerge w:val="restart"/>
            <w:shd w:val="clear" w:color="auto" w:fill="auto"/>
            <w:noWrap/>
            <w:hideMark/>
          </w:tcPr>
          <w:p w14:paraId="17FCD23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Summer</w:t>
            </w:r>
          </w:p>
        </w:tc>
        <w:tc>
          <w:tcPr>
            <w:tcW w:w="824" w:type="dxa"/>
            <w:vMerge w:val="restart"/>
            <w:shd w:val="clear" w:color="auto" w:fill="auto"/>
            <w:hideMark/>
          </w:tcPr>
          <w:p w14:paraId="5918E3F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AED603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07th January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F917C7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477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3B5FE00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13.4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68234D3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1.2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2D56A99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26.4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70B5324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10.5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25632D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11.0</w:t>
            </w:r>
          </w:p>
        </w:tc>
      </w:tr>
      <w:tr w:rsidR="005F397D" w:rsidRPr="005F397D" w14:paraId="45FD7C2D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42AFE99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28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71A1859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5C8F117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779D651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14th February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6C3BBD9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514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4AE4C6C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0.4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45AAD5C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1.6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45D7F51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2.4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08E1EC8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2.9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5E3C2FAA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0.3</w:t>
            </w:r>
          </w:p>
        </w:tc>
      </w:tr>
      <w:tr w:rsidR="005F397D" w:rsidRPr="005F397D" w14:paraId="5AF3EDD6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2891A80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29</w:t>
            </w:r>
          </w:p>
        </w:tc>
        <w:tc>
          <w:tcPr>
            <w:tcW w:w="962" w:type="dxa"/>
            <w:vMerge/>
            <w:shd w:val="clear" w:color="auto" w:fill="auto"/>
            <w:hideMark/>
          </w:tcPr>
          <w:p w14:paraId="76E73083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vMerge/>
            <w:shd w:val="clear" w:color="auto" w:fill="auto"/>
            <w:hideMark/>
          </w:tcPr>
          <w:p w14:paraId="1E3CFEF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250EEAE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15th February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485591B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515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15C389A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35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098558D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1.1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5BACE86C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28.8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35D4E4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0.6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D91BC5B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33.0</w:t>
            </w:r>
          </w:p>
        </w:tc>
      </w:tr>
      <w:tr w:rsidR="005F397D" w:rsidRPr="005F397D" w14:paraId="7C61CC2A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5AF8117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62" w:type="dxa"/>
            <w:shd w:val="clear" w:color="auto" w:fill="auto"/>
            <w:noWrap/>
            <w:hideMark/>
          </w:tcPr>
          <w:p w14:paraId="79C3038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824" w:type="dxa"/>
            <w:shd w:val="clear" w:color="auto" w:fill="auto"/>
            <w:noWrap/>
            <w:hideMark/>
          </w:tcPr>
          <w:p w14:paraId="496C4C0E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701" w:type="dxa"/>
            <w:shd w:val="clear" w:color="auto" w:fill="auto"/>
            <w:noWrap/>
            <w:hideMark/>
          </w:tcPr>
          <w:p w14:paraId="5AAE9D76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992" w:type="dxa"/>
            <w:shd w:val="clear" w:color="auto" w:fill="auto"/>
            <w:noWrap/>
            <w:hideMark/>
          </w:tcPr>
          <w:p w14:paraId="77DB92A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418" w:type="dxa"/>
            <w:shd w:val="clear" w:color="auto" w:fill="auto"/>
            <w:noWrap/>
            <w:hideMark/>
          </w:tcPr>
          <w:p w14:paraId="3D96FCB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12.6 ± 13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646AF5A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0.9 ± 0.4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765E6EA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11.6 ± 12.6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C7702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4.2 ± 4.3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41267BA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14.6 ± 13.5</w:t>
            </w:r>
          </w:p>
        </w:tc>
      </w:tr>
      <w:tr w:rsidR="005F397D" w:rsidRPr="005F397D" w14:paraId="13937364" w14:textId="77777777" w:rsidTr="005F397D">
        <w:trPr>
          <w:divId w:val="487211708"/>
          <w:trHeight w:val="288"/>
        </w:trPr>
        <w:tc>
          <w:tcPr>
            <w:tcW w:w="766" w:type="dxa"/>
            <w:shd w:val="clear" w:color="auto" w:fill="auto"/>
            <w:noWrap/>
            <w:hideMark/>
          </w:tcPr>
          <w:p w14:paraId="4EE2710D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30</w:t>
            </w:r>
          </w:p>
        </w:tc>
        <w:tc>
          <w:tcPr>
            <w:tcW w:w="962" w:type="dxa"/>
            <w:shd w:val="clear" w:color="auto" w:fill="auto"/>
            <w:noWrap/>
            <w:hideMark/>
          </w:tcPr>
          <w:p w14:paraId="6017DB0F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Autumn</w:t>
            </w:r>
          </w:p>
        </w:tc>
        <w:tc>
          <w:tcPr>
            <w:tcW w:w="824" w:type="dxa"/>
            <w:shd w:val="clear" w:color="auto" w:fill="auto"/>
            <w:noWrap/>
            <w:hideMark/>
          </w:tcPr>
          <w:p w14:paraId="0E3BB867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2023</w:t>
            </w:r>
          </w:p>
        </w:tc>
        <w:tc>
          <w:tcPr>
            <w:tcW w:w="1701" w:type="dxa"/>
            <w:shd w:val="clear" w:color="auto" w:fill="auto"/>
            <w:noWrap/>
            <w:hideMark/>
          </w:tcPr>
          <w:p w14:paraId="241DF4C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13th March</w:t>
            </w:r>
          </w:p>
        </w:tc>
        <w:tc>
          <w:tcPr>
            <w:tcW w:w="992" w:type="dxa"/>
            <w:shd w:val="clear" w:color="auto" w:fill="auto"/>
            <w:noWrap/>
            <w:hideMark/>
          </w:tcPr>
          <w:p w14:paraId="2C433F78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542</w:t>
            </w:r>
          </w:p>
        </w:tc>
        <w:tc>
          <w:tcPr>
            <w:tcW w:w="1418" w:type="dxa"/>
            <w:shd w:val="clear" w:color="auto" w:fill="auto"/>
            <w:noWrap/>
            <w:hideMark/>
          </w:tcPr>
          <w:p w14:paraId="2AE6B0A4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14.8</w:t>
            </w:r>
          </w:p>
        </w:tc>
        <w:tc>
          <w:tcPr>
            <w:tcW w:w="1193" w:type="dxa"/>
            <w:shd w:val="clear" w:color="auto" w:fill="auto"/>
            <w:noWrap/>
            <w:hideMark/>
          </w:tcPr>
          <w:p w14:paraId="6F135972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2.1</w:t>
            </w:r>
          </w:p>
        </w:tc>
        <w:tc>
          <w:tcPr>
            <w:tcW w:w="1217" w:type="dxa"/>
            <w:shd w:val="clear" w:color="auto" w:fill="auto"/>
            <w:noWrap/>
            <w:hideMark/>
          </w:tcPr>
          <w:p w14:paraId="545B4A65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9.6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D41F8C1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3.8</w:t>
            </w:r>
          </w:p>
        </w:tc>
        <w:tc>
          <w:tcPr>
            <w:tcW w:w="1417" w:type="dxa"/>
            <w:shd w:val="clear" w:color="auto" w:fill="auto"/>
            <w:noWrap/>
            <w:hideMark/>
          </w:tcPr>
          <w:p w14:paraId="76F0EBD0" w14:textId="77777777" w:rsidR="005F397D" w:rsidRPr="005F397D" w:rsidRDefault="005F397D" w:rsidP="005F397D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5F397D">
              <w:rPr>
                <w:rFonts w:ascii="Times New Roman" w:hAnsi="Times New Roman" w:cs="Times New Roman"/>
                <w:sz w:val="21"/>
                <w:szCs w:val="21"/>
              </w:rPr>
              <w:t>6.9</w:t>
            </w:r>
          </w:p>
        </w:tc>
      </w:tr>
    </w:tbl>
    <w:p w14:paraId="26A514A8" w14:textId="77777777" w:rsidR="00BF1235" w:rsidRDefault="00835364" w:rsidP="00BF1235">
      <w:pPr>
        <w:spacing w:after="0" w:line="240" w:lineRule="auto"/>
        <w:ind w:left="-992" w:right="-471"/>
        <w:jc w:val="center"/>
        <w:rPr>
          <w:b/>
          <w:bCs/>
        </w:rPr>
      </w:pPr>
      <w:r>
        <w:rPr>
          <w:b/>
          <w:bCs/>
        </w:rPr>
        <w:fldChar w:fldCharType="end"/>
      </w:r>
    </w:p>
    <w:p w14:paraId="6886D12B" w14:textId="08F7D4A3" w:rsidR="0097598B" w:rsidRDefault="009D1E03" w:rsidP="00BF1235">
      <w:pPr>
        <w:spacing w:after="0" w:line="240" w:lineRule="auto"/>
        <w:ind w:left="-992" w:right="-471"/>
        <w:jc w:val="center"/>
        <w:rPr>
          <w:rFonts w:ascii="Times New Roman" w:hAnsi="Times New Roman" w:cs="Times New Roman"/>
          <w:sz w:val="20"/>
          <w:szCs w:val="20"/>
        </w:rPr>
        <w:sectPr w:rsidR="0097598B" w:rsidSect="00835364">
          <w:pgSz w:w="11906" w:h="16838"/>
          <w:pgMar w:top="1440" w:right="991" w:bottom="0" w:left="1440" w:header="708" w:footer="708" w:gutter="0"/>
          <w:cols w:space="708"/>
          <w:docGrid w:linePitch="360"/>
        </w:sectPr>
      </w:pPr>
      <w:r>
        <w:rPr>
          <w:rFonts w:ascii="Times New Roman" w:hAnsi="Times New Roman" w:cs="Times New Roman"/>
          <w:sz w:val="20"/>
          <w:szCs w:val="20"/>
        </w:rPr>
        <w:t>*</w:t>
      </w:r>
      <w:r w:rsidR="00F71E76" w:rsidRPr="00BB66B0">
        <w:rPr>
          <w:rFonts w:ascii="Times New Roman" w:hAnsi="Times New Roman" w:cs="Times New Roman"/>
          <w:sz w:val="20"/>
          <w:szCs w:val="20"/>
        </w:rPr>
        <w:t>Rainfall characteristics</w:t>
      </w:r>
      <w:r w:rsidR="00F71E76">
        <w:rPr>
          <w:rFonts w:ascii="Times New Roman" w:hAnsi="Times New Roman" w:cs="Times New Roman"/>
          <w:sz w:val="20"/>
          <w:szCs w:val="20"/>
        </w:rPr>
        <w:t>:</w:t>
      </w:r>
      <w:r w:rsidR="00F71E76" w:rsidRPr="00BB66B0">
        <w:rPr>
          <w:rFonts w:ascii="Times New Roman" w:hAnsi="Times New Roman" w:cs="Times New Roman"/>
          <w:sz w:val="20"/>
          <w:szCs w:val="20"/>
        </w:rPr>
        <w:t xml:space="preserve"> </w:t>
      </w:r>
      <w:r w:rsidR="00F71E76">
        <w:rPr>
          <w:rFonts w:ascii="Times New Roman" w:hAnsi="Times New Roman" w:cs="Times New Roman"/>
          <w:sz w:val="20"/>
          <w:szCs w:val="20"/>
        </w:rPr>
        <w:t>r</w:t>
      </w:r>
      <w:r w:rsidR="00F71E76" w:rsidRPr="00BB66B0">
        <w:rPr>
          <w:rFonts w:ascii="Times New Roman" w:hAnsi="Times New Roman" w:cs="Times New Roman"/>
          <w:sz w:val="20"/>
          <w:szCs w:val="20"/>
        </w:rPr>
        <w:t xml:space="preserve">ain event </w:t>
      </w:r>
      <w:r w:rsidR="00F71E76">
        <w:rPr>
          <w:rFonts w:ascii="Times New Roman" w:hAnsi="Times New Roman" w:cs="Times New Roman"/>
          <w:sz w:val="20"/>
          <w:szCs w:val="20"/>
        </w:rPr>
        <w:t xml:space="preserve">is defined as </w:t>
      </w:r>
      <w:r w:rsidR="00F71E76" w:rsidRPr="00BB66B0">
        <w:rPr>
          <w:rFonts w:ascii="Times New Roman" w:hAnsi="Times New Roman" w:cs="Times New Roman"/>
          <w:sz w:val="20"/>
          <w:szCs w:val="20"/>
        </w:rPr>
        <w:t>any rain depth &gt;=0.2mm within a 6hr period</w:t>
      </w:r>
      <w:r w:rsidR="00F71E76">
        <w:rPr>
          <w:rFonts w:ascii="Times New Roman" w:hAnsi="Times New Roman" w:cs="Times New Roman"/>
          <w:sz w:val="20"/>
          <w:szCs w:val="20"/>
        </w:rPr>
        <w:t>; r</w:t>
      </w:r>
      <w:r w:rsidR="00F71E76" w:rsidRPr="00BB66B0">
        <w:rPr>
          <w:rFonts w:ascii="Times New Roman" w:hAnsi="Times New Roman" w:cs="Times New Roman"/>
          <w:sz w:val="20"/>
          <w:szCs w:val="20"/>
        </w:rPr>
        <w:t xml:space="preserve">ain depth </w:t>
      </w:r>
      <w:r w:rsidR="00F71E76">
        <w:rPr>
          <w:rFonts w:ascii="Times New Roman" w:hAnsi="Times New Roman" w:cs="Times New Roman"/>
          <w:sz w:val="20"/>
          <w:szCs w:val="20"/>
        </w:rPr>
        <w:t xml:space="preserve">is the </w:t>
      </w:r>
      <w:r w:rsidR="00F71E76" w:rsidRPr="00BB66B0">
        <w:rPr>
          <w:rFonts w:ascii="Times New Roman" w:hAnsi="Times New Roman" w:cs="Times New Roman"/>
          <w:sz w:val="20"/>
          <w:szCs w:val="20"/>
        </w:rPr>
        <w:t>total depth recorded during a rain event</w:t>
      </w:r>
      <w:r w:rsidR="00F71E76">
        <w:rPr>
          <w:rFonts w:ascii="Times New Roman" w:hAnsi="Times New Roman" w:cs="Times New Roman"/>
          <w:sz w:val="20"/>
          <w:szCs w:val="20"/>
        </w:rPr>
        <w:t>; d</w:t>
      </w:r>
      <w:r w:rsidR="00F71E76" w:rsidRPr="00BB66B0">
        <w:rPr>
          <w:rFonts w:ascii="Times New Roman" w:hAnsi="Times New Roman" w:cs="Times New Roman"/>
          <w:sz w:val="20"/>
          <w:szCs w:val="20"/>
        </w:rPr>
        <w:t xml:space="preserve">uration </w:t>
      </w:r>
      <w:r w:rsidR="00F71E76">
        <w:rPr>
          <w:rFonts w:ascii="Times New Roman" w:hAnsi="Times New Roman" w:cs="Times New Roman"/>
          <w:sz w:val="20"/>
          <w:szCs w:val="20"/>
        </w:rPr>
        <w:t xml:space="preserve">is the </w:t>
      </w:r>
      <w:r w:rsidR="00F71E76" w:rsidRPr="00BB66B0">
        <w:rPr>
          <w:rFonts w:ascii="Times New Roman" w:hAnsi="Times New Roman" w:cs="Times New Roman"/>
          <w:sz w:val="20"/>
          <w:szCs w:val="20"/>
        </w:rPr>
        <w:t>time from the first record of rain to the last, culminating with 6 hrs with no record of rain</w:t>
      </w:r>
      <w:r w:rsidR="00F71E76">
        <w:rPr>
          <w:rFonts w:ascii="Times New Roman" w:hAnsi="Times New Roman" w:cs="Times New Roman"/>
          <w:sz w:val="20"/>
          <w:szCs w:val="20"/>
        </w:rPr>
        <w:t>; a</w:t>
      </w:r>
      <w:r w:rsidR="00F71E76" w:rsidRPr="00BB66B0">
        <w:rPr>
          <w:rFonts w:ascii="Times New Roman" w:hAnsi="Times New Roman" w:cs="Times New Roman"/>
          <w:sz w:val="20"/>
          <w:szCs w:val="20"/>
        </w:rPr>
        <w:t xml:space="preserve">ntecedent dry days (ADD) </w:t>
      </w:r>
      <w:r w:rsidR="00F71E76">
        <w:rPr>
          <w:rFonts w:ascii="Times New Roman" w:hAnsi="Times New Roman" w:cs="Times New Roman"/>
          <w:sz w:val="20"/>
          <w:szCs w:val="20"/>
        </w:rPr>
        <w:t xml:space="preserve">are the </w:t>
      </w:r>
      <w:r w:rsidR="00F71E76" w:rsidRPr="00BB66B0">
        <w:rPr>
          <w:rFonts w:ascii="Times New Roman" w:hAnsi="Times New Roman" w:cs="Times New Roman"/>
          <w:sz w:val="20"/>
          <w:szCs w:val="20"/>
        </w:rPr>
        <w:t>days since the previous qualified rain event</w:t>
      </w:r>
      <w:r w:rsidR="00F71E76">
        <w:rPr>
          <w:rFonts w:ascii="Times New Roman" w:hAnsi="Times New Roman" w:cs="Times New Roman"/>
          <w:sz w:val="20"/>
          <w:szCs w:val="20"/>
        </w:rPr>
        <w:t>; a</w:t>
      </w:r>
      <w:r w:rsidR="00F71E76" w:rsidRPr="00BB66B0">
        <w:rPr>
          <w:rFonts w:ascii="Times New Roman" w:hAnsi="Times New Roman" w:cs="Times New Roman"/>
          <w:sz w:val="20"/>
          <w:szCs w:val="20"/>
        </w:rPr>
        <w:t xml:space="preserve">verage </w:t>
      </w:r>
      <w:r w:rsidR="00F71E76">
        <w:rPr>
          <w:rFonts w:ascii="Times New Roman" w:hAnsi="Times New Roman" w:cs="Times New Roman"/>
          <w:sz w:val="20"/>
          <w:szCs w:val="20"/>
        </w:rPr>
        <w:t>i</w:t>
      </w:r>
      <w:r w:rsidR="00F71E76" w:rsidRPr="00BB66B0">
        <w:rPr>
          <w:rFonts w:ascii="Times New Roman" w:hAnsi="Times New Roman" w:cs="Times New Roman"/>
          <w:sz w:val="20"/>
          <w:szCs w:val="20"/>
        </w:rPr>
        <w:t xml:space="preserve">ntensity </w:t>
      </w:r>
      <w:r w:rsidR="00F71E76">
        <w:rPr>
          <w:rFonts w:ascii="Times New Roman" w:hAnsi="Times New Roman" w:cs="Times New Roman"/>
          <w:sz w:val="20"/>
          <w:szCs w:val="20"/>
        </w:rPr>
        <w:t xml:space="preserve">is the </w:t>
      </w:r>
      <w:r w:rsidR="00F71E76" w:rsidRPr="00BB66B0">
        <w:rPr>
          <w:rFonts w:ascii="Times New Roman" w:hAnsi="Times New Roman" w:cs="Times New Roman"/>
          <w:sz w:val="20"/>
          <w:szCs w:val="20"/>
        </w:rPr>
        <w:t>rainfall depth divided by event duration</w:t>
      </w:r>
      <w:r w:rsidR="00F71E76">
        <w:rPr>
          <w:rFonts w:ascii="Times New Roman" w:hAnsi="Times New Roman" w:cs="Times New Roman"/>
          <w:sz w:val="20"/>
          <w:szCs w:val="20"/>
        </w:rPr>
        <w:t>; p</w:t>
      </w:r>
      <w:r w:rsidR="00F71E76" w:rsidRPr="00BB66B0">
        <w:rPr>
          <w:rFonts w:ascii="Times New Roman" w:hAnsi="Times New Roman" w:cs="Times New Roman"/>
          <w:sz w:val="20"/>
          <w:szCs w:val="20"/>
        </w:rPr>
        <w:t xml:space="preserve">eak </w:t>
      </w:r>
      <w:r w:rsidR="00F71E76">
        <w:rPr>
          <w:rFonts w:ascii="Times New Roman" w:hAnsi="Times New Roman" w:cs="Times New Roman"/>
          <w:sz w:val="20"/>
          <w:szCs w:val="20"/>
        </w:rPr>
        <w:t>i</w:t>
      </w:r>
      <w:r w:rsidR="00F71E76" w:rsidRPr="00BB66B0">
        <w:rPr>
          <w:rFonts w:ascii="Times New Roman" w:hAnsi="Times New Roman" w:cs="Times New Roman"/>
          <w:sz w:val="20"/>
          <w:szCs w:val="20"/>
        </w:rPr>
        <w:t xml:space="preserve">ntensity (5min) </w:t>
      </w:r>
      <w:r w:rsidR="00F71E76">
        <w:rPr>
          <w:rFonts w:ascii="Times New Roman" w:hAnsi="Times New Roman" w:cs="Times New Roman"/>
          <w:sz w:val="20"/>
          <w:szCs w:val="20"/>
        </w:rPr>
        <w:t xml:space="preserve">is </w:t>
      </w:r>
      <w:r w:rsidR="00F71E76" w:rsidRPr="00BB66B0">
        <w:rPr>
          <w:rFonts w:ascii="Times New Roman" w:hAnsi="Times New Roman" w:cs="Times New Roman"/>
          <w:sz w:val="20"/>
          <w:szCs w:val="20"/>
        </w:rPr>
        <w:t>the peak rain depth recorded during 5-min interval</w:t>
      </w:r>
      <w:r w:rsidR="00540952">
        <w:rPr>
          <w:rFonts w:ascii="Times New Roman" w:hAnsi="Times New Roman" w:cs="Times New Roman"/>
          <w:sz w:val="20"/>
          <w:szCs w:val="20"/>
        </w:rPr>
        <w:t xml:space="preserve">; bold: average </w:t>
      </w:r>
      <w:r w:rsidR="00540952">
        <w:rPr>
          <w:rFonts w:ascii="Calibri" w:hAnsi="Calibri" w:cs="Calibri"/>
          <w:sz w:val="20"/>
          <w:szCs w:val="20"/>
        </w:rPr>
        <w:t>±</w:t>
      </w:r>
      <w:r w:rsidR="00540952">
        <w:rPr>
          <w:rFonts w:ascii="Times New Roman" w:hAnsi="Times New Roman" w:cs="Times New Roman"/>
          <w:sz w:val="20"/>
          <w:szCs w:val="20"/>
        </w:rPr>
        <w:t xml:space="preserve"> standard deviation</w:t>
      </w:r>
      <w:r w:rsidR="0097598B">
        <w:rPr>
          <w:rFonts w:ascii="Times New Roman" w:hAnsi="Times New Roman" w:cs="Times New Roman"/>
          <w:sz w:val="20"/>
          <w:szCs w:val="20"/>
        </w:rPr>
        <w:t>.</w:t>
      </w:r>
    </w:p>
    <w:p w14:paraId="49FC8576" w14:textId="77777777" w:rsidR="00BF1235" w:rsidRPr="00A05A5D" w:rsidRDefault="00BF1235" w:rsidP="00BF1235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A05A5D">
        <w:rPr>
          <w:rFonts w:ascii="Times New Roman" w:hAnsi="Times New Roman" w:cs="Times New Roman"/>
          <w:b/>
        </w:rPr>
        <w:lastRenderedPageBreak/>
        <w:t>Table S</w:t>
      </w:r>
      <w:r>
        <w:rPr>
          <w:rFonts w:ascii="Times New Roman" w:hAnsi="Times New Roman" w:cs="Times New Roman"/>
          <w:b/>
        </w:rPr>
        <w:t>6:</w:t>
      </w:r>
      <w:r w:rsidRPr="00A05A5D">
        <w:rPr>
          <w:b/>
        </w:rPr>
        <w:t xml:space="preserve"> </w:t>
      </w:r>
      <w:r w:rsidRPr="00A05A5D">
        <w:rPr>
          <w:rFonts w:ascii="Times New Roman" w:hAnsi="Times New Roman" w:cs="Times New Roman"/>
          <w:b/>
        </w:rPr>
        <w:t>Total, dissolved and particulate Al, Cu and Zn concentrations removal efficiency (%) from each roof type.</w:t>
      </w:r>
    </w:p>
    <w:p w14:paraId="7798EDEF" w14:textId="77777777" w:rsidR="00BF1235" w:rsidRDefault="00BF1235" w:rsidP="00BF1235">
      <w:pPr>
        <w:spacing w:after="0" w:line="360" w:lineRule="auto"/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7"/>
        <w:gridCol w:w="861"/>
        <w:gridCol w:w="1172"/>
        <w:gridCol w:w="1134"/>
        <w:gridCol w:w="1225"/>
        <w:gridCol w:w="861"/>
        <w:gridCol w:w="1172"/>
        <w:gridCol w:w="1137"/>
        <w:gridCol w:w="1203"/>
        <w:gridCol w:w="861"/>
        <w:gridCol w:w="1189"/>
        <w:gridCol w:w="1141"/>
        <w:gridCol w:w="1195"/>
      </w:tblGrid>
      <w:tr w:rsidR="00BF1235" w:rsidRPr="002B66CC" w14:paraId="1F9EFE63" w14:textId="77777777" w:rsidTr="001F06F5">
        <w:tc>
          <w:tcPr>
            <w:tcW w:w="84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0ECE382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3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E0CB77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Al Removal Efficiency</w:t>
            </w:r>
          </w:p>
        </w:tc>
        <w:tc>
          <w:tcPr>
            <w:tcW w:w="4373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CEA7AE1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Dissolved Al Removal Efficiency</w:t>
            </w:r>
          </w:p>
        </w:tc>
        <w:tc>
          <w:tcPr>
            <w:tcW w:w="4386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A790419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Particulate Al Removal Efficiency</w:t>
            </w:r>
          </w:p>
        </w:tc>
      </w:tr>
      <w:tr w:rsidR="00BF1235" w:rsidRPr="002B66CC" w14:paraId="3B3C7A45" w14:textId="77777777" w:rsidTr="001F06F5">
        <w:tc>
          <w:tcPr>
            <w:tcW w:w="846" w:type="dxa"/>
            <w:tcBorders>
              <w:top w:val="nil"/>
              <w:bottom w:val="nil"/>
            </w:tcBorders>
            <w:shd w:val="clear" w:color="auto" w:fill="auto"/>
          </w:tcPr>
          <w:p w14:paraId="3191E47F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bottom w:val="nil"/>
            </w:tcBorders>
            <w:shd w:val="clear" w:color="auto" w:fill="auto"/>
          </w:tcPr>
          <w:p w14:paraId="44F7AF62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</w:tcPr>
          <w:p w14:paraId="6D1014DF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1CFD99C9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auto"/>
          </w:tcPr>
          <w:p w14:paraId="480187B7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</w:tcPr>
          <w:p w14:paraId="7DC04D32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</w:tcPr>
          <w:p w14:paraId="555E6F93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37" w:type="dxa"/>
            <w:tcBorders>
              <w:top w:val="nil"/>
              <w:bottom w:val="nil"/>
            </w:tcBorders>
            <w:shd w:val="clear" w:color="auto" w:fill="auto"/>
          </w:tcPr>
          <w:p w14:paraId="22EB3059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</w:tcPr>
          <w:p w14:paraId="33AA86EC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</w:tcPr>
          <w:p w14:paraId="3006D53E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</w:tcPr>
          <w:p w14:paraId="112F6645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41" w:type="dxa"/>
            <w:tcBorders>
              <w:top w:val="nil"/>
              <w:bottom w:val="nil"/>
            </w:tcBorders>
            <w:shd w:val="clear" w:color="auto" w:fill="auto"/>
          </w:tcPr>
          <w:p w14:paraId="62732820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</w:tcPr>
          <w:p w14:paraId="76D74344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</w:tr>
      <w:tr w:rsidR="00BF1235" w:rsidRPr="002B66CC" w14:paraId="1AAB6559" w14:textId="77777777" w:rsidTr="001F06F5">
        <w:trPr>
          <w:trHeight w:val="288"/>
        </w:trPr>
        <w:tc>
          <w:tcPr>
            <w:tcW w:w="846" w:type="dxa"/>
            <w:tcBorders>
              <w:top w:val="nil"/>
              <w:bottom w:val="nil"/>
            </w:tcBorders>
            <w:shd w:val="clear" w:color="auto" w:fill="auto"/>
          </w:tcPr>
          <w:p w14:paraId="1A2B789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Avg</w:t>
            </w:r>
          </w:p>
        </w:tc>
        <w:tc>
          <w:tcPr>
            <w:tcW w:w="81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BD21C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79.2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C6881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67.7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60CE2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23.4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DD16D2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13.3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65674B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-14.5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DC7BB9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44.3</w:t>
            </w:r>
          </w:p>
        </w:tc>
        <w:tc>
          <w:tcPr>
            <w:tcW w:w="11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2744B0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59.6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26FF83C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31.2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C92C65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79.5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D03925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73.5</w:t>
            </w:r>
          </w:p>
        </w:tc>
        <w:tc>
          <w:tcPr>
            <w:tcW w:w="11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02D212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-3.8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5E81E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8.0</w:t>
            </w:r>
          </w:p>
        </w:tc>
      </w:tr>
      <w:tr w:rsidR="00BF1235" w:rsidRPr="002B66CC" w14:paraId="4F30D706" w14:textId="77777777" w:rsidTr="001F06F5">
        <w:trPr>
          <w:trHeight w:val="288"/>
        </w:trPr>
        <w:tc>
          <w:tcPr>
            <w:tcW w:w="846" w:type="dxa"/>
            <w:tcBorders>
              <w:top w:val="nil"/>
              <w:bottom w:val="nil"/>
            </w:tcBorders>
            <w:shd w:val="clear" w:color="auto" w:fill="auto"/>
          </w:tcPr>
          <w:p w14:paraId="3C5BD1A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Min</w:t>
            </w:r>
          </w:p>
        </w:tc>
        <w:tc>
          <w:tcPr>
            <w:tcW w:w="81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87216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-86.4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01A350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-18.0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72277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-155.5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E61B23C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-297.0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4FFA11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-619.3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D4659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-30.8</w:t>
            </w:r>
          </w:p>
        </w:tc>
        <w:tc>
          <w:tcPr>
            <w:tcW w:w="11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84966F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-45.6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FEB0F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-55.8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FD710C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-86.7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8AA719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-6.7</w:t>
            </w:r>
          </w:p>
        </w:tc>
        <w:tc>
          <w:tcPr>
            <w:tcW w:w="11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DD5620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-199.0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E1ED07C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-321.3</w:t>
            </w:r>
          </w:p>
        </w:tc>
      </w:tr>
      <w:tr w:rsidR="00BF1235" w:rsidRPr="002B66CC" w14:paraId="783D556B" w14:textId="77777777" w:rsidTr="001F06F5">
        <w:trPr>
          <w:trHeight w:val="288"/>
        </w:trPr>
        <w:tc>
          <w:tcPr>
            <w:tcW w:w="846" w:type="dxa"/>
            <w:tcBorders>
              <w:top w:val="nil"/>
              <w:bottom w:val="nil"/>
            </w:tcBorders>
            <w:shd w:val="clear" w:color="auto" w:fill="auto"/>
          </w:tcPr>
          <w:p w14:paraId="1FB5E0F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 xml:space="preserve">Max </w:t>
            </w:r>
          </w:p>
        </w:tc>
        <w:tc>
          <w:tcPr>
            <w:tcW w:w="81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F83364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99.8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7C5E22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99.3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D822AB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91.7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AD96E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95.6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F840A3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85.8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789C7F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89.4</w:t>
            </w:r>
          </w:p>
        </w:tc>
        <w:tc>
          <w:tcPr>
            <w:tcW w:w="11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BC80CB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96.2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49DA49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80.4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EC057AC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99.8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3F0566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100.0</w:t>
            </w:r>
          </w:p>
        </w:tc>
        <w:tc>
          <w:tcPr>
            <w:tcW w:w="11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62E6224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91.8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C77BA9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99.1</w:t>
            </w:r>
          </w:p>
        </w:tc>
      </w:tr>
      <w:tr w:rsidR="00BF1235" w:rsidRPr="002B66CC" w14:paraId="5087D0E2" w14:textId="77777777" w:rsidTr="001F06F5">
        <w:trPr>
          <w:trHeight w:val="288"/>
        </w:trPr>
        <w:tc>
          <w:tcPr>
            <w:tcW w:w="846" w:type="dxa"/>
            <w:tcBorders>
              <w:top w:val="nil"/>
              <w:bottom w:val="nil"/>
            </w:tcBorders>
            <w:shd w:val="clear" w:color="auto" w:fill="auto"/>
          </w:tcPr>
          <w:p w14:paraId="6402D6A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Med</w:t>
            </w:r>
          </w:p>
        </w:tc>
        <w:tc>
          <w:tcPr>
            <w:tcW w:w="81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F22E1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94.1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4DE3B1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79.1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C8E8175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38.5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20928B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50.9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46BCBB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31.0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67255FC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50.0</w:t>
            </w:r>
          </w:p>
        </w:tc>
        <w:tc>
          <w:tcPr>
            <w:tcW w:w="11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B599B1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68.3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79F5C4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36.9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7A30B7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94.3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4FBDCF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81.6</w:t>
            </w:r>
          </w:p>
        </w:tc>
        <w:tc>
          <w:tcPr>
            <w:tcW w:w="11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D59294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20.7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090729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50.4</w:t>
            </w:r>
          </w:p>
        </w:tc>
      </w:tr>
      <w:tr w:rsidR="00BF1235" w:rsidRPr="002B66CC" w14:paraId="41812A4B" w14:textId="77777777" w:rsidTr="001F06F5">
        <w:trPr>
          <w:trHeight w:val="377"/>
        </w:trPr>
        <w:tc>
          <w:tcPr>
            <w:tcW w:w="8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5654E63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St Dev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A7CEF1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41.1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5ED88B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30.7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4A1DCB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63.2</w:t>
            </w:r>
          </w:p>
        </w:tc>
        <w:tc>
          <w:tcPr>
            <w:tcW w:w="12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109E5B3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95.8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61D0513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151.7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2586C1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36.0</w:t>
            </w:r>
          </w:p>
        </w:tc>
        <w:tc>
          <w:tcPr>
            <w:tcW w:w="11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5368A9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30.0</w:t>
            </w:r>
          </w:p>
        </w:tc>
        <w:tc>
          <w:tcPr>
            <w:tcW w:w="12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286E8D9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39.8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43B3E3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41.1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FCF763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26.9</w:t>
            </w:r>
          </w:p>
        </w:tc>
        <w:tc>
          <w:tcPr>
            <w:tcW w:w="11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34F6DD78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88.6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D9B14F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108.0</w:t>
            </w:r>
          </w:p>
        </w:tc>
      </w:tr>
      <w:tr w:rsidR="00BF1235" w:rsidRPr="002B66CC" w14:paraId="28279DA0" w14:textId="77777777" w:rsidTr="001F06F5">
        <w:tc>
          <w:tcPr>
            <w:tcW w:w="84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34046CE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3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E91239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Cu Removal Efficiency</w:t>
            </w:r>
          </w:p>
        </w:tc>
        <w:tc>
          <w:tcPr>
            <w:tcW w:w="4373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F6CCFD3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Dissolved Cu Removal Efficiency</w:t>
            </w:r>
          </w:p>
        </w:tc>
        <w:tc>
          <w:tcPr>
            <w:tcW w:w="4386" w:type="dxa"/>
            <w:gridSpan w:val="4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C6DB78E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Particulate Cu Removal Efficiency </w:t>
            </w:r>
          </w:p>
        </w:tc>
      </w:tr>
      <w:tr w:rsidR="00BF1235" w:rsidRPr="002B66CC" w14:paraId="6D16C086" w14:textId="77777777" w:rsidTr="001F06F5">
        <w:tc>
          <w:tcPr>
            <w:tcW w:w="846" w:type="dxa"/>
            <w:tcBorders>
              <w:top w:val="nil"/>
              <w:bottom w:val="nil"/>
            </w:tcBorders>
            <w:shd w:val="clear" w:color="auto" w:fill="auto"/>
          </w:tcPr>
          <w:p w14:paraId="12D6D134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2" w:type="dxa"/>
            <w:tcBorders>
              <w:top w:val="nil"/>
              <w:bottom w:val="nil"/>
            </w:tcBorders>
            <w:shd w:val="clear" w:color="auto" w:fill="auto"/>
          </w:tcPr>
          <w:p w14:paraId="562475B5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</w:tcPr>
          <w:p w14:paraId="4FC474F9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14:paraId="3EC85497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auto"/>
          </w:tcPr>
          <w:p w14:paraId="2662006B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</w:tcPr>
          <w:p w14:paraId="18B6E15D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</w:tcPr>
          <w:p w14:paraId="3AF0741E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37" w:type="dxa"/>
            <w:tcBorders>
              <w:top w:val="nil"/>
              <w:bottom w:val="nil"/>
            </w:tcBorders>
            <w:shd w:val="clear" w:color="auto" w:fill="auto"/>
          </w:tcPr>
          <w:p w14:paraId="35A379BE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</w:tcPr>
          <w:p w14:paraId="5B823581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</w:tcPr>
          <w:p w14:paraId="2D4B7AA5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</w:tcPr>
          <w:p w14:paraId="43ACCB2E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41" w:type="dxa"/>
            <w:tcBorders>
              <w:top w:val="nil"/>
              <w:bottom w:val="nil"/>
            </w:tcBorders>
            <w:shd w:val="clear" w:color="auto" w:fill="auto"/>
          </w:tcPr>
          <w:p w14:paraId="56FB893D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</w:tcPr>
          <w:p w14:paraId="0ACCC7B9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</w:tr>
      <w:tr w:rsidR="00BF1235" w:rsidRPr="002B66CC" w14:paraId="518BE05F" w14:textId="77777777" w:rsidTr="001F06F5">
        <w:trPr>
          <w:trHeight w:val="288"/>
        </w:trPr>
        <w:tc>
          <w:tcPr>
            <w:tcW w:w="846" w:type="dxa"/>
            <w:tcBorders>
              <w:top w:val="nil"/>
              <w:bottom w:val="nil"/>
            </w:tcBorders>
            <w:shd w:val="clear" w:color="auto" w:fill="auto"/>
          </w:tcPr>
          <w:p w14:paraId="1CE4B6F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Avg</w:t>
            </w:r>
          </w:p>
        </w:tc>
        <w:tc>
          <w:tcPr>
            <w:tcW w:w="81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D4CC76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80.4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58981F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56.8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74AF31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43.0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15D5CF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21.1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C4BA8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7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7</w:t>
            </w: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9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735F4B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33.3</w:t>
            </w:r>
          </w:p>
        </w:tc>
        <w:tc>
          <w:tcPr>
            <w:tcW w:w="11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F8DDA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40.2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55B2D3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14.3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5E2C55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75.5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7B96815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37.4</w:t>
            </w:r>
          </w:p>
        </w:tc>
        <w:tc>
          <w:tcPr>
            <w:tcW w:w="11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EDAC06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41.2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914E46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5.5</w:t>
            </w:r>
          </w:p>
        </w:tc>
      </w:tr>
      <w:tr w:rsidR="00BF1235" w:rsidRPr="002B66CC" w14:paraId="2D1A0A50" w14:textId="77777777" w:rsidTr="001F06F5">
        <w:trPr>
          <w:trHeight w:val="288"/>
        </w:trPr>
        <w:tc>
          <w:tcPr>
            <w:tcW w:w="846" w:type="dxa"/>
            <w:tcBorders>
              <w:top w:val="nil"/>
              <w:bottom w:val="nil"/>
            </w:tcBorders>
            <w:shd w:val="clear" w:color="auto" w:fill="auto"/>
          </w:tcPr>
          <w:p w14:paraId="7E2B6DE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Min</w:t>
            </w:r>
          </w:p>
        </w:tc>
        <w:tc>
          <w:tcPr>
            <w:tcW w:w="81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3235AF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-8.5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E662DF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14.6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FE545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-171.0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7F57D5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-158.8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FD7661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55.1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574BCF3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-78.5</w:t>
            </w:r>
          </w:p>
        </w:tc>
        <w:tc>
          <w:tcPr>
            <w:tcW w:w="11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A819775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-133.4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89C53E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-245.0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04B63B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-117.1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73D300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-524.5</w:t>
            </w:r>
          </w:p>
        </w:tc>
        <w:tc>
          <w:tcPr>
            <w:tcW w:w="11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1697B5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-452.5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6AE059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-249.8</w:t>
            </w:r>
          </w:p>
        </w:tc>
      </w:tr>
      <w:tr w:rsidR="00BF1235" w:rsidRPr="002B66CC" w14:paraId="12422017" w14:textId="77777777" w:rsidTr="001F06F5">
        <w:trPr>
          <w:trHeight w:val="288"/>
        </w:trPr>
        <w:tc>
          <w:tcPr>
            <w:tcW w:w="846" w:type="dxa"/>
            <w:tcBorders>
              <w:top w:val="nil"/>
              <w:bottom w:val="nil"/>
            </w:tcBorders>
            <w:shd w:val="clear" w:color="auto" w:fill="auto"/>
          </w:tcPr>
          <w:p w14:paraId="5B0A7454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Max</w:t>
            </w:r>
          </w:p>
        </w:tc>
        <w:tc>
          <w:tcPr>
            <w:tcW w:w="81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B1DAF7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96.6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CE1C9E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100.0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D0BF3B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95.0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E92A2D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83.6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A7E7583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96.9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106F072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68.6</w:t>
            </w:r>
          </w:p>
        </w:tc>
        <w:tc>
          <w:tcPr>
            <w:tcW w:w="11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E71E724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95.0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BD1B9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83.6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6BD8E6B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100.0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18F444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100.0</w:t>
            </w:r>
          </w:p>
        </w:tc>
        <w:tc>
          <w:tcPr>
            <w:tcW w:w="11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75FCE9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100.0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18624E5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100.0</w:t>
            </w:r>
          </w:p>
        </w:tc>
      </w:tr>
      <w:tr w:rsidR="00BF1235" w:rsidRPr="002B66CC" w14:paraId="6DDE6596" w14:textId="77777777" w:rsidTr="001F06F5">
        <w:trPr>
          <w:trHeight w:val="288"/>
        </w:trPr>
        <w:tc>
          <w:tcPr>
            <w:tcW w:w="846" w:type="dxa"/>
            <w:tcBorders>
              <w:top w:val="nil"/>
              <w:bottom w:val="nil"/>
            </w:tcBorders>
            <w:shd w:val="clear" w:color="auto" w:fill="auto"/>
          </w:tcPr>
          <w:p w14:paraId="0DD5BCF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Med</w:t>
            </w:r>
          </w:p>
        </w:tc>
        <w:tc>
          <w:tcPr>
            <w:tcW w:w="81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BC028D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86.5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5EA8F2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58.1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283071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58.5</w:t>
            </w:r>
          </w:p>
        </w:tc>
        <w:tc>
          <w:tcPr>
            <w:tcW w:w="122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7B3C61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31.7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06C40853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81.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</w:t>
            </w:r>
          </w:p>
        </w:tc>
        <w:tc>
          <w:tcPr>
            <w:tcW w:w="1172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9801E1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46.3</w:t>
            </w:r>
          </w:p>
        </w:tc>
        <w:tc>
          <w:tcPr>
            <w:tcW w:w="1137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30E115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45.9</w:t>
            </w:r>
          </w:p>
        </w:tc>
        <w:tc>
          <w:tcPr>
            <w:tcW w:w="1203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3DBC4C63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34.0</w:t>
            </w:r>
          </w:p>
        </w:tc>
        <w:tc>
          <w:tcPr>
            <w:tcW w:w="86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7BCB4F9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94.7</w:t>
            </w:r>
          </w:p>
        </w:tc>
        <w:tc>
          <w:tcPr>
            <w:tcW w:w="1189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41BA88E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80.0</w:t>
            </w:r>
          </w:p>
        </w:tc>
        <w:tc>
          <w:tcPr>
            <w:tcW w:w="1141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2C23401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83.9</w:t>
            </w:r>
          </w:p>
        </w:tc>
        <w:tc>
          <w:tcPr>
            <w:tcW w:w="1195" w:type="dxa"/>
            <w:tcBorders>
              <w:top w:val="nil"/>
              <w:bottom w:val="nil"/>
            </w:tcBorders>
            <w:shd w:val="clear" w:color="auto" w:fill="auto"/>
            <w:noWrap/>
            <w:hideMark/>
          </w:tcPr>
          <w:p w14:paraId="5F5F80D5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83.9</w:t>
            </w:r>
          </w:p>
        </w:tc>
      </w:tr>
      <w:tr w:rsidR="00BF1235" w:rsidRPr="002B66CC" w14:paraId="7927286D" w14:textId="77777777" w:rsidTr="001F06F5">
        <w:trPr>
          <w:trHeight w:val="408"/>
        </w:trPr>
        <w:tc>
          <w:tcPr>
            <w:tcW w:w="84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7EC0F2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St Dev</w:t>
            </w:r>
          </w:p>
        </w:tc>
        <w:tc>
          <w:tcPr>
            <w:tcW w:w="81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060DEEC3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22.1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F8D6D0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23.4</w:t>
            </w: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F9C9C9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62.4</w:t>
            </w:r>
          </w:p>
        </w:tc>
        <w:tc>
          <w:tcPr>
            <w:tcW w:w="122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630B1D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64.0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55233C2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</w:t>
            </w: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</w:t>
            </w:r>
          </w:p>
        </w:tc>
        <w:tc>
          <w:tcPr>
            <w:tcW w:w="1172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3C87798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33.9</w:t>
            </w:r>
          </w:p>
        </w:tc>
        <w:tc>
          <w:tcPr>
            <w:tcW w:w="1137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7CA0D59C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42.8</w:t>
            </w:r>
          </w:p>
        </w:tc>
        <w:tc>
          <w:tcPr>
            <w:tcW w:w="1203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12FC83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70.5</w:t>
            </w:r>
          </w:p>
        </w:tc>
        <w:tc>
          <w:tcPr>
            <w:tcW w:w="86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121D50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48.0</w:t>
            </w:r>
          </w:p>
        </w:tc>
        <w:tc>
          <w:tcPr>
            <w:tcW w:w="1189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9F74E74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130.8</w:t>
            </w:r>
          </w:p>
        </w:tc>
        <w:tc>
          <w:tcPr>
            <w:tcW w:w="1141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4F89A63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119.1</w:t>
            </w:r>
          </w:p>
        </w:tc>
        <w:tc>
          <w:tcPr>
            <w:tcW w:w="1195" w:type="dxa"/>
            <w:tcBorders>
              <w:top w:val="nil"/>
              <w:bottom w:val="single" w:sz="4" w:space="0" w:color="auto"/>
            </w:tcBorders>
            <w:shd w:val="clear" w:color="auto" w:fill="auto"/>
            <w:noWrap/>
            <w:hideMark/>
          </w:tcPr>
          <w:p w14:paraId="6EBA38E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119.4</w:t>
            </w:r>
          </w:p>
        </w:tc>
      </w:tr>
      <w:tr w:rsidR="00BF1235" w:rsidRPr="002B66CC" w14:paraId="27818EB3" w14:textId="77777777" w:rsidTr="001F06F5">
        <w:tc>
          <w:tcPr>
            <w:tcW w:w="846" w:type="dxa"/>
            <w:tcBorders>
              <w:top w:val="single" w:sz="4" w:space="0" w:color="auto"/>
            </w:tcBorders>
            <w:shd w:val="clear" w:color="auto" w:fill="auto"/>
          </w:tcPr>
          <w:p w14:paraId="6E46C452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34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2BE67F31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Total Zn Removal Efficiency</w:t>
            </w:r>
          </w:p>
        </w:tc>
        <w:tc>
          <w:tcPr>
            <w:tcW w:w="4373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44AA48F3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Dissolved Zn Removal Efficiency</w:t>
            </w:r>
          </w:p>
        </w:tc>
        <w:tc>
          <w:tcPr>
            <w:tcW w:w="4386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14:paraId="53BD7D6D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Particulate Zn Removal Efficiency</w:t>
            </w:r>
          </w:p>
        </w:tc>
      </w:tr>
      <w:tr w:rsidR="00BF1235" w:rsidRPr="002B66CC" w14:paraId="12AAA82B" w14:textId="77777777" w:rsidTr="001F06F5">
        <w:tc>
          <w:tcPr>
            <w:tcW w:w="846" w:type="dxa"/>
            <w:shd w:val="clear" w:color="auto" w:fill="auto"/>
          </w:tcPr>
          <w:p w14:paraId="304C232C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812" w:type="dxa"/>
            <w:shd w:val="clear" w:color="auto" w:fill="auto"/>
          </w:tcPr>
          <w:p w14:paraId="73EE2706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shd w:val="clear" w:color="auto" w:fill="auto"/>
          </w:tcPr>
          <w:p w14:paraId="125BFB6E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34" w:type="dxa"/>
            <w:shd w:val="clear" w:color="auto" w:fill="auto"/>
          </w:tcPr>
          <w:p w14:paraId="6DC97450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225" w:type="dxa"/>
            <w:shd w:val="clear" w:color="auto" w:fill="auto"/>
          </w:tcPr>
          <w:p w14:paraId="64801A98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861" w:type="dxa"/>
            <w:shd w:val="clear" w:color="auto" w:fill="auto"/>
          </w:tcPr>
          <w:p w14:paraId="21892B09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72" w:type="dxa"/>
            <w:shd w:val="clear" w:color="auto" w:fill="auto"/>
          </w:tcPr>
          <w:p w14:paraId="2644CEBD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37" w:type="dxa"/>
            <w:shd w:val="clear" w:color="auto" w:fill="auto"/>
          </w:tcPr>
          <w:p w14:paraId="38BBF3AA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203" w:type="dxa"/>
            <w:shd w:val="clear" w:color="auto" w:fill="auto"/>
          </w:tcPr>
          <w:p w14:paraId="1D7F93C8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  <w:tc>
          <w:tcPr>
            <w:tcW w:w="861" w:type="dxa"/>
            <w:shd w:val="clear" w:color="auto" w:fill="auto"/>
          </w:tcPr>
          <w:p w14:paraId="42551D06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Copper</w:t>
            </w:r>
          </w:p>
        </w:tc>
        <w:tc>
          <w:tcPr>
            <w:tcW w:w="1189" w:type="dxa"/>
            <w:shd w:val="clear" w:color="auto" w:fill="auto"/>
          </w:tcPr>
          <w:p w14:paraId="56473FF4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Galvanised</w:t>
            </w:r>
          </w:p>
        </w:tc>
        <w:tc>
          <w:tcPr>
            <w:tcW w:w="1141" w:type="dxa"/>
            <w:shd w:val="clear" w:color="auto" w:fill="auto"/>
          </w:tcPr>
          <w:p w14:paraId="066D4624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Zincalume</w:t>
            </w:r>
          </w:p>
        </w:tc>
        <w:tc>
          <w:tcPr>
            <w:tcW w:w="1195" w:type="dxa"/>
            <w:shd w:val="clear" w:color="auto" w:fill="auto"/>
          </w:tcPr>
          <w:p w14:paraId="29288608" w14:textId="77777777" w:rsidR="00BF1235" w:rsidRPr="002B66CC" w:rsidRDefault="00BF1235" w:rsidP="001F06F5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2B66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Aluminium</w:t>
            </w:r>
          </w:p>
        </w:tc>
      </w:tr>
      <w:tr w:rsidR="00BF1235" w:rsidRPr="002B66CC" w14:paraId="568FABDD" w14:textId="77777777" w:rsidTr="001F06F5">
        <w:trPr>
          <w:trHeight w:val="288"/>
        </w:trPr>
        <w:tc>
          <w:tcPr>
            <w:tcW w:w="846" w:type="dxa"/>
            <w:shd w:val="clear" w:color="auto" w:fill="auto"/>
          </w:tcPr>
          <w:p w14:paraId="3802232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Avg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450A9AF4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44.4</w:t>
            </w:r>
          </w:p>
        </w:tc>
        <w:tc>
          <w:tcPr>
            <w:tcW w:w="1172" w:type="dxa"/>
            <w:shd w:val="clear" w:color="auto" w:fill="auto"/>
            <w:noWrap/>
            <w:hideMark/>
          </w:tcPr>
          <w:p w14:paraId="42E7670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56.3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268FA1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48.6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50504B08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92.0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335B4E98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31.0</w:t>
            </w:r>
          </w:p>
        </w:tc>
        <w:tc>
          <w:tcPr>
            <w:tcW w:w="1172" w:type="dxa"/>
            <w:shd w:val="clear" w:color="auto" w:fill="auto"/>
            <w:noWrap/>
            <w:hideMark/>
          </w:tcPr>
          <w:p w14:paraId="50E2EB25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51.2</w:t>
            </w:r>
          </w:p>
        </w:tc>
        <w:tc>
          <w:tcPr>
            <w:tcW w:w="1137" w:type="dxa"/>
            <w:shd w:val="clear" w:color="auto" w:fill="auto"/>
            <w:noWrap/>
            <w:hideMark/>
          </w:tcPr>
          <w:p w14:paraId="2C63C0A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53.2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09E3D60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95.7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0496F6A8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58.0</w:t>
            </w:r>
          </w:p>
        </w:tc>
        <w:tc>
          <w:tcPr>
            <w:tcW w:w="1189" w:type="dxa"/>
            <w:shd w:val="clear" w:color="auto" w:fill="auto"/>
            <w:noWrap/>
            <w:hideMark/>
          </w:tcPr>
          <w:p w14:paraId="2E81474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75.4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309823C5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-3.6</w:t>
            </w:r>
          </w:p>
        </w:tc>
        <w:tc>
          <w:tcPr>
            <w:tcW w:w="1195" w:type="dxa"/>
            <w:shd w:val="clear" w:color="auto" w:fill="auto"/>
            <w:noWrap/>
            <w:hideMark/>
          </w:tcPr>
          <w:p w14:paraId="57A1002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bCs/>
                <w:color w:val="000000" w:themeColor="text1"/>
                <w:sz w:val="20"/>
                <w:szCs w:val="20"/>
                <w:lang w:eastAsia="en-NZ"/>
              </w:rPr>
              <w:t>-3.9</w:t>
            </w:r>
          </w:p>
        </w:tc>
      </w:tr>
      <w:tr w:rsidR="00BF1235" w:rsidRPr="002B66CC" w14:paraId="7219CDF4" w14:textId="77777777" w:rsidTr="001F06F5">
        <w:trPr>
          <w:trHeight w:val="288"/>
        </w:trPr>
        <w:tc>
          <w:tcPr>
            <w:tcW w:w="846" w:type="dxa"/>
            <w:shd w:val="clear" w:color="auto" w:fill="auto"/>
          </w:tcPr>
          <w:p w14:paraId="60C11300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Min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6A02DF68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-162.2</w:t>
            </w:r>
          </w:p>
        </w:tc>
        <w:tc>
          <w:tcPr>
            <w:tcW w:w="1172" w:type="dxa"/>
            <w:shd w:val="clear" w:color="auto" w:fill="auto"/>
            <w:noWrap/>
            <w:hideMark/>
          </w:tcPr>
          <w:p w14:paraId="0B419504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-6.7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6DFE741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-53.4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55B7CA8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67.0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06E17DC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-162.2</w:t>
            </w:r>
          </w:p>
        </w:tc>
        <w:tc>
          <w:tcPr>
            <w:tcW w:w="1172" w:type="dxa"/>
            <w:shd w:val="clear" w:color="auto" w:fill="auto"/>
            <w:noWrap/>
            <w:hideMark/>
          </w:tcPr>
          <w:p w14:paraId="13A301E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-4.9</w:t>
            </w:r>
          </w:p>
        </w:tc>
        <w:tc>
          <w:tcPr>
            <w:tcW w:w="1137" w:type="dxa"/>
            <w:shd w:val="clear" w:color="auto" w:fill="auto"/>
            <w:noWrap/>
            <w:hideMark/>
          </w:tcPr>
          <w:p w14:paraId="6F8BCC4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-44.3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6127F0A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77.0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5448B12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-186.4</w:t>
            </w:r>
          </w:p>
        </w:tc>
        <w:tc>
          <w:tcPr>
            <w:tcW w:w="1189" w:type="dxa"/>
            <w:shd w:val="clear" w:color="auto" w:fill="auto"/>
            <w:noWrap/>
            <w:hideMark/>
          </w:tcPr>
          <w:p w14:paraId="03C107A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-96.9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1F4E5287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-220.2</w:t>
            </w:r>
          </w:p>
        </w:tc>
        <w:tc>
          <w:tcPr>
            <w:tcW w:w="1195" w:type="dxa"/>
            <w:shd w:val="clear" w:color="auto" w:fill="auto"/>
            <w:noWrap/>
            <w:hideMark/>
          </w:tcPr>
          <w:p w14:paraId="1AC0D0D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NZ"/>
              </w:rPr>
              <w:t>-396.9</w:t>
            </w:r>
          </w:p>
        </w:tc>
      </w:tr>
      <w:tr w:rsidR="00BF1235" w:rsidRPr="002B66CC" w14:paraId="0F634465" w14:textId="77777777" w:rsidTr="001F06F5">
        <w:trPr>
          <w:trHeight w:val="288"/>
        </w:trPr>
        <w:tc>
          <w:tcPr>
            <w:tcW w:w="846" w:type="dxa"/>
            <w:shd w:val="clear" w:color="auto" w:fill="auto"/>
          </w:tcPr>
          <w:p w14:paraId="62FF0CC3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Max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6D99903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91.6</w:t>
            </w:r>
          </w:p>
        </w:tc>
        <w:tc>
          <w:tcPr>
            <w:tcW w:w="1172" w:type="dxa"/>
            <w:shd w:val="clear" w:color="auto" w:fill="auto"/>
            <w:noWrap/>
            <w:hideMark/>
          </w:tcPr>
          <w:p w14:paraId="373FA0F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95.0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1F0E38A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93.3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7FA06F93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99.3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48E565D8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93.2</w:t>
            </w:r>
          </w:p>
        </w:tc>
        <w:tc>
          <w:tcPr>
            <w:tcW w:w="1172" w:type="dxa"/>
            <w:shd w:val="clear" w:color="auto" w:fill="auto"/>
            <w:noWrap/>
            <w:hideMark/>
          </w:tcPr>
          <w:p w14:paraId="2380EAA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95.5</w:t>
            </w:r>
          </w:p>
        </w:tc>
        <w:tc>
          <w:tcPr>
            <w:tcW w:w="1137" w:type="dxa"/>
            <w:shd w:val="clear" w:color="auto" w:fill="auto"/>
            <w:noWrap/>
            <w:hideMark/>
          </w:tcPr>
          <w:p w14:paraId="23B70B0C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95.5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402F80E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99.5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797225C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100.0</w:t>
            </w:r>
          </w:p>
        </w:tc>
        <w:tc>
          <w:tcPr>
            <w:tcW w:w="1189" w:type="dxa"/>
            <w:shd w:val="clear" w:color="auto" w:fill="auto"/>
            <w:noWrap/>
            <w:hideMark/>
          </w:tcPr>
          <w:p w14:paraId="2B20B5D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100.0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20ECAB8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100.0</w:t>
            </w:r>
          </w:p>
        </w:tc>
        <w:tc>
          <w:tcPr>
            <w:tcW w:w="1195" w:type="dxa"/>
            <w:shd w:val="clear" w:color="auto" w:fill="auto"/>
            <w:noWrap/>
            <w:hideMark/>
          </w:tcPr>
          <w:p w14:paraId="327D639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100.0</w:t>
            </w:r>
          </w:p>
        </w:tc>
      </w:tr>
      <w:tr w:rsidR="00BF1235" w:rsidRPr="002B66CC" w14:paraId="3A1C4E4E" w14:textId="77777777" w:rsidTr="001F06F5">
        <w:trPr>
          <w:trHeight w:val="288"/>
        </w:trPr>
        <w:tc>
          <w:tcPr>
            <w:tcW w:w="846" w:type="dxa"/>
            <w:shd w:val="clear" w:color="auto" w:fill="auto"/>
          </w:tcPr>
          <w:p w14:paraId="6E439FA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Med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3351602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66.2</w:t>
            </w:r>
          </w:p>
        </w:tc>
        <w:tc>
          <w:tcPr>
            <w:tcW w:w="1172" w:type="dxa"/>
            <w:shd w:val="clear" w:color="auto" w:fill="auto"/>
            <w:noWrap/>
            <w:hideMark/>
          </w:tcPr>
          <w:p w14:paraId="53E37E54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58.6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5972508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56.8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1187459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96.1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0D85C52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58.7</w:t>
            </w:r>
          </w:p>
        </w:tc>
        <w:tc>
          <w:tcPr>
            <w:tcW w:w="1172" w:type="dxa"/>
            <w:shd w:val="clear" w:color="auto" w:fill="auto"/>
            <w:noWrap/>
            <w:hideMark/>
          </w:tcPr>
          <w:p w14:paraId="5FE9BA24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49.0</w:t>
            </w:r>
          </w:p>
        </w:tc>
        <w:tc>
          <w:tcPr>
            <w:tcW w:w="1137" w:type="dxa"/>
            <w:shd w:val="clear" w:color="auto" w:fill="auto"/>
            <w:noWrap/>
            <w:hideMark/>
          </w:tcPr>
          <w:p w14:paraId="2496E7C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58.4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4C46519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97.4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40B53D0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100.0</w:t>
            </w:r>
          </w:p>
        </w:tc>
        <w:tc>
          <w:tcPr>
            <w:tcW w:w="1189" w:type="dxa"/>
            <w:shd w:val="clear" w:color="auto" w:fill="auto"/>
            <w:noWrap/>
            <w:hideMark/>
          </w:tcPr>
          <w:p w14:paraId="03F3760A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92.7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2E040319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91.3</w:t>
            </w:r>
          </w:p>
        </w:tc>
        <w:tc>
          <w:tcPr>
            <w:tcW w:w="1195" w:type="dxa"/>
            <w:shd w:val="clear" w:color="auto" w:fill="auto"/>
            <w:noWrap/>
            <w:hideMark/>
          </w:tcPr>
          <w:p w14:paraId="6AF7A906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94.8</w:t>
            </w:r>
          </w:p>
        </w:tc>
      </w:tr>
      <w:tr w:rsidR="00BF1235" w:rsidRPr="002B66CC" w14:paraId="50DA181E" w14:textId="77777777" w:rsidTr="001F06F5">
        <w:trPr>
          <w:trHeight w:val="288"/>
        </w:trPr>
        <w:tc>
          <w:tcPr>
            <w:tcW w:w="846" w:type="dxa"/>
            <w:shd w:val="clear" w:color="auto" w:fill="auto"/>
          </w:tcPr>
          <w:p w14:paraId="6AF4DB61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St Dev</w:t>
            </w:r>
          </w:p>
        </w:tc>
        <w:tc>
          <w:tcPr>
            <w:tcW w:w="812" w:type="dxa"/>
            <w:shd w:val="clear" w:color="auto" w:fill="auto"/>
            <w:noWrap/>
            <w:hideMark/>
          </w:tcPr>
          <w:p w14:paraId="4E90F84C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60.9</w:t>
            </w:r>
          </w:p>
        </w:tc>
        <w:tc>
          <w:tcPr>
            <w:tcW w:w="1172" w:type="dxa"/>
            <w:shd w:val="clear" w:color="auto" w:fill="auto"/>
            <w:noWrap/>
            <w:hideMark/>
          </w:tcPr>
          <w:p w14:paraId="2A92505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28.1</w:t>
            </w:r>
          </w:p>
        </w:tc>
        <w:tc>
          <w:tcPr>
            <w:tcW w:w="1134" w:type="dxa"/>
            <w:shd w:val="clear" w:color="auto" w:fill="auto"/>
            <w:noWrap/>
            <w:hideMark/>
          </w:tcPr>
          <w:p w14:paraId="4A21773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36.1</w:t>
            </w:r>
          </w:p>
        </w:tc>
        <w:tc>
          <w:tcPr>
            <w:tcW w:w="1225" w:type="dxa"/>
            <w:shd w:val="clear" w:color="auto" w:fill="auto"/>
            <w:noWrap/>
            <w:hideMark/>
          </w:tcPr>
          <w:p w14:paraId="00E86A9B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8.8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6F4E710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70.0</w:t>
            </w:r>
          </w:p>
        </w:tc>
        <w:tc>
          <w:tcPr>
            <w:tcW w:w="1172" w:type="dxa"/>
            <w:shd w:val="clear" w:color="auto" w:fill="auto"/>
            <w:noWrap/>
            <w:hideMark/>
          </w:tcPr>
          <w:p w14:paraId="2F54217F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30.1</w:t>
            </w:r>
          </w:p>
        </w:tc>
        <w:tc>
          <w:tcPr>
            <w:tcW w:w="1137" w:type="dxa"/>
            <w:shd w:val="clear" w:color="auto" w:fill="auto"/>
            <w:noWrap/>
            <w:hideMark/>
          </w:tcPr>
          <w:p w14:paraId="4995CA72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31.7</w:t>
            </w:r>
          </w:p>
        </w:tc>
        <w:tc>
          <w:tcPr>
            <w:tcW w:w="1203" w:type="dxa"/>
            <w:shd w:val="clear" w:color="auto" w:fill="auto"/>
            <w:noWrap/>
            <w:hideMark/>
          </w:tcPr>
          <w:p w14:paraId="128451E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4.9</w:t>
            </w:r>
          </w:p>
        </w:tc>
        <w:tc>
          <w:tcPr>
            <w:tcW w:w="861" w:type="dxa"/>
            <w:shd w:val="clear" w:color="auto" w:fill="auto"/>
            <w:noWrap/>
            <w:hideMark/>
          </w:tcPr>
          <w:p w14:paraId="7947DB1E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95.5</w:t>
            </w:r>
          </w:p>
        </w:tc>
        <w:tc>
          <w:tcPr>
            <w:tcW w:w="1189" w:type="dxa"/>
            <w:shd w:val="clear" w:color="auto" w:fill="auto"/>
            <w:noWrap/>
            <w:hideMark/>
          </w:tcPr>
          <w:p w14:paraId="54AE0EED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48.5</w:t>
            </w:r>
          </w:p>
        </w:tc>
        <w:tc>
          <w:tcPr>
            <w:tcW w:w="1141" w:type="dxa"/>
            <w:shd w:val="clear" w:color="auto" w:fill="auto"/>
            <w:noWrap/>
            <w:hideMark/>
          </w:tcPr>
          <w:p w14:paraId="347F6BD8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140.3</w:t>
            </w:r>
          </w:p>
        </w:tc>
        <w:tc>
          <w:tcPr>
            <w:tcW w:w="1195" w:type="dxa"/>
            <w:shd w:val="clear" w:color="auto" w:fill="auto"/>
            <w:noWrap/>
            <w:hideMark/>
          </w:tcPr>
          <w:p w14:paraId="17591DD4" w14:textId="77777777" w:rsidR="00BF1235" w:rsidRPr="002B66CC" w:rsidRDefault="00BF1235" w:rsidP="001F06F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</w:pPr>
            <w:r w:rsidRPr="002B66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NZ"/>
              </w:rPr>
              <w:t>219.8</w:t>
            </w:r>
          </w:p>
        </w:tc>
      </w:tr>
    </w:tbl>
    <w:p w14:paraId="59DC2963" w14:textId="77777777" w:rsidR="00BF1235" w:rsidRPr="00F71E76" w:rsidRDefault="00BF1235" w:rsidP="00BF1235">
      <w:pPr>
        <w:jc w:val="center"/>
        <w:rPr>
          <w:b/>
          <w:bCs/>
        </w:rPr>
      </w:pPr>
    </w:p>
    <w:p w14:paraId="5161D42B" w14:textId="77777777" w:rsidR="002A29A8" w:rsidRPr="00F71E76" w:rsidRDefault="002A29A8" w:rsidP="00BF1235">
      <w:pPr>
        <w:spacing w:after="0" w:line="360" w:lineRule="auto"/>
        <w:jc w:val="both"/>
        <w:rPr>
          <w:b/>
          <w:bCs/>
        </w:rPr>
      </w:pPr>
    </w:p>
    <w:sectPr w:rsidR="002A29A8" w:rsidRPr="00F71E76" w:rsidSect="0017089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5923E25" w14:textId="77777777" w:rsidR="00A54660" w:rsidRDefault="00A54660" w:rsidP="00540952">
      <w:pPr>
        <w:spacing w:after="0" w:line="240" w:lineRule="auto"/>
      </w:pPr>
      <w:r>
        <w:separator/>
      </w:r>
    </w:p>
  </w:endnote>
  <w:endnote w:type="continuationSeparator" w:id="0">
    <w:p w14:paraId="395C4CDD" w14:textId="77777777" w:rsidR="00A54660" w:rsidRDefault="00A54660" w:rsidP="005409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24D0AE" w14:textId="7E581DFB" w:rsidR="00EB6E03" w:rsidRDefault="00EB6E0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5832963" wp14:editId="0087B7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20445" cy="307340"/>
              <wp:effectExtent l="0" t="0" r="8255" b="0"/>
              <wp:wrapNone/>
              <wp:docPr id="385687594" name="Text Box 2" descr="Classification: 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044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864588" w14:textId="4726717C" w:rsidR="00EB6E03" w:rsidRPr="00EB6E03" w:rsidRDefault="00EB6E03" w:rsidP="00EB6E0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EB6E0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  <w:t>Classification: 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583296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lassification: In-Confidence" style="position:absolute;margin-left:0;margin-top:0;width:80.35pt;height:24.2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" filled="f" stroked="f">
              <v:textbox style="mso-fit-shape-to-text:t" inset="0,0,0,15pt">
                <w:txbxContent>
                  <w:p w14:paraId="71864588" w14:textId="4726717C" w:rsidR="00EB6E03" w:rsidRPr="00EB6E03" w:rsidRDefault="00EB6E03" w:rsidP="00EB6E0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</w:pPr>
                    <w:r w:rsidRPr="00EB6E03"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  <w:t>Classification: 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AC35C9" w14:textId="6CB70191" w:rsidR="00EB6E03" w:rsidRDefault="00EB6E0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43C3FB41" wp14:editId="0033645A">
              <wp:simplePos x="914400" y="1007110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20445" cy="307340"/>
              <wp:effectExtent l="0" t="0" r="8255" b="0"/>
              <wp:wrapNone/>
              <wp:docPr id="1809562905" name="Text Box 3" descr="Classification: 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044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883376E" w14:textId="7CF245B5" w:rsidR="00EB6E03" w:rsidRPr="00EB6E03" w:rsidRDefault="00EB6E03" w:rsidP="00EB6E0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EB6E0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  <w:t>Classification: 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C3FB4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lassification: In-Confidence" style="position:absolute;margin-left:0;margin-top:0;width:80.35pt;height:24.2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" filled="f" stroked="f">
              <v:textbox style="mso-fit-shape-to-text:t" inset="0,0,0,15pt">
                <w:txbxContent>
                  <w:p w14:paraId="1883376E" w14:textId="7CF245B5" w:rsidR="00EB6E03" w:rsidRPr="00EB6E03" w:rsidRDefault="00EB6E03" w:rsidP="00EB6E0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</w:pPr>
                    <w:r w:rsidRPr="00EB6E03"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  <w:t>Classification: 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78AA18" w14:textId="1A9A61FB" w:rsidR="00EB6E03" w:rsidRDefault="00EB6E03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FADA7D0" wp14:editId="04A2274D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1020445" cy="307340"/>
              <wp:effectExtent l="0" t="0" r="8255" b="0"/>
              <wp:wrapNone/>
              <wp:docPr id="1603728968" name="Text Box 1" descr="Classification: In-Confidence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0445" cy="307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8915EAC" w14:textId="4BE99073" w:rsidR="00EB6E03" w:rsidRPr="00EB6E03" w:rsidRDefault="00EB6E03" w:rsidP="00EB6E0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</w:pPr>
                          <w:r w:rsidRPr="00EB6E03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4"/>
                              <w:szCs w:val="14"/>
                            </w:rPr>
                            <w:t>Classification: In-Confidence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FADA7D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Classification: In-Confidence" style="position:absolute;margin-left:0;margin-top:0;width:80.35pt;height:24.2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" filled="f" stroked="f">
              <v:textbox style="mso-fit-shape-to-text:t" inset="0,0,0,15pt">
                <w:txbxContent>
                  <w:p w14:paraId="08915EAC" w14:textId="4BE99073" w:rsidR="00EB6E03" w:rsidRPr="00EB6E03" w:rsidRDefault="00EB6E03" w:rsidP="00EB6E0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</w:pPr>
                    <w:r w:rsidRPr="00EB6E03">
                      <w:rPr>
                        <w:rFonts w:ascii="Calibri" w:eastAsia="Calibri" w:hAnsi="Calibri" w:cs="Calibri"/>
                        <w:noProof/>
                        <w:color w:val="000000"/>
                        <w:sz w:val="14"/>
                        <w:szCs w:val="14"/>
                      </w:rPr>
                      <w:t>Classification: In-Confidence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056674" w14:textId="77777777" w:rsidR="00A54660" w:rsidRDefault="00A54660" w:rsidP="00540952">
      <w:pPr>
        <w:spacing w:after="0" w:line="240" w:lineRule="auto"/>
      </w:pPr>
      <w:r>
        <w:separator/>
      </w:r>
    </w:p>
  </w:footnote>
  <w:footnote w:type="continuationSeparator" w:id="0">
    <w:p w14:paraId="1A6A372A" w14:textId="77777777" w:rsidR="00A54660" w:rsidRDefault="00A54660" w:rsidP="0054095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7c0NjAxMTQyMjWxNDBQ0lEKTi0uzszPAykwrgUA48yf2iwAAAA="/>
  </w:docVars>
  <w:rsids>
    <w:rsidRoot w:val="00F71E76"/>
    <w:rsid w:val="000162D1"/>
    <w:rsid w:val="0003787D"/>
    <w:rsid w:val="00053952"/>
    <w:rsid w:val="00057C9C"/>
    <w:rsid w:val="000C5CFC"/>
    <w:rsid w:val="000C78C0"/>
    <w:rsid w:val="000D7973"/>
    <w:rsid w:val="000F079F"/>
    <w:rsid w:val="00134BAE"/>
    <w:rsid w:val="0015032B"/>
    <w:rsid w:val="00170892"/>
    <w:rsid w:val="0017750B"/>
    <w:rsid w:val="001820BF"/>
    <w:rsid w:val="0019300C"/>
    <w:rsid w:val="001F3EED"/>
    <w:rsid w:val="00272735"/>
    <w:rsid w:val="00293A8F"/>
    <w:rsid w:val="002A29A8"/>
    <w:rsid w:val="002C65DC"/>
    <w:rsid w:val="002E0DAF"/>
    <w:rsid w:val="0030110C"/>
    <w:rsid w:val="00334A4B"/>
    <w:rsid w:val="00356962"/>
    <w:rsid w:val="00356D1A"/>
    <w:rsid w:val="0037614D"/>
    <w:rsid w:val="003D27B5"/>
    <w:rsid w:val="003E3C75"/>
    <w:rsid w:val="00430EBD"/>
    <w:rsid w:val="00435540"/>
    <w:rsid w:val="00462B24"/>
    <w:rsid w:val="00463FD6"/>
    <w:rsid w:val="004A0EF1"/>
    <w:rsid w:val="004B2DA2"/>
    <w:rsid w:val="004C485F"/>
    <w:rsid w:val="004D2651"/>
    <w:rsid w:val="004D625A"/>
    <w:rsid w:val="004E18EC"/>
    <w:rsid w:val="00532D1E"/>
    <w:rsid w:val="00540952"/>
    <w:rsid w:val="00552F71"/>
    <w:rsid w:val="005740C7"/>
    <w:rsid w:val="00587A3D"/>
    <w:rsid w:val="005D67DB"/>
    <w:rsid w:val="005F397D"/>
    <w:rsid w:val="005F3F40"/>
    <w:rsid w:val="00634296"/>
    <w:rsid w:val="006365EF"/>
    <w:rsid w:val="006A54D0"/>
    <w:rsid w:val="006D4A80"/>
    <w:rsid w:val="00716F9B"/>
    <w:rsid w:val="00765D37"/>
    <w:rsid w:val="007869B1"/>
    <w:rsid w:val="007E56EB"/>
    <w:rsid w:val="00835364"/>
    <w:rsid w:val="00882EE4"/>
    <w:rsid w:val="008A3AC8"/>
    <w:rsid w:val="008D60EF"/>
    <w:rsid w:val="00902C9F"/>
    <w:rsid w:val="00905185"/>
    <w:rsid w:val="00963C70"/>
    <w:rsid w:val="0097598B"/>
    <w:rsid w:val="009C75D7"/>
    <w:rsid w:val="009D1E03"/>
    <w:rsid w:val="009E347A"/>
    <w:rsid w:val="00A20D09"/>
    <w:rsid w:val="00A30FCA"/>
    <w:rsid w:val="00A45218"/>
    <w:rsid w:val="00A54660"/>
    <w:rsid w:val="00A70738"/>
    <w:rsid w:val="00AD0316"/>
    <w:rsid w:val="00B235D4"/>
    <w:rsid w:val="00B80803"/>
    <w:rsid w:val="00BD08FA"/>
    <w:rsid w:val="00BF1235"/>
    <w:rsid w:val="00C42E50"/>
    <w:rsid w:val="00C4426F"/>
    <w:rsid w:val="00C63A13"/>
    <w:rsid w:val="00C70FEA"/>
    <w:rsid w:val="00C81DB7"/>
    <w:rsid w:val="00C900AC"/>
    <w:rsid w:val="00CC3DC4"/>
    <w:rsid w:val="00D24733"/>
    <w:rsid w:val="00D320F3"/>
    <w:rsid w:val="00D51ECC"/>
    <w:rsid w:val="00D51F4D"/>
    <w:rsid w:val="00DC7185"/>
    <w:rsid w:val="00DF3977"/>
    <w:rsid w:val="00E60B9B"/>
    <w:rsid w:val="00E847D4"/>
    <w:rsid w:val="00EB48BF"/>
    <w:rsid w:val="00EB6300"/>
    <w:rsid w:val="00EB6E03"/>
    <w:rsid w:val="00ED5D3E"/>
    <w:rsid w:val="00EF7841"/>
    <w:rsid w:val="00F2672F"/>
    <w:rsid w:val="00F71E76"/>
    <w:rsid w:val="00FB19C3"/>
    <w:rsid w:val="00FB6E57"/>
    <w:rsid w:val="00FC19DE"/>
    <w:rsid w:val="00FC5AE3"/>
    <w:rsid w:val="00FD4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16F200"/>
  <w15:chartTrackingRefBased/>
  <w15:docId w15:val="{F06C72AA-FD2E-4521-B731-ADDE667C8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1E76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itationstylesgno2wrpf">
    <w:name w:val="citationstyles_gno2wrpf"/>
    <w:basedOn w:val="DefaultParagraphFont"/>
    <w:rsid w:val="00F71E76"/>
  </w:style>
  <w:style w:type="table" w:styleId="TableGrid">
    <w:name w:val="Table Grid"/>
    <w:basedOn w:val="TableNormal"/>
    <w:rsid w:val="00F71E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40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952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4095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952"/>
    <w:rPr>
      <w:kern w:val="0"/>
      <w14:ligatures w14:val="none"/>
    </w:rPr>
  </w:style>
  <w:style w:type="paragraph" w:styleId="Revision">
    <w:name w:val="Revision"/>
    <w:hidden/>
    <w:uiPriority w:val="99"/>
    <w:semiHidden/>
    <w:rsid w:val="008D60EF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94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8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1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5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55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5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BBAF5-8184-4CBD-9443-2F59C61E6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2893</Words>
  <Characters>12845</Characters>
  <Application>Microsoft Office Word</Application>
  <DocSecurity>0</DocSecurity>
  <Lines>2569</Lines>
  <Paragraphs>2248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Jéssika Carvalho</dc:creator>
  <cp:keywords/>
  <dc:description/>
  <cp:lastModifiedBy>Ricardo Bello Mendoza</cp:lastModifiedBy>
  <cp:revision>3</cp:revision>
  <dcterms:created xsi:type="dcterms:W3CDTF">2024-12-16T22:30:00Z</dcterms:created>
  <dcterms:modified xsi:type="dcterms:W3CDTF">2024-12-28T23:06:00Z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e69a7c46ace9a146934cd46e2996ef5f92132c7035164fd77b748bfbe534ec35</vt:lpwstr>
  </property>
  <property fmtid="{D5CDD505-2E9C-101B-9397-08002B2CF9AE}" pid="3" name="ClassificationContentMarkingFooterShapeIds">
    <vt:lpwstr>5f96f648,16fd202a,6bdbbd19</vt:lpwstr>
  </property>
  <property fmtid="{D5CDD505-2E9C-101B-9397-08002B2CF9AE}" pid="4" name="ClassificationContentMarkingFooterFontProps">
    <vt:lpwstr>#000000,7,Calibri</vt:lpwstr>
  </property>
  <property fmtid="{D5CDD505-2E9C-101B-9397-08002B2CF9AE}" pid="5" name="ClassificationContentMarkingFooterText">
    <vt:lpwstr>Classification: In-Confidence</vt:lpwstr>
  </property>
  <property fmtid="{D5CDD505-2E9C-101B-9397-08002B2CF9AE}" pid="6" name="MSIP_Label_d2b2326c-f811-4ccc-abcb-1b955c303c2e_Enabled">
    <vt:lpwstr>true</vt:lpwstr>
  </property>
  <property fmtid="{D5CDD505-2E9C-101B-9397-08002B2CF9AE}" pid="7" name="MSIP_Label_d2b2326c-f811-4ccc-abcb-1b955c303c2e_SetDate">
    <vt:lpwstr>2024-12-16T20:55:41Z</vt:lpwstr>
  </property>
  <property fmtid="{D5CDD505-2E9C-101B-9397-08002B2CF9AE}" pid="8" name="MSIP_Label_d2b2326c-f811-4ccc-abcb-1b955c303c2e_Method">
    <vt:lpwstr>Standard</vt:lpwstr>
  </property>
  <property fmtid="{D5CDD505-2E9C-101B-9397-08002B2CF9AE}" pid="9" name="MSIP_Label_d2b2326c-f811-4ccc-abcb-1b955c303c2e_Name">
    <vt:lpwstr>In-Confidence</vt:lpwstr>
  </property>
  <property fmtid="{D5CDD505-2E9C-101B-9397-08002B2CF9AE}" pid="10" name="MSIP_Label_d2b2326c-f811-4ccc-abcb-1b955c303c2e_SiteId">
    <vt:lpwstr>dc781727-710e-4855-bc4c-690266a1b551</vt:lpwstr>
  </property>
  <property fmtid="{D5CDD505-2E9C-101B-9397-08002B2CF9AE}" pid="11" name="MSIP_Label_d2b2326c-f811-4ccc-abcb-1b955c303c2e_ActionId">
    <vt:lpwstr>8962a5fb-1a9e-486b-8783-ff55afa80e41</vt:lpwstr>
  </property>
  <property fmtid="{D5CDD505-2E9C-101B-9397-08002B2CF9AE}" pid="12" name="MSIP_Label_d2b2326c-f811-4ccc-abcb-1b955c303c2e_ContentBits">
    <vt:lpwstr>2</vt:lpwstr>
  </property>
</Properties>
</file>