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85451" w14:textId="549A7A61" w:rsidR="004201EF" w:rsidRPr="004B4A17" w:rsidRDefault="00731C71" w:rsidP="004201EF">
      <w:pPr>
        <w:pStyle w:val="Titel"/>
        <w:rPr>
          <w:sz w:val="36"/>
          <w:lang w:val="en-US"/>
        </w:rPr>
      </w:pPr>
      <w:bookmarkStart w:id="0" w:name="_Hlk147226240"/>
      <w:r w:rsidRPr="004B4A17">
        <w:rPr>
          <w:sz w:val="36"/>
          <w:lang w:val="en-US"/>
        </w:rPr>
        <w:t>S</w:t>
      </w:r>
      <w:r w:rsidR="004201EF" w:rsidRPr="004B4A17">
        <w:rPr>
          <w:sz w:val="36"/>
          <w:lang w:val="en-US"/>
        </w:rPr>
        <w:t>orption of organic micropollutants to an agricultural soil: effect of ionic strength, cation valence</w:t>
      </w:r>
      <w:bookmarkEnd w:id="0"/>
      <w:r w:rsidR="004201EF" w:rsidRPr="004B4A17">
        <w:rPr>
          <w:sz w:val="36"/>
          <w:lang w:val="en-US"/>
        </w:rPr>
        <w:t xml:space="preserve"> and pH</w:t>
      </w:r>
    </w:p>
    <w:p w14:paraId="67377952" w14:textId="5CF2F034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b/>
          <w:sz w:val="24"/>
          <w:szCs w:val="24"/>
          <w:lang w:val="en-US"/>
        </w:rPr>
      </w:pPr>
      <w:r w:rsidRPr="004B4A17">
        <w:rPr>
          <w:b/>
          <w:sz w:val="24"/>
          <w:szCs w:val="24"/>
          <w:lang w:val="en-US"/>
        </w:rPr>
        <w:t>Mogens Thalmann</w:t>
      </w:r>
      <w:r w:rsidRPr="004B4A17">
        <w:rPr>
          <w:b/>
          <w:sz w:val="24"/>
          <w:szCs w:val="24"/>
          <w:vertAlign w:val="superscript"/>
          <w:lang w:val="en-US"/>
        </w:rPr>
        <w:t>1</w:t>
      </w:r>
      <w:r w:rsidR="00CA2B42" w:rsidRPr="004B4A17">
        <w:rPr>
          <w:b/>
          <w:sz w:val="24"/>
          <w:szCs w:val="24"/>
          <w:vertAlign w:val="superscript"/>
          <w:lang w:val="en-US"/>
        </w:rPr>
        <w:t>,3</w:t>
      </w:r>
      <w:r w:rsidRPr="004B4A17">
        <w:rPr>
          <w:b/>
          <w:sz w:val="24"/>
          <w:szCs w:val="24"/>
          <w:lang w:val="en-US"/>
        </w:rPr>
        <w:t>*, Linus Neubert</w:t>
      </w:r>
      <w:r w:rsidRPr="004B4A17">
        <w:rPr>
          <w:b/>
          <w:sz w:val="24"/>
          <w:szCs w:val="24"/>
          <w:vertAlign w:val="superscript"/>
          <w:lang w:val="en-US"/>
        </w:rPr>
        <w:t>2</w:t>
      </w:r>
      <w:r w:rsidRPr="004B4A17">
        <w:rPr>
          <w:b/>
          <w:sz w:val="24"/>
          <w:szCs w:val="24"/>
          <w:lang w:val="en-US"/>
        </w:rPr>
        <w:t>, Sondra Klitzke</w:t>
      </w:r>
      <w:r w:rsidRPr="004B4A17">
        <w:rPr>
          <w:b/>
          <w:sz w:val="24"/>
          <w:szCs w:val="24"/>
          <w:vertAlign w:val="superscript"/>
          <w:lang w:val="en-US"/>
        </w:rPr>
        <w:t>2</w:t>
      </w:r>
      <w:r w:rsidRPr="004B4A17">
        <w:rPr>
          <w:b/>
          <w:sz w:val="24"/>
          <w:szCs w:val="24"/>
          <w:lang w:val="en-US"/>
        </w:rPr>
        <w:t>, Aki Sebastian Ruhl</w:t>
      </w:r>
      <w:r w:rsidRPr="004B4A17">
        <w:rPr>
          <w:b/>
          <w:sz w:val="24"/>
          <w:szCs w:val="24"/>
          <w:vertAlign w:val="superscript"/>
          <w:lang w:val="en-US"/>
        </w:rPr>
        <w:t xml:space="preserve">3,4 </w:t>
      </w:r>
      <w:r w:rsidRPr="004B4A17">
        <w:rPr>
          <w:b/>
          <w:sz w:val="24"/>
          <w:szCs w:val="24"/>
          <w:lang w:val="en-US"/>
        </w:rPr>
        <w:t>and Andre Peters</w:t>
      </w:r>
      <w:r w:rsidRPr="004B4A17">
        <w:rPr>
          <w:b/>
          <w:sz w:val="24"/>
          <w:szCs w:val="24"/>
          <w:vertAlign w:val="superscript"/>
          <w:lang w:val="en-US"/>
        </w:rPr>
        <w:t>5</w:t>
      </w:r>
      <w:r w:rsidRPr="004B4A17">
        <w:rPr>
          <w:b/>
          <w:sz w:val="24"/>
          <w:szCs w:val="24"/>
          <w:vertAlign w:val="superscript"/>
          <w:lang w:val="en-US"/>
        </w:rPr>
        <w:tab/>
      </w:r>
      <w:r w:rsidRPr="004B4A17">
        <w:rPr>
          <w:b/>
          <w:sz w:val="24"/>
          <w:szCs w:val="24"/>
          <w:vertAlign w:val="superscript"/>
          <w:lang w:val="en-US"/>
        </w:rPr>
        <w:tab/>
      </w:r>
    </w:p>
    <w:p w14:paraId="56362D15" w14:textId="02225A00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sz w:val="18"/>
          <w:szCs w:val="18"/>
          <w:lang w:val="en-US"/>
        </w:rPr>
      </w:pPr>
      <w:r w:rsidRPr="004B4A17">
        <w:rPr>
          <w:sz w:val="18"/>
          <w:szCs w:val="18"/>
          <w:vertAlign w:val="superscript"/>
          <w:lang w:val="en-US"/>
        </w:rPr>
        <w:t>1</w:t>
      </w:r>
      <w:r w:rsidRPr="004B4A17">
        <w:rPr>
          <w:sz w:val="18"/>
          <w:szCs w:val="18"/>
          <w:lang w:val="en-US"/>
        </w:rPr>
        <w:t>Institute for Geoecology,</w:t>
      </w:r>
      <w:r w:rsidR="004B4A17" w:rsidRPr="004B4A17">
        <w:rPr>
          <w:sz w:val="18"/>
          <w:szCs w:val="18"/>
          <w:lang w:val="en-US"/>
        </w:rPr>
        <w:t xml:space="preserve"> Soil Science,</w:t>
      </w:r>
      <w:r w:rsidRPr="004B4A17">
        <w:rPr>
          <w:sz w:val="18"/>
          <w:szCs w:val="18"/>
          <w:lang w:val="en-US"/>
        </w:rPr>
        <w:t xml:space="preserve"> </w:t>
      </w:r>
      <w:proofErr w:type="spellStart"/>
      <w:r w:rsidRPr="004B4A17">
        <w:rPr>
          <w:sz w:val="18"/>
          <w:szCs w:val="18"/>
          <w:lang w:val="en-US"/>
        </w:rPr>
        <w:t>Technische</w:t>
      </w:r>
      <w:proofErr w:type="spellEnd"/>
      <w:r w:rsidRPr="004B4A17">
        <w:rPr>
          <w:sz w:val="18"/>
          <w:szCs w:val="18"/>
          <w:lang w:val="en-US"/>
        </w:rPr>
        <w:t xml:space="preserve"> Universität Braunschweig, Langer Kamp 19c, 38106, Braunschweig, Germany</w:t>
      </w:r>
    </w:p>
    <w:p w14:paraId="776C66DA" w14:textId="77777777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sz w:val="18"/>
          <w:szCs w:val="18"/>
          <w:lang w:val="en-US"/>
        </w:rPr>
      </w:pPr>
      <w:r w:rsidRPr="004B4A17">
        <w:rPr>
          <w:sz w:val="18"/>
          <w:szCs w:val="18"/>
          <w:vertAlign w:val="superscript"/>
          <w:lang w:val="en-US"/>
        </w:rPr>
        <w:t>2</w:t>
      </w:r>
      <w:r w:rsidRPr="004B4A17">
        <w:rPr>
          <w:sz w:val="18"/>
          <w:szCs w:val="18"/>
          <w:lang w:val="en-US"/>
        </w:rPr>
        <w:t xml:space="preserve">German Environment Agency, Section II 3.1, Protection of Drinking Water Resources, </w:t>
      </w:r>
      <w:proofErr w:type="spellStart"/>
      <w:r w:rsidRPr="004B4A17">
        <w:rPr>
          <w:sz w:val="18"/>
          <w:szCs w:val="18"/>
          <w:lang w:val="en-US"/>
        </w:rPr>
        <w:t>Schichauweg</w:t>
      </w:r>
      <w:proofErr w:type="spellEnd"/>
      <w:r w:rsidRPr="004B4A17">
        <w:rPr>
          <w:sz w:val="18"/>
          <w:szCs w:val="18"/>
          <w:lang w:val="en-US"/>
        </w:rPr>
        <w:t xml:space="preserve"> 58, 12307, Berlin, Germany</w:t>
      </w:r>
    </w:p>
    <w:p w14:paraId="14B2AC70" w14:textId="7CBF8A59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sz w:val="18"/>
          <w:szCs w:val="18"/>
          <w:lang w:val="en-US"/>
        </w:rPr>
      </w:pPr>
      <w:r w:rsidRPr="004B4A17">
        <w:rPr>
          <w:sz w:val="18"/>
          <w:szCs w:val="18"/>
          <w:vertAlign w:val="superscript"/>
          <w:lang w:val="en-US"/>
        </w:rPr>
        <w:t>3</w:t>
      </w:r>
      <w:r w:rsidRPr="004B4A17">
        <w:rPr>
          <w:sz w:val="18"/>
          <w:szCs w:val="18"/>
          <w:lang w:val="en-US"/>
        </w:rPr>
        <w:t xml:space="preserve">German Environment Agency, Section II 3.3, Water Treatment, </w:t>
      </w:r>
      <w:proofErr w:type="spellStart"/>
      <w:r w:rsidRPr="004B4A17">
        <w:rPr>
          <w:sz w:val="18"/>
          <w:szCs w:val="18"/>
          <w:lang w:val="en-US"/>
        </w:rPr>
        <w:t>Schichauweg</w:t>
      </w:r>
      <w:proofErr w:type="spellEnd"/>
      <w:r w:rsidRPr="004B4A17">
        <w:rPr>
          <w:sz w:val="18"/>
          <w:szCs w:val="18"/>
          <w:lang w:val="en-US"/>
        </w:rPr>
        <w:t xml:space="preserve"> 58, 12307, Berlin, Germany</w:t>
      </w:r>
    </w:p>
    <w:p w14:paraId="258E0640" w14:textId="699A6A32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sz w:val="18"/>
          <w:szCs w:val="18"/>
          <w:lang w:val="en-US"/>
        </w:rPr>
      </w:pPr>
      <w:r w:rsidRPr="004B4A17">
        <w:rPr>
          <w:sz w:val="18"/>
          <w:szCs w:val="18"/>
          <w:vertAlign w:val="superscript"/>
          <w:lang w:val="en-US"/>
        </w:rPr>
        <w:t>4</w:t>
      </w:r>
      <w:r w:rsidRPr="004B4A17">
        <w:rPr>
          <w:sz w:val="18"/>
          <w:szCs w:val="18"/>
          <w:lang w:val="en-US"/>
        </w:rPr>
        <w:t xml:space="preserve">Technische Universität Berlin, Water Treatment, KF4, Str. </w:t>
      </w:r>
      <w:r w:rsidR="004B4A17">
        <w:rPr>
          <w:sz w:val="18"/>
          <w:szCs w:val="18"/>
          <w:lang w:val="en-US"/>
        </w:rPr>
        <w:t>D</w:t>
      </w:r>
      <w:r w:rsidRPr="004B4A17">
        <w:rPr>
          <w:sz w:val="18"/>
          <w:szCs w:val="18"/>
          <w:lang w:val="en-US"/>
        </w:rPr>
        <w:t xml:space="preserve">es 17. </w:t>
      </w:r>
      <w:proofErr w:type="spellStart"/>
      <w:r w:rsidRPr="004B4A17">
        <w:rPr>
          <w:sz w:val="18"/>
          <w:szCs w:val="18"/>
          <w:lang w:val="en-US"/>
        </w:rPr>
        <w:t>Juni</w:t>
      </w:r>
      <w:proofErr w:type="spellEnd"/>
      <w:r w:rsidRPr="004B4A17">
        <w:rPr>
          <w:sz w:val="18"/>
          <w:szCs w:val="18"/>
          <w:lang w:val="en-US"/>
        </w:rPr>
        <w:t xml:space="preserve"> 135, 10623, Berlin, Germany</w:t>
      </w:r>
    </w:p>
    <w:p w14:paraId="54929C9E" w14:textId="77777777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sz w:val="18"/>
          <w:szCs w:val="18"/>
          <w:lang w:val="en-US"/>
        </w:rPr>
      </w:pPr>
      <w:r w:rsidRPr="004B4A17">
        <w:rPr>
          <w:lang w:val="en-US"/>
        </w:rPr>
        <w:t xml:space="preserve"> </w:t>
      </w:r>
      <w:r w:rsidRPr="004B4A17">
        <w:rPr>
          <w:sz w:val="18"/>
          <w:szCs w:val="18"/>
          <w:vertAlign w:val="superscript"/>
          <w:lang w:val="en-US"/>
        </w:rPr>
        <w:t>5</w:t>
      </w:r>
      <w:r w:rsidRPr="004B4A17">
        <w:rPr>
          <w:sz w:val="18"/>
          <w:szCs w:val="18"/>
          <w:lang w:val="en-US"/>
        </w:rPr>
        <w:t xml:space="preserve">Thünen Institute of Agricultural Technology, </w:t>
      </w:r>
      <w:proofErr w:type="spellStart"/>
      <w:r w:rsidRPr="004B4A17">
        <w:rPr>
          <w:sz w:val="18"/>
          <w:szCs w:val="18"/>
          <w:lang w:val="en-US"/>
        </w:rPr>
        <w:t>Bundesallee</w:t>
      </w:r>
      <w:proofErr w:type="spellEnd"/>
      <w:r w:rsidRPr="004B4A17">
        <w:rPr>
          <w:sz w:val="18"/>
          <w:szCs w:val="18"/>
          <w:lang w:val="en-US"/>
        </w:rPr>
        <w:t xml:space="preserve"> 50, 38116 Braunschweig, Germany</w:t>
      </w:r>
    </w:p>
    <w:p w14:paraId="178F2B4C" w14:textId="7190BE2D" w:rsidR="004201EF" w:rsidRPr="004B4A17" w:rsidRDefault="004201EF" w:rsidP="004201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rStyle w:val="Hyperlink"/>
          <w:sz w:val="18"/>
          <w:szCs w:val="18"/>
          <w:lang w:val="en-US"/>
        </w:rPr>
      </w:pPr>
      <w:r w:rsidRPr="004B4A17">
        <w:rPr>
          <w:sz w:val="18"/>
          <w:szCs w:val="18"/>
          <w:lang w:val="en-US"/>
        </w:rPr>
        <w:t xml:space="preserve">*corresponding author Mogens </w:t>
      </w:r>
      <w:proofErr w:type="spellStart"/>
      <w:r w:rsidRPr="004B4A17">
        <w:rPr>
          <w:sz w:val="18"/>
          <w:szCs w:val="18"/>
          <w:lang w:val="en-US"/>
        </w:rPr>
        <w:t>Thalmann</w:t>
      </w:r>
      <w:proofErr w:type="spellEnd"/>
      <w:r w:rsidRPr="004B4A17">
        <w:rPr>
          <w:sz w:val="18"/>
          <w:szCs w:val="18"/>
          <w:lang w:val="en-US"/>
        </w:rPr>
        <w:t>: m.thalmann@tu-braunschweig.de</w:t>
      </w:r>
    </w:p>
    <w:p w14:paraId="75E9188E" w14:textId="77777777" w:rsidR="003367C5" w:rsidRPr="004B4A17" w:rsidRDefault="003367C5" w:rsidP="003367C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rPr>
          <w:color w:val="0000FF" w:themeColor="hyperlink"/>
          <w:sz w:val="18"/>
          <w:szCs w:val="18"/>
          <w:u w:val="single"/>
          <w:lang w:val="en-US"/>
        </w:rPr>
      </w:pPr>
    </w:p>
    <w:p w14:paraId="4F6FD4C6" w14:textId="67F7946D" w:rsidR="00802819" w:rsidRPr="004B4A17" w:rsidRDefault="00193BF1" w:rsidP="004201EF">
      <w:pPr>
        <w:pStyle w:val="berschrift1"/>
        <w:rPr>
          <w:lang w:val="en-US"/>
        </w:rPr>
      </w:pPr>
      <w:r w:rsidRPr="004B4A17">
        <w:rPr>
          <w:lang w:val="en-US"/>
        </w:rPr>
        <w:t>Supplementary Information</w:t>
      </w:r>
    </w:p>
    <w:p w14:paraId="702E59BF" w14:textId="2F7DFFBE" w:rsidR="007E190B" w:rsidRPr="004B4A17" w:rsidRDefault="007E190B" w:rsidP="007E190B">
      <w:pPr>
        <w:pStyle w:val="berschrift2"/>
        <w:rPr>
          <w:lang w:val="en-US"/>
        </w:rPr>
      </w:pPr>
      <w:r w:rsidRPr="004B4A17">
        <w:rPr>
          <w:lang w:val="en-US"/>
        </w:rPr>
        <w:t>Concomitant parameters</w:t>
      </w:r>
    </w:p>
    <w:p w14:paraId="38CA664E" w14:textId="77777777" w:rsidR="00757F94" w:rsidRPr="004B4A17" w:rsidRDefault="007E190B" w:rsidP="00757F94">
      <w:pPr>
        <w:pStyle w:val="berschrift3"/>
        <w:rPr>
          <w:lang w:val="en-US"/>
        </w:rPr>
      </w:pPr>
      <w:r w:rsidRPr="004B4A17">
        <w:rPr>
          <w:noProof/>
          <w:lang w:val="en-US"/>
        </w:rPr>
        <w:lastRenderedPageBreak/>
        <w:drawing>
          <wp:inline distT="0" distB="0" distL="0" distR="0" wp14:anchorId="169F04DC" wp14:editId="2522568E">
            <wp:extent cx="4633447" cy="397192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501" cy="398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82241" w14:textId="3437B493" w:rsidR="007E190B" w:rsidRPr="004B4A17" w:rsidRDefault="004201EF" w:rsidP="00757F94">
      <w:pPr>
        <w:pStyle w:val="Beschriftung"/>
        <w:rPr>
          <w:lang w:val="en-US"/>
        </w:rPr>
      </w:pPr>
      <w:r w:rsidRPr="004B4A17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5E3896E" wp14:editId="1D06928E">
            <wp:simplePos x="0" y="0"/>
            <wp:positionH relativeFrom="column">
              <wp:posOffset>48895</wp:posOffset>
            </wp:positionH>
            <wp:positionV relativeFrom="paragraph">
              <wp:posOffset>464185</wp:posOffset>
            </wp:positionV>
            <wp:extent cx="4588510" cy="3933825"/>
            <wp:effectExtent l="0" t="0" r="2540" b="952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5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F94" w:rsidRPr="004B4A17">
        <w:rPr>
          <w:lang w:val="en-US"/>
        </w:rPr>
        <w:t xml:space="preserve">Figure </w:t>
      </w:r>
      <w:r w:rsidRPr="004B4A17">
        <w:rPr>
          <w:lang w:val="en-US"/>
        </w:rPr>
        <w:t>S</w:t>
      </w:r>
      <w:r w:rsidR="00661590" w:rsidRPr="004B4A17">
        <w:rPr>
          <w:noProof/>
          <w:lang w:val="en-US"/>
        </w:rPr>
        <w:fldChar w:fldCharType="begin"/>
      </w:r>
      <w:r w:rsidR="00661590" w:rsidRPr="004B4A17">
        <w:rPr>
          <w:noProof/>
          <w:lang w:val="en-US"/>
        </w:rPr>
        <w:instrText xml:space="preserve"> SEQ Figure \* ARABIC </w:instrText>
      </w:r>
      <w:r w:rsidR="00661590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</w:t>
      </w:r>
      <w:r w:rsidR="00661590" w:rsidRPr="004B4A17">
        <w:rPr>
          <w:noProof/>
          <w:lang w:val="en-US"/>
        </w:rPr>
        <w:fldChar w:fldCharType="end"/>
      </w:r>
      <w:r w:rsidR="00757F94" w:rsidRPr="004B4A17">
        <w:rPr>
          <w:lang w:val="en-US"/>
        </w:rPr>
        <w:t xml:space="preserve">: Mean electric conductivity of soil horizon A and B samples and of the controls (no soil) after pre-equilibration and after final equilibration. Error bars represent the standard deviation. </w:t>
      </w:r>
    </w:p>
    <w:p w14:paraId="6D72D8F3" w14:textId="46634393" w:rsidR="00757F94" w:rsidRPr="004B4A17" w:rsidRDefault="005E0FC7" w:rsidP="00757F94">
      <w:pPr>
        <w:keepNext/>
        <w:rPr>
          <w:lang w:val="en-US"/>
        </w:rPr>
      </w:pPr>
      <w:r w:rsidRPr="004B4A17">
        <w:rPr>
          <w:lang w:val="en-US"/>
        </w:rPr>
        <w:br w:type="textWrapping" w:clear="all"/>
      </w:r>
    </w:p>
    <w:p w14:paraId="08AD5FAB" w14:textId="0341B3A2" w:rsidR="00757F94" w:rsidRPr="004B4A17" w:rsidRDefault="00757F94" w:rsidP="00757F94">
      <w:pPr>
        <w:pStyle w:val="Beschriftung"/>
        <w:rPr>
          <w:lang w:val="en-US"/>
        </w:rPr>
      </w:pPr>
      <w:r w:rsidRPr="004B4A17">
        <w:rPr>
          <w:lang w:val="en-US"/>
        </w:rPr>
        <w:t xml:space="preserve">Figure </w:t>
      </w:r>
      <w:r w:rsidR="004201EF" w:rsidRPr="004B4A17">
        <w:rPr>
          <w:lang w:val="en-US"/>
        </w:rPr>
        <w:t>S</w:t>
      </w:r>
      <w:r w:rsidR="00661590" w:rsidRPr="004B4A17">
        <w:rPr>
          <w:noProof/>
          <w:lang w:val="en-US"/>
        </w:rPr>
        <w:fldChar w:fldCharType="begin"/>
      </w:r>
      <w:r w:rsidR="00661590" w:rsidRPr="004B4A17">
        <w:rPr>
          <w:noProof/>
          <w:lang w:val="en-US"/>
        </w:rPr>
        <w:instrText xml:space="preserve"> SEQ Figure \* ARABIC </w:instrText>
      </w:r>
      <w:r w:rsidR="00661590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</w:t>
      </w:r>
      <w:r w:rsidR="00661590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Mean pH values of soil horizon A and B samples and of the controls (no soil) after pre-equilibration and after final equilibration. Error bars represent the standard deviation. </w:t>
      </w:r>
    </w:p>
    <w:p w14:paraId="683D26EB" w14:textId="60AC2D43" w:rsidR="007E190B" w:rsidRPr="004B4A17" w:rsidRDefault="007E190B" w:rsidP="00757F94">
      <w:pPr>
        <w:pStyle w:val="Beschriftung"/>
        <w:rPr>
          <w:lang w:val="en-US"/>
        </w:rPr>
        <w:sectPr w:rsidR="007E190B" w:rsidRPr="004B4A17" w:rsidSect="007A78A2">
          <w:headerReference w:type="default" r:id="rId11"/>
          <w:pgSz w:w="11906" w:h="16838"/>
          <w:pgMar w:top="1418" w:right="1134" w:bottom="851" w:left="1418" w:header="680" w:footer="567" w:gutter="0"/>
          <w:lnNumType w:countBy="1" w:restart="continuous"/>
          <w:pgNumType w:start="1"/>
          <w:cols w:space="720"/>
          <w:titlePg/>
          <w:docGrid w:linePitch="299"/>
        </w:sectPr>
      </w:pPr>
    </w:p>
    <w:p w14:paraId="7485BC17" w14:textId="42ACE2F6" w:rsidR="005217E9" w:rsidRPr="004B4A17" w:rsidRDefault="005217E9" w:rsidP="00BA1D67">
      <w:pPr>
        <w:pStyle w:val="berschrift2"/>
        <w:rPr>
          <w:lang w:val="en-US"/>
        </w:rPr>
      </w:pPr>
      <w:r w:rsidRPr="004B4A17">
        <w:rPr>
          <w:lang w:val="en-US"/>
        </w:rPr>
        <w:lastRenderedPageBreak/>
        <w:t>Sorption parameters and additional information o</w:t>
      </w:r>
      <w:r w:rsidR="00BC713D" w:rsidRPr="004B4A17">
        <w:rPr>
          <w:lang w:val="en-US"/>
        </w:rPr>
        <w:t>f isotherm</w:t>
      </w:r>
      <w:r w:rsidRPr="004B4A17">
        <w:rPr>
          <w:lang w:val="en-US"/>
        </w:rPr>
        <w:t xml:space="preserve"> fitting procedure</w:t>
      </w:r>
    </w:p>
    <w:p w14:paraId="58764880" w14:textId="264C89D9" w:rsidR="00BC7821" w:rsidRPr="004B4A17" w:rsidRDefault="00BC7821" w:rsidP="00BC7821">
      <w:pPr>
        <w:pStyle w:val="Beschriftung"/>
        <w:keepNext/>
        <w:rPr>
          <w:lang w:val="en-US"/>
        </w:rPr>
      </w:pPr>
      <w:r w:rsidRPr="004B4A17">
        <w:rPr>
          <w:lang w:val="en-US"/>
        </w:rPr>
        <w:t>Table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Table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</w:t>
      </w:r>
      <w:r w:rsidR="00BC713D" w:rsidRPr="004B4A17">
        <w:rPr>
          <w:lang w:val="en-US"/>
        </w:rPr>
        <w:t xml:space="preserve">Parameter, </w:t>
      </w:r>
      <w:proofErr w:type="spellStart"/>
      <w:r w:rsidR="00BC713D" w:rsidRPr="004B4A17">
        <w:rPr>
          <w:lang w:val="en-US"/>
        </w:rPr>
        <w:t>AICc</w:t>
      </w:r>
      <w:proofErr w:type="spellEnd"/>
      <w:r w:rsidR="00BC713D" w:rsidRPr="004B4A17">
        <w:rPr>
          <w:lang w:val="en-US"/>
        </w:rPr>
        <w:t xml:space="preserve"> and RMSE values of the three isotherms types for a</w:t>
      </w:r>
      <w:r w:rsidRPr="004B4A17">
        <w:rPr>
          <w:lang w:val="en-US"/>
        </w:rPr>
        <w:t>ll combinations of OMP, solutions and soil horizons showing significant sorption (</w:t>
      </w:r>
      <w:proofErr w:type="spellStart"/>
      <w:r w:rsidRPr="004B4A17">
        <w:rPr>
          <w:lang w:val="en-US"/>
        </w:rPr>
        <w:t>K</w:t>
      </w:r>
      <w:r w:rsidRPr="004B4A17">
        <w:rPr>
          <w:vertAlign w:val="subscript"/>
          <w:lang w:val="en-US"/>
        </w:rPr>
        <w:t>d</w:t>
      </w:r>
      <w:proofErr w:type="spellEnd"/>
      <w:r w:rsidRPr="004B4A17">
        <w:rPr>
          <w:lang w:val="en-US"/>
        </w:rPr>
        <w:t xml:space="preserve"> &gt; 0.2 L kg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>)</w:t>
      </w:r>
      <w:r w:rsidR="00BC713D" w:rsidRPr="004B4A17">
        <w:rPr>
          <w:lang w:val="en-US"/>
        </w:rPr>
        <w:t xml:space="preserve">. Bolt values mark most suitable isotherm type according to the smallest </w:t>
      </w:r>
      <w:proofErr w:type="spellStart"/>
      <w:r w:rsidR="00BC713D" w:rsidRPr="004B4A17">
        <w:rPr>
          <w:lang w:val="en-US"/>
        </w:rPr>
        <w:t>AICc</w:t>
      </w:r>
      <w:proofErr w:type="spellEnd"/>
      <w:r w:rsidR="004201EF" w:rsidRPr="004B4A17">
        <w:rPr>
          <w:lang w:val="en-US"/>
        </w:rPr>
        <w:t>.</w:t>
      </w:r>
      <w:r w:rsidR="00BC713D" w:rsidRPr="004B4A17">
        <w:rPr>
          <w:lang w:val="en-US"/>
        </w:rPr>
        <w:t xml:space="preserve"> RMSE </w:t>
      </w:r>
      <w:r w:rsidR="004201EF" w:rsidRPr="004B4A17">
        <w:rPr>
          <w:lang w:val="en-US"/>
        </w:rPr>
        <w:t>(</w:t>
      </w:r>
      <w:r w:rsidR="00BC713D" w:rsidRPr="004B4A17">
        <w:rPr>
          <w:lang w:val="en-US"/>
        </w:rPr>
        <w:t>root mean square error</w:t>
      </w:r>
      <w:r w:rsidR="004201EF" w:rsidRPr="004B4A17">
        <w:rPr>
          <w:lang w:val="en-US"/>
        </w:rPr>
        <w:t>) is used as</w:t>
      </w:r>
      <w:r w:rsidR="00BC713D" w:rsidRPr="004B4A17">
        <w:rPr>
          <w:lang w:val="en-US"/>
        </w:rPr>
        <w:t xml:space="preserve"> measure how well the isotherm fits the data (</w:t>
      </w:r>
      <w:r w:rsidR="004201EF" w:rsidRPr="004B4A17">
        <w:rPr>
          <w:lang w:val="en-US"/>
        </w:rPr>
        <w:t>t</w:t>
      </w:r>
      <w:r w:rsidR="00BC713D" w:rsidRPr="004B4A17">
        <w:rPr>
          <w:lang w:val="en-US"/>
        </w:rPr>
        <w:t xml:space="preserve">he smaller the better). </w:t>
      </w:r>
      <w:r w:rsidR="00D76C97" w:rsidRPr="004B4A17">
        <w:rPr>
          <w:lang w:val="en-US"/>
        </w:rPr>
        <w:t xml:space="preserve">Log </w:t>
      </w:r>
      <w:r w:rsidR="00AC5DBB" w:rsidRPr="004B4A17">
        <w:rPr>
          <w:lang w:val="en-US"/>
        </w:rPr>
        <w:t>K</w:t>
      </w:r>
      <w:r w:rsidR="00AC5DBB" w:rsidRPr="004B4A17">
        <w:rPr>
          <w:vertAlign w:val="subscript"/>
          <w:lang w:val="en-US"/>
        </w:rPr>
        <w:t>OC</w:t>
      </w:r>
      <w:r w:rsidR="00AC5DBB" w:rsidRPr="004B4A17">
        <w:rPr>
          <w:lang w:val="en-US"/>
        </w:rPr>
        <w:t xml:space="preserve"> is </w:t>
      </w:r>
      <w:r w:rsidR="00D76C97" w:rsidRPr="004B4A17">
        <w:rPr>
          <w:lang w:val="en-US"/>
        </w:rPr>
        <w:t xml:space="preserve">the logarithmic </w:t>
      </w:r>
      <w:r w:rsidR="00AC5DBB" w:rsidRPr="004B4A17">
        <w:rPr>
          <w:lang w:val="en-US"/>
        </w:rPr>
        <w:t xml:space="preserve">linear distribution coefficient </w:t>
      </w:r>
      <w:proofErr w:type="spellStart"/>
      <w:r w:rsidR="00AC5DBB" w:rsidRPr="004B4A17">
        <w:rPr>
          <w:lang w:val="en-US"/>
        </w:rPr>
        <w:t>K</w:t>
      </w:r>
      <w:r w:rsidR="00AC5DBB" w:rsidRPr="004B4A17">
        <w:rPr>
          <w:vertAlign w:val="subscript"/>
          <w:lang w:val="en-US"/>
        </w:rPr>
        <w:t>d</w:t>
      </w:r>
      <w:proofErr w:type="spellEnd"/>
      <w:r w:rsidR="00AC5DBB" w:rsidRPr="004B4A17">
        <w:rPr>
          <w:lang w:val="en-US"/>
        </w:rPr>
        <w:t xml:space="preserve"> normalized on the organic carbon content</w:t>
      </w:r>
      <w:r w:rsidR="004201EF" w:rsidRPr="004B4A17">
        <w:rPr>
          <w:lang w:val="en-US"/>
        </w:rPr>
        <w:t xml:space="preserve"> (</w:t>
      </w:r>
      <w:proofErr w:type="spellStart"/>
      <w:r w:rsidR="004201EF" w:rsidRPr="004B4A17">
        <w:rPr>
          <w:lang w:val="en-US"/>
        </w:rPr>
        <w:t>C</w:t>
      </w:r>
      <w:r w:rsidR="004201EF" w:rsidRPr="004B4A17">
        <w:rPr>
          <w:vertAlign w:val="subscript"/>
          <w:lang w:val="en-US"/>
        </w:rPr>
        <w:t>org</w:t>
      </w:r>
      <w:proofErr w:type="spellEnd"/>
      <w:r w:rsidR="004201EF" w:rsidRPr="004B4A17">
        <w:rPr>
          <w:lang w:val="en-US"/>
        </w:rPr>
        <w:t>)</w:t>
      </w:r>
      <w:r w:rsidR="00DC64D8" w:rsidRPr="004B4A17">
        <w:rPr>
          <w:lang w:val="en-US"/>
        </w:rPr>
        <w:t xml:space="preserve"> calculated by </w:t>
      </w:r>
      <w:r w:rsidR="002767E0" w:rsidRPr="004B4A17">
        <w:rPr>
          <w:lang w:val="en-US"/>
        </w:rPr>
        <w:t>log</w:t>
      </w:r>
      <w:r w:rsidR="00632F31" w:rsidRPr="004B4A17">
        <w:rPr>
          <w:lang w:val="en-US"/>
        </w:rPr>
        <w:t>10</w:t>
      </w:r>
      <w:r w:rsidR="002767E0" w:rsidRPr="004B4A17">
        <w:rPr>
          <w:lang w:val="en-US"/>
        </w:rPr>
        <w:t xml:space="preserve"> of </w:t>
      </w:r>
      <w:proofErr w:type="spellStart"/>
      <w:r w:rsidR="00DC64D8" w:rsidRPr="004B4A17">
        <w:rPr>
          <w:lang w:val="en-US"/>
        </w:rPr>
        <w:t>K</w:t>
      </w:r>
      <w:r w:rsidR="00DC64D8" w:rsidRPr="004B4A17">
        <w:rPr>
          <w:vertAlign w:val="subscript"/>
          <w:lang w:val="en-US"/>
        </w:rPr>
        <w:t>d</w:t>
      </w:r>
      <w:proofErr w:type="spellEnd"/>
      <w:r w:rsidR="00DC64D8" w:rsidRPr="004B4A17">
        <w:rPr>
          <w:lang w:val="en-US"/>
        </w:rPr>
        <w:t xml:space="preserve"> divided by </w:t>
      </w:r>
      <w:proofErr w:type="spellStart"/>
      <w:r w:rsidR="00DC64D8" w:rsidRPr="004B4A17">
        <w:rPr>
          <w:lang w:val="en-US"/>
        </w:rPr>
        <w:t>C</w:t>
      </w:r>
      <w:r w:rsidR="00DC64D8" w:rsidRPr="004B4A17">
        <w:rPr>
          <w:vertAlign w:val="subscript"/>
          <w:lang w:val="en-US"/>
        </w:rPr>
        <w:t>org</w:t>
      </w:r>
      <w:proofErr w:type="spellEnd"/>
      <w:r w:rsidR="00AC5DBB" w:rsidRPr="004B4A17">
        <w:rPr>
          <w:lang w:val="en-US"/>
        </w:rPr>
        <w:t>.</w:t>
      </w:r>
      <w:r w:rsidR="00B96C36" w:rsidRPr="004B4A17">
        <w:rPr>
          <w:lang w:val="en-US"/>
        </w:rPr>
        <w:t xml:space="preserve"> *</w:t>
      </w:r>
      <w:r w:rsidR="00DC64D8" w:rsidRPr="004B4A17">
        <w:rPr>
          <w:lang w:val="en-US"/>
        </w:rPr>
        <w:t xml:space="preserve"> marks those parameters which run against</w:t>
      </w:r>
      <w:r w:rsidR="00331FA5" w:rsidRPr="004B4A17">
        <w:rPr>
          <w:lang w:val="en-US"/>
        </w:rPr>
        <w:t xml:space="preserve"> set</w:t>
      </w:r>
      <w:r w:rsidR="00DC64D8" w:rsidRPr="004B4A17">
        <w:rPr>
          <w:lang w:val="en-US"/>
        </w:rPr>
        <w:t xml:space="preserve"> parameter-boundaries</w:t>
      </w:r>
      <w:r w:rsidR="00331FA5" w:rsidRPr="004B4A17">
        <w:rPr>
          <w:lang w:val="en-US"/>
        </w:rPr>
        <w:t xml:space="preserve">. </w:t>
      </w:r>
      <w:r w:rsidR="00DC64D8" w:rsidRPr="004B4A17">
        <w:rPr>
          <w:lang w:val="en-US"/>
        </w:rPr>
        <w:t xml:space="preserve">For Freundlich parameter n values &gt; 1 are restricted, as that describes rising sorption affinity with increasing concentration. For Langmuir parameter-boundaries are reached, when the isotherm becomes close to linear, so that linear </w:t>
      </w:r>
      <w:r w:rsidR="004201EF" w:rsidRPr="004B4A17">
        <w:rPr>
          <w:lang w:val="en-US"/>
        </w:rPr>
        <w:t>isotherm type (Henry)</w:t>
      </w:r>
      <w:r w:rsidR="00DC64D8" w:rsidRPr="004B4A17">
        <w:rPr>
          <w:lang w:val="en-US"/>
        </w:rPr>
        <w:t xml:space="preserve"> is more appropriate. </w:t>
      </w:r>
    </w:p>
    <w:tbl>
      <w:tblPr>
        <w:tblW w:w="14458" w:type="dxa"/>
        <w:tblLook w:val="04A0" w:firstRow="1" w:lastRow="0" w:firstColumn="1" w:lastColumn="0" w:noHBand="0" w:noVBand="1"/>
      </w:tblPr>
      <w:tblGrid>
        <w:gridCol w:w="708"/>
        <w:gridCol w:w="1692"/>
        <w:gridCol w:w="881"/>
        <w:gridCol w:w="830"/>
        <w:gridCol w:w="992"/>
        <w:gridCol w:w="709"/>
        <w:gridCol w:w="851"/>
        <w:gridCol w:w="1275"/>
        <w:gridCol w:w="1275"/>
        <w:gridCol w:w="709"/>
        <w:gridCol w:w="850"/>
        <w:gridCol w:w="993"/>
        <w:gridCol w:w="992"/>
        <w:gridCol w:w="850"/>
        <w:gridCol w:w="851"/>
      </w:tblGrid>
      <w:tr w:rsidR="0050334A" w:rsidRPr="004B4A17" w14:paraId="65FB7A1A" w14:textId="77777777" w:rsidTr="00CF5628">
        <w:trPr>
          <w:trHeight w:val="45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53EA15" w14:textId="45724C99" w:rsidR="0050334A" w:rsidRPr="004B4A17" w:rsidRDefault="0050334A" w:rsidP="00BC7821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OMP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47EE83" w14:textId="4CF17242" w:rsidR="0050334A" w:rsidRPr="004B4A17" w:rsidRDefault="0050334A" w:rsidP="00BC7821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Solution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5EAFD" w14:textId="65B91E4C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Horizon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CA12" w14:textId="7EB3CF34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Henry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7457" w14:textId="49A519C4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Freundlich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98532D2" w14:textId="3605F4D0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Langmuir</w:t>
            </w:r>
          </w:p>
        </w:tc>
      </w:tr>
      <w:tr w:rsidR="00AC5DBB" w:rsidRPr="004B4A17" w14:paraId="7873455A" w14:textId="77777777" w:rsidTr="00402BFE">
        <w:trPr>
          <w:trHeight w:val="283"/>
        </w:trPr>
        <w:tc>
          <w:tcPr>
            <w:tcW w:w="708" w:type="dxa"/>
            <w:tcBorders>
              <w:top w:val="single" w:sz="4" w:space="0" w:color="auto"/>
            </w:tcBorders>
            <w:noWrap/>
          </w:tcPr>
          <w:p w14:paraId="2164D22C" w14:textId="09959F27" w:rsidR="0050334A" w:rsidRPr="004B4A17" w:rsidRDefault="0050334A" w:rsidP="00BC7821">
            <w:pPr>
              <w:spacing w:before="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noWrap/>
          </w:tcPr>
          <w:p w14:paraId="33DF9ED4" w14:textId="25E97E0E" w:rsidR="0050334A" w:rsidRPr="004B4A17" w:rsidRDefault="0050334A" w:rsidP="00BC7821">
            <w:pPr>
              <w:spacing w:before="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4DCF160" w14:textId="40C37843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AD48040" w14:textId="7DEA7503" w:rsidR="0050334A" w:rsidRPr="004B4A17" w:rsidRDefault="00724958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699E2AD" w14:textId="13A7CDF1" w:rsidR="0050334A" w:rsidRPr="004B4A17" w:rsidRDefault="00D76C97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Log </w:t>
            </w:r>
            <w:r w:rsidR="0050334A" w:rsidRPr="004B4A17">
              <w:rPr>
                <w:sz w:val="18"/>
                <w:szCs w:val="18"/>
                <w:lang w:val="en-US"/>
              </w:rPr>
              <w:t>K</w:t>
            </w:r>
            <w:r w:rsidR="0050334A" w:rsidRPr="004B4A17">
              <w:rPr>
                <w:sz w:val="18"/>
                <w:szCs w:val="18"/>
                <w:vertAlign w:val="subscript"/>
                <w:lang w:val="en-US"/>
              </w:rPr>
              <w:t>OC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48F729" w14:textId="32B2209D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A68C" w14:textId="6173E978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D885414" w14:textId="4FC267D7" w:rsidR="0050334A" w:rsidRPr="004B4A17" w:rsidRDefault="00724958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0E499F" w14:textId="77777777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2B481B" w14:textId="7F5D097C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0A80" w14:textId="0657BF7C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0F1B069" w14:textId="39BA8C56" w:rsidR="0050334A" w:rsidRPr="004B4A17" w:rsidRDefault="00724958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l</m:t>
                    </m:r>
                  </m:sub>
                </m:sSub>
              </m:oMath>
            </m:oMathPara>
          </w:p>
        </w:tc>
        <w:bookmarkStart w:id="1" w:name="_Hlk157162533"/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0972CD" w14:textId="2A56CDC1" w:rsidR="0050334A" w:rsidRPr="004B4A17" w:rsidRDefault="00724958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max</m:t>
                    </m:r>
                  </m:sub>
                </m:sSub>
              </m:oMath>
            </m:oMathPara>
            <w:bookmarkEnd w:id="1"/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860753" w14:textId="2F41E56A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D3E7DF" w14:textId="51DFE884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</w:tr>
      <w:tr w:rsidR="00AC5DBB" w:rsidRPr="004B4A17" w14:paraId="60BDF323" w14:textId="77777777" w:rsidTr="00C4576B">
        <w:trPr>
          <w:trHeight w:val="283"/>
        </w:trPr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</w:tcPr>
          <w:p w14:paraId="13878C55" w14:textId="77777777" w:rsidR="0050334A" w:rsidRPr="004B4A17" w:rsidRDefault="0050334A" w:rsidP="0050334A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noWrap/>
            <w:vAlign w:val="center"/>
          </w:tcPr>
          <w:p w14:paraId="521F5D4A" w14:textId="77777777" w:rsidR="0050334A" w:rsidRPr="004B4A17" w:rsidRDefault="0050334A" w:rsidP="0050334A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8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B381" w14:textId="77777777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0D09F35" w14:textId="1908DC62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ABEAE4" w14:textId="4C161EED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E786362" w14:textId="0899F72B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8A1B" w14:textId="69F6D7CF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6841B80" w14:textId="5A15AF72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1-n</w:t>
            </w:r>
            <w:r w:rsidRPr="004B4A17">
              <w:rPr>
                <w:sz w:val="18"/>
                <w:szCs w:val="18"/>
                <w:lang w:val="en-US"/>
              </w:rPr>
              <w:t xml:space="preserve">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n</w:t>
            </w:r>
            <w:r w:rsidRPr="004B4A17">
              <w:rPr>
                <w:sz w:val="18"/>
                <w:szCs w:val="18"/>
                <w:lang w:val="en-US"/>
              </w:rPr>
              <w:t xml:space="preserve">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451FFAB5" w14:textId="2C7855E3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76E1B94F" w14:textId="173B9F77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EF772" w14:textId="3E5DB928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B7B20C" w14:textId="37D184F2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593643D6" w14:textId="432197D9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11D53B8B" w14:textId="65616089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3C59EBF5" w14:textId="6A8B4593" w:rsidR="0050334A" w:rsidRPr="004B4A17" w:rsidRDefault="0050334A" w:rsidP="009118B5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495E8E" w:rsidRPr="004B4A17" w14:paraId="6193F8F1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8ABF" w14:textId="5DE22476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C7BD" w14:textId="048F46FA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4500" w14:textId="7CEEA16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1610" w14:textId="6648D5E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C85C1" w14:textId="1E0E2CF4" w:rsidR="00495E8E" w:rsidRPr="004B4A17" w:rsidRDefault="00495E8E" w:rsidP="00495E8E">
            <w:pPr>
              <w:spacing w:before="0" w:after="0" w:line="240" w:lineRule="auto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6870" w14:textId="33D60097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50.7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57A6" w14:textId="6CF3276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2F4D" w14:textId="5DB74F3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F6D" w14:textId="724E201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D537" w14:textId="53C7767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76CC" w14:textId="719E8AB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4575" w14:textId="17B79B9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48B6" w14:textId="6751D26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323A" w14:textId="3A24E82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B92E" w14:textId="10109FD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12.9</w:t>
            </w:r>
          </w:p>
        </w:tc>
      </w:tr>
      <w:tr w:rsidR="00495E8E" w:rsidRPr="004B4A17" w14:paraId="0828B9C6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3096" w14:textId="58B94DB7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A7B6" w14:textId="01BCA42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B3F5" w14:textId="211A0D2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CBCF" w14:textId="1F46893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C5731" w14:textId="654300F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6C22" w14:textId="631DA5D6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75.1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4D6F" w14:textId="7939A61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22.2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898B" w14:textId="7141D71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7AD4" w14:textId="7979575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EEFB" w14:textId="4C8F3BF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F676" w14:textId="1AF3BCC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22.2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008F" w14:textId="442765F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32CF" w14:textId="5A223F7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0645" w14:textId="047B052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3B18" w14:textId="2ED2693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22.9</w:t>
            </w:r>
          </w:p>
        </w:tc>
      </w:tr>
      <w:tr w:rsidR="00495E8E" w:rsidRPr="004B4A17" w14:paraId="27BCAC2B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A14C" w14:textId="4002C66E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9536" w14:textId="52362132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FFBA" w14:textId="1BDCCD3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0312" w14:textId="664077C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C0B05" w14:textId="14B650F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AD33" w14:textId="400E6B66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20F9" w14:textId="6468DB0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A0B6" w14:textId="1BF4627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3F0F" w14:textId="2823FFA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ED3A" w14:textId="7501265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AE8C" w14:textId="5B577DB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20F5" w14:textId="1CC6FDB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0049" w14:textId="33E573D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F3F2" w14:textId="1795AD9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5578" w14:textId="659273F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12.4</w:t>
            </w:r>
          </w:p>
        </w:tc>
      </w:tr>
      <w:tr w:rsidR="00495E8E" w:rsidRPr="004B4A17" w14:paraId="5C92EF43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C3B8" w14:textId="129AE13E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1202" w14:textId="1B20F939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97FD" w14:textId="7243582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8F96" w14:textId="03DC265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40942" w14:textId="4C324A5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33ED" w14:textId="59F29383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70.2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DB0C" w14:textId="2B1A084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2DED" w14:textId="799906B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E3BE" w14:textId="7CF80E7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D998" w14:textId="2C89058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99CC" w14:textId="4E0E9ED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116F" w14:textId="23109B4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9F7F" w14:textId="323A54C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B29E" w14:textId="0375D79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04F5" w14:textId="73C83D8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17.0</w:t>
            </w:r>
          </w:p>
        </w:tc>
      </w:tr>
      <w:tr w:rsidR="00495E8E" w:rsidRPr="004B4A17" w14:paraId="2FE0815E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C964" w14:textId="5820E65F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B1F5" w14:textId="07F3CA01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D96C" w14:textId="2DE8762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CBEB" w14:textId="53F87B9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E0805" w14:textId="74CE9FD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D4DB" w14:textId="1F2710B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B145" w14:textId="08B7B95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8A7F" w14:textId="2B7FCD0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E93A" w14:textId="6B82C5E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2DAA" w14:textId="08F61F9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9333" w14:textId="0506BC2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C718" w14:textId="628AF03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0.01568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CD11" w14:textId="3A5A6CC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EDDA" w14:textId="6E0A4BC6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9485" w14:textId="40E7E79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495E8E" w:rsidRPr="004B4A17" w14:paraId="45950F4A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BED3" w14:textId="04B027CC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9007" w14:textId="4A14BC32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1B2F" w14:textId="503FE1F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7382" w14:textId="6B03DD4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68EEB" w14:textId="56AEC4E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21E9" w14:textId="01F14B80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BFC2" w14:textId="5244B9E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66B1" w14:textId="42B30FB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7FC0" w14:textId="13E7CB2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AE5B" w14:textId="48DF988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CF72" w14:textId="6C147FD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21F4" w14:textId="07EBE05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69CE" w14:textId="66913B9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8033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C758" w14:textId="1521387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6E10" w14:textId="7F1C8C0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11.4</w:t>
            </w:r>
          </w:p>
        </w:tc>
      </w:tr>
      <w:tr w:rsidR="00495E8E" w:rsidRPr="004B4A17" w14:paraId="6DAD4FF1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5B8F" w14:textId="55FD08A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2FF9" w14:textId="35019B9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580C" w14:textId="556CAEC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ECCF" w14:textId="696D455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4F396" w14:textId="6619E31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A2E8" w14:textId="5CF5D126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72BB" w14:textId="1BCBE15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183F" w14:textId="0567848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F817" w14:textId="2FE9F3D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549B" w14:textId="49844EC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BEBC" w14:textId="5710222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1906" w14:textId="3CB44C3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D638" w14:textId="7379B60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F06B" w14:textId="3A90E34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1D0D" w14:textId="6C92D65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24.9</w:t>
            </w:r>
          </w:p>
        </w:tc>
      </w:tr>
      <w:tr w:rsidR="00495E8E" w:rsidRPr="004B4A17" w14:paraId="2325D719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B0AF" w14:textId="355166CB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0536" w14:textId="4C94015F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C814" w14:textId="2273DE9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A18A" w14:textId="7768EF3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9DE95" w14:textId="50B1A53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EF17" w14:textId="5431B75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3BE4" w14:textId="342A2B7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30.3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814E" w14:textId="4CCE235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6154" w14:textId="0F5F5B7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C51C" w14:textId="7E964CA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84BD" w14:textId="179BD60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28.1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F7AB" w14:textId="428D93C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06A8" w14:textId="43BE260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22F7" w14:textId="7093CC7F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1F99" w14:textId="6B9CBA7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24.5</w:t>
            </w:r>
          </w:p>
        </w:tc>
      </w:tr>
      <w:tr w:rsidR="00495E8E" w:rsidRPr="004B4A17" w14:paraId="7A56E47C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9B7E" w14:textId="264BE52C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2C11" w14:textId="6A4462B4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7101" w14:textId="39C1FA6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3026" w14:textId="0A6A41B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1EA74" w14:textId="785074E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EE3B" w14:textId="13DB14D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31C4" w14:textId="0E4D09F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30.9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E800" w14:textId="14B5D73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F987" w14:textId="7987D01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8C5A" w14:textId="46A09B6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5082" w14:textId="65CFB1E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25.3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4FB7" w14:textId="7B500D6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D3B5" w14:textId="32844C1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161" w14:textId="6C426743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3324" w14:textId="3D8902E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17.5</w:t>
            </w:r>
          </w:p>
        </w:tc>
      </w:tr>
      <w:tr w:rsidR="00495E8E" w:rsidRPr="004B4A17" w14:paraId="53EB1768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655A" w14:textId="574DC6F5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4B8" w14:textId="6E938374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CDC1" w14:textId="72CC854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D6B9" w14:textId="78EB760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E21BD" w14:textId="31437A9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5F96" w14:textId="5047E12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B1F1" w14:textId="1F7CED7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4A16" w14:textId="23086FD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F82D" w14:textId="15C52FE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8314" w14:textId="336BC061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80F8" w14:textId="2F315D6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5BD8" w14:textId="0E55895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5EAF" w14:textId="5D47BC0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4B06" w14:textId="195C2FD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EACA" w14:textId="0E89BAF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15.4</w:t>
            </w:r>
          </w:p>
        </w:tc>
      </w:tr>
      <w:tr w:rsidR="00495E8E" w:rsidRPr="004B4A17" w14:paraId="29983BC2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CA51" w14:textId="360C20F7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87F3" w14:textId="2586A379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5F4E" w14:textId="0579F34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29D1" w14:textId="35C7385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1.94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411C2C" w14:textId="7B9403B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E310" w14:textId="7AB4A55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49.7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8FC4" w14:textId="0DAC8EA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D1977" w14:textId="07B0BB4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93BD" w14:textId="0C8E286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AB9F" w14:textId="2528FD05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49.6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FD9B" w14:textId="2115BA2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FED1C" w14:textId="725F824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4827" w14:textId="436B0BF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9529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D91C" w14:textId="7B025BF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52.0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D1F3" w14:textId="3B5E6F7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495E8E" w:rsidRPr="004B4A17" w14:paraId="23A3DCA5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94B48" w14:textId="02D1ED7A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ATA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9DFC6" w14:textId="15DF17C0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87DF" w14:textId="2BCA550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169DC" w14:textId="27F6ED5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2E5B88" w14:textId="4F43AE3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70D03" w14:textId="2C3D839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51.4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221A" w14:textId="435FBEC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20.6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81C83" w14:textId="7E42E40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A71A1" w14:textId="398B2ED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6157D" w14:textId="4520841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3AC0" w14:textId="77027F7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19.5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17F29" w14:textId="133465A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83690" w14:textId="3EC127B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21705" w14:textId="5B18462E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49.5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9D316" w14:textId="0E8EE8B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18.0</w:t>
            </w:r>
          </w:p>
        </w:tc>
      </w:tr>
      <w:tr w:rsidR="00495E8E" w:rsidRPr="004B4A17" w14:paraId="3DABAE3B" w14:textId="77777777" w:rsidTr="00C4576B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5DE9" w14:textId="0C0C79E9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A7C9" w14:textId="1D01B70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9253" w14:textId="2D46017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D632" w14:textId="2490AE2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71921" w14:textId="297ED8F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FF73" w14:textId="20409C4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69.0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BCF7" w14:textId="686484C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F92" w14:textId="70615BC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2496" w14:textId="334EABE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7272" w14:textId="24DD09E9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42.0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653E" w14:textId="65E323D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CFAA" w14:textId="0184530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0.00524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AC48" w14:textId="45B05F6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4C5A" w14:textId="7D3CDC2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43.6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FED2" w14:textId="2F9DDF1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="00495E8E" w:rsidRPr="004B4A17" w14:paraId="79F0C1EF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F581" w14:textId="4372D1EC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6188" w14:textId="31B4B9B9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680F" w14:textId="1294F97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20F5" w14:textId="0C351B0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A6273" w14:textId="08AC79B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2108" w14:textId="73FA9753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1B6E" w14:textId="7467717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1789" w14:textId="2871B9D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D508" w14:textId="0BD2D20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9443" w14:textId="1D6973E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87A9" w14:textId="5A7BDB8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3683" w14:textId="55ECEB5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0A71" w14:textId="2425093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5957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7C7F" w14:textId="6182B75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0041" w14:textId="76CE7F7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495E8E" w:rsidRPr="004B4A17" w14:paraId="75AABAC7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E5A3" w14:textId="7030B63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62C6" w14:textId="7818718A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277D" w14:textId="197DE05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8A4A" w14:textId="75A8464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73963" w14:textId="67B7F39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0755" w14:textId="736CAFF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2889" w14:textId="41C9F8A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F5BF" w14:textId="004DB12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8264" w14:textId="693F8AA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26A5" w14:textId="3FB647F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6C7F" w14:textId="5C1694E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14D5" w14:textId="6883FC0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2145" w14:textId="7257F65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3180" w14:textId="6856293E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E8C0" w14:textId="5FC9E88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7.5</w:t>
            </w:r>
          </w:p>
        </w:tc>
      </w:tr>
      <w:tr w:rsidR="00495E8E" w:rsidRPr="004B4A17" w14:paraId="640BFA14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6ADE" w14:textId="4D44D72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8E5C" w14:textId="193281B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0C60" w14:textId="139694A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34F8" w14:textId="234C238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9DC0B" w14:textId="7DD71C4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0874" w14:textId="7F96333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1571" w14:textId="1CC9B6F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7EF3" w14:textId="27DEFF8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DD29" w14:textId="2A716BA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402A" w14:textId="0898456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7607" w14:textId="64B1334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E487" w14:textId="6079103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DDCC" w14:textId="0ECA5F0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8AE9" w14:textId="78FFC3B1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0880" w14:textId="25EABDD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7.4</w:t>
            </w:r>
          </w:p>
        </w:tc>
      </w:tr>
      <w:tr w:rsidR="00495E8E" w:rsidRPr="004B4A17" w14:paraId="165C0B9C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BA77" w14:textId="71298ED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41F8" w14:textId="600C6F88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9FA8" w14:textId="2493FC6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5375" w14:textId="3B19CAB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E1EB9" w14:textId="0D82591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A4B1" w14:textId="1AEA1A9B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70.1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F76F" w14:textId="287D9E2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550F" w14:textId="36C0C21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0454" w14:textId="7780F28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E939" w14:textId="0044A96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2054" w14:textId="220F6C1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EA37" w14:textId="2EBE772A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268F" w14:textId="63314D8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1FFB" w14:textId="0FF7792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A677" w14:textId="439AB0A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15.1</w:t>
            </w:r>
          </w:p>
        </w:tc>
      </w:tr>
      <w:tr w:rsidR="00495E8E" w:rsidRPr="004B4A17" w14:paraId="15B635D7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1432" w14:textId="6C4F6857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A8AB" w14:textId="51F94682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6E2D" w14:textId="5900157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020A" w14:textId="5979F9B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DFEBE" w14:textId="284253A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FF9D" w14:textId="3823DFD2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1CE7" w14:textId="7CDFFEC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8EEE" w14:textId="4532645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FF1A" w14:textId="0E689F5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5C97" w14:textId="0164BD05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E604" w14:textId="67B9E5E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2D80" w14:textId="1EFFFBF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5FB1" w14:textId="5805E59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DB20" w14:textId="6FBDEC8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1B96" w14:textId="05BC585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9.3</w:t>
            </w:r>
          </w:p>
        </w:tc>
      </w:tr>
      <w:tr w:rsidR="00495E8E" w:rsidRPr="004B4A17" w14:paraId="3C12547E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45C3" w14:textId="326BA444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F659" w14:textId="6B83B5F5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8A20" w14:textId="6B1B3AD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5353" w14:textId="67683D9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74144C" w14:textId="6C59B58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2.19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7783" w14:textId="16F8A47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67.7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A6B3" w14:textId="0A95B64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4C6CA" w14:textId="645DBFC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2.64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2234" w14:textId="41794F2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FCC7" w14:textId="457EDDA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60F8" w14:textId="20E78CB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DDB8B" w14:textId="3391840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0.00620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27FC" w14:textId="14B9A4A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A2C6" w14:textId="4FFF88EB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43.0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508F" w14:textId="10ACF52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495E8E" w:rsidRPr="004B4A17" w14:paraId="4106FEBC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037BF" w14:textId="7160C8F3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BTA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7694A" w14:textId="0245CC81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F9A0" w14:textId="3AB216A7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81320" w14:textId="5B336A2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AD7EBC" w14:textId="43AEF03F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2B42D" w14:textId="1B1E9663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65.6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FE6F" w14:textId="538F933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31.8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BCB3A" w14:textId="68427D0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06748" w14:textId="5148AC0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70EB2" w14:textId="655B7B2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9ED3" w14:textId="01ED7B0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31.8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8EE87" w14:textId="0F75F93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37DD9" w14:textId="6C0001D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A847" w14:textId="4877E09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68.6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77958" w14:textId="1CCE78A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32.0</w:t>
            </w:r>
          </w:p>
        </w:tc>
      </w:tr>
      <w:tr w:rsidR="00495E8E" w:rsidRPr="004B4A17" w14:paraId="77356C9D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3D00" w14:textId="1E690CCC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683" w14:textId="6436794D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9D71" w14:textId="2E74A3C1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9BBD" w14:textId="2E5DA7CD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037F63" w14:textId="1560A3C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5A4F" w14:textId="7632CB4D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45.1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4877" w14:textId="5B3429EB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9C6CF" w14:textId="5352E6E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DB47" w14:textId="3F0E0B2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F1BC" w14:textId="311AA5EC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47.6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82F4" w14:textId="742C5382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E9352" w14:textId="2493AF7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91F9" w14:textId="57DFF57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C77D" w14:textId="314445D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48.9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CB92" w14:textId="2301AB33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6.8</w:t>
            </w:r>
          </w:p>
        </w:tc>
      </w:tr>
      <w:tr w:rsidR="00495E8E" w:rsidRPr="004B4A17" w14:paraId="7BC8E020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4B54D" w14:textId="3B606784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C24F5" w14:textId="3F720E1F" w:rsidR="00495E8E" w:rsidRPr="004B4A17" w:rsidRDefault="00495E8E" w:rsidP="00495E8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D0FA" w14:textId="4E00B2F0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51411" w14:textId="464DEDA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B196D9" w14:textId="3076E13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FBB3F" w14:textId="4A0B64E4" w:rsidR="00495E8E" w:rsidRPr="004B4A17" w:rsidRDefault="00495E8E" w:rsidP="00495E8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4F74" w14:textId="1F4A764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800BD" w14:textId="713ADD8E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12634" w14:textId="4B39165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8709" w14:textId="6414EB7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3E8F" w14:textId="6B3DC2E6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CC911" w14:textId="0CCA1F44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A7833" w14:textId="3F30661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23371" w14:textId="55300A48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C33B8" w14:textId="469927D9" w:rsidR="00495E8E" w:rsidRPr="004B4A17" w:rsidRDefault="00495E8E" w:rsidP="00495E8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402BFE" w:rsidRPr="004B4A17" w14:paraId="0E66173C" w14:textId="77777777" w:rsidTr="00CF5628">
        <w:trPr>
          <w:trHeight w:val="426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6BE7A" w14:textId="3274CD4E" w:rsidR="00402BFE" w:rsidRPr="004B4A17" w:rsidRDefault="00402BFE" w:rsidP="00402BF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lastRenderedPageBreak/>
              <w:t>OMP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A62216" w14:textId="45F4EC2D" w:rsidR="00402BFE" w:rsidRPr="004B4A17" w:rsidRDefault="00402BFE" w:rsidP="00402BF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Solution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6A90B" w14:textId="601545B9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Horizon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C63BE" w14:textId="27530899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Henry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50BF" w14:textId="634815F1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Freundlich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D54F" w14:textId="7B8B7B03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Langmuir</w:t>
            </w:r>
          </w:p>
        </w:tc>
      </w:tr>
      <w:tr w:rsidR="00402BFE" w:rsidRPr="004B4A17" w14:paraId="2254CAEC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6595823" w14:textId="77777777" w:rsidR="00402BFE" w:rsidRPr="004B4A17" w:rsidRDefault="00402BFE" w:rsidP="00402BF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C97119A" w14:textId="77777777" w:rsidR="00402BFE" w:rsidRPr="004B4A17" w:rsidRDefault="00402BFE" w:rsidP="00402BF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B2773" w14:textId="77777777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752CD7" w14:textId="455AFBAB" w:rsidR="00402BFE" w:rsidRPr="004B4A17" w:rsidRDefault="00724958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545E137" w14:textId="3F820276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Log K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OC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DBBCB" w14:textId="149A6320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A3928" w14:textId="01D98730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F8846" w14:textId="1123F7A2" w:rsidR="00402BFE" w:rsidRPr="004B4A17" w:rsidRDefault="00724958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4BCFFB" w14:textId="2BDFC85D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768EE6" w14:textId="43165F58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E8AB" w14:textId="4C54785A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EBD2B" w14:textId="5F99F62D" w:rsidR="00402BFE" w:rsidRPr="004B4A17" w:rsidRDefault="00724958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BD451" w14:textId="30860240" w:rsidR="00402BFE" w:rsidRPr="004B4A17" w:rsidRDefault="00724958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CFC05" w14:textId="20112C4A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8D286D" w14:textId="4DDCE0F5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</w:tr>
      <w:tr w:rsidR="00402BFE" w:rsidRPr="004B4A17" w14:paraId="1F2B5B08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FE158" w14:textId="77777777" w:rsidR="00402BFE" w:rsidRPr="004B4A17" w:rsidRDefault="00402BFE" w:rsidP="00402BF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24AE9C" w14:textId="77777777" w:rsidR="00402BFE" w:rsidRPr="004B4A17" w:rsidRDefault="00402BFE" w:rsidP="00402BFE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5A24" w14:textId="77777777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E02E6" w14:textId="2DAEFB2F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21A01" w14:textId="2CE70E4C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BC7A4C" w14:textId="371C3361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C7899" w14:textId="4FEBEBCD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9B47E5" w14:textId="28C1EFF7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1-n</w:t>
            </w:r>
            <w:r w:rsidRPr="004B4A17">
              <w:rPr>
                <w:sz w:val="18"/>
                <w:szCs w:val="18"/>
                <w:lang w:val="en-US"/>
              </w:rPr>
              <w:t xml:space="preserve">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n</w:t>
            </w:r>
            <w:r w:rsidRPr="004B4A17">
              <w:rPr>
                <w:sz w:val="18"/>
                <w:szCs w:val="18"/>
                <w:lang w:val="en-US"/>
              </w:rPr>
              <w:t xml:space="preserve">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1EC84" w14:textId="331F9E10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B5301" w14:textId="5EFFA2A7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C190A" w14:textId="100FCE84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C98002" w14:textId="49725C5E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08B72" w14:textId="434E67C0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32492A" w14:textId="31EF1647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DA54E" w14:textId="3C36805A" w:rsidR="00402BFE" w:rsidRPr="004B4A17" w:rsidRDefault="00402BFE" w:rsidP="00402BFE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C836C3" w:rsidRPr="004B4A17" w14:paraId="641DB404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EAFCD2" w14:textId="2682160B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F1BD9C" w14:textId="679458D2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3E1C9" w14:textId="41204C4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CD3C" w14:textId="0F1C01EA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36252" w14:textId="40821C9D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FB05F" w14:textId="5A908C20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DD20D" w14:textId="765C8056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016A4" w14:textId="55B465D7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14F52" w14:textId="04B3DA07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CCA0A" w14:textId="02BFE7C2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C5E3" w14:textId="172AAD35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770A7" w14:textId="5B4398C8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992AE" w14:textId="4B4908EC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8935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F926" w14:textId="4BE81E86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EFBC7" w14:textId="22E7DDE3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12.0</w:t>
            </w:r>
          </w:p>
        </w:tc>
      </w:tr>
      <w:tr w:rsidR="00C836C3" w:rsidRPr="004B4A17" w14:paraId="78E5470D" w14:textId="77777777" w:rsidTr="00C836C3">
        <w:trPr>
          <w:trHeight w:val="283"/>
        </w:trPr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B20F" w14:textId="178353B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BBCC" w14:textId="7A374D6B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4C7D" w14:textId="2F4BC37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87C6" w14:textId="37EAD09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1F8C4" w14:textId="5CEC84C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6337" w14:textId="6E7E8F04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F5DE" w14:textId="53C3F18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2B07" w14:textId="2D9F811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7C2B" w14:textId="27D9646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422E" w14:textId="5E066CE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C045" w14:textId="041C14D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D94" w14:textId="014990C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2751" w14:textId="30CDE9B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433C" w14:textId="1EFDCF6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5BD2" w14:textId="5D0C235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9.9</w:t>
            </w:r>
          </w:p>
        </w:tc>
      </w:tr>
      <w:tr w:rsidR="00C836C3" w:rsidRPr="004B4A17" w14:paraId="592E7930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ADAB" w14:textId="00E1DCBB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3AFC" w14:textId="012D9988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A26D" w14:textId="5376206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C985" w14:textId="00BAB11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AFB7C" w14:textId="3C1D5B9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CD74" w14:textId="00D0C2E3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8AF" w14:textId="6DA922E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D0D8" w14:textId="360FB16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BE45" w14:textId="4CF6299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21B3" w14:textId="7462B58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B88D" w14:textId="2AD6363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E1F8" w14:textId="3525F47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E4C0" w14:textId="6885C6A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64AE" w14:textId="47D7959C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3343" w14:textId="141F02C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C836C3" w:rsidRPr="004B4A17" w14:paraId="3018EC7B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1D32" w14:textId="2C7BA985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038C" w14:textId="1C88794E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D96B" w14:textId="455D326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D618" w14:textId="00541C5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FA737" w14:textId="156CD5A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3C9F" w14:textId="35AD4FA1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7ACD" w14:textId="7E15C0A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D88C" w14:textId="7F2B7F2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570A" w14:textId="4881914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EEDB" w14:textId="41BEDC5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0155" w14:textId="1100C8C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CF14" w14:textId="487B078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0AC2" w14:textId="0259C7A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4676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7BCF" w14:textId="2D7A2F3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8B0A" w14:textId="01E3961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13.2</w:t>
            </w:r>
          </w:p>
        </w:tc>
      </w:tr>
      <w:tr w:rsidR="00C836C3" w:rsidRPr="004B4A17" w14:paraId="3FB78031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E919" w14:textId="4BE02399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49AF" w14:textId="017AF222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A41A" w14:textId="3EF9831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10C" w14:textId="3993892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E9E8B" w14:textId="0B0F29A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E560" w14:textId="77A622E0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0AC" w14:textId="59C56E0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21E5" w14:textId="559E470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3F1B" w14:textId="2C84379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E4C0" w14:textId="7B95DDE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49A2" w14:textId="3D6648B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81F4" w14:textId="3F02D6A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26AA" w14:textId="740D0EC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0400" w14:textId="177BF497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4F57" w14:textId="362837A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16.8</w:t>
            </w:r>
          </w:p>
        </w:tc>
      </w:tr>
      <w:tr w:rsidR="00C836C3" w:rsidRPr="004B4A17" w14:paraId="3B059B0C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AB7E" w14:textId="28D2C427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0851" w14:textId="1352FC89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FBE6" w14:textId="122FB48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8E1D" w14:textId="7C75849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72DD9" w14:textId="2110561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DD0E" w14:textId="05C84952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38DA" w14:textId="0849979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EA13" w14:textId="3A805E4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9D85" w14:textId="68A779B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96C9" w14:textId="725D1A0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81F3" w14:textId="06E94A3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22EA" w14:textId="68B52A8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4A78" w14:textId="5B7F840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A0CE" w14:textId="4EAC024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D60E" w14:textId="163A799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13.0</w:t>
            </w:r>
          </w:p>
        </w:tc>
      </w:tr>
      <w:tr w:rsidR="00C836C3" w:rsidRPr="004B4A17" w14:paraId="1DF598F6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EB88" w14:textId="483ADA9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A7E2" w14:textId="0AFA2D63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5D06" w14:textId="580064E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7BBD" w14:textId="3FAA74A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024CE" w14:textId="16881CB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B249" w14:textId="2241B08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964D" w14:textId="40AF1D7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E482" w14:textId="0CA190B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3595" w14:textId="025FF34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4D40" w14:textId="4153A5B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6BF7" w14:textId="468EB0C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A2CB" w14:textId="51737BE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2B34" w14:textId="5A4B764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1B1F" w14:textId="0C2D4885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34B3" w14:textId="06D19DB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7.5</w:t>
            </w:r>
          </w:p>
        </w:tc>
      </w:tr>
      <w:tr w:rsidR="00C836C3" w:rsidRPr="004B4A17" w14:paraId="2FB2430D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D85A" w14:textId="086E3DC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DD5F" w14:textId="7D5C8B17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55E8" w14:textId="584C95B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BE51" w14:textId="0C20BE2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2.13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17F878" w14:textId="28BB135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EECF" w14:textId="38A93638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67.6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CAE" w14:textId="4DD83BD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B651D" w14:textId="4B9794C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2.80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E494" w14:textId="16FB732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7A97A" w14:textId="3F794A92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58.9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9180" w14:textId="38339F2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3AFB8" w14:textId="295EF6D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0.00124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05FB" w14:textId="795B613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1905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2362" w14:textId="2F34A9B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66.2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3F19" w14:textId="7665523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C836C3" w:rsidRPr="004B4A17" w14:paraId="5A531962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2091" w14:textId="14E46CE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CBZ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53929" w14:textId="34C2A2E5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B59C" w14:textId="7953E62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CEC1" w14:textId="6EFE9CF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A551DB" w14:textId="5DDBF72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97357" w14:textId="3711E9CC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54.4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B768" w14:textId="34F199D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AF2B7" w14:textId="5F30305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E1977" w14:textId="0F40523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3D2E8" w14:textId="086EC2A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DEAE" w14:textId="23D2568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18F3A" w14:textId="1F149BD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091FD" w14:textId="7022B98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D82BB" w14:textId="0C6C0C4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D2861" w14:textId="61F6BDB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13.6</w:t>
            </w:r>
          </w:p>
        </w:tc>
      </w:tr>
      <w:tr w:rsidR="00C836C3" w:rsidRPr="004B4A17" w14:paraId="0BD5C24D" w14:textId="77777777" w:rsidTr="00C4576B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1A017" w14:textId="4D9F2E9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DZA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63E0" w14:textId="578EFF89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7A30" w14:textId="2E4CDAD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8205" w14:textId="7C86CE0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674CFA" w14:textId="1D1D5E1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7A952" w14:textId="6005A343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59.8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8EC6" w14:textId="02A7696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D0F8D" w14:textId="1CBEFD3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A9B51" w14:textId="697044C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55F73" w14:textId="45ECD7D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62.3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7D45" w14:textId="2D4E63A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18646" w14:textId="090D118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90CD5" w14:textId="79EA5E3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4103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E4CAE" w14:textId="0DD91C7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62.4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06814" w14:textId="14D2BF5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11.1</w:t>
            </w:r>
          </w:p>
        </w:tc>
      </w:tr>
      <w:tr w:rsidR="00C836C3" w:rsidRPr="004B4A17" w14:paraId="5DC105F9" w14:textId="77777777" w:rsidTr="00C4576B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C157" w14:textId="6199059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F760" w14:textId="7CC0AB83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16BD" w14:textId="48FEFE5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654A" w14:textId="4D70344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5CC96" w14:textId="46B6AA0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BE32" w14:textId="2E7FE240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86.2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56BB" w14:textId="50A48A0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4A95" w14:textId="2829001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F957" w14:textId="375C805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55D3" w14:textId="1BFC357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88.7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439D" w14:textId="1D1884F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AE35" w14:textId="605D2BF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0EBC" w14:textId="5111DD4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EFDB" w14:textId="466338DD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89.4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68D1" w14:textId="18E7F7E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24.6</w:t>
            </w:r>
          </w:p>
        </w:tc>
      </w:tr>
      <w:tr w:rsidR="00C836C3" w:rsidRPr="004B4A17" w14:paraId="0F8841AA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F899" w14:textId="2A2FC35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E8F0" w14:textId="1614AA9D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137C" w14:textId="75EDAB1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C277" w14:textId="1E631B9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13935" w14:textId="7351344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18BC" w14:textId="5CE83C69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94.6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C568" w14:textId="5EFC5F3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E9D8" w14:textId="502C135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CCC0" w14:textId="6466268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ADF4" w14:textId="163F46C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3911" w14:textId="3260369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0954" w14:textId="354B626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D8A5" w14:textId="517BB9D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18F8" w14:textId="26ACD20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B292" w14:textId="249373E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11.6</w:t>
            </w:r>
          </w:p>
        </w:tc>
      </w:tr>
      <w:tr w:rsidR="00C836C3" w:rsidRPr="004B4A17" w14:paraId="2B9392B6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DA31" w14:textId="0FA403D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75EB" w14:textId="486CBF0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BCC5" w14:textId="7B5070F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090B" w14:textId="7C75DB8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7371F" w14:textId="15340BA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A3B8" w14:textId="507F8CC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9093" w14:textId="17C8233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22.3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433A" w14:textId="702252D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CA3B" w14:textId="4013254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222F" w14:textId="0FE7647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3C5D" w14:textId="516283C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18.1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AD13" w14:textId="246DE5A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0.01213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A451" w14:textId="1AB95D8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9F5B" w14:textId="00A9BE46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81.2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1711" w14:textId="7D67A70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11.8</w:t>
            </w:r>
          </w:p>
        </w:tc>
      </w:tr>
      <w:tr w:rsidR="00C836C3" w:rsidRPr="004B4A17" w14:paraId="318A7EF6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180C" w14:textId="0461073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6C97" w14:textId="561084A6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835E" w14:textId="1699B5E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2888" w14:textId="0C9D1EA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12A49" w14:textId="7800026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BA7A" w14:textId="4D614B04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C8B1" w14:textId="7B8479B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F722" w14:textId="36C6D01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9C1C" w14:textId="48B6E8A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9FF6" w14:textId="6C9A6BC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6647" w14:textId="56CAEA5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7754" w14:textId="4633C5E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0.00733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9A93" w14:textId="557FB64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B0B3" w14:textId="51E8D549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9ED1" w14:textId="1E01551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="00C836C3" w:rsidRPr="004B4A17" w14:paraId="4F7CF176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5E56" w14:textId="7B78E49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E134" w14:textId="508401FC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9189" w14:textId="21DB7D6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1DD0" w14:textId="699A8E6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51C48" w14:textId="0991686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8782" w14:textId="33FF4FF6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81.8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62FC" w14:textId="1E13909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58CF" w14:textId="155A846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5.32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A8F4" w14:textId="23246E3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9BD6" w14:textId="3C5C141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630A" w14:textId="176E4B9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720A" w14:textId="75940F4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C9C5" w14:textId="6626179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3FC4" w14:textId="5C87CF8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1AB3" w14:textId="2B238D1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15.6</w:t>
            </w:r>
          </w:p>
        </w:tc>
      </w:tr>
      <w:tr w:rsidR="00C836C3" w:rsidRPr="004B4A17" w14:paraId="513BA9D4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0AB2" w14:textId="384DA1D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056F" w14:textId="6FE6F18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6B10" w14:textId="54FDF64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EEF7" w14:textId="4F7E2B6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DBCEB" w14:textId="4787114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621C" w14:textId="55B953FC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96.6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809F" w14:textId="0F142A7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22.1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334B" w14:textId="6910148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B4C9" w14:textId="01C03B3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CA0" w14:textId="61E2AD4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FEC3" w14:textId="5B38B48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22.1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4366" w14:textId="3D6E0C1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819C" w14:textId="6039D29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2A8B" w14:textId="32106E2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ED7E" w14:textId="4BCA524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16.9</w:t>
            </w:r>
          </w:p>
        </w:tc>
      </w:tr>
      <w:tr w:rsidR="00C836C3" w:rsidRPr="004B4A17" w14:paraId="1F56FB8F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68D" w14:textId="73E12269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3594" w14:textId="4827E7E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2709" w14:textId="69D23A6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AE8E" w14:textId="24CFE02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AD233B" w14:textId="59D7956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63CA" w14:textId="1DF85D76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33.4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0CEF" w14:textId="42C3795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CEA6B" w14:textId="38F011F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1.11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CA2F" w14:textId="7BC6290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5993" w14:textId="1714FC1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35.1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107A" w14:textId="572A795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7FB61" w14:textId="58875CE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0.00010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70AA" w14:textId="1E33C4E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D49E" w14:textId="345C2144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36.1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8757" w14:textId="1CC93B8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36C3" w:rsidRPr="004B4A17" w14:paraId="2C33B924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D669A" w14:textId="6307813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DCF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610FE" w14:textId="792D8EE8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9B17" w14:textId="473E060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D7E9" w14:textId="7B12E91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F4A19" w14:textId="4FC31C3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2D24C" w14:textId="53BE10DA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807C" w14:textId="3CE77CE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FC47A" w14:textId="26F8E23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15556" w14:textId="078C0D9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3A173" w14:textId="453C713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B77B" w14:textId="62238FC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CC970" w14:textId="6383DC1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8D323" w14:textId="7A6F910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8AC85" w14:textId="203C2655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F5D1C" w14:textId="4E33F8B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6.0</w:t>
            </w:r>
          </w:p>
        </w:tc>
      </w:tr>
      <w:tr w:rsidR="00C836C3" w:rsidRPr="004B4A17" w14:paraId="4113E05A" w14:textId="77777777" w:rsidTr="00C4576B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55DF" w14:textId="6106B12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PRI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23E8" w14:textId="6D258301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313B" w14:textId="1AE86F2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2396" w14:textId="443FF0B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7A7B0" w14:textId="3F143FA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0C14" w14:textId="063106A7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47.4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4C41" w14:textId="16F5E02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5684" w14:textId="55F831F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FE4B" w14:textId="10524BB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2BEE" w14:textId="4B5EC6B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49.9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3B81" w14:textId="5328FA4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9FE0" w14:textId="1072D95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3050" w14:textId="3E21112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4208" w14:textId="3B0ECB0F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50.3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0600" w14:textId="69B883B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12.9</w:t>
            </w:r>
          </w:p>
        </w:tc>
      </w:tr>
      <w:tr w:rsidR="00C836C3" w:rsidRPr="004B4A17" w14:paraId="7A439C54" w14:textId="77777777" w:rsidTr="00C4576B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B8EF" w14:textId="4780E8C2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PRI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734E" w14:textId="7F122AF6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3FF2" w14:textId="04CC4AC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5F5B" w14:textId="02E40DE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14630" w14:textId="4EEF72F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01D8" w14:textId="2F5B50AF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A8DD" w14:textId="0D0AD4E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079F" w14:textId="4CDA3D7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105E" w14:textId="79CEDC0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A311" w14:textId="7BC4722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9080" w14:textId="717354B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69B9" w14:textId="6650F51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B547" w14:textId="4E6C2B0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6778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1AD1" w14:textId="309504F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9C58" w14:textId="74B1FE2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13.0</w:t>
            </w:r>
          </w:p>
        </w:tc>
      </w:tr>
      <w:tr w:rsidR="00C836C3" w:rsidRPr="004B4A17" w14:paraId="560417CC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43D8" w14:textId="6350D2FB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PRI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7CBB" w14:textId="6544ED6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BB72" w14:textId="04FACF9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0DDB" w14:textId="402006C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9FB542" w14:textId="397E73D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1.64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73AF" w14:textId="091A4038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50.0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D458" w14:textId="5C6C0A5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10A7" w14:textId="77DF8C7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CAF5" w14:textId="29F7513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EF3F" w14:textId="146ABFA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52.6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2059" w14:textId="1B19478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3D5B8" w14:textId="3B48AA3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B015" w14:textId="198A4D9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8265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1754" w14:textId="405505A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52.9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DB8B" w14:textId="247E9C3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10.7</w:t>
            </w:r>
          </w:p>
        </w:tc>
      </w:tr>
      <w:tr w:rsidR="00C836C3" w:rsidRPr="004B4A17" w14:paraId="2CB06930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BEB4" w14:textId="0E59B39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PRI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F82D" w14:textId="3BC67437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A8B1" w14:textId="1836069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F5A4" w14:textId="78A2C83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018F6C" w14:textId="444BCB7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1.35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9815" w14:textId="33CED638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47.6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08B7" w14:textId="21CB669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018F8" w14:textId="350381A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9651" w14:textId="336F912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926A" w14:textId="03DE550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50.2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E969" w14:textId="1450DDC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D598E" w14:textId="01BFB2D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7288" w14:textId="74D1496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4215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8BFF" w14:textId="0D02D98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50.3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7F25" w14:textId="32E83A6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24.2</w:t>
            </w:r>
          </w:p>
        </w:tc>
      </w:tr>
      <w:tr w:rsidR="00C836C3" w:rsidRPr="004B4A17" w14:paraId="744E7310" w14:textId="77777777" w:rsidTr="00C836C3">
        <w:trPr>
          <w:trHeight w:val="283"/>
        </w:trPr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27CAA" w14:textId="60315E6B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PRI</w:t>
            </w:r>
          </w:p>
        </w:tc>
        <w:tc>
          <w:tcPr>
            <w:tcW w:w="16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055064" w14:textId="610007F6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9BC82" w14:textId="5702752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19933" w14:textId="6B4A6DB8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8F086D" w14:textId="21601A4A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4321B3" w14:textId="7EDD58D4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0C3A5" w14:textId="0CA5B5F4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0E4EE8" w14:textId="4C420BB6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5FC70" w14:textId="1CC81631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E22C94" w14:textId="43081DCF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44.5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0615" w14:textId="296C5708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56FEB6" w14:textId="3C5396AA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7676F6" w14:textId="6DC7B98B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BEBC78" w14:textId="2225F5C5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43.4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1203B" w14:textId="25524C2D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11.9</w:t>
            </w:r>
          </w:p>
        </w:tc>
      </w:tr>
      <w:tr w:rsidR="00C836C3" w:rsidRPr="004B4A17" w14:paraId="64BD8072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01981" w14:textId="694D9548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SAC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F0CC8" w14:textId="1391E37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20DB" w14:textId="1B39E1A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8897C" w14:textId="580AB9C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F8E490" w14:textId="75C0D93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F572E" w14:textId="2EE75627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27.2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405F" w14:textId="7E59116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2735A" w14:textId="7271554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FFA78" w14:textId="743A00E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89EF8" w14:textId="78D2CFD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29.6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4D9C" w14:textId="0C4E036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93861" w14:textId="7A222B0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4D1DA" w14:textId="4C870AC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3989F" w14:textId="798F45D5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29.7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2F27C" w14:textId="571279E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6.6</w:t>
            </w:r>
          </w:p>
        </w:tc>
      </w:tr>
      <w:tr w:rsidR="00C836C3" w:rsidRPr="004B4A17" w14:paraId="7EEA91A9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89ED" w14:textId="075575D2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343E" w14:textId="1B75785D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24FC" w14:textId="65A3BFB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C921" w14:textId="426E8FD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C15B5" w14:textId="1526B9F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BAE0" w14:textId="3BBA0FC1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EC95" w14:textId="1EDEC4A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D55C" w14:textId="0FDCA7E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2454" w14:textId="633E96C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98BB" w14:textId="6605A162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51.1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458E" w14:textId="708B375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29BB" w14:textId="272FC63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0.00149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E045" w14:textId="488DE0A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A24A" w14:textId="4818F4D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C7F3" w14:textId="2E3F157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13.6</w:t>
            </w:r>
          </w:p>
        </w:tc>
      </w:tr>
      <w:tr w:rsidR="00C836C3" w:rsidRPr="004B4A17" w14:paraId="48700C91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FF2D" w14:textId="03EF1D9C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21B6" w14:textId="3B0DF0E3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1E14" w14:textId="59976B7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5E99" w14:textId="1916798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07A3A" w14:textId="0A0C6A6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E76D" w14:textId="6327C0CB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61.7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2440" w14:textId="5DFD046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9B6B" w14:textId="2896108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2E90" w14:textId="0FB804C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2A39" w14:textId="1DD775F5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935D" w14:textId="1BFBC3A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3BA3" w14:textId="40DB762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C8C9" w14:textId="5F1FFA2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A86D" w14:textId="1CF36BF1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3C88" w14:textId="0429A8F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16.2</w:t>
            </w:r>
          </w:p>
        </w:tc>
      </w:tr>
      <w:tr w:rsidR="00C836C3" w:rsidRPr="004B4A17" w14:paraId="2397925C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E461" w14:textId="6BFC50B3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1E94" w14:textId="29DE04D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D63B" w14:textId="2512E17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7CB0" w14:textId="46D55E2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1565B" w14:textId="6191548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385D" w14:textId="03F367D7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2C1D" w14:textId="4CBC757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36B0" w14:textId="14281B0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FC31" w14:textId="05086B7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C01D" w14:textId="51E68D4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E9FC" w14:textId="4162FF1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2D08" w14:textId="2215C50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667E" w14:textId="4D7357B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E0C4" w14:textId="2F0BB58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95BF" w14:textId="7F870A9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16.0</w:t>
            </w:r>
          </w:p>
        </w:tc>
      </w:tr>
      <w:tr w:rsidR="00C836C3" w:rsidRPr="004B4A17" w14:paraId="52325E23" w14:textId="77777777" w:rsidTr="00731C71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A253" w14:textId="6F0F1C79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07E5" w14:textId="181DD123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A971" w14:textId="5269821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E3AD" w14:textId="611FC29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840BF8" w14:textId="063164E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276F" w14:textId="7DD790A3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77.5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A106" w14:textId="664EA7D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24.4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C1E09" w14:textId="195037C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2.11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1FF7" w14:textId="1AEE6E8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1D0D" w14:textId="7493AA1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68.6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38CA" w14:textId="22AADD9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678A6" w14:textId="760AF3C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0.00467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4062" w14:textId="01DDCC4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E5C4" w14:textId="6D2770C4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57.5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54E9" w14:textId="20C40E4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10.5</w:t>
            </w:r>
          </w:p>
        </w:tc>
      </w:tr>
      <w:tr w:rsidR="00C836C3" w:rsidRPr="004B4A17" w14:paraId="64A262A2" w14:textId="77777777" w:rsidTr="00731C71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24957" w14:textId="48863296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48CA2" w14:textId="7C80295E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10C7" w14:textId="5973897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D5B6B" w14:textId="3D8DE16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A58A05" w14:textId="2D08E51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8DEC0" w14:textId="12BF17DA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59.8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6583" w14:textId="2F57021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30.3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10C82" w14:textId="42518F7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0B9" w14:textId="1429311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36FD2" w14:textId="1ED96BE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61.9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9372" w14:textId="21FE17F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29.6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6532F" w14:textId="5DDAB3D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1F296" w14:textId="7D3C50C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44D64" w14:textId="7313BB56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9DA8E" w14:textId="386E77A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27.6</w:t>
            </w:r>
          </w:p>
        </w:tc>
      </w:tr>
      <w:tr w:rsidR="00C836C3" w:rsidRPr="004B4A17" w14:paraId="6D141158" w14:textId="77777777" w:rsidTr="00731C71">
        <w:trPr>
          <w:trHeight w:val="426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F20A8" w14:textId="693978B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lastRenderedPageBreak/>
              <w:t>OMP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5476C4" w14:textId="5CD87AA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Solution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D1DB6" w14:textId="77E6AD7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Horizon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46B84" w14:textId="5CD9389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Henry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66E59" w14:textId="296F38E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Freundlich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53DE3" w14:textId="6F86865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Langmuir</w:t>
            </w:r>
          </w:p>
        </w:tc>
      </w:tr>
      <w:tr w:rsidR="00C836C3" w:rsidRPr="004B4A17" w14:paraId="40C6DA50" w14:textId="77777777" w:rsidTr="00402BFE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1A67BA9" w14:textId="4E20CF3E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AE2D98A" w14:textId="5BBB6107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4020" w14:textId="3E862BC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32179" w14:textId="04320294" w:rsidR="00C836C3" w:rsidRPr="004B4A17" w:rsidRDefault="00724958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9D0D1AD" w14:textId="2E9D3F2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Log K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OC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F666" w14:textId="16AA2E1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7FEB" w14:textId="41F83E6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C448C" w14:textId="0BE4C4B9" w:rsidR="00C836C3" w:rsidRPr="004B4A17" w:rsidRDefault="00724958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7119" w14:textId="719A5AF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9570" w14:textId="1B4C90A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BCDC" w14:textId="6CBD931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40F39" w14:textId="08E25072" w:rsidR="00C836C3" w:rsidRPr="004B4A17" w:rsidRDefault="00724958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EC9A" w14:textId="1F4C162F" w:rsidR="00C836C3" w:rsidRPr="004B4A17" w:rsidRDefault="00724958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A331" w14:textId="0AB6654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4A17">
              <w:rPr>
                <w:sz w:val="18"/>
                <w:szCs w:val="18"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6112" w14:textId="6BA31A8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RMSE</w:t>
            </w:r>
          </w:p>
        </w:tc>
      </w:tr>
      <w:tr w:rsidR="00C836C3" w:rsidRPr="004B4A17" w14:paraId="79D42F1E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202AF" w14:textId="6B3C8BD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DC252" w14:textId="0CCECF18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C052" w14:textId="74EB808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27067" w14:textId="20E4C72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956C8" w14:textId="7B536928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EF967" w14:textId="029A96E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EA65" w14:textId="26621B3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6CF7A" w14:textId="63B5A6C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1-n</w:t>
            </w:r>
            <w:r w:rsidRPr="004B4A17">
              <w:rPr>
                <w:sz w:val="18"/>
                <w:szCs w:val="18"/>
                <w:lang w:val="en-US"/>
              </w:rPr>
              <w:t xml:space="preserve">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n</w:t>
            </w:r>
            <w:r w:rsidRPr="004B4A17">
              <w:rPr>
                <w:sz w:val="18"/>
                <w:szCs w:val="18"/>
                <w:lang w:val="en-US"/>
              </w:rPr>
              <w:t xml:space="preserve">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24A4B" w14:textId="68C12C3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90A52" w14:textId="5B5AA89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B4EB" w14:textId="66020D2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28001" w14:textId="0B38BB3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 xml:space="preserve">L kg 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557BE" w14:textId="1BD00A3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3E266" w14:textId="5CA1EE5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3CBE" w14:textId="41CFF10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µg kg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C836C3" w:rsidRPr="004B4A17" w14:paraId="29E17247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1BB0B9" w14:textId="16C89058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57574A" w14:textId="275630E6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C808F" w14:textId="309EB27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CBD25" w14:textId="3FE783E5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11346B" w14:textId="51AD9777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2.21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14CFFF" w14:textId="766B80E8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71.9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C75C2" w14:textId="6814D66A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27.8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BE3A5D" w14:textId="7E228A9C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2.76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D1E60A" w14:textId="5DD3868B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72E8D1" w14:textId="48EF1597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65.6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A9C4E" w14:textId="2C622D35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19.2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B11E8" w14:textId="6E5F2647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0.00522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5AEC9E" w14:textId="341A93B4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399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343321" w14:textId="11DA0DEF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53.8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9A48A3" w14:textId="634E36EF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13.0</w:t>
            </w:r>
          </w:p>
        </w:tc>
      </w:tr>
      <w:tr w:rsidR="00C836C3" w:rsidRPr="004B4A17" w14:paraId="185FB5CD" w14:textId="77777777" w:rsidTr="00C836C3">
        <w:trPr>
          <w:trHeight w:val="283"/>
        </w:trPr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66FB55" w14:textId="29F602FE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SMX</w:t>
            </w:r>
          </w:p>
        </w:tc>
        <w:tc>
          <w:tcPr>
            <w:tcW w:w="16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49445" w14:textId="5DDDA25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pH 7.5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CADE" w14:textId="1AA8C15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0BA281" w14:textId="38CBCB99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661272" w14:textId="47F7F55F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E6254" w14:textId="57D69192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58.1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EBDD" w14:textId="2F34A5AB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B2B5D" w14:textId="35CCC21C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9B83D4" w14:textId="1FFC27A4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D0500" w14:textId="63392318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5B88D" w14:textId="18F9B3BD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95D41C" w14:textId="1445300B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F71CAC" w14:textId="5EEC3D06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8149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3DEE8" w14:textId="70C00C11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B3DD5" w14:textId="00C47349" w:rsidR="00C836C3" w:rsidRPr="004B4A17" w:rsidRDefault="00C836C3" w:rsidP="00C836C3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13.4</w:t>
            </w:r>
          </w:p>
        </w:tc>
      </w:tr>
      <w:tr w:rsidR="00C836C3" w:rsidRPr="004B4A17" w14:paraId="644EBB7C" w14:textId="77777777" w:rsidTr="00C836C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857F" w14:textId="4208C790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VSA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3048" w14:textId="6BB6647F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F726" w14:textId="6E30F5C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432F" w14:textId="12ECE5D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F6A1B" w14:textId="415052D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3984" w14:textId="6710B0E3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41.6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55D1" w14:textId="0039BFB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1D19" w14:textId="2589193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30AE" w14:textId="16E744C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72EF" w14:textId="5F205047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E7A2" w14:textId="2CDDB82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11.0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FD28" w14:textId="0C53B74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B00F" w14:textId="4885E60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2609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290E" w14:textId="0541CB7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44.0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6CC" w14:textId="05AE903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10.9</w:t>
            </w:r>
          </w:p>
        </w:tc>
      </w:tr>
      <w:tr w:rsidR="00C836C3" w:rsidRPr="004B4A17" w14:paraId="6698DB2A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79E9" w14:textId="767B3BA6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VSA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AEC6" w14:textId="0AB9410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8E37" w14:textId="34ABFA6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EE06" w14:textId="7B1D532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6BB71" w14:textId="1FF6DF8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532B" w14:textId="42BEE855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5D2E" w14:textId="2FF5754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8F45" w14:textId="708A545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1093" w14:textId="17CB741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AE51" w14:textId="1DD9E3F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4E3E" w14:textId="1C4E033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5AD1" w14:textId="1590CBE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E9E8" w14:textId="40A33A4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2500" w14:textId="24FA7C6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41EB" w14:textId="10F4943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7.4</w:t>
            </w:r>
          </w:p>
        </w:tc>
      </w:tr>
      <w:tr w:rsidR="00C836C3" w:rsidRPr="004B4A17" w14:paraId="75E470BC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D1C6" w14:textId="4D07EDF7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VSA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418B" w14:textId="19D7A8F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0.03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3634" w14:textId="0322152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8C3B" w14:textId="05BC2CA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D9FE8" w14:textId="3CCF364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8B1A" w14:textId="5F41488D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45.2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2BDB" w14:textId="3588F4B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2801" w14:textId="0220612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9816" w14:textId="51C49F4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6925" w14:textId="1D8409B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9287" w14:textId="44E6AAC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EFAE" w14:textId="1A3F21A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A740" w14:textId="72071CB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10000*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0F33" w14:textId="3E09AFC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0645" w14:textId="29A2FF7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14.1</w:t>
            </w:r>
          </w:p>
        </w:tc>
      </w:tr>
      <w:tr w:rsidR="00C836C3" w:rsidRPr="004B4A17" w14:paraId="59EF02C1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DD3F" w14:textId="0D062874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VSA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AAF4" w14:textId="24DA330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0.1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CaCl</w:t>
            </w:r>
            <w:r w:rsidRPr="004B4A17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3027" w14:textId="2216863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8D16" w14:textId="21D24D5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E75BF" w14:textId="319C069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8C17" w14:textId="3FFA278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1504" w14:textId="46AE11B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15.6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F8F2" w14:textId="003776F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221F" w14:textId="32FB91F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E0AB" w14:textId="3D7B53B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DF0E" w14:textId="597AF05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12.1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FB52" w14:textId="5CB7B31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4D76" w14:textId="3B0212D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6515" w14:textId="6E99EE4D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57.7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BFD4" w14:textId="208DC3D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6.8</w:t>
            </w:r>
          </w:p>
        </w:tc>
      </w:tr>
      <w:tr w:rsidR="00C836C3" w:rsidRPr="004B4A17" w14:paraId="7A351E0A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62AEC4" w14:textId="1DE5191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VSA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D77617" w14:textId="20D5898D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0.3 mol L</w:t>
            </w:r>
            <w:r w:rsidRPr="004B4A1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4B4A17">
              <w:rPr>
                <w:sz w:val="18"/>
                <w:szCs w:val="18"/>
                <w:lang w:val="en-US"/>
              </w:rPr>
              <w:t xml:space="preserve"> NaCl</w:t>
            </w:r>
          </w:p>
        </w:tc>
        <w:tc>
          <w:tcPr>
            <w:tcW w:w="8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FE83" w14:textId="2D3F045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05BD3D" w14:textId="4A287D4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3988E0" w14:textId="3B66575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1.76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44F0AA" w14:textId="5498F336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39.4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163D4" w14:textId="3533CD3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EF8D18" w14:textId="638D57E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0.72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047ED3" w14:textId="4D35E49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24BD4" w14:textId="18671A04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40.8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E26D" w14:textId="146FCDC6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324458" w14:textId="5081B40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0.00223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74A827" w14:textId="1A2CF9C3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63C540" w14:textId="3F097DD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40.2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92DD01" w14:textId="7CB5FC19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13.2</w:t>
            </w:r>
          </w:p>
        </w:tc>
      </w:tr>
      <w:tr w:rsidR="00C836C3" w:rsidRPr="004B4A17" w14:paraId="02FCE23C" w14:textId="77777777" w:rsidTr="00C836C3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48661" w14:textId="05A7BE1C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VSA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3F68D" w14:textId="16F221FA" w:rsidR="00C836C3" w:rsidRPr="004B4A17" w:rsidRDefault="00C836C3" w:rsidP="00C836C3">
            <w:pPr>
              <w:spacing w:before="0"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Pure water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66BB8" w14:textId="7CE4E99A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F4C48" w14:textId="33DB1F45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3E4936" w14:textId="023456C0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8B7B67" w14:textId="28C0889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53.0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9EFA4" w14:textId="713C46FF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9.5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3B3C85" w14:textId="352947C1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DA144" w14:textId="5C4A53FE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09D93" w14:textId="50249DBB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9CB26" w14:textId="20C5F11D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6.8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D333DF" w14:textId="2885956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0.00579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994ED" w14:textId="5DB299A2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33AAA" w14:textId="1264417F" w:rsidR="00C836C3" w:rsidRPr="004B4A17" w:rsidRDefault="00C836C3" w:rsidP="00C836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B4A17">
              <w:rPr>
                <w:b/>
                <w:color w:val="000000"/>
                <w:sz w:val="18"/>
                <w:szCs w:val="18"/>
                <w:lang w:val="en-US"/>
              </w:rPr>
              <w:t>33.5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FE5B2E" w14:textId="1E94770C" w:rsidR="00C836C3" w:rsidRPr="004B4A17" w:rsidRDefault="00C836C3" w:rsidP="00C836C3">
            <w:pPr>
              <w:spacing w:before="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B4A17">
              <w:rPr>
                <w:color w:val="000000"/>
                <w:sz w:val="18"/>
                <w:szCs w:val="18"/>
                <w:lang w:val="en-US"/>
              </w:rPr>
              <w:t>4.3</w:t>
            </w:r>
          </w:p>
        </w:tc>
      </w:tr>
    </w:tbl>
    <w:p w14:paraId="0899D1AE" w14:textId="77777777" w:rsidR="00802819" w:rsidRPr="004B4A17" w:rsidRDefault="00802819" w:rsidP="005217E9">
      <w:pPr>
        <w:rPr>
          <w:lang w:val="en-US"/>
        </w:rPr>
        <w:sectPr w:rsidR="00802819" w:rsidRPr="004B4A17" w:rsidSect="00DC64D8">
          <w:pgSz w:w="16838" w:h="11906" w:orient="landscape"/>
          <w:pgMar w:top="1276" w:right="1418" w:bottom="1134" w:left="1560" w:header="680" w:footer="567" w:gutter="0"/>
          <w:lnNumType w:countBy="1" w:restart="continuous"/>
          <w:pgNumType w:start="1"/>
          <w:cols w:space="720"/>
          <w:titlePg/>
          <w:docGrid w:linePitch="299"/>
        </w:sectPr>
      </w:pPr>
    </w:p>
    <w:p w14:paraId="756E1276" w14:textId="502A771D" w:rsidR="00E4518D" w:rsidRPr="004B4A17" w:rsidRDefault="00E4518D" w:rsidP="00BA1D67">
      <w:pPr>
        <w:pStyle w:val="berschrift2"/>
        <w:rPr>
          <w:lang w:val="en-US"/>
        </w:rPr>
      </w:pPr>
      <w:r w:rsidRPr="004B4A17">
        <w:rPr>
          <w:lang w:val="en-US"/>
        </w:rPr>
        <w:lastRenderedPageBreak/>
        <w:t>Insignificant sorption of ACE, SAC and DZA</w:t>
      </w:r>
    </w:p>
    <w:p w14:paraId="34441E49" w14:textId="77777777" w:rsidR="00E4518D" w:rsidRPr="004B4A17" w:rsidRDefault="00E4518D" w:rsidP="00E4518D">
      <w:pPr>
        <w:pStyle w:val="AbsatzEinzug"/>
      </w:pPr>
      <w:r w:rsidRPr="004B4A17">
        <w:t>The artificial sweetener ACE showed insignificant sorption (</w:t>
      </w:r>
      <w:proofErr w:type="spellStart"/>
      <w:r w:rsidRPr="004B4A17">
        <w:t>K</w:t>
      </w:r>
      <w:r w:rsidRPr="004B4A17">
        <w:rPr>
          <w:vertAlign w:val="subscript"/>
        </w:rPr>
        <w:t>d</w:t>
      </w:r>
      <w:proofErr w:type="spellEnd"/>
      <w:r w:rsidRPr="004B4A17">
        <w:t xml:space="preserve"> &lt; 0.20 L kg</w:t>
      </w:r>
      <w:r w:rsidRPr="004B4A17">
        <w:rPr>
          <w:vertAlign w:val="superscript"/>
        </w:rPr>
        <w:t>−1</w:t>
      </w:r>
      <w:r w:rsidRPr="004B4A17">
        <w:t xml:space="preserve">) in all combinations. The low sorption corresponds with the results of </w:t>
      </w:r>
      <w:proofErr w:type="spellStart"/>
      <w:r w:rsidRPr="004B4A17">
        <w:t>Storck</w:t>
      </w:r>
      <w:proofErr w:type="spellEnd"/>
      <w:r w:rsidRPr="004B4A17">
        <w:t xml:space="preserve"> et al. (2016), who reported generally low sorption coefficients for ACE (</w:t>
      </w:r>
      <w:proofErr w:type="spellStart"/>
      <w:r w:rsidRPr="004B4A17">
        <w:t>K</w:t>
      </w:r>
      <w:r w:rsidRPr="004B4A17">
        <w:rPr>
          <w:vertAlign w:val="subscript"/>
        </w:rPr>
        <w:t>d</w:t>
      </w:r>
      <w:proofErr w:type="spellEnd"/>
      <w:r w:rsidRPr="004B4A17">
        <w:t xml:space="preserve"> &lt; 0.23 L kg</w:t>
      </w:r>
      <w:r w:rsidRPr="004B4A17">
        <w:rPr>
          <w:vertAlign w:val="superscript"/>
        </w:rPr>
        <w:t>−1</w:t>
      </w:r>
      <w:r w:rsidRPr="004B4A17">
        <w:t xml:space="preserve">) even for a compost with very high </w:t>
      </w:r>
      <w:proofErr w:type="spellStart"/>
      <w:r w:rsidRPr="004B4A17">
        <w:t>C</w:t>
      </w:r>
      <w:r w:rsidRPr="004B4A17">
        <w:rPr>
          <w:vertAlign w:val="subscript"/>
        </w:rPr>
        <w:t>org</w:t>
      </w:r>
      <w:proofErr w:type="spellEnd"/>
      <w:r w:rsidRPr="004B4A17">
        <w:t xml:space="preserve"> content (20 mass-%, compared to 0.94 mass-% in horizon A within this study). High hydrophilicity (Log </w:t>
      </w:r>
      <w:proofErr w:type="spellStart"/>
      <w:r w:rsidRPr="004B4A17">
        <w:t>D</w:t>
      </w:r>
      <w:r w:rsidRPr="004B4A17">
        <w:rPr>
          <w:vertAlign w:val="subscript"/>
        </w:rPr>
        <w:t>pH</w:t>
      </w:r>
      <w:proofErr w:type="spellEnd"/>
      <w:r w:rsidRPr="004B4A17">
        <w:rPr>
          <w:vertAlign w:val="subscript"/>
        </w:rPr>
        <w:t xml:space="preserve"> 7.5 </w:t>
      </w:r>
      <w:r w:rsidRPr="004B4A17">
        <w:t xml:space="preserve">= -3.06) may have led to insignificant sorption of ACE within this study. </w:t>
      </w:r>
    </w:p>
    <w:p w14:paraId="344A9D41" w14:textId="77777777" w:rsidR="00E4518D" w:rsidRPr="004B4A17" w:rsidRDefault="00E4518D" w:rsidP="00E4518D">
      <w:pPr>
        <w:pStyle w:val="AbsatzEinzug"/>
      </w:pPr>
      <w:r w:rsidRPr="004B4A17">
        <w:t>SAC, another artificial sweetener, showed insignificant sorption in all combinations except in 0.01 mol L</w:t>
      </w:r>
      <w:r w:rsidRPr="004B4A17">
        <w:rPr>
          <w:vertAlign w:val="superscript"/>
        </w:rPr>
        <w:t>-1</w:t>
      </w:r>
      <w:r w:rsidRPr="004B4A17">
        <w:t xml:space="preserve"> CaCl</w:t>
      </w:r>
      <w:r w:rsidRPr="004B4A17">
        <w:rPr>
          <w:vertAlign w:val="subscript"/>
        </w:rPr>
        <w:t>2</w:t>
      </w:r>
      <w:r w:rsidRPr="004B4A17">
        <w:t xml:space="preserve"> solution to horizon A with low but significant sorption (</w:t>
      </w:r>
      <w:proofErr w:type="spellStart"/>
      <w:r w:rsidRPr="004B4A17">
        <w:t>K</w:t>
      </w:r>
      <w:r w:rsidRPr="004B4A17">
        <w:rPr>
          <w:vertAlign w:val="subscript"/>
        </w:rPr>
        <w:t>d</w:t>
      </w:r>
      <w:proofErr w:type="spellEnd"/>
      <w:r w:rsidRPr="004B4A17">
        <w:t xml:space="preserve"> value of 0.24 L kg</w:t>
      </w:r>
      <w:r w:rsidRPr="004B4A17">
        <w:rPr>
          <w:vertAlign w:val="superscript"/>
        </w:rPr>
        <w:t>-1</w:t>
      </w:r>
      <w:r w:rsidRPr="004B4A17">
        <w:t>). Biel-</w:t>
      </w:r>
      <w:proofErr w:type="spellStart"/>
      <w:r w:rsidRPr="004B4A17">
        <w:t>Maeso</w:t>
      </w:r>
      <w:proofErr w:type="spellEnd"/>
      <w:r w:rsidRPr="004B4A17">
        <w:t xml:space="preserve"> et al. (2019) found markedly higher sorption of SAC and ACE onto soils with similar </w:t>
      </w:r>
      <w:proofErr w:type="spellStart"/>
      <w:r w:rsidRPr="004B4A17">
        <w:t>C</w:t>
      </w:r>
      <w:r w:rsidRPr="004B4A17">
        <w:rPr>
          <w:vertAlign w:val="subscript"/>
        </w:rPr>
        <w:t>org</w:t>
      </w:r>
      <w:proofErr w:type="spellEnd"/>
      <w:r w:rsidRPr="004B4A17">
        <w:t xml:space="preserve"> contents (0.9 and 1.1 mass-%), but higher content of silt and clay, which may indicate that SAC and ACE are adsorbed favorably to mineral surfaces.  On the other hand, differences in the composition of </w:t>
      </w:r>
      <w:proofErr w:type="spellStart"/>
      <w:r w:rsidRPr="004B4A17">
        <w:t>C</w:t>
      </w:r>
      <w:r w:rsidRPr="004B4A17">
        <w:rPr>
          <w:vertAlign w:val="subscript"/>
        </w:rPr>
        <w:t>org</w:t>
      </w:r>
      <w:proofErr w:type="spellEnd"/>
      <w:r w:rsidRPr="004B4A17">
        <w:rPr>
          <w:vertAlign w:val="superscript"/>
        </w:rPr>
        <w:t xml:space="preserve"> </w:t>
      </w:r>
      <w:r w:rsidRPr="004B4A17">
        <w:t>could be another reason for different sorption of SAC and ACE compared to Biel-</w:t>
      </w:r>
      <w:proofErr w:type="spellStart"/>
      <w:r w:rsidRPr="004B4A17">
        <w:t>Maeso</w:t>
      </w:r>
      <w:proofErr w:type="spellEnd"/>
      <w:r w:rsidRPr="004B4A17">
        <w:t xml:space="preserve"> et al. (2019).</w:t>
      </w:r>
    </w:p>
    <w:p w14:paraId="2D7F8C13" w14:textId="7A8D003B" w:rsidR="00E4518D" w:rsidRPr="004B4A17" w:rsidRDefault="00E4518D" w:rsidP="00E4518D">
      <w:pPr>
        <w:pStyle w:val="AbsatzEinzug"/>
      </w:pPr>
      <w:r w:rsidRPr="004B4A17">
        <w:t>DZA showed also generally low sorption and significant sorption was only found in 0.01 mol L</w:t>
      </w:r>
      <w:r w:rsidRPr="004B4A17">
        <w:rPr>
          <w:vertAlign w:val="superscript"/>
        </w:rPr>
        <w:t>-1</w:t>
      </w:r>
      <w:r w:rsidRPr="004B4A17">
        <w:t xml:space="preserve"> CaCl</w:t>
      </w:r>
      <w:r w:rsidRPr="004B4A17">
        <w:rPr>
          <w:vertAlign w:val="subscript"/>
        </w:rPr>
        <w:t>2</w:t>
      </w:r>
      <w:r w:rsidRPr="004B4A17">
        <w:t xml:space="preserve"> solution onto horizon B with a </w:t>
      </w:r>
      <w:proofErr w:type="spellStart"/>
      <w:r w:rsidRPr="004B4A17">
        <w:t>K</w:t>
      </w:r>
      <w:r w:rsidRPr="004B4A17">
        <w:rPr>
          <w:vertAlign w:val="subscript"/>
        </w:rPr>
        <w:t>d</w:t>
      </w:r>
      <w:proofErr w:type="spellEnd"/>
      <w:r w:rsidRPr="004B4A17">
        <w:t xml:space="preserve"> of 0.20 L kg</w:t>
      </w:r>
      <w:r w:rsidRPr="004B4A17">
        <w:rPr>
          <w:vertAlign w:val="superscript"/>
        </w:rPr>
        <w:t>-1</w:t>
      </w:r>
      <w:r w:rsidRPr="004B4A17">
        <w:t xml:space="preserve">. Only little information on the environmental fate of DZA in soils exist in literature. However, in a study of </w:t>
      </w:r>
      <w:proofErr w:type="spellStart"/>
      <w:r w:rsidRPr="004B4A17">
        <w:t>Ternes</w:t>
      </w:r>
      <w:proofErr w:type="spellEnd"/>
      <w:r w:rsidRPr="004B4A17">
        <w:t xml:space="preserve"> et al. (2007) on the distribution of DZA in lysimeters filled with agricultural soils, neither sorption nor transformation were observed, which is consistent to results of this study.</w:t>
      </w:r>
    </w:p>
    <w:p w14:paraId="0E4EC907" w14:textId="28C994D9" w:rsidR="00D9585F" w:rsidRPr="004B4A17" w:rsidRDefault="00D9585F" w:rsidP="00D9585F">
      <w:pPr>
        <w:pStyle w:val="berschrift2"/>
        <w:rPr>
          <w:lang w:val="en-US"/>
        </w:rPr>
      </w:pPr>
      <w:r w:rsidRPr="004B4A17">
        <w:rPr>
          <w:lang w:val="en-US"/>
        </w:rPr>
        <w:t>References</w:t>
      </w:r>
    </w:p>
    <w:p w14:paraId="586001ED" w14:textId="6AFE165A" w:rsidR="00D9585F" w:rsidRPr="004B4A17" w:rsidRDefault="00D9585F" w:rsidP="00D9585F">
      <w:pPr>
        <w:pStyle w:val="References"/>
      </w:pPr>
      <w:r w:rsidRPr="004B4A17">
        <w:t xml:space="preserve">Biel-Maeso, M., González-González, C., Lara-Martı́n, P. A., &amp; Corada-Fernández, C. (2019). Sorption and degradation of contaminants of emerging concern in soils under aerobic and anaerobic conditions. </w:t>
      </w:r>
      <w:r w:rsidRPr="004B4A17">
        <w:rPr>
          <w:i/>
          <w:iCs/>
        </w:rPr>
        <w:t>Science of The Total Environment, 666</w:t>
      </w:r>
      <w:r w:rsidRPr="004B4A17">
        <w:t>, 662–671. doi:10.1016/j.scitotenv.2019.02.27</w:t>
      </w:r>
    </w:p>
    <w:p w14:paraId="5749BB1E" w14:textId="58B0279F" w:rsidR="00D9585F" w:rsidRPr="004B4A17" w:rsidRDefault="00D9585F" w:rsidP="00D9585F">
      <w:pPr>
        <w:pStyle w:val="References"/>
      </w:pPr>
      <w:r w:rsidRPr="004B4A17">
        <w:t xml:space="preserve">Storck, F. R., Skark, C., Remmler, F., &amp; Brauch, H.-J. (2016). Environmental fate and behavior of acesulfame in laboratory experiments. </w:t>
      </w:r>
      <w:r w:rsidRPr="004B4A17">
        <w:rPr>
          <w:i/>
          <w:iCs/>
        </w:rPr>
        <w:t>Water Science and Technology, 74</w:t>
      </w:r>
      <w:r w:rsidRPr="004B4A17">
        <w:t>, 2832–2842. doi:10.2166/wst.2016.452</w:t>
      </w:r>
    </w:p>
    <w:p w14:paraId="5E4961FC" w14:textId="04CA39AF" w:rsidR="00D9585F" w:rsidRDefault="00D9585F" w:rsidP="004B4A17">
      <w:pPr>
        <w:pStyle w:val="References"/>
      </w:pPr>
      <w:r w:rsidRPr="004B4A17">
        <w:t xml:space="preserve">Ternes, T. A., Bonerz, M., Herrmann, N., Teiser, B., &amp; Andersen, H. R. (2007). Irrigation of treated wastewater in Braunschweig, Germany: An option to remove pharmaceuticals and musk fragrances. </w:t>
      </w:r>
      <w:r w:rsidRPr="004B4A17">
        <w:rPr>
          <w:i/>
          <w:iCs/>
        </w:rPr>
        <w:t>66</w:t>
      </w:r>
      <w:r w:rsidRPr="004B4A17">
        <w:t>, 894–904. doi:10.1016/j.chemosphere.2006.06.035</w:t>
      </w:r>
    </w:p>
    <w:p w14:paraId="5D138F51" w14:textId="552010A0" w:rsidR="004B4A17" w:rsidRDefault="004B4A17" w:rsidP="004B4A17">
      <w:pPr>
        <w:pStyle w:val="References"/>
      </w:pPr>
    </w:p>
    <w:p w14:paraId="4A2ABC51" w14:textId="77777777" w:rsidR="004B4A17" w:rsidRPr="004B4A17" w:rsidRDefault="004B4A17" w:rsidP="004B4A17">
      <w:pPr>
        <w:pStyle w:val="References"/>
      </w:pPr>
    </w:p>
    <w:p w14:paraId="7562C290" w14:textId="320142D7" w:rsidR="00BC713D" w:rsidRPr="004B4A17" w:rsidRDefault="00BC713D" w:rsidP="00BA1D67">
      <w:pPr>
        <w:pStyle w:val="berschrift2"/>
        <w:rPr>
          <w:lang w:val="en-US"/>
        </w:rPr>
      </w:pPr>
      <w:r w:rsidRPr="004B4A17">
        <w:rPr>
          <w:lang w:val="en-US"/>
        </w:rPr>
        <w:lastRenderedPageBreak/>
        <w:t xml:space="preserve">Effect </w:t>
      </w:r>
      <w:r w:rsidR="00BE1ECD" w:rsidRPr="004B4A17">
        <w:rPr>
          <w:lang w:val="en-US"/>
        </w:rPr>
        <w:t>of Ionic</w:t>
      </w:r>
      <w:r w:rsidRPr="004B4A17">
        <w:rPr>
          <w:lang w:val="en-US"/>
        </w:rPr>
        <w:t xml:space="preserve"> </w:t>
      </w:r>
      <w:r w:rsidR="002650ED" w:rsidRPr="004B4A17">
        <w:rPr>
          <w:lang w:val="en-US"/>
        </w:rPr>
        <w:t>Strength</w:t>
      </w:r>
      <w:r w:rsidRPr="004B4A17">
        <w:rPr>
          <w:lang w:val="en-US"/>
        </w:rPr>
        <w:t xml:space="preserve"> in CaCl</w:t>
      </w:r>
      <w:r w:rsidRPr="004B4A17">
        <w:rPr>
          <w:vertAlign w:val="subscript"/>
          <w:lang w:val="en-US"/>
        </w:rPr>
        <w:t>2</w:t>
      </w:r>
    </w:p>
    <w:p w14:paraId="2FF3E728" w14:textId="1015A3DB" w:rsidR="004201EF" w:rsidRPr="004B4A17" w:rsidRDefault="00A90AD6" w:rsidP="008647E0">
      <w:pPr>
        <w:rPr>
          <w:lang w:val="en-US"/>
        </w:rPr>
      </w:pPr>
      <w:r w:rsidRPr="004B4A17">
        <w:rPr>
          <w:lang w:val="en-US"/>
        </w:rPr>
        <w:t xml:space="preserve">In this section plots for the effect of </w:t>
      </w:r>
      <w:r w:rsidR="00BE1ECD" w:rsidRPr="004B4A17">
        <w:rPr>
          <w:lang w:val="en-US"/>
        </w:rPr>
        <w:t>IS adjusted by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are shown for all </w:t>
      </w:r>
      <w:r w:rsidR="004201EF" w:rsidRPr="004B4A17">
        <w:rPr>
          <w:lang w:val="en-US"/>
        </w:rPr>
        <w:t>OMP</w:t>
      </w:r>
      <w:r w:rsidRPr="004B4A17">
        <w:rPr>
          <w:lang w:val="en-US"/>
        </w:rPr>
        <w:t xml:space="preserve"> and horizons, which are not displayed and discussed in the </w:t>
      </w:r>
      <w:r w:rsidR="004201EF" w:rsidRPr="004B4A17">
        <w:rPr>
          <w:lang w:val="en-US"/>
        </w:rPr>
        <w:t>manuscript itself</w:t>
      </w:r>
      <w:r w:rsidRPr="004B4A17">
        <w:rPr>
          <w:lang w:val="en-US"/>
        </w:rPr>
        <w:t>.</w:t>
      </w:r>
    </w:p>
    <w:p w14:paraId="7AE65E32" w14:textId="07AD5DFD" w:rsidR="00A90AD6" w:rsidRPr="004B4A17" w:rsidRDefault="00BE1ECD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20FB5C33" wp14:editId="50954A16">
            <wp:extent cx="5939790" cy="2448560"/>
            <wp:effectExtent l="0" t="0" r="381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218"/>
                    <a:stretch/>
                  </pic:blipFill>
                  <pic:spPr bwMode="auto">
                    <a:xfrm>
                      <a:off x="0" y="0"/>
                      <a:ext cx="5939790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360E0" w14:textId="5E69FC2C" w:rsidR="00A90AD6" w:rsidRPr="004B4A17" w:rsidRDefault="00A90AD6" w:rsidP="00A90AD6">
      <w:pPr>
        <w:pStyle w:val="Beschriftung"/>
        <w:rPr>
          <w:lang w:val="en-US"/>
        </w:rPr>
      </w:pPr>
      <w:r w:rsidRPr="004B4A17">
        <w:rPr>
          <w:lang w:val="en-US"/>
        </w:rPr>
        <w:t xml:space="preserve">Figure </w:t>
      </w:r>
      <w:r w:rsidR="0042124D" w:rsidRPr="004B4A17">
        <w:rPr>
          <w:lang w:val="en-US"/>
        </w:rPr>
        <w:t>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3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) on the sorption of BTA </w:t>
      </w:r>
      <w:r w:rsidR="008647E0" w:rsidRPr="004B4A17">
        <w:rPr>
          <w:lang w:val="en-US"/>
        </w:rPr>
        <w:t>in both horizons</w:t>
      </w:r>
      <w:r w:rsidRPr="004B4A17">
        <w:rPr>
          <w:lang w:val="en-US"/>
        </w:rPr>
        <w:t>.</w:t>
      </w:r>
    </w:p>
    <w:p w14:paraId="0F5317CD" w14:textId="4F406B95" w:rsidR="0042124D" w:rsidRPr="004B4A17" w:rsidRDefault="00BE1ECD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756C1847" wp14:editId="471552B6">
            <wp:extent cx="5939790" cy="2479040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064"/>
                    <a:stretch/>
                  </pic:blipFill>
                  <pic:spPr bwMode="auto">
                    <a:xfrm>
                      <a:off x="0" y="0"/>
                      <a:ext cx="5939790" cy="247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060F6" w14:textId="30489B65" w:rsidR="0042124D" w:rsidRPr="004B4A17" w:rsidRDefault="0042124D" w:rsidP="0042124D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4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) on the sorption of DCF </w:t>
      </w:r>
      <w:r w:rsidR="008647E0" w:rsidRPr="004B4A17">
        <w:rPr>
          <w:lang w:val="en-US"/>
        </w:rPr>
        <w:t>in both horizons</w:t>
      </w:r>
      <w:r w:rsidRPr="004B4A17">
        <w:rPr>
          <w:lang w:val="en-US"/>
        </w:rPr>
        <w:t>.</w:t>
      </w:r>
    </w:p>
    <w:p w14:paraId="05F3142E" w14:textId="3156729B" w:rsidR="0042124D" w:rsidRPr="004B4A17" w:rsidRDefault="00BE1ECD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5C7772AF" wp14:editId="75349409">
            <wp:extent cx="3848124" cy="2186940"/>
            <wp:effectExtent l="0" t="0" r="0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5679" b="2612"/>
                    <a:stretch/>
                  </pic:blipFill>
                  <pic:spPr bwMode="auto">
                    <a:xfrm>
                      <a:off x="0" y="0"/>
                      <a:ext cx="3848124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7B74A" w14:textId="73256C96" w:rsidR="0042124D" w:rsidRPr="004B4A17" w:rsidRDefault="0042124D" w:rsidP="008647E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5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>) on the sorption of DZA onto horizon B. Horizon A did not show any significant sorption for DZA, thus effect could be distinguished</w:t>
      </w:r>
      <w:r w:rsidR="00BE1ECD" w:rsidRPr="004B4A17">
        <w:rPr>
          <w:lang w:val="en-US"/>
        </w:rPr>
        <w:t xml:space="preserve"> and no plot is displayed</w:t>
      </w:r>
      <w:r w:rsidRPr="004B4A17">
        <w:rPr>
          <w:lang w:val="en-US"/>
        </w:rPr>
        <w:t>.</w:t>
      </w:r>
    </w:p>
    <w:p w14:paraId="37449EEC" w14:textId="285CC9B9" w:rsidR="0042124D" w:rsidRPr="004B4A17" w:rsidRDefault="008647E0" w:rsidP="006750B8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0AB37B5A" wp14:editId="271FCE73">
            <wp:extent cx="5939790" cy="2524760"/>
            <wp:effectExtent l="0" t="0" r="3810" b="889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4332"/>
                    <a:stretch/>
                  </pic:blipFill>
                  <pic:spPr bwMode="auto">
                    <a:xfrm>
                      <a:off x="0" y="0"/>
                      <a:ext cx="5939790" cy="252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B1C09C" w14:textId="4069F2EE" w:rsidR="0042124D" w:rsidRPr="004B4A17" w:rsidRDefault="0042124D" w:rsidP="0042124D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6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) on the sorption of PRI </w:t>
      </w:r>
      <w:r w:rsidR="008647E0" w:rsidRPr="004B4A17">
        <w:rPr>
          <w:lang w:val="en-US"/>
        </w:rPr>
        <w:t>in both horizons</w:t>
      </w:r>
      <w:r w:rsidRPr="004B4A17">
        <w:rPr>
          <w:lang w:val="en-US"/>
        </w:rPr>
        <w:t>.</w:t>
      </w:r>
    </w:p>
    <w:p w14:paraId="6AD32C69" w14:textId="2CFC4BD9" w:rsidR="0042124D" w:rsidRPr="004B4A17" w:rsidRDefault="008647E0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65F6822C" wp14:editId="2DE71F11">
            <wp:extent cx="3817620" cy="2283620"/>
            <wp:effectExtent l="0" t="0" r="0" b="254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3997"/>
                    <a:stretch/>
                  </pic:blipFill>
                  <pic:spPr bwMode="auto">
                    <a:xfrm>
                      <a:off x="0" y="0"/>
                      <a:ext cx="3839040" cy="229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A2C3B" w14:textId="1F2D2EC2" w:rsidR="0042124D" w:rsidRPr="004B4A17" w:rsidRDefault="0042124D" w:rsidP="0042124D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7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>) on the sorption of SAC onto horizon A. Horizon B did not show any significant sorption for SAC, thus no effect could be distinguished.</w:t>
      </w:r>
    </w:p>
    <w:p w14:paraId="65CD0E12" w14:textId="0ED52996" w:rsidR="0042124D" w:rsidRPr="004B4A17" w:rsidRDefault="008647E0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22A92ACC" wp14:editId="4AAAAAEF">
            <wp:extent cx="5972991" cy="2545308"/>
            <wp:effectExtent l="0" t="0" r="8890" b="762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4909" r="855"/>
                    <a:stretch/>
                  </pic:blipFill>
                  <pic:spPr bwMode="auto">
                    <a:xfrm>
                      <a:off x="0" y="0"/>
                      <a:ext cx="5974254" cy="2545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433BB" w14:textId="5FC2C5BE" w:rsidR="008647E0" w:rsidRPr="004B4A17" w:rsidRDefault="0042124D" w:rsidP="0066159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8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) on the sorption of VSA </w:t>
      </w:r>
      <w:r w:rsidR="008647E0" w:rsidRPr="004B4A17">
        <w:rPr>
          <w:lang w:val="en-US"/>
        </w:rPr>
        <w:t>in both horizons</w:t>
      </w:r>
      <w:r w:rsidRPr="004B4A17">
        <w:rPr>
          <w:lang w:val="en-US"/>
        </w:rPr>
        <w:t>.</w:t>
      </w:r>
    </w:p>
    <w:p w14:paraId="18597212" w14:textId="77777777" w:rsidR="004B4A17" w:rsidRDefault="004B4A17" w:rsidP="00BA1D67">
      <w:pPr>
        <w:pStyle w:val="berschrift2"/>
        <w:rPr>
          <w:lang w:val="en-US"/>
        </w:rPr>
      </w:pPr>
    </w:p>
    <w:p w14:paraId="00000346" w14:textId="50E2656A" w:rsidR="00771B3C" w:rsidRPr="004B4A17" w:rsidRDefault="00193BF1" w:rsidP="00BA1D67">
      <w:pPr>
        <w:pStyle w:val="berschrift2"/>
        <w:rPr>
          <w:lang w:val="en-US"/>
        </w:rPr>
      </w:pPr>
      <w:bookmarkStart w:id="2" w:name="_GoBack"/>
      <w:bookmarkEnd w:id="2"/>
      <w:r w:rsidRPr="004B4A17">
        <w:rPr>
          <w:lang w:val="en-US"/>
        </w:rPr>
        <w:lastRenderedPageBreak/>
        <w:t xml:space="preserve">Effect </w:t>
      </w:r>
      <w:r w:rsidR="008647E0" w:rsidRPr="004B4A17">
        <w:rPr>
          <w:lang w:val="en-US"/>
        </w:rPr>
        <w:t>of Ionic</w:t>
      </w:r>
      <w:r w:rsidRPr="004B4A17">
        <w:rPr>
          <w:lang w:val="en-US"/>
        </w:rPr>
        <w:t xml:space="preserve"> </w:t>
      </w:r>
      <w:r w:rsidR="008647E0" w:rsidRPr="004B4A17">
        <w:rPr>
          <w:lang w:val="en-US"/>
        </w:rPr>
        <w:t>Strength</w:t>
      </w:r>
      <w:r w:rsidRPr="004B4A17">
        <w:rPr>
          <w:lang w:val="en-US"/>
        </w:rPr>
        <w:t xml:space="preserve"> </w:t>
      </w:r>
      <w:r w:rsidR="00BC713D" w:rsidRPr="004B4A17">
        <w:rPr>
          <w:lang w:val="en-US"/>
        </w:rPr>
        <w:t>in NaCl</w:t>
      </w:r>
    </w:p>
    <w:p w14:paraId="13642EEA" w14:textId="50EB9329" w:rsidR="004201EF" w:rsidRPr="004B4A17" w:rsidRDefault="004201EF" w:rsidP="004201EF">
      <w:pPr>
        <w:rPr>
          <w:lang w:val="en-US"/>
        </w:rPr>
      </w:pPr>
      <w:r w:rsidRPr="004B4A17">
        <w:rPr>
          <w:lang w:val="en-US"/>
        </w:rPr>
        <w:t>In this section plots for the effects of IS adjusted by NaCl are displayed for all OMP and horizons, which are not displayed and discussed in the manuscript itself.</w:t>
      </w:r>
    </w:p>
    <w:p w14:paraId="62CB370D" w14:textId="0D53E5E8" w:rsidR="0042124D" w:rsidRPr="004B4A17" w:rsidRDefault="008647E0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66A7B1AC" wp14:editId="11607A50">
            <wp:extent cx="5939790" cy="2471420"/>
            <wp:effectExtent l="0" t="0" r="3810" b="508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6353"/>
                    <a:stretch/>
                  </pic:blipFill>
                  <pic:spPr bwMode="auto">
                    <a:xfrm>
                      <a:off x="0" y="0"/>
                      <a:ext cx="5939790" cy="247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65414" w14:textId="66303D09" w:rsidR="00661590" w:rsidRPr="004B4A17" w:rsidRDefault="0042124D" w:rsidP="0066159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9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IS (NaCl) on the sorption of ATA </w:t>
      </w:r>
      <w:r w:rsidR="008647E0" w:rsidRPr="004B4A17">
        <w:rPr>
          <w:lang w:val="en-US"/>
        </w:rPr>
        <w:t>in both horizons</w:t>
      </w:r>
      <w:r w:rsidRPr="004B4A17">
        <w:rPr>
          <w:lang w:val="en-US"/>
        </w:rPr>
        <w:t>.</w:t>
      </w:r>
    </w:p>
    <w:p w14:paraId="339CD7A5" w14:textId="6928BF88" w:rsidR="007147DC" w:rsidRPr="004B4A17" w:rsidRDefault="0023401D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5B48AD88" wp14:editId="1834A933">
            <wp:extent cx="5988423" cy="2661050"/>
            <wp:effectExtent l="0" t="0" r="0" b="6350"/>
            <wp:docPr id="64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97" cy="267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30F38" w14:textId="549F0F14" w:rsidR="00661590" w:rsidRPr="004B4A17" w:rsidRDefault="007147DC" w:rsidP="0066159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9B0083" w:rsidRPr="004B4A17">
        <w:rPr>
          <w:noProof/>
          <w:lang w:val="en-US"/>
        </w:rPr>
        <w:fldChar w:fldCharType="begin"/>
      </w:r>
      <w:r w:rsidR="009B0083" w:rsidRPr="004B4A17">
        <w:rPr>
          <w:noProof/>
          <w:lang w:val="en-US"/>
        </w:rPr>
        <w:instrText xml:space="preserve"> SEQ Figure \* ARABIC </w:instrText>
      </w:r>
      <w:r w:rsidR="009B0083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10</w:t>
      </w:r>
      <w:r w:rsidR="009B0083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IS (NaCl) on the sorption of BTA </w:t>
      </w:r>
      <w:r w:rsidR="008647E0" w:rsidRPr="004B4A17">
        <w:rPr>
          <w:lang w:val="en-US"/>
        </w:rPr>
        <w:t>in both horizons</w:t>
      </w:r>
      <w:r w:rsidRPr="004B4A17">
        <w:rPr>
          <w:lang w:val="en-US"/>
        </w:rPr>
        <w:t xml:space="preserve">. </w:t>
      </w:r>
    </w:p>
    <w:p w14:paraId="15A9140E" w14:textId="0B50AFB6" w:rsidR="0042124D" w:rsidRPr="004B4A17" w:rsidRDefault="00CB12BD" w:rsidP="006750B8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31719FDA" wp14:editId="34D7BCD1">
            <wp:extent cx="5939790" cy="2501900"/>
            <wp:effectExtent l="0" t="0" r="381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5197"/>
                    <a:stretch/>
                  </pic:blipFill>
                  <pic:spPr bwMode="auto">
                    <a:xfrm>
                      <a:off x="0" y="0"/>
                      <a:ext cx="5939790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DB5AA" w14:textId="7675D0AD" w:rsidR="0042124D" w:rsidRPr="004B4A17" w:rsidRDefault="0042124D" w:rsidP="0042124D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11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(NaCl) on the sorption of CBZ onto horizon A and B, respectively.</w:t>
      </w:r>
    </w:p>
    <w:p w14:paraId="3F6A2D92" w14:textId="427AB20B" w:rsidR="0042124D" w:rsidRPr="004B4A17" w:rsidRDefault="00CB12BD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780D2F87" wp14:editId="04B7CFAA">
            <wp:extent cx="3955481" cy="2293620"/>
            <wp:effectExtent l="0" t="0" r="6985" b="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4387" b="2245"/>
                    <a:stretch/>
                  </pic:blipFill>
                  <pic:spPr bwMode="auto">
                    <a:xfrm>
                      <a:off x="0" y="0"/>
                      <a:ext cx="3980634" cy="230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D4010" w14:textId="25BE6405" w:rsidR="00AA7290" w:rsidRPr="004B4A17" w:rsidRDefault="0042124D" w:rsidP="00AA729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12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(NaCl) on the sorption of DCF onto horizon A.</w:t>
      </w:r>
      <w:r w:rsidR="00CB12BD" w:rsidRPr="004B4A17">
        <w:rPr>
          <w:lang w:val="en-US"/>
        </w:rPr>
        <w:t xml:space="preserve"> Horizon B did not show any significant sorption, thus no effect could be distinguished.</w:t>
      </w:r>
    </w:p>
    <w:p w14:paraId="56BD39A7" w14:textId="1F9442E6" w:rsidR="007147DC" w:rsidRPr="004B4A17" w:rsidRDefault="00134FC4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62ED17EB" wp14:editId="0FA859CC">
            <wp:extent cx="5939790" cy="2512060"/>
            <wp:effectExtent l="0" t="0" r="3810" b="254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4"/>
                    <a:stretch/>
                  </pic:blipFill>
                  <pic:spPr bwMode="auto">
                    <a:xfrm>
                      <a:off x="0" y="0"/>
                      <a:ext cx="593979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1E8F5" w14:textId="6B1C0ABA" w:rsidR="007147DC" w:rsidRPr="004B4A17" w:rsidRDefault="007147DC" w:rsidP="007147DC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13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IS (NaCl) on the sorption of</w:t>
      </w:r>
      <w:r w:rsidR="006750B8" w:rsidRPr="004B4A17">
        <w:rPr>
          <w:lang w:val="en-US"/>
        </w:rPr>
        <w:t xml:space="preserve"> PRI</w:t>
      </w:r>
      <w:r w:rsidR="00CB12BD" w:rsidRPr="004B4A17">
        <w:rPr>
          <w:lang w:val="en-US"/>
        </w:rPr>
        <w:t xml:space="preserve"> in horizons A</w:t>
      </w:r>
      <w:r w:rsidRPr="004B4A17">
        <w:rPr>
          <w:lang w:val="en-US"/>
        </w:rPr>
        <w:t>.</w:t>
      </w:r>
      <w:r w:rsidR="00CB12BD" w:rsidRPr="004B4A17">
        <w:rPr>
          <w:lang w:val="en-US"/>
        </w:rPr>
        <w:t xml:space="preserve"> Horizon B did not show any significant sorption, thus no effect could be distinguished.</w:t>
      </w:r>
    </w:p>
    <w:p w14:paraId="4364CF5A" w14:textId="64C92AB2" w:rsidR="006750B8" w:rsidRPr="004B4A17" w:rsidRDefault="00CB12BD" w:rsidP="006750B8">
      <w:pPr>
        <w:keepNext/>
        <w:rPr>
          <w:lang w:val="en-US"/>
        </w:rPr>
      </w:pPr>
      <w:r w:rsidRPr="004B4A17">
        <w:rPr>
          <w:noProof/>
          <w:lang w:val="en-US"/>
        </w:rPr>
        <w:lastRenderedPageBreak/>
        <w:drawing>
          <wp:inline distT="0" distB="0" distL="0" distR="0" wp14:anchorId="1477CB0E" wp14:editId="6F9AA704">
            <wp:extent cx="3959860" cy="22860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4203" b="2797"/>
                    <a:stretch/>
                  </pic:blipFill>
                  <pic:spPr bwMode="auto">
                    <a:xfrm>
                      <a:off x="0" y="0"/>
                      <a:ext cx="3966507" cy="2289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054F2" w14:textId="7001C498" w:rsidR="006750B8" w:rsidRPr="004B4A17" w:rsidRDefault="006750B8" w:rsidP="006750B8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14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IS (NaCl) on the sorption of SMX </w:t>
      </w:r>
      <w:r w:rsidR="00CB12BD" w:rsidRPr="004B4A17">
        <w:rPr>
          <w:lang w:val="en-US"/>
        </w:rPr>
        <w:t>in</w:t>
      </w:r>
      <w:r w:rsidRPr="004B4A17">
        <w:rPr>
          <w:lang w:val="en-US"/>
        </w:rPr>
        <w:t xml:space="preserve"> horizon A.</w:t>
      </w:r>
      <w:r w:rsidR="00CB12BD" w:rsidRPr="004B4A17">
        <w:rPr>
          <w:lang w:val="en-US"/>
        </w:rPr>
        <w:t xml:space="preserve"> Horizon B did not show any significant sorption, thus no effect could be distinguished.</w:t>
      </w:r>
    </w:p>
    <w:p w14:paraId="7EA1AC5B" w14:textId="6B68E537" w:rsidR="007147DC" w:rsidRPr="004B4A17" w:rsidRDefault="00CB12BD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322E6FA2" wp14:editId="4592B165">
            <wp:extent cx="3859557" cy="2247900"/>
            <wp:effectExtent l="0" t="0" r="7620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4755" b="1506"/>
                    <a:stretch/>
                  </pic:blipFill>
                  <pic:spPr bwMode="auto">
                    <a:xfrm>
                      <a:off x="0" y="0"/>
                      <a:ext cx="3878336" cy="2258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63F7B" w14:textId="6D2125DE" w:rsidR="00BA1D67" w:rsidRPr="004B4A17" w:rsidRDefault="007147DC" w:rsidP="00DD086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15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IS (NaCl) on the sorption of VSA </w:t>
      </w:r>
      <w:r w:rsidR="00DD0860" w:rsidRPr="004B4A17">
        <w:rPr>
          <w:lang w:val="en-US"/>
        </w:rPr>
        <w:t>in</w:t>
      </w:r>
      <w:r w:rsidRPr="004B4A17">
        <w:rPr>
          <w:lang w:val="en-US"/>
        </w:rPr>
        <w:t xml:space="preserve"> horizon A.</w:t>
      </w:r>
      <w:r w:rsidR="00DD0860" w:rsidRPr="004B4A17">
        <w:rPr>
          <w:lang w:val="en-US"/>
        </w:rPr>
        <w:t xml:space="preserve"> Horizon B did not show any significant sorption, thus no effect could be distinguished.</w:t>
      </w:r>
    </w:p>
    <w:p w14:paraId="46E5D82B" w14:textId="1A41529E" w:rsidR="006750B8" w:rsidRPr="004B4A17" w:rsidRDefault="006750B8" w:rsidP="00BA1D67">
      <w:pPr>
        <w:pStyle w:val="berschrift2"/>
        <w:rPr>
          <w:lang w:val="en-US"/>
        </w:rPr>
      </w:pPr>
      <w:r w:rsidRPr="004B4A17">
        <w:rPr>
          <w:lang w:val="en-US"/>
        </w:rPr>
        <w:t>Effe</w:t>
      </w:r>
      <w:r w:rsidR="00AA7290" w:rsidRPr="004B4A17">
        <w:rPr>
          <w:lang w:val="en-US"/>
        </w:rPr>
        <w:t>c</w:t>
      </w:r>
      <w:r w:rsidRPr="004B4A17">
        <w:rPr>
          <w:lang w:val="en-US"/>
        </w:rPr>
        <w:t>t of cation valenc</w:t>
      </w:r>
      <w:r w:rsidR="00AA7290" w:rsidRPr="004B4A17">
        <w:rPr>
          <w:lang w:val="en-US"/>
        </w:rPr>
        <w:t>e</w:t>
      </w:r>
    </w:p>
    <w:p w14:paraId="570B38A9" w14:textId="418DA9A7" w:rsidR="004201EF" w:rsidRPr="004B4A17" w:rsidRDefault="004201EF" w:rsidP="004201EF">
      <w:pPr>
        <w:rPr>
          <w:lang w:val="en-US"/>
        </w:rPr>
      </w:pPr>
      <w:r w:rsidRPr="004B4A17">
        <w:rPr>
          <w:lang w:val="en-US"/>
        </w:rPr>
        <w:t>In this section plots for the effect of cation valence are illustrated for all OMP and horizons, which are not displayed and discussed in the manuscript itself.</w:t>
      </w:r>
    </w:p>
    <w:p w14:paraId="205F86ED" w14:textId="74FAFB7B" w:rsidR="006750B8" w:rsidRPr="004B4A17" w:rsidRDefault="00AA7290" w:rsidP="006750B8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5B8E8755" wp14:editId="1CDB0485">
            <wp:extent cx="5939790" cy="2540000"/>
            <wp:effectExtent l="0" t="0" r="381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3754"/>
                    <a:stretch/>
                  </pic:blipFill>
                  <pic:spPr bwMode="auto">
                    <a:xfrm>
                      <a:off x="0" y="0"/>
                      <a:ext cx="5939790" cy="2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D7B43" w14:textId="77C11806" w:rsidR="006750B8" w:rsidRPr="004B4A17" w:rsidRDefault="006750B8" w:rsidP="006750B8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16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cation valenc</w:t>
      </w:r>
      <w:r w:rsidR="00AA7290" w:rsidRPr="004B4A17">
        <w:rPr>
          <w:lang w:val="en-US"/>
        </w:rPr>
        <w:t>e</w:t>
      </w:r>
      <w:r w:rsidRPr="004B4A17">
        <w:rPr>
          <w:lang w:val="en-US"/>
        </w:rPr>
        <w:t xml:space="preserve"> at two levels of IS on the sorption of BTA onto horizon A and B, respectively.</w:t>
      </w:r>
    </w:p>
    <w:p w14:paraId="2C9183F8" w14:textId="74062031" w:rsidR="006750B8" w:rsidRPr="004B4A17" w:rsidRDefault="00AA7290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2A0DEA85" wp14:editId="4AB0085C">
            <wp:extent cx="5939790" cy="2555240"/>
            <wp:effectExtent l="0" t="0" r="381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3176"/>
                    <a:stretch/>
                  </pic:blipFill>
                  <pic:spPr bwMode="auto">
                    <a:xfrm>
                      <a:off x="0" y="0"/>
                      <a:ext cx="5939790" cy="255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6F7D4" w14:textId="52F64DD2" w:rsidR="00FB0620" w:rsidRPr="004B4A17" w:rsidRDefault="006750B8" w:rsidP="00D200A6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17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cation valency at two levels of IS on the sorption of CBZ onto horizon A and B, respectively.</w:t>
      </w:r>
    </w:p>
    <w:p w14:paraId="1257000C" w14:textId="3BFE607B" w:rsidR="006750B8" w:rsidRPr="004B4A17" w:rsidRDefault="00D200A6" w:rsidP="006750B8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28C834F6" wp14:editId="0AC7EA2A">
            <wp:extent cx="5939790" cy="2547620"/>
            <wp:effectExtent l="0" t="0" r="3810" b="508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3465"/>
                    <a:stretch/>
                  </pic:blipFill>
                  <pic:spPr bwMode="auto">
                    <a:xfrm>
                      <a:off x="0" y="0"/>
                      <a:ext cx="5939790" cy="254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967F8" w14:textId="34043B44" w:rsidR="00D200A6" w:rsidRPr="004B4A17" w:rsidRDefault="006750B8" w:rsidP="00D200A6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18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cation valency at two levels of IS on the sorption of DCF onto horizon A and B, respectively.</w:t>
      </w:r>
    </w:p>
    <w:p w14:paraId="1FD254E7" w14:textId="77777777" w:rsidR="00AA7290" w:rsidRPr="004B4A17" w:rsidRDefault="00AA7290" w:rsidP="00AA7290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6F90D526" wp14:editId="4A41E0F1">
            <wp:extent cx="3947160" cy="2410746"/>
            <wp:effectExtent l="0" t="0" r="0" b="889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3766"/>
                    <a:stretch/>
                  </pic:blipFill>
                  <pic:spPr bwMode="auto">
                    <a:xfrm>
                      <a:off x="0" y="0"/>
                      <a:ext cx="3966270" cy="242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F5526" w14:textId="081FE30B" w:rsidR="00AA7290" w:rsidRPr="004B4A17" w:rsidRDefault="00AA7290" w:rsidP="00AA7290">
      <w:pPr>
        <w:pStyle w:val="Beschriftung"/>
        <w:rPr>
          <w:lang w:val="en-US"/>
        </w:rPr>
      </w:pPr>
      <w:r w:rsidRPr="004B4A17">
        <w:rPr>
          <w:lang w:val="en-US"/>
        </w:rPr>
        <w:t xml:space="preserve">Figure </w:t>
      </w:r>
      <w:r w:rsidR="009B0083" w:rsidRPr="004B4A17">
        <w:rPr>
          <w:noProof/>
          <w:lang w:val="en-US"/>
        </w:rPr>
        <w:fldChar w:fldCharType="begin"/>
      </w:r>
      <w:r w:rsidR="009B0083" w:rsidRPr="004B4A17">
        <w:rPr>
          <w:noProof/>
          <w:lang w:val="en-US"/>
        </w:rPr>
        <w:instrText xml:space="preserve"> SEQ Figure \* ARABIC </w:instrText>
      </w:r>
      <w:r w:rsidR="009B0083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19</w:t>
      </w:r>
      <w:r w:rsidR="009B0083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cation valency at two levels of IS on the sorption of </w:t>
      </w:r>
      <w:r w:rsidR="00D200A6" w:rsidRPr="004B4A17">
        <w:rPr>
          <w:lang w:val="en-US"/>
        </w:rPr>
        <w:t>DZA</w:t>
      </w:r>
      <w:r w:rsidRPr="004B4A17">
        <w:rPr>
          <w:lang w:val="en-US"/>
        </w:rPr>
        <w:t xml:space="preserve"> </w:t>
      </w:r>
      <w:r w:rsidR="00D200A6" w:rsidRPr="004B4A17">
        <w:rPr>
          <w:lang w:val="en-US"/>
        </w:rPr>
        <w:t>in horizon B</w:t>
      </w:r>
      <w:r w:rsidRPr="004B4A17">
        <w:rPr>
          <w:lang w:val="en-US"/>
        </w:rPr>
        <w:t>.</w:t>
      </w:r>
      <w:r w:rsidR="00D200A6" w:rsidRPr="004B4A17">
        <w:rPr>
          <w:lang w:val="en-US"/>
        </w:rPr>
        <w:t xml:space="preserve"> Horizon A did not show any significant sorption, thus no effect could be distinguished.</w:t>
      </w:r>
    </w:p>
    <w:p w14:paraId="2AD53D62" w14:textId="386B5FAD" w:rsidR="006750B8" w:rsidRPr="004B4A17" w:rsidRDefault="00D200A6" w:rsidP="00FB0620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0A423875" wp14:editId="62C5D7B4">
            <wp:extent cx="5939790" cy="2532380"/>
            <wp:effectExtent l="0" t="0" r="3810" b="1270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4042"/>
                    <a:stretch/>
                  </pic:blipFill>
                  <pic:spPr bwMode="auto">
                    <a:xfrm>
                      <a:off x="0" y="0"/>
                      <a:ext cx="5939790" cy="253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16D18" w14:textId="109CEA30" w:rsidR="006750B8" w:rsidRPr="004B4A17" w:rsidRDefault="006750B8" w:rsidP="006750B8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20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cation valency at two levels of IS on the sorption of PRI onto horizon A and B, respectively.</w:t>
      </w:r>
    </w:p>
    <w:p w14:paraId="49E46F3E" w14:textId="6889D19C" w:rsidR="00FB0620" w:rsidRPr="004B4A17" w:rsidRDefault="00D200A6" w:rsidP="00FB0620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0A3B4470" wp14:editId="03A38C2A">
            <wp:extent cx="3926084" cy="2362200"/>
            <wp:effectExtent l="0" t="0" r="0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13766" b="1283"/>
                    <a:stretch/>
                  </pic:blipFill>
                  <pic:spPr bwMode="auto">
                    <a:xfrm>
                      <a:off x="0" y="0"/>
                      <a:ext cx="3950635" cy="2376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EAC0F" w14:textId="63BE23CF" w:rsidR="00FB0620" w:rsidRPr="004B4A17" w:rsidRDefault="00FB0620" w:rsidP="00FB062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21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cation valency at two levels of IS on the sorption of SAC </w:t>
      </w:r>
      <w:r w:rsidR="00D200A6" w:rsidRPr="004B4A17">
        <w:rPr>
          <w:lang w:val="en-US"/>
        </w:rPr>
        <w:t xml:space="preserve">in </w:t>
      </w:r>
      <w:r w:rsidRPr="004B4A17">
        <w:rPr>
          <w:lang w:val="en-US"/>
        </w:rPr>
        <w:t>horizon A.</w:t>
      </w:r>
    </w:p>
    <w:p w14:paraId="78F8752C" w14:textId="3EA7F093" w:rsidR="006750B8" w:rsidRPr="004B4A17" w:rsidRDefault="0050334A" w:rsidP="006750B8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4BC4FA50" wp14:editId="78149F56">
            <wp:extent cx="5939790" cy="2525395"/>
            <wp:effectExtent l="0" t="0" r="3810" b="8255"/>
            <wp:docPr id="66" name="Grafi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4330"/>
                    <a:stretch/>
                  </pic:blipFill>
                  <pic:spPr bwMode="auto">
                    <a:xfrm>
                      <a:off x="0" y="0"/>
                      <a:ext cx="5939790" cy="252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2E657" w14:textId="19576E84" w:rsidR="006750B8" w:rsidRPr="004B4A17" w:rsidRDefault="006750B8" w:rsidP="006750B8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22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cation valency at two levels of IS on the sorption of SMX onto horizon A and B, respectively.</w:t>
      </w:r>
    </w:p>
    <w:p w14:paraId="7C36855E" w14:textId="7E9E7237" w:rsidR="006750B8" w:rsidRPr="004B4A17" w:rsidRDefault="00D200A6" w:rsidP="00FB0620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1F90B599" wp14:editId="5C0DBD31">
            <wp:extent cx="5939790" cy="2540000"/>
            <wp:effectExtent l="0" t="0" r="381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3754"/>
                    <a:stretch/>
                  </pic:blipFill>
                  <pic:spPr bwMode="auto">
                    <a:xfrm>
                      <a:off x="0" y="0"/>
                      <a:ext cx="5939790" cy="2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39E19" w14:textId="4C65323C" w:rsidR="00D200A6" w:rsidRPr="004B4A17" w:rsidRDefault="006750B8" w:rsidP="004201EF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23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>: Effect of cation valency at two levels of IS on the sorption of VSA onto horizon A and B, respectively.</w:t>
      </w:r>
    </w:p>
    <w:p w14:paraId="5B7A6646" w14:textId="499C997A" w:rsidR="00FB0620" w:rsidRPr="004B4A17" w:rsidRDefault="00FB0620" w:rsidP="00FB0620">
      <w:pPr>
        <w:pStyle w:val="berschrift2"/>
        <w:rPr>
          <w:lang w:val="en-US"/>
        </w:rPr>
      </w:pPr>
      <w:r w:rsidRPr="004B4A17">
        <w:rPr>
          <w:lang w:val="en-US"/>
        </w:rPr>
        <w:t>Effect of pH</w:t>
      </w:r>
    </w:p>
    <w:p w14:paraId="6E4FE861" w14:textId="7E0BA9D2" w:rsidR="004201EF" w:rsidRPr="004B4A17" w:rsidRDefault="004201EF" w:rsidP="004201EF">
      <w:pPr>
        <w:rPr>
          <w:lang w:val="en-US"/>
        </w:rPr>
      </w:pPr>
      <w:r w:rsidRPr="004B4A17">
        <w:rPr>
          <w:lang w:val="en-US"/>
        </w:rPr>
        <w:t>In this section plots for the effect of pH are shown for all OMP and horizons, which are not displayed and discussed in the manuscript itself.</w:t>
      </w:r>
    </w:p>
    <w:p w14:paraId="17B8C6AC" w14:textId="77777777" w:rsidR="004201EF" w:rsidRPr="004B4A17" w:rsidRDefault="004201EF" w:rsidP="004201EF">
      <w:pPr>
        <w:rPr>
          <w:lang w:val="en-US"/>
        </w:rPr>
      </w:pPr>
    </w:p>
    <w:p w14:paraId="541849FE" w14:textId="258C7227" w:rsidR="00FB0620" w:rsidRPr="004B4A17" w:rsidRDefault="00D200A6" w:rsidP="00FB0620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1803F98B" wp14:editId="28806D32">
            <wp:extent cx="5939790" cy="2509520"/>
            <wp:effectExtent l="0" t="0" r="3810" b="508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4909"/>
                    <a:stretch/>
                  </pic:blipFill>
                  <pic:spPr bwMode="auto">
                    <a:xfrm>
                      <a:off x="0" y="0"/>
                      <a:ext cx="5939790" cy="250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D98A4" w14:textId="517E3749" w:rsidR="006750B8" w:rsidRPr="004B4A17" w:rsidRDefault="00FB0620" w:rsidP="00FB062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24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pH on the sorption of ATA onto horizon A and B, whereas </w:t>
      </w:r>
      <w:proofErr w:type="spellStart"/>
      <w:r w:rsidRPr="004B4A17">
        <w:rPr>
          <w:lang w:val="en-US"/>
        </w:rPr>
        <w:t>pH</w:t>
      </w:r>
      <w:r w:rsidRPr="004B4A17">
        <w:rPr>
          <w:vertAlign w:val="subscript"/>
          <w:lang w:val="en-US"/>
        </w:rPr>
        <w:t>EQ</w:t>
      </w:r>
      <w:proofErr w:type="spellEnd"/>
      <w:r w:rsidRPr="004B4A17">
        <w:rPr>
          <w:vertAlign w:val="subscript"/>
          <w:lang w:val="en-US"/>
        </w:rPr>
        <w:t xml:space="preserve"> </w:t>
      </w:r>
      <w:r w:rsidRPr="004B4A17">
        <w:rPr>
          <w:lang w:val="en-US"/>
        </w:rPr>
        <w:t>is the pH that adjusts in 0.01 mol L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in horizon A (5.25) and B (6.24), respectively.</w:t>
      </w:r>
    </w:p>
    <w:p w14:paraId="17BF3A9C" w14:textId="6C00FB01" w:rsidR="00FB0620" w:rsidRPr="004B4A17" w:rsidRDefault="00D200A6" w:rsidP="00FB0620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7CAA4F7E" wp14:editId="22E84A3F">
            <wp:extent cx="5939790" cy="2494280"/>
            <wp:effectExtent l="0" t="0" r="3810" b="127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5486"/>
                    <a:stretch/>
                  </pic:blipFill>
                  <pic:spPr bwMode="auto">
                    <a:xfrm>
                      <a:off x="0" y="0"/>
                      <a:ext cx="5939790" cy="249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7B0F1" w14:textId="459AC65C" w:rsidR="00FB0620" w:rsidRPr="004B4A17" w:rsidRDefault="00FB0620" w:rsidP="00FB0620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25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pH on the sorption of BTA onto horizon A and B, whereas </w:t>
      </w:r>
      <w:proofErr w:type="spellStart"/>
      <w:r w:rsidRPr="004B4A17">
        <w:rPr>
          <w:lang w:val="en-US"/>
        </w:rPr>
        <w:t>pH</w:t>
      </w:r>
      <w:r w:rsidRPr="004B4A17">
        <w:rPr>
          <w:vertAlign w:val="subscript"/>
          <w:lang w:val="en-US"/>
        </w:rPr>
        <w:t>EQ</w:t>
      </w:r>
      <w:proofErr w:type="spellEnd"/>
      <w:r w:rsidRPr="004B4A17">
        <w:rPr>
          <w:vertAlign w:val="subscript"/>
          <w:lang w:val="en-US"/>
        </w:rPr>
        <w:t xml:space="preserve"> </w:t>
      </w:r>
      <w:r w:rsidRPr="004B4A17">
        <w:rPr>
          <w:lang w:val="en-US"/>
        </w:rPr>
        <w:t>is the pH that adjusts in 0.01 mol L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in horizon A (5.25) and B (6.24), respectively.</w:t>
      </w:r>
    </w:p>
    <w:p w14:paraId="12E7414D" w14:textId="7A6DB003" w:rsidR="00D200A6" w:rsidRPr="004B4A17" w:rsidRDefault="00D200A6" w:rsidP="00D200A6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5D066F5B" wp14:editId="1195A96B">
            <wp:extent cx="5939790" cy="2509520"/>
            <wp:effectExtent l="0" t="0" r="3810" b="508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4909"/>
                    <a:stretch/>
                  </pic:blipFill>
                  <pic:spPr bwMode="auto">
                    <a:xfrm>
                      <a:off x="0" y="0"/>
                      <a:ext cx="5939790" cy="250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A855A" w14:textId="3E69F205" w:rsidR="00BA1D67" w:rsidRPr="004B4A17" w:rsidRDefault="00FB0620" w:rsidP="00BA1D67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26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pH on the sorption of CBZ onto horizon A and B, whereas </w:t>
      </w:r>
      <w:proofErr w:type="spellStart"/>
      <w:r w:rsidRPr="004B4A17">
        <w:rPr>
          <w:lang w:val="en-US"/>
        </w:rPr>
        <w:t>pH</w:t>
      </w:r>
      <w:r w:rsidRPr="004B4A17">
        <w:rPr>
          <w:vertAlign w:val="subscript"/>
          <w:lang w:val="en-US"/>
        </w:rPr>
        <w:t>EQ</w:t>
      </w:r>
      <w:proofErr w:type="spellEnd"/>
      <w:r w:rsidRPr="004B4A17">
        <w:rPr>
          <w:vertAlign w:val="subscript"/>
          <w:lang w:val="en-US"/>
        </w:rPr>
        <w:t xml:space="preserve"> </w:t>
      </w:r>
      <w:r w:rsidRPr="004B4A17">
        <w:rPr>
          <w:lang w:val="en-US"/>
        </w:rPr>
        <w:t>is the pH that adjusts in 0.01 mol L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in horizon A (5.25) and B (6.24), respectively.</w:t>
      </w:r>
    </w:p>
    <w:p w14:paraId="049D3862" w14:textId="56381E03" w:rsidR="00BA1D67" w:rsidRPr="004B4A17" w:rsidRDefault="00D200A6" w:rsidP="00BA1D67">
      <w:pPr>
        <w:pStyle w:val="Plot"/>
        <w:rPr>
          <w:lang w:val="en-US"/>
        </w:rPr>
      </w:pPr>
      <w:r w:rsidRPr="004B4A17">
        <w:rPr>
          <w:lang w:val="en-US"/>
        </w:rPr>
        <w:lastRenderedPageBreak/>
        <w:drawing>
          <wp:inline distT="0" distB="0" distL="0" distR="0" wp14:anchorId="41E438EC" wp14:editId="2EEE9BC5">
            <wp:extent cx="4114198" cy="2369820"/>
            <wp:effectExtent l="0" t="0" r="635" b="0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15308" b="1876"/>
                    <a:stretch/>
                  </pic:blipFill>
                  <pic:spPr bwMode="auto">
                    <a:xfrm>
                      <a:off x="0" y="0"/>
                      <a:ext cx="4131691" cy="2379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94E05" w14:textId="15DAD54B" w:rsidR="00BA1D67" w:rsidRPr="004B4A17" w:rsidRDefault="00BA1D67" w:rsidP="00BA1D67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27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pH on the sorption of DZA onto horizon B, whereas </w:t>
      </w:r>
      <w:proofErr w:type="spellStart"/>
      <w:r w:rsidRPr="004B4A17">
        <w:rPr>
          <w:lang w:val="en-US"/>
        </w:rPr>
        <w:t>pH</w:t>
      </w:r>
      <w:r w:rsidRPr="004B4A17">
        <w:rPr>
          <w:vertAlign w:val="subscript"/>
          <w:lang w:val="en-US"/>
        </w:rPr>
        <w:t>EQ</w:t>
      </w:r>
      <w:proofErr w:type="spellEnd"/>
      <w:r w:rsidRPr="004B4A17">
        <w:rPr>
          <w:vertAlign w:val="subscript"/>
          <w:lang w:val="en-US"/>
        </w:rPr>
        <w:t xml:space="preserve"> </w:t>
      </w:r>
      <w:r w:rsidRPr="004B4A17">
        <w:rPr>
          <w:lang w:val="en-US"/>
        </w:rPr>
        <w:t>is the pH that adjusts in 0.01 mol L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in horizon B (6.24).</w:t>
      </w:r>
    </w:p>
    <w:p w14:paraId="5E8C4A81" w14:textId="0B4E2FEB" w:rsidR="00BA1D67" w:rsidRPr="004B4A17" w:rsidRDefault="00D200A6" w:rsidP="00BA1D67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5190FAA0" wp14:editId="20350715">
            <wp:extent cx="5939790" cy="2555240"/>
            <wp:effectExtent l="0" t="0" r="3810" b="0"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3176"/>
                    <a:stretch/>
                  </pic:blipFill>
                  <pic:spPr bwMode="auto">
                    <a:xfrm>
                      <a:off x="0" y="0"/>
                      <a:ext cx="5939790" cy="255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19EF1" w14:textId="6031072E" w:rsidR="006750B8" w:rsidRPr="004B4A17" w:rsidRDefault="00BA1D67" w:rsidP="006750B8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28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pH on the sorption of PRI onto horizon A and B, whereas </w:t>
      </w:r>
      <w:proofErr w:type="spellStart"/>
      <w:r w:rsidRPr="004B4A17">
        <w:rPr>
          <w:lang w:val="en-US"/>
        </w:rPr>
        <w:t>pH</w:t>
      </w:r>
      <w:r w:rsidRPr="004B4A17">
        <w:rPr>
          <w:vertAlign w:val="subscript"/>
          <w:lang w:val="en-US"/>
        </w:rPr>
        <w:t>EQ</w:t>
      </w:r>
      <w:proofErr w:type="spellEnd"/>
      <w:r w:rsidRPr="004B4A17">
        <w:rPr>
          <w:vertAlign w:val="subscript"/>
          <w:lang w:val="en-US"/>
        </w:rPr>
        <w:t xml:space="preserve"> </w:t>
      </w:r>
      <w:r w:rsidRPr="004B4A17">
        <w:rPr>
          <w:lang w:val="en-US"/>
        </w:rPr>
        <w:t>is the pH that adjusts in 0.01 mol L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in horizon A (5.25) and B (6.24), respectively.</w:t>
      </w:r>
    </w:p>
    <w:p w14:paraId="4D24E150" w14:textId="7AA474FE" w:rsidR="00BA1D67" w:rsidRPr="004B4A17" w:rsidRDefault="00D200A6" w:rsidP="00BA1D67">
      <w:pPr>
        <w:pStyle w:val="Plot"/>
        <w:rPr>
          <w:lang w:val="en-US"/>
        </w:rPr>
      </w:pPr>
      <w:r w:rsidRPr="004B4A17">
        <w:rPr>
          <w:lang w:val="en-US"/>
        </w:rPr>
        <w:drawing>
          <wp:inline distT="0" distB="0" distL="0" distR="0" wp14:anchorId="12293035" wp14:editId="39C7A945">
            <wp:extent cx="3790787" cy="2164080"/>
            <wp:effectExtent l="0" t="0" r="635" b="7620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16047" b="1875"/>
                    <a:stretch/>
                  </pic:blipFill>
                  <pic:spPr bwMode="auto">
                    <a:xfrm>
                      <a:off x="0" y="0"/>
                      <a:ext cx="3798719" cy="2168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2FD9C" w14:textId="622CCF5A" w:rsidR="00BA1D67" w:rsidRPr="004B4A17" w:rsidRDefault="00BA1D67" w:rsidP="00BA1D67">
      <w:pPr>
        <w:pStyle w:val="Beschriftung"/>
        <w:rPr>
          <w:lang w:val="en-US"/>
        </w:rPr>
      </w:pPr>
      <w:r w:rsidRPr="004B4A17">
        <w:rPr>
          <w:lang w:val="en-US"/>
        </w:rPr>
        <w:t>Figure S</w:t>
      </w:r>
      <w:r w:rsidR="004807D6" w:rsidRPr="004B4A17">
        <w:rPr>
          <w:noProof/>
          <w:lang w:val="en-US"/>
        </w:rPr>
        <w:fldChar w:fldCharType="begin"/>
      </w:r>
      <w:r w:rsidR="004807D6" w:rsidRPr="004B4A17">
        <w:rPr>
          <w:noProof/>
          <w:lang w:val="en-US"/>
        </w:rPr>
        <w:instrText xml:space="preserve"> SEQ Figure \* ARABIC </w:instrText>
      </w:r>
      <w:r w:rsidR="004807D6" w:rsidRPr="004B4A17">
        <w:rPr>
          <w:noProof/>
          <w:lang w:val="en-US"/>
        </w:rPr>
        <w:fldChar w:fldCharType="separate"/>
      </w:r>
      <w:r w:rsidR="00D9585F" w:rsidRPr="004B4A17">
        <w:rPr>
          <w:noProof/>
          <w:lang w:val="en-US"/>
        </w:rPr>
        <w:t>29</w:t>
      </w:r>
      <w:r w:rsidR="004807D6" w:rsidRPr="004B4A17">
        <w:rPr>
          <w:noProof/>
          <w:lang w:val="en-US"/>
        </w:rPr>
        <w:fldChar w:fldCharType="end"/>
      </w:r>
      <w:r w:rsidRPr="004B4A17">
        <w:rPr>
          <w:lang w:val="en-US"/>
        </w:rPr>
        <w:t xml:space="preserve">: Effect of pH on the sorption of SAC onto horizon A, whereas </w:t>
      </w:r>
      <w:proofErr w:type="spellStart"/>
      <w:r w:rsidRPr="004B4A17">
        <w:rPr>
          <w:lang w:val="en-US"/>
        </w:rPr>
        <w:t>pH</w:t>
      </w:r>
      <w:r w:rsidRPr="004B4A17">
        <w:rPr>
          <w:vertAlign w:val="subscript"/>
          <w:lang w:val="en-US"/>
        </w:rPr>
        <w:t>EQ</w:t>
      </w:r>
      <w:proofErr w:type="spellEnd"/>
      <w:r w:rsidRPr="004B4A17">
        <w:rPr>
          <w:vertAlign w:val="subscript"/>
          <w:lang w:val="en-US"/>
        </w:rPr>
        <w:t xml:space="preserve"> </w:t>
      </w:r>
      <w:r w:rsidRPr="004B4A17">
        <w:rPr>
          <w:lang w:val="en-US"/>
        </w:rPr>
        <w:t>is the pH that adjusts in 0.01 mol L</w:t>
      </w:r>
      <w:r w:rsidRPr="004B4A17">
        <w:rPr>
          <w:vertAlign w:val="superscript"/>
          <w:lang w:val="en-US"/>
        </w:rPr>
        <w:t>-1</w:t>
      </w:r>
      <w:r w:rsidRPr="004B4A17">
        <w:rPr>
          <w:lang w:val="en-US"/>
        </w:rPr>
        <w:t xml:space="preserve"> CaCl</w:t>
      </w:r>
      <w:r w:rsidRPr="004B4A17">
        <w:rPr>
          <w:vertAlign w:val="subscript"/>
          <w:lang w:val="en-US"/>
        </w:rPr>
        <w:t>2</w:t>
      </w:r>
      <w:r w:rsidRPr="004B4A17">
        <w:rPr>
          <w:lang w:val="en-US"/>
        </w:rPr>
        <w:t xml:space="preserve"> in horizon A (5.25).</w:t>
      </w:r>
    </w:p>
    <w:sectPr w:rsidR="00BA1D67" w:rsidRPr="004B4A17" w:rsidSect="00802819">
      <w:pgSz w:w="11906" w:h="16838"/>
      <w:pgMar w:top="1418" w:right="1134" w:bottom="851" w:left="1418" w:header="680" w:footer="567" w:gutter="0"/>
      <w:lnNumType w:countBy="1" w:restart="continuous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9076" w14:textId="77777777" w:rsidR="00724958" w:rsidRDefault="00724958">
      <w:pPr>
        <w:spacing w:before="0" w:after="0" w:line="240" w:lineRule="auto"/>
      </w:pPr>
      <w:r>
        <w:separator/>
      </w:r>
    </w:p>
  </w:endnote>
  <w:endnote w:type="continuationSeparator" w:id="0">
    <w:p w14:paraId="21090B39" w14:textId="77777777" w:rsidR="00724958" w:rsidRDefault="007249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FB811" w14:textId="77777777" w:rsidR="00724958" w:rsidRDefault="00724958">
      <w:pPr>
        <w:spacing w:before="0" w:after="0" w:line="240" w:lineRule="auto"/>
      </w:pPr>
      <w:r>
        <w:separator/>
      </w:r>
    </w:p>
  </w:footnote>
  <w:footnote w:type="continuationSeparator" w:id="0">
    <w:p w14:paraId="0B7D6BA5" w14:textId="77777777" w:rsidR="00724958" w:rsidRDefault="007249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699" w14:textId="77777777" w:rsidR="004201EF" w:rsidRDefault="004201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475EB"/>
    <w:multiLevelType w:val="hybridMultilevel"/>
    <w:tmpl w:val="D7BE51A6"/>
    <w:lvl w:ilvl="0" w:tplc="CABC1144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11E54"/>
    <w:multiLevelType w:val="hybridMultilevel"/>
    <w:tmpl w:val="D3E20B18"/>
    <w:lvl w:ilvl="0" w:tplc="A11E9ED4">
      <w:start w:val="4"/>
      <w:numFmt w:val="bullet"/>
      <w:lvlText w:val=""/>
      <w:lvlJc w:val="left"/>
      <w:pPr>
        <w:ind w:left="720" w:hanging="360"/>
      </w:pPr>
      <w:rPr>
        <w:rFonts w:ascii="Wingdings" w:eastAsia="Palatino Linotype" w:hAnsi="Wingdings" w:cs="Palatino Linotyp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01801"/>
    <w:multiLevelType w:val="hybridMultilevel"/>
    <w:tmpl w:val="C21C682C"/>
    <w:lvl w:ilvl="0" w:tplc="764A549E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A6A3B"/>
    <w:multiLevelType w:val="multilevel"/>
    <w:tmpl w:val="39AAA1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B3C"/>
    <w:rsid w:val="00011ABD"/>
    <w:rsid w:val="00015D57"/>
    <w:rsid w:val="00054691"/>
    <w:rsid w:val="0008463A"/>
    <w:rsid w:val="000B4010"/>
    <w:rsid w:val="000B6D86"/>
    <w:rsid w:val="000E4583"/>
    <w:rsid w:val="000F51D2"/>
    <w:rsid w:val="00111480"/>
    <w:rsid w:val="0011334C"/>
    <w:rsid w:val="0013101F"/>
    <w:rsid w:val="00134FC4"/>
    <w:rsid w:val="00135A29"/>
    <w:rsid w:val="0014531A"/>
    <w:rsid w:val="00165AD3"/>
    <w:rsid w:val="00171E08"/>
    <w:rsid w:val="00173663"/>
    <w:rsid w:val="001755A1"/>
    <w:rsid w:val="00191BCE"/>
    <w:rsid w:val="00193BF1"/>
    <w:rsid w:val="00195BAF"/>
    <w:rsid w:val="001A2A1C"/>
    <w:rsid w:val="001A3FEB"/>
    <w:rsid w:val="001C0AF9"/>
    <w:rsid w:val="001C56B5"/>
    <w:rsid w:val="001E472F"/>
    <w:rsid w:val="001E7A2F"/>
    <w:rsid w:val="001F676B"/>
    <w:rsid w:val="002200BE"/>
    <w:rsid w:val="0023401D"/>
    <w:rsid w:val="002351A2"/>
    <w:rsid w:val="00241472"/>
    <w:rsid w:val="002650ED"/>
    <w:rsid w:val="002767E0"/>
    <w:rsid w:val="0028109D"/>
    <w:rsid w:val="0028360A"/>
    <w:rsid w:val="00290862"/>
    <w:rsid w:val="002A245B"/>
    <w:rsid w:val="002A61FC"/>
    <w:rsid w:val="002B7E80"/>
    <w:rsid w:val="002C6F3C"/>
    <w:rsid w:val="002E28B4"/>
    <w:rsid w:val="002E53C1"/>
    <w:rsid w:val="002F73FB"/>
    <w:rsid w:val="003014EE"/>
    <w:rsid w:val="00306E06"/>
    <w:rsid w:val="0032087F"/>
    <w:rsid w:val="00331FA5"/>
    <w:rsid w:val="003325AF"/>
    <w:rsid w:val="003367C5"/>
    <w:rsid w:val="003615D9"/>
    <w:rsid w:val="003706EA"/>
    <w:rsid w:val="00371D0B"/>
    <w:rsid w:val="00371EC8"/>
    <w:rsid w:val="003805F5"/>
    <w:rsid w:val="003C798D"/>
    <w:rsid w:val="00400CDB"/>
    <w:rsid w:val="00402BFE"/>
    <w:rsid w:val="004201EF"/>
    <w:rsid w:val="00421231"/>
    <w:rsid w:val="0042124D"/>
    <w:rsid w:val="00436BA7"/>
    <w:rsid w:val="004423C5"/>
    <w:rsid w:val="004424BB"/>
    <w:rsid w:val="0047114B"/>
    <w:rsid w:val="004807D6"/>
    <w:rsid w:val="00484A68"/>
    <w:rsid w:val="004864E7"/>
    <w:rsid w:val="00486714"/>
    <w:rsid w:val="00495E8E"/>
    <w:rsid w:val="004B1A59"/>
    <w:rsid w:val="004B4A17"/>
    <w:rsid w:val="004B5783"/>
    <w:rsid w:val="004E0348"/>
    <w:rsid w:val="004F30A9"/>
    <w:rsid w:val="005004C2"/>
    <w:rsid w:val="005024B5"/>
    <w:rsid w:val="0050334A"/>
    <w:rsid w:val="00507F65"/>
    <w:rsid w:val="00512BD4"/>
    <w:rsid w:val="005217E9"/>
    <w:rsid w:val="00563B41"/>
    <w:rsid w:val="005A512B"/>
    <w:rsid w:val="005A57ED"/>
    <w:rsid w:val="005C3396"/>
    <w:rsid w:val="005E0FC7"/>
    <w:rsid w:val="005E4F31"/>
    <w:rsid w:val="005F1114"/>
    <w:rsid w:val="006040D8"/>
    <w:rsid w:val="00632F31"/>
    <w:rsid w:val="00660F77"/>
    <w:rsid w:val="00661590"/>
    <w:rsid w:val="00672229"/>
    <w:rsid w:val="00674DA9"/>
    <w:rsid w:val="006750B8"/>
    <w:rsid w:val="00677C7B"/>
    <w:rsid w:val="00680B6E"/>
    <w:rsid w:val="006A5CCD"/>
    <w:rsid w:val="006A7072"/>
    <w:rsid w:val="006B130F"/>
    <w:rsid w:val="006C1F08"/>
    <w:rsid w:val="006C38A1"/>
    <w:rsid w:val="006D22FF"/>
    <w:rsid w:val="006E4BDA"/>
    <w:rsid w:val="00700A97"/>
    <w:rsid w:val="00702518"/>
    <w:rsid w:val="007147DC"/>
    <w:rsid w:val="00724958"/>
    <w:rsid w:val="00731C71"/>
    <w:rsid w:val="00740A47"/>
    <w:rsid w:val="00751E01"/>
    <w:rsid w:val="00753072"/>
    <w:rsid w:val="00755D11"/>
    <w:rsid w:val="00757F94"/>
    <w:rsid w:val="00771B3C"/>
    <w:rsid w:val="00782E1A"/>
    <w:rsid w:val="0078660E"/>
    <w:rsid w:val="007A25E4"/>
    <w:rsid w:val="007A62F3"/>
    <w:rsid w:val="007A78A2"/>
    <w:rsid w:val="007B5497"/>
    <w:rsid w:val="007C1026"/>
    <w:rsid w:val="007C2EDE"/>
    <w:rsid w:val="007C4589"/>
    <w:rsid w:val="007E0FAF"/>
    <w:rsid w:val="007E190B"/>
    <w:rsid w:val="007F42A2"/>
    <w:rsid w:val="007F499D"/>
    <w:rsid w:val="00802819"/>
    <w:rsid w:val="00815C19"/>
    <w:rsid w:val="008268D4"/>
    <w:rsid w:val="0083567B"/>
    <w:rsid w:val="008647E0"/>
    <w:rsid w:val="008663A7"/>
    <w:rsid w:val="00877A3B"/>
    <w:rsid w:val="008964A0"/>
    <w:rsid w:val="008A185C"/>
    <w:rsid w:val="008B3066"/>
    <w:rsid w:val="008B598F"/>
    <w:rsid w:val="008D358E"/>
    <w:rsid w:val="0090591F"/>
    <w:rsid w:val="009118B5"/>
    <w:rsid w:val="00920A4B"/>
    <w:rsid w:val="00924933"/>
    <w:rsid w:val="00925BC7"/>
    <w:rsid w:val="0092643B"/>
    <w:rsid w:val="0093487A"/>
    <w:rsid w:val="00943CBB"/>
    <w:rsid w:val="009505FB"/>
    <w:rsid w:val="00964F98"/>
    <w:rsid w:val="009839E2"/>
    <w:rsid w:val="009963F7"/>
    <w:rsid w:val="009B0083"/>
    <w:rsid w:val="009B7CF1"/>
    <w:rsid w:val="009C11E7"/>
    <w:rsid w:val="009C61F1"/>
    <w:rsid w:val="009D0210"/>
    <w:rsid w:val="009D3EC7"/>
    <w:rsid w:val="009F7936"/>
    <w:rsid w:val="00A054AA"/>
    <w:rsid w:val="00A511ED"/>
    <w:rsid w:val="00A66E2D"/>
    <w:rsid w:val="00A7116B"/>
    <w:rsid w:val="00A75DE5"/>
    <w:rsid w:val="00A865AD"/>
    <w:rsid w:val="00A90AD6"/>
    <w:rsid w:val="00AA7290"/>
    <w:rsid w:val="00AB7047"/>
    <w:rsid w:val="00AC3D8F"/>
    <w:rsid w:val="00AC5DBB"/>
    <w:rsid w:val="00AD0208"/>
    <w:rsid w:val="00AD6235"/>
    <w:rsid w:val="00B1209D"/>
    <w:rsid w:val="00B564B7"/>
    <w:rsid w:val="00B7087A"/>
    <w:rsid w:val="00B93EF4"/>
    <w:rsid w:val="00B96C36"/>
    <w:rsid w:val="00BA1D67"/>
    <w:rsid w:val="00BB592B"/>
    <w:rsid w:val="00BB5B5C"/>
    <w:rsid w:val="00BC1101"/>
    <w:rsid w:val="00BC2980"/>
    <w:rsid w:val="00BC713D"/>
    <w:rsid w:val="00BC7821"/>
    <w:rsid w:val="00BD5AE0"/>
    <w:rsid w:val="00BE1ECD"/>
    <w:rsid w:val="00C024EE"/>
    <w:rsid w:val="00C30D7A"/>
    <w:rsid w:val="00C41FE0"/>
    <w:rsid w:val="00C4576B"/>
    <w:rsid w:val="00C702F5"/>
    <w:rsid w:val="00C71D0D"/>
    <w:rsid w:val="00C7340B"/>
    <w:rsid w:val="00C836C3"/>
    <w:rsid w:val="00CA2B42"/>
    <w:rsid w:val="00CB12BD"/>
    <w:rsid w:val="00CC2FCC"/>
    <w:rsid w:val="00CC4293"/>
    <w:rsid w:val="00CD3E0B"/>
    <w:rsid w:val="00CD7B1A"/>
    <w:rsid w:val="00CF5628"/>
    <w:rsid w:val="00D200A6"/>
    <w:rsid w:val="00D273AA"/>
    <w:rsid w:val="00D435EB"/>
    <w:rsid w:val="00D45DFB"/>
    <w:rsid w:val="00D4660F"/>
    <w:rsid w:val="00D46DD6"/>
    <w:rsid w:val="00D76C97"/>
    <w:rsid w:val="00D830CE"/>
    <w:rsid w:val="00D868E2"/>
    <w:rsid w:val="00D9585F"/>
    <w:rsid w:val="00D96853"/>
    <w:rsid w:val="00DA7F01"/>
    <w:rsid w:val="00DB412B"/>
    <w:rsid w:val="00DB6985"/>
    <w:rsid w:val="00DC64D8"/>
    <w:rsid w:val="00DD0860"/>
    <w:rsid w:val="00DD0861"/>
    <w:rsid w:val="00DF23C4"/>
    <w:rsid w:val="00E04404"/>
    <w:rsid w:val="00E203C6"/>
    <w:rsid w:val="00E20F3F"/>
    <w:rsid w:val="00E3243D"/>
    <w:rsid w:val="00E4518D"/>
    <w:rsid w:val="00E6547F"/>
    <w:rsid w:val="00E772A0"/>
    <w:rsid w:val="00EA7670"/>
    <w:rsid w:val="00EA7776"/>
    <w:rsid w:val="00EE0054"/>
    <w:rsid w:val="00EF0BE3"/>
    <w:rsid w:val="00F10216"/>
    <w:rsid w:val="00F10EB0"/>
    <w:rsid w:val="00F17426"/>
    <w:rsid w:val="00F2295E"/>
    <w:rsid w:val="00F23634"/>
    <w:rsid w:val="00F828EC"/>
    <w:rsid w:val="00F95EF0"/>
    <w:rsid w:val="00FA1320"/>
    <w:rsid w:val="00FA6545"/>
    <w:rsid w:val="00FB0620"/>
    <w:rsid w:val="00FB2DAB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1D2D"/>
  <w15:docId w15:val="{01999FF1-8A45-41B5-984C-F94E30D6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Palatino Linotype"/>
        <w:sz w:val="22"/>
        <w:szCs w:val="22"/>
        <w:lang w:val="en-GB" w:eastAsia="de-DE" w:bidi="ar-SA"/>
      </w:rPr>
    </w:rPrDefault>
    <w:pPrDefault>
      <w:pPr>
        <w:spacing w:before="360" w:after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spacing w:after="360" w:line="240" w:lineRule="auto"/>
      <w:ind w:left="432" w:hanging="432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FB0620"/>
    <w:pPr>
      <w:spacing w:after="0"/>
      <w:ind w:left="576" w:hanging="576"/>
      <w:outlineLvl w:val="1"/>
    </w:pPr>
    <w:rPr>
      <w:rFonts w:ascii="Calibri" w:eastAsia="Calibri" w:hAnsi="Calibri" w:cs="Calibri"/>
      <w:i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ind w:left="720" w:hanging="720"/>
      <w:outlineLvl w:val="2"/>
    </w:pPr>
    <w:rPr>
      <w:rFonts w:ascii="Calibri" w:eastAsia="Calibri" w:hAnsi="Calibri" w:cs="Calibri"/>
      <w:b/>
      <w:i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/>
      <w:ind w:left="864" w:hanging="864"/>
      <w:outlineLvl w:val="3"/>
    </w:pPr>
    <w:rPr>
      <w:b/>
      <w:i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ind w:left="1152" w:hanging="1152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before="240" w:after="60"/>
      <w:jc w:val="center"/>
    </w:pPr>
    <w:rPr>
      <w:b/>
      <w:sz w:val="48"/>
      <w:szCs w:val="4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pPr>
      <w:spacing w:after="60"/>
      <w:jc w:val="center"/>
    </w:pPr>
  </w:style>
  <w:style w:type="table" w:customStyle="1" w:styleId="17">
    <w:name w:val="17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6">
    <w:name w:val="16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5">
    <w:name w:val="15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4">
    <w:name w:val="14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3">
    <w:name w:val="13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2">
    <w:name w:val="12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1">
    <w:name w:val="11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0">
    <w:name w:val="10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Zeilennummer">
    <w:name w:val="line number"/>
    <w:basedOn w:val="Absatz-Standardschriftart"/>
    <w:uiPriority w:val="99"/>
    <w:semiHidden/>
    <w:unhideWhenUsed/>
    <w:rsid w:val="00D70290"/>
  </w:style>
  <w:style w:type="paragraph" w:styleId="Kopfzeile">
    <w:name w:val="header"/>
    <w:basedOn w:val="Standard"/>
    <w:link w:val="KopfzeileZchn"/>
    <w:uiPriority w:val="99"/>
    <w:unhideWhenUsed/>
    <w:rsid w:val="00922D9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2D98"/>
  </w:style>
  <w:style w:type="paragraph" w:styleId="Fuzeile">
    <w:name w:val="footer"/>
    <w:basedOn w:val="Standard"/>
    <w:link w:val="FuzeileZchn"/>
    <w:uiPriority w:val="99"/>
    <w:unhideWhenUsed/>
    <w:rsid w:val="00922D9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2D98"/>
  </w:style>
  <w:style w:type="table" w:customStyle="1" w:styleId="9">
    <w:name w:val="9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8">
    <w:name w:val="8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7">
    <w:name w:val="7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6">
    <w:name w:val="6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5">
    <w:name w:val="5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pPr>
      <w:widowControl w:val="0"/>
      <w:spacing w:before="0" w:after="0" w:line="240" w:lineRule="auto"/>
    </w:pPr>
    <w:rPr>
      <w:rFonts w:ascii="Cambria" w:eastAsia="Cambria" w:hAnsi="Cambria" w:cs="Cambria"/>
      <w:b/>
      <w:color w:val="00008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8B3066"/>
    <w:pPr>
      <w:spacing w:before="0" w:after="0" w:line="240" w:lineRule="auto"/>
      <w:jc w:val="left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54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547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2F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2FC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7116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116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423C5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90591F"/>
    <w:pPr>
      <w:spacing w:after="100"/>
    </w:pPr>
  </w:style>
  <w:style w:type="character" w:customStyle="1" w:styleId="fontstyle01">
    <w:name w:val="fontstyle01"/>
    <w:basedOn w:val="Absatz-Standardschriftart"/>
    <w:rsid w:val="0047114B"/>
    <w:rPr>
      <w:rFonts w:ascii="AdvOT596495f2" w:hAnsi="AdvOT596495f2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bsatzEinzug">
    <w:name w:val="Absatz Einzug"/>
    <w:basedOn w:val="Standard"/>
    <w:link w:val="AbsatzEinzugZchn"/>
    <w:qFormat/>
    <w:rsid w:val="00660F77"/>
    <w:pPr>
      <w:spacing w:before="120"/>
      <w:ind w:left="-6" w:right="125" w:firstLine="284"/>
      <w:textboxTightWrap w:val="firstLineOnly"/>
    </w:pPr>
    <w:rPr>
      <w:lang w:val="en-US"/>
    </w:rPr>
  </w:style>
  <w:style w:type="character" w:customStyle="1" w:styleId="AbsatzEinzugZchn">
    <w:name w:val="Absatz Einzug Zchn"/>
    <w:basedOn w:val="Absatz-Standardschriftart"/>
    <w:link w:val="AbsatzEinzug"/>
    <w:rsid w:val="00660F77"/>
    <w:rPr>
      <w:lang w:val="en-US"/>
    </w:rPr>
  </w:style>
  <w:style w:type="paragraph" w:styleId="KeinLeerraum">
    <w:name w:val="No Spacing"/>
    <w:uiPriority w:val="1"/>
    <w:qFormat/>
    <w:rsid w:val="00A511ED"/>
    <w:pPr>
      <w:spacing w:before="0"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661590"/>
    <w:pPr>
      <w:spacing w:before="0" w:after="240" w:line="240" w:lineRule="auto"/>
    </w:pPr>
    <w:rPr>
      <w:iCs/>
      <w:color w:val="000000" w:themeColor="text1"/>
      <w:sz w:val="18"/>
      <w:szCs w:val="18"/>
    </w:rPr>
  </w:style>
  <w:style w:type="table" w:styleId="Tabellenraster">
    <w:name w:val="Table Grid"/>
    <w:basedOn w:val="NormaleTabelle"/>
    <w:uiPriority w:val="39"/>
    <w:rsid w:val="0080281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ot">
    <w:name w:val="Plot"/>
    <w:basedOn w:val="Standard"/>
    <w:link w:val="PlotZchn"/>
    <w:qFormat/>
    <w:rsid w:val="008647E0"/>
    <w:pPr>
      <w:keepNext/>
      <w:spacing w:before="120" w:after="0" w:line="240" w:lineRule="auto"/>
    </w:pPr>
    <w:rPr>
      <w:noProof/>
    </w:rPr>
  </w:style>
  <w:style w:type="character" w:customStyle="1" w:styleId="PlotZchn">
    <w:name w:val="Plot Zchn"/>
    <w:basedOn w:val="Absatz-Standardschriftart"/>
    <w:link w:val="Plot"/>
    <w:rsid w:val="008647E0"/>
    <w:rPr>
      <w:noProof/>
    </w:rPr>
  </w:style>
  <w:style w:type="paragraph" w:customStyle="1" w:styleId="References">
    <w:name w:val="References"/>
    <w:basedOn w:val="Literaturverzeichnis"/>
    <w:link w:val="ReferencesZchn"/>
    <w:qFormat/>
    <w:rsid w:val="00D9585F"/>
    <w:pPr>
      <w:spacing w:before="120" w:line="240" w:lineRule="auto"/>
      <w:ind w:left="720" w:hanging="720"/>
    </w:pPr>
    <w:rPr>
      <w:noProof/>
      <w:lang w:val="en-US"/>
    </w:rPr>
  </w:style>
  <w:style w:type="character" w:customStyle="1" w:styleId="ReferencesZchn">
    <w:name w:val="References Zchn"/>
    <w:basedOn w:val="Absatz-Standardschriftart"/>
    <w:link w:val="References"/>
    <w:rsid w:val="00D9585F"/>
    <w:rPr>
      <w:noProof/>
      <w:lang w:val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9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9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1587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4ujkpB6qI3qHjDNPFhLcO2FRkA==">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1E747D-83DE-4AB6-BABB-2A2DF984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BK_TU</dc:creator>
  <cp:keywords/>
  <dc:description/>
  <cp:lastModifiedBy>mogens</cp:lastModifiedBy>
  <cp:revision>3</cp:revision>
  <cp:lastPrinted>2023-10-04T07:18:00Z</cp:lastPrinted>
  <dcterms:created xsi:type="dcterms:W3CDTF">2025-03-18T10:20:00Z</dcterms:created>
  <dcterms:modified xsi:type="dcterms:W3CDTF">2025-03-18T10:25:00Z</dcterms:modified>
</cp:coreProperties>
</file>