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88D545D" w14:textId="77777777" w:rsidR="00BA788C" w:rsidRPr="005667BA" w:rsidRDefault="00BA788C" w:rsidP="00BA788C">
      <w:pPr>
        <w:pStyle w:val="NormalnyWeb"/>
        <w:shd w:val="clear" w:color="auto" w:fill="FFFFFF"/>
        <w:spacing w:line="360" w:lineRule="auto"/>
        <w:jc w:val="center"/>
        <w:rPr>
          <w:sz w:val="28"/>
          <w:szCs w:val="28"/>
          <w:lang w:val="en-US"/>
        </w:rPr>
      </w:pPr>
      <w:bookmarkStart w:id="0" w:name="_Hlk135407470"/>
      <w:bookmarkEnd w:id="0"/>
      <w:r w:rsidRPr="005667BA">
        <w:rPr>
          <w:sz w:val="28"/>
          <w:szCs w:val="28"/>
          <w:lang w:val="en-US"/>
        </w:rPr>
        <w:t>Supplementary Information</w:t>
      </w:r>
    </w:p>
    <w:p w14:paraId="30EA33ED" w14:textId="77777777" w:rsidR="00BA788C" w:rsidRDefault="00BA788C" w:rsidP="00BA788C">
      <w:pPr>
        <w:spacing w:line="480" w:lineRule="auto"/>
        <w:jc w:val="center"/>
        <w:rPr>
          <w:b/>
          <w:color w:val="000000" w:themeColor="text1"/>
          <w:szCs w:val="24"/>
          <w:lang w:val="en-US"/>
        </w:rPr>
      </w:pPr>
      <w:r w:rsidRPr="00A37C85">
        <w:rPr>
          <w:b/>
          <w:color w:val="000000" w:themeColor="text1"/>
          <w:szCs w:val="24"/>
          <w:lang w:val="en-US"/>
        </w:rPr>
        <w:t xml:space="preserve">Co-interaction of </w:t>
      </w:r>
      <w:proofErr w:type="spellStart"/>
      <w:r w:rsidRPr="00A37C85">
        <w:rPr>
          <w:b/>
          <w:color w:val="000000" w:themeColor="text1"/>
          <w:szCs w:val="24"/>
          <w:lang w:val="en-US"/>
        </w:rPr>
        <w:t>nitrofuran</w:t>
      </w:r>
      <w:proofErr w:type="spellEnd"/>
      <w:r w:rsidRPr="00A37C85">
        <w:rPr>
          <w:b/>
          <w:color w:val="000000" w:themeColor="text1"/>
          <w:szCs w:val="24"/>
          <w:lang w:val="en-US"/>
        </w:rPr>
        <w:t xml:space="preserve"> antibiotics and the </w:t>
      </w:r>
      <w:proofErr w:type="spellStart"/>
      <w:r w:rsidRPr="00A37C85">
        <w:rPr>
          <w:b/>
          <w:color w:val="000000" w:themeColor="text1"/>
          <w:szCs w:val="24"/>
          <w:lang w:val="en-US"/>
        </w:rPr>
        <w:t>saponin</w:t>
      </w:r>
      <w:proofErr w:type="spellEnd"/>
      <w:r w:rsidRPr="00A37C85">
        <w:rPr>
          <w:b/>
          <w:color w:val="000000" w:themeColor="text1"/>
          <w:szCs w:val="24"/>
          <w:lang w:val="en-US"/>
        </w:rPr>
        <w:t>-rich extract on Gram-negative bacteria and colon epithelial cells</w:t>
      </w:r>
    </w:p>
    <w:p w14:paraId="23D6D128" w14:textId="77777777" w:rsidR="00BA788C" w:rsidRPr="005667BA" w:rsidRDefault="00BA788C" w:rsidP="00BA788C">
      <w:pPr>
        <w:spacing w:line="360" w:lineRule="auto"/>
        <w:jc w:val="center"/>
        <w:rPr>
          <w:szCs w:val="24"/>
          <w:lang w:val="en-US"/>
        </w:rPr>
      </w:pPr>
      <w:r w:rsidRPr="005667BA">
        <w:rPr>
          <w:szCs w:val="24"/>
          <w:lang w:val="en-US"/>
        </w:rPr>
        <w:t>Submitted to</w:t>
      </w:r>
    </w:p>
    <w:p w14:paraId="0322BF01" w14:textId="77777777" w:rsidR="00BA788C" w:rsidRDefault="00BA788C" w:rsidP="00BA788C">
      <w:pPr>
        <w:pStyle w:val="NormalnyWeb"/>
        <w:shd w:val="clear" w:color="auto" w:fill="FFFFFF"/>
        <w:spacing w:line="360" w:lineRule="auto"/>
        <w:jc w:val="center"/>
        <w:rPr>
          <w:i/>
          <w:sz w:val="28"/>
          <w:szCs w:val="28"/>
          <w:lang w:val="en-US"/>
        </w:rPr>
      </w:pPr>
      <w:r>
        <w:rPr>
          <w:i/>
          <w:sz w:val="28"/>
          <w:szCs w:val="28"/>
          <w:lang w:val="en-US"/>
        </w:rPr>
        <w:t>World Journal of Microbiology and Biotechnology</w:t>
      </w:r>
    </w:p>
    <w:p w14:paraId="67064A2D" w14:textId="77777777" w:rsidR="00BA788C" w:rsidRPr="005667BA" w:rsidRDefault="00BA788C" w:rsidP="00BA788C">
      <w:pPr>
        <w:spacing w:line="360" w:lineRule="auto"/>
        <w:jc w:val="center"/>
        <w:rPr>
          <w:i/>
          <w:sz w:val="28"/>
          <w:szCs w:val="28"/>
          <w:lang w:val="en-US"/>
        </w:rPr>
      </w:pPr>
      <w:r w:rsidRPr="005667BA">
        <w:rPr>
          <w:szCs w:val="24"/>
          <w:lang w:val="en-US"/>
        </w:rPr>
        <w:t>by</w:t>
      </w:r>
    </w:p>
    <w:p w14:paraId="77587EC2" w14:textId="77777777" w:rsidR="00BA788C" w:rsidRDefault="00BA788C" w:rsidP="00BA788C">
      <w:pPr>
        <w:spacing w:line="480" w:lineRule="auto"/>
        <w:jc w:val="center"/>
        <w:rPr>
          <w:b/>
          <w:color w:val="000000" w:themeColor="text1"/>
          <w:szCs w:val="24"/>
          <w:lang w:val="en-US"/>
        </w:rPr>
      </w:pPr>
    </w:p>
    <w:p w14:paraId="1903C43A" w14:textId="77777777" w:rsidR="00BA788C" w:rsidRPr="00FF1391" w:rsidRDefault="00BA788C" w:rsidP="00BA788C">
      <w:pPr>
        <w:spacing w:line="480" w:lineRule="auto"/>
        <w:jc w:val="both"/>
        <w:rPr>
          <w:color w:val="000000" w:themeColor="text1"/>
          <w:szCs w:val="24"/>
        </w:rPr>
      </w:pPr>
      <w:r>
        <w:rPr>
          <w:color w:val="000000" w:themeColor="text1"/>
          <w:szCs w:val="24"/>
        </w:rPr>
        <w:t>A</w:t>
      </w:r>
      <w:r w:rsidRPr="00FF1391">
        <w:rPr>
          <w:color w:val="000000" w:themeColor="text1"/>
          <w:szCs w:val="24"/>
        </w:rPr>
        <w:t>dam Grzywaczyk</w:t>
      </w:r>
      <w:r w:rsidRPr="00FF1391">
        <w:rPr>
          <w:color w:val="000000" w:themeColor="text1"/>
          <w:szCs w:val="24"/>
          <w:vertAlign w:val="superscript"/>
        </w:rPr>
        <w:t>1</w:t>
      </w:r>
      <w:r w:rsidRPr="00FF1391">
        <w:rPr>
          <w:color w:val="000000" w:themeColor="text1"/>
          <w:szCs w:val="24"/>
        </w:rPr>
        <w:t>, Wojciech Smułek</w:t>
      </w:r>
      <w:r w:rsidRPr="00FF1391">
        <w:rPr>
          <w:color w:val="000000" w:themeColor="text1"/>
          <w:szCs w:val="24"/>
          <w:vertAlign w:val="superscript"/>
        </w:rPr>
        <w:t>1</w:t>
      </w:r>
      <w:r w:rsidRPr="00FF1391">
        <w:rPr>
          <w:color w:val="000000" w:themeColor="text1"/>
          <w:szCs w:val="24"/>
        </w:rPr>
        <w:t>, Anna Olejnik</w:t>
      </w:r>
      <w:r w:rsidRPr="00FF1391">
        <w:rPr>
          <w:color w:val="000000" w:themeColor="text1"/>
          <w:szCs w:val="24"/>
          <w:vertAlign w:val="superscript"/>
        </w:rPr>
        <w:t>2</w:t>
      </w:r>
      <w:r w:rsidRPr="00FF1391">
        <w:rPr>
          <w:color w:val="000000" w:themeColor="text1"/>
          <w:szCs w:val="24"/>
        </w:rPr>
        <w:t>, Urszula Guzik</w:t>
      </w:r>
      <w:r w:rsidRPr="00FF1391">
        <w:rPr>
          <w:color w:val="000000" w:themeColor="text1"/>
          <w:szCs w:val="24"/>
          <w:vertAlign w:val="superscript"/>
        </w:rPr>
        <w:t>3</w:t>
      </w:r>
      <w:r w:rsidRPr="00FF1391">
        <w:rPr>
          <w:color w:val="000000" w:themeColor="text1"/>
          <w:szCs w:val="24"/>
        </w:rPr>
        <w:t>, Agnieszka Nowak</w:t>
      </w:r>
      <w:r w:rsidRPr="00FF1391">
        <w:rPr>
          <w:color w:val="000000" w:themeColor="text1"/>
          <w:szCs w:val="24"/>
          <w:vertAlign w:val="superscript"/>
        </w:rPr>
        <w:t>3</w:t>
      </w:r>
      <w:r w:rsidRPr="00FF1391">
        <w:rPr>
          <w:color w:val="000000" w:themeColor="text1"/>
          <w:szCs w:val="24"/>
        </w:rPr>
        <w:t>, Ewa Kaczorek</w:t>
      </w:r>
      <w:r w:rsidRPr="00FF1391">
        <w:rPr>
          <w:color w:val="000000" w:themeColor="text1"/>
          <w:szCs w:val="24"/>
          <w:vertAlign w:val="superscript"/>
        </w:rPr>
        <w:t>1</w:t>
      </w:r>
      <w:r w:rsidRPr="00FF1391">
        <w:rPr>
          <w:color w:val="000000" w:themeColor="text1"/>
          <w:szCs w:val="24"/>
        </w:rPr>
        <w:t>*</w:t>
      </w:r>
    </w:p>
    <w:p w14:paraId="408BA057" w14:textId="77777777" w:rsidR="00BA788C" w:rsidRPr="00FF1391" w:rsidRDefault="00BA788C" w:rsidP="00BA788C">
      <w:pPr>
        <w:spacing w:line="480" w:lineRule="auto"/>
        <w:jc w:val="both"/>
        <w:rPr>
          <w:i/>
          <w:iCs/>
          <w:color w:val="000000" w:themeColor="text1"/>
          <w:szCs w:val="24"/>
          <w:lang w:val="en-GB"/>
        </w:rPr>
      </w:pPr>
      <w:r w:rsidRPr="00FF1391">
        <w:rPr>
          <w:i/>
          <w:iCs/>
          <w:color w:val="000000" w:themeColor="text1"/>
          <w:szCs w:val="24"/>
          <w:vertAlign w:val="superscript"/>
          <w:lang w:val="en-GB"/>
        </w:rPr>
        <w:t>1</w:t>
      </w:r>
      <w:r w:rsidRPr="00FF1391">
        <w:rPr>
          <w:i/>
          <w:iCs/>
          <w:color w:val="000000" w:themeColor="text1"/>
          <w:szCs w:val="24"/>
          <w:lang w:val="en-GB"/>
        </w:rPr>
        <w:t xml:space="preserve"> Institute of Chemical Technology and Engineering, Poznan University of Technology, </w:t>
      </w:r>
      <w:proofErr w:type="spellStart"/>
      <w:r w:rsidRPr="00FF1391">
        <w:rPr>
          <w:i/>
          <w:iCs/>
          <w:color w:val="000000" w:themeColor="text1"/>
          <w:szCs w:val="24"/>
          <w:lang w:val="en-GB"/>
        </w:rPr>
        <w:t>Berdychowo</w:t>
      </w:r>
      <w:proofErr w:type="spellEnd"/>
      <w:r w:rsidRPr="00FF1391">
        <w:rPr>
          <w:i/>
          <w:iCs/>
          <w:color w:val="000000" w:themeColor="text1"/>
          <w:szCs w:val="24"/>
          <w:lang w:val="en-GB"/>
        </w:rPr>
        <w:t xml:space="preserve"> 4, 60-695 Poznan, Poland; e-mails: adam.grzywaczyk@doctorate.put.poznan.pl; wojciech.smulek@put.poznan.pl; ewa.kaczorek@put.poznan.pl</w:t>
      </w:r>
    </w:p>
    <w:p w14:paraId="4792F715" w14:textId="77777777" w:rsidR="00BA788C" w:rsidRPr="00FF1391" w:rsidRDefault="00BA788C" w:rsidP="00BA788C">
      <w:pPr>
        <w:spacing w:line="480" w:lineRule="auto"/>
        <w:jc w:val="both"/>
        <w:rPr>
          <w:i/>
          <w:iCs/>
          <w:color w:val="000000" w:themeColor="text1"/>
          <w:szCs w:val="24"/>
          <w:lang w:val="en-GB"/>
        </w:rPr>
      </w:pPr>
      <w:r w:rsidRPr="00FF1391">
        <w:rPr>
          <w:i/>
          <w:iCs/>
          <w:color w:val="000000" w:themeColor="text1"/>
          <w:szCs w:val="24"/>
          <w:vertAlign w:val="superscript"/>
          <w:lang w:val="en-GB"/>
        </w:rPr>
        <w:t>2</w:t>
      </w:r>
      <w:r w:rsidRPr="00FF1391">
        <w:rPr>
          <w:i/>
          <w:iCs/>
          <w:color w:val="000000" w:themeColor="text1"/>
          <w:szCs w:val="24"/>
          <w:lang w:val="en-GB"/>
        </w:rPr>
        <w:t xml:space="preserve"> Department of Biotechnology and Food Microbiology, </w:t>
      </w:r>
      <w:proofErr w:type="spellStart"/>
      <w:r w:rsidRPr="00FF1391">
        <w:rPr>
          <w:i/>
          <w:iCs/>
          <w:color w:val="000000" w:themeColor="text1"/>
          <w:szCs w:val="24"/>
          <w:lang w:val="en-GB"/>
        </w:rPr>
        <w:t>Poznań</w:t>
      </w:r>
      <w:proofErr w:type="spellEnd"/>
      <w:r w:rsidRPr="00FF1391">
        <w:rPr>
          <w:i/>
          <w:iCs/>
          <w:color w:val="000000" w:themeColor="text1"/>
          <w:szCs w:val="24"/>
          <w:lang w:val="en-GB"/>
        </w:rPr>
        <w:t xml:space="preserve"> University of Life Sciences, </w:t>
      </w:r>
      <w:proofErr w:type="spellStart"/>
      <w:r w:rsidRPr="00FF1391">
        <w:rPr>
          <w:i/>
          <w:iCs/>
          <w:color w:val="000000" w:themeColor="text1"/>
          <w:szCs w:val="24"/>
          <w:lang w:val="en-GB"/>
        </w:rPr>
        <w:t>Wojska</w:t>
      </w:r>
      <w:proofErr w:type="spellEnd"/>
      <w:r w:rsidRPr="00FF1391">
        <w:rPr>
          <w:i/>
          <w:iCs/>
          <w:color w:val="000000" w:themeColor="text1"/>
          <w:szCs w:val="24"/>
          <w:lang w:val="en-GB"/>
        </w:rPr>
        <w:t xml:space="preserve"> </w:t>
      </w:r>
      <w:proofErr w:type="spellStart"/>
      <w:r w:rsidRPr="00FF1391">
        <w:rPr>
          <w:i/>
          <w:iCs/>
          <w:color w:val="000000" w:themeColor="text1"/>
          <w:szCs w:val="24"/>
          <w:lang w:val="en-GB"/>
        </w:rPr>
        <w:t>Polskiego</w:t>
      </w:r>
      <w:proofErr w:type="spellEnd"/>
      <w:r w:rsidRPr="00FF1391">
        <w:rPr>
          <w:i/>
          <w:iCs/>
          <w:color w:val="000000" w:themeColor="text1"/>
          <w:szCs w:val="24"/>
          <w:lang w:val="en-GB"/>
        </w:rPr>
        <w:t xml:space="preserve"> 48, 60-627 </w:t>
      </w:r>
      <w:proofErr w:type="spellStart"/>
      <w:r w:rsidRPr="00FF1391">
        <w:rPr>
          <w:i/>
          <w:iCs/>
          <w:color w:val="000000" w:themeColor="text1"/>
          <w:szCs w:val="24"/>
          <w:lang w:val="en-GB"/>
        </w:rPr>
        <w:t>Poznań</w:t>
      </w:r>
      <w:proofErr w:type="spellEnd"/>
      <w:r w:rsidRPr="00FF1391">
        <w:rPr>
          <w:i/>
          <w:iCs/>
          <w:color w:val="000000" w:themeColor="text1"/>
          <w:szCs w:val="24"/>
          <w:lang w:val="en-GB"/>
        </w:rPr>
        <w:t>, Poland; e-mail: anna.olejnik@up.poznan.pl</w:t>
      </w:r>
    </w:p>
    <w:p w14:paraId="6C1DB36C" w14:textId="77777777" w:rsidR="00BA788C" w:rsidRDefault="00BA788C" w:rsidP="00BA788C">
      <w:pPr>
        <w:spacing w:line="480" w:lineRule="auto"/>
        <w:jc w:val="both"/>
        <w:rPr>
          <w:i/>
          <w:iCs/>
          <w:color w:val="000000" w:themeColor="text1"/>
          <w:szCs w:val="24"/>
          <w:lang w:val="en-GB"/>
        </w:rPr>
      </w:pPr>
      <w:r w:rsidRPr="00FF1391">
        <w:rPr>
          <w:i/>
          <w:iCs/>
          <w:color w:val="000000" w:themeColor="text1"/>
          <w:szCs w:val="24"/>
          <w:vertAlign w:val="superscript"/>
          <w:lang w:val="en-GB"/>
        </w:rPr>
        <w:t>3</w:t>
      </w:r>
      <w:r w:rsidRPr="00FF1391">
        <w:rPr>
          <w:i/>
          <w:iCs/>
          <w:color w:val="000000" w:themeColor="text1"/>
          <w:szCs w:val="24"/>
          <w:lang w:val="en-GB"/>
        </w:rPr>
        <w:t xml:space="preserve"> Institute of Biology, Biotechnology and Environmental Protection, Faculty of Natural Science, University of Silesia in Katowice, </w:t>
      </w:r>
      <w:proofErr w:type="spellStart"/>
      <w:r w:rsidRPr="00FF1391">
        <w:rPr>
          <w:i/>
          <w:iCs/>
          <w:color w:val="000000" w:themeColor="text1"/>
          <w:szCs w:val="24"/>
          <w:lang w:val="en-GB"/>
        </w:rPr>
        <w:t>Jagiellonska</w:t>
      </w:r>
      <w:proofErr w:type="spellEnd"/>
      <w:r w:rsidRPr="00FF1391">
        <w:rPr>
          <w:i/>
          <w:iCs/>
          <w:color w:val="000000" w:themeColor="text1"/>
          <w:szCs w:val="24"/>
          <w:lang w:val="en-GB"/>
        </w:rPr>
        <w:t xml:space="preserve"> 28, 40-032 Katowice, Poland; e-mails: urszula.guzik@us.edu.pl; agnieszka.a.nowak@us.edu.pl</w:t>
      </w:r>
    </w:p>
    <w:p w14:paraId="4A792B6C" w14:textId="77777777" w:rsidR="00BA788C" w:rsidRPr="00FF1391" w:rsidRDefault="00BA788C" w:rsidP="00BA788C">
      <w:pPr>
        <w:spacing w:line="480" w:lineRule="auto"/>
        <w:jc w:val="both"/>
        <w:rPr>
          <w:i/>
          <w:iCs/>
          <w:color w:val="000000" w:themeColor="text1"/>
          <w:szCs w:val="24"/>
          <w:lang w:val="en-GB"/>
        </w:rPr>
      </w:pPr>
    </w:p>
    <w:p w14:paraId="2583AB5F" w14:textId="77777777" w:rsidR="00BA788C" w:rsidRPr="00F23A8B" w:rsidRDefault="00BA788C" w:rsidP="00BA788C">
      <w:pPr>
        <w:spacing w:line="259" w:lineRule="auto"/>
        <w:rPr>
          <w:lang w:val="en-GB"/>
        </w:rPr>
      </w:pPr>
      <w:r w:rsidRPr="00F23A8B">
        <w:rPr>
          <w:lang w:val="en-GB"/>
        </w:rPr>
        <w:t xml:space="preserve">*Corresponding author: </w:t>
      </w:r>
    </w:p>
    <w:p w14:paraId="47522CE2" w14:textId="77777777" w:rsidR="00BA788C" w:rsidRDefault="00BA788C" w:rsidP="00BA788C">
      <w:pPr>
        <w:spacing w:line="259" w:lineRule="auto"/>
        <w:rPr>
          <w:lang w:val="en-GB"/>
        </w:rPr>
      </w:pPr>
      <w:r w:rsidRPr="00F23A8B">
        <w:rPr>
          <w:lang w:val="en-GB"/>
        </w:rPr>
        <w:t>e-mail: ewa.kaczorek@put.poznan.pl, tel. +48 (61) 6652601</w:t>
      </w:r>
    </w:p>
    <w:p w14:paraId="3690BDFB" w14:textId="77777777" w:rsidR="00BA788C" w:rsidRDefault="00BA788C" w:rsidP="00BA788C">
      <w:pPr>
        <w:spacing w:line="259" w:lineRule="auto"/>
        <w:ind w:left="567" w:firstLine="709"/>
        <w:rPr>
          <w:lang w:val="en-GB"/>
        </w:rPr>
      </w:pPr>
    </w:p>
    <w:p w14:paraId="69D524E4" w14:textId="77777777" w:rsidR="00BA788C" w:rsidRDefault="00BA788C" w:rsidP="00BA788C">
      <w:pPr>
        <w:spacing w:line="259" w:lineRule="auto"/>
        <w:ind w:left="567" w:firstLine="709"/>
        <w:rPr>
          <w:lang w:val="en-GB"/>
        </w:rPr>
      </w:pPr>
    </w:p>
    <w:p w14:paraId="30F52F72" w14:textId="77777777" w:rsidR="00BA788C" w:rsidRDefault="00BA788C" w:rsidP="00BA788C">
      <w:pPr>
        <w:spacing w:line="259" w:lineRule="auto"/>
        <w:ind w:left="567" w:firstLine="709"/>
        <w:rPr>
          <w:lang w:val="en-GB"/>
        </w:rPr>
      </w:pPr>
    </w:p>
    <w:p w14:paraId="492A027A" w14:textId="77777777" w:rsidR="00BA788C" w:rsidRDefault="00BA788C" w:rsidP="00BA788C">
      <w:pPr>
        <w:spacing w:line="259" w:lineRule="auto"/>
        <w:ind w:left="567" w:firstLine="709"/>
        <w:rPr>
          <w:lang w:val="en-GB"/>
        </w:rPr>
      </w:pPr>
    </w:p>
    <w:p w14:paraId="282A70C8" w14:textId="77777777" w:rsidR="00F23A8B" w:rsidRDefault="00F23A8B" w:rsidP="00F23A8B">
      <w:pPr>
        <w:spacing w:line="259" w:lineRule="auto"/>
        <w:ind w:left="567" w:firstLine="709"/>
        <w:rPr>
          <w:lang w:val="en-GB"/>
        </w:rPr>
      </w:pPr>
    </w:p>
    <w:p w14:paraId="3D86B13D" w14:textId="77777777" w:rsidR="00F23A8B" w:rsidRDefault="00F23A8B" w:rsidP="00F23A8B">
      <w:pPr>
        <w:spacing w:line="259" w:lineRule="auto"/>
        <w:ind w:left="567" w:firstLine="709"/>
        <w:rPr>
          <w:lang w:val="en-GB"/>
        </w:rPr>
      </w:pPr>
    </w:p>
    <w:p w14:paraId="32311B38" w14:textId="77777777" w:rsidR="00F23A8B" w:rsidRDefault="00F23A8B" w:rsidP="00F23A8B">
      <w:pPr>
        <w:spacing w:line="480" w:lineRule="auto"/>
        <w:rPr>
          <w:b/>
          <w:bCs/>
          <w:lang w:val="en-GB"/>
        </w:rPr>
      </w:pPr>
      <w:r>
        <w:rPr>
          <w:b/>
          <w:bCs/>
          <w:lang w:val="en-GB"/>
        </w:rPr>
        <w:t>E-Supplementary data</w:t>
      </w:r>
    </w:p>
    <w:p w14:paraId="0CA0F3F8" w14:textId="77777777" w:rsidR="00F23A8B" w:rsidRDefault="00F23A8B" w:rsidP="00F23A8B">
      <w:pPr>
        <w:spacing w:line="259" w:lineRule="auto"/>
        <w:ind w:left="567" w:firstLine="709"/>
        <w:rPr>
          <w:lang w:val="en-GB"/>
        </w:rPr>
      </w:pPr>
      <w:bookmarkStart w:id="1" w:name="_GoBack"/>
      <w:bookmarkEnd w:id="1"/>
    </w:p>
    <w:p w14:paraId="113A1BA5" w14:textId="1BBBBF27" w:rsidR="00F23A8B" w:rsidRDefault="00F23A8B" w:rsidP="00F23A8B">
      <w:pPr>
        <w:spacing w:line="259" w:lineRule="auto"/>
        <w:ind w:left="567" w:firstLine="709"/>
        <w:rPr>
          <w:lang w:val="en-GB"/>
        </w:rPr>
      </w:pPr>
      <w:r>
        <w:rPr>
          <w:lang w:val="en-GB"/>
        </w:rPr>
        <w:br w:type="page"/>
      </w:r>
    </w:p>
    <w:p w14:paraId="647B9B61" w14:textId="74875544" w:rsidR="00F23A8B" w:rsidRPr="00F23A8B" w:rsidRDefault="00F23A8B" w:rsidP="00F23A8B">
      <w:pPr>
        <w:spacing w:line="259" w:lineRule="auto"/>
        <w:rPr>
          <w:b/>
          <w:bCs/>
          <w:lang w:val="en-GB"/>
        </w:rPr>
      </w:pPr>
      <w:r w:rsidRPr="00F23A8B">
        <w:rPr>
          <w:b/>
          <w:bCs/>
          <w:lang w:val="en-GB"/>
        </w:rPr>
        <w:lastRenderedPageBreak/>
        <w:t>Growth curves</w:t>
      </w:r>
    </w:p>
    <w:p w14:paraId="05673E76" w14:textId="00DBD651" w:rsidR="00F23A8B" w:rsidRPr="00F23A8B" w:rsidRDefault="00F23A8B" w:rsidP="00F23A8B">
      <w:pPr>
        <w:jc w:val="both"/>
        <w:rPr>
          <w:lang w:val="en-GB"/>
        </w:rPr>
      </w:pPr>
      <w:r w:rsidRPr="00F23A8B">
        <w:rPr>
          <w:lang w:val="en-GB"/>
        </w:rPr>
        <w:t xml:space="preserve">Each bacteria strain was cultured with the presence of antibiotic in the concentration range of 0.01, 0.02, 0.05, 0.1, 0.2, 0.5, 1.0, 2.0, 5.0, 10, 20, 25, 50, 75, 100, 125, 150, 175 and 200 </w:t>
      </w:r>
      <w:r w:rsidR="003D38E0">
        <w:rPr>
          <w:lang w:val="en-GB"/>
        </w:rPr>
        <w:t>µg</w:t>
      </w:r>
      <w:r>
        <w:rPr>
          <w:lang w:val="en-GB"/>
        </w:rPr>
        <w:t xml:space="preserve"> </w:t>
      </w:r>
      <w:r w:rsidRPr="00F23A8B">
        <w:rPr>
          <w:lang w:val="en-GB"/>
        </w:rPr>
        <w:t>mL</w:t>
      </w:r>
      <w:r w:rsidRPr="00F23A8B">
        <w:rPr>
          <w:vertAlign w:val="superscript"/>
          <w:lang w:val="en-GB"/>
        </w:rPr>
        <w:t>-1</w:t>
      </w:r>
      <w:r w:rsidRPr="00F23A8B">
        <w:rPr>
          <w:lang w:val="en-GB"/>
        </w:rPr>
        <w:t xml:space="preserve"> of nitrofurantoin or furazolidone respectively.</w:t>
      </w:r>
      <w:r>
        <w:rPr>
          <w:lang w:val="en-GB"/>
        </w:rPr>
        <w:t xml:space="preserve"> To 75 </w:t>
      </w:r>
      <w:r w:rsidR="003D38E0">
        <w:rPr>
          <w:lang w:val="en-GB"/>
        </w:rPr>
        <w:t>µg</w:t>
      </w:r>
      <w:r>
        <w:rPr>
          <w:lang w:val="en-GB"/>
        </w:rPr>
        <w:t xml:space="preserve"> mL</w:t>
      </w:r>
      <w:r>
        <w:rPr>
          <w:vertAlign w:val="superscript"/>
          <w:lang w:val="en-GB"/>
        </w:rPr>
        <w:t>-1</w:t>
      </w:r>
      <w:r>
        <w:rPr>
          <w:lang w:val="en-GB"/>
        </w:rPr>
        <w:t xml:space="preserve"> of antibiotics for </w:t>
      </w:r>
      <w:r w:rsidRPr="00F23A8B">
        <w:rPr>
          <w:i/>
          <w:iCs/>
          <w:lang w:val="en-GB"/>
        </w:rPr>
        <w:t xml:space="preserve">P. </w:t>
      </w:r>
      <w:proofErr w:type="spellStart"/>
      <w:r w:rsidRPr="00F23A8B">
        <w:rPr>
          <w:i/>
          <w:iCs/>
          <w:lang w:val="en-GB"/>
        </w:rPr>
        <w:t>plecoglossicida</w:t>
      </w:r>
      <w:proofErr w:type="spellEnd"/>
      <w:r w:rsidRPr="00F23A8B">
        <w:rPr>
          <w:i/>
          <w:iCs/>
          <w:lang w:val="en-GB"/>
        </w:rPr>
        <w:t xml:space="preserve"> </w:t>
      </w:r>
      <w:proofErr w:type="spellStart"/>
      <w:r>
        <w:rPr>
          <w:lang w:val="en-GB"/>
        </w:rPr>
        <w:t>IsA</w:t>
      </w:r>
      <w:proofErr w:type="spellEnd"/>
      <w:r>
        <w:rPr>
          <w:lang w:val="en-GB"/>
        </w:rPr>
        <w:t xml:space="preserve"> and 200 </w:t>
      </w:r>
      <w:r w:rsidR="003D38E0">
        <w:rPr>
          <w:lang w:val="en-GB"/>
        </w:rPr>
        <w:t>µg</w:t>
      </w:r>
      <w:r>
        <w:rPr>
          <w:lang w:val="en-GB"/>
        </w:rPr>
        <w:t xml:space="preserve"> mL</w:t>
      </w:r>
      <w:r>
        <w:rPr>
          <w:vertAlign w:val="superscript"/>
          <w:lang w:val="en-GB"/>
        </w:rPr>
        <w:t xml:space="preserve">-1 </w:t>
      </w:r>
      <w:r>
        <w:rPr>
          <w:lang w:val="en-GB"/>
        </w:rPr>
        <w:t xml:space="preserve">for </w:t>
      </w:r>
      <w:r w:rsidRPr="00F23A8B">
        <w:rPr>
          <w:i/>
          <w:iCs/>
          <w:lang w:val="en-GB"/>
        </w:rPr>
        <w:t>Pseudomonas</w:t>
      </w:r>
      <w:r>
        <w:rPr>
          <w:lang w:val="en-GB"/>
        </w:rPr>
        <w:t xml:space="preserve"> sp. OS4 and </w:t>
      </w:r>
      <w:proofErr w:type="spellStart"/>
      <w:r>
        <w:rPr>
          <w:lang w:val="en-GB"/>
        </w:rPr>
        <w:t>MChB</w:t>
      </w:r>
      <w:proofErr w:type="spellEnd"/>
      <w:r>
        <w:rPr>
          <w:lang w:val="en-GB"/>
        </w:rPr>
        <w:t xml:space="preserve">, </w:t>
      </w:r>
      <w:proofErr w:type="spellStart"/>
      <w:r w:rsidRPr="00F23A8B">
        <w:rPr>
          <w:i/>
          <w:iCs/>
          <w:lang w:val="en-GB"/>
        </w:rPr>
        <w:t>Sapindus</w:t>
      </w:r>
      <w:proofErr w:type="spellEnd"/>
      <w:r w:rsidRPr="00F23A8B">
        <w:rPr>
          <w:i/>
          <w:iCs/>
          <w:lang w:val="en-GB"/>
        </w:rPr>
        <w:t xml:space="preserve"> </w:t>
      </w:r>
      <w:proofErr w:type="spellStart"/>
      <w:r w:rsidRPr="00F23A8B">
        <w:rPr>
          <w:i/>
          <w:iCs/>
          <w:lang w:val="en-GB"/>
        </w:rPr>
        <w:t>mukorossi</w:t>
      </w:r>
      <w:proofErr w:type="spellEnd"/>
      <w:r>
        <w:rPr>
          <w:lang w:val="en-GB"/>
        </w:rPr>
        <w:t xml:space="preserve"> extract in </w:t>
      </w:r>
      <w:proofErr w:type="spellStart"/>
      <w:r>
        <w:rPr>
          <w:lang w:val="en-GB"/>
        </w:rPr>
        <w:t>athe</w:t>
      </w:r>
      <w:proofErr w:type="spellEnd"/>
      <w:r>
        <w:rPr>
          <w:lang w:val="en-GB"/>
        </w:rPr>
        <w:t xml:space="preserve"> range of 30, 20, 10 and 5 </w:t>
      </w:r>
      <w:r w:rsidR="003D38E0">
        <w:rPr>
          <w:lang w:val="en-GB"/>
        </w:rPr>
        <w:t>µg</w:t>
      </w:r>
      <w:r>
        <w:rPr>
          <w:lang w:val="en-GB"/>
        </w:rPr>
        <w:t xml:space="preserve"> mL</w:t>
      </w:r>
      <w:r>
        <w:rPr>
          <w:vertAlign w:val="superscript"/>
          <w:lang w:val="en-GB"/>
        </w:rPr>
        <w:t xml:space="preserve">-1 </w:t>
      </w:r>
      <w:r>
        <w:rPr>
          <w:lang w:val="en-GB"/>
        </w:rPr>
        <w:t xml:space="preserve">was added. </w:t>
      </w:r>
      <w:r w:rsidRPr="00F23A8B">
        <w:rPr>
          <w:lang w:val="en-GB"/>
        </w:rPr>
        <w:t>Selected curves are presented.</w:t>
      </w:r>
    </w:p>
    <w:p w14:paraId="4EAFF26A" w14:textId="77777777" w:rsidR="00F23A8B" w:rsidRPr="00F23A8B" w:rsidRDefault="00F23A8B" w:rsidP="00F23A8B">
      <w:pPr>
        <w:jc w:val="both"/>
        <w:rPr>
          <w:lang w:val="en-US"/>
        </w:rPr>
      </w:pPr>
    </w:p>
    <w:p w14:paraId="7985EF6A" w14:textId="35BF253E" w:rsidR="00671C51" w:rsidRDefault="00FA0D13" w:rsidP="002A6C21">
      <w:pPr>
        <w:jc w:val="center"/>
      </w:pPr>
      <w:r>
        <w:rPr>
          <w:noProof/>
          <w:lang w:eastAsia="pl-PL"/>
        </w:rPr>
        <w:drawing>
          <wp:inline distT="0" distB="0" distL="0" distR="0" wp14:anchorId="3D54BCB4" wp14:editId="01048961">
            <wp:extent cx="5194300" cy="2755900"/>
            <wp:effectExtent l="0" t="0" r="6350" b="6350"/>
            <wp:docPr id="1"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5194300" cy="2755900"/>
                    </a:xfrm>
                    <a:prstGeom prst="rect">
                      <a:avLst/>
                    </a:prstGeom>
                    <a:noFill/>
                  </pic:spPr>
                </pic:pic>
              </a:graphicData>
            </a:graphic>
          </wp:inline>
        </w:drawing>
      </w:r>
    </w:p>
    <w:p w14:paraId="17DA6EA2" w14:textId="77777777" w:rsidR="00631EE2" w:rsidRDefault="00631EE2" w:rsidP="002A6C21">
      <w:pPr>
        <w:jc w:val="center"/>
      </w:pPr>
    </w:p>
    <w:p w14:paraId="51F169D8" w14:textId="50CB9FE3" w:rsidR="002A6C21" w:rsidRDefault="002A6C21" w:rsidP="002A6C21">
      <w:pPr>
        <w:jc w:val="center"/>
        <w:rPr>
          <w:lang w:val="en-US"/>
        </w:rPr>
      </w:pPr>
      <w:r w:rsidRPr="002A6C21">
        <w:rPr>
          <w:lang w:val="en-US"/>
        </w:rPr>
        <w:t>S1.</w:t>
      </w:r>
      <w:r w:rsidR="00385F01">
        <w:rPr>
          <w:lang w:val="en-US"/>
        </w:rPr>
        <w:t xml:space="preserve"> </w:t>
      </w:r>
      <w:r w:rsidRPr="002A6C21">
        <w:rPr>
          <w:lang w:val="en-US"/>
        </w:rPr>
        <w:t xml:space="preserve">Growth curve of </w:t>
      </w:r>
      <w:r w:rsidRPr="00473FDB">
        <w:rPr>
          <w:i/>
          <w:iCs/>
          <w:lang w:val="en-US"/>
        </w:rPr>
        <w:t xml:space="preserve">Pseudomonas </w:t>
      </w:r>
      <w:proofErr w:type="spellStart"/>
      <w:r w:rsidRPr="00473FDB">
        <w:rPr>
          <w:i/>
          <w:iCs/>
          <w:lang w:val="en-US"/>
        </w:rPr>
        <w:t>plecoglossicida</w:t>
      </w:r>
      <w:proofErr w:type="spellEnd"/>
      <w:r w:rsidRPr="002A6C21">
        <w:rPr>
          <w:lang w:val="en-US"/>
        </w:rPr>
        <w:t xml:space="preserve"> </w:t>
      </w:r>
      <w:proofErr w:type="spellStart"/>
      <w:r w:rsidRPr="002A6C21">
        <w:rPr>
          <w:lang w:val="en-US"/>
        </w:rPr>
        <w:t>IsA</w:t>
      </w:r>
      <w:proofErr w:type="spellEnd"/>
      <w:r>
        <w:rPr>
          <w:lang w:val="en-US"/>
        </w:rPr>
        <w:t xml:space="preserve"> </w:t>
      </w:r>
    </w:p>
    <w:p w14:paraId="143517AA" w14:textId="77777777" w:rsidR="002A6C21" w:rsidRDefault="002A6C21" w:rsidP="002A6C21">
      <w:pPr>
        <w:jc w:val="center"/>
        <w:rPr>
          <w:lang w:val="en-US"/>
        </w:rPr>
      </w:pPr>
    </w:p>
    <w:p w14:paraId="5E9C3151" w14:textId="078094DC" w:rsidR="002A6C21" w:rsidRDefault="00FA0D13" w:rsidP="002A6C21">
      <w:pPr>
        <w:jc w:val="center"/>
        <w:rPr>
          <w:lang w:val="en-US"/>
        </w:rPr>
      </w:pPr>
      <w:r>
        <w:rPr>
          <w:noProof/>
          <w:lang w:eastAsia="pl-PL"/>
        </w:rPr>
        <w:drawing>
          <wp:inline distT="0" distB="0" distL="0" distR="0" wp14:anchorId="281BDBAD" wp14:editId="6ADB6248">
            <wp:extent cx="5194300" cy="2755900"/>
            <wp:effectExtent l="0" t="0" r="6350" b="6350"/>
            <wp:docPr id="2" name="Obraz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5194300" cy="2755900"/>
                    </a:xfrm>
                    <a:prstGeom prst="rect">
                      <a:avLst/>
                    </a:prstGeom>
                    <a:noFill/>
                  </pic:spPr>
                </pic:pic>
              </a:graphicData>
            </a:graphic>
          </wp:inline>
        </w:drawing>
      </w:r>
    </w:p>
    <w:p w14:paraId="75FEFAAA" w14:textId="77777777" w:rsidR="00631EE2" w:rsidRPr="002A6C21" w:rsidRDefault="00631EE2" w:rsidP="002A6C21">
      <w:pPr>
        <w:jc w:val="center"/>
        <w:rPr>
          <w:lang w:val="en-US"/>
        </w:rPr>
      </w:pPr>
    </w:p>
    <w:p w14:paraId="6D01E8DA" w14:textId="5783A5EB" w:rsidR="002A6C21" w:rsidRDefault="002A6C21" w:rsidP="002A6C21">
      <w:pPr>
        <w:jc w:val="both"/>
        <w:rPr>
          <w:lang w:val="en-US"/>
        </w:rPr>
      </w:pPr>
      <w:r w:rsidRPr="002A6C21">
        <w:rPr>
          <w:lang w:val="en-US"/>
        </w:rPr>
        <w:t>S</w:t>
      </w:r>
      <w:r>
        <w:rPr>
          <w:lang w:val="en-US"/>
        </w:rPr>
        <w:t>2</w:t>
      </w:r>
      <w:r w:rsidRPr="002A6C21">
        <w:rPr>
          <w:lang w:val="en-US"/>
        </w:rPr>
        <w:t>.</w:t>
      </w:r>
      <w:r w:rsidR="00385F01">
        <w:rPr>
          <w:lang w:val="en-US"/>
        </w:rPr>
        <w:t xml:space="preserve"> </w:t>
      </w:r>
      <w:r w:rsidRPr="002A6C21">
        <w:rPr>
          <w:lang w:val="en-US"/>
        </w:rPr>
        <w:t xml:space="preserve">Growth curve of </w:t>
      </w:r>
      <w:r w:rsidRPr="00473FDB">
        <w:rPr>
          <w:i/>
          <w:iCs/>
          <w:lang w:val="en-US"/>
        </w:rPr>
        <w:t xml:space="preserve">Pseudomonas </w:t>
      </w:r>
      <w:proofErr w:type="spellStart"/>
      <w:r w:rsidRPr="00473FDB">
        <w:rPr>
          <w:i/>
          <w:iCs/>
          <w:lang w:val="en-US"/>
        </w:rPr>
        <w:t>plecoglossicida</w:t>
      </w:r>
      <w:proofErr w:type="spellEnd"/>
      <w:r w:rsidRPr="002A6C21">
        <w:rPr>
          <w:lang w:val="en-US"/>
        </w:rPr>
        <w:t xml:space="preserve"> </w:t>
      </w:r>
      <w:proofErr w:type="spellStart"/>
      <w:r w:rsidRPr="002A6C21">
        <w:rPr>
          <w:lang w:val="en-US"/>
        </w:rPr>
        <w:t>IsA</w:t>
      </w:r>
      <w:proofErr w:type="spellEnd"/>
      <w:r>
        <w:rPr>
          <w:lang w:val="en-US"/>
        </w:rPr>
        <w:t xml:space="preserve"> exposed to 75 </w:t>
      </w:r>
      <w:r w:rsidR="003D38E0">
        <w:rPr>
          <w:lang w:val="en-US"/>
        </w:rPr>
        <w:t>µg</w:t>
      </w:r>
      <w:r>
        <w:rPr>
          <w:lang w:val="en-US"/>
        </w:rPr>
        <w:t xml:space="preserve"> mL</w:t>
      </w:r>
      <w:r>
        <w:rPr>
          <w:vertAlign w:val="superscript"/>
          <w:lang w:val="en-US"/>
        </w:rPr>
        <w:t>-1</w:t>
      </w:r>
      <w:r>
        <w:rPr>
          <w:lang w:val="en-US"/>
        </w:rPr>
        <w:t xml:space="preserve"> of nitrofurantoin</w:t>
      </w:r>
    </w:p>
    <w:p w14:paraId="3B63429C" w14:textId="77777777" w:rsidR="002A6C21" w:rsidRDefault="002A6C21" w:rsidP="002A6C21">
      <w:pPr>
        <w:jc w:val="both"/>
        <w:rPr>
          <w:lang w:val="en-US"/>
        </w:rPr>
      </w:pPr>
    </w:p>
    <w:p w14:paraId="7D4C65BE" w14:textId="2C65F06F" w:rsidR="002A6C21" w:rsidRPr="002A6C21" w:rsidRDefault="00FA0D13" w:rsidP="005B7441">
      <w:pPr>
        <w:jc w:val="center"/>
        <w:rPr>
          <w:lang w:val="en-US"/>
        </w:rPr>
      </w:pPr>
      <w:r>
        <w:rPr>
          <w:noProof/>
          <w:lang w:eastAsia="pl-PL"/>
        </w:rPr>
        <w:lastRenderedPageBreak/>
        <w:drawing>
          <wp:inline distT="0" distB="0" distL="0" distR="0" wp14:anchorId="781E81C1" wp14:editId="5DC58BF1">
            <wp:extent cx="5194300" cy="2755900"/>
            <wp:effectExtent l="0" t="0" r="6350" b="6350"/>
            <wp:docPr id="3" name="Obraz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5194300" cy="2755900"/>
                    </a:xfrm>
                    <a:prstGeom prst="rect">
                      <a:avLst/>
                    </a:prstGeom>
                    <a:noFill/>
                  </pic:spPr>
                </pic:pic>
              </a:graphicData>
            </a:graphic>
          </wp:inline>
        </w:drawing>
      </w:r>
    </w:p>
    <w:p w14:paraId="59765BA9" w14:textId="77777777" w:rsidR="002A6C21" w:rsidRDefault="002A6C21" w:rsidP="002A6C21">
      <w:pPr>
        <w:jc w:val="center"/>
        <w:rPr>
          <w:lang w:val="en-US"/>
        </w:rPr>
      </w:pPr>
    </w:p>
    <w:p w14:paraId="10BC95E0" w14:textId="21191976" w:rsidR="002A6C21" w:rsidRDefault="002A6C21" w:rsidP="002A6C21">
      <w:pPr>
        <w:jc w:val="both"/>
        <w:rPr>
          <w:lang w:val="en-US"/>
        </w:rPr>
      </w:pPr>
      <w:r w:rsidRPr="002A6C21">
        <w:rPr>
          <w:lang w:val="en-US"/>
        </w:rPr>
        <w:t>S</w:t>
      </w:r>
      <w:r>
        <w:rPr>
          <w:lang w:val="en-US"/>
        </w:rPr>
        <w:t>3</w:t>
      </w:r>
      <w:r w:rsidRPr="002A6C21">
        <w:rPr>
          <w:lang w:val="en-US"/>
        </w:rPr>
        <w:t>.</w:t>
      </w:r>
      <w:r w:rsidR="00385F01">
        <w:rPr>
          <w:lang w:val="en-US"/>
        </w:rPr>
        <w:t xml:space="preserve"> </w:t>
      </w:r>
      <w:r w:rsidRPr="002A6C21">
        <w:rPr>
          <w:lang w:val="en-US"/>
        </w:rPr>
        <w:t xml:space="preserve">Growth curve of </w:t>
      </w:r>
      <w:r w:rsidRPr="00473FDB">
        <w:rPr>
          <w:i/>
          <w:iCs/>
          <w:lang w:val="en-US"/>
        </w:rPr>
        <w:t xml:space="preserve">Pseudomonas </w:t>
      </w:r>
      <w:proofErr w:type="spellStart"/>
      <w:r w:rsidRPr="00473FDB">
        <w:rPr>
          <w:i/>
          <w:iCs/>
          <w:lang w:val="en-US"/>
        </w:rPr>
        <w:t>plecoglossicida</w:t>
      </w:r>
      <w:proofErr w:type="spellEnd"/>
      <w:r w:rsidRPr="002A6C21">
        <w:rPr>
          <w:lang w:val="en-US"/>
        </w:rPr>
        <w:t xml:space="preserve"> </w:t>
      </w:r>
      <w:proofErr w:type="spellStart"/>
      <w:r w:rsidRPr="002A6C21">
        <w:rPr>
          <w:lang w:val="en-US"/>
        </w:rPr>
        <w:t>IsA</w:t>
      </w:r>
      <w:proofErr w:type="spellEnd"/>
      <w:r>
        <w:rPr>
          <w:lang w:val="en-US"/>
        </w:rPr>
        <w:t xml:space="preserve"> exposed to 100 </w:t>
      </w:r>
      <w:r w:rsidR="003D38E0">
        <w:rPr>
          <w:lang w:val="en-US"/>
        </w:rPr>
        <w:t>µg</w:t>
      </w:r>
      <w:r>
        <w:rPr>
          <w:lang w:val="en-US"/>
        </w:rPr>
        <w:t xml:space="preserve"> mL</w:t>
      </w:r>
      <w:r>
        <w:rPr>
          <w:vertAlign w:val="superscript"/>
          <w:lang w:val="en-US"/>
        </w:rPr>
        <w:t>-1</w:t>
      </w:r>
      <w:r>
        <w:rPr>
          <w:lang w:val="en-US"/>
        </w:rPr>
        <w:t xml:space="preserve"> of nitrofurantoin</w:t>
      </w:r>
    </w:p>
    <w:p w14:paraId="5F1CF60D" w14:textId="77777777" w:rsidR="00832E9F" w:rsidRDefault="00832E9F" w:rsidP="002A6C21">
      <w:pPr>
        <w:jc w:val="both"/>
        <w:rPr>
          <w:lang w:val="en-US"/>
        </w:rPr>
      </w:pPr>
    </w:p>
    <w:p w14:paraId="3AC3EC62" w14:textId="50FB09A7" w:rsidR="00832E9F" w:rsidRDefault="00FA0D13" w:rsidP="005B7441">
      <w:pPr>
        <w:jc w:val="center"/>
        <w:rPr>
          <w:lang w:val="en-US"/>
        </w:rPr>
      </w:pPr>
      <w:r>
        <w:rPr>
          <w:noProof/>
          <w:lang w:eastAsia="pl-PL"/>
        </w:rPr>
        <w:drawing>
          <wp:inline distT="0" distB="0" distL="0" distR="0" wp14:anchorId="6A5DF567" wp14:editId="49AE2894">
            <wp:extent cx="5194300" cy="2755900"/>
            <wp:effectExtent l="0" t="0" r="6350" b="6350"/>
            <wp:docPr id="4" name="Obraz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194300" cy="2755900"/>
                    </a:xfrm>
                    <a:prstGeom prst="rect">
                      <a:avLst/>
                    </a:prstGeom>
                    <a:noFill/>
                  </pic:spPr>
                </pic:pic>
              </a:graphicData>
            </a:graphic>
          </wp:inline>
        </w:drawing>
      </w:r>
    </w:p>
    <w:p w14:paraId="4DE6C6EE" w14:textId="77777777" w:rsidR="002A6C21" w:rsidRDefault="002A6C21" w:rsidP="002A6C21">
      <w:pPr>
        <w:jc w:val="center"/>
        <w:rPr>
          <w:lang w:val="en-US"/>
        </w:rPr>
      </w:pPr>
    </w:p>
    <w:p w14:paraId="104F73B7" w14:textId="279C05CF" w:rsidR="00832E9F" w:rsidRDefault="00832E9F" w:rsidP="00832E9F">
      <w:pPr>
        <w:jc w:val="both"/>
        <w:rPr>
          <w:lang w:val="en-US"/>
        </w:rPr>
      </w:pPr>
      <w:r w:rsidRPr="002A6C21">
        <w:rPr>
          <w:lang w:val="en-US"/>
        </w:rPr>
        <w:t>S</w:t>
      </w:r>
      <w:r>
        <w:rPr>
          <w:lang w:val="en-US"/>
        </w:rPr>
        <w:t>4</w:t>
      </w:r>
      <w:r w:rsidRPr="002A6C21">
        <w:rPr>
          <w:lang w:val="en-US"/>
        </w:rPr>
        <w:t>.</w:t>
      </w:r>
      <w:r w:rsidR="00385F01">
        <w:rPr>
          <w:lang w:val="en-US"/>
        </w:rPr>
        <w:t xml:space="preserve"> </w:t>
      </w:r>
      <w:r w:rsidRPr="002A6C21">
        <w:rPr>
          <w:lang w:val="en-US"/>
        </w:rPr>
        <w:t xml:space="preserve">Growth curve of </w:t>
      </w:r>
      <w:r w:rsidRPr="00473FDB">
        <w:rPr>
          <w:i/>
          <w:iCs/>
          <w:lang w:val="en-US"/>
        </w:rPr>
        <w:t xml:space="preserve">Pseudomonas </w:t>
      </w:r>
      <w:proofErr w:type="spellStart"/>
      <w:r w:rsidRPr="00473FDB">
        <w:rPr>
          <w:i/>
          <w:iCs/>
          <w:lang w:val="en-US"/>
        </w:rPr>
        <w:t>plecoglossicida</w:t>
      </w:r>
      <w:proofErr w:type="spellEnd"/>
      <w:r w:rsidRPr="002A6C21">
        <w:rPr>
          <w:lang w:val="en-US"/>
        </w:rPr>
        <w:t xml:space="preserve"> </w:t>
      </w:r>
      <w:proofErr w:type="spellStart"/>
      <w:r w:rsidRPr="002A6C21">
        <w:rPr>
          <w:lang w:val="en-US"/>
        </w:rPr>
        <w:t>IsA</w:t>
      </w:r>
      <w:proofErr w:type="spellEnd"/>
      <w:r>
        <w:rPr>
          <w:lang w:val="en-US"/>
        </w:rPr>
        <w:t xml:space="preserve"> exposed to 200 </w:t>
      </w:r>
      <w:r w:rsidR="003D38E0">
        <w:rPr>
          <w:lang w:val="en-US"/>
        </w:rPr>
        <w:t>µg</w:t>
      </w:r>
      <w:r>
        <w:rPr>
          <w:lang w:val="en-US"/>
        </w:rPr>
        <w:t xml:space="preserve"> mL</w:t>
      </w:r>
      <w:r>
        <w:rPr>
          <w:vertAlign w:val="superscript"/>
          <w:lang w:val="en-US"/>
        </w:rPr>
        <w:t>-1</w:t>
      </w:r>
      <w:r>
        <w:rPr>
          <w:lang w:val="en-US"/>
        </w:rPr>
        <w:t xml:space="preserve"> of nitrofurantoin</w:t>
      </w:r>
    </w:p>
    <w:p w14:paraId="54CF0F27" w14:textId="2A91C2B5" w:rsidR="00832E9F" w:rsidRDefault="00FA0D13" w:rsidP="002A6C21">
      <w:pPr>
        <w:jc w:val="center"/>
        <w:rPr>
          <w:lang w:val="en-US"/>
        </w:rPr>
      </w:pPr>
      <w:r>
        <w:rPr>
          <w:noProof/>
          <w:lang w:eastAsia="pl-PL"/>
        </w:rPr>
        <w:lastRenderedPageBreak/>
        <w:drawing>
          <wp:inline distT="0" distB="0" distL="0" distR="0" wp14:anchorId="3B06B812" wp14:editId="34E75240">
            <wp:extent cx="5194300" cy="2755900"/>
            <wp:effectExtent l="0" t="0" r="6350" b="6350"/>
            <wp:docPr id="5" name="Obraz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194300" cy="2755900"/>
                    </a:xfrm>
                    <a:prstGeom prst="rect">
                      <a:avLst/>
                    </a:prstGeom>
                    <a:noFill/>
                  </pic:spPr>
                </pic:pic>
              </a:graphicData>
            </a:graphic>
          </wp:inline>
        </w:drawing>
      </w:r>
    </w:p>
    <w:p w14:paraId="370EAEDD" w14:textId="77777777" w:rsidR="00631EE2" w:rsidRDefault="00631EE2" w:rsidP="002A6C21">
      <w:pPr>
        <w:jc w:val="center"/>
        <w:rPr>
          <w:lang w:val="en-US"/>
        </w:rPr>
      </w:pPr>
    </w:p>
    <w:p w14:paraId="6F7432E9" w14:textId="7E13264A" w:rsidR="00832E9F" w:rsidRDefault="00832E9F" w:rsidP="00832E9F">
      <w:pPr>
        <w:jc w:val="both"/>
        <w:rPr>
          <w:i/>
          <w:iCs/>
          <w:lang w:val="en-US"/>
        </w:rPr>
      </w:pPr>
      <w:r w:rsidRPr="002A6C21">
        <w:rPr>
          <w:lang w:val="en-US"/>
        </w:rPr>
        <w:t>S</w:t>
      </w:r>
      <w:r>
        <w:rPr>
          <w:lang w:val="en-US"/>
        </w:rPr>
        <w:t>5</w:t>
      </w:r>
      <w:r w:rsidRPr="002A6C21">
        <w:rPr>
          <w:lang w:val="en-US"/>
        </w:rPr>
        <w:t>.</w:t>
      </w:r>
      <w:r w:rsidR="00385F01">
        <w:rPr>
          <w:lang w:val="en-US"/>
        </w:rPr>
        <w:t xml:space="preserve"> </w:t>
      </w:r>
      <w:r w:rsidRPr="002A6C21">
        <w:rPr>
          <w:lang w:val="en-US"/>
        </w:rPr>
        <w:t xml:space="preserve">Growth curve of </w:t>
      </w:r>
      <w:r w:rsidRPr="00473FDB">
        <w:rPr>
          <w:i/>
          <w:iCs/>
          <w:lang w:val="en-US"/>
        </w:rPr>
        <w:t xml:space="preserve">Pseudomonas </w:t>
      </w:r>
      <w:proofErr w:type="spellStart"/>
      <w:r w:rsidRPr="00473FDB">
        <w:rPr>
          <w:i/>
          <w:iCs/>
          <w:lang w:val="en-US"/>
        </w:rPr>
        <w:t>plecoglossicida</w:t>
      </w:r>
      <w:proofErr w:type="spellEnd"/>
      <w:r w:rsidRPr="002A6C21">
        <w:rPr>
          <w:lang w:val="en-US"/>
        </w:rPr>
        <w:t xml:space="preserve"> </w:t>
      </w:r>
      <w:proofErr w:type="spellStart"/>
      <w:r w:rsidRPr="002A6C21">
        <w:rPr>
          <w:lang w:val="en-US"/>
        </w:rPr>
        <w:t>IsA</w:t>
      </w:r>
      <w:proofErr w:type="spellEnd"/>
      <w:r>
        <w:rPr>
          <w:lang w:val="en-US"/>
        </w:rPr>
        <w:t xml:space="preserve"> exposed to </w:t>
      </w:r>
      <w:r w:rsidR="009E1AF5">
        <w:rPr>
          <w:lang w:val="en-US"/>
        </w:rPr>
        <w:t>75</w:t>
      </w:r>
      <w:r>
        <w:rPr>
          <w:lang w:val="en-US"/>
        </w:rPr>
        <w:t xml:space="preserve"> </w:t>
      </w:r>
      <w:r w:rsidR="003D38E0">
        <w:rPr>
          <w:lang w:val="en-US"/>
        </w:rPr>
        <w:t>µg</w:t>
      </w:r>
      <w:r>
        <w:rPr>
          <w:lang w:val="en-US"/>
        </w:rPr>
        <w:t xml:space="preserve"> mL</w:t>
      </w:r>
      <w:r>
        <w:rPr>
          <w:vertAlign w:val="superscript"/>
          <w:lang w:val="en-US"/>
        </w:rPr>
        <w:t>-1</w:t>
      </w:r>
      <w:r>
        <w:rPr>
          <w:lang w:val="en-US"/>
        </w:rPr>
        <w:t xml:space="preserve"> of nitrofurantoin</w:t>
      </w:r>
      <w:r w:rsidR="005B7441">
        <w:rPr>
          <w:lang w:val="en-US"/>
        </w:rPr>
        <w:t xml:space="preserve"> and 30 </w:t>
      </w:r>
      <w:r w:rsidR="003D38E0">
        <w:rPr>
          <w:lang w:val="en-US"/>
        </w:rPr>
        <w:t>µg</w:t>
      </w:r>
      <w:r w:rsidR="005B7441">
        <w:rPr>
          <w:lang w:val="en-US"/>
        </w:rPr>
        <w:t xml:space="preserve"> mL</w:t>
      </w:r>
      <w:r w:rsidR="005B7441">
        <w:rPr>
          <w:vertAlign w:val="superscript"/>
          <w:lang w:val="en-US"/>
        </w:rPr>
        <w:t xml:space="preserve">-1 </w:t>
      </w:r>
      <w:r w:rsidR="005B7441">
        <w:rPr>
          <w:lang w:val="en-US"/>
        </w:rPr>
        <w:t xml:space="preserve">of </w:t>
      </w:r>
      <w:proofErr w:type="spellStart"/>
      <w:r w:rsidR="005B7441" w:rsidRPr="005B7441">
        <w:rPr>
          <w:i/>
          <w:iCs/>
          <w:lang w:val="en-US"/>
        </w:rPr>
        <w:t>Sapindus</w:t>
      </w:r>
      <w:proofErr w:type="spellEnd"/>
      <w:r w:rsidR="005B7441" w:rsidRPr="005B7441">
        <w:rPr>
          <w:i/>
          <w:iCs/>
          <w:lang w:val="en-US"/>
        </w:rPr>
        <w:t xml:space="preserve"> </w:t>
      </w:r>
      <w:proofErr w:type="spellStart"/>
      <w:r w:rsidR="005B7441" w:rsidRPr="005B7441">
        <w:rPr>
          <w:i/>
          <w:iCs/>
          <w:lang w:val="en-US"/>
        </w:rPr>
        <w:t>mukorossi</w:t>
      </w:r>
      <w:proofErr w:type="spellEnd"/>
    </w:p>
    <w:p w14:paraId="6C0DFB4B" w14:textId="77777777" w:rsidR="00631EE2" w:rsidRPr="005B7441" w:rsidRDefault="00631EE2" w:rsidP="00832E9F">
      <w:pPr>
        <w:jc w:val="both"/>
        <w:rPr>
          <w:lang w:val="en-US"/>
        </w:rPr>
      </w:pPr>
    </w:p>
    <w:p w14:paraId="2BAB197D" w14:textId="56535A52" w:rsidR="005B7441" w:rsidRDefault="00FA0D13" w:rsidP="005B7441">
      <w:pPr>
        <w:jc w:val="center"/>
        <w:rPr>
          <w:lang w:val="en-US"/>
        </w:rPr>
      </w:pPr>
      <w:r>
        <w:rPr>
          <w:noProof/>
          <w:lang w:eastAsia="pl-PL"/>
        </w:rPr>
        <w:drawing>
          <wp:inline distT="0" distB="0" distL="0" distR="0" wp14:anchorId="68494472" wp14:editId="56BCCDD6">
            <wp:extent cx="5194300" cy="2755900"/>
            <wp:effectExtent l="0" t="0" r="6350" b="6350"/>
            <wp:docPr id="6" name="Obraz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194300" cy="2755900"/>
                    </a:xfrm>
                    <a:prstGeom prst="rect">
                      <a:avLst/>
                    </a:prstGeom>
                    <a:noFill/>
                  </pic:spPr>
                </pic:pic>
              </a:graphicData>
            </a:graphic>
          </wp:inline>
        </w:drawing>
      </w:r>
    </w:p>
    <w:p w14:paraId="4FF7C603" w14:textId="77777777" w:rsidR="00832E9F" w:rsidRDefault="00832E9F" w:rsidP="002A6C21">
      <w:pPr>
        <w:jc w:val="center"/>
        <w:rPr>
          <w:lang w:val="en-US"/>
        </w:rPr>
      </w:pPr>
    </w:p>
    <w:p w14:paraId="173CCABA" w14:textId="7EA7E1E0" w:rsidR="005B7441" w:rsidRDefault="005B7441" w:rsidP="005B7441">
      <w:pPr>
        <w:jc w:val="both"/>
        <w:rPr>
          <w:lang w:val="en-US"/>
        </w:rPr>
      </w:pPr>
      <w:r w:rsidRPr="002A6C21">
        <w:rPr>
          <w:lang w:val="en-US"/>
        </w:rPr>
        <w:t>S</w:t>
      </w:r>
      <w:r>
        <w:rPr>
          <w:lang w:val="en-US"/>
        </w:rPr>
        <w:t>6</w:t>
      </w:r>
      <w:r w:rsidRPr="002A6C21">
        <w:rPr>
          <w:lang w:val="en-US"/>
        </w:rPr>
        <w:t>.</w:t>
      </w:r>
      <w:r w:rsidR="00385F01">
        <w:rPr>
          <w:lang w:val="en-US"/>
        </w:rPr>
        <w:t xml:space="preserve"> </w:t>
      </w:r>
      <w:r w:rsidRPr="002A6C21">
        <w:rPr>
          <w:lang w:val="en-US"/>
        </w:rPr>
        <w:t xml:space="preserve">Growth curve of </w:t>
      </w:r>
      <w:r w:rsidRPr="00473FDB">
        <w:rPr>
          <w:i/>
          <w:iCs/>
          <w:lang w:val="en-US"/>
        </w:rPr>
        <w:t xml:space="preserve">Pseudomonas </w:t>
      </w:r>
      <w:proofErr w:type="spellStart"/>
      <w:r w:rsidRPr="00473FDB">
        <w:rPr>
          <w:i/>
          <w:iCs/>
          <w:lang w:val="en-US"/>
        </w:rPr>
        <w:t>plecoglossicida</w:t>
      </w:r>
      <w:proofErr w:type="spellEnd"/>
      <w:r w:rsidRPr="002A6C21">
        <w:rPr>
          <w:lang w:val="en-US"/>
        </w:rPr>
        <w:t xml:space="preserve"> </w:t>
      </w:r>
      <w:proofErr w:type="spellStart"/>
      <w:r w:rsidRPr="002A6C21">
        <w:rPr>
          <w:lang w:val="en-US"/>
        </w:rPr>
        <w:t>IsA</w:t>
      </w:r>
      <w:proofErr w:type="spellEnd"/>
      <w:r>
        <w:rPr>
          <w:lang w:val="en-US"/>
        </w:rPr>
        <w:t xml:space="preserve"> exposed to </w:t>
      </w:r>
      <w:r w:rsidR="009E1AF5">
        <w:rPr>
          <w:lang w:val="en-US"/>
        </w:rPr>
        <w:t>75</w:t>
      </w:r>
      <w:r>
        <w:rPr>
          <w:lang w:val="en-US"/>
        </w:rPr>
        <w:t xml:space="preserve"> </w:t>
      </w:r>
      <w:r w:rsidR="003D38E0">
        <w:rPr>
          <w:lang w:val="en-US"/>
        </w:rPr>
        <w:t>µg</w:t>
      </w:r>
      <w:r>
        <w:rPr>
          <w:lang w:val="en-US"/>
        </w:rPr>
        <w:t xml:space="preserve"> mL</w:t>
      </w:r>
      <w:r>
        <w:rPr>
          <w:vertAlign w:val="superscript"/>
          <w:lang w:val="en-US"/>
        </w:rPr>
        <w:t>-1</w:t>
      </w:r>
      <w:r>
        <w:rPr>
          <w:lang w:val="en-US"/>
        </w:rPr>
        <w:t xml:space="preserve"> of nitrofurantoin and 5 </w:t>
      </w:r>
      <w:r w:rsidR="003D38E0">
        <w:rPr>
          <w:lang w:val="en-US"/>
        </w:rPr>
        <w:t>µg</w:t>
      </w:r>
      <w:r>
        <w:rPr>
          <w:lang w:val="en-US"/>
        </w:rPr>
        <w:t xml:space="preserve"> mL</w:t>
      </w:r>
      <w:r>
        <w:rPr>
          <w:vertAlign w:val="superscript"/>
          <w:lang w:val="en-US"/>
        </w:rPr>
        <w:t xml:space="preserve">-1 </w:t>
      </w:r>
      <w:r>
        <w:rPr>
          <w:lang w:val="en-US"/>
        </w:rPr>
        <w:t xml:space="preserve">of </w:t>
      </w:r>
      <w:proofErr w:type="spellStart"/>
      <w:r w:rsidRPr="005B7441">
        <w:rPr>
          <w:i/>
          <w:iCs/>
          <w:lang w:val="en-US"/>
        </w:rPr>
        <w:t>Sapindus</w:t>
      </w:r>
      <w:proofErr w:type="spellEnd"/>
      <w:r w:rsidRPr="005B7441">
        <w:rPr>
          <w:i/>
          <w:iCs/>
          <w:lang w:val="en-US"/>
        </w:rPr>
        <w:t xml:space="preserve"> </w:t>
      </w:r>
      <w:proofErr w:type="spellStart"/>
      <w:r w:rsidRPr="005B7441">
        <w:rPr>
          <w:i/>
          <w:iCs/>
          <w:lang w:val="en-US"/>
        </w:rPr>
        <w:t>mukorossi</w:t>
      </w:r>
      <w:proofErr w:type="spellEnd"/>
    </w:p>
    <w:p w14:paraId="769C1FA8" w14:textId="0C2EFE0D" w:rsidR="005B7441" w:rsidRDefault="00FA0D13" w:rsidP="005B7441">
      <w:pPr>
        <w:jc w:val="center"/>
        <w:rPr>
          <w:lang w:val="en-US"/>
        </w:rPr>
      </w:pPr>
      <w:r>
        <w:rPr>
          <w:noProof/>
          <w:lang w:eastAsia="pl-PL"/>
        </w:rPr>
        <w:lastRenderedPageBreak/>
        <w:drawing>
          <wp:inline distT="0" distB="0" distL="0" distR="0" wp14:anchorId="6F0B90AA" wp14:editId="01D4F352">
            <wp:extent cx="5194300" cy="2755900"/>
            <wp:effectExtent l="0" t="0" r="6350" b="6350"/>
            <wp:docPr id="7" name="Obraz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194300" cy="2755900"/>
                    </a:xfrm>
                    <a:prstGeom prst="rect">
                      <a:avLst/>
                    </a:prstGeom>
                    <a:noFill/>
                  </pic:spPr>
                </pic:pic>
              </a:graphicData>
            </a:graphic>
          </wp:inline>
        </w:drawing>
      </w:r>
    </w:p>
    <w:p w14:paraId="02A10717" w14:textId="6C91ED40" w:rsidR="005B7441" w:rsidRDefault="005B7441" w:rsidP="005B7441">
      <w:pPr>
        <w:jc w:val="center"/>
        <w:rPr>
          <w:lang w:val="en-US"/>
        </w:rPr>
      </w:pPr>
      <w:r>
        <w:rPr>
          <w:lang w:val="en-US"/>
        </w:rPr>
        <w:t xml:space="preserve">S7. </w:t>
      </w:r>
      <w:r w:rsidRPr="002A6C21">
        <w:rPr>
          <w:lang w:val="en-US"/>
        </w:rPr>
        <w:t xml:space="preserve">Growth curve of </w:t>
      </w:r>
      <w:r w:rsidRPr="00473FDB">
        <w:rPr>
          <w:i/>
          <w:iCs/>
          <w:lang w:val="en-US"/>
        </w:rPr>
        <w:t xml:space="preserve">Pseudomonas </w:t>
      </w:r>
      <w:proofErr w:type="spellStart"/>
      <w:r w:rsidRPr="00473FDB">
        <w:rPr>
          <w:i/>
          <w:iCs/>
          <w:lang w:val="en-US"/>
        </w:rPr>
        <w:t>plecoglossicida</w:t>
      </w:r>
      <w:proofErr w:type="spellEnd"/>
      <w:r w:rsidRPr="002A6C21">
        <w:rPr>
          <w:lang w:val="en-US"/>
        </w:rPr>
        <w:t xml:space="preserve"> </w:t>
      </w:r>
      <w:proofErr w:type="spellStart"/>
      <w:r w:rsidRPr="002A6C21">
        <w:rPr>
          <w:lang w:val="en-US"/>
        </w:rPr>
        <w:t>IsA</w:t>
      </w:r>
      <w:proofErr w:type="spellEnd"/>
      <w:r>
        <w:rPr>
          <w:lang w:val="en-US"/>
        </w:rPr>
        <w:t xml:space="preserve"> exposed to 75 </w:t>
      </w:r>
      <w:r w:rsidR="003D38E0">
        <w:rPr>
          <w:lang w:val="en-US"/>
        </w:rPr>
        <w:t>µg</w:t>
      </w:r>
      <w:r>
        <w:rPr>
          <w:lang w:val="en-US"/>
        </w:rPr>
        <w:t xml:space="preserve"> mL</w:t>
      </w:r>
      <w:r>
        <w:rPr>
          <w:vertAlign w:val="superscript"/>
          <w:lang w:val="en-US"/>
        </w:rPr>
        <w:t>-1</w:t>
      </w:r>
      <w:r>
        <w:rPr>
          <w:lang w:val="en-US"/>
        </w:rPr>
        <w:t xml:space="preserve"> of furazolidone</w:t>
      </w:r>
    </w:p>
    <w:p w14:paraId="3F85F865" w14:textId="77777777" w:rsidR="00CB7F8A" w:rsidRDefault="00CB7F8A" w:rsidP="005B7441">
      <w:pPr>
        <w:jc w:val="center"/>
        <w:rPr>
          <w:lang w:val="en-US"/>
        </w:rPr>
      </w:pPr>
    </w:p>
    <w:p w14:paraId="6BA25B16" w14:textId="11630E64" w:rsidR="00CB7F8A" w:rsidRDefault="00FA0D13" w:rsidP="005B7441">
      <w:pPr>
        <w:jc w:val="center"/>
        <w:rPr>
          <w:lang w:val="en-US"/>
        </w:rPr>
      </w:pPr>
      <w:r>
        <w:rPr>
          <w:noProof/>
          <w:lang w:eastAsia="pl-PL"/>
        </w:rPr>
        <w:drawing>
          <wp:inline distT="0" distB="0" distL="0" distR="0" wp14:anchorId="6F314203" wp14:editId="202BC50F">
            <wp:extent cx="5194300" cy="2755900"/>
            <wp:effectExtent l="0" t="0" r="6350" b="6350"/>
            <wp:docPr id="8" name="Obraz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194300" cy="2755900"/>
                    </a:xfrm>
                    <a:prstGeom prst="rect">
                      <a:avLst/>
                    </a:prstGeom>
                    <a:noFill/>
                  </pic:spPr>
                </pic:pic>
              </a:graphicData>
            </a:graphic>
          </wp:inline>
        </w:drawing>
      </w:r>
    </w:p>
    <w:p w14:paraId="26C32544" w14:textId="18DC143D" w:rsidR="00CB7F8A" w:rsidRDefault="00CB7F8A" w:rsidP="00CB7F8A">
      <w:pPr>
        <w:jc w:val="center"/>
        <w:rPr>
          <w:lang w:val="en-US"/>
        </w:rPr>
      </w:pPr>
      <w:r>
        <w:rPr>
          <w:lang w:val="en-US"/>
        </w:rPr>
        <w:t xml:space="preserve">S8. </w:t>
      </w:r>
      <w:r w:rsidRPr="002A6C21">
        <w:rPr>
          <w:lang w:val="en-US"/>
        </w:rPr>
        <w:t xml:space="preserve">Growth curve of </w:t>
      </w:r>
      <w:r w:rsidRPr="00473FDB">
        <w:rPr>
          <w:i/>
          <w:iCs/>
          <w:lang w:val="en-US"/>
        </w:rPr>
        <w:t xml:space="preserve">Pseudomonas </w:t>
      </w:r>
      <w:proofErr w:type="spellStart"/>
      <w:r w:rsidRPr="00473FDB">
        <w:rPr>
          <w:i/>
          <w:iCs/>
          <w:lang w:val="en-US"/>
        </w:rPr>
        <w:t>plecoglossicida</w:t>
      </w:r>
      <w:proofErr w:type="spellEnd"/>
      <w:r w:rsidRPr="002A6C21">
        <w:rPr>
          <w:lang w:val="en-US"/>
        </w:rPr>
        <w:t xml:space="preserve"> </w:t>
      </w:r>
      <w:proofErr w:type="spellStart"/>
      <w:r w:rsidRPr="002A6C21">
        <w:rPr>
          <w:lang w:val="en-US"/>
        </w:rPr>
        <w:t>IsA</w:t>
      </w:r>
      <w:proofErr w:type="spellEnd"/>
      <w:r>
        <w:rPr>
          <w:lang w:val="en-US"/>
        </w:rPr>
        <w:t xml:space="preserve"> exposed to 100 </w:t>
      </w:r>
      <w:r w:rsidR="003D38E0">
        <w:rPr>
          <w:lang w:val="en-US"/>
        </w:rPr>
        <w:t>µg</w:t>
      </w:r>
      <w:r>
        <w:rPr>
          <w:lang w:val="en-US"/>
        </w:rPr>
        <w:t xml:space="preserve"> mL</w:t>
      </w:r>
      <w:r>
        <w:rPr>
          <w:vertAlign w:val="superscript"/>
          <w:lang w:val="en-US"/>
        </w:rPr>
        <w:t>-1</w:t>
      </w:r>
      <w:r>
        <w:rPr>
          <w:lang w:val="en-US"/>
        </w:rPr>
        <w:t xml:space="preserve"> of furazolidone</w:t>
      </w:r>
    </w:p>
    <w:p w14:paraId="235B935B" w14:textId="3B9D5974" w:rsidR="00CB7F8A" w:rsidRDefault="00FA0D13" w:rsidP="005B7441">
      <w:pPr>
        <w:jc w:val="center"/>
        <w:rPr>
          <w:lang w:val="en-US"/>
        </w:rPr>
      </w:pPr>
      <w:r>
        <w:rPr>
          <w:noProof/>
          <w:lang w:eastAsia="pl-PL"/>
        </w:rPr>
        <w:lastRenderedPageBreak/>
        <w:drawing>
          <wp:inline distT="0" distB="0" distL="0" distR="0" wp14:anchorId="24382FEC" wp14:editId="1E7D8824">
            <wp:extent cx="5194300" cy="2755900"/>
            <wp:effectExtent l="0" t="0" r="6350" b="6350"/>
            <wp:docPr id="9" name="Obraz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194300" cy="2755900"/>
                    </a:xfrm>
                    <a:prstGeom prst="rect">
                      <a:avLst/>
                    </a:prstGeom>
                    <a:noFill/>
                  </pic:spPr>
                </pic:pic>
              </a:graphicData>
            </a:graphic>
          </wp:inline>
        </w:drawing>
      </w:r>
    </w:p>
    <w:p w14:paraId="313F64E8" w14:textId="77777777" w:rsidR="00ED2883" w:rsidRDefault="00ED2883" w:rsidP="005B7441">
      <w:pPr>
        <w:jc w:val="center"/>
        <w:rPr>
          <w:lang w:val="en-US"/>
        </w:rPr>
      </w:pPr>
    </w:p>
    <w:p w14:paraId="4EC0EAAA" w14:textId="1F2E841E" w:rsidR="00CB7F8A" w:rsidRDefault="00CB7F8A" w:rsidP="00CB7F8A">
      <w:pPr>
        <w:jc w:val="center"/>
        <w:rPr>
          <w:lang w:val="en-US"/>
        </w:rPr>
      </w:pPr>
      <w:r>
        <w:rPr>
          <w:lang w:val="en-US"/>
        </w:rPr>
        <w:t xml:space="preserve">S9. </w:t>
      </w:r>
      <w:r w:rsidRPr="002A6C21">
        <w:rPr>
          <w:lang w:val="en-US"/>
        </w:rPr>
        <w:t xml:space="preserve">Growth curve of </w:t>
      </w:r>
      <w:r w:rsidRPr="00473FDB">
        <w:rPr>
          <w:i/>
          <w:iCs/>
          <w:lang w:val="en-US"/>
        </w:rPr>
        <w:t xml:space="preserve">Pseudomonas </w:t>
      </w:r>
      <w:proofErr w:type="spellStart"/>
      <w:r w:rsidRPr="00473FDB">
        <w:rPr>
          <w:i/>
          <w:iCs/>
          <w:lang w:val="en-US"/>
        </w:rPr>
        <w:t>plecoglossicida</w:t>
      </w:r>
      <w:proofErr w:type="spellEnd"/>
      <w:r w:rsidRPr="002A6C21">
        <w:rPr>
          <w:lang w:val="en-US"/>
        </w:rPr>
        <w:t xml:space="preserve"> </w:t>
      </w:r>
      <w:proofErr w:type="spellStart"/>
      <w:r w:rsidRPr="002A6C21">
        <w:rPr>
          <w:lang w:val="en-US"/>
        </w:rPr>
        <w:t>IsA</w:t>
      </w:r>
      <w:proofErr w:type="spellEnd"/>
      <w:r>
        <w:rPr>
          <w:lang w:val="en-US"/>
        </w:rPr>
        <w:t xml:space="preserve"> exposed to 200 </w:t>
      </w:r>
      <w:r w:rsidR="003D38E0">
        <w:rPr>
          <w:lang w:val="en-US"/>
        </w:rPr>
        <w:t>µg</w:t>
      </w:r>
      <w:r>
        <w:rPr>
          <w:lang w:val="en-US"/>
        </w:rPr>
        <w:t xml:space="preserve"> mL</w:t>
      </w:r>
      <w:r>
        <w:rPr>
          <w:vertAlign w:val="superscript"/>
          <w:lang w:val="en-US"/>
        </w:rPr>
        <w:t>-1</w:t>
      </w:r>
      <w:r>
        <w:rPr>
          <w:lang w:val="en-US"/>
        </w:rPr>
        <w:t xml:space="preserve"> of furazolidone</w:t>
      </w:r>
    </w:p>
    <w:p w14:paraId="7F374398" w14:textId="77777777" w:rsidR="009E1AF5" w:rsidRDefault="009E1AF5" w:rsidP="00CB7F8A">
      <w:pPr>
        <w:jc w:val="center"/>
        <w:rPr>
          <w:lang w:val="en-US"/>
        </w:rPr>
      </w:pPr>
    </w:p>
    <w:p w14:paraId="6F09319B" w14:textId="31BA9466" w:rsidR="00CB7F8A" w:rsidRDefault="00FA0D13" w:rsidP="005B7441">
      <w:pPr>
        <w:jc w:val="center"/>
        <w:rPr>
          <w:lang w:val="en-US"/>
        </w:rPr>
      </w:pPr>
      <w:r>
        <w:rPr>
          <w:noProof/>
          <w:lang w:eastAsia="pl-PL"/>
        </w:rPr>
        <w:drawing>
          <wp:inline distT="0" distB="0" distL="0" distR="0" wp14:anchorId="7F1EFC0F" wp14:editId="5DDBD1FD">
            <wp:extent cx="5194300" cy="2755900"/>
            <wp:effectExtent l="0" t="0" r="6350" b="6350"/>
            <wp:docPr id="10" name="Obraz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194300" cy="2755900"/>
                    </a:xfrm>
                    <a:prstGeom prst="rect">
                      <a:avLst/>
                    </a:prstGeom>
                    <a:noFill/>
                  </pic:spPr>
                </pic:pic>
              </a:graphicData>
            </a:graphic>
          </wp:inline>
        </w:drawing>
      </w:r>
    </w:p>
    <w:p w14:paraId="6385B878" w14:textId="77777777" w:rsidR="00ED2883" w:rsidRDefault="00ED2883" w:rsidP="005B7441">
      <w:pPr>
        <w:jc w:val="center"/>
        <w:rPr>
          <w:lang w:val="en-US"/>
        </w:rPr>
      </w:pPr>
    </w:p>
    <w:p w14:paraId="70B880C5" w14:textId="26E4F110" w:rsidR="009E1AF5" w:rsidRDefault="009E1AF5" w:rsidP="009E1AF5">
      <w:pPr>
        <w:jc w:val="both"/>
        <w:rPr>
          <w:i/>
          <w:iCs/>
          <w:lang w:val="en-US"/>
        </w:rPr>
      </w:pPr>
      <w:r w:rsidRPr="002A6C21">
        <w:rPr>
          <w:lang w:val="en-US"/>
        </w:rPr>
        <w:t>S</w:t>
      </w:r>
      <w:r>
        <w:rPr>
          <w:lang w:val="en-US"/>
        </w:rPr>
        <w:t>10</w:t>
      </w:r>
      <w:r w:rsidRPr="002A6C21">
        <w:rPr>
          <w:lang w:val="en-US"/>
        </w:rPr>
        <w:t>.</w:t>
      </w:r>
      <w:r w:rsidR="00385F01">
        <w:rPr>
          <w:lang w:val="en-US"/>
        </w:rPr>
        <w:t xml:space="preserve"> </w:t>
      </w:r>
      <w:r w:rsidRPr="002A6C21">
        <w:rPr>
          <w:lang w:val="en-US"/>
        </w:rPr>
        <w:t xml:space="preserve">Growth curve of </w:t>
      </w:r>
      <w:r w:rsidRPr="00473FDB">
        <w:rPr>
          <w:i/>
          <w:iCs/>
          <w:lang w:val="en-US"/>
        </w:rPr>
        <w:t xml:space="preserve">Pseudomonas </w:t>
      </w:r>
      <w:proofErr w:type="spellStart"/>
      <w:r w:rsidRPr="00473FDB">
        <w:rPr>
          <w:i/>
          <w:iCs/>
          <w:lang w:val="en-US"/>
        </w:rPr>
        <w:t>plecoglossicida</w:t>
      </w:r>
      <w:proofErr w:type="spellEnd"/>
      <w:r w:rsidRPr="002A6C21">
        <w:rPr>
          <w:lang w:val="en-US"/>
        </w:rPr>
        <w:t xml:space="preserve"> </w:t>
      </w:r>
      <w:proofErr w:type="spellStart"/>
      <w:r w:rsidRPr="002A6C21">
        <w:rPr>
          <w:lang w:val="en-US"/>
        </w:rPr>
        <w:t>IsA</w:t>
      </w:r>
      <w:proofErr w:type="spellEnd"/>
      <w:r>
        <w:rPr>
          <w:lang w:val="en-US"/>
        </w:rPr>
        <w:t xml:space="preserve"> exposed to 75 </w:t>
      </w:r>
      <w:r w:rsidR="003D38E0">
        <w:rPr>
          <w:lang w:val="en-US"/>
        </w:rPr>
        <w:t>µg</w:t>
      </w:r>
      <w:r>
        <w:rPr>
          <w:lang w:val="en-US"/>
        </w:rPr>
        <w:t xml:space="preserve"> mL</w:t>
      </w:r>
      <w:r>
        <w:rPr>
          <w:vertAlign w:val="superscript"/>
          <w:lang w:val="en-US"/>
        </w:rPr>
        <w:t>-1</w:t>
      </w:r>
      <w:r>
        <w:rPr>
          <w:lang w:val="en-US"/>
        </w:rPr>
        <w:t xml:space="preserve"> of furazolidone and 30 </w:t>
      </w:r>
      <w:r w:rsidR="003D38E0">
        <w:rPr>
          <w:lang w:val="en-US"/>
        </w:rPr>
        <w:t>µg</w:t>
      </w:r>
      <w:r>
        <w:rPr>
          <w:lang w:val="en-US"/>
        </w:rPr>
        <w:t xml:space="preserve"> mL</w:t>
      </w:r>
      <w:r>
        <w:rPr>
          <w:vertAlign w:val="superscript"/>
          <w:lang w:val="en-US"/>
        </w:rPr>
        <w:t xml:space="preserve">-1 </w:t>
      </w:r>
      <w:r>
        <w:rPr>
          <w:lang w:val="en-US"/>
        </w:rPr>
        <w:t xml:space="preserve">of </w:t>
      </w:r>
      <w:proofErr w:type="spellStart"/>
      <w:r w:rsidRPr="005B7441">
        <w:rPr>
          <w:i/>
          <w:iCs/>
          <w:lang w:val="en-US"/>
        </w:rPr>
        <w:t>Sapindus</w:t>
      </w:r>
      <w:proofErr w:type="spellEnd"/>
      <w:r w:rsidRPr="005B7441">
        <w:rPr>
          <w:i/>
          <w:iCs/>
          <w:lang w:val="en-US"/>
        </w:rPr>
        <w:t xml:space="preserve"> </w:t>
      </w:r>
      <w:proofErr w:type="spellStart"/>
      <w:r w:rsidRPr="005B7441">
        <w:rPr>
          <w:i/>
          <w:iCs/>
          <w:lang w:val="en-US"/>
        </w:rPr>
        <w:t>mukorossi</w:t>
      </w:r>
      <w:proofErr w:type="spellEnd"/>
    </w:p>
    <w:p w14:paraId="67A16435" w14:textId="4E0E976A" w:rsidR="009E1AF5" w:rsidRDefault="00FA0D13" w:rsidP="009E1AF5">
      <w:pPr>
        <w:jc w:val="center"/>
        <w:rPr>
          <w:lang w:val="en-US"/>
        </w:rPr>
      </w:pPr>
      <w:r>
        <w:rPr>
          <w:noProof/>
          <w:lang w:eastAsia="pl-PL"/>
        </w:rPr>
        <w:lastRenderedPageBreak/>
        <w:drawing>
          <wp:inline distT="0" distB="0" distL="0" distR="0" wp14:anchorId="28636D7C" wp14:editId="20D39A32">
            <wp:extent cx="5194300" cy="2755900"/>
            <wp:effectExtent l="0" t="0" r="6350" b="6350"/>
            <wp:docPr id="11" name="Obraz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194300" cy="2755900"/>
                    </a:xfrm>
                    <a:prstGeom prst="rect">
                      <a:avLst/>
                    </a:prstGeom>
                    <a:noFill/>
                  </pic:spPr>
                </pic:pic>
              </a:graphicData>
            </a:graphic>
          </wp:inline>
        </w:drawing>
      </w:r>
    </w:p>
    <w:p w14:paraId="6347A628" w14:textId="77777777" w:rsidR="00ED2883" w:rsidRPr="009E1AF5" w:rsidRDefault="00ED2883" w:rsidP="009E1AF5">
      <w:pPr>
        <w:jc w:val="center"/>
        <w:rPr>
          <w:lang w:val="en-US"/>
        </w:rPr>
      </w:pPr>
    </w:p>
    <w:p w14:paraId="53A464B0" w14:textId="0F5F2F5F" w:rsidR="009E1AF5" w:rsidRDefault="009E1AF5" w:rsidP="009E1AF5">
      <w:pPr>
        <w:jc w:val="both"/>
        <w:rPr>
          <w:i/>
          <w:iCs/>
          <w:lang w:val="en-US"/>
        </w:rPr>
      </w:pPr>
      <w:r w:rsidRPr="002A6C21">
        <w:rPr>
          <w:lang w:val="en-US"/>
        </w:rPr>
        <w:t>S</w:t>
      </w:r>
      <w:r>
        <w:rPr>
          <w:lang w:val="en-US"/>
        </w:rPr>
        <w:t>11</w:t>
      </w:r>
      <w:r w:rsidRPr="002A6C21">
        <w:rPr>
          <w:lang w:val="en-US"/>
        </w:rPr>
        <w:t>.</w:t>
      </w:r>
      <w:r w:rsidR="00385F01">
        <w:rPr>
          <w:lang w:val="en-US"/>
        </w:rPr>
        <w:t xml:space="preserve"> </w:t>
      </w:r>
      <w:r w:rsidRPr="002A6C21">
        <w:rPr>
          <w:lang w:val="en-US"/>
        </w:rPr>
        <w:t xml:space="preserve">Growth curve of </w:t>
      </w:r>
      <w:r w:rsidRPr="00473FDB">
        <w:rPr>
          <w:i/>
          <w:iCs/>
          <w:lang w:val="en-US"/>
        </w:rPr>
        <w:t xml:space="preserve">Pseudomonas </w:t>
      </w:r>
      <w:proofErr w:type="spellStart"/>
      <w:r w:rsidRPr="00473FDB">
        <w:rPr>
          <w:i/>
          <w:iCs/>
          <w:lang w:val="en-US"/>
        </w:rPr>
        <w:t>plecoglossicida</w:t>
      </w:r>
      <w:proofErr w:type="spellEnd"/>
      <w:r w:rsidRPr="002A6C21">
        <w:rPr>
          <w:lang w:val="en-US"/>
        </w:rPr>
        <w:t xml:space="preserve"> </w:t>
      </w:r>
      <w:proofErr w:type="spellStart"/>
      <w:r w:rsidRPr="002A6C21">
        <w:rPr>
          <w:lang w:val="en-US"/>
        </w:rPr>
        <w:t>IsA</w:t>
      </w:r>
      <w:proofErr w:type="spellEnd"/>
      <w:r>
        <w:rPr>
          <w:lang w:val="en-US"/>
        </w:rPr>
        <w:t xml:space="preserve"> exposed to 75 </w:t>
      </w:r>
      <w:r w:rsidR="003D38E0">
        <w:rPr>
          <w:lang w:val="en-US"/>
        </w:rPr>
        <w:t>µg</w:t>
      </w:r>
      <w:r>
        <w:rPr>
          <w:lang w:val="en-US"/>
        </w:rPr>
        <w:t xml:space="preserve"> mL</w:t>
      </w:r>
      <w:r>
        <w:rPr>
          <w:vertAlign w:val="superscript"/>
          <w:lang w:val="en-US"/>
        </w:rPr>
        <w:t>-1</w:t>
      </w:r>
      <w:r>
        <w:rPr>
          <w:lang w:val="en-US"/>
        </w:rPr>
        <w:t xml:space="preserve"> of furazolidone and </w:t>
      </w:r>
      <w:r w:rsidR="001E6D08">
        <w:rPr>
          <w:lang w:val="en-US"/>
        </w:rPr>
        <w:t>5</w:t>
      </w:r>
      <w:r>
        <w:rPr>
          <w:lang w:val="en-US"/>
        </w:rPr>
        <w:t xml:space="preserve"> </w:t>
      </w:r>
      <w:r w:rsidR="003D38E0">
        <w:rPr>
          <w:lang w:val="en-US"/>
        </w:rPr>
        <w:t>µg</w:t>
      </w:r>
      <w:r>
        <w:rPr>
          <w:lang w:val="en-US"/>
        </w:rPr>
        <w:t xml:space="preserve"> mL</w:t>
      </w:r>
      <w:r>
        <w:rPr>
          <w:vertAlign w:val="superscript"/>
          <w:lang w:val="en-US"/>
        </w:rPr>
        <w:t xml:space="preserve">-1 </w:t>
      </w:r>
      <w:r>
        <w:rPr>
          <w:lang w:val="en-US"/>
        </w:rPr>
        <w:t xml:space="preserve">of </w:t>
      </w:r>
      <w:proofErr w:type="spellStart"/>
      <w:r w:rsidRPr="005B7441">
        <w:rPr>
          <w:i/>
          <w:iCs/>
          <w:lang w:val="en-US"/>
        </w:rPr>
        <w:t>Sapindus</w:t>
      </w:r>
      <w:proofErr w:type="spellEnd"/>
      <w:r w:rsidRPr="005B7441">
        <w:rPr>
          <w:i/>
          <w:iCs/>
          <w:lang w:val="en-US"/>
        </w:rPr>
        <w:t xml:space="preserve"> </w:t>
      </w:r>
      <w:proofErr w:type="spellStart"/>
      <w:r w:rsidRPr="005B7441">
        <w:rPr>
          <w:i/>
          <w:iCs/>
          <w:lang w:val="en-US"/>
        </w:rPr>
        <w:t>mukorossi</w:t>
      </w:r>
      <w:proofErr w:type="spellEnd"/>
    </w:p>
    <w:p w14:paraId="77578C59" w14:textId="77777777" w:rsidR="002A44D5" w:rsidRDefault="002A44D5" w:rsidP="009E1AF5">
      <w:pPr>
        <w:jc w:val="both"/>
        <w:rPr>
          <w:i/>
          <w:iCs/>
          <w:lang w:val="en-US"/>
        </w:rPr>
      </w:pPr>
    </w:p>
    <w:p w14:paraId="7C7A0902" w14:textId="2E18ACCF" w:rsidR="009E1AF5" w:rsidRDefault="00FA0D13" w:rsidP="005B7441">
      <w:pPr>
        <w:jc w:val="center"/>
        <w:rPr>
          <w:lang w:val="en-US"/>
        </w:rPr>
      </w:pPr>
      <w:r>
        <w:rPr>
          <w:noProof/>
          <w:lang w:eastAsia="pl-PL"/>
        </w:rPr>
        <w:drawing>
          <wp:inline distT="0" distB="0" distL="0" distR="0" wp14:anchorId="4B4073BC" wp14:editId="03AA4A68">
            <wp:extent cx="5194300" cy="2755900"/>
            <wp:effectExtent l="0" t="0" r="6350" b="6350"/>
            <wp:docPr id="12" name="Obraz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194300" cy="2755900"/>
                    </a:xfrm>
                    <a:prstGeom prst="rect">
                      <a:avLst/>
                    </a:prstGeom>
                    <a:noFill/>
                  </pic:spPr>
                </pic:pic>
              </a:graphicData>
            </a:graphic>
          </wp:inline>
        </w:drawing>
      </w:r>
    </w:p>
    <w:p w14:paraId="240E1CE7" w14:textId="77777777" w:rsidR="00ED2883" w:rsidRDefault="00ED2883" w:rsidP="005B7441">
      <w:pPr>
        <w:jc w:val="center"/>
        <w:rPr>
          <w:lang w:val="en-US"/>
        </w:rPr>
      </w:pPr>
    </w:p>
    <w:p w14:paraId="01FB4348" w14:textId="5E6B387B" w:rsidR="002A44D5" w:rsidRDefault="002A44D5" w:rsidP="002A44D5">
      <w:pPr>
        <w:jc w:val="center"/>
        <w:rPr>
          <w:lang w:val="en-US"/>
        </w:rPr>
      </w:pPr>
      <w:r w:rsidRPr="002A6C21">
        <w:rPr>
          <w:lang w:val="en-US"/>
        </w:rPr>
        <w:t>S1</w:t>
      </w:r>
      <w:r>
        <w:rPr>
          <w:lang w:val="en-US"/>
        </w:rPr>
        <w:t>2</w:t>
      </w:r>
      <w:r w:rsidRPr="002A6C21">
        <w:rPr>
          <w:lang w:val="en-US"/>
        </w:rPr>
        <w:t>.</w:t>
      </w:r>
      <w:r w:rsidR="00385F01">
        <w:rPr>
          <w:lang w:val="en-US"/>
        </w:rPr>
        <w:t xml:space="preserve"> </w:t>
      </w:r>
      <w:r w:rsidRPr="002A6C21">
        <w:rPr>
          <w:lang w:val="en-US"/>
        </w:rPr>
        <w:t xml:space="preserve">Growth curve of </w:t>
      </w:r>
      <w:r w:rsidRPr="00473FDB">
        <w:rPr>
          <w:i/>
          <w:iCs/>
          <w:lang w:val="en-US"/>
        </w:rPr>
        <w:t xml:space="preserve">Pseudomonas </w:t>
      </w:r>
      <w:r>
        <w:rPr>
          <w:i/>
          <w:iCs/>
          <w:lang w:val="en-US"/>
        </w:rPr>
        <w:t xml:space="preserve">sp. </w:t>
      </w:r>
      <w:r w:rsidRPr="002A44D5">
        <w:rPr>
          <w:lang w:val="en-US"/>
        </w:rPr>
        <w:t>OS4</w:t>
      </w:r>
    </w:p>
    <w:p w14:paraId="25F2CBDF" w14:textId="77777777" w:rsidR="002A44D5" w:rsidRDefault="002A44D5" w:rsidP="002A44D5">
      <w:pPr>
        <w:jc w:val="center"/>
        <w:rPr>
          <w:lang w:val="en-US"/>
        </w:rPr>
      </w:pPr>
    </w:p>
    <w:p w14:paraId="567857B0" w14:textId="2475FBC7" w:rsidR="002A44D5" w:rsidRDefault="00FA0D13" w:rsidP="002A44D5">
      <w:pPr>
        <w:jc w:val="center"/>
        <w:rPr>
          <w:lang w:val="en-US"/>
        </w:rPr>
      </w:pPr>
      <w:r>
        <w:rPr>
          <w:noProof/>
          <w:lang w:eastAsia="pl-PL"/>
        </w:rPr>
        <w:lastRenderedPageBreak/>
        <w:drawing>
          <wp:inline distT="0" distB="0" distL="0" distR="0" wp14:anchorId="40CBC116" wp14:editId="5D48D669">
            <wp:extent cx="5194300" cy="2755900"/>
            <wp:effectExtent l="0" t="0" r="6350" b="6350"/>
            <wp:docPr id="13" name="Obraz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5194300" cy="2755900"/>
                    </a:xfrm>
                    <a:prstGeom prst="rect">
                      <a:avLst/>
                    </a:prstGeom>
                    <a:noFill/>
                  </pic:spPr>
                </pic:pic>
              </a:graphicData>
            </a:graphic>
          </wp:inline>
        </w:drawing>
      </w:r>
    </w:p>
    <w:p w14:paraId="37A403A1" w14:textId="77777777" w:rsidR="00ED2883" w:rsidRDefault="00ED2883" w:rsidP="002A44D5">
      <w:pPr>
        <w:jc w:val="center"/>
        <w:rPr>
          <w:lang w:val="en-US"/>
        </w:rPr>
      </w:pPr>
    </w:p>
    <w:p w14:paraId="29D5967F" w14:textId="3169702A" w:rsidR="002A44D5" w:rsidRDefault="002A44D5" w:rsidP="002A44D5">
      <w:pPr>
        <w:jc w:val="center"/>
        <w:rPr>
          <w:lang w:val="en-US"/>
        </w:rPr>
      </w:pPr>
      <w:r w:rsidRPr="002A6C21">
        <w:rPr>
          <w:lang w:val="en-US"/>
        </w:rPr>
        <w:t>S1</w:t>
      </w:r>
      <w:r>
        <w:rPr>
          <w:lang w:val="en-US"/>
        </w:rPr>
        <w:t>3</w:t>
      </w:r>
      <w:r w:rsidRPr="002A6C21">
        <w:rPr>
          <w:lang w:val="en-US"/>
        </w:rPr>
        <w:t>.</w:t>
      </w:r>
      <w:r w:rsidR="00385F01">
        <w:rPr>
          <w:lang w:val="en-US"/>
        </w:rPr>
        <w:t xml:space="preserve"> </w:t>
      </w:r>
      <w:r w:rsidRPr="002A6C21">
        <w:rPr>
          <w:lang w:val="en-US"/>
        </w:rPr>
        <w:t xml:space="preserve">Growth curve of </w:t>
      </w:r>
      <w:r w:rsidRPr="00473FDB">
        <w:rPr>
          <w:i/>
          <w:iCs/>
          <w:lang w:val="en-US"/>
        </w:rPr>
        <w:t xml:space="preserve">Pseudomonas </w:t>
      </w:r>
      <w:r>
        <w:rPr>
          <w:i/>
          <w:iCs/>
          <w:lang w:val="en-US"/>
        </w:rPr>
        <w:t xml:space="preserve">sp. </w:t>
      </w:r>
      <w:r w:rsidRPr="002A44D5">
        <w:rPr>
          <w:lang w:val="en-US"/>
        </w:rPr>
        <w:t>OS4</w:t>
      </w:r>
      <w:r>
        <w:rPr>
          <w:lang w:val="en-US"/>
        </w:rPr>
        <w:t xml:space="preserve"> exposed to 75 </w:t>
      </w:r>
      <w:r w:rsidR="003D38E0">
        <w:rPr>
          <w:lang w:val="en-US"/>
        </w:rPr>
        <w:t>µg</w:t>
      </w:r>
      <w:r>
        <w:rPr>
          <w:lang w:val="en-US"/>
        </w:rPr>
        <w:t xml:space="preserve"> mL</w:t>
      </w:r>
      <w:r>
        <w:rPr>
          <w:vertAlign w:val="superscript"/>
          <w:lang w:val="en-US"/>
        </w:rPr>
        <w:t>-1</w:t>
      </w:r>
      <w:r>
        <w:rPr>
          <w:lang w:val="en-US"/>
        </w:rPr>
        <w:t xml:space="preserve"> of nitrofurantoin</w:t>
      </w:r>
    </w:p>
    <w:p w14:paraId="092FF259" w14:textId="77777777" w:rsidR="002A44D5" w:rsidRDefault="002A44D5" w:rsidP="002A44D5">
      <w:pPr>
        <w:jc w:val="center"/>
        <w:rPr>
          <w:lang w:val="en-US"/>
        </w:rPr>
      </w:pPr>
    </w:p>
    <w:p w14:paraId="7BE436C1" w14:textId="6895C106" w:rsidR="002A44D5" w:rsidRDefault="000A75B3" w:rsidP="002A44D5">
      <w:pPr>
        <w:jc w:val="center"/>
        <w:rPr>
          <w:lang w:val="en-US"/>
        </w:rPr>
      </w:pPr>
      <w:r>
        <w:rPr>
          <w:noProof/>
          <w:lang w:eastAsia="pl-PL"/>
        </w:rPr>
        <w:drawing>
          <wp:inline distT="0" distB="0" distL="0" distR="0" wp14:anchorId="64ADD51B" wp14:editId="541B021B">
            <wp:extent cx="5194300" cy="2755900"/>
            <wp:effectExtent l="0" t="0" r="6350" b="6350"/>
            <wp:docPr id="14" name="Obraz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5194300" cy="2755900"/>
                    </a:xfrm>
                    <a:prstGeom prst="rect">
                      <a:avLst/>
                    </a:prstGeom>
                    <a:noFill/>
                  </pic:spPr>
                </pic:pic>
              </a:graphicData>
            </a:graphic>
          </wp:inline>
        </w:drawing>
      </w:r>
    </w:p>
    <w:p w14:paraId="73E325D5" w14:textId="77777777" w:rsidR="00DD6B90" w:rsidRDefault="00DD6B90" w:rsidP="002A44D5">
      <w:pPr>
        <w:jc w:val="center"/>
        <w:rPr>
          <w:lang w:val="en-US"/>
        </w:rPr>
      </w:pPr>
    </w:p>
    <w:p w14:paraId="4C331C2B" w14:textId="7BDC532C" w:rsidR="002A44D5" w:rsidRDefault="002A44D5" w:rsidP="002A44D5">
      <w:pPr>
        <w:jc w:val="center"/>
        <w:rPr>
          <w:lang w:val="en-US"/>
        </w:rPr>
      </w:pPr>
      <w:r w:rsidRPr="002A6C21">
        <w:rPr>
          <w:lang w:val="en-US"/>
        </w:rPr>
        <w:t>S1</w:t>
      </w:r>
      <w:r w:rsidR="001E6D08">
        <w:rPr>
          <w:lang w:val="en-US"/>
        </w:rPr>
        <w:t>4</w:t>
      </w:r>
      <w:r w:rsidRPr="002A6C21">
        <w:rPr>
          <w:lang w:val="en-US"/>
        </w:rPr>
        <w:t>.</w:t>
      </w:r>
      <w:r w:rsidR="00385F01">
        <w:rPr>
          <w:lang w:val="en-US"/>
        </w:rPr>
        <w:t xml:space="preserve"> </w:t>
      </w:r>
      <w:r w:rsidRPr="002A6C21">
        <w:rPr>
          <w:lang w:val="en-US"/>
        </w:rPr>
        <w:t xml:space="preserve">Growth curve of </w:t>
      </w:r>
      <w:r w:rsidRPr="00473FDB">
        <w:rPr>
          <w:i/>
          <w:iCs/>
          <w:lang w:val="en-US"/>
        </w:rPr>
        <w:t xml:space="preserve">Pseudomonas </w:t>
      </w:r>
      <w:r>
        <w:rPr>
          <w:i/>
          <w:iCs/>
          <w:lang w:val="en-US"/>
        </w:rPr>
        <w:t xml:space="preserve">sp. </w:t>
      </w:r>
      <w:r w:rsidRPr="002A44D5">
        <w:rPr>
          <w:lang w:val="en-US"/>
        </w:rPr>
        <w:t>OS4</w:t>
      </w:r>
      <w:r>
        <w:rPr>
          <w:lang w:val="en-US"/>
        </w:rPr>
        <w:t xml:space="preserve"> exposed to 100 </w:t>
      </w:r>
      <w:r w:rsidR="003D38E0">
        <w:rPr>
          <w:lang w:val="en-US"/>
        </w:rPr>
        <w:t>µg</w:t>
      </w:r>
      <w:r>
        <w:rPr>
          <w:lang w:val="en-US"/>
        </w:rPr>
        <w:t xml:space="preserve"> mL</w:t>
      </w:r>
      <w:r>
        <w:rPr>
          <w:vertAlign w:val="superscript"/>
          <w:lang w:val="en-US"/>
        </w:rPr>
        <w:t>-1</w:t>
      </w:r>
      <w:r>
        <w:rPr>
          <w:lang w:val="en-US"/>
        </w:rPr>
        <w:t xml:space="preserve"> of nitrofurantoin</w:t>
      </w:r>
    </w:p>
    <w:p w14:paraId="2B4504A2" w14:textId="77777777" w:rsidR="001E6D08" w:rsidRDefault="001E6D08" w:rsidP="002A44D5">
      <w:pPr>
        <w:jc w:val="center"/>
        <w:rPr>
          <w:lang w:val="en-US"/>
        </w:rPr>
      </w:pPr>
    </w:p>
    <w:p w14:paraId="4B6A6861" w14:textId="0F702CFE" w:rsidR="002A44D5" w:rsidRDefault="000A75B3" w:rsidP="002A44D5">
      <w:pPr>
        <w:jc w:val="center"/>
        <w:rPr>
          <w:lang w:val="en-US"/>
        </w:rPr>
      </w:pPr>
      <w:r>
        <w:rPr>
          <w:noProof/>
          <w:lang w:eastAsia="pl-PL"/>
        </w:rPr>
        <w:lastRenderedPageBreak/>
        <w:drawing>
          <wp:inline distT="0" distB="0" distL="0" distR="0" wp14:anchorId="625C50AD" wp14:editId="5D7AC73E">
            <wp:extent cx="5194300" cy="2755900"/>
            <wp:effectExtent l="0" t="0" r="6350" b="6350"/>
            <wp:docPr id="15" name="Obraz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5194300" cy="2755900"/>
                    </a:xfrm>
                    <a:prstGeom prst="rect">
                      <a:avLst/>
                    </a:prstGeom>
                    <a:noFill/>
                  </pic:spPr>
                </pic:pic>
              </a:graphicData>
            </a:graphic>
          </wp:inline>
        </w:drawing>
      </w:r>
    </w:p>
    <w:p w14:paraId="2A8F0B48" w14:textId="77777777" w:rsidR="00DD6B90" w:rsidRDefault="00DD6B90" w:rsidP="002A44D5">
      <w:pPr>
        <w:jc w:val="center"/>
        <w:rPr>
          <w:lang w:val="en-US"/>
        </w:rPr>
      </w:pPr>
    </w:p>
    <w:p w14:paraId="34164778" w14:textId="31007B02" w:rsidR="001E6D08" w:rsidRDefault="001E6D08" w:rsidP="001E6D08">
      <w:pPr>
        <w:jc w:val="center"/>
        <w:rPr>
          <w:lang w:val="en-US"/>
        </w:rPr>
      </w:pPr>
      <w:r w:rsidRPr="002A6C21">
        <w:rPr>
          <w:lang w:val="en-US"/>
        </w:rPr>
        <w:t>S1</w:t>
      </w:r>
      <w:r>
        <w:rPr>
          <w:lang w:val="en-US"/>
        </w:rPr>
        <w:t>5</w:t>
      </w:r>
      <w:r w:rsidRPr="002A6C21">
        <w:rPr>
          <w:lang w:val="en-US"/>
        </w:rPr>
        <w:t>.</w:t>
      </w:r>
      <w:r w:rsidR="00385F01">
        <w:rPr>
          <w:lang w:val="en-US"/>
        </w:rPr>
        <w:t xml:space="preserve"> </w:t>
      </w:r>
      <w:r w:rsidRPr="002A6C21">
        <w:rPr>
          <w:lang w:val="en-US"/>
        </w:rPr>
        <w:t xml:space="preserve">Growth curve of </w:t>
      </w:r>
      <w:r w:rsidRPr="00473FDB">
        <w:rPr>
          <w:i/>
          <w:iCs/>
          <w:lang w:val="en-US"/>
        </w:rPr>
        <w:t xml:space="preserve">Pseudomonas </w:t>
      </w:r>
      <w:r>
        <w:rPr>
          <w:i/>
          <w:iCs/>
          <w:lang w:val="en-US"/>
        </w:rPr>
        <w:t xml:space="preserve">sp. </w:t>
      </w:r>
      <w:r w:rsidRPr="002A44D5">
        <w:rPr>
          <w:lang w:val="en-US"/>
        </w:rPr>
        <w:t>OS4</w:t>
      </w:r>
      <w:r>
        <w:rPr>
          <w:lang w:val="en-US"/>
        </w:rPr>
        <w:t xml:space="preserve"> exposed to 200 </w:t>
      </w:r>
      <w:r w:rsidR="003D38E0">
        <w:rPr>
          <w:lang w:val="en-US"/>
        </w:rPr>
        <w:t>µg</w:t>
      </w:r>
      <w:r>
        <w:rPr>
          <w:lang w:val="en-US"/>
        </w:rPr>
        <w:t xml:space="preserve"> mL</w:t>
      </w:r>
      <w:r>
        <w:rPr>
          <w:vertAlign w:val="superscript"/>
          <w:lang w:val="en-US"/>
        </w:rPr>
        <w:t>-1</w:t>
      </w:r>
      <w:r>
        <w:rPr>
          <w:lang w:val="en-US"/>
        </w:rPr>
        <w:t xml:space="preserve"> of nitrofurantoin</w:t>
      </w:r>
    </w:p>
    <w:p w14:paraId="6BD78DA8" w14:textId="77777777" w:rsidR="001E6D08" w:rsidRDefault="001E6D08" w:rsidP="001E6D08">
      <w:pPr>
        <w:jc w:val="center"/>
        <w:rPr>
          <w:lang w:val="en-US"/>
        </w:rPr>
      </w:pPr>
    </w:p>
    <w:p w14:paraId="20F9A284" w14:textId="37A2F457" w:rsidR="001E6D08" w:rsidRDefault="000A75B3" w:rsidP="001E6D08">
      <w:pPr>
        <w:jc w:val="center"/>
        <w:rPr>
          <w:lang w:val="en-US"/>
        </w:rPr>
      </w:pPr>
      <w:r>
        <w:rPr>
          <w:noProof/>
          <w:lang w:eastAsia="pl-PL"/>
        </w:rPr>
        <w:drawing>
          <wp:inline distT="0" distB="0" distL="0" distR="0" wp14:anchorId="220DF534" wp14:editId="01847ED5">
            <wp:extent cx="5194300" cy="2755900"/>
            <wp:effectExtent l="0" t="0" r="6350" b="6350"/>
            <wp:docPr id="16" name="Obraz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5194300" cy="2755900"/>
                    </a:xfrm>
                    <a:prstGeom prst="rect">
                      <a:avLst/>
                    </a:prstGeom>
                    <a:noFill/>
                  </pic:spPr>
                </pic:pic>
              </a:graphicData>
            </a:graphic>
          </wp:inline>
        </w:drawing>
      </w:r>
    </w:p>
    <w:p w14:paraId="69DC8536" w14:textId="7BC58CF5" w:rsidR="001E6D08" w:rsidRDefault="001E6D08" w:rsidP="002A44D5">
      <w:pPr>
        <w:jc w:val="center"/>
        <w:rPr>
          <w:i/>
          <w:iCs/>
          <w:lang w:val="en-US"/>
        </w:rPr>
      </w:pPr>
      <w:r w:rsidRPr="002A6C21">
        <w:rPr>
          <w:lang w:val="en-US"/>
        </w:rPr>
        <w:t>S1</w:t>
      </w:r>
      <w:r>
        <w:rPr>
          <w:lang w:val="en-US"/>
        </w:rPr>
        <w:t>6</w:t>
      </w:r>
      <w:r w:rsidRPr="002A6C21">
        <w:rPr>
          <w:lang w:val="en-US"/>
        </w:rPr>
        <w:t>.</w:t>
      </w:r>
      <w:r w:rsidR="00385F01">
        <w:rPr>
          <w:lang w:val="en-US"/>
        </w:rPr>
        <w:t xml:space="preserve"> </w:t>
      </w:r>
      <w:r w:rsidRPr="002A6C21">
        <w:rPr>
          <w:lang w:val="en-US"/>
        </w:rPr>
        <w:t xml:space="preserve">Growth curve of </w:t>
      </w:r>
      <w:r w:rsidRPr="00473FDB">
        <w:rPr>
          <w:i/>
          <w:iCs/>
          <w:lang w:val="en-US"/>
        </w:rPr>
        <w:t xml:space="preserve">Pseudomonas </w:t>
      </w:r>
      <w:r>
        <w:rPr>
          <w:i/>
          <w:iCs/>
          <w:lang w:val="en-US"/>
        </w:rPr>
        <w:t xml:space="preserve">sp. </w:t>
      </w:r>
      <w:r w:rsidRPr="002A44D5">
        <w:rPr>
          <w:lang w:val="en-US"/>
        </w:rPr>
        <w:t>OS4</w:t>
      </w:r>
      <w:r>
        <w:rPr>
          <w:lang w:val="en-US"/>
        </w:rPr>
        <w:t xml:space="preserve"> exposed to 200 </w:t>
      </w:r>
      <w:r w:rsidR="003D38E0">
        <w:rPr>
          <w:lang w:val="en-US"/>
        </w:rPr>
        <w:t>µg</w:t>
      </w:r>
      <w:r>
        <w:rPr>
          <w:lang w:val="en-US"/>
        </w:rPr>
        <w:t xml:space="preserve"> mL</w:t>
      </w:r>
      <w:r>
        <w:rPr>
          <w:vertAlign w:val="superscript"/>
          <w:lang w:val="en-US"/>
        </w:rPr>
        <w:t>-1</w:t>
      </w:r>
      <w:r>
        <w:rPr>
          <w:lang w:val="en-US"/>
        </w:rPr>
        <w:t xml:space="preserve"> of nitrofurantoin and 30 </w:t>
      </w:r>
      <w:r w:rsidR="003D38E0">
        <w:rPr>
          <w:lang w:val="en-US"/>
        </w:rPr>
        <w:t>µg</w:t>
      </w:r>
      <w:r>
        <w:rPr>
          <w:lang w:val="en-US"/>
        </w:rPr>
        <w:t xml:space="preserve"> mL</w:t>
      </w:r>
      <w:r>
        <w:rPr>
          <w:vertAlign w:val="superscript"/>
          <w:lang w:val="en-US"/>
        </w:rPr>
        <w:t xml:space="preserve">-1 </w:t>
      </w:r>
      <w:r>
        <w:rPr>
          <w:lang w:val="en-US"/>
        </w:rPr>
        <w:t xml:space="preserve">of </w:t>
      </w:r>
      <w:proofErr w:type="spellStart"/>
      <w:r w:rsidRPr="005B7441">
        <w:rPr>
          <w:i/>
          <w:iCs/>
          <w:lang w:val="en-US"/>
        </w:rPr>
        <w:t>Sapindus</w:t>
      </w:r>
      <w:proofErr w:type="spellEnd"/>
      <w:r w:rsidRPr="005B7441">
        <w:rPr>
          <w:i/>
          <w:iCs/>
          <w:lang w:val="en-US"/>
        </w:rPr>
        <w:t xml:space="preserve"> </w:t>
      </w:r>
      <w:proofErr w:type="spellStart"/>
      <w:r w:rsidRPr="005B7441">
        <w:rPr>
          <w:i/>
          <w:iCs/>
          <w:lang w:val="en-US"/>
        </w:rPr>
        <w:t>mukorossi</w:t>
      </w:r>
      <w:proofErr w:type="spellEnd"/>
    </w:p>
    <w:p w14:paraId="17973849" w14:textId="77777777" w:rsidR="001E6D08" w:rsidRDefault="001E6D08" w:rsidP="002A44D5">
      <w:pPr>
        <w:jc w:val="center"/>
        <w:rPr>
          <w:i/>
          <w:iCs/>
          <w:lang w:val="en-US"/>
        </w:rPr>
      </w:pPr>
    </w:p>
    <w:p w14:paraId="6B1628E1" w14:textId="7551E4FD" w:rsidR="001E6D08" w:rsidRDefault="000A75B3" w:rsidP="002A44D5">
      <w:pPr>
        <w:jc w:val="center"/>
        <w:rPr>
          <w:lang w:val="en-US"/>
        </w:rPr>
      </w:pPr>
      <w:r>
        <w:rPr>
          <w:noProof/>
          <w:lang w:eastAsia="pl-PL"/>
        </w:rPr>
        <w:lastRenderedPageBreak/>
        <w:drawing>
          <wp:inline distT="0" distB="0" distL="0" distR="0" wp14:anchorId="75D9BC66" wp14:editId="61CAB305">
            <wp:extent cx="5194300" cy="2755900"/>
            <wp:effectExtent l="0" t="0" r="6350" b="6350"/>
            <wp:docPr id="17" name="Obraz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5194300" cy="2755900"/>
                    </a:xfrm>
                    <a:prstGeom prst="rect">
                      <a:avLst/>
                    </a:prstGeom>
                    <a:noFill/>
                  </pic:spPr>
                </pic:pic>
              </a:graphicData>
            </a:graphic>
          </wp:inline>
        </w:drawing>
      </w:r>
    </w:p>
    <w:p w14:paraId="07733E93" w14:textId="77777777" w:rsidR="001874BB" w:rsidRDefault="001874BB" w:rsidP="002A44D5">
      <w:pPr>
        <w:jc w:val="center"/>
        <w:rPr>
          <w:lang w:val="en-US"/>
        </w:rPr>
      </w:pPr>
    </w:p>
    <w:p w14:paraId="429487D9" w14:textId="55DC7FFC" w:rsidR="001874BB" w:rsidRDefault="001874BB" w:rsidP="001874BB">
      <w:pPr>
        <w:jc w:val="center"/>
        <w:rPr>
          <w:i/>
          <w:iCs/>
          <w:lang w:val="en-US"/>
        </w:rPr>
      </w:pPr>
      <w:r w:rsidRPr="002A6C21">
        <w:rPr>
          <w:lang w:val="en-US"/>
        </w:rPr>
        <w:t>S1</w:t>
      </w:r>
      <w:r>
        <w:rPr>
          <w:lang w:val="en-US"/>
        </w:rPr>
        <w:t>6</w:t>
      </w:r>
      <w:r w:rsidRPr="002A6C21">
        <w:rPr>
          <w:lang w:val="en-US"/>
        </w:rPr>
        <w:t>.</w:t>
      </w:r>
      <w:r w:rsidR="00385F01">
        <w:rPr>
          <w:lang w:val="en-US"/>
        </w:rPr>
        <w:t xml:space="preserve"> </w:t>
      </w:r>
      <w:r w:rsidRPr="002A6C21">
        <w:rPr>
          <w:lang w:val="en-US"/>
        </w:rPr>
        <w:t xml:space="preserve">Growth curve of </w:t>
      </w:r>
      <w:r w:rsidRPr="00473FDB">
        <w:rPr>
          <w:i/>
          <w:iCs/>
          <w:lang w:val="en-US"/>
        </w:rPr>
        <w:t xml:space="preserve">Pseudomonas </w:t>
      </w:r>
      <w:r>
        <w:rPr>
          <w:i/>
          <w:iCs/>
          <w:lang w:val="en-US"/>
        </w:rPr>
        <w:t xml:space="preserve">sp. </w:t>
      </w:r>
      <w:r w:rsidRPr="002A44D5">
        <w:rPr>
          <w:lang w:val="en-US"/>
        </w:rPr>
        <w:t>OS4</w:t>
      </w:r>
      <w:r>
        <w:rPr>
          <w:lang w:val="en-US"/>
        </w:rPr>
        <w:t xml:space="preserve"> exposed to 200 </w:t>
      </w:r>
      <w:r w:rsidR="003D38E0">
        <w:rPr>
          <w:lang w:val="en-US"/>
        </w:rPr>
        <w:t>µg</w:t>
      </w:r>
      <w:r>
        <w:rPr>
          <w:lang w:val="en-US"/>
        </w:rPr>
        <w:t xml:space="preserve"> mL</w:t>
      </w:r>
      <w:r>
        <w:rPr>
          <w:vertAlign w:val="superscript"/>
          <w:lang w:val="en-US"/>
        </w:rPr>
        <w:t>-1</w:t>
      </w:r>
      <w:r>
        <w:rPr>
          <w:lang w:val="en-US"/>
        </w:rPr>
        <w:t xml:space="preserve"> of nitrofurantoin and 5 </w:t>
      </w:r>
      <w:r w:rsidR="003D38E0">
        <w:rPr>
          <w:lang w:val="en-US"/>
        </w:rPr>
        <w:t>µg</w:t>
      </w:r>
      <w:r>
        <w:rPr>
          <w:lang w:val="en-US"/>
        </w:rPr>
        <w:t xml:space="preserve"> mL</w:t>
      </w:r>
      <w:r>
        <w:rPr>
          <w:vertAlign w:val="superscript"/>
          <w:lang w:val="en-US"/>
        </w:rPr>
        <w:t xml:space="preserve">-1 </w:t>
      </w:r>
      <w:r>
        <w:rPr>
          <w:lang w:val="en-US"/>
        </w:rPr>
        <w:t xml:space="preserve">of </w:t>
      </w:r>
      <w:proofErr w:type="spellStart"/>
      <w:r w:rsidRPr="005B7441">
        <w:rPr>
          <w:i/>
          <w:iCs/>
          <w:lang w:val="en-US"/>
        </w:rPr>
        <w:t>Sapindus</w:t>
      </w:r>
      <w:proofErr w:type="spellEnd"/>
      <w:r w:rsidRPr="005B7441">
        <w:rPr>
          <w:i/>
          <w:iCs/>
          <w:lang w:val="en-US"/>
        </w:rPr>
        <w:t xml:space="preserve"> </w:t>
      </w:r>
      <w:proofErr w:type="spellStart"/>
      <w:r w:rsidRPr="005B7441">
        <w:rPr>
          <w:i/>
          <w:iCs/>
          <w:lang w:val="en-US"/>
        </w:rPr>
        <w:t>mukorossi</w:t>
      </w:r>
      <w:proofErr w:type="spellEnd"/>
    </w:p>
    <w:p w14:paraId="4D5698AC" w14:textId="77777777" w:rsidR="001874BB" w:rsidRDefault="001874BB" w:rsidP="002A44D5">
      <w:pPr>
        <w:jc w:val="center"/>
        <w:rPr>
          <w:lang w:val="en-US"/>
        </w:rPr>
      </w:pPr>
    </w:p>
    <w:p w14:paraId="2E651807" w14:textId="2D59DE58" w:rsidR="00DD6B90" w:rsidRDefault="000A75B3" w:rsidP="002A44D5">
      <w:pPr>
        <w:jc w:val="center"/>
        <w:rPr>
          <w:lang w:val="en-US"/>
        </w:rPr>
      </w:pPr>
      <w:r>
        <w:rPr>
          <w:noProof/>
          <w:lang w:eastAsia="pl-PL"/>
        </w:rPr>
        <w:drawing>
          <wp:inline distT="0" distB="0" distL="0" distR="0" wp14:anchorId="7CB9E373" wp14:editId="6BB39CA0">
            <wp:extent cx="5182235" cy="2743200"/>
            <wp:effectExtent l="0" t="0" r="0" b="0"/>
            <wp:docPr id="18" name="Obraz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5182235" cy="2743200"/>
                    </a:xfrm>
                    <a:prstGeom prst="rect">
                      <a:avLst/>
                    </a:prstGeom>
                    <a:noFill/>
                  </pic:spPr>
                </pic:pic>
              </a:graphicData>
            </a:graphic>
          </wp:inline>
        </w:drawing>
      </w:r>
    </w:p>
    <w:p w14:paraId="00B00F5B" w14:textId="77777777" w:rsidR="00DD6B90" w:rsidRDefault="00DD6B90" w:rsidP="002A44D5">
      <w:pPr>
        <w:jc w:val="center"/>
        <w:rPr>
          <w:lang w:val="en-US"/>
        </w:rPr>
      </w:pPr>
    </w:p>
    <w:p w14:paraId="4AFB0497" w14:textId="772AAB0D" w:rsidR="00DD6B90" w:rsidRDefault="00DD6B90" w:rsidP="00DD6B90">
      <w:pPr>
        <w:jc w:val="center"/>
        <w:rPr>
          <w:lang w:val="en-US"/>
        </w:rPr>
      </w:pPr>
      <w:r w:rsidRPr="002A6C21">
        <w:rPr>
          <w:lang w:val="en-US"/>
        </w:rPr>
        <w:t>S1</w:t>
      </w:r>
      <w:r>
        <w:rPr>
          <w:lang w:val="en-US"/>
        </w:rPr>
        <w:t>7</w:t>
      </w:r>
      <w:r w:rsidRPr="002A6C21">
        <w:rPr>
          <w:lang w:val="en-US"/>
        </w:rPr>
        <w:t>.</w:t>
      </w:r>
      <w:r w:rsidR="00385F01">
        <w:rPr>
          <w:lang w:val="en-US"/>
        </w:rPr>
        <w:t xml:space="preserve"> </w:t>
      </w:r>
      <w:r w:rsidRPr="002A6C21">
        <w:rPr>
          <w:lang w:val="en-US"/>
        </w:rPr>
        <w:t xml:space="preserve">Growth curve of </w:t>
      </w:r>
      <w:r w:rsidRPr="00473FDB">
        <w:rPr>
          <w:i/>
          <w:iCs/>
          <w:lang w:val="en-US"/>
        </w:rPr>
        <w:t xml:space="preserve">Pseudomonas </w:t>
      </w:r>
      <w:r>
        <w:rPr>
          <w:i/>
          <w:iCs/>
          <w:lang w:val="en-US"/>
        </w:rPr>
        <w:t xml:space="preserve">sp. </w:t>
      </w:r>
      <w:r w:rsidRPr="002A44D5">
        <w:rPr>
          <w:lang w:val="en-US"/>
        </w:rPr>
        <w:t>OS4</w:t>
      </w:r>
      <w:r>
        <w:rPr>
          <w:lang w:val="en-US"/>
        </w:rPr>
        <w:t xml:space="preserve"> exposed to 75 </w:t>
      </w:r>
      <w:r w:rsidR="003D38E0">
        <w:rPr>
          <w:lang w:val="en-US"/>
        </w:rPr>
        <w:t>µg</w:t>
      </w:r>
      <w:r>
        <w:rPr>
          <w:lang w:val="en-US"/>
        </w:rPr>
        <w:t xml:space="preserve"> mL</w:t>
      </w:r>
      <w:r>
        <w:rPr>
          <w:vertAlign w:val="superscript"/>
          <w:lang w:val="en-US"/>
        </w:rPr>
        <w:t>-1</w:t>
      </w:r>
      <w:r>
        <w:rPr>
          <w:lang w:val="en-US"/>
        </w:rPr>
        <w:t xml:space="preserve"> of furazolidone</w:t>
      </w:r>
    </w:p>
    <w:p w14:paraId="10AC36AB" w14:textId="77777777" w:rsidR="00DD6B90" w:rsidRDefault="00DD6B90" w:rsidP="00DD6B90">
      <w:pPr>
        <w:jc w:val="center"/>
        <w:rPr>
          <w:lang w:val="en-US"/>
        </w:rPr>
      </w:pPr>
    </w:p>
    <w:p w14:paraId="2C56D930" w14:textId="6C2979DF" w:rsidR="00DD6B90" w:rsidRDefault="00D735DE" w:rsidP="00DD6B90">
      <w:pPr>
        <w:jc w:val="center"/>
        <w:rPr>
          <w:lang w:val="en-US"/>
        </w:rPr>
      </w:pPr>
      <w:r>
        <w:rPr>
          <w:noProof/>
          <w:lang w:eastAsia="pl-PL"/>
        </w:rPr>
        <w:lastRenderedPageBreak/>
        <w:drawing>
          <wp:inline distT="0" distB="0" distL="0" distR="0" wp14:anchorId="5E749796" wp14:editId="0E3547DE">
            <wp:extent cx="5182235" cy="2743200"/>
            <wp:effectExtent l="0" t="0" r="0" b="0"/>
            <wp:docPr id="19" name="Obraz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5182235" cy="2743200"/>
                    </a:xfrm>
                    <a:prstGeom prst="rect">
                      <a:avLst/>
                    </a:prstGeom>
                    <a:noFill/>
                  </pic:spPr>
                </pic:pic>
              </a:graphicData>
            </a:graphic>
          </wp:inline>
        </w:drawing>
      </w:r>
    </w:p>
    <w:p w14:paraId="15B9B9D9" w14:textId="77777777" w:rsidR="00DD6B90" w:rsidRDefault="00DD6B90" w:rsidP="00DD6B90">
      <w:pPr>
        <w:jc w:val="center"/>
        <w:rPr>
          <w:lang w:val="en-US"/>
        </w:rPr>
      </w:pPr>
    </w:p>
    <w:p w14:paraId="617A9B44" w14:textId="4EB6927F" w:rsidR="00DD6B90" w:rsidRDefault="00DD6B90" w:rsidP="00DD6B90">
      <w:pPr>
        <w:jc w:val="center"/>
        <w:rPr>
          <w:lang w:val="en-US"/>
        </w:rPr>
      </w:pPr>
      <w:r w:rsidRPr="002A6C21">
        <w:rPr>
          <w:lang w:val="en-US"/>
        </w:rPr>
        <w:t>S1</w:t>
      </w:r>
      <w:r>
        <w:rPr>
          <w:lang w:val="en-US"/>
        </w:rPr>
        <w:t>8</w:t>
      </w:r>
      <w:r w:rsidRPr="002A6C21">
        <w:rPr>
          <w:lang w:val="en-US"/>
        </w:rPr>
        <w:t>.</w:t>
      </w:r>
      <w:r w:rsidR="00385F01">
        <w:rPr>
          <w:lang w:val="en-US"/>
        </w:rPr>
        <w:t xml:space="preserve"> </w:t>
      </w:r>
      <w:r w:rsidRPr="002A6C21">
        <w:rPr>
          <w:lang w:val="en-US"/>
        </w:rPr>
        <w:t xml:space="preserve">Growth curve of </w:t>
      </w:r>
      <w:r w:rsidRPr="00473FDB">
        <w:rPr>
          <w:i/>
          <w:iCs/>
          <w:lang w:val="en-US"/>
        </w:rPr>
        <w:t xml:space="preserve">Pseudomonas </w:t>
      </w:r>
      <w:r>
        <w:rPr>
          <w:i/>
          <w:iCs/>
          <w:lang w:val="en-US"/>
        </w:rPr>
        <w:t xml:space="preserve">sp. </w:t>
      </w:r>
      <w:r w:rsidRPr="002A44D5">
        <w:rPr>
          <w:lang w:val="en-US"/>
        </w:rPr>
        <w:t>OS4</w:t>
      </w:r>
      <w:r>
        <w:rPr>
          <w:lang w:val="en-US"/>
        </w:rPr>
        <w:t xml:space="preserve"> exposed to 100 </w:t>
      </w:r>
      <w:r w:rsidR="003D38E0">
        <w:rPr>
          <w:lang w:val="en-US"/>
        </w:rPr>
        <w:t>µg</w:t>
      </w:r>
      <w:r>
        <w:rPr>
          <w:lang w:val="en-US"/>
        </w:rPr>
        <w:t xml:space="preserve"> mL</w:t>
      </w:r>
      <w:r>
        <w:rPr>
          <w:vertAlign w:val="superscript"/>
          <w:lang w:val="en-US"/>
        </w:rPr>
        <w:t>-1</w:t>
      </w:r>
      <w:r>
        <w:rPr>
          <w:lang w:val="en-US"/>
        </w:rPr>
        <w:t xml:space="preserve"> of furazolidone</w:t>
      </w:r>
    </w:p>
    <w:p w14:paraId="3D6C1BCE" w14:textId="77777777" w:rsidR="00DD6B90" w:rsidRDefault="00DD6B90" w:rsidP="00DD6B90">
      <w:pPr>
        <w:jc w:val="center"/>
        <w:rPr>
          <w:lang w:val="en-US"/>
        </w:rPr>
      </w:pPr>
    </w:p>
    <w:p w14:paraId="27BE1749" w14:textId="0329E841" w:rsidR="00DD6B90" w:rsidRDefault="00DD6B90" w:rsidP="00DD6B90">
      <w:pPr>
        <w:jc w:val="center"/>
        <w:rPr>
          <w:lang w:val="en-US"/>
        </w:rPr>
      </w:pPr>
    </w:p>
    <w:p w14:paraId="56CEF2A4" w14:textId="2AD331CA" w:rsidR="00DD6B90" w:rsidRDefault="00D735DE" w:rsidP="00DD6B90">
      <w:pPr>
        <w:jc w:val="center"/>
        <w:rPr>
          <w:lang w:val="en-US"/>
        </w:rPr>
      </w:pPr>
      <w:r>
        <w:rPr>
          <w:noProof/>
          <w:lang w:eastAsia="pl-PL"/>
        </w:rPr>
        <w:drawing>
          <wp:inline distT="0" distB="0" distL="0" distR="0" wp14:anchorId="500B9059" wp14:editId="197EA6D6">
            <wp:extent cx="5182235" cy="2743200"/>
            <wp:effectExtent l="0" t="0" r="0" b="0"/>
            <wp:docPr id="20" name="Obraz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5182235" cy="2743200"/>
                    </a:xfrm>
                    <a:prstGeom prst="rect">
                      <a:avLst/>
                    </a:prstGeom>
                    <a:noFill/>
                  </pic:spPr>
                </pic:pic>
              </a:graphicData>
            </a:graphic>
          </wp:inline>
        </w:drawing>
      </w:r>
    </w:p>
    <w:p w14:paraId="42AEA5A0" w14:textId="78431137" w:rsidR="00DD6B90" w:rsidRDefault="00DD6B90" w:rsidP="00DD6B90">
      <w:pPr>
        <w:jc w:val="center"/>
        <w:rPr>
          <w:lang w:val="en-US"/>
        </w:rPr>
      </w:pPr>
      <w:r w:rsidRPr="002A6C21">
        <w:rPr>
          <w:lang w:val="en-US"/>
        </w:rPr>
        <w:t>S1</w:t>
      </w:r>
      <w:r>
        <w:rPr>
          <w:lang w:val="en-US"/>
        </w:rPr>
        <w:t>9</w:t>
      </w:r>
      <w:r w:rsidRPr="002A6C21">
        <w:rPr>
          <w:lang w:val="en-US"/>
        </w:rPr>
        <w:t xml:space="preserve">. Growth curve of </w:t>
      </w:r>
      <w:r w:rsidRPr="00473FDB">
        <w:rPr>
          <w:i/>
          <w:iCs/>
          <w:lang w:val="en-US"/>
        </w:rPr>
        <w:t xml:space="preserve">Pseudomonas </w:t>
      </w:r>
      <w:r>
        <w:rPr>
          <w:i/>
          <w:iCs/>
          <w:lang w:val="en-US"/>
        </w:rPr>
        <w:t xml:space="preserve">sp. </w:t>
      </w:r>
      <w:r w:rsidRPr="002A44D5">
        <w:rPr>
          <w:lang w:val="en-US"/>
        </w:rPr>
        <w:t>OS4</w:t>
      </w:r>
      <w:r>
        <w:rPr>
          <w:lang w:val="en-US"/>
        </w:rPr>
        <w:t xml:space="preserve"> exposed to 200 </w:t>
      </w:r>
      <w:r w:rsidR="003D38E0">
        <w:rPr>
          <w:lang w:val="en-US"/>
        </w:rPr>
        <w:t>µg</w:t>
      </w:r>
      <w:r>
        <w:rPr>
          <w:lang w:val="en-US"/>
        </w:rPr>
        <w:t xml:space="preserve"> mL</w:t>
      </w:r>
      <w:r>
        <w:rPr>
          <w:vertAlign w:val="superscript"/>
          <w:lang w:val="en-US"/>
        </w:rPr>
        <w:t>-1</w:t>
      </w:r>
      <w:r>
        <w:rPr>
          <w:lang w:val="en-US"/>
        </w:rPr>
        <w:t xml:space="preserve"> of furazolidone</w:t>
      </w:r>
    </w:p>
    <w:p w14:paraId="0FD72033" w14:textId="77777777" w:rsidR="00DD6B90" w:rsidRDefault="00DD6B90" w:rsidP="002A44D5">
      <w:pPr>
        <w:jc w:val="center"/>
        <w:rPr>
          <w:lang w:val="en-US"/>
        </w:rPr>
      </w:pPr>
    </w:p>
    <w:p w14:paraId="2BDE8209" w14:textId="6E52F3C5" w:rsidR="00DD6B90" w:rsidRDefault="00D735DE" w:rsidP="002A44D5">
      <w:pPr>
        <w:jc w:val="center"/>
        <w:rPr>
          <w:lang w:val="en-US"/>
        </w:rPr>
      </w:pPr>
      <w:r>
        <w:rPr>
          <w:noProof/>
          <w:lang w:eastAsia="pl-PL"/>
        </w:rPr>
        <w:lastRenderedPageBreak/>
        <w:drawing>
          <wp:inline distT="0" distB="0" distL="0" distR="0" wp14:anchorId="2621E835" wp14:editId="7F5ED0A9">
            <wp:extent cx="5182235" cy="2743200"/>
            <wp:effectExtent l="0" t="0" r="0" b="0"/>
            <wp:docPr id="21" name="Obraz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5182235" cy="2743200"/>
                    </a:xfrm>
                    <a:prstGeom prst="rect">
                      <a:avLst/>
                    </a:prstGeom>
                    <a:noFill/>
                  </pic:spPr>
                </pic:pic>
              </a:graphicData>
            </a:graphic>
          </wp:inline>
        </w:drawing>
      </w:r>
    </w:p>
    <w:p w14:paraId="3BAB5432" w14:textId="77777777" w:rsidR="00DD6B90" w:rsidRDefault="00DD6B90" w:rsidP="002A44D5">
      <w:pPr>
        <w:jc w:val="center"/>
        <w:rPr>
          <w:lang w:val="en-US"/>
        </w:rPr>
      </w:pPr>
    </w:p>
    <w:p w14:paraId="78D6265C" w14:textId="3CFAADA0" w:rsidR="00DD6B90" w:rsidRDefault="00DD6B90" w:rsidP="002A44D5">
      <w:pPr>
        <w:jc w:val="center"/>
        <w:rPr>
          <w:i/>
          <w:iCs/>
          <w:lang w:val="en-US"/>
        </w:rPr>
      </w:pPr>
      <w:r>
        <w:rPr>
          <w:lang w:val="en-US"/>
        </w:rPr>
        <w:t xml:space="preserve">S20. </w:t>
      </w:r>
      <w:r w:rsidRPr="002A6C21">
        <w:rPr>
          <w:lang w:val="en-US"/>
        </w:rPr>
        <w:t xml:space="preserve">Growth curve of </w:t>
      </w:r>
      <w:r w:rsidRPr="00473FDB">
        <w:rPr>
          <w:i/>
          <w:iCs/>
          <w:lang w:val="en-US"/>
        </w:rPr>
        <w:t xml:space="preserve">Pseudomonas </w:t>
      </w:r>
      <w:r>
        <w:rPr>
          <w:i/>
          <w:iCs/>
          <w:lang w:val="en-US"/>
        </w:rPr>
        <w:t xml:space="preserve">sp. </w:t>
      </w:r>
      <w:r w:rsidRPr="002A44D5">
        <w:rPr>
          <w:lang w:val="en-US"/>
        </w:rPr>
        <w:t>OS4</w:t>
      </w:r>
      <w:r>
        <w:rPr>
          <w:lang w:val="en-US"/>
        </w:rPr>
        <w:t xml:space="preserve"> exposed to 200 </w:t>
      </w:r>
      <w:r w:rsidR="003D38E0">
        <w:rPr>
          <w:lang w:val="en-US"/>
        </w:rPr>
        <w:t>µg</w:t>
      </w:r>
      <w:r>
        <w:rPr>
          <w:lang w:val="en-US"/>
        </w:rPr>
        <w:t xml:space="preserve"> mL</w:t>
      </w:r>
      <w:r>
        <w:rPr>
          <w:vertAlign w:val="superscript"/>
          <w:lang w:val="en-US"/>
        </w:rPr>
        <w:t>-1</w:t>
      </w:r>
      <w:r>
        <w:rPr>
          <w:lang w:val="en-US"/>
        </w:rPr>
        <w:t xml:space="preserve"> of </w:t>
      </w:r>
      <w:r w:rsidR="00D456EA">
        <w:rPr>
          <w:lang w:val="en-US"/>
        </w:rPr>
        <w:t>furazolidone</w:t>
      </w:r>
      <w:r>
        <w:rPr>
          <w:lang w:val="en-US"/>
        </w:rPr>
        <w:t xml:space="preserve"> and 30 </w:t>
      </w:r>
      <w:r w:rsidR="003D38E0">
        <w:rPr>
          <w:lang w:val="en-US"/>
        </w:rPr>
        <w:t>µg</w:t>
      </w:r>
      <w:r>
        <w:rPr>
          <w:lang w:val="en-US"/>
        </w:rPr>
        <w:t xml:space="preserve"> mL</w:t>
      </w:r>
      <w:r>
        <w:rPr>
          <w:vertAlign w:val="superscript"/>
          <w:lang w:val="en-US"/>
        </w:rPr>
        <w:t xml:space="preserve">-1 </w:t>
      </w:r>
      <w:r>
        <w:rPr>
          <w:lang w:val="en-US"/>
        </w:rPr>
        <w:t xml:space="preserve">of </w:t>
      </w:r>
      <w:proofErr w:type="spellStart"/>
      <w:r w:rsidRPr="005B7441">
        <w:rPr>
          <w:i/>
          <w:iCs/>
          <w:lang w:val="en-US"/>
        </w:rPr>
        <w:t>Sapindus</w:t>
      </w:r>
      <w:proofErr w:type="spellEnd"/>
      <w:r w:rsidRPr="005B7441">
        <w:rPr>
          <w:i/>
          <w:iCs/>
          <w:lang w:val="en-US"/>
        </w:rPr>
        <w:t xml:space="preserve"> </w:t>
      </w:r>
      <w:proofErr w:type="spellStart"/>
      <w:r w:rsidRPr="005B7441">
        <w:rPr>
          <w:i/>
          <w:iCs/>
          <w:lang w:val="en-US"/>
        </w:rPr>
        <w:t>mukorossi</w:t>
      </w:r>
      <w:proofErr w:type="spellEnd"/>
    </w:p>
    <w:p w14:paraId="7CF741E1" w14:textId="77777777" w:rsidR="00DD6B90" w:rsidRDefault="00DD6B90" w:rsidP="002A44D5">
      <w:pPr>
        <w:jc w:val="center"/>
        <w:rPr>
          <w:lang w:val="en-US"/>
        </w:rPr>
      </w:pPr>
    </w:p>
    <w:p w14:paraId="505220FB" w14:textId="3791667F" w:rsidR="00DD6B90" w:rsidRDefault="00D735DE" w:rsidP="002A44D5">
      <w:pPr>
        <w:jc w:val="center"/>
        <w:rPr>
          <w:lang w:val="en-US"/>
        </w:rPr>
      </w:pPr>
      <w:r>
        <w:rPr>
          <w:noProof/>
          <w:lang w:eastAsia="pl-PL"/>
        </w:rPr>
        <w:drawing>
          <wp:inline distT="0" distB="0" distL="0" distR="0" wp14:anchorId="14001757" wp14:editId="6015EB41">
            <wp:extent cx="5182235" cy="2743200"/>
            <wp:effectExtent l="0" t="0" r="0" b="0"/>
            <wp:docPr id="22" name="Obraz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5182235" cy="2743200"/>
                    </a:xfrm>
                    <a:prstGeom prst="rect">
                      <a:avLst/>
                    </a:prstGeom>
                    <a:noFill/>
                  </pic:spPr>
                </pic:pic>
              </a:graphicData>
            </a:graphic>
          </wp:inline>
        </w:drawing>
      </w:r>
    </w:p>
    <w:p w14:paraId="6194DBF6" w14:textId="738C485E" w:rsidR="00DD6B90" w:rsidRDefault="00DD6B90" w:rsidP="002A44D5">
      <w:pPr>
        <w:jc w:val="center"/>
        <w:rPr>
          <w:i/>
          <w:iCs/>
          <w:lang w:val="en-US"/>
        </w:rPr>
      </w:pPr>
      <w:r>
        <w:rPr>
          <w:lang w:val="en-US"/>
        </w:rPr>
        <w:t xml:space="preserve">S21. </w:t>
      </w:r>
      <w:r w:rsidRPr="002A6C21">
        <w:rPr>
          <w:lang w:val="en-US"/>
        </w:rPr>
        <w:t xml:space="preserve">Growth curve of </w:t>
      </w:r>
      <w:r w:rsidRPr="00473FDB">
        <w:rPr>
          <w:i/>
          <w:iCs/>
          <w:lang w:val="en-US"/>
        </w:rPr>
        <w:t xml:space="preserve">Pseudomonas </w:t>
      </w:r>
      <w:r>
        <w:rPr>
          <w:i/>
          <w:iCs/>
          <w:lang w:val="en-US"/>
        </w:rPr>
        <w:t xml:space="preserve">sp. </w:t>
      </w:r>
      <w:r w:rsidRPr="002A44D5">
        <w:rPr>
          <w:lang w:val="en-US"/>
        </w:rPr>
        <w:t>OS4</w:t>
      </w:r>
      <w:r>
        <w:rPr>
          <w:lang w:val="en-US"/>
        </w:rPr>
        <w:t xml:space="preserve"> exposed to 200 </w:t>
      </w:r>
      <w:r w:rsidR="003D38E0">
        <w:rPr>
          <w:lang w:val="en-US"/>
        </w:rPr>
        <w:t>µg</w:t>
      </w:r>
      <w:r>
        <w:rPr>
          <w:lang w:val="en-US"/>
        </w:rPr>
        <w:t xml:space="preserve"> mL</w:t>
      </w:r>
      <w:r>
        <w:rPr>
          <w:vertAlign w:val="superscript"/>
          <w:lang w:val="en-US"/>
        </w:rPr>
        <w:t>-1</w:t>
      </w:r>
      <w:r>
        <w:rPr>
          <w:lang w:val="en-US"/>
        </w:rPr>
        <w:t xml:space="preserve"> of </w:t>
      </w:r>
      <w:r w:rsidR="00D456EA">
        <w:rPr>
          <w:lang w:val="en-US"/>
        </w:rPr>
        <w:t>furazolidone</w:t>
      </w:r>
      <w:r>
        <w:rPr>
          <w:lang w:val="en-US"/>
        </w:rPr>
        <w:t xml:space="preserve"> and 5 </w:t>
      </w:r>
      <w:r w:rsidR="003D38E0">
        <w:rPr>
          <w:lang w:val="en-US"/>
        </w:rPr>
        <w:t>µg</w:t>
      </w:r>
      <w:r>
        <w:rPr>
          <w:lang w:val="en-US"/>
        </w:rPr>
        <w:t xml:space="preserve"> mL</w:t>
      </w:r>
      <w:r>
        <w:rPr>
          <w:vertAlign w:val="superscript"/>
          <w:lang w:val="en-US"/>
        </w:rPr>
        <w:t xml:space="preserve">-1 </w:t>
      </w:r>
      <w:r>
        <w:rPr>
          <w:lang w:val="en-US"/>
        </w:rPr>
        <w:t xml:space="preserve">of </w:t>
      </w:r>
      <w:proofErr w:type="spellStart"/>
      <w:r w:rsidRPr="005B7441">
        <w:rPr>
          <w:i/>
          <w:iCs/>
          <w:lang w:val="en-US"/>
        </w:rPr>
        <w:t>Sapindus</w:t>
      </w:r>
      <w:proofErr w:type="spellEnd"/>
      <w:r w:rsidRPr="005B7441">
        <w:rPr>
          <w:i/>
          <w:iCs/>
          <w:lang w:val="en-US"/>
        </w:rPr>
        <w:t xml:space="preserve"> </w:t>
      </w:r>
      <w:proofErr w:type="spellStart"/>
      <w:r w:rsidRPr="005B7441">
        <w:rPr>
          <w:i/>
          <w:iCs/>
          <w:lang w:val="en-US"/>
        </w:rPr>
        <w:t>mukorossi</w:t>
      </w:r>
      <w:proofErr w:type="spellEnd"/>
    </w:p>
    <w:p w14:paraId="296D6E93" w14:textId="77777777" w:rsidR="00DD6B90" w:rsidRDefault="00DD6B90" w:rsidP="002A44D5">
      <w:pPr>
        <w:jc w:val="center"/>
        <w:rPr>
          <w:i/>
          <w:iCs/>
          <w:lang w:val="en-US"/>
        </w:rPr>
      </w:pPr>
    </w:p>
    <w:p w14:paraId="02BD0B94" w14:textId="7688CD9E" w:rsidR="00DD6B90" w:rsidRDefault="00D735DE" w:rsidP="002A44D5">
      <w:pPr>
        <w:jc w:val="center"/>
        <w:rPr>
          <w:lang w:val="en-US"/>
        </w:rPr>
      </w:pPr>
      <w:r>
        <w:rPr>
          <w:noProof/>
          <w:lang w:eastAsia="pl-PL"/>
        </w:rPr>
        <w:lastRenderedPageBreak/>
        <w:drawing>
          <wp:inline distT="0" distB="0" distL="0" distR="0" wp14:anchorId="138088E2" wp14:editId="79453043">
            <wp:extent cx="5182235" cy="2743200"/>
            <wp:effectExtent l="0" t="0" r="0" b="0"/>
            <wp:docPr id="23" name="Obraz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5182235" cy="2743200"/>
                    </a:xfrm>
                    <a:prstGeom prst="rect">
                      <a:avLst/>
                    </a:prstGeom>
                    <a:noFill/>
                  </pic:spPr>
                </pic:pic>
              </a:graphicData>
            </a:graphic>
          </wp:inline>
        </w:drawing>
      </w:r>
    </w:p>
    <w:p w14:paraId="0DDAA35C" w14:textId="77777777" w:rsidR="00612422" w:rsidRDefault="00612422" w:rsidP="002A44D5">
      <w:pPr>
        <w:jc w:val="center"/>
        <w:rPr>
          <w:lang w:val="en-US"/>
        </w:rPr>
      </w:pPr>
    </w:p>
    <w:p w14:paraId="31CF2C7D" w14:textId="2FFF3DD3" w:rsidR="00612422" w:rsidRDefault="00612422" w:rsidP="002A44D5">
      <w:pPr>
        <w:jc w:val="center"/>
        <w:rPr>
          <w:lang w:val="en-US"/>
        </w:rPr>
      </w:pPr>
      <w:r>
        <w:rPr>
          <w:lang w:val="en-US"/>
        </w:rPr>
        <w:t xml:space="preserve">S22. </w:t>
      </w:r>
      <w:r w:rsidRPr="002A6C21">
        <w:rPr>
          <w:lang w:val="en-US"/>
        </w:rPr>
        <w:t xml:space="preserve">Growth curve of </w:t>
      </w:r>
      <w:r w:rsidRPr="00473FDB">
        <w:rPr>
          <w:i/>
          <w:iCs/>
          <w:lang w:val="en-US"/>
        </w:rPr>
        <w:t xml:space="preserve">Pseudomonas </w:t>
      </w:r>
      <w:r>
        <w:rPr>
          <w:i/>
          <w:iCs/>
          <w:lang w:val="en-US"/>
        </w:rPr>
        <w:t xml:space="preserve">sp. </w:t>
      </w:r>
      <w:proofErr w:type="spellStart"/>
      <w:r>
        <w:rPr>
          <w:lang w:val="en-US"/>
        </w:rPr>
        <w:t>MChB</w:t>
      </w:r>
      <w:proofErr w:type="spellEnd"/>
    </w:p>
    <w:p w14:paraId="53160B35" w14:textId="2498A3AB" w:rsidR="00612422" w:rsidRDefault="00612422" w:rsidP="00385F01">
      <w:pPr>
        <w:rPr>
          <w:lang w:val="en-US"/>
        </w:rPr>
      </w:pPr>
    </w:p>
    <w:p w14:paraId="2476DDAB" w14:textId="49A6F1D7" w:rsidR="00612422" w:rsidRDefault="00D735DE" w:rsidP="002A44D5">
      <w:pPr>
        <w:jc w:val="center"/>
        <w:rPr>
          <w:lang w:val="en-US"/>
        </w:rPr>
      </w:pPr>
      <w:r>
        <w:rPr>
          <w:noProof/>
          <w:lang w:eastAsia="pl-PL"/>
        </w:rPr>
        <w:drawing>
          <wp:inline distT="0" distB="0" distL="0" distR="0" wp14:anchorId="15222778" wp14:editId="585ED890">
            <wp:extent cx="5182235" cy="2743200"/>
            <wp:effectExtent l="0" t="0" r="0" b="0"/>
            <wp:docPr id="24" name="Obraz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5182235" cy="2743200"/>
                    </a:xfrm>
                    <a:prstGeom prst="rect">
                      <a:avLst/>
                    </a:prstGeom>
                    <a:noFill/>
                  </pic:spPr>
                </pic:pic>
              </a:graphicData>
            </a:graphic>
          </wp:inline>
        </w:drawing>
      </w:r>
    </w:p>
    <w:p w14:paraId="4C45588F" w14:textId="7A76808B" w:rsidR="00612422" w:rsidRDefault="00612422" w:rsidP="00612422">
      <w:pPr>
        <w:jc w:val="center"/>
        <w:rPr>
          <w:lang w:val="en-US"/>
        </w:rPr>
      </w:pPr>
      <w:r>
        <w:rPr>
          <w:lang w:val="en-US"/>
        </w:rPr>
        <w:t xml:space="preserve">S23. </w:t>
      </w:r>
      <w:r w:rsidRPr="002A6C21">
        <w:rPr>
          <w:lang w:val="en-US"/>
        </w:rPr>
        <w:t xml:space="preserve">Growth curve of </w:t>
      </w:r>
      <w:r w:rsidRPr="00473FDB">
        <w:rPr>
          <w:i/>
          <w:iCs/>
          <w:lang w:val="en-US"/>
        </w:rPr>
        <w:t xml:space="preserve">Pseudomonas </w:t>
      </w:r>
      <w:r>
        <w:rPr>
          <w:i/>
          <w:iCs/>
          <w:lang w:val="en-US"/>
        </w:rPr>
        <w:t xml:space="preserve">sp. </w:t>
      </w:r>
      <w:proofErr w:type="spellStart"/>
      <w:r>
        <w:rPr>
          <w:lang w:val="en-US"/>
        </w:rPr>
        <w:t>MChB</w:t>
      </w:r>
      <w:proofErr w:type="spellEnd"/>
      <w:r>
        <w:rPr>
          <w:lang w:val="en-US"/>
        </w:rPr>
        <w:t xml:space="preserve"> exposed to 75 </w:t>
      </w:r>
      <w:r w:rsidR="003D38E0">
        <w:rPr>
          <w:lang w:val="en-US"/>
        </w:rPr>
        <w:t>µg</w:t>
      </w:r>
      <w:r>
        <w:rPr>
          <w:lang w:val="en-US"/>
        </w:rPr>
        <w:t xml:space="preserve"> mL</w:t>
      </w:r>
      <w:r>
        <w:rPr>
          <w:vertAlign w:val="superscript"/>
          <w:lang w:val="en-US"/>
        </w:rPr>
        <w:t>-1</w:t>
      </w:r>
      <w:r>
        <w:rPr>
          <w:lang w:val="en-US"/>
        </w:rPr>
        <w:t xml:space="preserve"> of nitrofurantoin</w:t>
      </w:r>
    </w:p>
    <w:p w14:paraId="2B965E73" w14:textId="77777777" w:rsidR="00612422" w:rsidRDefault="00612422" w:rsidP="00612422">
      <w:pPr>
        <w:jc w:val="center"/>
        <w:rPr>
          <w:lang w:val="en-US"/>
        </w:rPr>
      </w:pPr>
    </w:p>
    <w:p w14:paraId="475BB3F6" w14:textId="1B8BD182" w:rsidR="00612422" w:rsidRDefault="00612422" w:rsidP="00612422">
      <w:pPr>
        <w:jc w:val="center"/>
        <w:rPr>
          <w:lang w:val="en-US"/>
        </w:rPr>
      </w:pPr>
    </w:p>
    <w:p w14:paraId="591C01EC" w14:textId="7D32A90A" w:rsidR="00612422" w:rsidRDefault="00D735DE" w:rsidP="00612422">
      <w:pPr>
        <w:jc w:val="center"/>
        <w:rPr>
          <w:lang w:val="en-US"/>
        </w:rPr>
      </w:pPr>
      <w:r>
        <w:rPr>
          <w:noProof/>
          <w:lang w:eastAsia="pl-PL"/>
        </w:rPr>
        <w:lastRenderedPageBreak/>
        <w:drawing>
          <wp:inline distT="0" distB="0" distL="0" distR="0" wp14:anchorId="4082092F" wp14:editId="1359F5AD">
            <wp:extent cx="5182235" cy="2743200"/>
            <wp:effectExtent l="0" t="0" r="0" b="0"/>
            <wp:docPr id="25" name="Obraz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5182235" cy="2743200"/>
                    </a:xfrm>
                    <a:prstGeom prst="rect">
                      <a:avLst/>
                    </a:prstGeom>
                    <a:noFill/>
                  </pic:spPr>
                </pic:pic>
              </a:graphicData>
            </a:graphic>
          </wp:inline>
        </w:drawing>
      </w:r>
    </w:p>
    <w:p w14:paraId="20E99A58" w14:textId="1BAB746F" w:rsidR="00612422" w:rsidRDefault="00612422" w:rsidP="00612422">
      <w:pPr>
        <w:jc w:val="center"/>
        <w:rPr>
          <w:lang w:val="en-US"/>
        </w:rPr>
      </w:pPr>
      <w:r>
        <w:rPr>
          <w:lang w:val="en-US"/>
        </w:rPr>
        <w:t xml:space="preserve">S24. </w:t>
      </w:r>
      <w:r w:rsidRPr="002A6C21">
        <w:rPr>
          <w:lang w:val="en-US"/>
        </w:rPr>
        <w:t xml:space="preserve">Growth curve of </w:t>
      </w:r>
      <w:r w:rsidRPr="00473FDB">
        <w:rPr>
          <w:i/>
          <w:iCs/>
          <w:lang w:val="en-US"/>
        </w:rPr>
        <w:t xml:space="preserve">Pseudomonas </w:t>
      </w:r>
      <w:r>
        <w:rPr>
          <w:i/>
          <w:iCs/>
          <w:lang w:val="en-US"/>
        </w:rPr>
        <w:t xml:space="preserve">sp. </w:t>
      </w:r>
      <w:proofErr w:type="spellStart"/>
      <w:r>
        <w:rPr>
          <w:lang w:val="en-US"/>
        </w:rPr>
        <w:t>MChB</w:t>
      </w:r>
      <w:proofErr w:type="spellEnd"/>
      <w:r>
        <w:rPr>
          <w:lang w:val="en-US"/>
        </w:rPr>
        <w:t xml:space="preserve"> exposed to 100 </w:t>
      </w:r>
      <w:r w:rsidR="003D38E0">
        <w:rPr>
          <w:lang w:val="en-US"/>
        </w:rPr>
        <w:t>µg</w:t>
      </w:r>
      <w:r>
        <w:rPr>
          <w:lang w:val="en-US"/>
        </w:rPr>
        <w:t xml:space="preserve"> mL</w:t>
      </w:r>
      <w:r>
        <w:rPr>
          <w:vertAlign w:val="superscript"/>
          <w:lang w:val="en-US"/>
        </w:rPr>
        <w:t>-1</w:t>
      </w:r>
      <w:r>
        <w:rPr>
          <w:lang w:val="en-US"/>
        </w:rPr>
        <w:t xml:space="preserve"> of nitrofurantoin</w:t>
      </w:r>
    </w:p>
    <w:p w14:paraId="799A596B" w14:textId="77777777" w:rsidR="00612422" w:rsidRDefault="00612422" w:rsidP="00612422">
      <w:pPr>
        <w:jc w:val="center"/>
        <w:rPr>
          <w:lang w:val="en-US"/>
        </w:rPr>
      </w:pPr>
    </w:p>
    <w:p w14:paraId="15DD1300" w14:textId="335F4B66" w:rsidR="00612422" w:rsidRDefault="00D735DE" w:rsidP="00612422">
      <w:pPr>
        <w:jc w:val="center"/>
        <w:rPr>
          <w:lang w:val="en-US"/>
        </w:rPr>
      </w:pPr>
      <w:r>
        <w:rPr>
          <w:noProof/>
          <w:lang w:eastAsia="pl-PL"/>
        </w:rPr>
        <w:drawing>
          <wp:inline distT="0" distB="0" distL="0" distR="0" wp14:anchorId="6E676193" wp14:editId="69DC54C7">
            <wp:extent cx="5182235" cy="2743200"/>
            <wp:effectExtent l="0" t="0" r="0" b="0"/>
            <wp:docPr id="26" name="Obraz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5182235" cy="2743200"/>
                    </a:xfrm>
                    <a:prstGeom prst="rect">
                      <a:avLst/>
                    </a:prstGeom>
                    <a:noFill/>
                  </pic:spPr>
                </pic:pic>
              </a:graphicData>
            </a:graphic>
          </wp:inline>
        </w:drawing>
      </w:r>
    </w:p>
    <w:p w14:paraId="082B6A53" w14:textId="77777777" w:rsidR="00612422" w:rsidRDefault="00612422" w:rsidP="00612422">
      <w:pPr>
        <w:jc w:val="center"/>
        <w:rPr>
          <w:lang w:val="en-US"/>
        </w:rPr>
      </w:pPr>
    </w:p>
    <w:p w14:paraId="188A867C" w14:textId="2CE0FA8C" w:rsidR="00612422" w:rsidRDefault="00612422" w:rsidP="00612422">
      <w:pPr>
        <w:jc w:val="center"/>
        <w:rPr>
          <w:lang w:val="en-US"/>
        </w:rPr>
      </w:pPr>
      <w:r>
        <w:rPr>
          <w:lang w:val="en-US"/>
        </w:rPr>
        <w:t xml:space="preserve">S25. </w:t>
      </w:r>
      <w:r w:rsidRPr="002A6C21">
        <w:rPr>
          <w:lang w:val="en-US"/>
        </w:rPr>
        <w:t xml:space="preserve">Growth curve of </w:t>
      </w:r>
      <w:r w:rsidRPr="00473FDB">
        <w:rPr>
          <w:i/>
          <w:iCs/>
          <w:lang w:val="en-US"/>
        </w:rPr>
        <w:t xml:space="preserve">Pseudomonas </w:t>
      </w:r>
      <w:r>
        <w:rPr>
          <w:i/>
          <w:iCs/>
          <w:lang w:val="en-US"/>
        </w:rPr>
        <w:t xml:space="preserve">sp. </w:t>
      </w:r>
      <w:proofErr w:type="spellStart"/>
      <w:r>
        <w:rPr>
          <w:lang w:val="en-US"/>
        </w:rPr>
        <w:t>MChB</w:t>
      </w:r>
      <w:proofErr w:type="spellEnd"/>
      <w:r>
        <w:rPr>
          <w:lang w:val="en-US"/>
        </w:rPr>
        <w:t xml:space="preserve"> exposed to 200 </w:t>
      </w:r>
      <w:r w:rsidR="003D38E0">
        <w:rPr>
          <w:lang w:val="en-US"/>
        </w:rPr>
        <w:t>µg</w:t>
      </w:r>
      <w:r>
        <w:rPr>
          <w:lang w:val="en-US"/>
        </w:rPr>
        <w:t xml:space="preserve"> mL</w:t>
      </w:r>
      <w:r>
        <w:rPr>
          <w:vertAlign w:val="superscript"/>
          <w:lang w:val="en-US"/>
        </w:rPr>
        <w:t>-1</w:t>
      </w:r>
      <w:r>
        <w:rPr>
          <w:lang w:val="en-US"/>
        </w:rPr>
        <w:t xml:space="preserve"> of nitrofurantoin</w:t>
      </w:r>
    </w:p>
    <w:p w14:paraId="103F6590" w14:textId="77777777" w:rsidR="00612422" w:rsidRDefault="00612422" w:rsidP="00612422">
      <w:pPr>
        <w:jc w:val="center"/>
        <w:rPr>
          <w:lang w:val="en-US"/>
        </w:rPr>
      </w:pPr>
    </w:p>
    <w:p w14:paraId="77972E04" w14:textId="03D15E47" w:rsidR="00612422" w:rsidRDefault="00D735DE" w:rsidP="00612422">
      <w:pPr>
        <w:jc w:val="center"/>
        <w:rPr>
          <w:lang w:val="en-US"/>
        </w:rPr>
      </w:pPr>
      <w:r>
        <w:rPr>
          <w:noProof/>
          <w:lang w:eastAsia="pl-PL"/>
        </w:rPr>
        <w:lastRenderedPageBreak/>
        <w:drawing>
          <wp:inline distT="0" distB="0" distL="0" distR="0" wp14:anchorId="7FD1F8AF" wp14:editId="121A8D62">
            <wp:extent cx="5182235" cy="2743200"/>
            <wp:effectExtent l="0" t="0" r="0" b="0"/>
            <wp:docPr id="27" name="Obraz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5182235" cy="2743200"/>
                    </a:xfrm>
                    <a:prstGeom prst="rect">
                      <a:avLst/>
                    </a:prstGeom>
                    <a:noFill/>
                  </pic:spPr>
                </pic:pic>
              </a:graphicData>
            </a:graphic>
          </wp:inline>
        </w:drawing>
      </w:r>
    </w:p>
    <w:p w14:paraId="10EE83ED" w14:textId="34F32154" w:rsidR="00612422" w:rsidRDefault="00612422" w:rsidP="00612422">
      <w:pPr>
        <w:jc w:val="center"/>
        <w:rPr>
          <w:i/>
          <w:iCs/>
          <w:lang w:val="en-US"/>
        </w:rPr>
      </w:pPr>
      <w:r w:rsidRPr="002A6C21">
        <w:rPr>
          <w:lang w:val="en-US"/>
        </w:rPr>
        <w:t>S</w:t>
      </w:r>
      <w:r>
        <w:rPr>
          <w:lang w:val="en-US"/>
        </w:rPr>
        <w:t>26</w:t>
      </w:r>
      <w:r w:rsidRPr="002A6C21">
        <w:rPr>
          <w:lang w:val="en-US"/>
        </w:rPr>
        <w:t>.</w:t>
      </w:r>
      <w:r w:rsidR="00385F01">
        <w:rPr>
          <w:lang w:val="en-US"/>
        </w:rPr>
        <w:t xml:space="preserve"> </w:t>
      </w:r>
      <w:r w:rsidRPr="002A6C21">
        <w:rPr>
          <w:lang w:val="en-US"/>
        </w:rPr>
        <w:t xml:space="preserve">Growth curve of </w:t>
      </w:r>
      <w:r w:rsidRPr="00473FDB">
        <w:rPr>
          <w:i/>
          <w:iCs/>
          <w:lang w:val="en-US"/>
        </w:rPr>
        <w:t xml:space="preserve">Pseudomonas </w:t>
      </w:r>
      <w:r>
        <w:rPr>
          <w:i/>
          <w:iCs/>
          <w:lang w:val="en-US"/>
        </w:rPr>
        <w:t xml:space="preserve">sp. </w:t>
      </w:r>
      <w:proofErr w:type="spellStart"/>
      <w:r>
        <w:rPr>
          <w:lang w:val="en-US"/>
        </w:rPr>
        <w:t>MChB</w:t>
      </w:r>
      <w:proofErr w:type="spellEnd"/>
      <w:r>
        <w:rPr>
          <w:lang w:val="en-US"/>
        </w:rPr>
        <w:t xml:space="preserve"> exposed to 200 </w:t>
      </w:r>
      <w:r w:rsidR="003D38E0">
        <w:rPr>
          <w:lang w:val="en-US"/>
        </w:rPr>
        <w:t>µg</w:t>
      </w:r>
      <w:r>
        <w:rPr>
          <w:lang w:val="en-US"/>
        </w:rPr>
        <w:t xml:space="preserve"> mL</w:t>
      </w:r>
      <w:r>
        <w:rPr>
          <w:vertAlign w:val="superscript"/>
          <w:lang w:val="en-US"/>
        </w:rPr>
        <w:t>-1</w:t>
      </w:r>
      <w:r>
        <w:rPr>
          <w:lang w:val="en-US"/>
        </w:rPr>
        <w:t xml:space="preserve"> of nitrofurantoin and 30 </w:t>
      </w:r>
      <w:r w:rsidR="003D38E0">
        <w:rPr>
          <w:lang w:val="en-US"/>
        </w:rPr>
        <w:t>µg</w:t>
      </w:r>
      <w:r>
        <w:rPr>
          <w:lang w:val="en-US"/>
        </w:rPr>
        <w:t xml:space="preserve"> mL</w:t>
      </w:r>
      <w:r>
        <w:rPr>
          <w:vertAlign w:val="superscript"/>
          <w:lang w:val="en-US"/>
        </w:rPr>
        <w:t xml:space="preserve">-1 </w:t>
      </w:r>
      <w:r>
        <w:rPr>
          <w:lang w:val="en-US"/>
        </w:rPr>
        <w:t xml:space="preserve">of </w:t>
      </w:r>
      <w:proofErr w:type="spellStart"/>
      <w:r w:rsidRPr="005B7441">
        <w:rPr>
          <w:i/>
          <w:iCs/>
          <w:lang w:val="en-US"/>
        </w:rPr>
        <w:t>Sapindus</w:t>
      </w:r>
      <w:proofErr w:type="spellEnd"/>
      <w:r w:rsidRPr="005B7441">
        <w:rPr>
          <w:i/>
          <w:iCs/>
          <w:lang w:val="en-US"/>
        </w:rPr>
        <w:t xml:space="preserve"> </w:t>
      </w:r>
      <w:proofErr w:type="spellStart"/>
      <w:r w:rsidRPr="005B7441">
        <w:rPr>
          <w:i/>
          <w:iCs/>
          <w:lang w:val="en-US"/>
        </w:rPr>
        <w:t>mukorossi</w:t>
      </w:r>
      <w:proofErr w:type="spellEnd"/>
    </w:p>
    <w:p w14:paraId="515D1A8D" w14:textId="77777777" w:rsidR="00B156A9" w:rsidRDefault="00B156A9" w:rsidP="00612422">
      <w:pPr>
        <w:jc w:val="center"/>
        <w:rPr>
          <w:i/>
          <w:iCs/>
          <w:lang w:val="en-US"/>
        </w:rPr>
      </w:pPr>
    </w:p>
    <w:p w14:paraId="05E39144" w14:textId="39432C34" w:rsidR="00B156A9" w:rsidRDefault="00D735DE" w:rsidP="00612422">
      <w:pPr>
        <w:jc w:val="center"/>
        <w:rPr>
          <w:lang w:val="en-US"/>
        </w:rPr>
      </w:pPr>
      <w:r>
        <w:rPr>
          <w:noProof/>
          <w:lang w:eastAsia="pl-PL"/>
        </w:rPr>
        <w:drawing>
          <wp:inline distT="0" distB="0" distL="0" distR="0" wp14:anchorId="0E80EB76" wp14:editId="61038E25">
            <wp:extent cx="5182235" cy="2743200"/>
            <wp:effectExtent l="0" t="0" r="0" b="0"/>
            <wp:docPr id="28" name="Obraz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5182235" cy="2743200"/>
                    </a:xfrm>
                    <a:prstGeom prst="rect">
                      <a:avLst/>
                    </a:prstGeom>
                    <a:noFill/>
                  </pic:spPr>
                </pic:pic>
              </a:graphicData>
            </a:graphic>
          </wp:inline>
        </w:drawing>
      </w:r>
    </w:p>
    <w:p w14:paraId="3026FB08" w14:textId="77777777" w:rsidR="00B156A9" w:rsidRPr="00B156A9" w:rsidRDefault="00B156A9" w:rsidP="00612422">
      <w:pPr>
        <w:jc w:val="center"/>
        <w:rPr>
          <w:lang w:val="en-US"/>
        </w:rPr>
      </w:pPr>
    </w:p>
    <w:p w14:paraId="0E4C1393" w14:textId="67549A9B" w:rsidR="00B156A9" w:rsidRDefault="00B156A9" w:rsidP="00B156A9">
      <w:pPr>
        <w:jc w:val="center"/>
        <w:rPr>
          <w:i/>
          <w:iCs/>
          <w:lang w:val="en-US"/>
        </w:rPr>
      </w:pPr>
      <w:r w:rsidRPr="002A6C21">
        <w:rPr>
          <w:lang w:val="en-US"/>
        </w:rPr>
        <w:t>S</w:t>
      </w:r>
      <w:r>
        <w:rPr>
          <w:lang w:val="en-US"/>
        </w:rPr>
        <w:t>27</w:t>
      </w:r>
      <w:r w:rsidRPr="002A6C21">
        <w:rPr>
          <w:lang w:val="en-US"/>
        </w:rPr>
        <w:t>.</w:t>
      </w:r>
      <w:r w:rsidR="00385F01">
        <w:rPr>
          <w:lang w:val="en-US"/>
        </w:rPr>
        <w:t xml:space="preserve"> </w:t>
      </w:r>
      <w:r w:rsidRPr="002A6C21">
        <w:rPr>
          <w:lang w:val="en-US"/>
        </w:rPr>
        <w:t xml:space="preserve">Growth curve of </w:t>
      </w:r>
      <w:r w:rsidRPr="00473FDB">
        <w:rPr>
          <w:i/>
          <w:iCs/>
          <w:lang w:val="en-US"/>
        </w:rPr>
        <w:t xml:space="preserve">Pseudomonas </w:t>
      </w:r>
      <w:r>
        <w:rPr>
          <w:i/>
          <w:iCs/>
          <w:lang w:val="en-US"/>
        </w:rPr>
        <w:t xml:space="preserve">sp. </w:t>
      </w:r>
      <w:proofErr w:type="spellStart"/>
      <w:r>
        <w:rPr>
          <w:lang w:val="en-US"/>
        </w:rPr>
        <w:t>MChB</w:t>
      </w:r>
      <w:proofErr w:type="spellEnd"/>
      <w:r>
        <w:rPr>
          <w:lang w:val="en-US"/>
        </w:rPr>
        <w:t xml:space="preserve"> exposed to 200 </w:t>
      </w:r>
      <w:r w:rsidR="003D38E0">
        <w:rPr>
          <w:lang w:val="en-US"/>
        </w:rPr>
        <w:t>µg</w:t>
      </w:r>
      <w:r>
        <w:rPr>
          <w:lang w:val="en-US"/>
        </w:rPr>
        <w:t xml:space="preserve"> mL</w:t>
      </w:r>
      <w:r>
        <w:rPr>
          <w:vertAlign w:val="superscript"/>
          <w:lang w:val="en-US"/>
        </w:rPr>
        <w:t>-1</w:t>
      </w:r>
      <w:r>
        <w:rPr>
          <w:lang w:val="en-US"/>
        </w:rPr>
        <w:t xml:space="preserve"> of nitrofurantoin and 5 </w:t>
      </w:r>
      <w:r w:rsidR="003D38E0">
        <w:rPr>
          <w:lang w:val="en-US"/>
        </w:rPr>
        <w:t>µg</w:t>
      </w:r>
      <w:r>
        <w:rPr>
          <w:lang w:val="en-US"/>
        </w:rPr>
        <w:t xml:space="preserve"> mL</w:t>
      </w:r>
      <w:r>
        <w:rPr>
          <w:vertAlign w:val="superscript"/>
          <w:lang w:val="en-US"/>
        </w:rPr>
        <w:t xml:space="preserve">-1 </w:t>
      </w:r>
      <w:r>
        <w:rPr>
          <w:lang w:val="en-US"/>
        </w:rPr>
        <w:t xml:space="preserve">of </w:t>
      </w:r>
      <w:proofErr w:type="spellStart"/>
      <w:r w:rsidRPr="005B7441">
        <w:rPr>
          <w:i/>
          <w:iCs/>
          <w:lang w:val="en-US"/>
        </w:rPr>
        <w:t>Sapindus</w:t>
      </w:r>
      <w:proofErr w:type="spellEnd"/>
      <w:r w:rsidRPr="005B7441">
        <w:rPr>
          <w:i/>
          <w:iCs/>
          <w:lang w:val="en-US"/>
        </w:rPr>
        <w:t xml:space="preserve"> </w:t>
      </w:r>
      <w:proofErr w:type="spellStart"/>
      <w:r w:rsidRPr="005B7441">
        <w:rPr>
          <w:i/>
          <w:iCs/>
          <w:lang w:val="en-US"/>
        </w:rPr>
        <w:t>mukorossi</w:t>
      </w:r>
      <w:proofErr w:type="spellEnd"/>
    </w:p>
    <w:p w14:paraId="1EC89AFC" w14:textId="77777777" w:rsidR="00612422" w:rsidRDefault="00612422" w:rsidP="00612422">
      <w:pPr>
        <w:jc w:val="center"/>
        <w:rPr>
          <w:lang w:val="en-US"/>
        </w:rPr>
      </w:pPr>
    </w:p>
    <w:p w14:paraId="1338A15B" w14:textId="7B15E7C9" w:rsidR="00B156A9" w:rsidRDefault="00D735DE" w:rsidP="00612422">
      <w:pPr>
        <w:jc w:val="center"/>
        <w:rPr>
          <w:lang w:val="en-US"/>
        </w:rPr>
      </w:pPr>
      <w:r>
        <w:rPr>
          <w:noProof/>
          <w:lang w:eastAsia="pl-PL"/>
        </w:rPr>
        <w:lastRenderedPageBreak/>
        <w:drawing>
          <wp:inline distT="0" distB="0" distL="0" distR="0" wp14:anchorId="3E47CF4A" wp14:editId="126A122B">
            <wp:extent cx="5182235" cy="2743200"/>
            <wp:effectExtent l="0" t="0" r="0" b="0"/>
            <wp:docPr id="29" name="Obraz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5182235" cy="2743200"/>
                    </a:xfrm>
                    <a:prstGeom prst="rect">
                      <a:avLst/>
                    </a:prstGeom>
                    <a:noFill/>
                  </pic:spPr>
                </pic:pic>
              </a:graphicData>
            </a:graphic>
          </wp:inline>
        </w:drawing>
      </w:r>
    </w:p>
    <w:p w14:paraId="14155FD4" w14:textId="77777777" w:rsidR="00D456EA" w:rsidRDefault="00D456EA" w:rsidP="00612422">
      <w:pPr>
        <w:jc w:val="center"/>
        <w:rPr>
          <w:lang w:val="en-US"/>
        </w:rPr>
      </w:pPr>
    </w:p>
    <w:p w14:paraId="021DF9D2" w14:textId="604979C4" w:rsidR="00D456EA" w:rsidRDefault="00D456EA" w:rsidP="00612422">
      <w:pPr>
        <w:jc w:val="center"/>
        <w:rPr>
          <w:lang w:val="en-US"/>
        </w:rPr>
      </w:pPr>
      <w:r>
        <w:rPr>
          <w:lang w:val="en-US"/>
        </w:rPr>
        <w:t xml:space="preserve">S28. </w:t>
      </w:r>
      <w:r w:rsidRPr="002A6C21">
        <w:rPr>
          <w:lang w:val="en-US"/>
        </w:rPr>
        <w:t xml:space="preserve">Growth curve of </w:t>
      </w:r>
      <w:r w:rsidRPr="00473FDB">
        <w:rPr>
          <w:i/>
          <w:iCs/>
          <w:lang w:val="en-US"/>
        </w:rPr>
        <w:t xml:space="preserve">Pseudomonas </w:t>
      </w:r>
      <w:r>
        <w:rPr>
          <w:i/>
          <w:iCs/>
          <w:lang w:val="en-US"/>
        </w:rPr>
        <w:t xml:space="preserve">sp. </w:t>
      </w:r>
      <w:proofErr w:type="spellStart"/>
      <w:r>
        <w:rPr>
          <w:lang w:val="en-US"/>
        </w:rPr>
        <w:t>MChB</w:t>
      </w:r>
      <w:proofErr w:type="spellEnd"/>
      <w:r>
        <w:rPr>
          <w:lang w:val="en-US"/>
        </w:rPr>
        <w:t xml:space="preserve"> exposed to 75 </w:t>
      </w:r>
      <w:r w:rsidR="003D38E0">
        <w:rPr>
          <w:lang w:val="en-US"/>
        </w:rPr>
        <w:t>µg</w:t>
      </w:r>
      <w:r>
        <w:rPr>
          <w:lang w:val="en-US"/>
        </w:rPr>
        <w:t xml:space="preserve"> mL</w:t>
      </w:r>
      <w:r>
        <w:rPr>
          <w:vertAlign w:val="superscript"/>
          <w:lang w:val="en-US"/>
        </w:rPr>
        <w:t>-1</w:t>
      </w:r>
      <w:r>
        <w:rPr>
          <w:lang w:val="en-US"/>
        </w:rPr>
        <w:t xml:space="preserve"> of furazolidone</w:t>
      </w:r>
    </w:p>
    <w:p w14:paraId="69F977F0" w14:textId="77777777" w:rsidR="00D456EA" w:rsidRDefault="00D456EA" w:rsidP="00612422">
      <w:pPr>
        <w:jc w:val="center"/>
        <w:rPr>
          <w:lang w:val="en-US"/>
        </w:rPr>
      </w:pPr>
    </w:p>
    <w:p w14:paraId="6815BCDB" w14:textId="318BA2FE" w:rsidR="00D456EA" w:rsidRDefault="00D735DE" w:rsidP="00612422">
      <w:pPr>
        <w:jc w:val="center"/>
        <w:rPr>
          <w:lang w:val="en-US"/>
        </w:rPr>
      </w:pPr>
      <w:r>
        <w:rPr>
          <w:noProof/>
          <w:lang w:eastAsia="pl-PL"/>
        </w:rPr>
        <w:drawing>
          <wp:inline distT="0" distB="0" distL="0" distR="0" wp14:anchorId="05474168" wp14:editId="54F8B37A">
            <wp:extent cx="5182235" cy="2743200"/>
            <wp:effectExtent l="0" t="0" r="0" b="0"/>
            <wp:docPr id="30" name="Obraz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5182235" cy="2743200"/>
                    </a:xfrm>
                    <a:prstGeom prst="rect">
                      <a:avLst/>
                    </a:prstGeom>
                    <a:noFill/>
                  </pic:spPr>
                </pic:pic>
              </a:graphicData>
            </a:graphic>
          </wp:inline>
        </w:drawing>
      </w:r>
    </w:p>
    <w:p w14:paraId="27F36AE3" w14:textId="77777777" w:rsidR="00D456EA" w:rsidRDefault="00D456EA" w:rsidP="00612422">
      <w:pPr>
        <w:jc w:val="center"/>
        <w:rPr>
          <w:lang w:val="en-US"/>
        </w:rPr>
      </w:pPr>
    </w:p>
    <w:p w14:paraId="65806BB9" w14:textId="5E363E47" w:rsidR="00D456EA" w:rsidRDefault="00D456EA" w:rsidP="00D456EA">
      <w:pPr>
        <w:jc w:val="center"/>
        <w:rPr>
          <w:lang w:val="en-US"/>
        </w:rPr>
      </w:pPr>
      <w:r>
        <w:rPr>
          <w:lang w:val="en-US"/>
        </w:rPr>
        <w:t xml:space="preserve">S29. </w:t>
      </w:r>
      <w:r w:rsidRPr="002A6C21">
        <w:rPr>
          <w:lang w:val="en-US"/>
        </w:rPr>
        <w:t xml:space="preserve">Growth curve of </w:t>
      </w:r>
      <w:r w:rsidRPr="00473FDB">
        <w:rPr>
          <w:i/>
          <w:iCs/>
          <w:lang w:val="en-US"/>
        </w:rPr>
        <w:t xml:space="preserve">Pseudomonas </w:t>
      </w:r>
      <w:r>
        <w:rPr>
          <w:i/>
          <w:iCs/>
          <w:lang w:val="en-US"/>
        </w:rPr>
        <w:t xml:space="preserve">sp. </w:t>
      </w:r>
      <w:proofErr w:type="spellStart"/>
      <w:r>
        <w:rPr>
          <w:lang w:val="en-US"/>
        </w:rPr>
        <w:t>MChB</w:t>
      </w:r>
      <w:proofErr w:type="spellEnd"/>
      <w:r>
        <w:rPr>
          <w:lang w:val="en-US"/>
        </w:rPr>
        <w:t xml:space="preserve"> exposed to 100 </w:t>
      </w:r>
      <w:r w:rsidR="003D38E0">
        <w:rPr>
          <w:lang w:val="en-US"/>
        </w:rPr>
        <w:t>µg</w:t>
      </w:r>
      <w:r>
        <w:rPr>
          <w:lang w:val="en-US"/>
        </w:rPr>
        <w:t xml:space="preserve"> mL</w:t>
      </w:r>
      <w:r>
        <w:rPr>
          <w:vertAlign w:val="superscript"/>
          <w:lang w:val="en-US"/>
        </w:rPr>
        <w:t>-1</w:t>
      </w:r>
      <w:r>
        <w:rPr>
          <w:lang w:val="en-US"/>
        </w:rPr>
        <w:t xml:space="preserve"> of furazolidone</w:t>
      </w:r>
    </w:p>
    <w:p w14:paraId="6CB8250D" w14:textId="77777777" w:rsidR="00D456EA" w:rsidRDefault="00D456EA" w:rsidP="00D456EA">
      <w:pPr>
        <w:jc w:val="center"/>
        <w:rPr>
          <w:lang w:val="en-US"/>
        </w:rPr>
      </w:pPr>
    </w:p>
    <w:p w14:paraId="0F5410BF" w14:textId="672F6F20" w:rsidR="00D456EA" w:rsidRDefault="00D735DE" w:rsidP="00D456EA">
      <w:pPr>
        <w:jc w:val="center"/>
        <w:rPr>
          <w:lang w:val="en-US"/>
        </w:rPr>
      </w:pPr>
      <w:r>
        <w:rPr>
          <w:noProof/>
          <w:lang w:eastAsia="pl-PL"/>
        </w:rPr>
        <w:lastRenderedPageBreak/>
        <w:drawing>
          <wp:inline distT="0" distB="0" distL="0" distR="0" wp14:anchorId="4513D595" wp14:editId="21C70EF2">
            <wp:extent cx="5182235" cy="2743200"/>
            <wp:effectExtent l="0" t="0" r="0" b="0"/>
            <wp:docPr id="31" name="Obraz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5182235" cy="2743200"/>
                    </a:xfrm>
                    <a:prstGeom prst="rect">
                      <a:avLst/>
                    </a:prstGeom>
                    <a:noFill/>
                  </pic:spPr>
                </pic:pic>
              </a:graphicData>
            </a:graphic>
          </wp:inline>
        </w:drawing>
      </w:r>
    </w:p>
    <w:p w14:paraId="543ADF7A" w14:textId="77777777" w:rsidR="00D456EA" w:rsidRDefault="00D456EA" w:rsidP="00D456EA">
      <w:pPr>
        <w:jc w:val="center"/>
        <w:rPr>
          <w:lang w:val="en-US"/>
        </w:rPr>
      </w:pPr>
    </w:p>
    <w:p w14:paraId="455B7224" w14:textId="36C8E1D1" w:rsidR="00D456EA" w:rsidRDefault="00D456EA" w:rsidP="00D456EA">
      <w:pPr>
        <w:jc w:val="center"/>
        <w:rPr>
          <w:lang w:val="en-US"/>
        </w:rPr>
      </w:pPr>
      <w:r>
        <w:rPr>
          <w:lang w:val="en-US"/>
        </w:rPr>
        <w:t xml:space="preserve">S32. </w:t>
      </w:r>
      <w:r w:rsidRPr="002A6C21">
        <w:rPr>
          <w:lang w:val="en-US"/>
        </w:rPr>
        <w:t xml:space="preserve">Growth curve of </w:t>
      </w:r>
      <w:r w:rsidRPr="00473FDB">
        <w:rPr>
          <w:i/>
          <w:iCs/>
          <w:lang w:val="en-US"/>
        </w:rPr>
        <w:t xml:space="preserve">Pseudomonas </w:t>
      </w:r>
      <w:r>
        <w:rPr>
          <w:i/>
          <w:iCs/>
          <w:lang w:val="en-US"/>
        </w:rPr>
        <w:t xml:space="preserve">sp. </w:t>
      </w:r>
      <w:proofErr w:type="spellStart"/>
      <w:r>
        <w:rPr>
          <w:lang w:val="en-US"/>
        </w:rPr>
        <w:t>MChB</w:t>
      </w:r>
      <w:proofErr w:type="spellEnd"/>
      <w:r>
        <w:rPr>
          <w:lang w:val="en-US"/>
        </w:rPr>
        <w:t xml:space="preserve"> exposed to 200 </w:t>
      </w:r>
      <w:r w:rsidR="003D38E0">
        <w:rPr>
          <w:lang w:val="en-US"/>
        </w:rPr>
        <w:t>µg</w:t>
      </w:r>
      <w:r>
        <w:rPr>
          <w:lang w:val="en-US"/>
        </w:rPr>
        <w:t xml:space="preserve"> mL</w:t>
      </w:r>
      <w:r>
        <w:rPr>
          <w:vertAlign w:val="superscript"/>
          <w:lang w:val="en-US"/>
        </w:rPr>
        <w:t>-1</w:t>
      </w:r>
      <w:r>
        <w:rPr>
          <w:lang w:val="en-US"/>
        </w:rPr>
        <w:t xml:space="preserve"> of furazolidone</w:t>
      </w:r>
    </w:p>
    <w:p w14:paraId="656EC4CA" w14:textId="77777777" w:rsidR="00D456EA" w:rsidRDefault="00D456EA" w:rsidP="00612422">
      <w:pPr>
        <w:jc w:val="center"/>
        <w:rPr>
          <w:lang w:val="en-US"/>
        </w:rPr>
      </w:pPr>
    </w:p>
    <w:p w14:paraId="1BFF4541" w14:textId="33AC920E" w:rsidR="00D456EA" w:rsidRDefault="00D735DE" w:rsidP="00612422">
      <w:pPr>
        <w:jc w:val="center"/>
        <w:rPr>
          <w:lang w:val="en-US"/>
        </w:rPr>
      </w:pPr>
      <w:r>
        <w:rPr>
          <w:noProof/>
          <w:lang w:eastAsia="pl-PL"/>
        </w:rPr>
        <w:drawing>
          <wp:inline distT="0" distB="0" distL="0" distR="0" wp14:anchorId="6E9CFAC7" wp14:editId="7E6BF91A">
            <wp:extent cx="5182235" cy="2743200"/>
            <wp:effectExtent l="0" t="0" r="0" b="0"/>
            <wp:docPr id="32" name="Obraz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5182235" cy="2743200"/>
                    </a:xfrm>
                    <a:prstGeom prst="rect">
                      <a:avLst/>
                    </a:prstGeom>
                    <a:noFill/>
                  </pic:spPr>
                </pic:pic>
              </a:graphicData>
            </a:graphic>
          </wp:inline>
        </w:drawing>
      </w:r>
    </w:p>
    <w:p w14:paraId="6EF1E6AA" w14:textId="77777777" w:rsidR="00D456EA" w:rsidRDefault="00D456EA" w:rsidP="00612422">
      <w:pPr>
        <w:jc w:val="center"/>
        <w:rPr>
          <w:lang w:val="en-US"/>
        </w:rPr>
      </w:pPr>
    </w:p>
    <w:p w14:paraId="640B862E" w14:textId="2E7DFE11" w:rsidR="00D456EA" w:rsidRDefault="00D456EA" w:rsidP="00612422">
      <w:pPr>
        <w:jc w:val="center"/>
        <w:rPr>
          <w:i/>
          <w:iCs/>
          <w:lang w:val="en-US"/>
        </w:rPr>
      </w:pPr>
      <w:r>
        <w:rPr>
          <w:lang w:val="en-US"/>
        </w:rPr>
        <w:t xml:space="preserve">S33. </w:t>
      </w:r>
      <w:r w:rsidRPr="002A6C21">
        <w:rPr>
          <w:lang w:val="en-US"/>
        </w:rPr>
        <w:t xml:space="preserve">Growth curve of </w:t>
      </w:r>
      <w:r w:rsidRPr="00473FDB">
        <w:rPr>
          <w:i/>
          <w:iCs/>
          <w:lang w:val="en-US"/>
        </w:rPr>
        <w:t xml:space="preserve">Pseudomonas </w:t>
      </w:r>
      <w:r>
        <w:rPr>
          <w:i/>
          <w:iCs/>
          <w:lang w:val="en-US"/>
        </w:rPr>
        <w:t xml:space="preserve">sp. </w:t>
      </w:r>
      <w:proofErr w:type="spellStart"/>
      <w:r>
        <w:rPr>
          <w:lang w:val="en-US"/>
        </w:rPr>
        <w:t>MChB</w:t>
      </w:r>
      <w:proofErr w:type="spellEnd"/>
      <w:r>
        <w:rPr>
          <w:lang w:val="en-US"/>
        </w:rPr>
        <w:t xml:space="preserve"> exposed to 200 </w:t>
      </w:r>
      <w:r w:rsidR="003D38E0">
        <w:rPr>
          <w:lang w:val="en-US"/>
        </w:rPr>
        <w:t>µg</w:t>
      </w:r>
      <w:r>
        <w:rPr>
          <w:lang w:val="en-US"/>
        </w:rPr>
        <w:t xml:space="preserve"> mL</w:t>
      </w:r>
      <w:r>
        <w:rPr>
          <w:vertAlign w:val="superscript"/>
          <w:lang w:val="en-US"/>
        </w:rPr>
        <w:t>-1</w:t>
      </w:r>
      <w:r>
        <w:rPr>
          <w:lang w:val="en-US"/>
        </w:rPr>
        <w:t xml:space="preserve"> of furazolidone and 30 </w:t>
      </w:r>
      <w:r w:rsidR="003D38E0">
        <w:rPr>
          <w:lang w:val="en-US"/>
        </w:rPr>
        <w:t>µg</w:t>
      </w:r>
      <w:r>
        <w:rPr>
          <w:lang w:val="en-US"/>
        </w:rPr>
        <w:t xml:space="preserve"> mL</w:t>
      </w:r>
      <w:r>
        <w:rPr>
          <w:vertAlign w:val="superscript"/>
          <w:lang w:val="en-US"/>
        </w:rPr>
        <w:t xml:space="preserve">-1 </w:t>
      </w:r>
      <w:r>
        <w:rPr>
          <w:lang w:val="en-US"/>
        </w:rPr>
        <w:t xml:space="preserve">of </w:t>
      </w:r>
      <w:proofErr w:type="spellStart"/>
      <w:r w:rsidRPr="005B7441">
        <w:rPr>
          <w:i/>
          <w:iCs/>
          <w:lang w:val="en-US"/>
        </w:rPr>
        <w:t>Sapindus</w:t>
      </w:r>
      <w:proofErr w:type="spellEnd"/>
      <w:r w:rsidRPr="005B7441">
        <w:rPr>
          <w:i/>
          <w:iCs/>
          <w:lang w:val="en-US"/>
        </w:rPr>
        <w:t xml:space="preserve"> </w:t>
      </w:r>
      <w:proofErr w:type="spellStart"/>
      <w:r w:rsidRPr="005B7441">
        <w:rPr>
          <w:i/>
          <w:iCs/>
          <w:lang w:val="en-US"/>
        </w:rPr>
        <w:t>mukorossi</w:t>
      </w:r>
      <w:proofErr w:type="spellEnd"/>
    </w:p>
    <w:p w14:paraId="7B44B574" w14:textId="77777777" w:rsidR="00D456EA" w:rsidRDefault="00D456EA" w:rsidP="00612422">
      <w:pPr>
        <w:jc w:val="center"/>
        <w:rPr>
          <w:i/>
          <w:iCs/>
          <w:lang w:val="en-US"/>
        </w:rPr>
      </w:pPr>
    </w:p>
    <w:p w14:paraId="070044C0" w14:textId="44A70DAD" w:rsidR="00D456EA" w:rsidRDefault="00D735DE" w:rsidP="00612422">
      <w:pPr>
        <w:jc w:val="center"/>
        <w:rPr>
          <w:i/>
          <w:iCs/>
          <w:lang w:val="en-US"/>
        </w:rPr>
      </w:pPr>
      <w:r>
        <w:rPr>
          <w:i/>
          <w:iCs/>
          <w:noProof/>
          <w:lang w:eastAsia="pl-PL"/>
        </w:rPr>
        <w:lastRenderedPageBreak/>
        <w:drawing>
          <wp:inline distT="0" distB="0" distL="0" distR="0" wp14:anchorId="18DD2988" wp14:editId="57C46DED">
            <wp:extent cx="5182235" cy="2743200"/>
            <wp:effectExtent l="0" t="0" r="0" b="0"/>
            <wp:docPr id="33" name="Obraz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5182235" cy="2743200"/>
                    </a:xfrm>
                    <a:prstGeom prst="rect">
                      <a:avLst/>
                    </a:prstGeom>
                    <a:noFill/>
                  </pic:spPr>
                </pic:pic>
              </a:graphicData>
            </a:graphic>
          </wp:inline>
        </w:drawing>
      </w:r>
    </w:p>
    <w:p w14:paraId="54177D03" w14:textId="77777777" w:rsidR="00D456EA" w:rsidRDefault="00D456EA" w:rsidP="00612422">
      <w:pPr>
        <w:jc w:val="center"/>
        <w:rPr>
          <w:i/>
          <w:iCs/>
          <w:lang w:val="en-US"/>
        </w:rPr>
      </w:pPr>
    </w:p>
    <w:p w14:paraId="5591FAF5" w14:textId="56C0F52B" w:rsidR="00D456EA" w:rsidRDefault="00D456EA" w:rsidP="00D456EA">
      <w:pPr>
        <w:jc w:val="center"/>
        <w:rPr>
          <w:i/>
          <w:iCs/>
          <w:lang w:val="en-US"/>
        </w:rPr>
      </w:pPr>
      <w:r>
        <w:rPr>
          <w:lang w:val="en-US"/>
        </w:rPr>
        <w:t xml:space="preserve">S34. </w:t>
      </w:r>
      <w:r w:rsidRPr="002A6C21">
        <w:rPr>
          <w:lang w:val="en-US"/>
        </w:rPr>
        <w:t xml:space="preserve">Growth curve of </w:t>
      </w:r>
      <w:r w:rsidRPr="00473FDB">
        <w:rPr>
          <w:i/>
          <w:iCs/>
          <w:lang w:val="en-US"/>
        </w:rPr>
        <w:t xml:space="preserve">Pseudomonas </w:t>
      </w:r>
      <w:r>
        <w:rPr>
          <w:i/>
          <w:iCs/>
          <w:lang w:val="en-US"/>
        </w:rPr>
        <w:t xml:space="preserve">sp. </w:t>
      </w:r>
      <w:proofErr w:type="spellStart"/>
      <w:r>
        <w:rPr>
          <w:lang w:val="en-US"/>
        </w:rPr>
        <w:t>MChB</w:t>
      </w:r>
      <w:proofErr w:type="spellEnd"/>
      <w:r>
        <w:rPr>
          <w:lang w:val="en-US"/>
        </w:rPr>
        <w:t xml:space="preserve"> exposed to 200 </w:t>
      </w:r>
      <w:r w:rsidR="003D38E0">
        <w:rPr>
          <w:lang w:val="en-US"/>
        </w:rPr>
        <w:t>µg</w:t>
      </w:r>
      <w:r>
        <w:rPr>
          <w:lang w:val="en-US"/>
        </w:rPr>
        <w:t xml:space="preserve"> mL</w:t>
      </w:r>
      <w:r>
        <w:rPr>
          <w:vertAlign w:val="superscript"/>
          <w:lang w:val="en-US"/>
        </w:rPr>
        <w:t>-1</w:t>
      </w:r>
      <w:r>
        <w:rPr>
          <w:lang w:val="en-US"/>
        </w:rPr>
        <w:t xml:space="preserve"> of furazolidone and 5 </w:t>
      </w:r>
      <w:r w:rsidR="003D38E0">
        <w:rPr>
          <w:lang w:val="en-US"/>
        </w:rPr>
        <w:t>µg</w:t>
      </w:r>
      <w:r>
        <w:rPr>
          <w:lang w:val="en-US"/>
        </w:rPr>
        <w:t xml:space="preserve"> mL</w:t>
      </w:r>
      <w:r>
        <w:rPr>
          <w:vertAlign w:val="superscript"/>
          <w:lang w:val="en-US"/>
        </w:rPr>
        <w:t xml:space="preserve">-1 </w:t>
      </w:r>
      <w:r>
        <w:rPr>
          <w:lang w:val="en-US"/>
        </w:rPr>
        <w:t xml:space="preserve">of </w:t>
      </w:r>
      <w:proofErr w:type="spellStart"/>
      <w:r w:rsidRPr="005B7441">
        <w:rPr>
          <w:i/>
          <w:iCs/>
          <w:lang w:val="en-US"/>
        </w:rPr>
        <w:t>Sapindus</w:t>
      </w:r>
      <w:proofErr w:type="spellEnd"/>
      <w:r w:rsidRPr="005B7441">
        <w:rPr>
          <w:i/>
          <w:iCs/>
          <w:lang w:val="en-US"/>
        </w:rPr>
        <w:t xml:space="preserve"> </w:t>
      </w:r>
      <w:proofErr w:type="spellStart"/>
      <w:r w:rsidRPr="005B7441">
        <w:rPr>
          <w:i/>
          <w:iCs/>
          <w:lang w:val="en-US"/>
        </w:rPr>
        <w:t>mukorossi</w:t>
      </w:r>
      <w:proofErr w:type="spellEnd"/>
    </w:p>
    <w:p w14:paraId="2E3371DF" w14:textId="77777777" w:rsidR="00425703" w:rsidRDefault="00425703" w:rsidP="00D456EA">
      <w:pPr>
        <w:jc w:val="center"/>
        <w:rPr>
          <w:i/>
          <w:iCs/>
          <w:lang w:val="en-US"/>
        </w:rPr>
      </w:pPr>
    </w:p>
    <w:p w14:paraId="671EBE4C" w14:textId="77777777" w:rsidR="00425703" w:rsidRDefault="00425703" w:rsidP="00D456EA">
      <w:pPr>
        <w:jc w:val="center"/>
        <w:rPr>
          <w:i/>
          <w:iCs/>
          <w:lang w:val="en-US"/>
        </w:rPr>
      </w:pPr>
    </w:p>
    <w:p w14:paraId="0B8B202B" w14:textId="02CA4B38" w:rsidR="00D456EA" w:rsidRPr="00EE1F38" w:rsidRDefault="00425703" w:rsidP="00425703">
      <w:pPr>
        <w:jc w:val="both"/>
        <w:rPr>
          <w:b/>
          <w:bCs/>
          <w:lang w:val="en-US"/>
        </w:rPr>
      </w:pPr>
      <w:r w:rsidRPr="00EE1F38">
        <w:rPr>
          <w:b/>
          <w:bCs/>
          <w:lang w:val="en-US"/>
        </w:rPr>
        <w:t>Cell topography</w:t>
      </w:r>
    </w:p>
    <w:p w14:paraId="10CFDAD9" w14:textId="77777777" w:rsidR="00425703" w:rsidRDefault="00425703" w:rsidP="00425703">
      <w:pPr>
        <w:jc w:val="both"/>
        <w:rPr>
          <w:lang w:val="en-US"/>
        </w:rPr>
      </w:pPr>
    </w:p>
    <w:p w14:paraId="77F23B0A" w14:textId="17AA3161" w:rsidR="00425703" w:rsidRDefault="00425703" w:rsidP="00425703">
      <w:pPr>
        <w:jc w:val="center"/>
        <w:rPr>
          <w:lang w:val="en-US"/>
        </w:rPr>
      </w:pPr>
      <w:r>
        <w:rPr>
          <w:noProof/>
          <w:lang w:eastAsia="pl-PL"/>
        </w:rPr>
        <w:drawing>
          <wp:inline distT="0" distB="0" distL="0" distR="0" wp14:anchorId="04150697" wp14:editId="3B64F5C8">
            <wp:extent cx="2855343" cy="2414484"/>
            <wp:effectExtent l="19050" t="19050" r="21590" b="24130"/>
            <wp:docPr id="1879384892" name="Obraz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2877440" cy="2433169"/>
                    </a:xfrm>
                    <a:prstGeom prst="rect">
                      <a:avLst/>
                    </a:prstGeom>
                    <a:noFill/>
                    <a:ln>
                      <a:solidFill>
                        <a:schemeClr val="tx1"/>
                      </a:solidFill>
                    </a:ln>
                  </pic:spPr>
                </pic:pic>
              </a:graphicData>
            </a:graphic>
          </wp:inline>
        </w:drawing>
      </w:r>
    </w:p>
    <w:p w14:paraId="4C1F671C" w14:textId="77777777" w:rsidR="00425703" w:rsidRDefault="00425703" w:rsidP="00425703">
      <w:pPr>
        <w:jc w:val="center"/>
        <w:rPr>
          <w:lang w:val="en-US"/>
        </w:rPr>
      </w:pPr>
    </w:p>
    <w:p w14:paraId="465D2CE1" w14:textId="17200E75" w:rsidR="00425703" w:rsidRDefault="00425703" w:rsidP="00425703">
      <w:pPr>
        <w:jc w:val="center"/>
        <w:rPr>
          <w:lang w:val="en-US"/>
        </w:rPr>
      </w:pPr>
      <w:r>
        <w:rPr>
          <w:lang w:val="en-US"/>
        </w:rPr>
        <w:t>S35. S</w:t>
      </w:r>
      <w:r w:rsidRPr="00425703">
        <w:rPr>
          <w:lang w:val="en-US"/>
        </w:rPr>
        <w:t xml:space="preserve">urface two-dimensional height images illustrating the </w:t>
      </w:r>
      <w:r w:rsidRPr="00425703">
        <w:rPr>
          <w:i/>
          <w:iCs/>
          <w:lang w:val="en-US"/>
        </w:rPr>
        <w:t xml:space="preserve">Pseudomonas </w:t>
      </w:r>
      <w:proofErr w:type="spellStart"/>
      <w:r w:rsidRPr="00425703">
        <w:rPr>
          <w:i/>
          <w:iCs/>
          <w:lang w:val="en-US"/>
        </w:rPr>
        <w:t>plecoglossicida</w:t>
      </w:r>
      <w:proofErr w:type="spellEnd"/>
      <w:r>
        <w:rPr>
          <w:lang w:val="en-US"/>
        </w:rPr>
        <w:t xml:space="preserve"> </w:t>
      </w:r>
      <w:proofErr w:type="spellStart"/>
      <w:r>
        <w:rPr>
          <w:lang w:val="en-US"/>
        </w:rPr>
        <w:t>IsA</w:t>
      </w:r>
      <w:proofErr w:type="spellEnd"/>
      <w:r>
        <w:rPr>
          <w:lang w:val="en-US"/>
        </w:rPr>
        <w:t xml:space="preserve"> </w:t>
      </w:r>
      <w:r w:rsidRPr="00425703">
        <w:rPr>
          <w:lang w:val="en-US"/>
        </w:rPr>
        <w:t>topography</w:t>
      </w:r>
      <w:r>
        <w:rPr>
          <w:lang w:val="en-US"/>
        </w:rPr>
        <w:t>, Control sample</w:t>
      </w:r>
    </w:p>
    <w:p w14:paraId="1CB9F9F5" w14:textId="77777777" w:rsidR="00425703" w:rsidRDefault="00425703" w:rsidP="00425703">
      <w:pPr>
        <w:jc w:val="center"/>
        <w:rPr>
          <w:lang w:val="en-US"/>
        </w:rPr>
      </w:pPr>
    </w:p>
    <w:p w14:paraId="7B664038" w14:textId="18F4DF03" w:rsidR="00425703" w:rsidRDefault="00EE1F38" w:rsidP="00425703">
      <w:pPr>
        <w:jc w:val="center"/>
        <w:rPr>
          <w:lang w:val="en-US"/>
        </w:rPr>
      </w:pPr>
      <w:r>
        <w:rPr>
          <w:noProof/>
          <w:lang w:eastAsia="pl-PL"/>
        </w:rPr>
        <w:lastRenderedPageBreak/>
        <w:drawing>
          <wp:inline distT="0" distB="0" distL="0" distR="0" wp14:anchorId="63D63B25" wp14:editId="4B4FFD30">
            <wp:extent cx="2836671" cy="2415600"/>
            <wp:effectExtent l="19050" t="19050" r="20955" b="22860"/>
            <wp:docPr id="445181527" name="Obraz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0" y="0"/>
                      <a:ext cx="2836671" cy="2415600"/>
                    </a:xfrm>
                    <a:prstGeom prst="rect">
                      <a:avLst/>
                    </a:prstGeom>
                    <a:noFill/>
                    <a:ln>
                      <a:solidFill>
                        <a:schemeClr val="tx1"/>
                      </a:solidFill>
                    </a:ln>
                  </pic:spPr>
                </pic:pic>
              </a:graphicData>
            </a:graphic>
          </wp:inline>
        </w:drawing>
      </w:r>
    </w:p>
    <w:p w14:paraId="40473506" w14:textId="77777777" w:rsidR="00425703" w:rsidRDefault="00425703" w:rsidP="00425703">
      <w:pPr>
        <w:jc w:val="center"/>
        <w:rPr>
          <w:lang w:val="en-US"/>
        </w:rPr>
      </w:pPr>
    </w:p>
    <w:p w14:paraId="7253D8D5" w14:textId="2FE86B66" w:rsidR="00425703" w:rsidRDefault="00425703" w:rsidP="00425703">
      <w:pPr>
        <w:jc w:val="center"/>
        <w:rPr>
          <w:lang w:val="en-US"/>
        </w:rPr>
      </w:pPr>
      <w:r>
        <w:rPr>
          <w:lang w:val="en-US"/>
        </w:rPr>
        <w:t>S36. S</w:t>
      </w:r>
      <w:r w:rsidRPr="00425703">
        <w:rPr>
          <w:lang w:val="en-US"/>
        </w:rPr>
        <w:t xml:space="preserve">urface two-dimensional height images illustrating the </w:t>
      </w:r>
      <w:r w:rsidRPr="00425703">
        <w:rPr>
          <w:i/>
          <w:iCs/>
          <w:lang w:val="en-US"/>
        </w:rPr>
        <w:t xml:space="preserve">Pseudomonas </w:t>
      </w:r>
      <w:proofErr w:type="spellStart"/>
      <w:r w:rsidRPr="00425703">
        <w:rPr>
          <w:i/>
          <w:iCs/>
          <w:lang w:val="en-US"/>
        </w:rPr>
        <w:t>plecoglossicida</w:t>
      </w:r>
      <w:proofErr w:type="spellEnd"/>
      <w:r>
        <w:rPr>
          <w:lang w:val="en-US"/>
        </w:rPr>
        <w:t xml:space="preserve"> </w:t>
      </w:r>
      <w:proofErr w:type="spellStart"/>
      <w:r>
        <w:rPr>
          <w:lang w:val="en-US"/>
        </w:rPr>
        <w:t>IsA</w:t>
      </w:r>
      <w:proofErr w:type="spellEnd"/>
      <w:r>
        <w:rPr>
          <w:lang w:val="en-US"/>
        </w:rPr>
        <w:t xml:space="preserve"> </w:t>
      </w:r>
      <w:r w:rsidRPr="00425703">
        <w:rPr>
          <w:lang w:val="en-US"/>
        </w:rPr>
        <w:t>topography</w:t>
      </w:r>
      <w:r>
        <w:rPr>
          <w:lang w:val="en-US"/>
        </w:rPr>
        <w:t>, Exposed to</w:t>
      </w:r>
      <w:r w:rsidR="00EE1F38">
        <w:rPr>
          <w:lang w:val="en-US"/>
        </w:rPr>
        <w:t xml:space="preserve"> 5 </w:t>
      </w:r>
      <w:r w:rsidR="003D38E0">
        <w:rPr>
          <w:lang w:val="en-US"/>
        </w:rPr>
        <w:t>µg</w:t>
      </w:r>
      <w:r w:rsidR="00EE1F38">
        <w:rPr>
          <w:lang w:val="en-US"/>
        </w:rPr>
        <w:t xml:space="preserve"> mL</w:t>
      </w:r>
      <w:r w:rsidR="00EE1F38">
        <w:rPr>
          <w:vertAlign w:val="superscript"/>
          <w:lang w:val="en-US"/>
        </w:rPr>
        <w:t xml:space="preserve">-1 </w:t>
      </w:r>
      <w:r w:rsidR="00EE1F38">
        <w:rPr>
          <w:lang w:val="en-US"/>
        </w:rPr>
        <w:t>of NFT</w:t>
      </w:r>
      <w:r>
        <w:rPr>
          <w:lang w:val="en-US"/>
        </w:rPr>
        <w:t xml:space="preserve"> </w:t>
      </w:r>
    </w:p>
    <w:p w14:paraId="4153B018" w14:textId="77777777" w:rsidR="00EE1F38" w:rsidRDefault="00EE1F38" w:rsidP="00EE1F38">
      <w:pPr>
        <w:rPr>
          <w:lang w:val="en-US"/>
        </w:rPr>
      </w:pPr>
    </w:p>
    <w:p w14:paraId="45E06BC8" w14:textId="18F5F27F" w:rsidR="00EE1F38" w:rsidRDefault="00EE1F38" w:rsidP="00425703">
      <w:pPr>
        <w:jc w:val="center"/>
        <w:rPr>
          <w:lang w:val="en-US"/>
        </w:rPr>
      </w:pPr>
      <w:r>
        <w:rPr>
          <w:noProof/>
          <w:lang w:eastAsia="pl-PL"/>
        </w:rPr>
        <w:drawing>
          <wp:inline distT="0" distB="0" distL="0" distR="0" wp14:anchorId="0AAD0101" wp14:editId="5D7B5AC2">
            <wp:extent cx="2856663" cy="2415600"/>
            <wp:effectExtent l="19050" t="19050" r="20320" b="22860"/>
            <wp:docPr id="304911535" name="Obraz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39">
                      <a:extLst>
                        <a:ext uri="{28A0092B-C50C-407E-A947-70E740481C1C}">
                          <a14:useLocalDpi xmlns:a14="http://schemas.microsoft.com/office/drawing/2010/main" val="0"/>
                        </a:ext>
                      </a:extLst>
                    </a:blip>
                    <a:srcRect/>
                    <a:stretch>
                      <a:fillRect/>
                    </a:stretch>
                  </pic:blipFill>
                  <pic:spPr bwMode="auto">
                    <a:xfrm>
                      <a:off x="0" y="0"/>
                      <a:ext cx="2856663" cy="2415600"/>
                    </a:xfrm>
                    <a:prstGeom prst="rect">
                      <a:avLst/>
                    </a:prstGeom>
                    <a:noFill/>
                    <a:ln>
                      <a:solidFill>
                        <a:schemeClr val="tx1"/>
                      </a:solidFill>
                    </a:ln>
                  </pic:spPr>
                </pic:pic>
              </a:graphicData>
            </a:graphic>
          </wp:inline>
        </w:drawing>
      </w:r>
    </w:p>
    <w:p w14:paraId="391EB4DA" w14:textId="5A8ACDB2" w:rsidR="00E40687" w:rsidRDefault="00EE1F38" w:rsidP="00E40687">
      <w:pPr>
        <w:jc w:val="center"/>
        <w:rPr>
          <w:lang w:val="en-US"/>
        </w:rPr>
      </w:pPr>
      <w:r>
        <w:rPr>
          <w:lang w:val="en-US"/>
        </w:rPr>
        <w:t>S3</w:t>
      </w:r>
      <w:r w:rsidR="004626B2">
        <w:rPr>
          <w:lang w:val="en-US"/>
        </w:rPr>
        <w:t>7</w:t>
      </w:r>
      <w:r>
        <w:rPr>
          <w:lang w:val="en-US"/>
        </w:rPr>
        <w:t>. S</w:t>
      </w:r>
      <w:r w:rsidRPr="00425703">
        <w:rPr>
          <w:lang w:val="en-US"/>
        </w:rPr>
        <w:t xml:space="preserve">urface two-dimensional height images illustrating the </w:t>
      </w:r>
      <w:r w:rsidRPr="00425703">
        <w:rPr>
          <w:i/>
          <w:iCs/>
          <w:lang w:val="en-US"/>
        </w:rPr>
        <w:t xml:space="preserve">Pseudomonas </w:t>
      </w:r>
      <w:proofErr w:type="spellStart"/>
      <w:r w:rsidRPr="00425703">
        <w:rPr>
          <w:i/>
          <w:iCs/>
          <w:lang w:val="en-US"/>
        </w:rPr>
        <w:t>plecoglossicida</w:t>
      </w:r>
      <w:proofErr w:type="spellEnd"/>
      <w:r>
        <w:rPr>
          <w:lang w:val="en-US"/>
        </w:rPr>
        <w:t xml:space="preserve"> </w:t>
      </w:r>
      <w:proofErr w:type="spellStart"/>
      <w:r>
        <w:rPr>
          <w:lang w:val="en-US"/>
        </w:rPr>
        <w:t>IsA</w:t>
      </w:r>
      <w:proofErr w:type="spellEnd"/>
      <w:r>
        <w:rPr>
          <w:lang w:val="en-US"/>
        </w:rPr>
        <w:t xml:space="preserve"> </w:t>
      </w:r>
      <w:r w:rsidRPr="00425703">
        <w:rPr>
          <w:lang w:val="en-US"/>
        </w:rPr>
        <w:t>topography</w:t>
      </w:r>
      <w:r>
        <w:rPr>
          <w:lang w:val="en-US"/>
        </w:rPr>
        <w:t xml:space="preserve">, Exposed to 5 </w:t>
      </w:r>
      <w:r w:rsidR="003D38E0">
        <w:rPr>
          <w:lang w:val="en-US"/>
        </w:rPr>
        <w:t>µg</w:t>
      </w:r>
      <w:r>
        <w:rPr>
          <w:lang w:val="en-US"/>
        </w:rPr>
        <w:t xml:space="preserve"> mL</w:t>
      </w:r>
      <w:r>
        <w:rPr>
          <w:vertAlign w:val="superscript"/>
          <w:lang w:val="en-US"/>
        </w:rPr>
        <w:t xml:space="preserve">-1 </w:t>
      </w:r>
      <w:r>
        <w:rPr>
          <w:lang w:val="en-US"/>
        </w:rPr>
        <w:t xml:space="preserve">of NFT and </w:t>
      </w:r>
      <w:r w:rsidRPr="00EE1F38">
        <w:rPr>
          <w:lang w:val="en-US"/>
        </w:rPr>
        <w:t xml:space="preserve">10 </w:t>
      </w:r>
      <w:r w:rsidR="003D38E0">
        <w:rPr>
          <w:lang w:val="en-US"/>
        </w:rPr>
        <w:t>µg</w:t>
      </w:r>
      <w:r w:rsidRPr="00EE1F38">
        <w:rPr>
          <w:lang w:val="en-US"/>
        </w:rPr>
        <w:t xml:space="preserve"> </w:t>
      </w:r>
      <w:r>
        <w:rPr>
          <w:lang w:val="en-US"/>
        </w:rPr>
        <w:t>m</w:t>
      </w:r>
      <w:r w:rsidRPr="00EE1F38">
        <w:rPr>
          <w:lang w:val="en-US"/>
        </w:rPr>
        <w:t>L</w:t>
      </w:r>
      <w:r w:rsidRPr="00EE1F38">
        <w:rPr>
          <w:vertAlign w:val="superscript"/>
          <w:lang w:val="en-US"/>
        </w:rPr>
        <w:t>-1</w:t>
      </w:r>
      <w:r w:rsidRPr="00EE1F38">
        <w:rPr>
          <w:lang w:val="en-US"/>
        </w:rPr>
        <w:t xml:space="preserve"> of saponins</w:t>
      </w:r>
    </w:p>
    <w:p w14:paraId="3861A5CA" w14:textId="61AA1857" w:rsidR="00EE1F38" w:rsidRDefault="00E40687" w:rsidP="00E40687">
      <w:pPr>
        <w:spacing w:line="259" w:lineRule="auto"/>
        <w:ind w:left="567" w:firstLine="709"/>
        <w:rPr>
          <w:lang w:val="en-US"/>
        </w:rPr>
      </w:pPr>
      <w:r>
        <w:rPr>
          <w:lang w:val="en-US"/>
        </w:rPr>
        <w:br w:type="page"/>
      </w:r>
    </w:p>
    <w:p w14:paraId="73FC0A3E" w14:textId="4E2227AC" w:rsidR="004626B2" w:rsidRDefault="003C7F32" w:rsidP="00425703">
      <w:pPr>
        <w:jc w:val="center"/>
        <w:rPr>
          <w:lang w:val="en-US"/>
        </w:rPr>
      </w:pPr>
      <w:r>
        <w:rPr>
          <w:noProof/>
          <w:lang w:eastAsia="pl-PL"/>
        </w:rPr>
        <w:lastRenderedPageBreak/>
        <w:drawing>
          <wp:inline distT="0" distB="0" distL="0" distR="0" wp14:anchorId="0F58D7C4" wp14:editId="5D4564CE">
            <wp:extent cx="2856663" cy="2415600"/>
            <wp:effectExtent l="0" t="0" r="1270" b="3810"/>
            <wp:docPr id="475413475" name="Obraz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2856663" cy="2415600"/>
                    </a:xfrm>
                    <a:prstGeom prst="rect">
                      <a:avLst/>
                    </a:prstGeom>
                    <a:noFill/>
                    <a:ln>
                      <a:noFill/>
                    </a:ln>
                  </pic:spPr>
                </pic:pic>
              </a:graphicData>
            </a:graphic>
          </wp:inline>
        </w:drawing>
      </w:r>
    </w:p>
    <w:p w14:paraId="582DB3CD" w14:textId="77777777" w:rsidR="004626B2" w:rsidRDefault="004626B2" w:rsidP="00425703">
      <w:pPr>
        <w:jc w:val="center"/>
        <w:rPr>
          <w:lang w:val="en-US"/>
        </w:rPr>
      </w:pPr>
    </w:p>
    <w:p w14:paraId="6F577C73" w14:textId="007B0459" w:rsidR="004626B2" w:rsidRDefault="004626B2" w:rsidP="004626B2">
      <w:pPr>
        <w:jc w:val="center"/>
        <w:rPr>
          <w:lang w:val="en-US"/>
        </w:rPr>
      </w:pPr>
      <w:r>
        <w:rPr>
          <w:lang w:val="en-US"/>
        </w:rPr>
        <w:t>S38. S</w:t>
      </w:r>
      <w:r w:rsidRPr="00425703">
        <w:rPr>
          <w:lang w:val="en-US"/>
        </w:rPr>
        <w:t xml:space="preserve">urface two-dimensional height images illustrating the </w:t>
      </w:r>
      <w:r w:rsidRPr="00425703">
        <w:rPr>
          <w:i/>
          <w:iCs/>
          <w:lang w:val="en-US"/>
        </w:rPr>
        <w:t xml:space="preserve">Pseudomonas </w:t>
      </w:r>
      <w:r>
        <w:rPr>
          <w:i/>
          <w:iCs/>
          <w:lang w:val="en-US"/>
        </w:rPr>
        <w:t xml:space="preserve">sp. </w:t>
      </w:r>
      <w:r w:rsidRPr="004626B2">
        <w:rPr>
          <w:lang w:val="en-US"/>
        </w:rPr>
        <w:t>OS4</w:t>
      </w:r>
      <w:r>
        <w:rPr>
          <w:i/>
          <w:iCs/>
          <w:lang w:val="en-US"/>
        </w:rPr>
        <w:t xml:space="preserve"> </w:t>
      </w:r>
      <w:r w:rsidRPr="00425703">
        <w:rPr>
          <w:lang w:val="en-US"/>
        </w:rPr>
        <w:t>topography</w:t>
      </w:r>
      <w:r>
        <w:rPr>
          <w:lang w:val="en-US"/>
        </w:rPr>
        <w:t>, Control sample</w:t>
      </w:r>
    </w:p>
    <w:p w14:paraId="60013644" w14:textId="7C905A8C" w:rsidR="004626B2" w:rsidRDefault="004626B2" w:rsidP="00425703">
      <w:pPr>
        <w:jc w:val="center"/>
        <w:rPr>
          <w:lang w:val="en-US"/>
        </w:rPr>
      </w:pPr>
    </w:p>
    <w:p w14:paraId="79857B1C" w14:textId="4F70C5D3" w:rsidR="004626B2" w:rsidRDefault="003C7F32" w:rsidP="00425703">
      <w:pPr>
        <w:jc w:val="center"/>
        <w:rPr>
          <w:lang w:val="en-US"/>
        </w:rPr>
      </w:pPr>
      <w:r>
        <w:rPr>
          <w:noProof/>
          <w:lang w:eastAsia="pl-PL"/>
        </w:rPr>
        <w:drawing>
          <wp:inline distT="0" distB="0" distL="0" distR="0" wp14:anchorId="346219E7" wp14:editId="24AEB3E2">
            <wp:extent cx="2811313" cy="2415600"/>
            <wp:effectExtent l="0" t="0" r="8255" b="3810"/>
            <wp:docPr id="1053963638" name="Obraz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0" y="0"/>
                      <a:ext cx="2811313" cy="2415600"/>
                    </a:xfrm>
                    <a:prstGeom prst="rect">
                      <a:avLst/>
                    </a:prstGeom>
                    <a:noFill/>
                    <a:ln>
                      <a:noFill/>
                    </a:ln>
                  </pic:spPr>
                </pic:pic>
              </a:graphicData>
            </a:graphic>
          </wp:inline>
        </w:drawing>
      </w:r>
    </w:p>
    <w:p w14:paraId="493F999C" w14:textId="5C96884C" w:rsidR="004626B2" w:rsidRDefault="004626B2" w:rsidP="004626B2">
      <w:pPr>
        <w:jc w:val="center"/>
        <w:rPr>
          <w:lang w:val="en-US"/>
        </w:rPr>
      </w:pPr>
      <w:r>
        <w:rPr>
          <w:lang w:val="en-US"/>
        </w:rPr>
        <w:t>S39. S</w:t>
      </w:r>
      <w:r w:rsidRPr="00425703">
        <w:rPr>
          <w:lang w:val="en-US"/>
        </w:rPr>
        <w:t xml:space="preserve">urface two-dimensional height images illustrating the </w:t>
      </w:r>
      <w:r w:rsidRPr="00425703">
        <w:rPr>
          <w:i/>
          <w:iCs/>
          <w:lang w:val="en-US"/>
        </w:rPr>
        <w:t xml:space="preserve">Pseudomonas </w:t>
      </w:r>
      <w:r>
        <w:rPr>
          <w:i/>
          <w:iCs/>
          <w:lang w:val="en-US"/>
        </w:rPr>
        <w:t xml:space="preserve">sp. </w:t>
      </w:r>
      <w:r w:rsidRPr="004626B2">
        <w:rPr>
          <w:lang w:val="en-US"/>
        </w:rPr>
        <w:t>OS4</w:t>
      </w:r>
      <w:r>
        <w:rPr>
          <w:lang w:val="en-US"/>
        </w:rPr>
        <w:t xml:space="preserve"> </w:t>
      </w:r>
      <w:r w:rsidRPr="00425703">
        <w:rPr>
          <w:lang w:val="en-US"/>
        </w:rPr>
        <w:t>topography</w:t>
      </w:r>
      <w:r>
        <w:rPr>
          <w:lang w:val="en-US"/>
        </w:rPr>
        <w:t xml:space="preserve">, Exposed to 5 </w:t>
      </w:r>
      <w:r w:rsidR="003D38E0">
        <w:rPr>
          <w:lang w:val="en-US"/>
        </w:rPr>
        <w:t>µg</w:t>
      </w:r>
      <w:r>
        <w:rPr>
          <w:lang w:val="en-US"/>
        </w:rPr>
        <w:t xml:space="preserve"> mL</w:t>
      </w:r>
      <w:r>
        <w:rPr>
          <w:vertAlign w:val="superscript"/>
          <w:lang w:val="en-US"/>
        </w:rPr>
        <w:t xml:space="preserve">-1 </w:t>
      </w:r>
      <w:r>
        <w:rPr>
          <w:lang w:val="en-US"/>
        </w:rPr>
        <w:t xml:space="preserve">of NFT </w:t>
      </w:r>
    </w:p>
    <w:p w14:paraId="35DF0E97" w14:textId="6779B8EE" w:rsidR="004626B2" w:rsidRDefault="004626B2" w:rsidP="00425703">
      <w:pPr>
        <w:jc w:val="center"/>
        <w:rPr>
          <w:lang w:val="en-US"/>
        </w:rPr>
      </w:pPr>
    </w:p>
    <w:p w14:paraId="19B1B9BB" w14:textId="1AF89B96" w:rsidR="004626B2" w:rsidRDefault="003C7F32" w:rsidP="00425703">
      <w:pPr>
        <w:jc w:val="center"/>
        <w:rPr>
          <w:lang w:val="en-US"/>
        </w:rPr>
      </w:pPr>
      <w:r>
        <w:rPr>
          <w:noProof/>
          <w:lang w:eastAsia="pl-PL"/>
        </w:rPr>
        <w:drawing>
          <wp:inline distT="0" distB="0" distL="0" distR="0" wp14:anchorId="27C7914E" wp14:editId="61DF275D">
            <wp:extent cx="2856663" cy="2415600"/>
            <wp:effectExtent l="0" t="0" r="1270" b="3810"/>
            <wp:docPr id="1163794160" name="Obraz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42">
                      <a:extLst>
                        <a:ext uri="{28A0092B-C50C-407E-A947-70E740481C1C}">
                          <a14:useLocalDpi xmlns:a14="http://schemas.microsoft.com/office/drawing/2010/main" val="0"/>
                        </a:ext>
                      </a:extLst>
                    </a:blip>
                    <a:srcRect/>
                    <a:stretch>
                      <a:fillRect/>
                    </a:stretch>
                  </pic:blipFill>
                  <pic:spPr bwMode="auto">
                    <a:xfrm>
                      <a:off x="0" y="0"/>
                      <a:ext cx="2856663" cy="2415600"/>
                    </a:xfrm>
                    <a:prstGeom prst="rect">
                      <a:avLst/>
                    </a:prstGeom>
                    <a:noFill/>
                    <a:ln>
                      <a:noFill/>
                    </a:ln>
                  </pic:spPr>
                </pic:pic>
              </a:graphicData>
            </a:graphic>
          </wp:inline>
        </w:drawing>
      </w:r>
    </w:p>
    <w:p w14:paraId="0932517F" w14:textId="022F6664" w:rsidR="004626B2" w:rsidRDefault="004626B2" w:rsidP="004626B2">
      <w:pPr>
        <w:jc w:val="center"/>
        <w:rPr>
          <w:lang w:val="en-US"/>
        </w:rPr>
      </w:pPr>
      <w:r>
        <w:rPr>
          <w:lang w:val="en-US"/>
        </w:rPr>
        <w:t>S40. S</w:t>
      </w:r>
      <w:r w:rsidRPr="00425703">
        <w:rPr>
          <w:lang w:val="en-US"/>
        </w:rPr>
        <w:t xml:space="preserve">urface two-dimensional height images illustrating the </w:t>
      </w:r>
      <w:r w:rsidRPr="00425703">
        <w:rPr>
          <w:i/>
          <w:iCs/>
          <w:lang w:val="en-US"/>
        </w:rPr>
        <w:t xml:space="preserve">Pseudomonas </w:t>
      </w:r>
      <w:r>
        <w:rPr>
          <w:i/>
          <w:iCs/>
          <w:lang w:val="en-US"/>
        </w:rPr>
        <w:t xml:space="preserve">sp. </w:t>
      </w:r>
      <w:r w:rsidRPr="004626B2">
        <w:rPr>
          <w:lang w:val="en-US"/>
        </w:rPr>
        <w:t>OS4</w:t>
      </w:r>
      <w:r>
        <w:rPr>
          <w:i/>
          <w:iCs/>
          <w:lang w:val="en-US"/>
        </w:rPr>
        <w:t xml:space="preserve"> </w:t>
      </w:r>
      <w:r w:rsidRPr="00425703">
        <w:rPr>
          <w:lang w:val="en-US"/>
        </w:rPr>
        <w:t>topography</w:t>
      </w:r>
      <w:r>
        <w:rPr>
          <w:lang w:val="en-US"/>
        </w:rPr>
        <w:t xml:space="preserve">, Exposed to 5 </w:t>
      </w:r>
      <w:r w:rsidR="003D38E0">
        <w:rPr>
          <w:lang w:val="en-US"/>
        </w:rPr>
        <w:t>µg</w:t>
      </w:r>
      <w:r>
        <w:rPr>
          <w:lang w:val="en-US"/>
        </w:rPr>
        <w:t xml:space="preserve"> mL</w:t>
      </w:r>
      <w:r>
        <w:rPr>
          <w:vertAlign w:val="superscript"/>
          <w:lang w:val="en-US"/>
        </w:rPr>
        <w:t xml:space="preserve">-1 </w:t>
      </w:r>
      <w:r>
        <w:rPr>
          <w:lang w:val="en-US"/>
        </w:rPr>
        <w:t xml:space="preserve">of NFT and </w:t>
      </w:r>
      <w:r w:rsidRPr="00EE1F38">
        <w:rPr>
          <w:lang w:val="en-US"/>
        </w:rPr>
        <w:t xml:space="preserve">10 </w:t>
      </w:r>
      <w:r w:rsidR="003D38E0">
        <w:rPr>
          <w:lang w:val="en-US"/>
        </w:rPr>
        <w:t>µg</w:t>
      </w:r>
      <w:r w:rsidRPr="00EE1F38">
        <w:rPr>
          <w:lang w:val="en-US"/>
        </w:rPr>
        <w:t xml:space="preserve"> </w:t>
      </w:r>
      <w:r>
        <w:rPr>
          <w:lang w:val="en-US"/>
        </w:rPr>
        <w:t>m</w:t>
      </w:r>
      <w:r w:rsidRPr="00EE1F38">
        <w:rPr>
          <w:lang w:val="en-US"/>
        </w:rPr>
        <w:t>L</w:t>
      </w:r>
      <w:r w:rsidRPr="00EE1F38">
        <w:rPr>
          <w:vertAlign w:val="superscript"/>
          <w:lang w:val="en-US"/>
        </w:rPr>
        <w:t>-1</w:t>
      </w:r>
      <w:r w:rsidRPr="00EE1F38">
        <w:rPr>
          <w:lang w:val="en-US"/>
        </w:rPr>
        <w:t xml:space="preserve"> of saponins</w:t>
      </w:r>
    </w:p>
    <w:p w14:paraId="72094671" w14:textId="77777777" w:rsidR="004626B2" w:rsidRDefault="004626B2" w:rsidP="00425703">
      <w:pPr>
        <w:jc w:val="center"/>
        <w:rPr>
          <w:lang w:val="en-US"/>
        </w:rPr>
      </w:pPr>
    </w:p>
    <w:p w14:paraId="3F7EE6A8" w14:textId="394D88B6" w:rsidR="004626B2" w:rsidRDefault="004626B2" w:rsidP="00425703">
      <w:pPr>
        <w:jc w:val="center"/>
        <w:rPr>
          <w:lang w:val="en-US"/>
        </w:rPr>
      </w:pPr>
      <w:r>
        <w:rPr>
          <w:noProof/>
          <w:lang w:eastAsia="pl-PL"/>
        </w:rPr>
        <w:drawing>
          <wp:inline distT="0" distB="0" distL="0" distR="0" wp14:anchorId="6E8291D8" wp14:editId="500356F5">
            <wp:extent cx="2856663" cy="2415600"/>
            <wp:effectExtent l="19050" t="19050" r="20320" b="22860"/>
            <wp:docPr id="698684098" name="Obraz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43">
                      <a:extLst>
                        <a:ext uri="{28A0092B-C50C-407E-A947-70E740481C1C}">
                          <a14:useLocalDpi xmlns:a14="http://schemas.microsoft.com/office/drawing/2010/main" val="0"/>
                        </a:ext>
                      </a:extLst>
                    </a:blip>
                    <a:srcRect/>
                    <a:stretch>
                      <a:fillRect/>
                    </a:stretch>
                  </pic:blipFill>
                  <pic:spPr bwMode="auto">
                    <a:xfrm>
                      <a:off x="0" y="0"/>
                      <a:ext cx="2856663" cy="2415600"/>
                    </a:xfrm>
                    <a:prstGeom prst="rect">
                      <a:avLst/>
                    </a:prstGeom>
                    <a:noFill/>
                    <a:ln>
                      <a:solidFill>
                        <a:schemeClr val="tx1"/>
                      </a:solidFill>
                    </a:ln>
                  </pic:spPr>
                </pic:pic>
              </a:graphicData>
            </a:graphic>
          </wp:inline>
        </w:drawing>
      </w:r>
    </w:p>
    <w:p w14:paraId="6617CC10" w14:textId="5B88AB38" w:rsidR="004626B2" w:rsidRDefault="004626B2" w:rsidP="004626B2">
      <w:pPr>
        <w:jc w:val="center"/>
        <w:rPr>
          <w:lang w:val="en-US"/>
        </w:rPr>
      </w:pPr>
      <w:r>
        <w:rPr>
          <w:lang w:val="en-US"/>
        </w:rPr>
        <w:t>S41. S</w:t>
      </w:r>
      <w:r w:rsidRPr="00425703">
        <w:rPr>
          <w:lang w:val="en-US"/>
        </w:rPr>
        <w:t xml:space="preserve">urface two-dimensional height images illustrating the </w:t>
      </w:r>
      <w:r w:rsidRPr="00425703">
        <w:rPr>
          <w:i/>
          <w:iCs/>
          <w:lang w:val="en-US"/>
        </w:rPr>
        <w:t xml:space="preserve">Pseudomonas </w:t>
      </w:r>
      <w:r>
        <w:rPr>
          <w:i/>
          <w:iCs/>
          <w:lang w:val="en-US"/>
        </w:rPr>
        <w:t xml:space="preserve">sp. </w:t>
      </w:r>
      <w:proofErr w:type="spellStart"/>
      <w:r>
        <w:rPr>
          <w:lang w:val="en-US"/>
        </w:rPr>
        <w:t>MChB</w:t>
      </w:r>
      <w:proofErr w:type="spellEnd"/>
      <w:r>
        <w:rPr>
          <w:i/>
          <w:iCs/>
          <w:lang w:val="en-US"/>
        </w:rPr>
        <w:t xml:space="preserve"> </w:t>
      </w:r>
      <w:r w:rsidRPr="00425703">
        <w:rPr>
          <w:lang w:val="en-US"/>
        </w:rPr>
        <w:t>topography</w:t>
      </w:r>
      <w:r>
        <w:rPr>
          <w:lang w:val="en-US"/>
        </w:rPr>
        <w:t>, Control sample</w:t>
      </w:r>
    </w:p>
    <w:p w14:paraId="757F17DA" w14:textId="77777777" w:rsidR="004626B2" w:rsidRDefault="004626B2" w:rsidP="004626B2">
      <w:pPr>
        <w:jc w:val="center"/>
        <w:rPr>
          <w:lang w:val="en-US"/>
        </w:rPr>
      </w:pPr>
    </w:p>
    <w:p w14:paraId="7F04925E" w14:textId="7557CBF6" w:rsidR="004626B2" w:rsidRDefault="004626B2" w:rsidP="004626B2">
      <w:pPr>
        <w:jc w:val="center"/>
        <w:rPr>
          <w:lang w:val="en-US"/>
        </w:rPr>
      </w:pPr>
      <w:r>
        <w:rPr>
          <w:noProof/>
          <w:lang w:eastAsia="pl-PL"/>
        </w:rPr>
        <w:drawing>
          <wp:inline distT="0" distB="0" distL="0" distR="0" wp14:anchorId="2434BA1F" wp14:editId="4DD5A1AC">
            <wp:extent cx="2856663" cy="2415600"/>
            <wp:effectExtent l="19050" t="19050" r="20320" b="22860"/>
            <wp:docPr id="1275396019" name="Obraz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44">
                      <a:extLst>
                        <a:ext uri="{28A0092B-C50C-407E-A947-70E740481C1C}">
                          <a14:useLocalDpi xmlns:a14="http://schemas.microsoft.com/office/drawing/2010/main" val="0"/>
                        </a:ext>
                      </a:extLst>
                    </a:blip>
                    <a:srcRect/>
                    <a:stretch>
                      <a:fillRect/>
                    </a:stretch>
                  </pic:blipFill>
                  <pic:spPr bwMode="auto">
                    <a:xfrm>
                      <a:off x="0" y="0"/>
                      <a:ext cx="2856663" cy="2415600"/>
                    </a:xfrm>
                    <a:prstGeom prst="rect">
                      <a:avLst/>
                    </a:prstGeom>
                    <a:noFill/>
                    <a:ln>
                      <a:solidFill>
                        <a:schemeClr val="tx1"/>
                      </a:solidFill>
                    </a:ln>
                  </pic:spPr>
                </pic:pic>
              </a:graphicData>
            </a:graphic>
          </wp:inline>
        </w:drawing>
      </w:r>
    </w:p>
    <w:p w14:paraId="0245467B" w14:textId="77777777" w:rsidR="004626B2" w:rsidRDefault="004626B2" w:rsidP="004626B2">
      <w:pPr>
        <w:jc w:val="center"/>
        <w:rPr>
          <w:lang w:val="en-US"/>
        </w:rPr>
      </w:pPr>
    </w:p>
    <w:p w14:paraId="7563E506" w14:textId="5E2F8B3A" w:rsidR="004626B2" w:rsidRDefault="004626B2" w:rsidP="004626B2">
      <w:pPr>
        <w:jc w:val="center"/>
        <w:rPr>
          <w:lang w:val="en-US"/>
        </w:rPr>
      </w:pPr>
      <w:r>
        <w:rPr>
          <w:lang w:val="en-US"/>
        </w:rPr>
        <w:t>S42. S</w:t>
      </w:r>
      <w:r w:rsidRPr="00425703">
        <w:rPr>
          <w:lang w:val="en-US"/>
        </w:rPr>
        <w:t xml:space="preserve">urface two-dimensional height images illustrating the </w:t>
      </w:r>
      <w:r w:rsidRPr="00425703">
        <w:rPr>
          <w:i/>
          <w:iCs/>
          <w:lang w:val="en-US"/>
        </w:rPr>
        <w:t xml:space="preserve">Pseudomonas </w:t>
      </w:r>
      <w:r>
        <w:rPr>
          <w:i/>
          <w:iCs/>
          <w:lang w:val="en-US"/>
        </w:rPr>
        <w:t xml:space="preserve">sp. </w:t>
      </w:r>
      <w:proofErr w:type="spellStart"/>
      <w:r>
        <w:rPr>
          <w:lang w:val="en-US"/>
        </w:rPr>
        <w:t>MChB</w:t>
      </w:r>
      <w:proofErr w:type="spellEnd"/>
      <w:r>
        <w:rPr>
          <w:lang w:val="en-US"/>
        </w:rPr>
        <w:t xml:space="preserve"> </w:t>
      </w:r>
      <w:r w:rsidRPr="00425703">
        <w:rPr>
          <w:lang w:val="en-US"/>
        </w:rPr>
        <w:t>topography</w:t>
      </w:r>
      <w:r>
        <w:rPr>
          <w:lang w:val="en-US"/>
        </w:rPr>
        <w:t xml:space="preserve">, Exposed to 5 </w:t>
      </w:r>
      <w:r w:rsidR="003D38E0">
        <w:rPr>
          <w:lang w:val="en-US"/>
        </w:rPr>
        <w:t>µg</w:t>
      </w:r>
      <w:r>
        <w:rPr>
          <w:lang w:val="en-US"/>
        </w:rPr>
        <w:t xml:space="preserve"> mL</w:t>
      </w:r>
      <w:r>
        <w:rPr>
          <w:vertAlign w:val="superscript"/>
          <w:lang w:val="en-US"/>
        </w:rPr>
        <w:t xml:space="preserve">-1 </w:t>
      </w:r>
      <w:r>
        <w:rPr>
          <w:lang w:val="en-US"/>
        </w:rPr>
        <w:t xml:space="preserve">of NFT </w:t>
      </w:r>
    </w:p>
    <w:p w14:paraId="4B809309" w14:textId="1316A70B" w:rsidR="004626B2" w:rsidRDefault="00E40687" w:rsidP="0004441B">
      <w:pPr>
        <w:spacing w:line="259" w:lineRule="auto"/>
        <w:ind w:left="567" w:firstLine="709"/>
        <w:rPr>
          <w:lang w:val="en-US"/>
        </w:rPr>
      </w:pPr>
      <w:r>
        <w:rPr>
          <w:lang w:val="en-US"/>
        </w:rPr>
        <w:br w:type="page"/>
      </w:r>
    </w:p>
    <w:p w14:paraId="017A3D9E" w14:textId="7F6ADDEB" w:rsidR="004626B2" w:rsidRDefault="004626B2" w:rsidP="00425703">
      <w:pPr>
        <w:jc w:val="center"/>
        <w:rPr>
          <w:lang w:val="en-US"/>
        </w:rPr>
      </w:pPr>
      <w:r>
        <w:rPr>
          <w:noProof/>
          <w:lang w:eastAsia="pl-PL"/>
        </w:rPr>
        <w:lastRenderedPageBreak/>
        <w:drawing>
          <wp:inline distT="0" distB="0" distL="0" distR="0" wp14:anchorId="3046C697" wp14:editId="091841F2">
            <wp:extent cx="2856663" cy="2415600"/>
            <wp:effectExtent l="0" t="0" r="1270" b="3810"/>
            <wp:docPr id="1051189458" name="Obraz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45">
                      <a:extLst>
                        <a:ext uri="{28A0092B-C50C-407E-A947-70E740481C1C}">
                          <a14:useLocalDpi xmlns:a14="http://schemas.microsoft.com/office/drawing/2010/main" val="0"/>
                        </a:ext>
                      </a:extLst>
                    </a:blip>
                    <a:srcRect/>
                    <a:stretch>
                      <a:fillRect/>
                    </a:stretch>
                  </pic:blipFill>
                  <pic:spPr bwMode="auto">
                    <a:xfrm>
                      <a:off x="0" y="0"/>
                      <a:ext cx="2856663" cy="2415600"/>
                    </a:xfrm>
                    <a:prstGeom prst="rect">
                      <a:avLst/>
                    </a:prstGeom>
                    <a:noFill/>
                    <a:ln>
                      <a:noFill/>
                    </a:ln>
                  </pic:spPr>
                </pic:pic>
              </a:graphicData>
            </a:graphic>
          </wp:inline>
        </w:drawing>
      </w:r>
    </w:p>
    <w:p w14:paraId="412D0235" w14:textId="11D2D5E4" w:rsidR="004626B2" w:rsidRPr="00425703" w:rsidRDefault="004626B2" w:rsidP="004626B2">
      <w:pPr>
        <w:jc w:val="center"/>
        <w:rPr>
          <w:lang w:val="en-US"/>
        </w:rPr>
      </w:pPr>
      <w:r>
        <w:rPr>
          <w:lang w:val="en-US"/>
        </w:rPr>
        <w:t>S43. S</w:t>
      </w:r>
      <w:r w:rsidRPr="00425703">
        <w:rPr>
          <w:lang w:val="en-US"/>
        </w:rPr>
        <w:t xml:space="preserve">urface two-dimensional height images illustrating the </w:t>
      </w:r>
      <w:r w:rsidRPr="00425703">
        <w:rPr>
          <w:i/>
          <w:iCs/>
          <w:lang w:val="en-US"/>
        </w:rPr>
        <w:t xml:space="preserve">Pseudomonas </w:t>
      </w:r>
      <w:r>
        <w:rPr>
          <w:i/>
          <w:iCs/>
          <w:lang w:val="en-US"/>
        </w:rPr>
        <w:t xml:space="preserve">sp. </w:t>
      </w:r>
      <w:proofErr w:type="spellStart"/>
      <w:r>
        <w:rPr>
          <w:lang w:val="en-US"/>
        </w:rPr>
        <w:t>MChB</w:t>
      </w:r>
      <w:proofErr w:type="spellEnd"/>
      <w:r>
        <w:rPr>
          <w:i/>
          <w:iCs/>
          <w:lang w:val="en-US"/>
        </w:rPr>
        <w:t xml:space="preserve"> </w:t>
      </w:r>
      <w:r w:rsidRPr="00425703">
        <w:rPr>
          <w:lang w:val="en-US"/>
        </w:rPr>
        <w:t>topography</w:t>
      </w:r>
      <w:r>
        <w:rPr>
          <w:lang w:val="en-US"/>
        </w:rPr>
        <w:t xml:space="preserve">, Exposed to 5 </w:t>
      </w:r>
      <w:r w:rsidR="003D38E0">
        <w:rPr>
          <w:lang w:val="en-US"/>
        </w:rPr>
        <w:t>µg</w:t>
      </w:r>
      <w:r>
        <w:rPr>
          <w:lang w:val="en-US"/>
        </w:rPr>
        <w:t xml:space="preserve"> mL</w:t>
      </w:r>
      <w:r>
        <w:rPr>
          <w:vertAlign w:val="superscript"/>
          <w:lang w:val="en-US"/>
        </w:rPr>
        <w:t xml:space="preserve">-1 </w:t>
      </w:r>
      <w:r>
        <w:rPr>
          <w:lang w:val="en-US"/>
        </w:rPr>
        <w:t xml:space="preserve">of NFT and </w:t>
      </w:r>
      <w:r w:rsidRPr="00EE1F38">
        <w:rPr>
          <w:lang w:val="en-US"/>
        </w:rPr>
        <w:t xml:space="preserve">10 </w:t>
      </w:r>
      <w:r w:rsidR="003D38E0">
        <w:rPr>
          <w:lang w:val="en-US"/>
        </w:rPr>
        <w:t>µg</w:t>
      </w:r>
      <w:r w:rsidRPr="00EE1F38">
        <w:rPr>
          <w:lang w:val="en-US"/>
        </w:rPr>
        <w:t xml:space="preserve"> </w:t>
      </w:r>
      <w:r>
        <w:rPr>
          <w:lang w:val="en-US"/>
        </w:rPr>
        <w:t>m</w:t>
      </w:r>
      <w:r w:rsidRPr="00EE1F38">
        <w:rPr>
          <w:lang w:val="en-US"/>
        </w:rPr>
        <w:t>L</w:t>
      </w:r>
      <w:r w:rsidRPr="00EE1F38">
        <w:rPr>
          <w:vertAlign w:val="superscript"/>
          <w:lang w:val="en-US"/>
        </w:rPr>
        <w:t>-1</w:t>
      </w:r>
      <w:r w:rsidRPr="00EE1F38">
        <w:rPr>
          <w:lang w:val="en-US"/>
        </w:rPr>
        <w:t xml:space="preserve"> of saponins</w:t>
      </w:r>
    </w:p>
    <w:sectPr w:rsidR="004626B2" w:rsidRPr="00425703">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Calibri Light">
    <w:panose1 w:val="020F0302020204030204"/>
    <w:charset w:val="EE"/>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A6C21"/>
    <w:rsid w:val="0004441B"/>
    <w:rsid w:val="000A75B3"/>
    <w:rsid w:val="000D75CB"/>
    <w:rsid w:val="001874BB"/>
    <w:rsid w:val="001E6D08"/>
    <w:rsid w:val="002A44D5"/>
    <w:rsid w:val="002A6C21"/>
    <w:rsid w:val="00385F01"/>
    <w:rsid w:val="003C7F32"/>
    <w:rsid w:val="003D38E0"/>
    <w:rsid w:val="00425703"/>
    <w:rsid w:val="004626B2"/>
    <w:rsid w:val="00473FDB"/>
    <w:rsid w:val="005B7441"/>
    <w:rsid w:val="00612422"/>
    <w:rsid w:val="00631EE2"/>
    <w:rsid w:val="00671C51"/>
    <w:rsid w:val="006B6346"/>
    <w:rsid w:val="006C1257"/>
    <w:rsid w:val="007D6532"/>
    <w:rsid w:val="00832E9F"/>
    <w:rsid w:val="00870358"/>
    <w:rsid w:val="008A18F8"/>
    <w:rsid w:val="009E1AF5"/>
    <w:rsid w:val="00AB7C16"/>
    <w:rsid w:val="00B156A9"/>
    <w:rsid w:val="00BA788C"/>
    <w:rsid w:val="00CB7F8A"/>
    <w:rsid w:val="00D456EA"/>
    <w:rsid w:val="00D735DE"/>
    <w:rsid w:val="00DD6B90"/>
    <w:rsid w:val="00E40687"/>
    <w:rsid w:val="00ED2883"/>
    <w:rsid w:val="00EE1F38"/>
    <w:rsid w:val="00F23A8B"/>
    <w:rsid w:val="00FA0D13"/>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9246C01"/>
  <w15:chartTrackingRefBased/>
  <w15:docId w15:val="{28508947-7D8F-48C9-97DB-B52F4219C8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HAnsi" w:hAnsi="Times New Roman" w:cs="Times New Roman"/>
        <w:kern w:val="2"/>
        <w:sz w:val="24"/>
        <w:szCs w:val="40"/>
        <w:lang w:val="pl-PL" w:eastAsia="en-US" w:bidi="ar-SA"/>
        <w14:ligatures w14:val="standardContextual"/>
      </w:rPr>
    </w:rPrDefault>
    <w:pPrDefault>
      <w:pPr>
        <w:spacing w:line="259" w:lineRule="auto"/>
        <w:ind w:left="567" w:firstLine="709"/>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pPr>
      <w:spacing w:line="240" w:lineRule="auto"/>
      <w:ind w:left="0" w:firstLine="0"/>
    </w:p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styleId="Hipercze">
    <w:name w:val="Hyperlink"/>
    <w:basedOn w:val="Domylnaczcionkaakapitu"/>
    <w:uiPriority w:val="99"/>
    <w:unhideWhenUsed/>
    <w:rsid w:val="00F23A8B"/>
    <w:rPr>
      <w:color w:val="0563C1" w:themeColor="hyperlink"/>
      <w:u w:val="single"/>
    </w:rPr>
  </w:style>
  <w:style w:type="character" w:customStyle="1" w:styleId="UnresolvedMention">
    <w:name w:val="Unresolved Mention"/>
    <w:basedOn w:val="Domylnaczcionkaakapitu"/>
    <w:uiPriority w:val="99"/>
    <w:semiHidden/>
    <w:unhideWhenUsed/>
    <w:rsid w:val="00F23A8B"/>
    <w:rPr>
      <w:color w:val="605E5C"/>
      <w:shd w:val="clear" w:color="auto" w:fill="E1DFDD"/>
    </w:rPr>
  </w:style>
  <w:style w:type="paragraph" w:styleId="NormalnyWeb">
    <w:name w:val="Normal (Web)"/>
    <w:basedOn w:val="Normalny"/>
    <w:uiPriority w:val="99"/>
    <w:unhideWhenUsed/>
    <w:rsid w:val="00BA788C"/>
    <w:pPr>
      <w:spacing w:before="100" w:beforeAutospacing="1" w:after="100" w:afterAutospacing="1"/>
    </w:pPr>
    <w:rPr>
      <w:rFonts w:eastAsia="Times New Roman"/>
      <w:kern w:val="0"/>
      <w:szCs w:val="24"/>
      <w:lang w:eastAsia="pl-PL"/>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697219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10.png"/><Relationship Id="rId18" Type="http://schemas.openxmlformats.org/officeDocument/2006/relationships/image" Target="media/image15.png"/><Relationship Id="rId26" Type="http://schemas.openxmlformats.org/officeDocument/2006/relationships/image" Target="media/image23.png"/><Relationship Id="rId39" Type="http://schemas.openxmlformats.org/officeDocument/2006/relationships/image" Target="media/image36.png"/><Relationship Id="rId21" Type="http://schemas.openxmlformats.org/officeDocument/2006/relationships/image" Target="media/image18.png"/><Relationship Id="rId34" Type="http://schemas.openxmlformats.org/officeDocument/2006/relationships/image" Target="media/image31.png"/><Relationship Id="rId42" Type="http://schemas.openxmlformats.org/officeDocument/2006/relationships/image" Target="media/image39.png"/><Relationship Id="rId47" Type="http://schemas.openxmlformats.org/officeDocument/2006/relationships/theme" Target="theme/theme1.xml"/><Relationship Id="rId7" Type="http://schemas.openxmlformats.org/officeDocument/2006/relationships/image" Target="media/image4.png"/><Relationship Id="rId2" Type="http://schemas.openxmlformats.org/officeDocument/2006/relationships/settings" Target="settings.xml"/><Relationship Id="rId16" Type="http://schemas.openxmlformats.org/officeDocument/2006/relationships/image" Target="media/image13.png"/><Relationship Id="rId29" Type="http://schemas.openxmlformats.org/officeDocument/2006/relationships/image" Target="media/image26.png"/><Relationship Id="rId1" Type="http://schemas.openxmlformats.org/officeDocument/2006/relationships/styles" Target="styles.xml"/><Relationship Id="rId6" Type="http://schemas.openxmlformats.org/officeDocument/2006/relationships/image" Target="media/image3.png"/><Relationship Id="rId11" Type="http://schemas.openxmlformats.org/officeDocument/2006/relationships/image" Target="media/image8.png"/><Relationship Id="rId24" Type="http://schemas.openxmlformats.org/officeDocument/2006/relationships/image" Target="media/image21.png"/><Relationship Id="rId32" Type="http://schemas.openxmlformats.org/officeDocument/2006/relationships/image" Target="media/image29.png"/><Relationship Id="rId37" Type="http://schemas.openxmlformats.org/officeDocument/2006/relationships/image" Target="media/image34.png"/><Relationship Id="rId40" Type="http://schemas.openxmlformats.org/officeDocument/2006/relationships/image" Target="media/image37.png"/><Relationship Id="rId45" Type="http://schemas.openxmlformats.org/officeDocument/2006/relationships/image" Target="media/image42.png"/><Relationship Id="rId5" Type="http://schemas.openxmlformats.org/officeDocument/2006/relationships/image" Target="media/image2.png"/><Relationship Id="rId15" Type="http://schemas.openxmlformats.org/officeDocument/2006/relationships/image" Target="media/image12.png"/><Relationship Id="rId23" Type="http://schemas.openxmlformats.org/officeDocument/2006/relationships/image" Target="media/image20.png"/><Relationship Id="rId28" Type="http://schemas.openxmlformats.org/officeDocument/2006/relationships/image" Target="media/image25.png"/><Relationship Id="rId36" Type="http://schemas.openxmlformats.org/officeDocument/2006/relationships/image" Target="media/image33.png"/><Relationship Id="rId10" Type="http://schemas.openxmlformats.org/officeDocument/2006/relationships/image" Target="media/image7.png"/><Relationship Id="rId19" Type="http://schemas.openxmlformats.org/officeDocument/2006/relationships/image" Target="media/image16.png"/><Relationship Id="rId31" Type="http://schemas.openxmlformats.org/officeDocument/2006/relationships/image" Target="media/image28.png"/><Relationship Id="rId44" Type="http://schemas.openxmlformats.org/officeDocument/2006/relationships/image" Target="media/image41.png"/><Relationship Id="rId4" Type="http://schemas.openxmlformats.org/officeDocument/2006/relationships/image" Target="media/image1.png"/><Relationship Id="rId9" Type="http://schemas.openxmlformats.org/officeDocument/2006/relationships/image" Target="media/image6.png"/><Relationship Id="rId14" Type="http://schemas.openxmlformats.org/officeDocument/2006/relationships/image" Target="media/image11.png"/><Relationship Id="rId22" Type="http://schemas.openxmlformats.org/officeDocument/2006/relationships/image" Target="media/image19.png"/><Relationship Id="rId27" Type="http://schemas.openxmlformats.org/officeDocument/2006/relationships/image" Target="media/image24.png"/><Relationship Id="rId30" Type="http://schemas.openxmlformats.org/officeDocument/2006/relationships/image" Target="media/image27.png"/><Relationship Id="rId35" Type="http://schemas.openxmlformats.org/officeDocument/2006/relationships/image" Target="media/image32.png"/><Relationship Id="rId43" Type="http://schemas.openxmlformats.org/officeDocument/2006/relationships/image" Target="media/image40.png"/><Relationship Id="rId8" Type="http://schemas.openxmlformats.org/officeDocument/2006/relationships/image" Target="media/image5.png"/><Relationship Id="rId3" Type="http://schemas.openxmlformats.org/officeDocument/2006/relationships/webSettings" Target="webSettings.xml"/><Relationship Id="rId12" Type="http://schemas.openxmlformats.org/officeDocument/2006/relationships/image" Target="media/image9.png"/><Relationship Id="rId17" Type="http://schemas.openxmlformats.org/officeDocument/2006/relationships/image" Target="media/image14.png"/><Relationship Id="rId25" Type="http://schemas.openxmlformats.org/officeDocument/2006/relationships/image" Target="media/image22.png"/><Relationship Id="rId33" Type="http://schemas.openxmlformats.org/officeDocument/2006/relationships/image" Target="media/image30.png"/><Relationship Id="rId38" Type="http://schemas.openxmlformats.org/officeDocument/2006/relationships/image" Target="media/image35.png"/><Relationship Id="rId46" Type="http://schemas.openxmlformats.org/officeDocument/2006/relationships/fontTable" Target="fontTable.xml"/><Relationship Id="rId20" Type="http://schemas.openxmlformats.org/officeDocument/2006/relationships/image" Target="media/image17.png"/><Relationship Id="rId41" Type="http://schemas.openxmlformats.org/officeDocument/2006/relationships/image" Target="media/image38.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22</Pages>
  <Words>855</Words>
  <Characters>5135</Characters>
  <Application>Microsoft Office Word</Application>
  <DocSecurity>0</DocSecurity>
  <Lines>42</Lines>
  <Paragraphs>11</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5979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Adam Grzywaczyk</dc:creator>
  <cp:keywords/>
  <dc:description/>
  <cp:lastModifiedBy>Ewa Kaczorek</cp:lastModifiedBy>
  <cp:revision>2</cp:revision>
  <dcterms:created xsi:type="dcterms:W3CDTF">2023-05-21T12:44:00Z</dcterms:created>
  <dcterms:modified xsi:type="dcterms:W3CDTF">2023-05-21T12:44:00Z</dcterms:modified>
</cp:coreProperties>
</file>