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C24" w:rsidRPr="00B1759A" w:rsidRDefault="00B1759A" w:rsidP="007A73FA">
      <w:pPr>
        <w:spacing w:before="240" w:after="240" w:line="340" w:lineRule="atLeast"/>
        <w:ind w:left="561" w:right="561"/>
        <w:jc w:val="both"/>
        <w:rPr>
          <w:rFonts w:ascii="Times New Roman" w:hAnsi="Times New Roman" w:cs="Times New Roman"/>
          <w:color w:val="000000" w:themeColor="text1"/>
          <w:sz w:val="24"/>
          <w:szCs w:val="24"/>
          <w:lang w:val="en-US"/>
        </w:rPr>
      </w:pPr>
      <w:r>
        <w:rPr>
          <w:rFonts w:ascii="Times New Roman" w:hAnsi="Times New Roman" w:cs="Times New Roman"/>
          <w:b/>
          <w:bCs/>
          <w:sz w:val="24"/>
          <w:szCs w:val="24"/>
          <w:lang w:val="en-US"/>
        </w:rPr>
        <w:t>Table</w:t>
      </w:r>
      <w:r w:rsidRPr="00B1759A">
        <w:rPr>
          <w:rFonts w:ascii="Times New Roman" w:hAnsi="Times New Roman" w:cs="Times New Roman"/>
          <w:b/>
          <w:bCs/>
          <w:sz w:val="24"/>
          <w:szCs w:val="24"/>
          <w:lang w:val="en-US"/>
        </w:rPr>
        <w:t xml:space="preserve"> S1.</w:t>
      </w:r>
      <w:r w:rsidR="00A10C24" w:rsidRPr="00B1759A">
        <w:rPr>
          <w:rFonts w:ascii="Times New Roman" w:hAnsi="Times New Roman" w:cs="Times New Roman"/>
          <w:color w:val="000000" w:themeColor="text1"/>
          <w:sz w:val="24"/>
          <w:szCs w:val="24"/>
          <w:lang w:val="en-US"/>
        </w:rPr>
        <w:t xml:space="preserve"> Sequences used to perform phylogenetic analysis, grouped by class. For each sequence the name used to identify the sequence in this work, the species and the locus name, which is used in </w:t>
      </w:r>
      <w:proofErr w:type="spellStart"/>
      <w:r w:rsidR="00A10C24" w:rsidRPr="00B1759A">
        <w:rPr>
          <w:rFonts w:ascii="Times New Roman" w:hAnsi="Times New Roman" w:cs="Times New Roman"/>
          <w:color w:val="000000" w:themeColor="text1"/>
          <w:sz w:val="24"/>
          <w:szCs w:val="24"/>
          <w:lang w:val="en-US"/>
        </w:rPr>
        <w:t>Phytozome</w:t>
      </w:r>
      <w:proofErr w:type="spellEnd"/>
      <w:r w:rsidR="00A10C24" w:rsidRPr="00B1759A">
        <w:rPr>
          <w:rFonts w:ascii="Times New Roman" w:hAnsi="Times New Roman" w:cs="Times New Roman"/>
          <w:color w:val="000000" w:themeColor="text1"/>
          <w:sz w:val="24"/>
          <w:szCs w:val="24"/>
          <w:lang w:val="en-US"/>
        </w:rPr>
        <w:t xml:space="preserve"> (http://phytozome.net) to identify sequences, are provided.</w:t>
      </w:r>
      <w:bookmarkStart w:id="0" w:name="_GoBack"/>
      <w:bookmarkEnd w:id="0"/>
    </w:p>
    <w:tbl>
      <w:tblPr>
        <w:tblStyle w:val="TableGrid"/>
        <w:tblW w:w="5000" w:type="pct"/>
        <w:tblLook w:val="04A0" w:firstRow="1" w:lastRow="0" w:firstColumn="1" w:lastColumn="0" w:noHBand="0" w:noVBand="1"/>
      </w:tblPr>
      <w:tblGrid>
        <w:gridCol w:w="1185"/>
        <w:gridCol w:w="2065"/>
        <w:gridCol w:w="3153"/>
        <w:gridCol w:w="3735"/>
      </w:tblGrid>
      <w:tr w:rsidR="00B371B9" w:rsidRPr="00B1759A" w:rsidTr="00B1759A">
        <w:trPr>
          <w:cantSplit/>
          <w:tblHeader/>
        </w:trPr>
        <w:tc>
          <w:tcPr>
            <w:tcW w:w="584" w:type="pct"/>
          </w:tcPr>
          <w:p w:rsidR="00B371B9" w:rsidRPr="00B1759A" w:rsidRDefault="00B371B9" w:rsidP="001361EF">
            <w:pPr>
              <w:spacing w:line="276" w:lineRule="auto"/>
              <w:jc w:val="both"/>
              <w:rPr>
                <w:rFonts w:ascii="Times New Roman" w:hAnsi="Times New Roman" w:cs="Times New Roman"/>
                <w:b/>
                <w:sz w:val="24"/>
                <w:szCs w:val="24"/>
                <w:lang w:val="en-US"/>
              </w:rPr>
            </w:pPr>
            <w:r w:rsidRPr="00B1759A">
              <w:rPr>
                <w:rFonts w:ascii="Times New Roman" w:hAnsi="Times New Roman" w:cs="Times New Roman"/>
                <w:b/>
                <w:sz w:val="24"/>
                <w:szCs w:val="24"/>
                <w:lang w:val="en-US"/>
              </w:rPr>
              <w:t>Class</w:t>
            </w:r>
          </w:p>
        </w:tc>
        <w:tc>
          <w:tcPr>
            <w:tcW w:w="1018" w:type="pct"/>
          </w:tcPr>
          <w:p w:rsidR="00B371B9" w:rsidRPr="00B1759A" w:rsidRDefault="00B371B9" w:rsidP="001361EF">
            <w:pPr>
              <w:spacing w:line="276" w:lineRule="auto"/>
              <w:jc w:val="both"/>
              <w:rPr>
                <w:rFonts w:ascii="Times New Roman" w:hAnsi="Times New Roman" w:cs="Times New Roman"/>
                <w:b/>
                <w:sz w:val="24"/>
                <w:szCs w:val="24"/>
                <w:lang w:val="en-US"/>
              </w:rPr>
            </w:pPr>
            <w:r w:rsidRPr="00B1759A">
              <w:rPr>
                <w:rFonts w:ascii="Times New Roman" w:hAnsi="Times New Roman" w:cs="Times New Roman"/>
                <w:b/>
                <w:sz w:val="24"/>
                <w:szCs w:val="24"/>
                <w:lang w:val="en-US"/>
              </w:rPr>
              <w:t>Sequence name</w:t>
            </w:r>
          </w:p>
        </w:tc>
        <w:tc>
          <w:tcPr>
            <w:tcW w:w="1555" w:type="pct"/>
          </w:tcPr>
          <w:p w:rsidR="00B371B9" w:rsidRPr="00B1759A" w:rsidRDefault="00B371B9" w:rsidP="001361EF">
            <w:pPr>
              <w:spacing w:line="276" w:lineRule="auto"/>
              <w:jc w:val="both"/>
              <w:rPr>
                <w:rFonts w:ascii="Times New Roman" w:hAnsi="Times New Roman" w:cs="Times New Roman"/>
                <w:b/>
                <w:sz w:val="24"/>
                <w:szCs w:val="24"/>
                <w:lang w:val="en-US"/>
              </w:rPr>
            </w:pPr>
            <w:r w:rsidRPr="00B1759A">
              <w:rPr>
                <w:rFonts w:ascii="Times New Roman" w:hAnsi="Times New Roman" w:cs="Times New Roman"/>
                <w:b/>
                <w:sz w:val="24"/>
                <w:szCs w:val="24"/>
                <w:lang w:val="en-US"/>
              </w:rPr>
              <w:t>Specie</w:t>
            </w:r>
          </w:p>
        </w:tc>
        <w:tc>
          <w:tcPr>
            <w:tcW w:w="1842" w:type="pct"/>
          </w:tcPr>
          <w:p w:rsidR="00B371B9" w:rsidRPr="00B1759A" w:rsidRDefault="00B371B9" w:rsidP="001361EF">
            <w:pPr>
              <w:spacing w:line="276" w:lineRule="auto"/>
              <w:jc w:val="both"/>
              <w:rPr>
                <w:rFonts w:ascii="Times New Roman" w:hAnsi="Times New Roman" w:cs="Times New Roman"/>
                <w:b/>
                <w:sz w:val="24"/>
                <w:szCs w:val="24"/>
                <w:lang w:val="en-US"/>
              </w:rPr>
            </w:pPr>
            <w:r w:rsidRPr="00B1759A">
              <w:rPr>
                <w:rFonts w:ascii="Times New Roman" w:hAnsi="Times New Roman" w:cs="Times New Roman"/>
                <w:b/>
                <w:sz w:val="24"/>
                <w:szCs w:val="24"/>
                <w:lang w:val="en-US"/>
              </w:rPr>
              <w:t>Locus name</w:t>
            </w:r>
          </w:p>
        </w:tc>
      </w:tr>
      <w:tr w:rsidR="00F95129" w:rsidRPr="00B1759A" w:rsidTr="00B1759A">
        <w:trPr>
          <w:cantSplit/>
        </w:trPr>
        <w:tc>
          <w:tcPr>
            <w:tcW w:w="584" w:type="pct"/>
            <w:vMerge w:val="restar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CMT</w:t>
            </w: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Aquil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Aquilegia_coerulea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Aquca_058_00108.2</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Arabi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Arabidopsis_thaliana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AT1G69770.1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CMT3 Brach</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Brachypodium</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distachyon</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Bradi3g39050.1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Brssi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Brassica </w:t>
            </w:r>
            <w:proofErr w:type="spellStart"/>
            <w:r w:rsidRPr="00B1759A">
              <w:rPr>
                <w:rFonts w:ascii="Times New Roman" w:hAnsi="Times New Roman" w:cs="Times New Roman"/>
                <w:sz w:val="24"/>
                <w:szCs w:val="24"/>
                <w:lang w:val="en-US"/>
              </w:rPr>
              <w:t>rapa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Bra024340</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CMT3 Citrus</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Citrus_sinensis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orange1.1g003974m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Cucu</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Cucumis_sativus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Cucsa.142890.1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Euca</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Eucalyptus_grandis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Eucgr.B02615.1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Glyci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Glycine_max</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Glyma01g01120.1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Mimul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Mimulus_guttatus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mgv1a001319m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Popul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Populus_trichocarpa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POPTR_0001s04700.1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QsCMT</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Quercus</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suber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(in study sequence)</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CMT3 Ricin</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Ricinus_communis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28582.m000332</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Setar</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Setaria_italica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Si033890m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Sorgh</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Sorghum_bicolor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Sb06g028430.1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CMT3 </w:t>
            </w:r>
            <w:proofErr w:type="spellStart"/>
            <w:r w:rsidRPr="00B1759A">
              <w:rPr>
                <w:rFonts w:ascii="Times New Roman" w:hAnsi="Times New Roman" w:cs="Times New Roman"/>
                <w:sz w:val="24"/>
                <w:szCs w:val="24"/>
                <w:lang w:val="en-US"/>
              </w:rPr>
              <w:t>Vitis</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Vitis_vinifera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GSVIVT01025386001</w:t>
            </w:r>
          </w:p>
        </w:tc>
      </w:tr>
      <w:tr w:rsidR="00F95129" w:rsidRPr="00B1759A" w:rsidTr="00B1759A">
        <w:trPr>
          <w:cantSplit/>
        </w:trPr>
        <w:tc>
          <w:tcPr>
            <w:tcW w:w="584" w:type="pct"/>
            <w:vMerge w:val="restar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DMAP1</w:t>
            </w: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Aqui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Aquilegia_coerulea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Aquca_004_00399.1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DAMP1 Arab</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Arabidopsis_thaliana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AT2G47210.1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Brac</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Brachypodium</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distachyon</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Bradi2g18250.1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DAMP1 Bras</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Brassica </w:t>
            </w:r>
            <w:proofErr w:type="spellStart"/>
            <w:r w:rsidRPr="00B1759A">
              <w:rPr>
                <w:rFonts w:ascii="Times New Roman" w:hAnsi="Times New Roman" w:cs="Times New Roman"/>
                <w:sz w:val="24"/>
                <w:szCs w:val="24"/>
                <w:lang w:val="en-US"/>
              </w:rPr>
              <w:t>rapa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Bra004471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Cari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Carica</w:t>
            </w:r>
            <w:proofErr w:type="spellEnd"/>
            <w:r w:rsidRPr="00B1759A">
              <w:rPr>
                <w:rFonts w:ascii="Times New Roman" w:hAnsi="Times New Roman" w:cs="Times New Roman"/>
                <w:sz w:val="24"/>
                <w:szCs w:val="24"/>
                <w:lang w:val="en-US"/>
              </w:rPr>
              <w:t xml:space="preserve"> papaya</w:t>
            </w:r>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evm.model.supercontig_18.100</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Citr</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Citrus_sinensis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range1.1g013054m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Cucu</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Cucumis_sativus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Cucsa.204850.1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Euca</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Eucalyptus_grandis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Eucgr.K03560.1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Glic</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Glycine_max</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Glyma19g40630.1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Mimu</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Mimulus_guttatus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mgv1a006792m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Oryz</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Oryza</w:t>
            </w:r>
            <w:proofErr w:type="spellEnd"/>
            <w:r w:rsidRPr="00B1759A">
              <w:rPr>
                <w:rFonts w:ascii="Times New Roman" w:hAnsi="Times New Roman" w:cs="Times New Roman"/>
                <w:sz w:val="24"/>
                <w:szCs w:val="24"/>
                <w:lang w:val="en-US"/>
              </w:rPr>
              <w:t xml:space="preserve"> sativa</w:t>
            </w:r>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LOC_Os05g46330.1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Popu</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Populus_trichocarpa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POPTR_0014s11270.1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QsDM</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Quercus</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suber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(in study sequence)</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Rici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Ricinus_communis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30076.m004609</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DAMP1 Seta</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Setaria_italica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Si035742m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Sorg</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Sorghum_bicolor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Sb04g006940.1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DAMP1 </w:t>
            </w:r>
            <w:proofErr w:type="spellStart"/>
            <w:r w:rsidRPr="00B1759A">
              <w:rPr>
                <w:rFonts w:ascii="Times New Roman" w:hAnsi="Times New Roman" w:cs="Times New Roman"/>
                <w:sz w:val="24"/>
                <w:szCs w:val="24"/>
                <w:lang w:val="en-US"/>
              </w:rPr>
              <w:t>Viti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Vitis_vinifera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GSVIVT01028167001</w:t>
            </w:r>
          </w:p>
        </w:tc>
      </w:tr>
      <w:tr w:rsidR="00F95129" w:rsidRPr="00B1759A" w:rsidTr="00B1759A">
        <w:trPr>
          <w:cantSplit/>
        </w:trPr>
        <w:tc>
          <w:tcPr>
            <w:tcW w:w="584" w:type="pct"/>
            <w:vMerge w:val="restar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DRM</w:t>
            </w: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Brasi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Brassica </w:t>
            </w:r>
            <w:proofErr w:type="spellStart"/>
            <w:r w:rsidRPr="00B1759A">
              <w:rPr>
                <w:rFonts w:ascii="Times New Roman" w:hAnsi="Times New Roman" w:cs="Times New Roman"/>
                <w:sz w:val="24"/>
                <w:szCs w:val="24"/>
                <w:lang w:val="en-US"/>
              </w:rPr>
              <w:t>rapa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Bra008749</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Arabi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Arabidopsis_thaliana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AT5G14620.1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DRM2 Brach</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Brachypodium</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distachyon</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Bradi4g05680.1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Citru</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Citrus_sinensis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orange1.1g008350m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Cuxum</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Cucumis_sativus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Cucsa.339860.1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Eucal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Eucalyptus_grandis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Eucgr.J02221.1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Glyxi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Glycine_max</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Glyma05g08740.2</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Mimul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Mimulus_guttatus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mgv1a007284m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Popul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Populus_trichocarpa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POPTR_0001s35160.1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QsDRM</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Quercus</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suber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(in study sequence)</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DRM2 Ricin</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Ricinus_communis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29917.m001982</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Setar</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Setaria_italica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Si034779m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Sorgh</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Sorghum_bicolor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Sb03g010500.1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Vitis</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Vitis_vinifera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GSVIVT01032445001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DRM2 </w:t>
            </w:r>
            <w:proofErr w:type="spellStart"/>
            <w:r w:rsidRPr="00B1759A">
              <w:rPr>
                <w:rFonts w:ascii="Times New Roman" w:hAnsi="Times New Roman" w:cs="Times New Roman"/>
                <w:sz w:val="24"/>
                <w:szCs w:val="24"/>
                <w:lang w:val="en-US"/>
              </w:rPr>
              <w:t>Zea</w:t>
            </w:r>
            <w:proofErr w:type="spellEnd"/>
            <w:r w:rsidRPr="00B1759A">
              <w:rPr>
                <w:rFonts w:ascii="Times New Roman" w:hAnsi="Times New Roman" w:cs="Times New Roman"/>
                <w:sz w:val="24"/>
                <w:szCs w:val="24"/>
                <w:lang w:val="en-US"/>
              </w:rPr>
              <w:t xml:space="preserve"> m</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Zea</w:t>
            </w:r>
            <w:proofErr w:type="spellEnd"/>
            <w:r w:rsidRPr="00B1759A">
              <w:rPr>
                <w:rFonts w:ascii="Times New Roman" w:hAnsi="Times New Roman" w:cs="Times New Roman"/>
                <w:sz w:val="24"/>
                <w:szCs w:val="24"/>
                <w:lang w:val="en-US"/>
              </w:rPr>
              <w:t xml:space="preserve"> mays</w:t>
            </w:r>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RMZM2G092497_T03</w:t>
            </w:r>
          </w:p>
        </w:tc>
      </w:tr>
      <w:tr w:rsidR="00F95129" w:rsidRPr="00B1759A" w:rsidTr="00B1759A">
        <w:trPr>
          <w:cantSplit/>
        </w:trPr>
        <w:tc>
          <w:tcPr>
            <w:tcW w:w="584" w:type="pct"/>
            <w:vMerge w:val="restar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MET1</w:t>
            </w: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Arabi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Arabidopsis_thaliana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AT4G08990.1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MET1 Brach</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Brachypodium</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distachyon</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rPr>
              <w:t>Bradi1g55287</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Brasi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Brassica </w:t>
            </w:r>
            <w:proofErr w:type="spellStart"/>
            <w:r w:rsidRPr="00B1759A">
              <w:rPr>
                <w:rFonts w:ascii="Times New Roman" w:hAnsi="Times New Roman" w:cs="Times New Roman"/>
                <w:sz w:val="24"/>
                <w:szCs w:val="24"/>
                <w:lang w:val="en-US"/>
              </w:rPr>
              <w:t>rapa</w:t>
            </w:r>
            <w:proofErr w:type="spellEnd"/>
          </w:p>
        </w:tc>
        <w:tc>
          <w:tcPr>
            <w:tcW w:w="1842" w:type="pct"/>
          </w:tcPr>
          <w:p w:rsidR="00F95129" w:rsidRPr="00B1759A" w:rsidRDefault="009669A5"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rPr>
              <w:t>Bra039939</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Citru</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Citrus_sinensis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orange1.1g000407m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Cuxum</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Cucumis_sativus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Cucsa.019290.1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Eucal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Eucalyptus_grandis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Eucgr.I00036.1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Glyci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Glycine_max</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Glyma04g36150.1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Mimuk</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Mimulus_guttatus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mgv1a000178m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Popuu</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Populus_trichocarpa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POPTR_0004s14140.1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QsMET</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Quercus</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suber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(in study sequence)</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MET1 Ricin</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Ricinus_communis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29983.m003308</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Setar</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Setaria_italica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Si028691m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Sorgh</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Sorghum_bicolor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rPr>
              <w:t>Sb01g005084</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MET1 </w:t>
            </w:r>
            <w:proofErr w:type="spellStart"/>
            <w:r w:rsidRPr="00B1759A">
              <w:rPr>
                <w:rFonts w:ascii="Times New Roman" w:hAnsi="Times New Roman" w:cs="Times New Roman"/>
                <w:sz w:val="24"/>
                <w:szCs w:val="24"/>
                <w:lang w:val="en-US"/>
              </w:rPr>
              <w:t>Vitis</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Vitis_vinifera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GSVIVT01000262001</w:t>
            </w:r>
          </w:p>
        </w:tc>
      </w:tr>
      <w:tr w:rsidR="00F95129" w:rsidRPr="00B1759A" w:rsidTr="00B1759A">
        <w:trPr>
          <w:cantSplit/>
        </w:trPr>
        <w:tc>
          <w:tcPr>
            <w:tcW w:w="584" w:type="pct"/>
            <w:vMerge w:val="restar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MET2</w:t>
            </w: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Arabi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Arabidopsis_thaliana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AT5G25480.1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MET2 Brach</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Brachypodium</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distachyon</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Bradi2g43310.1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Brasi</w:t>
            </w:r>
            <w:proofErr w:type="spellEnd"/>
            <w:r w:rsidRPr="00B1759A">
              <w:rPr>
                <w:rFonts w:ascii="Times New Roman" w:hAnsi="Times New Roman" w:cs="Times New Roman"/>
                <w:sz w:val="24"/>
                <w:szCs w:val="24"/>
                <w:lang w:val="en-US"/>
              </w:rPr>
              <w:t xml:space="preserve"> </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Brassica </w:t>
            </w:r>
            <w:proofErr w:type="spellStart"/>
            <w:r w:rsidRPr="00B1759A">
              <w:rPr>
                <w:rFonts w:ascii="Times New Roman" w:hAnsi="Times New Roman" w:cs="Times New Roman"/>
                <w:sz w:val="24"/>
                <w:szCs w:val="24"/>
                <w:lang w:val="en-US"/>
              </w:rPr>
              <w:t>rapa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Bra009843</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Citru</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Citrus_sinensis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orange1.1g016377m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Cucum</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Cucumis_sativus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Cucsa.162210.2</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Eucal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Eucalyptus_grandis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grandis_Eucgr.C01789.1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Glyci</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Glycine_max</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Glyma15g06040.1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Mimul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Mimulus_guttatus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mgv1a024351m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Popul</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Populus_trichocarpa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POPTR_0006s26700.1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QsMET</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Quercus</w:t>
            </w:r>
            <w:proofErr w:type="spellEnd"/>
            <w:r w:rsidRPr="00B1759A">
              <w:rPr>
                <w:rFonts w:ascii="Times New Roman" w:hAnsi="Times New Roman" w:cs="Times New Roman"/>
                <w:sz w:val="24"/>
                <w:szCs w:val="24"/>
                <w:lang w:val="en-US"/>
              </w:rPr>
              <w:t xml:space="preserve"> </w:t>
            </w:r>
            <w:proofErr w:type="spellStart"/>
            <w:r w:rsidRPr="00B1759A">
              <w:rPr>
                <w:rFonts w:ascii="Times New Roman" w:hAnsi="Times New Roman" w:cs="Times New Roman"/>
                <w:sz w:val="24"/>
                <w:szCs w:val="24"/>
                <w:lang w:val="en-US"/>
              </w:rPr>
              <w:t>suber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(in study sequence)</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MET2 Ricin</w:t>
            </w:r>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Ricinus_communis</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29848.m004665</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Setar</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Setaria_italica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Si001993m</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Sorgh</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Sorghum_bicolor</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Sb03g027700.1</w:t>
            </w:r>
          </w:p>
        </w:tc>
      </w:tr>
      <w:tr w:rsidR="00F95129" w:rsidRPr="00B1759A" w:rsidTr="00B1759A">
        <w:trPr>
          <w:cantSplit/>
        </w:trPr>
        <w:tc>
          <w:tcPr>
            <w:tcW w:w="584" w:type="pct"/>
            <w:vMerge/>
          </w:tcPr>
          <w:p w:rsidR="00F95129" w:rsidRPr="00B1759A" w:rsidRDefault="00F95129" w:rsidP="001361EF">
            <w:pPr>
              <w:spacing w:line="276" w:lineRule="auto"/>
              <w:jc w:val="both"/>
              <w:rPr>
                <w:rFonts w:ascii="Times New Roman" w:hAnsi="Times New Roman" w:cs="Times New Roman"/>
                <w:sz w:val="24"/>
                <w:szCs w:val="24"/>
                <w:lang w:val="en-US"/>
              </w:rPr>
            </w:pPr>
          </w:p>
        </w:tc>
        <w:tc>
          <w:tcPr>
            <w:tcW w:w="1018"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 xml:space="preserve">MET2 </w:t>
            </w:r>
            <w:proofErr w:type="spellStart"/>
            <w:r w:rsidRPr="00B1759A">
              <w:rPr>
                <w:rFonts w:ascii="Times New Roman" w:hAnsi="Times New Roman" w:cs="Times New Roman"/>
                <w:sz w:val="24"/>
                <w:szCs w:val="24"/>
                <w:lang w:val="en-US"/>
              </w:rPr>
              <w:t>Vitis</w:t>
            </w:r>
            <w:proofErr w:type="spellEnd"/>
          </w:p>
        </w:tc>
        <w:tc>
          <w:tcPr>
            <w:tcW w:w="1555" w:type="pct"/>
          </w:tcPr>
          <w:p w:rsidR="00F95129" w:rsidRPr="00B1759A" w:rsidRDefault="00F95129" w:rsidP="001361EF">
            <w:pPr>
              <w:spacing w:line="276" w:lineRule="auto"/>
              <w:jc w:val="both"/>
              <w:rPr>
                <w:rFonts w:ascii="Times New Roman" w:hAnsi="Times New Roman" w:cs="Times New Roman"/>
                <w:sz w:val="24"/>
                <w:szCs w:val="24"/>
                <w:lang w:val="en-US"/>
              </w:rPr>
            </w:pPr>
            <w:proofErr w:type="spellStart"/>
            <w:r w:rsidRPr="00B1759A">
              <w:rPr>
                <w:rFonts w:ascii="Times New Roman" w:hAnsi="Times New Roman" w:cs="Times New Roman"/>
                <w:sz w:val="24"/>
                <w:szCs w:val="24"/>
                <w:lang w:val="en-US"/>
              </w:rPr>
              <w:t>Vitis_vinifera</w:t>
            </w:r>
            <w:proofErr w:type="spellEnd"/>
          </w:p>
        </w:tc>
        <w:tc>
          <w:tcPr>
            <w:tcW w:w="1842" w:type="pct"/>
          </w:tcPr>
          <w:p w:rsidR="00F95129" w:rsidRPr="00B1759A" w:rsidRDefault="00F95129" w:rsidP="001361EF">
            <w:pPr>
              <w:spacing w:line="276" w:lineRule="auto"/>
              <w:jc w:val="both"/>
              <w:rPr>
                <w:rFonts w:ascii="Times New Roman" w:hAnsi="Times New Roman" w:cs="Times New Roman"/>
                <w:sz w:val="24"/>
                <w:szCs w:val="24"/>
                <w:lang w:val="en-US"/>
              </w:rPr>
            </w:pPr>
            <w:r w:rsidRPr="00B1759A">
              <w:rPr>
                <w:rFonts w:ascii="Times New Roman" w:hAnsi="Times New Roman" w:cs="Times New Roman"/>
                <w:sz w:val="24"/>
                <w:szCs w:val="24"/>
                <w:lang w:val="en-US"/>
              </w:rPr>
              <w:t>GSVIVT01035808001</w:t>
            </w:r>
          </w:p>
        </w:tc>
      </w:tr>
    </w:tbl>
    <w:p w:rsidR="00D16942" w:rsidRPr="00B1759A" w:rsidRDefault="00D16942" w:rsidP="001361EF">
      <w:pPr>
        <w:jc w:val="both"/>
        <w:rPr>
          <w:rFonts w:ascii="Times New Roman" w:hAnsi="Times New Roman" w:cs="Times New Roman"/>
          <w:sz w:val="24"/>
          <w:szCs w:val="24"/>
          <w:lang w:val="en-US"/>
        </w:rPr>
      </w:pPr>
    </w:p>
    <w:sectPr w:rsidR="00D16942" w:rsidRPr="00B1759A" w:rsidSect="00B1759A">
      <w:footerReference w:type="default" r:id="rId8"/>
      <w:pgSz w:w="11906" w:h="16838"/>
      <w:pgMar w:top="992" w:right="992" w:bottom="992"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436" w:rsidRDefault="00D61436" w:rsidP="00A227E2">
      <w:pPr>
        <w:spacing w:after="0" w:line="240" w:lineRule="auto"/>
      </w:pPr>
      <w:r>
        <w:separator/>
      </w:r>
    </w:p>
  </w:endnote>
  <w:endnote w:type="continuationSeparator" w:id="0">
    <w:p w:rsidR="00D61436" w:rsidRDefault="00D61436" w:rsidP="00A22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1B" w:rsidRDefault="00CE3D1B" w:rsidP="00CE3D1B">
    <w:pPr>
      <w:pStyle w:val="Footer"/>
      <w:spacing w:line="480" w:lineRule="auto"/>
      <w:jc w:val="center"/>
    </w:pPr>
    <w:r>
      <w:rPr>
        <w:lang w:val="en-US"/>
      </w:rPr>
      <w:t xml:space="preserve">- </w:t>
    </w:r>
    <w:r w:rsidR="00513801">
      <w:rPr>
        <w:lang w:val="en-US"/>
      </w:rPr>
      <w:fldChar w:fldCharType="begin"/>
    </w:r>
    <w:r>
      <w:rPr>
        <w:lang w:val="en-US"/>
      </w:rPr>
      <w:instrText xml:space="preserve"> PAGE </w:instrText>
    </w:r>
    <w:r w:rsidR="00513801">
      <w:rPr>
        <w:lang w:val="en-US"/>
      </w:rPr>
      <w:fldChar w:fldCharType="separate"/>
    </w:r>
    <w:r w:rsidR="007A73FA">
      <w:rPr>
        <w:noProof/>
        <w:lang w:val="en-US"/>
      </w:rPr>
      <w:t>2</w:t>
    </w:r>
    <w:r w:rsidR="00513801">
      <w:rPr>
        <w:lang w:val="en-US"/>
      </w:rPr>
      <w:fldChar w:fldCharType="end"/>
    </w: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436" w:rsidRDefault="00D61436" w:rsidP="00A227E2">
      <w:pPr>
        <w:spacing w:after="0" w:line="240" w:lineRule="auto"/>
      </w:pPr>
      <w:r>
        <w:separator/>
      </w:r>
    </w:p>
  </w:footnote>
  <w:footnote w:type="continuationSeparator" w:id="0">
    <w:p w:rsidR="00D61436" w:rsidRDefault="00D61436" w:rsidP="00A227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F1422"/>
    <w:multiLevelType w:val="multilevel"/>
    <w:tmpl w:val="25741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C84E4C"/>
    <w:multiLevelType w:val="multilevel"/>
    <w:tmpl w:val="E4288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45732C2"/>
    <w:multiLevelType w:val="multilevel"/>
    <w:tmpl w:val="F716B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6186B"/>
    <w:rsid w:val="00014361"/>
    <w:rsid w:val="00047ECC"/>
    <w:rsid w:val="00083A3E"/>
    <w:rsid w:val="00087966"/>
    <w:rsid w:val="00093DFE"/>
    <w:rsid w:val="000A54C1"/>
    <w:rsid w:val="000A668F"/>
    <w:rsid w:val="000B20B8"/>
    <w:rsid w:val="000C60DF"/>
    <w:rsid w:val="000D756B"/>
    <w:rsid w:val="00116DD7"/>
    <w:rsid w:val="001225D5"/>
    <w:rsid w:val="0012734E"/>
    <w:rsid w:val="001336C4"/>
    <w:rsid w:val="001361EF"/>
    <w:rsid w:val="0015710F"/>
    <w:rsid w:val="0016289C"/>
    <w:rsid w:val="00172EFA"/>
    <w:rsid w:val="001779C7"/>
    <w:rsid w:val="0018050C"/>
    <w:rsid w:val="001B1D9E"/>
    <w:rsid w:val="00201147"/>
    <w:rsid w:val="00224092"/>
    <w:rsid w:val="002271E6"/>
    <w:rsid w:val="00251983"/>
    <w:rsid w:val="00286531"/>
    <w:rsid w:val="002D29EE"/>
    <w:rsid w:val="003139FE"/>
    <w:rsid w:val="003224EA"/>
    <w:rsid w:val="00385C15"/>
    <w:rsid w:val="003A4959"/>
    <w:rsid w:val="003B40CD"/>
    <w:rsid w:val="00406347"/>
    <w:rsid w:val="004251D2"/>
    <w:rsid w:val="00432A3B"/>
    <w:rsid w:val="00446499"/>
    <w:rsid w:val="00472170"/>
    <w:rsid w:val="0047672C"/>
    <w:rsid w:val="00477732"/>
    <w:rsid w:val="00486156"/>
    <w:rsid w:val="004B7A6E"/>
    <w:rsid w:val="004C0216"/>
    <w:rsid w:val="004C1C00"/>
    <w:rsid w:val="00513801"/>
    <w:rsid w:val="00582C68"/>
    <w:rsid w:val="005A0B4F"/>
    <w:rsid w:val="005A6371"/>
    <w:rsid w:val="005B4D9E"/>
    <w:rsid w:val="005B7181"/>
    <w:rsid w:val="005C104B"/>
    <w:rsid w:val="005E19CC"/>
    <w:rsid w:val="005F204C"/>
    <w:rsid w:val="006028A6"/>
    <w:rsid w:val="00614881"/>
    <w:rsid w:val="00626822"/>
    <w:rsid w:val="00626F49"/>
    <w:rsid w:val="006372FD"/>
    <w:rsid w:val="006532DF"/>
    <w:rsid w:val="006A7B7C"/>
    <w:rsid w:val="006B3E1E"/>
    <w:rsid w:val="006C6473"/>
    <w:rsid w:val="006F5D47"/>
    <w:rsid w:val="007104D9"/>
    <w:rsid w:val="00715DAE"/>
    <w:rsid w:val="00720029"/>
    <w:rsid w:val="007213FB"/>
    <w:rsid w:val="007254AE"/>
    <w:rsid w:val="00742558"/>
    <w:rsid w:val="00751196"/>
    <w:rsid w:val="00763A74"/>
    <w:rsid w:val="0076579F"/>
    <w:rsid w:val="00773D5B"/>
    <w:rsid w:val="007A73FA"/>
    <w:rsid w:val="007C037C"/>
    <w:rsid w:val="007C6E6B"/>
    <w:rsid w:val="0081251F"/>
    <w:rsid w:val="00831058"/>
    <w:rsid w:val="0086056A"/>
    <w:rsid w:val="00882F1C"/>
    <w:rsid w:val="00885B5B"/>
    <w:rsid w:val="00887144"/>
    <w:rsid w:val="008F4AF5"/>
    <w:rsid w:val="00900A47"/>
    <w:rsid w:val="009109D0"/>
    <w:rsid w:val="00925D98"/>
    <w:rsid w:val="00954ACA"/>
    <w:rsid w:val="00964214"/>
    <w:rsid w:val="009656B6"/>
    <w:rsid w:val="0096666D"/>
    <w:rsid w:val="009669A5"/>
    <w:rsid w:val="009674CA"/>
    <w:rsid w:val="0097685D"/>
    <w:rsid w:val="0099303A"/>
    <w:rsid w:val="009940BF"/>
    <w:rsid w:val="009A02E8"/>
    <w:rsid w:val="009A6C6D"/>
    <w:rsid w:val="009B097C"/>
    <w:rsid w:val="009D2000"/>
    <w:rsid w:val="009D51BC"/>
    <w:rsid w:val="00A10C24"/>
    <w:rsid w:val="00A227E2"/>
    <w:rsid w:val="00A556C0"/>
    <w:rsid w:val="00A60853"/>
    <w:rsid w:val="00A71EE1"/>
    <w:rsid w:val="00A74E16"/>
    <w:rsid w:val="00AF3B35"/>
    <w:rsid w:val="00B1759A"/>
    <w:rsid w:val="00B30365"/>
    <w:rsid w:val="00B371B9"/>
    <w:rsid w:val="00B56F12"/>
    <w:rsid w:val="00B62233"/>
    <w:rsid w:val="00B72F12"/>
    <w:rsid w:val="00B974A1"/>
    <w:rsid w:val="00BB3080"/>
    <w:rsid w:val="00BB39A3"/>
    <w:rsid w:val="00BF740C"/>
    <w:rsid w:val="00C0661F"/>
    <w:rsid w:val="00C22B55"/>
    <w:rsid w:val="00C272CD"/>
    <w:rsid w:val="00C34E4C"/>
    <w:rsid w:val="00CA0AC3"/>
    <w:rsid w:val="00CA5349"/>
    <w:rsid w:val="00CA6000"/>
    <w:rsid w:val="00CD4229"/>
    <w:rsid w:val="00CE2165"/>
    <w:rsid w:val="00CE3D1B"/>
    <w:rsid w:val="00CF64BC"/>
    <w:rsid w:val="00D14338"/>
    <w:rsid w:val="00D14AAC"/>
    <w:rsid w:val="00D16942"/>
    <w:rsid w:val="00D45BDB"/>
    <w:rsid w:val="00D61436"/>
    <w:rsid w:val="00D71603"/>
    <w:rsid w:val="00D84A10"/>
    <w:rsid w:val="00DE55AC"/>
    <w:rsid w:val="00E167C0"/>
    <w:rsid w:val="00E36AA4"/>
    <w:rsid w:val="00E36CD4"/>
    <w:rsid w:val="00E36FA6"/>
    <w:rsid w:val="00E4325F"/>
    <w:rsid w:val="00E44894"/>
    <w:rsid w:val="00E54C40"/>
    <w:rsid w:val="00E6186B"/>
    <w:rsid w:val="00E86AAF"/>
    <w:rsid w:val="00EA0608"/>
    <w:rsid w:val="00EB3DB9"/>
    <w:rsid w:val="00ED6865"/>
    <w:rsid w:val="00F00A7C"/>
    <w:rsid w:val="00F169BD"/>
    <w:rsid w:val="00F26907"/>
    <w:rsid w:val="00F35DC6"/>
    <w:rsid w:val="00F422E7"/>
    <w:rsid w:val="00F44F13"/>
    <w:rsid w:val="00F95129"/>
    <w:rsid w:val="00FA1DC6"/>
    <w:rsid w:val="00FC78E4"/>
    <w:rsid w:val="00FD352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D0B5EA-0C8E-436A-8177-0628DCFF2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801"/>
  </w:style>
  <w:style w:type="paragraph" w:styleId="Heading1">
    <w:name w:val="heading 1"/>
    <w:basedOn w:val="Normal"/>
    <w:link w:val="Heading1Char"/>
    <w:uiPriority w:val="9"/>
    <w:qFormat/>
    <w:rsid w:val="00D14AA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F422E7"/>
  </w:style>
  <w:style w:type="character" w:styleId="CommentReference">
    <w:name w:val="annotation reference"/>
    <w:basedOn w:val="DefaultParagraphFont"/>
    <w:uiPriority w:val="99"/>
    <w:semiHidden/>
    <w:unhideWhenUsed/>
    <w:rsid w:val="00F422E7"/>
    <w:rPr>
      <w:sz w:val="16"/>
      <w:szCs w:val="16"/>
    </w:rPr>
  </w:style>
  <w:style w:type="paragraph" w:styleId="CommentText">
    <w:name w:val="annotation text"/>
    <w:basedOn w:val="Normal"/>
    <w:link w:val="CommentTextChar"/>
    <w:uiPriority w:val="99"/>
    <w:semiHidden/>
    <w:unhideWhenUsed/>
    <w:rsid w:val="00F422E7"/>
    <w:pPr>
      <w:spacing w:line="240" w:lineRule="auto"/>
    </w:pPr>
    <w:rPr>
      <w:sz w:val="20"/>
      <w:szCs w:val="20"/>
    </w:rPr>
  </w:style>
  <w:style w:type="character" w:customStyle="1" w:styleId="CommentTextChar">
    <w:name w:val="Comment Text Char"/>
    <w:basedOn w:val="DefaultParagraphFont"/>
    <w:link w:val="CommentText"/>
    <w:uiPriority w:val="99"/>
    <w:semiHidden/>
    <w:rsid w:val="00F422E7"/>
    <w:rPr>
      <w:sz w:val="20"/>
      <w:szCs w:val="20"/>
    </w:rPr>
  </w:style>
  <w:style w:type="character" w:styleId="Hyperlink">
    <w:name w:val="Hyperlink"/>
    <w:basedOn w:val="DefaultParagraphFont"/>
    <w:uiPriority w:val="99"/>
    <w:unhideWhenUsed/>
    <w:rsid w:val="00F422E7"/>
    <w:rPr>
      <w:color w:val="0000FF" w:themeColor="hyperlink"/>
      <w:u w:val="single"/>
    </w:rPr>
  </w:style>
  <w:style w:type="table" w:styleId="TableGrid">
    <w:name w:val="Table Grid"/>
    <w:basedOn w:val="TableNormal"/>
    <w:uiPriority w:val="59"/>
    <w:rsid w:val="00F422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2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2E7"/>
    <w:rPr>
      <w:rFonts w:ascii="Tahoma" w:hAnsi="Tahoma" w:cs="Tahoma"/>
      <w:sz w:val="16"/>
      <w:szCs w:val="16"/>
    </w:rPr>
  </w:style>
  <w:style w:type="paragraph" w:customStyle="1" w:styleId="Legendaimagens">
    <w:name w:val="Legenda_imagens"/>
    <w:basedOn w:val="Normal"/>
    <w:next w:val="Normal"/>
    <w:qFormat/>
    <w:rsid w:val="00CE2165"/>
    <w:pPr>
      <w:spacing w:after="240" w:line="240" w:lineRule="auto"/>
      <w:ind w:firstLine="709"/>
      <w:jc w:val="both"/>
    </w:pPr>
    <w:rPr>
      <w:rFonts w:ascii="Arial" w:eastAsia="Calibri" w:hAnsi="Arial" w:cs="Times New Roman"/>
    </w:rPr>
  </w:style>
  <w:style w:type="paragraph" w:styleId="Header">
    <w:name w:val="header"/>
    <w:basedOn w:val="Normal"/>
    <w:link w:val="HeaderChar"/>
    <w:uiPriority w:val="99"/>
    <w:unhideWhenUsed/>
    <w:rsid w:val="00A227E2"/>
    <w:pPr>
      <w:tabs>
        <w:tab w:val="center" w:pos="4252"/>
        <w:tab w:val="right" w:pos="8504"/>
      </w:tabs>
      <w:spacing w:after="0" w:line="240" w:lineRule="auto"/>
    </w:pPr>
  </w:style>
  <w:style w:type="character" w:customStyle="1" w:styleId="HeaderChar">
    <w:name w:val="Header Char"/>
    <w:basedOn w:val="DefaultParagraphFont"/>
    <w:link w:val="Header"/>
    <w:uiPriority w:val="99"/>
    <w:rsid w:val="00A227E2"/>
  </w:style>
  <w:style w:type="paragraph" w:styleId="Footer">
    <w:name w:val="footer"/>
    <w:basedOn w:val="Normal"/>
    <w:link w:val="FooterChar"/>
    <w:uiPriority w:val="99"/>
    <w:unhideWhenUsed/>
    <w:rsid w:val="00A227E2"/>
    <w:pPr>
      <w:tabs>
        <w:tab w:val="center" w:pos="4252"/>
        <w:tab w:val="right" w:pos="8504"/>
      </w:tabs>
      <w:spacing w:after="0" w:line="240" w:lineRule="auto"/>
    </w:pPr>
  </w:style>
  <w:style w:type="character" w:customStyle="1" w:styleId="FooterChar">
    <w:name w:val="Footer Char"/>
    <w:basedOn w:val="DefaultParagraphFont"/>
    <w:link w:val="Footer"/>
    <w:uiPriority w:val="99"/>
    <w:rsid w:val="00A227E2"/>
  </w:style>
  <w:style w:type="paragraph" w:customStyle="1" w:styleId="Texto10">
    <w:name w:val="Texto 10"/>
    <w:basedOn w:val="Normal"/>
    <w:next w:val="Normal"/>
    <w:qFormat/>
    <w:rsid w:val="009109D0"/>
    <w:pPr>
      <w:spacing w:after="160" w:line="360" w:lineRule="auto"/>
      <w:ind w:firstLine="709"/>
      <w:jc w:val="both"/>
    </w:pPr>
    <w:rPr>
      <w:rFonts w:ascii="Arial" w:eastAsia="Calibri" w:hAnsi="Arial" w:cs="Times New Roman"/>
      <w:color w:val="000000" w:themeColor="text1"/>
      <w:sz w:val="20"/>
      <w:szCs w:val="20"/>
    </w:rPr>
  </w:style>
  <w:style w:type="character" w:customStyle="1" w:styleId="name">
    <w:name w:val="name"/>
    <w:basedOn w:val="DefaultParagraphFont"/>
    <w:rsid w:val="00D14AAC"/>
  </w:style>
  <w:style w:type="character" w:customStyle="1" w:styleId="Heading1Char">
    <w:name w:val="Heading 1 Char"/>
    <w:basedOn w:val="DefaultParagraphFont"/>
    <w:link w:val="Heading1"/>
    <w:uiPriority w:val="9"/>
    <w:rsid w:val="00D14AAC"/>
    <w:rPr>
      <w:rFonts w:ascii="Times New Roman" w:eastAsia="Times New Roman" w:hAnsi="Times New Roman" w:cs="Times New Roman"/>
      <w:b/>
      <w:bCs/>
      <w:kern w:val="36"/>
      <w:sz w:val="48"/>
      <w:szCs w:val="48"/>
      <w:lang w:eastAsia="pt-PT"/>
    </w:rPr>
  </w:style>
  <w:style w:type="character" w:customStyle="1" w:styleId="slug-pages">
    <w:name w:val="slug-pages"/>
    <w:basedOn w:val="DefaultParagraphFont"/>
    <w:rsid w:val="00D14AAC"/>
  </w:style>
  <w:style w:type="character" w:styleId="Emphasis">
    <w:name w:val="Emphasis"/>
    <w:basedOn w:val="DefaultParagraphFont"/>
    <w:uiPriority w:val="20"/>
    <w:qFormat/>
    <w:rsid w:val="00882F1C"/>
    <w:rPr>
      <w:i/>
      <w:iCs/>
    </w:rPr>
  </w:style>
  <w:style w:type="paragraph" w:styleId="HTMLPreformatted">
    <w:name w:val="HTML Preformatted"/>
    <w:basedOn w:val="Normal"/>
    <w:link w:val="HTMLPreformattedChar"/>
    <w:uiPriority w:val="99"/>
    <w:semiHidden/>
    <w:unhideWhenUsed/>
    <w:rsid w:val="00882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PT"/>
    </w:rPr>
  </w:style>
  <w:style w:type="character" w:customStyle="1" w:styleId="HTMLPreformattedChar">
    <w:name w:val="HTML Preformatted Char"/>
    <w:basedOn w:val="DefaultParagraphFont"/>
    <w:link w:val="HTMLPreformatted"/>
    <w:uiPriority w:val="99"/>
    <w:semiHidden/>
    <w:rsid w:val="00882F1C"/>
    <w:rPr>
      <w:rFonts w:ascii="Courier New" w:eastAsia="Times New Roman" w:hAnsi="Courier New" w:cs="Courier New"/>
      <w:sz w:val="20"/>
      <w:szCs w:val="20"/>
      <w:lang w:eastAsia="pt-PT"/>
    </w:rPr>
  </w:style>
  <w:style w:type="paragraph" w:styleId="NormalWeb">
    <w:name w:val="Normal (Web)"/>
    <w:basedOn w:val="Normal"/>
    <w:uiPriority w:val="99"/>
    <w:semiHidden/>
    <w:unhideWhenUsed/>
    <w:rsid w:val="00887144"/>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xref-sep">
    <w:name w:val="xref-sep"/>
    <w:basedOn w:val="DefaultParagraphFont"/>
    <w:rsid w:val="00E54C40"/>
  </w:style>
  <w:style w:type="character" w:styleId="HTMLCite">
    <w:name w:val="HTML Cite"/>
    <w:basedOn w:val="DefaultParagraphFont"/>
    <w:uiPriority w:val="99"/>
    <w:semiHidden/>
    <w:unhideWhenUsed/>
    <w:rsid w:val="00E54C40"/>
    <w:rPr>
      <w:i/>
      <w:iCs/>
    </w:rPr>
  </w:style>
  <w:style w:type="character" w:customStyle="1" w:styleId="slug-pub-date">
    <w:name w:val="slug-pub-date"/>
    <w:basedOn w:val="DefaultParagraphFont"/>
    <w:rsid w:val="00E54C40"/>
  </w:style>
  <w:style w:type="character" w:customStyle="1" w:styleId="slug-vol">
    <w:name w:val="slug-vol"/>
    <w:basedOn w:val="DefaultParagraphFont"/>
    <w:rsid w:val="00E54C40"/>
  </w:style>
  <w:style w:type="character" w:customStyle="1" w:styleId="slug-issue">
    <w:name w:val="slug-issue"/>
    <w:basedOn w:val="DefaultParagraphFont"/>
    <w:rsid w:val="00E54C40"/>
  </w:style>
  <w:style w:type="paragraph" w:customStyle="1" w:styleId="titulo">
    <w:name w:val="titulo"/>
    <w:basedOn w:val="Normal"/>
    <w:rsid w:val="006028A6"/>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autor">
    <w:name w:val="autor"/>
    <w:basedOn w:val="Normal"/>
    <w:rsid w:val="006028A6"/>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editora">
    <w:name w:val="editora"/>
    <w:basedOn w:val="Normal"/>
    <w:rsid w:val="006028A6"/>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Strong">
    <w:name w:val="Strong"/>
    <w:basedOn w:val="DefaultParagraphFont"/>
    <w:uiPriority w:val="22"/>
    <w:qFormat/>
    <w:rsid w:val="00715DAE"/>
    <w:rPr>
      <w:b/>
      <w:bCs/>
    </w:rPr>
  </w:style>
  <w:style w:type="paragraph" w:customStyle="1" w:styleId="cota">
    <w:name w:val="cota"/>
    <w:basedOn w:val="Normal"/>
    <w:rsid w:val="007104D9"/>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145119">
      <w:bodyDiv w:val="1"/>
      <w:marLeft w:val="0"/>
      <w:marRight w:val="0"/>
      <w:marTop w:val="0"/>
      <w:marBottom w:val="0"/>
      <w:divBdr>
        <w:top w:val="none" w:sz="0" w:space="0" w:color="auto"/>
        <w:left w:val="none" w:sz="0" w:space="0" w:color="auto"/>
        <w:bottom w:val="none" w:sz="0" w:space="0" w:color="auto"/>
        <w:right w:val="none" w:sz="0" w:space="0" w:color="auto"/>
      </w:divBdr>
    </w:div>
    <w:div w:id="282350470">
      <w:bodyDiv w:val="1"/>
      <w:marLeft w:val="0"/>
      <w:marRight w:val="0"/>
      <w:marTop w:val="0"/>
      <w:marBottom w:val="0"/>
      <w:divBdr>
        <w:top w:val="none" w:sz="0" w:space="0" w:color="auto"/>
        <w:left w:val="none" w:sz="0" w:space="0" w:color="auto"/>
        <w:bottom w:val="none" w:sz="0" w:space="0" w:color="auto"/>
        <w:right w:val="none" w:sz="0" w:space="0" w:color="auto"/>
      </w:divBdr>
    </w:div>
    <w:div w:id="393088898">
      <w:bodyDiv w:val="1"/>
      <w:marLeft w:val="0"/>
      <w:marRight w:val="0"/>
      <w:marTop w:val="0"/>
      <w:marBottom w:val="0"/>
      <w:divBdr>
        <w:top w:val="none" w:sz="0" w:space="0" w:color="auto"/>
        <w:left w:val="none" w:sz="0" w:space="0" w:color="auto"/>
        <w:bottom w:val="none" w:sz="0" w:space="0" w:color="auto"/>
        <w:right w:val="none" w:sz="0" w:space="0" w:color="auto"/>
      </w:divBdr>
    </w:div>
    <w:div w:id="417335572">
      <w:bodyDiv w:val="1"/>
      <w:marLeft w:val="0"/>
      <w:marRight w:val="0"/>
      <w:marTop w:val="0"/>
      <w:marBottom w:val="0"/>
      <w:divBdr>
        <w:top w:val="none" w:sz="0" w:space="0" w:color="auto"/>
        <w:left w:val="none" w:sz="0" w:space="0" w:color="auto"/>
        <w:bottom w:val="none" w:sz="0" w:space="0" w:color="auto"/>
        <w:right w:val="none" w:sz="0" w:space="0" w:color="auto"/>
      </w:divBdr>
    </w:div>
    <w:div w:id="519200145">
      <w:bodyDiv w:val="1"/>
      <w:marLeft w:val="0"/>
      <w:marRight w:val="0"/>
      <w:marTop w:val="0"/>
      <w:marBottom w:val="0"/>
      <w:divBdr>
        <w:top w:val="none" w:sz="0" w:space="0" w:color="auto"/>
        <w:left w:val="none" w:sz="0" w:space="0" w:color="auto"/>
        <w:bottom w:val="none" w:sz="0" w:space="0" w:color="auto"/>
        <w:right w:val="none" w:sz="0" w:space="0" w:color="auto"/>
      </w:divBdr>
    </w:div>
    <w:div w:id="946545105">
      <w:bodyDiv w:val="1"/>
      <w:marLeft w:val="0"/>
      <w:marRight w:val="0"/>
      <w:marTop w:val="0"/>
      <w:marBottom w:val="0"/>
      <w:divBdr>
        <w:top w:val="none" w:sz="0" w:space="0" w:color="auto"/>
        <w:left w:val="none" w:sz="0" w:space="0" w:color="auto"/>
        <w:bottom w:val="none" w:sz="0" w:space="0" w:color="auto"/>
        <w:right w:val="none" w:sz="0" w:space="0" w:color="auto"/>
      </w:divBdr>
    </w:div>
    <w:div w:id="1313094610">
      <w:bodyDiv w:val="1"/>
      <w:marLeft w:val="0"/>
      <w:marRight w:val="0"/>
      <w:marTop w:val="0"/>
      <w:marBottom w:val="0"/>
      <w:divBdr>
        <w:top w:val="none" w:sz="0" w:space="0" w:color="auto"/>
        <w:left w:val="none" w:sz="0" w:space="0" w:color="auto"/>
        <w:bottom w:val="none" w:sz="0" w:space="0" w:color="auto"/>
        <w:right w:val="none" w:sz="0" w:space="0" w:color="auto"/>
      </w:divBdr>
    </w:div>
    <w:div w:id="1455824983">
      <w:bodyDiv w:val="1"/>
      <w:marLeft w:val="0"/>
      <w:marRight w:val="0"/>
      <w:marTop w:val="0"/>
      <w:marBottom w:val="0"/>
      <w:divBdr>
        <w:top w:val="none" w:sz="0" w:space="0" w:color="auto"/>
        <w:left w:val="none" w:sz="0" w:space="0" w:color="auto"/>
        <w:bottom w:val="none" w:sz="0" w:space="0" w:color="auto"/>
        <w:right w:val="none" w:sz="0" w:space="0" w:color="auto"/>
      </w:divBdr>
    </w:div>
    <w:div w:id="1497302774">
      <w:bodyDiv w:val="1"/>
      <w:marLeft w:val="0"/>
      <w:marRight w:val="0"/>
      <w:marTop w:val="0"/>
      <w:marBottom w:val="0"/>
      <w:divBdr>
        <w:top w:val="none" w:sz="0" w:space="0" w:color="auto"/>
        <w:left w:val="none" w:sz="0" w:space="0" w:color="auto"/>
        <w:bottom w:val="none" w:sz="0" w:space="0" w:color="auto"/>
        <w:right w:val="none" w:sz="0" w:space="0" w:color="auto"/>
      </w:divBdr>
    </w:div>
    <w:div w:id="1979795447">
      <w:bodyDiv w:val="1"/>
      <w:marLeft w:val="0"/>
      <w:marRight w:val="0"/>
      <w:marTop w:val="0"/>
      <w:marBottom w:val="0"/>
      <w:divBdr>
        <w:top w:val="none" w:sz="0" w:space="0" w:color="auto"/>
        <w:left w:val="none" w:sz="0" w:space="0" w:color="auto"/>
        <w:bottom w:val="none" w:sz="0" w:space="0" w:color="auto"/>
        <w:right w:val="none" w:sz="0" w:space="0" w:color="auto"/>
      </w:divBdr>
    </w:div>
    <w:div w:id="2017999718">
      <w:bodyDiv w:val="1"/>
      <w:marLeft w:val="0"/>
      <w:marRight w:val="0"/>
      <w:marTop w:val="0"/>
      <w:marBottom w:val="0"/>
      <w:divBdr>
        <w:top w:val="none" w:sz="0" w:space="0" w:color="auto"/>
        <w:left w:val="none" w:sz="0" w:space="0" w:color="auto"/>
        <w:bottom w:val="none" w:sz="0" w:space="0" w:color="auto"/>
        <w:right w:val="none" w:sz="0" w:space="0" w:color="auto"/>
      </w:divBdr>
    </w:div>
    <w:div w:id="206236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9A59E-133C-45B5-BED5-5E3C37695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2</Pages>
  <Words>579</Words>
  <Characters>3129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Miguel</dc:creator>
  <cp:lastModifiedBy>Miguel Ramos</cp:lastModifiedBy>
  <cp:revision>148</cp:revision>
  <dcterms:created xsi:type="dcterms:W3CDTF">2012-02-27T15:03:00Z</dcterms:created>
  <dcterms:modified xsi:type="dcterms:W3CDTF">2013-03-20T22:14:00Z</dcterms:modified>
</cp:coreProperties>
</file>