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11F2" w14:textId="4D3E9BF6" w:rsidR="00242F32" w:rsidRPr="00852772" w:rsidRDefault="00242F32" w:rsidP="003F5788">
      <w:pPr>
        <w:rPr>
          <w:rFonts w:ascii="Times New Roman" w:hAnsi="Times New Roman" w:cs="Times New Roman"/>
          <w:sz w:val="20"/>
          <w:szCs w:val="20"/>
        </w:rPr>
      </w:pPr>
      <w:r w:rsidRPr="00852772">
        <w:rPr>
          <w:rFonts w:ascii="Times New Roman" w:hAnsi="Times New Roman" w:cs="Times New Roman"/>
          <w:sz w:val="20"/>
          <w:szCs w:val="20"/>
        </w:rPr>
        <w:t xml:space="preserve">Table </w:t>
      </w:r>
      <w:r w:rsidR="00E53A03">
        <w:rPr>
          <w:rFonts w:ascii="Times New Roman" w:hAnsi="Times New Roman" w:cs="Times New Roman" w:hint="eastAsia"/>
          <w:sz w:val="20"/>
          <w:szCs w:val="20"/>
        </w:rPr>
        <w:t>4</w:t>
      </w:r>
      <w:r w:rsidR="00E53A03">
        <w:rPr>
          <w:rFonts w:ascii="Times New Roman" w:hAnsi="Times New Roman" w:cs="Times New Roman"/>
          <w:sz w:val="20"/>
          <w:szCs w:val="20"/>
        </w:rPr>
        <w:t xml:space="preserve"> </w:t>
      </w:r>
      <w:r w:rsidRPr="00852772">
        <w:rPr>
          <w:sz w:val="20"/>
          <w:szCs w:val="20"/>
        </w:rPr>
        <w:t xml:space="preserve"> </w:t>
      </w:r>
      <w:r w:rsidRPr="00852772">
        <w:rPr>
          <w:rFonts w:ascii="Times New Roman" w:hAnsi="Times New Roman" w:cs="Times New Roman"/>
          <w:sz w:val="20"/>
          <w:szCs w:val="20"/>
        </w:rPr>
        <w:t>Genotypic and allelic distribution of the CD73 gene between family history of</w:t>
      </w:r>
      <w:r w:rsidR="003F5788" w:rsidRPr="00852772">
        <w:rPr>
          <w:rFonts w:ascii="Times New Roman" w:hAnsi="Times New Roman" w:cs="Times New Roman"/>
          <w:sz w:val="20"/>
          <w:szCs w:val="20"/>
        </w:rPr>
        <w:t xml:space="preserve"> schizophrenia</w:t>
      </w:r>
      <w:r w:rsidRPr="00852772">
        <w:rPr>
          <w:rFonts w:ascii="Times New Roman" w:hAnsi="Times New Roman" w:cs="Times New Roman"/>
          <w:sz w:val="20"/>
          <w:szCs w:val="20"/>
        </w:rPr>
        <w:t xml:space="preserve"> cases and </w:t>
      </w:r>
      <w:r w:rsidR="003F5788" w:rsidRPr="00852772">
        <w:rPr>
          <w:rFonts w:ascii="Times New Roman" w:hAnsi="Times New Roman" w:cs="Times New Roman"/>
          <w:sz w:val="20"/>
          <w:szCs w:val="20"/>
        </w:rPr>
        <w:t xml:space="preserve">healthy </w:t>
      </w:r>
      <w:r w:rsidRPr="00852772">
        <w:rPr>
          <w:rFonts w:ascii="Times New Roman" w:hAnsi="Times New Roman" w:cs="Times New Roman"/>
          <w:sz w:val="20"/>
          <w:szCs w:val="20"/>
        </w:rPr>
        <w:t>controls</w:t>
      </w:r>
    </w:p>
    <w:p w14:paraId="6F4647C1" w14:textId="77777777" w:rsidR="00242F32" w:rsidRPr="00B40707" w:rsidRDefault="00242F32" w:rsidP="00242F3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1516"/>
        <w:gridCol w:w="1701"/>
        <w:gridCol w:w="3402"/>
        <w:gridCol w:w="3118"/>
        <w:gridCol w:w="851"/>
        <w:gridCol w:w="1275"/>
        <w:gridCol w:w="851"/>
      </w:tblGrid>
      <w:tr w:rsidR="00805B41" w:rsidRPr="00852772" w14:paraId="76BA93E5" w14:textId="77777777" w:rsidTr="00D2245E">
        <w:tc>
          <w:tcPr>
            <w:tcW w:w="1173" w:type="dxa"/>
            <w:tcBorders>
              <w:top w:val="single" w:sz="8" w:space="0" w:color="auto"/>
              <w:bottom w:val="single" w:sz="12" w:space="0" w:color="auto"/>
            </w:tcBorders>
          </w:tcPr>
          <w:p w14:paraId="763BA4F5" w14:textId="77777777" w:rsidR="00242F32" w:rsidRPr="00852772" w:rsidRDefault="00242F32" w:rsidP="00EA4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516" w:type="dxa"/>
            <w:tcBorders>
              <w:top w:val="single" w:sz="8" w:space="0" w:color="auto"/>
              <w:bottom w:val="single" w:sz="12" w:space="0" w:color="auto"/>
            </w:tcBorders>
          </w:tcPr>
          <w:p w14:paraId="69342FEE" w14:textId="77777777" w:rsidR="00242F32" w:rsidRPr="00852772" w:rsidRDefault="00242F32" w:rsidP="00EA4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Genetic model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12" w:space="0" w:color="auto"/>
            </w:tcBorders>
          </w:tcPr>
          <w:p w14:paraId="121FB114" w14:textId="77777777" w:rsidR="00242F32" w:rsidRPr="00852772" w:rsidRDefault="00242F32" w:rsidP="00EA4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Genotype/allele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12" w:space="0" w:color="auto"/>
            </w:tcBorders>
          </w:tcPr>
          <w:p w14:paraId="64D90A28" w14:textId="07DE7A54" w:rsidR="00242F32" w:rsidRPr="00852772" w:rsidRDefault="00D2245E" w:rsidP="00EA4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Family history of schizophrenia c</w:t>
            </w:r>
            <w:r w:rsidR="00242F32" w:rsidRPr="00852772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3118" w:type="dxa"/>
            <w:tcBorders>
              <w:top w:val="single" w:sz="8" w:space="0" w:color="auto"/>
              <w:bottom w:val="single" w:sz="12" w:space="0" w:color="auto"/>
            </w:tcBorders>
          </w:tcPr>
          <w:p w14:paraId="75677BB7" w14:textId="311CCEC9" w:rsidR="00242F32" w:rsidRPr="00852772" w:rsidRDefault="00D2245E" w:rsidP="00EA45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Healthy c</w:t>
            </w:r>
            <w:r w:rsidR="00242F32" w:rsidRPr="00852772">
              <w:rPr>
                <w:rFonts w:ascii="Times New Roman" w:hAnsi="Times New Roman" w:cs="Times New Roman"/>
                <w:sz w:val="20"/>
                <w:szCs w:val="20"/>
              </w:rPr>
              <w:t>ontrols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</w:tcPr>
          <w:p w14:paraId="1E021DDC" w14:textId="77777777" w:rsidR="00242F32" w:rsidRPr="00852772" w:rsidRDefault="00242F32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12" w:space="0" w:color="auto"/>
            </w:tcBorders>
          </w:tcPr>
          <w:p w14:paraId="5240367F" w14:textId="77777777" w:rsidR="00242F32" w:rsidRPr="00852772" w:rsidRDefault="00242F32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</w:tcPr>
          <w:p w14:paraId="04777B1C" w14:textId="77777777" w:rsidR="00242F32" w:rsidRPr="00852772" w:rsidRDefault="00242F32" w:rsidP="004A12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6847B7" w:rsidRPr="00852772" w14:paraId="599C3D21" w14:textId="77777777" w:rsidTr="00D2245E">
        <w:tc>
          <w:tcPr>
            <w:tcW w:w="1173" w:type="dxa"/>
            <w:vMerge w:val="restart"/>
            <w:tcBorders>
              <w:top w:val="single" w:sz="12" w:space="0" w:color="auto"/>
            </w:tcBorders>
          </w:tcPr>
          <w:p w14:paraId="6EC8B744" w14:textId="05528669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rs2229523</w:t>
            </w:r>
          </w:p>
        </w:tc>
        <w:tc>
          <w:tcPr>
            <w:tcW w:w="1516" w:type="dxa"/>
            <w:tcBorders>
              <w:top w:val="single" w:sz="12" w:space="0" w:color="auto"/>
            </w:tcBorders>
          </w:tcPr>
          <w:p w14:paraId="252BAE4E" w14:textId="77777777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7CAB0E4" w14:textId="6E8B2DDB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55F0EA67" w14:textId="6F2DA0AF" w:rsidR="001C41CB" w:rsidRPr="00852772" w:rsidRDefault="00A1027F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14:paraId="165D4783" w14:textId="0AA18DFD" w:rsidR="001C41CB" w:rsidRPr="00852772" w:rsidRDefault="006847B7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43(44.8%)/40(41.7%)/13(13.5%)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38D3B1E" w14:textId="0029D2DB" w:rsidR="001C41CB" w:rsidRPr="00852772" w:rsidRDefault="001C41C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C21AF2A" w14:textId="69413471" w:rsidR="001C41CB" w:rsidRPr="00852772" w:rsidRDefault="001C41C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34999C1" w14:textId="427145AB" w:rsidR="001C41CB" w:rsidRPr="00852772" w:rsidRDefault="006333E6" w:rsidP="001C41C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8B5635" w:rsidRPr="0085277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0156FE" w:rsidRPr="00852772" w14:paraId="793BB89A" w14:textId="77777777" w:rsidTr="00D2245E">
        <w:tc>
          <w:tcPr>
            <w:tcW w:w="1173" w:type="dxa"/>
            <w:vMerge/>
          </w:tcPr>
          <w:p w14:paraId="59E207C8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4F5179F8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03C0F1AB" w14:textId="64E45D23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402" w:type="dxa"/>
          </w:tcPr>
          <w:p w14:paraId="1C03E70B" w14:textId="7F9A1E2B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80(66.7%)/40(33.3%)</w:t>
            </w:r>
          </w:p>
        </w:tc>
        <w:tc>
          <w:tcPr>
            <w:tcW w:w="3118" w:type="dxa"/>
          </w:tcPr>
          <w:p w14:paraId="5CC35421" w14:textId="74DAC433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128(66.0%)/66(34.0%)</w:t>
            </w:r>
          </w:p>
        </w:tc>
        <w:tc>
          <w:tcPr>
            <w:tcW w:w="851" w:type="dxa"/>
          </w:tcPr>
          <w:p w14:paraId="4C7F6C99" w14:textId="31C7D222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14:paraId="4F761807" w14:textId="44C530A6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-1.6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00849459" w14:textId="01A89BE2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0.903</w:t>
            </w:r>
          </w:p>
        </w:tc>
      </w:tr>
      <w:tr w:rsidR="000156FE" w:rsidRPr="00852772" w14:paraId="4DCE9F91" w14:textId="77777777" w:rsidTr="00D2245E">
        <w:tc>
          <w:tcPr>
            <w:tcW w:w="1173" w:type="dxa"/>
            <w:vMerge/>
          </w:tcPr>
          <w:p w14:paraId="0325D47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54F3F5" w14:textId="0AF1378F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1F1FDB38" w14:textId="5887993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GG+AG vs AA</w:t>
            </w:r>
          </w:p>
        </w:tc>
        <w:tc>
          <w:tcPr>
            <w:tcW w:w="3402" w:type="dxa"/>
          </w:tcPr>
          <w:p w14:paraId="2429BC53" w14:textId="5EADD17F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50(83.3%)/10(16.7%)</w:t>
            </w:r>
          </w:p>
        </w:tc>
        <w:tc>
          <w:tcPr>
            <w:tcW w:w="3118" w:type="dxa"/>
          </w:tcPr>
          <w:p w14:paraId="702A92D7" w14:textId="7FF9D55E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83(86.5%)/13(13.5%)</w:t>
            </w:r>
          </w:p>
        </w:tc>
        <w:tc>
          <w:tcPr>
            <w:tcW w:w="851" w:type="dxa"/>
          </w:tcPr>
          <w:p w14:paraId="2C504861" w14:textId="1A236CBC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5" w:type="dxa"/>
          </w:tcPr>
          <w:p w14:paraId="1EF577E6" w14:textId="237E9FC4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851" w:type="dxa"/>
          </w:tcPr>
          <w:p w14:paraId="4A05710B" w14:textId="2551D11E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156FE" w:rsidRPr="00852772" w14:paraId="27F597D7" w14:textId="77777777" w:rsidTr="00D2245E">
        <w:tc>
          <w:tcPr>
            <w:tcW w:w="1173" w:type="dxa"/>
            <w:vMerge/>
          </w:tcPr>
          <w:p w14:paraId="0ACC5F16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688790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0E257E7A" w14:textId="5A4F7314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AG+AA</w:t>
            </w:r>
          </w:p>
        </w:tc>
        <w:tc>
          <w:tcPr>
            <w:tcW w:w="3402" w:type="dxa"/>
          </w:tcPr>
          <w:p w14:paraId="4F71B5A8" w14:textId="44D5DEE1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30(50.0%)/30(50.0%)</w:t>
            </w:r>
          </w:p>
        </w:tc>
        <w:tc>
          <w:tcPr>
            <w:tcW w:w="3118" w:type="dxa"/>
          </w:tcPr>
          <w:p w14:paraId="5852D5BB" w14:textId="5106305F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43(44.8%)/53(55.2%)</w:t>
            </w:r>
          </w:p>
        </w:tc>
        <w:tc>
          <w:tcPr>
            <w:tcW w:w="851" w:type="dxa"/>
          </w:tcPr>
          <w:p w14:paraId="7CDE4FC1" w14:textId="5746E0AB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</w:tcPr>
          <w:p w14:paraId="77A6A3BC" w14:textId="66703C53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51" w:type="dxa"/>
          </w:tcPr>
          <w:p w14:paraId="4EE4509E" w14:textId="5CCD779B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</w:tr>
      <w:tr w:rsidR="000156FE" w:rsidRPr="00852772" w14:paraId="3EF37E3A" w14:textId="77777777" w:rsidTr="00D2245E">
        <w:tc>
          <w:tcPr>
            <w:tcW w:w="1173" w:type="dxa"/>
            <w:vMerge/>
          </w:tcPr>
          <w:p w14:paraId="13CECFCD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0006A3E6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19CA596B" w14:textId="2911694F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AG vs AA</w:t>
            </w:r>
          </w:p>
        </w:tc>
        <w:tc>
          <w:tcPr>
            <w:tcW w:w="3402" w:type="dxa"/>
          </w:tcPr>
          <w:p w14:paraId="02D50D75" w14:textId="15F9A226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20(66.7%)/10(33.3%)</w:t>
            </w:r>
          </w:p>
        </w:tc>
        <w:tc>
          <w:tcPr>
            <w:tcW w:w="3118" w:type="dxa"/>
          </w:tcPr>
          <w:p w14:paraId="4271E962" w14:textId="78C31964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40(75.5%)/13(24.5%)</w:t>
            </w:r>
          </w:p>
        </w:tc>
        <w:tc>
          <w:tcPr>
            <w:tcW w:w="851" w:type="dxa"/>
          </w:tcPr>
          <w:p w14:paraId="27133EDF" w14:textId="72CBECB9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</w:tcPr>
          <w:p w14:paraId="285FC95B" w14:textId="59221F7C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851" w:type="dxa"/>
          </w:tcPr>
          <w:p w14:paraId="7DBC6173" w14:textId="480744DE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156FE" w:rsidRPr="00852772" w14:paraId="36A18E84" w14:textId="77777777" w:rsidTr="00D2245E">
        <w:tc>
          <w:tcPr>
            <w:tcW w:w="1173" w:type="dxa"/>
            <w:vMerge/>
          </w:tcPr>
          <w:p w14:paraId="1E3E3DE1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54D8AD2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17780897" w14:textId="08FD53C3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402" w:type="dxa"/>
          </w:tcPr>
          <w:p w14:paraId="72EE44A5" w14:textId="1181C71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30(75.0%)/10(25.0%)</w:t>
            </w:r>
          </w:p>
        </w:tc>
        <w:tc>
          <w:tcPr>
            <w:tcW w:w="3118" w:type="dxa"/>
          </w:tcPr>
          <w:p w14:paraId="39CC6C32" w14:textId="1A943FF8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43(76.8%)/13(23.2%)</w:t>
            </w:r>
          </w:p>
        </w:tc>
        <w:tc>
          <w:tcPr>
            <w:tcW w:w="851" w:type="dxa"/>
          </w:tcPr>
          <w:p w14:paraId="725F968C" w14:textId="62C5A4DE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1275" w:type="dxa"/>
          </w:tcPr>
          <w:p w14:paraId="581F77A3" w14:textId="5B12D402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851" w:type="dxa"/>
          </w:tcPr>
          <w:p w14:paraId="4A3D8EF1" w14:textId="65F303D3" w:rsidR="000156FE" w:rsidRPr="00852772" w:rsidRDefault="001B6868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156FE" w:rsidRPr="00852772" w14:paraId="4320B9A3" w14:textId="77777777" w:rsidTr="00D2245E">
        <w:tc>
          <w:tcPr>
            <w:tcW w:w="1173" w:type="dxa"/>
            <w:vMerge/>
          </w:tcPr>
          <w:p w14:paraId="6EE5250F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67CB98BF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08AFD199" w14:textId="3654C76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GG+AA vs AG</w:t>
            </w:r>
          </w:p>
        </w:tc>
        <w:tc>
          <w:tcPr>
            <w:tcW w:w="3402" w:type="dxa"/>
          </w:tcPr>
          <w:p w14:paraId="5C0897DF" w14:textId="7BF45416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40(66.7%)/20(33.3%)</w:t>
            </w:r>
          </w:p>
        </w:tc>
        <w:tc>
          <w:tcPr>
            <w:tcW w:w="3118" w:type="dxa"/>
          </w:tcPr>
          <w:p w14:paraId="50B7362E" w14:textId="38660B23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56(58.3%)/40(41.7%)</w:t>
            </w:r>
          </w:p>
        </w:tc>
        <w:tc>
          <w:tcPr>
            <w:tcW w:w="851" w:type="dxa"/>
          </w:tcPr>
          <w:p w14:paraId="1FA65955" w14:textId="6439249A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14:paraId="4BBDC475" w14:textId="72FD9197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-2.8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1" w:type="dxa"/>
          </w:tcPr>
          <w:p w14:paraId="4A268748" w14:textId="799D0589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B41" w:rsidRPr="00852772" w14:paraId="4C1B9AC5" w14:textId="77777777" w:rsidTr="00D2245E">
        <w:tc>
          <w:tcPr>
            <w:tcW w:w="1173" w:type="dxa"/>
            <w:vMerge w:val="restart"/>
          </w:tcPr>
          <w:p w14:paraId="597E6BF1" w14:textId="3D9C334C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1516" w:type="dxa"/>
          </w:tcPr>
          <w:p w14:paraId="61FFF290" w14:textId="77777777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33095B60" w14:textId="69DC38EF" w:rsidR="001C41CB" w:rsidRPr="00852772" w:rsidRDefault="001C41C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AA vs TA vs TT</w:t>
            </w:r>
          </w:p>
        </w:tc>
        <w:tc>
          <w:tcPr>
            <w:tcW w:w="3402" w:type="dxa"/>
          </w:tcPr>
          <w:p w14:paraId="09033C48" w14:textId="159BD740" w:rsidR="001C41CB" w:rsidRPr="00852772" w:rsidRDefault="00A1027F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49.2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33.9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%)/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333E6" w:rsidRPr="00852772"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  <w:r w:rsidR="001C41CB" w:rsidRPr="00852772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3118" w:type="dxa"/>
          </w:tcPr>
          <w:p w14:paraId="5C2C57CB" w14:textId="3E6400C0" w:rsidR="001C41CB" w:rsidRPr="00852772" w:rsidRDefault="006847B7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41(42.7%)/37(38.5%)/18(18.8%)</w:t>
            </w:r>
          </w:p>
        </w:tc>
        <w:tc>
          <w:tcPr>
            <w:tcW w:w="851" w:type="dxa"/>
          </w:tcPr>
          <w:p w14:paraId="2C30E515" w14:textId="04FA623A" w:rsidR="001C41CB" w:rsidRPr="00852772" w:rsidRDefault="001C41C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6AD12467" w14:textId="003FCC12" w:rsidR="001C41CB" w:rsidRPr="00852772" w:rsidRDefault="001C41C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46E7216" w14:textId="7F703C18" w:rsidR="001C41CB" w:rsidRPr="00852772" w:rsidRDefault="006333E6" w:rsidP="001C41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8B5635" w:rsidRPr="0085277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0156FE" w:rsidRPr="00852772" w14:paraId="7A0F4722" w14:textId="77777777" w:rsidTr="00D2245E">
        <w:tc>
          <w:tcPr>
            <w:tcW w:w="1173" w:type="dxa"/>
            <w:vMerge/>
          </w:tcPr>
          <w:p w14:paraId="5A0D5D3E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4DBF0005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33709A42" w14:textId="33A5BF0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402" w:type="dxa"/>
          </w:tcPr>
          <w:p w14:paraId="01DA92AC" w14:textId="5C2F3A0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78(66.1%)/40(33.9%)</w:t>
            </w:r>
          </w:p>
        </w:tc>
        <w:tc>
          <w:tcPr>
            <w:tcW w:w="3118" w:type="dxa"/>
          </w:tcPr>
          <w:p w14:paraId="393988E8" w14:textId="27A93CA1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118(61.8%)/73(38.2%)</w:t>
            </w:r>
          </w:p>
        </w:tc>
        <w:tc>
          <w:tcPr>
            <w:tcW w:w="851" w:type="dxa"/>
          </w:tcPr>
          <w:p w14:paraId="6F45FD81" w14:textId="78147389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1275" w:type="dxa"/>
          </w:tcPr>
          <w:p w14:paraId="6B1B2ACF" w14:textId="78E3893C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-1.9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1" w:type="dxa"/>
          </w:tcPr>
          <w:p w14:paraId="0C46253D" w14:textId="6023693F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6868" w:rsidRPr="00852772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</w:tr>
      <w:tr w:rsidR="000156FE" w:rsidRPr="00852772" w14:paraId="07E9F49B" w14:textId="77777777" w:rsidTr="00D2245E">
        <w:tc>
          <w:tcPr>
            <w:tcW w:w="1173" w:type="dxa"/>
            <w:vMerge/>
          </w:tcPr>
          <w:p w14:paraId="3728E979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3791A631" w14:textId="51AD04C2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69A17A78" w14:textId="606E2524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402" w:type="dxa"/>
          </w:tcPr>
          <w:p w14:paraId="72E4312C" w14:textId="4D0C8F5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49(83.1%)/10(16.9%)</w:t>
            </w:r>
          </w:p>
        </w:tc>
        <w:tc>
          <w:tcPr>
            <w:tcW w:w="3118" w:type="dxa"/>
          </w:tcPr>
          <w:p w14:paraId="373F4E2F" w14:textId="4B9FCF68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78(81.3%)/18(18.8%)</w:t>
            </w:r>
          </w:p>
        </w:tc>
        <w:tc>
          <w:tcPr>
            <w:tcW w:w="851" w:type="dxa"/>
          </w:tcPr>
          <w:p w14:paraId="12A73BD1" w14:textId="70E2627C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275" w:type="dxa"/>
          </w:tcPr>
          <w:p w14:paraId="34AE7321" w14:textId="6C65B497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851" w:type="dxa"/>
          </w:tcPr>
          <w:p w14:paraId="2383874A" w14:textId="673168E1" w:rsidR="000156FE" w:rsidRPr="00852772" w:rsidRDefault="00EC3424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156FE" w:rsidRPr="008527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</w:tr>
      <w:tr w:rsidR="000156FE" w:rsidRPr="00852772" w14:paraId="7A42850B" w14:textId="77777777" w:rsidTr="00D2245E">
        <w:tc>
          <w:tcPr>
            <w:tcW w:w="1173" w:type="dxa"/>
            <w:vMerge/>
          </w:tcPr>
          <w:p w14:paraId="3559A62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4B487A84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3690EAF4" w14:textId="4AF2C37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402" w:type="dxa"/>
          </w:tcPr>
          <w:p w14:paraId="709253AD" w14:textId="40CD070E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29(49.2%)/30(50.8%)</w:t>
            </w:r>
          </w:p>
        </w:tc>
        <w:tc>
          <w:tcPr>
            <w:tcW w:w="3118" w:type="dxa"/>
          </w:tcPr>
          <w:p w14:paraId="38A1072A" w14:textId="79E0A3B3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41(42.7%)/55(57.3%)</w:t>
            </w:r>
          </w:p>
        </w:tc>
        <w:tc>
          <w:tcPr>
            <w:tcW w:w="851" w:type="dxa"/>
          </w:tcPr>
          <w:p w14:paraId="149C9EB7" w14:textId="26AD9965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1275" w:type="dxa"/>
          </w:tcPr>
          <w:p w14:paraId="57819EC2" w14:textId="332F00E3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851" w:type="dxa"/>
          </w:tcPr>
          <w:p w14:paraId="22B44EDF" w14:textId="2328E5B0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</w:tr>
      <w:tr w:rsidR="000156FE" w:rsidRPr="00852772" w14:paraId="5A762583" w14:textId="77777777" w:rsidTr="00D2245E">
        <w:tc>
          <w:tcPr>
            <w:tcW w:w="1173" w:type="dxa"/>
            <w:vMerge/>
          </w:tcPr>
          <w:p w14:paraId="64F6F480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710EB5ED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5C6646B9" w14:textId="1BD3C9B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402" w:type="dxa"/>
          </w:tcPr>
          <w:p w14:paraId="5AB40A56" w14:textId="75B15712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20(66.7%)/10(33.3%)</w:t>
            </w:r>
          </w:p>
        </w:tc>
        <w:tc>
          <w:tcPr>
            <w:tcW w:w="3118" w:type="dxa"/>
          </w:tcPr>
          <w:p w14:paraId="47FD6AFF" w14:textId="05E74A05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37(67.3%)/18(32.7%)</w:t>
            </w:r>
          </w:p>
        </w:tc>
        <w:tc>
          <w:tcPr>
            <w:tcW w:w="851" w:type="dxa"/>
          </w:tcPr>
          <w:p w14:paraId="5FFE85BC" w14:textId="24376458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75" w:type="dxa"/>
          </w:tcPr>
          <w:p w14:paraId="425D79FA" w14:textId="0ADF4D90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851" w:type="dxa"/>
          </w:tcPr>
          <w:p w14:paraId="171D4F41" w14:textId="39D7C06D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156FE" w:rsidRPr="00852772" w14:paraId="526A52E9" w14:textId="77777777" w:rsidTr="00D2245E">
        <w:tc>
          <w:tcPr>
            <w:tcW w:w="1173" w:type="dxa"/>
            <w:vMerge/>
          </w:tcPr>
          <w:p w14:paraId="0189F593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249EB9DB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784CDBE6" w14:textId="1FE60DCA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402" w:type="dxa"/>
          </w:tcPr>
          <w:p w14:paraId="379D0DFD" w14:textId="4417957B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29(74.4%)/10(25.6%)</w:t>
            </w:r>
          </w:p>
        </w:tc>
        <w:tc>
          <w:tcPr>
            <w:tcW w:w="3118" w:type="dxa"/>
          </w:tcPr>
          <w:p w14:paraId="1F2E75B5" w14:textId="0656A64C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41(69.5%)/18(30.5%)</w:t>
            </w:r>
          </w:p>
        </w:tc>
        <w:tc>
          <w:tcPr>
            <w:tcW w:w="851" w:type="dxa"/>
          </w:tcPr>
          <w:p w14:paraId="54666F94" w14:textId="49BE1139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78D35DE6" w14:textId="7D0CD4BD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-3.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51" w:type="dxa"/>
          </w:tcPr>
          <w:p w14:paraId="5FC6384A" w14:textId="6815975E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156FE" w:rsidRPr="00852772" w14:paraId="7641F011" w14:textId="77777777" w:rsidTr="00D2245E">
        <w:tc>
          <w:tcPr>
            <w:tcW w:w="1173" w:type="dxa"/>
            <w:vMerge/>
          </w:tcPr>
          <w:p w14:paraId="53FBA14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77677C41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5816CACA" w14:textId="73797812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402" w:type="dxa"/>
          </w:tcPr>
          <w:p w14:paraId="7D6E86EA" w14:textId="5C66907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39(66.1%)/20(33.9%)</w:t>
            </w:r>
          </w:p>
        </w:tc>
        <w:tc>
          <w:tcPr>
            <w:tcW w:w="3118" w:type="dxa"/>
          </w:tcPr>
          <w:p w14:paraId="143AAF8E" w14:textId="505B4AFC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59(61.5%)/37(38.5%)</w:t>
            </w:r>
          </w:p>
        </w:tc>
        <w:tc>
          <w:tcPr>
            <w:tcW w:w="851" w:type="dxa"/>
          </w:tcPr>
          <w:p w14:paraId="2A6D8778" w14:textId="6EF3D5E4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46F2D8DD" w14:textId="136C4D53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51" w:type="dxa"/>
          </w:tcPr>
          <w:p w14:paraId="6D76810E" w14:textId="7C8EC6BF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</w:tr>
      <w:tr w:rsidR="00945DBB" w:rsidRPr="00852772" w14:paraId="0809E847" w14:textId="77777777" w:rsidTr="00D2245E">
        <w:tc>
          <w:tcPr>
            <w:tcW w:w="1173" w:type="dxa"/>
            <w:vMerge w:val="restart"/>
          </w:tcPr>
          <w:p w14:paraId="5AA3B14A" w14:textId="142206ED" w:rsidR="00945DBB" w:rsidRPr="00852772" w:rsidRDefault="00945DB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rs6922</w:t>
            </w:r>
          </w:p>
        </w:tc>
        <w:tc>
          <w:tcPr>
            <w:tcW w:w="1516" w:type="dxa"/>
          </w:tcPr>
          <w:p w14:paraId="54D53A20" w14:textId="0D990BB0" w:rsidR="00945DBB" w:rsidRPr="00852772" w:rsidRDefault="00945DBB" w:rsidP="001C41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1323BA17" w14:textId="22F38EFE" w:rsidR="00945DBB" w:rsidRPr="00852772" w:rsidRDefault="00945DBB" w:rsidP="001C41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GG vs GT vs TT</w:t>
            </w:r>
          </w:p>
        </w:tc>
        <w:tc>
          <w:tcPr>
            <w:tcW w:w="3402" w:type="dxa"/>
          </w:tcPr>
          <w:p w14:paraId="5CA6BD60" w14:textId="3E17AD50" w:rsidR="00945DBB" w:rsidRPr="00852772" w:rsidRDefault="00945DBB" w:rsidP="001C41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30(50.0%)/20(33.3%)/10(16.7%)</w:t>
            </w:r>
          </w:p>
        </w:tc>
        <w:tc>
          <w:tcPr>
            <w:tcW w:w="3118" w:type="dxa"/>
          </w:tcPr>
          <w:p w14:paraId="03BBEE7C" w14:textId="49B8EA34" w:rsidR="00945DBB" w:rsidRPr="00852772" w:rsidRDefault="006847B7" w:rsidP="001C41C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42(43.3%)/42(43.3%)/13(13.4%)</w:t>
            </w:r>
          </w:p>
        </w:tc>
        <w:tc>
          <w:tcPr>
            <w:tcW w:w="851" w:type="dxa"/>
          </w:tcPr>
          <w:p w14:paraId="5BB8C005" w14:textId="3C4D3694" w:rsidR="00945DBB" w:rsidRPr="00852772" w:rsidRDefault="00945DB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59AB69C4" w14:textId="4D735C55" w:rsidR="00945DBB" w:rsidRPr="00852772" w:rsidRDefault="00945DBB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00557E6" w14:textId="0CA8DE86" w:rsidR="00945DBB" w:rsidRPr="00852772" w:rsidRDefault="00945DBB" w:rsidP="001C41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8B5635" w:rsidRPr="0085277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0156FE" w:rsidRPr="00852772" w14:paraId="5432A75C" w14:textId="77777777" w:rsidTr="00D2245E">
        <w:tc>
          <w:tcPr>
            <w:tcW w:w="1173" w:type="dxa"/>
            <w:vMerge/>
          </w:tcPr>
          <w:p w14:paraId="5670104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35422381"/>
          </w:p>
        </w:tc>
        <w:tc>
          <w:tcPr>
            <w:tcW w:w="1516" w:type="dxa"/>
          </w:tcPr>
          <w:p w14:paraId="242DDC4C" w14:textId="576FB83C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0E691B4A" w14:textId="1B7C3BA5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 vs T</w:t>
            </w:r>
          </w:p>
        </w:tc>
        <w:tc>
          <w:tcPr>
            <w:tcW w:w="3402" w:type="dxa"/>
          </w:tcPr>
          <w:p w14:paraId="7148AAE4" w14:textId="59F3A466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80(66.7%)/40(33.3%)</w:t>
            </w:r>
          </w:p>
        </w:tc>
        <w:tc>
          <w:tcPr>
            <w:tcW w:w="3118" w:type="dxa"/>
          </w:tcPr>
          <w:p w14:paraId="0BD0D1D6" w14:textId="7681E8B4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126(64.9%)/68(35.1%)</w:t>
            </w:r>
          </w:p>
        </w:tc>
        <w:tc>
          <w:tcPr>
            <w:tcW w:w="851" w:type="dxa"/>
          </w:tcPr>
          <w:p w14:paraId="650EAC85" w14:textId="2679C0F4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7EFD69D7" w14:textId="68D8174B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</w:tcPr>
          <w:p w14:paraId="5AD26327" w14:textId="59036B03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bookmarkEnd w:id="0"/>
      <w:tr w:rsidR="000156FE" w:rsidRPr="00852772" w14:paraId="35A69C5B" w14:textId="77777777" w:rsidTr="00D2245E">
        <w:tc>
          <w:tcPr>
            <w:tcW w:w="1173" w:type="dxa"/>
            <w:vMerge/>
          </w:tcPr>
          <w:p w14:paraId="7F209779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205FF931" w14:textId="4054B31C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1CE78693" w14:textId="0ED97556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GG+GT vs TT</w:t>
            </w:r>
          </w:p>
        </w:tc>
        <w:tc>
          <w:tcPr>
            <w:tcW w:w="3402" w:type="dxa"/>
          </w:tcPr>
          <w:p w14:paraId="79226A99" w14:textId="3E79C3A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50(83.3%)/10(16.7%)</w:t>
            </w:r>
          </w:p>
        </w:tc>
        <w:tc>
          <w:tcPr>
            <w:tcW w:w="3118" w:type="dxa"/>
          </w:tcPr>
          <w:p w14:paraId="38606E70" w14:textId="6FE9C3CC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84(86.6%)/13(13.4%)</w:t>
            </w:r>
          </w:p>
        </w:tc>
        <w:tc>
          <w:tcPr>
            <w:tcW w:w="851" w:type="dxa"/>
          </w:tcPr>
          <w:p w14:paraId="66798618" w14:textId="6EBD5192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75" w:type="dxa"/>
          </w:tcPr>
          <w:p w14:paraId="5F1A2487" w14:textId="3560AB17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1" w:type="dxa"/>
          </w:tcPr>
          <w:p w14:paraId="08F838C5" w14:textId="0E68D36B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156FE" w:rsidRPr="00852772" w14:paraId="63F32AB4" w14:textId="77777777" w:rsidTr="00D2245E">
        <w:tc>
          <w:tcPr>
            <w:tcW w:w="1173" w:type="dxa"/>
            <w:vMerge/>
          </w:tcPr>
          <w:p w14:paraId="53C93124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686F0300" w14:textId="6B363ECA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05D2F770" w14:textId="5FCC9E61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GT+TT</w:t>
            </w:r>
          </w:p>
        </w:tc>
        <w:tc>
          <w:tcPr>
            <w:tcW w:w="3402" w:type="dxa"/>
          </w:tcPr>
          <w:p w14:paraId="096B2E66" w14:textId="2F67716A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30(50.0%)/30(50.0%)</w:t>
            </w:r>
          </w:p>
        </w:tc>
        <w:tc>
          <w:tcPr>
            <w:tcW w:w="3118" w:type="dxa"/>
          </w:tcPr>
          <w:p w14:paraId="6FDFC70F" w14:textId="62D1EB88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42(43.3%)/55(56.7%)</w:t>
            </w:r>
          </w:p>
        </w:tc>
        <w:tc>
          <w:tcPr>
            <w:tcW w:w="851" w:type="dxa"/>
          </w:tcPr>
          <w:p w14:paraId="76E479A4" w14:textId="7465604C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361B77B3" w14:textId="0C6310C0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851" w:type="dxa"/>
          </w:tcPr>
          <w:p w14:paraId="56CBCFE3" w14:textId="3AF6018C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C3424" w:rsidRPr="00852772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</w:tr>
      <w:tr w:rsidR="000156FE" w:rsidRPr="00852772" w14:paraId="3D8D40DA" w14:textId="77777777" w:rsidTr="00D2245E">
        <w:tc>
          <w:tcPr>
            <w:tcW w:w="1173" w:type="dxa"/>
            <w:vMerge/>
          </w:tcPr>
          <w:p w14:paraId="02BA232C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35422449"/>
          </w:p>
        </w:tc>
        <w:tc>
          <w:tcPr>
            <w:tcW w:w="1516" w:type="dxa"/>
          </w:tcPr>
          <w:p w14:paraId="39E3F20D" w14:textId="0C19FD59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78C9B6DC" w14:textId="4704BFE5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GT vs TT</w:t>
            </w:r>
          </w:p>
        </w:tc>
        <w:tc>
          <w:tcPr>
            <w:tcW w:w="3402" w:type="dxa"/>
          </w:tcPr>
          <w:p w14:paraId="6D791A78" w14:textId="3DFC9559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20(66.7%)/10(33.3%)</w:t>
            </w:r>
          </w:p>
        </w:tc>
        <w:tc>
          <w:tcPr>
            <w:tcW w:w="3118" w:type="dxa"/>
          </w:tcPr>
          <w:p w14:paraId="59F953DF" w14:textId="4CF020E7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42(76.4%)/13(23.6%)</w:t>
            </w:r>
          </w:p>
        </w:tc>
        <w:tc>
          <w:tcPr>
            <w:tcW w:w="851" w:type="dxa"/>
          </w:tcPr>
          <w:p w14:paraId="4D13699A" w14:textId="2556E144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1275" w:type="dxa"/>
          </w:tcPr>
          <w:p w14:paraId="7CC71FBE" w14:textId="3CA1EC7E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2-1.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851" w:type="dxa"/>
          </w:tcPr>
          <w:p w14:paraId="7E19C451" w14:textId="36A41403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</w:tr>
      <w:bookmarkEnd w:id="1"/>
      <w:tr w:rsidR="000156FE" w:rsidRPr="00852772" w14:paraId="775B2BBD" w14:textId="77777777" w:rsidTr="00D2245E">
        <w:tc>
          <w:tcPr>
            <w:tcW w:w="1173" w:type="dxa"/>
            <w:vMerge/>
          </w:tcPr>
          <w:p w14:paraId="6EFDB48C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16045865" w14:textId="446CAC09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3FBFE625" w14:textId="51FB2F3D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TT</w:t>
            </w:r>
          </w:p>
        </w:tc>
        <w:tc>
          <w:tcPr>
            <w:tcW w:w="3402" w:type="dxa"/>
          </w:tcPr>
          <w:p w14:paraId="3FECEFE9" w14:textId="19A87C2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30(75.0%)/10(25.0%)</w:t>
            </w:r>
          </w:p>
        </w:tc>
        <w:tc>
          <w:tcPr>
            <w:tcW w:w="3118" w:type="dxa"/>
          </w:tcPr>
          <w:p w14:paraId="7FBC88A5" w14:textId="154715A7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42(76.4%)/13(23.6%)</w:t>
            </w:r>
          </w:p>
        </w:tc>
        <w:tc>
          <w:tcPr>
            <w:tcW w:w="851" w:type="dxa"/>
          </w:tcPr>
          <w:p w14:paraId="7ED31B52" w14:textId="7FFACDD9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14:paraId="03CC22E3" w14:textId="5AEC7F72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51" w:type="dxa"/>
          </w:tcPr>
          <w:p w14:paraId="496308F3" w14:textId="04F32798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156FE" w:rsidRPr="00852772" w14:paraId="460AD845" w14:textId="77777777" w:rsidTr="00D2245E">
        <w:tc>
          <w:tcPr>
            <w:tcW w:w="1173" w:type="dxa"/>
            <w:vMerge/>
          </w:tcPr>
          <w:p w14:paraId="7FA9ED37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35422637"/>
          </w:p>
        </w:tc>
        <w:tc>
          <w:tcPr>
            <w:tcW w:w="1516" w:type="dxa"/>
          </w:tcPr>
          <w:p w14:paraId="34FE450D" w14:textId="3DACEEE0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19ABD71F" w14:textId="09790AD8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GG+TT vs GT</w:t>
            </w:r>
          </w:p>
        </w:tc>
        <w:tc>
          <w:tcPr>
            <w:tcW w:w="3402" w:type="dxa"/>
          </w:tcPr>
          <w:p w14:paraId="70687A1B" w14:textId="7049FC83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40(66.7%)/20(33.3%)</w:t>
            </w:r>
          </w:p>
        </w:tc>
        <w:tc>
          <w:tcPr>
            <w:tcW w:w="3118" w:type="dxa"/>
          </w:tcPr>
          <w:p w14:paraId="73214056" w14:textId="6F9BBF1B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55(56.7%)/42(43.3%)</w:t>
            </w:r>
          </w:p>
        </w:tc>
        <w:tc>
          <w:tcPr>
            <w:tcW w:w="851" w:type="dxa"/>
          </w:tcPr>
          <w:p w14:paraId="5DAE1E0C" w14:textId="0673B648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</w:tcPr>
          <w:p w14:paraId="7BC3A778" w14:textId="3118B766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851" w:type="dxa"/>
          </w:tcPr>
          <w:p w14:paraId="1BFCA321" w14:textId="28B74D30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bookmarkEnd w:id="2"/>
      <w:tr w:rsidR="006847B7" w:rsidRPr="00852772" w14:paraId="3FB25E99" w14:textId="77777777" w:rsidTr="00D2245E">
        <w:tc>
          <w:tcPr>
            <w:tcW w:w="1173" w:type="dxa"/>
            <w:vMerge w:val="restart"/>
          </w:tcPr>
          <w:p w14:paraId="1A17BD9B" w14:textId="77777777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rs2065114</w:t>
            </w:r>
          </w:p>
          <w:p w14:paraId="4AC9344D" w14:textId="7DD2C68B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23E84BC9" w14:textId="4EE3D6A3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701" w:type="dxa"/>
          </w:tcPr>
          <w:p w14:paraId="21B02162" w14:textId="4E2D50F7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GA vs AA</w:t>
            </w:r>
          </w:p>
        </w:tc>
        <w:tc>
          <w:tcPr>
            <w:tcW w:w="3402" w:type="dxa"/>
          </w:tcPr>
          <w:p w14:paraId="7CFD6B63" w14:textId="6C2CE39E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29(48.3%)/22(36.7%)/9(15.0%)</w:t>
            </w:r>
          </w:p>
        </w:tc>
        <w:tc>
          <w:tcPr>
            <w:tcW w:w="3118" w:type="dxa"/>
          </w:tcPr>
          <w:p w14:paraId="210DBD69" w14:textId="06818AEB" w:rsidR="006847B7" w:rsidRPr="00852772" w:rsidRDefault="006847B7" w:rsidP="00684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42(43.3%)/40(41.2%)/15(15.5%)</w:t>
            </w:r>
          </w:p>
        </w:tc>
        <w:tc>
          <w:tcPr>
            <w:tcW w:w="851" w:type="dxa"/>
          </w:tcPr>
          <w:p w14:paraId="27283625" w14:textId="72018C0E" w:rsidR="006847B7" w:rsidRPr="00852772" w:rsidRDefault="006847B7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14:paraId="4CB1EA7B" w14:textId="4502F5EA" w:rsidR="006847B7" w:rsidRPr="00852772" w:rsidRDefault="006847B7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07D3DA2" w14:textId="2D45001E" w:rsidR="006847B7" w:rsidRPr="00852772" w:rsidRDefault="006847B7" w:rsidP="006847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B5635" w:rsidRPr="00852772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</w:tr>
      <w:tr w:rsidR="000156FE" w:rsidRPr="00852772" w14:paraId="1E15EF7B" w14:textId="77777777" w:rsidTr="00D2245E">
        <w:tc>
          <w:tcPr>
            <w:tcW w:w="1173" w:type="dxa"/>
            <w:vMerge/>
          </w:tcPr>
          <w:p w14:paraId="38E3D8E4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18047D58" w14:textId="551651B9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701" w:type="dxa"/>
          </w:tcPr>
          <w:p w14:paraId="7F495CA0" w14:textId="358362F2" w:rsidR="000156FE" w:rsidRPr="00852772" w:rsidRDefault="000156FE" w:rsidP="000156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 vs A</w:t>
            </w:r>
          </w:p>
        </w:tc>
        <w:tc>
          <w:tcPr>
            <w:tcW w:w="3402" w:type="dxa"/>
          </w:tcPr>
          <w:p w14:paraId="3C736727" w14:textId="6838B421" w:rsidR="000156FE" w:rsidRPr="00852772" w:rsidRDefault="000156FE" w:rsidP="000156F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80(66.7%)/40(33.3%)</w:t>
            </w:r>
          </w:p>
        </w:tc>
        <w:tc>
          <w:tcPr>
            <w:tcW w:w="3118" w:type="dxa"/>
          </w:tcPr>
          <w:p w14:paraId="324914EA" w14:textId="5F3F3965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124(63.9%)/70(36.1%)</w:t>
            </w:r>
          </w:p>
        </w:tc>
        <w:tc>
          <w:tcPr>
            <w:tcW w:w="851" w:type="dxa"/>
          </w:tcPr>
          <w:p w14:paraId="38B4355E" w14:textId="1242CE06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74702140" w14:textId="00B4281B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</w:tcPr>
          <w:p w14:paraId="0CB886BE" w14:textId="468906E8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</w:tr>
      <w:tr w:rsidR="000156FE" w:rsidRPr="00852772" w14:paraId="42B41FA5" w14:textId="77777777" w:rsidTr="00D2245E">
        <w:tc>
          <w:tcPr>
            <w:tcW w:w="1173" w:type="dxa"/>
            <w:vMerge/>
          </w:tcPr>
          <w:p w14:paraId="4A910DF6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39D16CC3" w14:textId="6D4FD46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701" w:type="dxa"/>
          </w:tcPr>
          <w:p w14:paraId="324638E0" w14:textId="1F0A0B2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GG+GA vs AA</w:t>
            </w:r>
          </w:p>
        </w:tc>
        <w:tc>
          <w:tcPr>
            <w:tcW w:w="3402" w:type="dxa"/>
          </w:tcPr>
          <w:p w14:paraId="4B00C084" w14:textId="26A3F3E9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51(85.0%)/9(15.0%)</w:t>
            </w:r>
          </w:p>
        </w:tc>
        <w:tc>
          <w:tcPr>
            <w:tcW w:w="3118" w:type="dxa"/>
          </w:tcPr>
          <w:p w14:paraId="76E66B4E" w14:textId="19D98FA8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82(84.5%)/15(15.5%)</w:t>
            </w:r>
          </w:p>
        </w:tc>
        <w:tc>
          <w:tcPr>
            <w:tcW w:w="851" w:type="dxa"/>
          </w:tcPr>
          <w:p w14:paraId="00AF89FF" w14:textId="3D4A565E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5" w:type="dxa"/>
          </w:tcPr>
          <w:p w14:paraId="694DBC73" w14:textId="636593AB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851" w:type="dxa"/>
          </w:tcPr>
          <w:p w14:paraId="66436630" w14:textId="29BE762D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156FE" w:rsidRPr="00852772" w14:paraId="7158B8C0" w14:textId="77777777" w:rsidTr="00D2245E">
        <w:tc>
          <w:tcPr>
            <w:tcW w:w="1173" w:type="dxa"/>
            <w:vMerge/>
          </w:tcPr>
          <w:p w14:paraId="132EDF7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083FF954" w14:textId="44A4E10E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701" w:type="dxa"/>
          </w:tcPr>
          <w:p w14:paraId="194CD33A" w14:textId="235BA87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GA+AA</w:t>
            </w:r>
          </w:p>
        </w:tc>
        <w:tc>
          <w:tcPr>
            <w:tcW w:w="3402" w:type="dxa"/>
          </w:tcPr>
          <w:p w14:paraId="33500507" w14:textId="39B2118D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29(48.3%)/31(51.7%)</w:t>
            </w:r>
          </w:p>
        </w:tc>
        <w:tc>
          <w:tcPr>
            <w:tcW w:w="3118" w:type="dxa"/>
          </w:tcPr>
          <w:p w14:paraId="1FDDB6C9" w14:textId="3483BD02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42(43.3%)/55(56.7%)</w:t>
            </w:r>
          </w:p>
        </w:tc>
        <w:tc>
          <w:tcPr>
            <w:tcW w:w="851" w:type="dxa"/>
          </w:tcPr>
          <w:p w14:paraId="17B9FD50" w14:textId="32AA9A7A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14:paraId="553793B1" w14:textId="6C5F9698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2-2.3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5029DEE4" w14:textId="618FE00C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</w:tr>
      <w:tr w:rsidR="000156FE" w:rsidRPr="00852772" w14:paraId="268A639C" w14:textId="77777777" w:rsidTr="00D2245E">
        <w:tc>
          <w:tcPr>
            <w:tcW w:w="1173" w:type="dxa"/>
            <w:vMerge/>
          </w:tcPr>
          <w:p w14:paraId="73B49B7A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72BD8FBA" w14:textId="21DF2385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Heterozygote</w:t>
            </w:r>
          </w:p>
        </w:tc>
        <w:tc>
          <w:tcPr>
            <w:tcW w:w="1701" w:type="dxa"/>
          </w:tcPr>
          <w:p w14:paraId="6D3FCEE0" w14:textId="419042ED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GA vs AA</w:t>
            </w:r>
          </w:p>
        </w:tc>
        <w:tc>
          <w:tcPr>
            <w:tcW w:w="3402" w:type="dxa"/>
          </w:tcPr>
          <w:p w14:paraId="43F04E67" w14:textId="60695C8F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22(71.0%)/9(29.0%)</w:t>
            </w:r>
          </w:p>
        </w:tc>
        <w:tc>
          <w:tcPr>
            <w:tcW w:w="3118" w:type="dxa"/>
          </w:tcPr>
          <w:p w14:paraId="74FC95F7" w14:textId="63606107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40(72.7%)/15(27.3%)</w:t>
            </w:r>
          </w:p>
        </w:tc>
        <w:tc>
          <w:tcPr>
            <w:tcW w:w="851" w:type="dxa"/>
          </w:tcPr>
          <w:p w14:paraId="191208B0" w14:textId="153A57D0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1275" w:type="dxa"/>
          </w:tcPr>
          <w:p w14:paraId="63E40766" w14:textId="0AC71243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851" w:type="dxa"/>
          </w:tcPr>
          <w:p w14:paraId="3DFCCE7D" w14:textId="23049A3F" w:rsidR="000156FE" w:rsidRPr="00852772" w:rsidRDefault="00363484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156FE" w:rsidRPr="00852772" w14:paraId="1FD5A454" w14:textId="77777777" w:rsidTr="00D2245E">
        <w:tc>
          <w:tcPr>
            <w:tcW w:w="1173" w:type="dxa"/>
            <w:vMerge/>
          </w:tcPr>
          <w:p w14:paraId="261C151D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1E62D147" w14:textId="2493ED71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Homozygote</w:t>
            </w:r>
          </w:p>
        </w:tc>
        <w:tc>
          <w:tcPr>
            <w:tcW w:w="1701" w:type="dxa"/>
          </w:tcPr>
          <w:p w14:paraId="50035F2B" w14:textId="1F9E32B9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 vs AA</w:t>
            </w:r>
          </w:p>
        </w:tc>
        <w:tc>
          <w:tcPr>
            <w:tcW w:w="3402" w:type="dxa"/>
          </w:tcPr>
          <w:p w14:paraId="2C66CE50" w14:textId="649EAD83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29(76.3%)/9(23.7%)</w:t>
            </w:r>
          </w:p>
        </w:tc>
        <w:tc>
          <w:tcPr>
            <w:tcW w:w="3118" w:type="dxa"/>
          </w:tcPr>
          <w:p w14:paraId="7F0596CB" w14:textId="0ECB7ECD" w:rsidR="000156FE" w:rsidRPr="00852772" w:rsidRDefault="000156FE" w:rsidP="000156F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42(73.7%)/15(26.3%)</w:t>
            </w:r>
          </w:p>
        </w:tc>
        <w:tc>
          <w:tcPr>
            <w:tcW w:w="851" w:type="dxa"/>
          </w:tcPr>
          <w:p w14:paraId="1476F1BE" w14:textId="5A56B059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75" w:type="dxa"/>
          </w:tcPr>
          <w:p w14:paraId="3224D393" w14:textId="26049BA2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4-2.9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51" w:type="dxa"/>
          </w:tcPr>
          <w:p w14:paraId="49D5882B" w14:textId="4138E265" w:rsidR="000156FE" w:rsidRPr="00852772" w:rsidRDefault="00363484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156FE" w:rsidRPr="008527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</w:tr>
      <w:tr w:rsidR="000156FE" w:rsidRPr="00852772" w14:paraId="6527AD42" w14:textId="77777777" w:rsidTr="00D2245E">
        <w:tc>
          <w:tcPr>
            <w:tcW w:w="1173" w:type="dxa"/>
            <w:vMerge/>
          </w:tcPr>
          <w:p w14:paraId="620DE1A9" w14:textId="77777777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</w:tcPr>
          <w:p w14:paraId="4997049C" w14:textId="23DB98F9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701" w:type="dxa"/>
          </w:tcPr>
          <w:p w14:paraId="4198A3F2" w14:textId="1A97CD28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GG+AA vs GA</w:t>
            </w:r>
          </w:p>
        </w:tc>
        <w:tc>
          <w:tcPr>
            <w:tcW w:w="3402" w:type="dxa"/>
          </w:tcPr>
          <w:p w14:paraId="17D65B80" w14:textId="226A283F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38(63.3%)/22(36.7%)</w:t>
            </w:r>
          </w:p>
        </w:tc>
        <w:tc>
          <w:tcPr>
            <w:tcW w:w="3118" w:type="dxa"/>
          </w:tcPr>
          <w:p w14:paraId="1580F626" w14:textId="46A53476" w:rsidR="000156FE" w:rsidRPr="00852772" w:rsidRDefault="000156FE" w:rsidP="00015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57(58.8%)/40(41.2%)</w:t>
            </w:r>
          </w:p>
        </w:tc>
        <w:tc>
          <w:tcPr>
            <w:tcW w:w="851" w:type="dxa"/>
          </w:tcPr>
          <w:p w14:paraId="0F6FCF92" w14:textId="65167396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4F7ADD9E" w14:textId="364E2570" w:rsidR="000156FE" w:rsidRPr="00852772" w:rsidRDefault="000156FE" w:rsidP="00D224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363484" w:rsidRPr="00852772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851" w:type="dxa"/>
          </w:tcPr>
          <w:p w14:paraId="3794DE7A" w14:textId="70837AC8" w:rsidR="000156FE" w:rsidRPr="00852772" w:rsidRDefault="000156FE" w:rsidP="000156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2772">
              <w:rPr>
                <w:rFonts w:ascii="Times New Roman" w:hAnsi="Times New Roman" w:cs="Times New Roman"/>
                <w:sz w:val="20"/>
                <w:szCs w:val="20"/>
              </w:rPr>
              <w:t>0.617</w:t>
            </w:r>
          </w:p>
        </w:tc>
      </w:tr>
    </w:tbl>
    <w:p w14:paraId="3E2EACFF" w14:textId="562C7F83" w:rsidR="00242F32" w:rsidRPr="00227DFC" w:rsidRDefault="00242F32" w:rsidP="00242F32">
      <w:pPr>
        <w:rPr>
          <w:rFonts w:ascii="Times New Roman" w:hAnsi="Times New Roman" w:cs="Times New Roman"/>
          <w:sz w:val="20"/>
          <w:szCs w:val="20"/>
        </w:rPr>
      </w:pPr>
      <w:r w:rsidRPr="00227DFC">
        <w:rPr>
          <w:rFonts w:ascii="Times New Roman" w:hAnsi="Times New Roman" w:cs="Times New Roman"/>
          <w:sz w:val="20"/>
          <w:szCs w:val="20"/>
        </w:rPr>
        <w:t xml:space="preserve">Data are presented as n (%); CI, confidence interval; OR, odds ratio; </w:t>
      </w:r>
      <w:r w:rsidRPr="00227DFC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227DFC">
        <w:rPr>
          <w:rFonts w:ascii="Times New Roman" w:hAnsi="Times New Roman" w:cs="Times New Roman"/>
          <w:sz w:val="20"/>
          <w:szCs w:val="20"/>
        </w:rPr>
        <w:t xml:space="preserve"> values were computed using the chi-square test, p</w:t>
      </w:r>
      <w:r w:rsidRPr="00227DFC">
        <w:rPr>
          <w:rFonts w:ascii="Times New Roman" w:hAnsi="Times New Roman" w:cs="Times New Roman"/>
          <w:sz w:val="20"/>
          <w:szCs w:val="20"/>
        </w:rPr>
        <w:t>＜</w:t>
      </w:r>
      <w:r w:rsidRPr="00227DFC">
        <w:rPr>
          <w:rFonts w:ascii="Times New Roman" w:hAnsi="Times New Roman" w:cs="Times New Roman"/>
          <w:sz w:val="20"/>
          <w:szCs w:val="20"/>
        </w:rPr>
        <w:t>0.05*</w:t>
      </w:r>
      <w:r w:rsidR="00D2245E" w:rsidRPr="00227DFC">
        <w:rPr>
          <w:rFonts w:ascii="Times New Roman" w:hAnsi="Times New Roman" w:cs="Times New Roman"/>
          <w:sz w:val="20"/>
          <w:szCs w:val="20"/>
        </w:rPr>
        <w:t>;</w:t>
      </w:r>
    </w:p>
    <w:p w14:paraId="1FAF7B52" w14:textId="77777777" w:rsidR="00242F32" w:rsidRPr="00227DFC" w:rsidRDefault="00242F32" w:rsidP="00242F32">
      <w:pPr>
        <w:rPr>
          <w:rFonts w:ascii="Times New Roman" w:hAnsi="Times New Roman" w:cs="Times New Roman"/>
          <w:sz w:val="20"/>
          <w:szCs w:val="20"/>
        </w:rPr>
      </w:pPr>
      <w:r w:rsidRPr="00227DFC">
        <w:rPr>
          <w:rFonts w:ascii="Times New Roman" w:hAnsi="Times New Roman" w:cs="Times New Roman"/>
          <w:sz w:val="20"/>
          <w:szCs w:val="20"/>
        </w:rPr>
        <w:t xml:space="preserve">Codominant model: GG vs AG vs AA; Allele model: G vs A; Dominant model: GG+AG vs AA; Recessive model: GG vs AG + AA; </w:t>
      </w:r>
    </w:p>
    <w:p w14:paraId="2A1AB39C" w14:textId="77777777" w:rsidR="00242F32" w:rsidRPr="00227DFC" w:rsidRDefault="00242F32" w:rsidP="00242F32">
      <w:pPr>
        <w:rPr>
          <w:rFonts w:ascii="Times New Roman" w:hAnsi="Times New Roman" w:cs="Times New Roman"/>
          <w:sz w:val="20"/>
          <w:szCs w:val="20"/>
        </w:rPr>
      </w:pPr>
      <w:r w:rsidRPr="00227DFC">
        <w:rPr>
          <w:rFonts w:ascii="Times New Roman" w:hAnsi="Times New Roman" w:cs="Times New Roman"/>
          <w:sz w:val="20"/>
          <w:szCs w:val="20"/>
        </w:rPr>
        <w:t>Heterozygote model: AG vs AA; Homozygote model: GG vs AA. Additive: GG+AA vs AG.</w:t>
      </w:r>
    </w:p>
    <w:p w14:paraId="5D6931B3" w14:textId="77777777" w:rsidR="00242F32" w:rsidRPr="00227DFC" w:rsidRDefault="00242F32" w:rsidP="00242F32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26A48DB" w14:textId="77777777" w:rsidR="00921ABB" w:rsidRPr="00397C16" w:rsidRDefault="00921ABB">
      <w:pPr>
        <w:rPr>
          <w:rFonts w:ascii="Times New Roman" w:hAnsi="Times New Roman" w:cs="Times New Roman"/>
          <w:sz w:val="20"/>
          <w:szCs w:val="20"/>
        </w:rPr>
      </w:pPr>
    </w:p>
    <w:sectPr w:rsidR="00921ABB" w:rsidRPr="00397C16" w:rsidSect="00742B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4E1DC" w14:textId="77777777" w:rsidR="00742B56" w:rsidRDefault="00742B56" w:rsidP="00242F32">
      <w:r>
        <w:separator/>
      </w:r>
    </w:p>
  </w:endnote>
  <w:endnote w:type="continuationSeparator" w:id="0">
    <w:p w14:paraId="409F4A87" w14:textId="77777777" w:rsidR="00742B56" w:rsidRDefault="00742B56" w:rsidP="00242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7376" w14:textId="77777777" w:rsidR="00742B56" w:rsidRDefault="00742B56" w:rsidP="00242F32">
      <w:r>
        <w:separator/>
      </w:r>
    </w:p>
  </w:footnote>
  <w:footnote w:type="continuationSeparator" w:id="0">
    <w:p w14:paraId="02B86D6D" w14:textId="77777777" w:rsidR="00742B56" w:rsidRDefault="00742B56" w:rsidP="00242F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37"/>
    <w:rsid w:val="000156FE"/>
    <w:rsid w:val="00064715"/>
    <w:rsid w:val="000A27D5"/>
    <w:rsid w:val="000B7198"/>
    <w:rsid w:val="000C2373"/>
    <w:rsid w:val="0014029F"/>
    <w:rsid w:val="001B3EE6"/>
    <w:rsid w:val="001B5A86"/>
    <w:rsid w:val="001B66CB"/>
    <w:rsid w:val="001B6868"/>
    <w:rsid w:val="001C41CB"/>
    <w:rsid w:val="001E32E3"/>
    <w:rsid w:val="001E5506"/>
    <w:rsid w:val="00203136"/>
    <w:rsid w:val="002110ED"/>
    <w:rsid w:val="00227DFC"/>
    <w:rsid w:val="00242F32"/>
    <w:rsid w:val="00253DB8"/>
    <w:rsid w:val="00292094"/>
    <w:rsid w:val="00345BB1"/>
    <w:rsid w:val="00356E10"/>
    <w:rsid w:val="00363484"/>
    <w:rsid w:val="0037657B"/>
    <w:rsid w:val="003819D0"/>
    <w:rsid w:val="00397C16"/>
    <w:rsid w:val="003C0D21"/>
    <w:rsid w:val="003F5788"/>
    <w:rsid w:val="00465733"/>
    <w:rsid w:val="00494826"/>
    <w:rsid w:val="004A1250"/>
    <w:rsid w:val="004C20D7"/>
    <w:rsid w:val="004F69A9"/>
    <w:rsid w:val="00525636"/>
    <w:rsid w:val="005500E4"/>
    <w:rsid w:val="00553055"/>
    <w:rsid w:val="00591BE3"/>
    <w:rsid w:val="005C0AAD"/>
    <w:rsid w:val="006074B9"/>
    <w:rsid w:val="006333E6"/>
    <w:rsid w:val="006847B7"/>
    <w:rsid w:val="006B1D09"/>
    <w:rsid w:val="006B337E"/>
    <w:rsid w:val="0074212D"/>
    <w:rsid w:val="00742B56"/>
    <w:rsid w:val="00790437"/>
    <w:rsid w:val="007C1DAB"/>
    <w:rsid w:val="00805B41"/>
    <w:rsid w:val="008233A6"/>
    <w:rsid w:val="0083559C"/>
    <w:rsid w:val="00851939"/>
    <w:rsid w:val="00852772"/>
    <w:rsid w:val="008B5635"/>
    <w:rsid w:val="008C5F8A"/>
    <w:rsid w:val="008D5E55"/>
    <w:rsid w:val="00921ABB"/>
    <w:rsid w:val="00940899"/>
    <w:rsid w:val="00945DBB"/>
    <w:rsid w:val="00A1027F"/>
    <w:rsid w:val="00A97719"/>
    <w:rsid w:val="00AA121D"/>
    <w:rsid w:val="00AF4D86"/>
    <w:rsid w:val="00B2300C"/>
    <w:rsid w:val="00B24053"/>
    <w:rsid w:val="00B824D7"/>
    <w:rsid w:val="00BF04A2"/>
    <w:rsid w:val="00C245A4"/>
    <w:rsid w:val="00C91D85"/>
    <w:rsid w:val="00C9287B"/>
    <w:rsid w:val="00CB77B4"/>
    <w:rsid w:val="00D12E94"/>
    <w:rsid w:val="00D221ED"/>
    <w:rsid w:val="00D2245E"/>
    <w:rsid w:val="00D51C4B"/>
    <w:rsid w:val="00D94DAA"/>
    <w:rsid w:val="00DC492B"/>
    <w:rsid w:val="00E0765C"/>
    <w:rsid w:val="00E11FBC"/>
    <w:rsid w:val="00E53A03"/>
    <w:rsid w:val="00EC3424"/>
    <w:rsid w:val="00ED0C9E"/>
    <w:rsid w:val="00F15238"/>
    <w:rsid w:val="00F16CDE"/>
    <w:rsid w:val="00F35B6B"/>
    <w:rsid w:val="00F660EA"/>
    <w:rsid w:val="00F81F13"/>
    <w:rsid w:val="00FF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48B8D"/>
  <w15:chartTrackingRefBased/>
  <w15:docId w15:val="{49392DA4-EBE8-47A9-B603-1200CE7B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F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2F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2F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2F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2F32"/>
    <w:rPr>
      <w:sz w:val="18"/>
      <w:szCs w:val="18"/>
    </w:rPr>
  </w:style>
  <w:style w:type="table" w:styleId="a7">
    <w:name w:val="Table Grid"/>
    <w:basedOn w:val="a1"/>
    <w:uiPriority w:val="39"/>
    <w:rsid w:val="00242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90</cp:revision>
  <dcterms:created xsi:type="dcterms:W3CDTF">2023-05-15T01:47:00Z</dcterms:created>
  <dcterms:modified xsi:type="dcterms:W3CDTF">2024-03-14T03:16:00Z</dcterms:modified>
</cp:coreProperties>
</file>