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1A6A" w:rsidRPr="00E079A7" w:rsidRDefault="00291A6A" w:rsidP="00291A6A">
      <w:pPr>
        <w:spacing w:line="360" w:lineRule="auto"/>
        <w:rPr>
          <w:b/>
          <w:bCs/>
          <w:noProof/>
          <w:lang w:val="en-US" w:eastAsia="de-DE"/>
        </w:rPr>
      </w:pPr>
    </w:p>
    <w:p w:rsidR="00291A6A" w:rsidRPr="00E079A7" w:rsidRDefault="00291A6A" w:rsidP="00291A6A">
      <w:pPr>
        <w:spacing w:line="360" w:lineRule="auto"/>
        <w:rPr>
          <w:b/>
          <w:bCs/>
          <w:noProof/>
          <w:lang w:val="en-US" w:eastAsia="de-DE"/>
        </w:rPr>
      </w:pPr>
    </w:p>
    <w:p w:rsidR="00291A6A" w:rsidRDefault="00291A6A" w:rsidP="00291A6A">
      <w:pPr>
        <w:spacing w:line="360" w:lineRule="auto"/>
        <w:rPr>
          <w:b/>
          <w:bCs/>
          <w:lang w:val="en-US"/>
        </w:rPr>
      </w:pPr>
    </w:p>
    <w:p w:rsidR="00291A6A" w:rsidRDefault="00291A6A" w:rsidP="00291A6A">
      <w:pPr>
        <w:spacing w:line="360" w:lineRule="auto"/>
        <w:rPr>
          <w:b/>
          <w:lang w:val="en-US"/>
        </w:rPr>
      </w:pPr>
    </w:p>
    <w:p w:rsidR="00291A6A" w:rsidRDefault="00291A6A" w:rsidP="00291A6A">
      <w:pPr>
        <w:spacing w:line="360" w:lineRule="auto"/>
        <w:rPr>
          <w:b/>
          <w:lang w:val="en-US"/>
        </w:rPr>
      </w:pPr>
      <w:r>
        <w:rPr>
          <w:b/>
          <w:noProof/>
          <w:lang w:eastAsia="en-IN"/>
        </w:rPr>
        <w:drawing>
          <wp:inline distT="0" distB="0" distL="0" distR="0">
            <wp:extent cx="5778198" cy="1876425"/>
            <wp:effectExtent l="0" t="0" r="0" b="0"/>
            <wp:docPr id="13" name="Grafi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lie7.EMF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8595" t="20557" r="19213" b="52463"/>
                    <a:stretch/>
                  </pic:blipFill>
                  <pic:spPr bwMode="auto">
                    <a:xfrm>
                      <a:off x="0" y="0"/>
                      <a:ext cx="5775723" cy="18756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291A6A" w:rsidRDefault="00291A6A" w:rsidP="00291A6A">
      <w:pPr>
        <w:spacing w:line="360" w:lineRule="auto"/>
        <w:rPr>
          <w:b/>
          <w:lang w:val="en-US"/>
        </w:rPr>
      </w:pPr>
    </w:p>
    <w:p w:rsidR="00291A6A" w:rsidRPr="001660AF" w:rsidRDefault="00291A6A" w:rsidP="00291A6A">
      <w:pPr>
        <w:spacing w:line="360" w:lineRule="auto"/>
        <w:rPr>
          <w:lang w:val="en-US"/>
        </w:rPr>
      </w:pPr>
      <w:proofErr w:type="gramStart"/>
      <w:r>
        <w:rPr>
          <w:b/>
          <w:lang w:val="en-US"/>
        </w:rPr>
        <w:t xml:space="preserve">Supplementary </w:t>
      </w:r>
      <w:r w:rsidRPr="00D93681">
        <w:rPr>
          <w:b/>
          <w:lang w:val="en-US"/>
        </w:rPr>
        <w:t xml:space="preserve">Fig. </w:t>
      </w:r>
      <w:r>
        <w:rPr>
          <w:b/>
          <w:lang w:val="en-US"/>
        </w:rPr>
        <w:t>3.</w:t>
      </w:r>
      <w:proofErr w:type="gramEnd"/>
      <w:r>
        <w:rPr>
          <w:b/>
          <w:lang w:val="en-US"/>
        </w:rPr>
        <w:t xml:space="preserve"> Diurnal transcript levels of additional genes for a </w:t>
      </w:r>
      <w:proofErr w:type="spellStart"/>
      <w:r>
        <w:rPr>
          <w:b/>
          <w:lang w:val="en-US"/>
        </w:rPr>
        <w:t>bifunctional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trehalose</w:t>
      </w:r>
      <w:proofErr w:type="spellEnd"/>
      <w:r>
        <w:rPr>
          <w:b/>
          <w:lang w:val="en-US"/>
        </w:rPr>
        <w:t xml:space="preserve"> phosphate </w:t>
      </w:r>
      <w:proofErr w:type="spellStart"/>
      <w:r>
        <w:rPr>
          <w:b/>
          <w:lang w:val="en-US"/>
        </w:rPr>
        <w:t>synthase-trehalose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phosphatase</w:t>
      </w:r>
      <w:proofErr w:type="spellEnd"/>
      <w:r>
        <w:rPr>
          <w:b/>
          <w:lang w:val="en-US"/>
        </w:rPr>
        <w:t xml:space="preserve"> (</w:t>
      </w:r>
      <w:proofErr w:type="spellStart"/>
      <w:r>
        <w:rPr>
          <w:b/>
          <w:lang w:val="en-US"/>
        </w:rPr>
        <w:t>ostta12g02400</w:t>
      </w:r>
      <w:proofErr w:type="spellEnd"/>
      <w:r>
        <w:rPr>
          <w:b/>
          <w:lang w:val="en-US"/>
        </w:rPr>
        <w:t xml:space="preserve">) and a </w:t>
      </w:r>
      <w:proofErr w:type="spellStart"/>
      <w:r>
        <w:rPr>
          <w:b/>
          <w:lang w:val="en-US"/>
        </w:rPr>
        <w:t>monofunctional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trehalose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phosphatase</w:t>
      </w:r>
      <w:proofErr w:type="spellEnd"/>
      <w:r>
        <w:rPr>
          <w:b/>
          <w:lang w:val="en-US"/>
        </w:rPr>
        <w:t xml:space="preserve"> (</w:t>
      </w:r>
      <w:proofErr w:type="spellStart"/>
      <w:r>
        <w:rPr>
          <w:b/>
          <w:lang w:val="en-US"/>
        </w:rPr>
        <w:t>ostta14g00250</w:t>
      </w:r>
      <w:proofErr w:type="spellEnd"/>
      <w:r>
        <w:rPr>
          <w:b/>
          <w:lang w:val="en-US"/>
        </w:rPr>
        <w:t>)</w:t>
      </w:r>
      <w:r w:rsidRPr="0049017E">
        <w:rPr>
          <w:b/>
          <w:lang w:val="en-US"/>
        </w:rPr>
        <w:t>.</w:t>
      </w:r>
      <w:r w:rsidRPr="0049017E">
        <w:rPr>
          <w:lang w:val="en-US"/>
        </w:rPr>
        <w:t xml:space="preserve"> </w:t>
      </w:r>
      <w:r>
        <w:rPr>
          <w:lang w:val="en-US"/>
        </w:rPr>
        <w:t>Transcript level</w:t>
      </w:r>
      <w:r w:rsidRPr="001660AF">
        <w:rPr>
          <w:lang w:val="en-US"/>
        </w:rPr>
        <w:t xml:space="preserve"> data are </w:t>
      </w:r>
      <w:proofErr w:type="gramStart"/>
      <w:r w:rsidRPr="001660AF">
        <w:rPr>
          <w:lang w:val="en-US"/>
        </w:rPr>
        <w:t xml:space="preserve">from </w:t>
      </w:r>
      <w:proofErr w:type="gramEnd"/>
      <w:hyperlink w:anchor="_ENREF_42" w:tooltip="Monnier, 2010 #1129" w:history="1">
        <w:r>
          <w:rPr>
            <w:lang w:val="en-US"/>
          </w:rPr>
          <w:fldChar w:fldCharType="begin">
            <w:fldData xml:space="preserve">PEVuZE5vdGU+PENpdGU+PEF1dGhvcj5Nb25uaWVyPC9BdXRob3I+PFllYXI+MjAxMDwvWWVhcj48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</w:fldData>
          </w:fldChar>
        </w:r>
        <w:r>
          <w:rPr>
            <w:lang w:val="en-US"/>
          </w:rPr>
          <w:instrText xml:space="preserve"> ADDIN EN.CITE </w:instrText>
        </w:r>
        <w:r>
          <w:rPr>
            <w:lang w:val="en-US"/>
          </w:rPr>
          <w:fldChar w:fldCharType="begin">
            <w:fldData xml:space="preserve">PEVuZE5vdGU+PENpdGU+PEF1dGhvcj5Nb25uaWVyPC9BdXRob3I+PFllYXI+MjAxMDwvWWVhcj48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</w:fldData>
          </w:fldChar>
        </w:r>
        <w:r>
          <w:rPr>
            <w:lang w:val="en-US"/>
          </w:rPr>
          <w:instrText xml:space="preserve"> ADDIN EN.CITE.DATA </w:instrText>
        </w:r>
        <w:r>
          <w:rPr>
            <w:lang w:val="en-US"/>
          </w:rPr>
        </w:r>
        <w:r>
          <w:rPr>
            <w:lang w:val="en-US"/>
          </w:rPr>
          <w:fldChar w:fldCharType="end"/>
        </w:r>
        <w:r>
          <w:rPr>
            <w:lang w:val="en-US"/>
          </w:rPr>
        </w:r>
        <w:r>
          <w:rPr>
            <w:lang w:val="en-US"/>
          </w:rPr>
          <w:fldChar w:fldCharType="separate"/>
        </w:r>
        <w:r>
          <w:rPr>
            <w:noProof/>
            <w:lang w:val="en-US"/>
          </w:rPr>
          <w:t>Monnier et al. 2010</w:t>
        </w:r>
        <w:r>
          <w:rPr>
            <w:lang w:val="en-US"/>
          </w:rPr>
          <w:fldChar w:fldCharType="end"/>
        </w:r>
      </w:hyperlink>
      <w:r w:rsidRPr="001660AF">
        <w:rPr>
          <w:lang w:val="en-US"/>
        </w:rPr>
        <w:t xml:space="preserve">. See also Fig. </w:t>
      </w:r>
      <w:proofErr w:type="spellStart"/>
      <w:r w:rsidRPr="001660AF">
        <w:rPr>
          <w:lang w:val="en-US"/>
        </w:rPr>
        <w:t>4d</w:t>
      </w:r>
      <w:proofErr w:type="spellEnd"/>
      <w:r w:rsidRPr="001660AF">
        <w:rPr>
          <w:lang w:val="en-US"/>
        </w:rPr>
        <w:t>.</w:t>
      </w:r>
    </w:p>
    <w:p w:rsidR="00291A6A" w:rsidRPr="001660AF" w:rsidRDefault="00291A6A" w:rsidP="00291A6A">
      <w:pPr>
        <w:spacing w:line="360" w:lineRule="auto"/>
        <w:rPr>
          <w:lang w:val="en-US"/>
        </w:rPr>
      </w:pPr>
    </w:p>
    <w:p w:rsidR="00291A6A" w:rsidRPr="001660AF" w:rsidRDefault="00291A6A" w:rsidP="00291A6A">
      <w:pPr>
        <w:spacing w:line="360" w:lineRule="auto"/>
        <w:rPr>
          <w:lang w:val="en-US"/>
        </w:rPr>
      </w:pPr>
    </w:p>
    <w:p w:rsidR="00291A6A" w:rsidRPr="001660AF" w:rsidRDefault="00291A6A" w:rsidP="00291A6A">
      <w:pPr>
        <w:spacing w:line="360" w:lineRule="auto"/>
        <w:rPr>
          <w:lang w:val="en-US"/>
        </w:rPr>
      </w:pPr>
    </w:p>
    <w:p w:rsidR="00291A6A" w:rsidRPr="001660AF" w:rsidRDefault="00291A6A" w:rsidP="00291A6A">
      <w:pPr>
        <w:rPr>
          <w:highlight w:val="yellow"/>
          <w:u w:val="single"/>
          <w:lang w:val="en-US"/>
        </w:rPr>
      </w:pPr>
    </w:p>
    <w:p w:rsidR="00291A6A" w:rsidRPr="001660AF" w:rsidRDefault="00291A6A" w:rsidP="00291A6A">
      <w:pPr>
        <w:spacing w:line="360" w:lineRule="auto"/>
        <w:ind w:left="426" w:hanging="426"/>
        <w:rPr>
          <w:lang w:val="en-US"/>
        </w:rPr>
      </w:pPr>
    </w:p>
    <w:p w:rsidR="000F3360" w:rsidRDefault="000F3360"/>
    <w:sectPr w:rsidR="000F3360" w:rsidSect="00E464B7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291A6A"/>
    <w:rsid w:val="000F3360"/>
    <w:rsid w:val="00276FFD"/>
    <w:rsid w:val="00291A6A"/>
    <w:rsid w:val="004D39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33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91A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1A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333</Characters>
  <Application>Microsoft Office Word</Application>
  <DocSecurity>0</DocSecurity>
  <Lines>2</Lines>
  <Paragraphs>1</Paragraphs>
  <ScaleCrop>false</ScaleCrop>
  <Company>Microsoft</Company>
  <LinksUpToDate>false</LinksUpToDate>
  <CharactersWithSpaces>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0013240</dc:creator>
  <cp:lastModifiedBy>0013240</cp:lastModifiedBy>
  <cp:revision>1</cp:revision>
  <dcterms:created xsi:type="dcterms:W3CDTF">2017-03-31T06:37:00Z</dcterms:created>
  <dcterms:modified xsi:type="dcterms:W3CDTF">2017-03-31T06:37:00Z</dcterms:modified>
</cp:coreProperties>
</file>