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8B" w:rsidRDefault="00D61B8B" w:rsidP="00D61B8B">
      <w:pPr>
        <w:spacing w:line="360" w:lineRule="auto"/>
        <w:rPr>
          <w:lang w:val="en-US"/>
        </w:rPr>
      </w:pPr>
      <w:proofErr w:type="gramStart"/>
      <w:r w:rsidRPr="00064CD9">
        <w:rPr>
          <w:b/>
          <w:bCs/>
          <w:lang w:val="en-US"/>
        </w:rPr>
        <w:t>Supplementary Table 2.</w:t>
      </w:r>
      <w:proofErr w:type="gramEnd"/>
      <w:r w:rsidRPr="00064CD9">
        <w:rPr>
          <w:b/>
          <w:bCs/>
          <w:lang w:val="en-US"/>
        </w:rPr>
        <w:t xml:space="preserve"> List of intracellular metabolites </w:t>
      </w:r>
      <w:r>
        <w:rPr>
          <w:b/>
          <w:bCs/>
          <w:lang w:val="en-US"/>
        </w:rPr>
        <w:t>detected</w:t>
      </w:r>
      <w:r w:rsidRPr="00064CD9">
        <w:rPr>
          <w:b/>
          <w:bCs/>
          <w:lang w:val="en-US"/>
        </w:rPr>
        <w:t xml:space="preserve"> in </w:t>
      </w:r>
      <w:r w:rsidRPr="00064CD9">
        <w:rPr>
          <w:b/>
          <w:bCs/>
          <w:i/>
          <w:iCs/>
          <w:lang w:val="en-US"/>
        </w:rPr>
        <w:t xml:space="preserve">O. </w:t>
      </w:r>
      <w:proofErr w:type="spellStart"/>
      <w:r w:rsidRPr="00064CD9">
        <w:rPr>
          <w:b/>
          <w:bCs/>
          <w:i/>
          <w:iCs/>
          <w:lang w:val="en-US"/>
        </w:rPr>
        <w:t>tauri</w:t>
      </w:r>
      <w:proofErr w:type="spellEnd"/>
      <w:r w:rsidRPr="00064CD9">
        <w:rPr>
          <w:b/>
          <w:bCs/>
          <w:lang w:val="en-US"/>
        </w:rPr>
        <w:t xml:space="preserve">. </w:t>
      </w:r>
      <w:r w:rsidRPr="001660AF">
        <w:rPr>
          <w:bCs/>
          <w:lang w:val="en-US"/>
        </w:rPr>
        <w:t xml:space="preserve">Parent compounds of detected derivatives are listed. </w:t>
      </w:r>
      <w:r w:rsidRPr="00FB2208">
        <w:rPr>
          <w:bCs/>
          <w:lang w:val="en-US"/>
        </w:rPr>
        <w:t>Metabolites were only considered</w:t>
      </w:r>
      <w:r>
        <w:rPr>
          <w:bCs/>
          <w:lang w:val="en-US"/>
        </w:rPr>
        <w:t xml:space="preserve"> if peaks were present in all samples, and if peak intensities were at least fivefold over background (see Materials and methods). </w:t>
      </w:r>
    </w:p>
    <w:p w:rsidR="00D61B8B" w:rsidRDefault="00D61B8B" w:rsidP="00D61B8B">
      <w:pPr>
        <w:spacing w:line="360" w:lineRule="auto"/>
        <w:rPr>
          <w:lang w:val="en-US"/>
        </w:rPr>
      </w:pPr>
      <w:r>
        <w:rPr>
          <w:lang w:val="en-US"/>
        </w:rPr>
        <w:t>Footnotes:</w:t>
      </w:r>
    </w:p>
    <w:p w:rsidR="00D61B8B" w:rsidRDefault="00D61B8B" w:rsidP="00D61B8B">
      <w:pPr>
        <w:spacing w:line="360" w:lineRule="auto"/>
        <w:ind w:left="284" w:hanging="284"/>
        <w:rPr>
          <w:lang w:val="en-US"/>
        </w:rPr>
      </w:pPr>
      <w:r w:rsidRPr="00295C74">
        <w:rPr>
          <w:vertAlign w:val="superscript"/>
          <w:lang w:val="en-US"/>
        </w:rPr>
        <w:t>1)</w:t>
      </w:r>
      <w:r>
        <w:rPr>
          <w:lang w:val="en-US"/>
        </w:rPr>
        <w:tab/>
        <w:t>For metabolites not confirmed with an authentic standard, the following abbreviations are used</w:t>
      </w:r>
      <w:proofErr w:type="gramStart"/>
      <w:r>
        <w:rPr>
          <w:lang w:val="en-US"/>
        </w:rPr>
        <w:t>: ?</w:t>
      </w:r>
      <w:proofErr w:type="gramEnd"/>
      <w:r>
        <w:rPr>
          <w:lang w:val="en-US"/>
        </w:rPr>
        <w:t xml:space="preserve">, match value </w:t>
      </w:r>
      <w:r>
        <w:rPr>
          <w:lang w:val="en-US"/>
        </w:rPr>
        <w:sym w:font="Symbol" w:char="F0B3"/>
      </w:r>
      <w:r>
        <w:rPr>
          <w:lang w:val="en-US"/>
        </w:rPr>
        <w:t xml:space="preserve"> 800; ??, 600 </w:t>
      </w:r>
      <w:r>
        <w:rPr>
          <w:lang w:val="en-US"/>
        </w:rPr>
        <w:sym w:font="Symbol" w:char="F0A3"/>
      </w:r>
      <w:r>
        <w:rPr>
          <w:lang w:val="en-US"/>
        </w:rPr>
        <w:t xml:space="preserve"> match value &lt; 800; ???, match value &lt; 600; </w:t>
      </w:r>
      <w:r w:rsidRPr="009D2C5B">
        <w:rPr>
          <w:vertAlign w:val="superscript"/>
          <w:lang w:val="en-US"/>
        </w:rPr>
        <w:t>*</w:t>
      </w:r>
      <w:r>
        <w:rPr>
          <w:vertAlign w:val="superscript"/>
          <w:lang w:val="en-US"/>
        </w:rPr>
        <w:t>)</w:t>
      </w:r>
      <w:r>
        <w:rPr>
          <w:lang w:val="en-US"/>
        </w:rPr>
        <w:t>, standard was measured, but did not agree with prediction from database comparison</w:t>
      </w:r>
    </w:p>
    <w:p w:rsidR="00D61B8B" w:rsidRPr="00A1006C" w:rsidRDefault="00D61B8B" w:rsidP="00D61B8B">
      <w:pPr>
        <w:spacing w:line="360" w:lineRule="auto"/>
        <w:ind w:left="284" w:hanging="284"/>
        <w:rPr>
          <w:lang w:val="en-US"/>
        </w:rPr>
      </w:pPr>
      <w:r>
        <w:rPr>
          <w:vertAlign w:val="superscript"/>
          <w:lang w:val="en-US"/>
        </w:rPr>
        <w:t>2</w:t>
      </w:r>
      <w:r w:rsidRPr="00102B00">
        <w:rPr>
          <w:vertAlign w:val="superscript"/>
          <w:lang w:val="en-US"/>
        </w:rPr>
        <w:t>)</w:t>
      </w:r>
      <w:r>
        <w:rPr>
          <w:lang w:val="en-US"/>
        </w:rPr>
        <w:tab/>
        <w:t>The retention index was calculated from average retention times of the compound of interest and the two alkanes that elute before and after it.</w:t>
      </w:r>
    </w:p>
    <w:p w:rsidR="00D61B8B" w:rsidRDefault="00D61B8B" w:rsidP="00D61B8B">
      <w:pPr>
        <w:spacing w:line="360" w:lineRule="auto"/>
        <w:ind w:left="284" w:hanging="284"/>
        <w:rPr>
          <w:lang w:val="en-US"/>
        </w:rPr>
      </w:pPr>
      <w:r>
        <w:rPr>
          <w:vertAlign w:val="superscript"/>
          <w:lang w:val="en-US"/>
        </w:rPr>
        <w:t>3</w:t>
      </w:r>
      <w:r w:rsidRPr="00F45041">
        <w:rPr>
          <w:vertAlign w:val="superscript"/>
          <w:lang w:val="en-US"/>
        </w:rPr>
        <w:t>)</w:t>
      </w:r>
      <w:r>
        <w:rPr>
          <w:lang w:val="en-US"/>
        </w:rPr>
        <w:tab/>
        <w:t xml:space="preserve">Match values are given for the comparison with an authentic standard analyzed on the same GC-MS instrument, or for the comparison with the spectrum in the </w:t>
      </w:r>
      <w:r w:rsidRPr="00C20F62">
        <w:rPr>
          <w:lang w:val="en-US"/>
        </w:rPr>
        <w:t>NIST/EPA/NIH Mass Spectral Library</w:t>
      </w:r>
      <w:r>
        <w:rPr>
          <w:lang w:val="en-US"/>
        </w:rPr>
        <w:t xml:space="preserve"> if no data on authentic standards were available.</w:t>
      </w:r>
    </w:p>
    <w:p w:rsidR="00D61B8B" w:rsidRDefault="00D61B8B" w:rsidP="00D61B8B">
      <w:pPr>
        <w:spacing w:line="360" w:lineRule="auto"/>
        <w:ind w:left="284" w:hanging="284"/>
        <w:rPr>
          <w:lang w:val="en-US"/>
        </w:rPr>
      </w:pPr>
      <w:r>
        <w:rPr>
          <w:vertAlign w:val="superscript"/>
          <w:lang w:val="en-US"/>
        </w:rPr>
        <w:t>4</w:t>
      </w:r>
      <w:r w:rsidRPr="00B17B66">
        <w:rPr>
          <w:vertAlign w:val="superscript"/>
          <w:lang w:val="en-US"/>
        </w:rPr>
        <w:t>)</w:t>
      </w:r>
      <w:r>
        <w:rPr>
          <w:lang w:val="en-US"/>
        </w:rPr>
        <w:tab/>
        <w:t xml:space="preserve">The authentic standard </w:t>
      </w:r>
      <w:proofErr w:type="spellStart"/>
      <w:r>
        <w:rPr>
          <w:lang w:val="en-US"/>
        </w:rPr>
        <w:t>proline</w:t>
      </w:r>
      <w:proofErr w:type="spellEnd"/>
      <w:r>
        <w:rPr>
          <w:lang w:val="en-US"/>
        </w:rPr>
        <w:t xml:space="preserve"> yielded a set of peaks that included the peaks observed for metabolites #6, #11 and #31.</w:t>
      </w:r>
    </w:p>
    <w:p w:rsidR="00D61B8B" w:rsidRPr="005B7F40" w:rsidRDefault="00D61B8B" w:rsidP="00D61B8B">
      <w:pPr>
        <w:spacing w:line="360" w:lineRule="auto"/>
        <w:ind w:left="284" w:hanging="284"/>
        <w:rPr>
          <w:lang w:val="en-US"/>
        </w:rPr>
      </w:pPr>
      <w:r>
        <w:rPr>
          <w:rFonts w:eastAsia="Times New Roman"/>
          <w:color w:val="000000"/>
          <w:vertAlign w:val="superscript"/>
          <w:lang w:val="en-US" w:eastAsia="de-DE"/>
        </w:rPr>
        <w:t>5</w:t>
      </w:r>
      <w:r w:rsidRPr="0029182A">
        <w:rPr>
          <w:rFonts w:eastAsia="Times New Roman"/>
          <w:color w:val="000000"/>
          <w:vertAlign w:val="superscript"/>
          <w:lang w:val="en-US" w:eastAsia="de-DE"/>
        </w:rPr>
        <w:t>)</w:t>
      </w:r>
      <w:r w:rsidRPr="0029182A">
        <w:rPr>
          <w:rFonts w:eastAsia="Times New Roman"/>
          <w:color w:val="000000"/>
          <w:vertAlign w:val="superscript"/>
          <w:lang w:val="en-US" w:eastAsia="de-DE"/>
        </w:rPr>
        <w:tab/>
      </w:r>
      <w:r w:rsidRPr="0029182A">
        <w:rPr>
          <w:rFonts w:eastAsia="Times New Roman"/>
          <w:color w:val="000000"/>
          <w:lang w:val="en-US" w:eastAsia="de-DE"/>
        </w:rPr>
        <w:t>Most likely a contamination from sample processing</w:t>
      </w:r>
    </w:p>
    <w:p w:rsidR="00D61B8B" w:rsidRDefault="00D61B8B" w:rsidP="00D61B8B">
      <w:pPr>
        <w:spacing w:line="360" w:lineRule="auto"/>
        <w:ind w:left="284" w:hanging="284"/>
        <w:rPr>
          <w:lang w:val="en-US"/>
        </w:rPr>
      </w:pPr>
      <w:r>
        <w:rPr>
          <w:vertAlign w:val="superscript"/>
          <w:lang w:val="en-US"/>
        </w:rPr>
        <w:t>6</w:t>
      </w:r>
      <w:r w:rsidRPr="004F37F6">
        <w:rPr>
          <w:vertAlign w:val="superscript"/>
          <w:lang w:val="en-US"/>
        </w:rPr>
        <w:t>)</w:t>
      </w:r>
      <w:r>
        <w:rPr>
          <w:lang w:val="en-US"/>
        </w:rPr>
        <w:tab/>
      </w:r>
      <w:proofErr w:type="spellStart"/>
      <w:r>
        <w:rPr>
          <w:lang w:val="en-US"/>
        </w:rPr>
        <w:t>Pyroglutamate</w:t>
      </w:r>
      <w:proofErr w:type="spellEnd"/>
      <w:r>
        <w:rPr>
          <w:lang w:val="en-US"/>
        </w:rPr>
        <w:t xml:space="preserve"> is formed from glutamate during GC sample injection (</w:t>
      </w:r>
      <w:hyperlink w:anchor="_ENREF_58" w:tooltip="Vidoudez, 2012 #1232" w:history="1">
        <w:r>
          <w:rPr>
            <w:lang w:val="en-US"/>
          </w:rPr>
          <w:fldChar w:fldCharType="begin"/>
        </w:r>
        <w:r>
          <w:rPr>
            <w:lang w:val="en-US"/>
          </w:rPr>
          <w:instrText xml:space="preserve"> ADDIN EN.CITE &lt;EndNote&gt;&lt;Cite&gt;&lt;Author&gt;Vidoudez&lt;/Author&gt;&lt;Year&gt;2012&lt;/Year&gt;&lt;RecNum&gt;1232&lt;/RecNum&gt;&lt;DisplayText&gt;Vidoudez and Pohnert 2012&lt;/DisplayText&gt;&lt;record&gt;&lt;rec-number&gt;1232&lt;/rec-number&gt;&lt;foreign-keys&gt;&lt;key app="EN" db-id="eedrfzat3rar08e9zdovevsj0wxs5rvr05t0"&gt;1232&lt;/key&gt;&lt;/foreign-keys&gt;&lt;ref-type name="Journal Article"&gt;17&lt;/ref-type&gt;&lt;contributors&gt;&lt;authors&gt;&lt;author&gt;Vidoudez, C.&lt;/author&gt;&lt;author&gt;Pohnert, G.&lt;/author&gt;&lt;/authors&gt;&lt;/contributors&gt;&lt;titles&gt;&lt;title&gt;&lt;style face="normal" font="default" size="100%"&gt;Comparative metabolomics of the diatom&lt;/style&gt;&lt;style face="italic" font="default" size="100%"&gt; Skeletonema marinoi&lt;/style&gt;&lt;style face="normal" font="default" size="100%"&gt; in different growth phases&lt;/style&gt;&lt;/title&gt;&lt;secondary-title&gt;Metabolomics&lt;/secondary-title&gt;&lt;/titles&gt;&lt;periodical&gt;&lt;full-title&gt;Metabolomics&lt;/full-title&gt;&lt;/periodical&gt;&lt;pages&gt;654-669&lt;/pages&gt;&lt;volume&gt;8&lt;/volume&gt;&lt;number&gt;4&lt;/number&gt;&lt;dates&gt;&lt;year&gt;2012&lt;/year&gt;&lt;/dates&gt;&lt;urls&gt;&lt;/urls&gt;&lt;/record&gt;&lt;/Cite&gt;&lt;/EndNote&gt;</w:instrText>
        </w:r>
        <w:r>
          <w:rPr>
            <w:lang w:val="en-US"/>
          </w:rPr>
          <w:fldChar w:fldCharType="separate"/>
        </w:r>
        <w:r>
          <w:rPr>
            <w:noProof/>
            <w:lang w:val="en-US"/>
          </w:rPr>
          <w:t>Vidoudez and Pohnert 2012</w:t>
        </w:r>
        <w:r>
          <w:rPr>
            <w:lang w:val="en-US"/>
          </w:rPr>
          <w:fldChar w:fldCharType="end"/>
        </w:r>
      </w:hyperlink>
      <w:r>
        <w:rPr>
          <w:lang w:val="en-US"/>
        </w:rPr>
        <w:t>)</w:t>
      </w:r>
    </w:p>
    <w:p w:rsidR="00D61B8B" w:rsidRDefault="00D61B8B" w:rsidP="00D61B8B">
      <w:pPr>
        <w:spacing w:line="360" w:lineRule="auto"/>
        <w:ind w:left="284" w:hanging="284"/>
        <w:rPr>
          <w:lang w:val="en-US"/>
        </w:rPr>
      </w:pPr>
      <w:r>
        <w:rPr>
          <w:vertAlign w:val="superscript"/>
          <w:lang w:val="en-US"/>
        </w:rPr>
        <w:t>7</w:t>
      </w:r>
      <w:r w:rsidRPr="00B17B66">
        <w:rPr>
          <w:vertAlign w:val="superscript"/>
          <w:lang w:val="en-US"/>
        </w:rPr>
        <w:t>)</w:t>
      </w:r>
      <w:r>
        <w:rPr>
          <w:lang w:val="en-US"/>
        </w:rPr>
        <w:tab/>
        <w:t xml:space="preserve">The authentic standard </w:t>
      </w:r>
      <w:proofErr w:type="spellStart"/>
      <w:r>
        <w:rPr>
          <w:lang w:val="en-US"/>
        </w:rPr>
        <w:t>phytol</w:t>
      </w:r>
      <w:proofErr w:type="spellEnd"/>
      <w:r>
        <w:rPr>
          <w:lang w:val="en-US"/>
        </w:rPr>
        <w:t xml:space="preserve"> yielded a set of peaks that included the peaks observed for metabolites #55, #56, #57 and #78.</w:t>
      </w:r>
    </w:p>
    <w:p w:rsidR="00600357" w:rsidRDefault="00600357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1298"/>
        <w:gridCol w:w="3795"/>
        <w:gridCol w:w="2171"/>
        <w:gridCol w:w="1458"/>
        <w:gridCol w:w="1457"/>
        <w:gridCol w:w="1688"/>
        <w:gridCol w:w="1419"/>
        <w:gridCol w:w="1564"/>
      </w:tblGrid>
      <w:tr w:rsidR="00D61B8B" w:rsidRPr="00C0100A" w:rsidTr="00861828">
        <w:trPr>
          <w:trHeight w:val="255"/>
        </w:trPr>
        <w:tc>
          <w:tcPr>
            <w:tcW w:w="1298" w:type="dxa"/>
            <w:noWrap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eastAsia="de-DE"/>
              </w:rPr>
              <w:lastRenderedPageBreak/>
              <w:t>Metabolite number</w:t>
            </w:r>
          </w:p>
        </w:tc>
        <w:tc>
          <w:tcPr>
            <w:tcW w:w="3795" w:type="dxa"/>
            <w:noWrap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Metabolite</w:t>
            </w:r>
            <w:r w:rsidRPr="004832B9">
              <w:rPr>
                <w:rFonts w:eastAsia="Times New Roman"/>
                <w:sz w:val="20"/>
                <w:szCs w:val="20"/>
                <w:vertAlign w:val="superscript"/>
                <w:lang w:eastAsia="de-DE"/>
              </w:rPr>
              <w:t>1)</w:t>
            </w:r>
          </w:p>
        </w:tc>
        <w:tc>
          <w:tcPr>
            <w:tcW w:w="2171" w:type="dxa"/>
            <w:noWrap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Class</w:t>
            </w:r>
          </w:p>
        </w:tc>
        <w:tc>
          <w:tcPr>
            <w:tcW w:w="1458" w:type="dxa"/>
            <w:noWrap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Retention time (min)</w:t>
            </w:r>
          </w:p>
        </w:tc>
        <w:tc>
          <w:tcPr>
            <w:tcW w:w="1457" w:type="dxa"/>
            <w:noWrap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Retention index</w:t>
            </w:r>
            <w:r w:rsidRPr="00C0100A">
              <w:rPr>
                <w:rFonts w:eastAsia="Times New Roman"/>
                <w:sz w:val="20"/>
                <w:szCs w:val="20"/>
                <w:vertAlign w:val="superscript"/>
                <w:lang w:eastAsia="de-DE"/>
              </w:rPr>
              <w:t>2)</w:t>
            </w:r>
          </w:p>
        </w:tc>
        <w:tc>
          <w:tcPr>
            <w:tcW w:w="1688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227AE3">
              <w:rPr>
                <w:rFonts w:eastAsia="Times New Roman"/>
                <w:i/>
                <w:sz w:val="20"/>
                <w:szCs w:val="20"/>
                <w:lang w:val="en-US" w:eastAsia="de-DE"/>
              </w:rPr>
              <w:t>m</w:t>
            </w:r>
            <w:r w:rsidRPr="00C0100A">
              <w:rPr>
                <w:rFonts w:eastAsia="Times New Roman"/>
                <w:sz w:val="20"/>
                <w:szCs w:val="20"/>
                <w:lang w:val="en-US" w:eastAsia="de-DE"/>
              </w:rPr>
              <w:t>/</w:t>
            </w:r>
            <w:r w:rsidRPr="00227AE3">
              <w:rPr>
                <w:rFonts w:eastAsia="Times New Roman"/>
                <w:i/>
                <w:sz w:val="20"/>
                <w:szCs w:val="20"/>
                <w:lang w:val="en-US" w:eastAsia="de-DE"/>
              </w:rPr>
              <w:t>z</w:t>
            </w:r>
            <w:r w:rsidRPr="00C0100A">
              <w:rPr>
                <w:rFonts w:eastAsia="Times New Roman"/>
                <w:sz w:val="20"/>
                <w:szCs w:val="20"/>
                <w:lang w:val="en-US" w:eastAsia="de-DE"/>
              </w:rPr>
              <w:t xml:space="preserve"> of model ion</w:t>
            </w:r>
          </w:p>
        </w:tc>
        <w:tc>
          <w:tcPr>
            <w:tcW w:w="1419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Match value</w:t>
            </w:r>
            <w:r w:rsidRPr="00C0100A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3)</w:t>
            </w:r>
          </w:p>
        </w:tc>
        <w:tc>
          <w:tcPr>
            <w:tcW w:w="1564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Verified with authentic standard?</w:t>
            </w:r>
          </w:p>
        </w:tc>
      </w:tr>
      <w:tr w:rsidR="00D61B8B" w:rsidRPr="00C0100A" w:rsidTr="00861828">
        <w:trPr>
          <w:trHeight w:val="255"/>
        </w:trPr>
        <w:tc>
          <w:tcPr>
            <w:tcW w:w="1298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3795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171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7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88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19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</w:tcPr>
          <w:p w:rsidR="00D61B8B" w:rsidRPr="00C0100A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2-chloroethyl ethyl sulfide ??</w:t>
            </w:r>
          </w:p>
        </w:tc>
        <w:tc>
          <w:tcPr>
            <w:tcW w:w="2171" w:type="dxa"/>
            <w:noWrap/>
            <w:hideMark/>
          </w:tcPr>
          <w:p w:rsidR="00D61B8B" w:rsidRPr="006C4EBF" w:rsidRDefault="00D61B8B" w:rsidP="00861828">
            <w:pPr>
              <w:jc w:val="center"/>
              <w:rPr>
                <w:rFonts w:eastAsia="Times New Roman"/>
                <w:sz w:val="20"/>
                <w:szCs w:val="20"/>
                <w:highlight w:val="yellow"/>
                <w:lang w:eastAsia="de-DE"/>
              </w:rPr>
            </w:pPr>
            <w:r w:rsidRPr="00A158AB">
              <w:rPr>
                <w:rFonts w:eastAsia="Times New Roman"/>
                <w:sz w:val="20"/>
                <w:szCs w:val="20"/>
                <w:lang w:eastAsia="de-DE"/>
              </w:rPr>
              <w:t>sulfide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4.93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124.0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616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ethylene glycol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 xml:space="preserve"> ??</w:t>
            </w:r>
          </w:p>
        </w:tc>
        <w:tc>
          <w:tcPr>
            <w:tcW w:w="2171" w:type="dxa"/>
            <w:shd w:val="clear" w:color="auto" w:fill="auto"/>
            <w:noWrap/>
            <w:hideMark/>
          </w:tcPr>
          <w:p w:rsidR="00D61B8B" w:rsidRPr="006C4EBF" w:rsidRDefault="00D61B8B" w:rsidP="00861828">
            <w:pPr>
              <w:jc w:val="center"/>
              <w:rPr>
                <w:rFonts w:eastAsia="Times New Roman"/>
                <w:sz w:val="20"/>
                <w:szCs w:val="20"/>
                <w:highlight w:val="yellow"/>
                <w:lang w:eastAsia="de-DE"/>
              </w:rPr>
            </w:pPr>
            <w:r w:rsidRPr="00171FEC">
              <w:rPr>
                <w:rFonts w:eastAsia="Times New Roman"/>
                <w:sz w:val="20"/>
                <w:szCs w:val="20"/>
                <w:lang w:eastAsia="de-DE"/>
              </w:rPr>
              <w:t>alcohol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5.04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125.2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656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:rsidR="00D61B8B" w:rsidRPr="0060150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601502">
              <w:rPr>
                <w:rFonts w:eastAsia="Times New Roman"/>
                <w:sz w:val="20"/>
                <w:szCs w:val="20"/>
                <w:lang w:eastAsia="de-DE"/>
              </w:rPr>
              <w:t>alanine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6.22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1102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116.2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836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:rsidR="00D61B8B" w:rsidRPr="00601502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601502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dodecamethylpentasiloxane ??</w:t>
            </w:r>
            <w:r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5</w:t>
            </w:r>
            <w:r w:rsidRPr="00601502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siloxane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6.81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1164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174.1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734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:rsidR="00D61B8B" w:rsidRPr="0060150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60150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6.90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1173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152.0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:rsidR="00D61B8B" w:rsidRPr="0060150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601502">
              <w:rPr>
                <w:rFonts w:eastAsia="Times New Roman"/>
                <w:sz w:val="20"/>
                <w:szCs w:val="20"/>
                <w:lang w:eastAsia="de-DE"/>
              </w:rPr>
              <w:t>proline</w:t>
            </w:r>
            <w:r w:rsidRPr="00601502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4)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7.04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1188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129.0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821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:rsidR="00D61B8B" w:rsidRPr="0060150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601502">
              <w:rPr>
                <w:rFonts w:eastAsia="Times New Roman"/>
                <w:sz w:val="20"/>
                <w:szCs w:val="20"/>
                <w:lang w:eastAsia="de-DE"/>
              </w:rPr>
              <w:t>3-chloro-1,2-propanediol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glycerol derivative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7.08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1192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116.0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728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:rsidR="00D61B8B" w:rsidRPr="00601502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601502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1,1,1,5,5,5-hexamethyl-3,3-bis(trimethylsiloxy)trisiloxane ??</w:t>
            </w:r>
            <w:r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5</w:t>
            </w:r>
            <w:r w:rsidRPr="00601502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siloxane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7.20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1205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170.1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611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serine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7.78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1265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146.2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676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8.08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1297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165.0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proline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4</w:t>
            </w:r>
            <w:r w:rsidRPr="004F37F6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8.18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1307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142.1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920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glycine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8.24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1314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174.2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766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lavandulol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mono</w:t>
            </w:r>
            <w:r w:rsidRPr="004E3E90">
              <w:rPr>
                <w:rFonts w:eastAsia="Times New Roman"/>
                <w:sz w:val="20"/>
                <w:szCs w:val="20"/>
                <w:lang w:eastAsia="de-DE"/>
              </w:rPr>
              <w:t>terpene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 alcohol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8.38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1328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157.1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734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DE48E0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glycerate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sugar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8.42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1332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189.0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761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8.46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1337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196.1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472A08">
              <w:rPr>
                <w:rFonts w:eastAsia="Times New Roman"/>
                <w:sz w:val="20"/>
                <w:szCs w:val="20"/>
                <w:lang w:eastAsia="de-DE"/>
              </w:rPr>
              <w:t>pyrrole-2-carboxylate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777AD3">
              <w:rPr>
                <w:rFonts w:eastAsia="Times New Roman"/>
                <w:sz w:val="20"/>
                <w:szCs w:val="20"/>
                <w:lang w:eastAsia="de-DE"/>
              </w:rPr>
              <w:t>heteroaromatic carboxylic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8.66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1358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240.0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836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472A08">
              <w:rPr>
                <w:rFonts w:eastAsia="Times New Roman"/>
                <w:sz w:val="20"/>
                <w:szCs w:val="20"/>
                <w:lang w:eastAsia="de-DE"/>
              </w:rPr>
              <w:t>nonanoate (C9:0)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fatty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8.74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1366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189.1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675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threonine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8.90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1383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157.1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771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pyridine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646AE5">
              <w:rPr>
                <w:rFonts w:eastAsia="Times New Roman"/>
                <w:sz w:val="20"/>
                <w:szCs w:val="20"/>
                <w:lang w:eastAsia="de-DE"/>
              </w:rPr>
              <w:t>heteroaromatic compound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9.09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1402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243.1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682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13F8">
              <w:rPr>
                <w:rFonts w:eastAsia="Times New Roman"/>
                <w:i/>
                <w:sz w:val="20"/>
                <w:szCs w:val="20"/>
                <w:lang w:eastAsia="de-DE"/>
              </w:rPr>
              <w:t>β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-alanine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9.34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1429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248.0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828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9.87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1485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228.0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9651CF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pyroglutamate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6</w:t>
            </w:r>
            <w:r w:rsidRPr="009651CF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10.15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1518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156.1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893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10.17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1521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237.2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10.22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1527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184.1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1-</w:t>
            </w: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methylcyclohexanecarboxyl</w:t>
            </w:r>
            <w:r>
              <w:rPr>
                <w:rFonts w:eastAsia="Times New Roman"/>
                <w:sz w:val="20"/>
                <w:szCs w:val="20"/>
                <w:lang w:val="en-US" w:eastAsia="de-DE"/>
              </w:rPr>
              <w:t>ate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  <w:proofErr w:type="gramEnd"/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aliphatic carboxylic acid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10.26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1532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199.1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668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26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10.28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1534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122.0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27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r w:rsidRPr="00A758CC">
              <w:rPr>
                <w:rFonts w:eastAsia="Times New Roman"/>
                <w:sz w:val="20"/>
                <w:szCs w:val="20"/>
                <w:lang w:val="en-US" w:eastAsia="de-DE"/>
              </w:rPr>
              <w:t>threonate</w:t>
            </w:r>
            <w:proofErr w:type="spellEnd"/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 acid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10.37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1547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292.2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924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lastRenderedPageBreak/>
              <w:t>28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10.47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1560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166.1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10.49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1563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157.0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10.52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1566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220.1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proline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4</w:t>
            </w:r>
            <w:r w:rsidRPr="004F37F6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amino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10.64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1582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142.2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847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10.67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1587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182.1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10.71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1592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217.1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2-amino-4</w:t>
            </w: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,6</w:t>
            </w:r>
            <w:proofErr w:type="gram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-dihydroxypyrimidine ??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r w:rsidRPr="005973F4">
              <w:rPr>
                <w:rFonts w:eastAsia="Times New Roman"/>
                <w:sz w:val="20"/>
                <w:szCs w:val="20"/>
                <w:lang w:val="en-US" w:eastAsia="de-DE"/>
              </w:rPr>
              <w:t>heteroaromatic</w:t>
            </w:r>
            <w:proofErr w:type="spellEnd"/>
            <w:r w:rsidRPr="005973F4">
              <w:rPr>
                <w:rFonts w:eastAsia="Times New Roman"/>
                <w:sz w:val="20"/>
                <w:szCs w:val="20"/>
                <w:lang w:val="en-US" w:eastAsia="de-DE"/>
              </w:rPr>
              <w:t xml:space="preserve"> alcohol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10.97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1626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328.1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684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35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10.99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1629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181.0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36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11.09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1642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157.2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37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11.13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1648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16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11.39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1683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228.0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2-methyl-4-tetradecene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alkene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11.48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1694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141.0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605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0E2B88">
              <w:rPr>
                <w:rFonts w:eastAsia="Times New Roman"/>
                <w:sz w:val="20"/>
                <w:szCs w:val="20"/>
                <w:lang w:val="en-US" w:eastAsia="de-DE"/>
              </w:rPr>
              <w:t>ribonate</w:t>
            </w:r>
            <w:proofErr w:type="spellEnd"/>
            <w:r w:rsidRPr="000E2B88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  <w:proofErr w:type="gramEnd"/>
            <w:r w:rsidRPr="000E2B88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 acid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11.53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1701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129.0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686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41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methyl </w:t>
            </w: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tetradecanoate</w:t>
            </w:r>
            <w:proofErr w:type="spellEnd"/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fatty acid 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11.77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1733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143.2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907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42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11.80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173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123.1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11.85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1743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141.1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11.94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1756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138.2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tagatose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11.99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1762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217.1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761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12.06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1771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223.1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methyl galactoside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12.12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1780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610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717853">
              <w:rPr>
                <w:rFonts w:eastAsia="Times New Roman"/>
                <w:sz w:val="20"/>
                <w:szCs w:val="20"/>
                <w:lang w:eastAsia="de-DE"/>
              </w:rPr>
              <w:t>azelaate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aliphatic dicarboxylic acid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12.25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1797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658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12.26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1798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294.2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12.27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1799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101.0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lyxose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  <w:proofErr w:type="gramEnd"/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12.34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1809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217.1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686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52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12.42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1819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294.2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53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phytol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  <w:proofErr w:type="gramEnd"/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diterpene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alcohol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12.47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1825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123.0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707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54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2.56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1837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157.2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55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phytol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7</w:t>
            </w:r>
            <w:r w:rsidRPr="004F37F6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diterpene alcohol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12.59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1842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123.1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930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phytol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7</w:t>
            </w:r>
            <w:r w:rsidRPr="004F37F6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diterpene alcohol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12.76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1864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123.2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923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phytol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7</w:t>
            </w:r>
            <w:r w:rsidRPr="004F37F6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diterpene alcohol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12.90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1882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109.1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944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methyl hexadecatetraenoate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fatty acid 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12.93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1886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105.1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788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13.14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1919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136.0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lastRenderedPageBreak/>
              <w:t>60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methyl</w:t>
            </w:r>
            <w:proofErr w:type="gram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glucoside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13.16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1922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204.0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715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61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 xml:space="preserve">methyl </w:t>
            </w:r>
            <w:proofErr w:type="spellStart"/>
            <w:r w:rsidRPr="009D2C5B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palmitate</w:t>
            </w:r>
            <w:proofErr w:type="spellEnd"/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fatty acid 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13.19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1929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143.1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920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62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13.22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1933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136.1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63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ethyl glucoside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13.25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1938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790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64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ethyl palmitate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fatty acid 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13.64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2008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101.1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760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67463D">
              <w:rPr>
                <w:rFonts w:eastAsia="Times New Roman"/>
                <w:sz w:val="20"/>
                <w:szCs w:val="20"/>
                <w:lang w:val="en-US" w:eastAsia="de-DE"/>
              </w:rPr>
              <w:t>docosahexaenoate</w:t>
            </w:r>
            <w:proofErr w:type="spellEnd"/>
            <w:proofErr w:type="gramEnd"/>
            <w:r w:rsidRPr="0067463D">
              <w:rPr>
                <w:rFonts w:eastAsia="Times New Roman"/>
                <w:sz w:val="20"/>
                <w:szCs w:val="20"/>
                <w:lang w:val="en-US" w:eastAsia="de-DE"/>
              </w:rPr>
              <w:t xml:space="preserve"> (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C22:6) ?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fatty acid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13.69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2016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105.1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842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66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13.99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2070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211.1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F83582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67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67463D">
              <w:rPr>
                <w:rFonts w:eastAsia="Times New Roman"/>
                <w:sz w:val="20"/>
                <w:szCs w:val="20"/>
                <w:lang w:val="en-US" w:eastAsia="de-DE"/>
              </w:rPr>
              <w:t>docosahexaenoate</w:t>
            </w:r>
            <w:proofErr w:type="spellEnd"/>
            <w:proofErr w:type="gram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(C22:6) ?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fatty acid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14.07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2084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108.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829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057312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68</w:t>
            </w:r>
          </w:p>
        </w:tc>
        <w:tc>
          <w:tcPr>
            <w:tcW w:w="3795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methyl</w:t>
            </w:r>
            <w:proofErr w:type="gramEnd"/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glucoside</w:t>
            </w:r>
            <w:proofErr w:type="spellEnd"/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 xml:space="preserve"> ?</w:t>
            </w:r>
            <w:r w:rsidRPr="00057312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*)</w:t>
            </w:r>
          </w:p>
        </w:tc>
        <w:tc>
          <w:tcPr>
            <w:tcW w:w="2171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14.09</w:t>
            </w:r>
          </w:p>
        </w:tc>
        <w:tc>
          <w:tcPr>
            <w:tcW w:w="1457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2087</w:t>
            </w:r>
          </w:p>
        </w:tc>
        <w:tc>
          <w:tcPr>
            <w:tcW w:w="1688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204.0</w:t>
            </w:r>
          </w:p>
        </w:tc>
        <w:tc>
          <w:tcPr>
            <w:tcW w:w="1419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819</w:t>
            </w:r>
          </w:p>
        </w:tc>
        <w:tc>
          <w:tcPr>
            <w:tcW w:w="1564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05731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69</w:t>
            </w:r>
          </w:p>
        </w:tc>
        <w:tc>
          <w:tcPr>
            <w:tcW w:w="3795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14.19</w:t>
            </w:r>
          </w:p>
        </w:tc>
        <w:tc>
          <w:tcPr>
            <w:tcW w:w="1457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2105</w:t>
            </w:r>
          </w:p>
        </w:tc>
        <w:tc>
          <w:tcPr>
            <w:tcW w:w="1688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294.1</w:t>
            </w:r>
          </w:p>
        </w:tc>
        <w:tc>
          <w:tcPr>
            <w:tcW w:w="1419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05731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57312">
              <w:rPr>
                <w:rFonts w:eastAsia="Times New Roman"/>
                <w:sz w:val="20"/>
                <w:szCs w:val="20"/>
                <w:lang w:val="en-US" w:eastAsia="de-DE"/>
              </w:rPr>
              <w:t>70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methyl</w:t>
            </w:r>
            <w:proofErr w:type="gram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docosahexaenoate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fatty acid 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14.22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2110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105.1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800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71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methyl </w:t>
            </w: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stearidonate</w:t>
            </w:r>
            <w:proofErr w:type="spellEnd"/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fatty acid 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14.24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2115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105.0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924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72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met</w:t>
            </w:r>
            <w:r w:rsidRPr="00F83582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hyl linolenate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fatty acid 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14.34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2132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108.1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865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xylose ?</w:t>
            </w:r>
            <w:proofErr w:type="gramEnd"/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14.40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2143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819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74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 w:eastAsia="de-DE"/>
              </w:rPr>
              <w:t>oleyl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 alcohol, 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de-DE"/>
              </w:rPr>
              <w:t>trifluoroacetate</w:t>
            </w:r>
            <w:proofErr w:type="spellEnd"/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fatty alcohol </w:t>
            </w:r>
            <w:r>
              <w:rPr>
                <w:rFonts w:eastAsia="Times New Roman"/>
                <w:sz w:val="20"/>
                <w:szCs w:val="20"/>
                <w:lang w:val="en-US"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14.42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2146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124.0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762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75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methyl</w:t>
            </w:r>
            <w:proofErr w:type="gram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glucoside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14.50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2160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825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76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14.55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2170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197.1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77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methyl</w:t>
            </w:r>
            <w:proofErr w:type="gram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eicosatetraenoate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fatty acid 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14.64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2186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08.2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710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78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phytol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7</w:t>
            </w:r>
            <w:r w:rsidRPr="004F37F6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diterpene alcohol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14.74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2202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143.1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882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79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8840CA">
              <w:rPr>
                <w:rFonts w:eastAsia="Times New Roman"/>
                <w:sz w:val="20"/>
                <w:szCs w:val="20"/>
                <w:lang w:val="en-US" w:eastAsia="de-DE"/>
              </w:rPr>
              <w:t>eicosapentaenoate</w:t>
            </w:r>
            <w:proofErr w:type="spellEnd"/>
            <w:proofErr w:type="gramEnd"/>
            <w:r w:rsidRPr="008840CA">
              <w:rPr>
                <w:rFonts w:eastAsia="Times New Roman"/>
                <w:sz w:val="20"/>
                <w:szCs w:val="20"/>
                <w:lang w:val="en-US" w:eastAsia="de-DE"/>
              </w:rPr>
              <w:t xml:space="preserve"> (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C20:5) ?</w:t>
            </w:r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fatty acid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14.91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2233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105.1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835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80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r w:rsidRPr="002E181C">
              <w:rPr>
                <w:rFonts w:eastAsia="Times New Roman"/>
                <w:sz w:val="20"/>
                <w:szCs w:val="20"/>
                <w:lang w:val="en-US" w:eastAsia="de-DE"/>
              </w:rPr>
              <w:t>linolenate</w:t>
            </w:r>
            <w:proofErr w:type="spellEnd"/>
            <w:r w:rsidRPr="002E181C">
              <w:rPr>
                <w:rFonts w:eastAsia="Times New Roman"/>
                <w:sz w:val="20"/>
                <w:szCs w:val="20"/>
                <w:lang w:val="en-US" w:eastAsia="de-DE"/>
              </w:rPr>
              <w:t xml:space="preserve"> (C18:3)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fatty acid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15.02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2253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107.2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902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yes</w:t>
            </w:r>
          </w:p>
        </w:tc>
      </w:tr>
      <w:tr w:rsidR="00D61B8B" w:rsidRPr="00F83582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81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2-</w:t>
            </w:r>
            <w:proofErr w:type="gramStart"/>
            <w:r>
              <w:rPr>
                <w:rFonts w:eastAsia="Times New Roman"/>
                <w:sz w:val="20"/>
                <w:szCs w:val="20"/>
                <w:lang w:val="en-US" w:eastAsia="de-DE"/>
              </w:rPr>
              <w:t>palmitoylglycerol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  <w:proofErr w:type="gramEnd"/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fatty acid 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15.23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2289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239.2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663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82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ethyl glucoside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15.28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2298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614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83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15.34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2309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246.0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84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15.38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2316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322.3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85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15.40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2320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86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hexose glycoside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sugar derivative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15.46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2330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855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87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15.56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2348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88</w:t>
            </w:r>
          </w:p>
        </w:tc>
        <w:tc>
          <w:tcPr>
            <w:tcW w:w="3795" w:type="dxa"/>
            <w:noWrap/>
            <w:hideMark/>
          </w:tcPr>
          <w:p w:rsidR="00D61B8B" w:rsidRPr="00792465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792465">
              <w:rPr>
                <w:rFonts w:eastAsia="Times New Roman"/>
                <w:sz w:val="20"/>
                <w:szCs w:val="20"/>
                <w:lang w:eastAsia="de-DE"/>
              </w:rPr>
              <w:t>eicosen-1-ol ??</w:t>
            </w:r>
          </w:p>
        </w:tc>
        <w:tc>
          <w:tcPr>
            <w:tcW w:w="2171" w:type="dxa"/>
            <w:noWrap/>
            <w:hideMark/>
          </w:tcPr>
          <w:p w:rsidR="00D61B8B" w:rsidRPr="00792465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792465">
              <w:rPr>
                <w:rFonts w:eastAsia="Times New Roman"/>
                <w:sz w:val="20"/>
                <w:szCs w:val="20"/>
                <w:lang w:eastAsia="de-DE"/>
              </w:rPr>
              <w:t>fatty alcohol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15.60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2356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110.0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685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89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1-myristoylglycerol 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 xml:space="preserve">fatty acid 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15.98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2423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343.3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716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16.07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2437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354.3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lastRenderedPageBreak/>
              <w:t>91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16.12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2448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16.15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2452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313.1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93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methyl docosahexaenoate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fatty acid ester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16.38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2494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105.0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909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glucose ??</w:t>
            </w:r>
            <w:proofErr w:type="gramEnd"/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16.69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2548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204.2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605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95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ethyl</w:t>
            </w:r>
            <w:proofErr w:type="gram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glucoside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16.73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2555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828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96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1-palmitoylglycerol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fatty acid </w:t>
            </w:r>
            <w:r>
              <w:rPr>
                <w:rFonts w:eastAsia="Times New Roman"/>
                <w:sz w:val="20"/>
                <w:szCs w:val="20"/>
                <w:lang w:val="en-US" w:eastAsia="de-DE"/>
              </w:rPr>
              <w:t>ester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17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.00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2603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371.3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805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97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cellobiose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17.31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2658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769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98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trehalose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17.75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2736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361.1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909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squalene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triterpene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18.22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2816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121.2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val="en-US" w:eastAsia="de-DE"/>
              </w:rPr>
              <w:t>898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yes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lactose ??</w:t>
            </w:r>
            <w:proofErr w:type="gramEnd"/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18.32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2832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664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101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4-</w:t>
            </w:r>
            <w:r w:rsidRPr="00F813F8">
              <w:rPr>
                <w:rFonts w:eastAsia="Times New Roman"/>
                <w:i/>
                <w:sz w:val="20"/>
                <w:szCs w:val="20"/>
                <w:lang w:val="en-US" w:eastAsia="de-DE"/>
              </w:rPr>
              <w:t>O</w:t>
            </w: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galactopyranosylmannopyranose ?</w:t>
            </w:r>
            <w:proofErr w:type="gramEnd"/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18.92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2925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825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F83582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102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lactose ??</w:t>
            </w:r>
            <w:proofErr w:type="gramEnd"/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9.28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2981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204.2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726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103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34370">
              <w:rPr>
                <w:rFonts w:eastAsia="Times New Roman"/>
                <w:sz w:val="20"/>
                <w:szCs w:val="20"/>
                <w:lang w:eastAsia="de-DE"/>
              </w:rPr>
              <w:t>cholestane-3,7,12,25-tetrol, tetraacetate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sterol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 ester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19.63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3035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253.1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665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104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tocopherol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 (vitamin E)</w:t>
            </w:r>
            <w:r w:rsidRPr="00F83582">
              <w:rPr>
                <w:rFonts w:eastAsia="Times New Roman"/>
                <w:sz w:val="20"/>
                <w:szCs w:val="20"/>
                <w:lang w:eastAsia="de-DE"/>
              </w:rPr>
              <w:t xml:space="preserve">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phenolic terpene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20.24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3129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237.1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652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9D2C5B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105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turanose</w:t>
            </w:r>
            <w:proofErr w:type="spellEnd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  <w:proofErr w:type="gramEnd"/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</w:t>
            </w:r>
            <w:r w:rsidRPr="009D2C5B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20.97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3222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103.1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743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106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???</w:t>
            </w:r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bookmarkStart w:id="0" w:name="_GoBack"/>
            <w:bookmarkEnd w:id="0"/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21.79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3289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9D2C5B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107</w:t>
            </w:r>
          </w:p>
        </w:tc>
        <w:tc>
          <w:tcPr>
            <w:tcW w:w="3795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lycopene ??</w:t>
            </w:r>
            <w:proofErr w:type="gramEnd"/>
          </w:p>
        </w:tc>
        <w:tc>
          <w:tcPr>
            <w:tcW w:w="2171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spellStart"/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tetraterpene</w:t>
            </w:r>
            <w:proofErr w:type="spellEnd"/>
          </w:p>
        </w:tc>
        <w:tc>
          <w:tcPr>
            <w:tcW w:w="145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22.33</w:t>
            </w:r>
          </w:p>
        </w:tc>
        <w:tc>
          <w:tcPr>
            <w:tcW w:w="1457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3333</w:t>
            </w:r>
          </w:p>
        </w:tc>
        <w:tc>
          <w:tcPr>
            <w:tcW w:w="168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351.2</w:t>
            </w:r>
          </w:p>
        </w:tc>
        <w:tc>
          <w:tcPr>
            <w:tcW w:w="1419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639</w:t>
            </w:r>
          </w:p>
        </w:tc>
        <w:tc>
          <w:tcPr>
            <w:tcW w:w="1564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9D2C5B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D2C5B">
              <w:rPr>
                <w:rFonts w:eastAsia="Times New Roman"/>
                <w:sz w:val="20"/>
                <w:szCs w:val="20"/>
                <w:lang w:val="en-US" w:eastAsia="de-DE"/>
              </w:rPr>
              <w:t>108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B1E3A">
              <w:rPr>
                <w:rFonts w:eastAsia="Times New Roman"/>
                <w:sz w:val="20"/>
                <w:szCs w:val="20"/>
                <w:lang w:eastAsia="de-DE"/>
              </w:rPr>
              <w:t>3,5-cyclo-ergosta-7,9(11),22-triene-6-ol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sterol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22.44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3342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294.1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636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F83582" w:rsidTr="00861828">
        <w:trPr>
          <w:trHeight w:val="25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bCs/>
                <w:sz w:val="20"/>
                <w:szCs w:val="20"/>
                <w:lang w:eastAsia="de-DE"/>
              </w:rPr>
              <w:t>109</w:t>
            </w:r>
          </w:p>
        </w:tc>
        <w:tc>
          <w:tcPr>
            <w:tcW w:w="3795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B1E3A">
              <w:rPr>
                <w:rFonts w:eastAsia="Times New Roman"/>
                <w:sz w:val="20"/>
                <w:szCs w:val="20"/>
                <w:lang w:eastAsia="de-DE"/>
              </w:rPr>
              <w:t>3,5-cyclo-ergosta-7,9(11),22-triene-6-ol ??</w:t>
            </w:r>
          </w:p>
        </w:tc>
        <w:tc>
          <w:tcPr>
            <w:tcW w:w="2171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sterol</w:t>
            </w:r>
          </w:p>
        </w:tc>
        <w:tc>
          <w:tcPr>
            <w:tcW w:w="145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22.81</w:t>
            </w:r>
          </w:p>
        </w:tc>
        <w:tc>
          <w:tcPr>
            <w:tcW w:w="1457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3372</w:t>
            </w:r>
          </w:p>
        </w:tc>
        <w:tc>
          <w:tcPr>
            <w:tcW w:w="1688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143.1</w:t>
            </w:r>
          </w:p>
        </w:tc>
        <w:tc>
          <w:tcPr>
            <w:tcW w:w="1419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668</w:t>
            </w:r>
          </w:p>
        </w:tc>
        <w:tc>
          <w:tcPr>
            <w:tcW w:w="1564" w:type="dxa"/>
            <w:noWrap/>
            <w:hideMark/>
          </w:tcPr>
          <w:p w:rsidR="00D61B8B" w:rsidRPr="00F83582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83582">
              <w:rPr>
                <w:rFonts w:eastAsia="Times New Roman"/>
                <w:sz w:val="20"/>
                <w:szCs w:val="20"/>
                <w:lang w:eastAsia="de-DE"/>
              </w:rPr>
              <w:t>no</w:t>
            </w:r>
          </w:p>
        </w:tc>
      </w:tr>
      <w:tr w:rsidR="00D61B8B" w:rsidRPr="00D60C0C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105304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105304">
              <w:rPr>
                <w:rFonts w:eastAsia="Times New Roman"/>
                <w:sz w:val="20"/>
                <w:szCs w:val="20"/>
                <w:lang w:eastAsia="de-DE"/>
              </w:rPr>
              <w:t>110</w:t>
            </w:r>
          </w:p>
        </w:tc>
        <w:tc>
          <w:tcPr>
            <w:tcW w:w="3795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methyl</w:t>
            </w:r>
            <w:proofErr w:type="gramEnd"/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glucoside</w:t>
            </w:r>
            <w:proofErr w:type="spellEnd"/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 xml:space="preserve"> ?? </w:t>
            </w:r>
            <w:r w:rsidRPr="00D60C0C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*)</w:t>
            </w:r>
          </w:p>
        </w:tc>
        <w:tc>
          <w:tcPr>
            <w:tcW w:w="2171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23.71</w:t>
            </w:r>
          </w:p>
        </w:tc>
        <w:tc>
          <w:tcPr>
            <w:tcW w:w="1457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3446</w:t>
            </w:r>
          </w:p>
        </w:tc>
        <w:tc>
          <w:tcPr>
            <w:tcW w:w="1688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747</w:t>
            </w:r>
          </w:p>
        </w:tc>
        <w:tc>
          <w:tcPr>
            <w:tcW w:w="1564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  <w:tr w:rsidR="00D61B8B" w:rsidRPr="00D60C0C" w:rsidTr="00861828">
        <w:trPr>
          <w:trHeight w:val="315"/>
        </w:trPr>
        <w:tc>
          <w:tcPr>
            <w:tcW w:w="1298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111</w:t>
            </w:r>
          </w:p>
        </w:tc>
        <w:tc>
          <w:tcPr>
            <w:tcW w:w="3795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proofErr w:type="gramStart"/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methyl</w:t>
            </w:r>
            <w:proofErr w:type="gramEnd"/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glucoside</w:t>
            </w:r>
            <w:proofErr w:type="spellEnd"/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 xml:space="preserve"> ??</w:t>
            </w:r>
            <w:r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*</w:t>
            </w:r>
            <w:r w:rsidRPr="00D60C0C">
              <w:rPr>
                <w:rFonts w:eastAsia="Times New Roman"/>
                <w:sz w:val="20"/>
                <w:szCs w:val="20"/>
                <w:vertAlign w:val="superscript"/>
                <w:lang w:val="en-US" w:eastAsia="de-DE"/>
              </w:rPr>
              <w:t>)</w:t>
            </w:r>
          </w:p>
        </w:tc>
        <w:tc>
          <w:tcPr>
            <w:tcW w:w="2171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sugar</w:t>
            </w:r>
          </w:p>
        </w:tc>
        <w:tc>
          <w:tcPr>
            <w:tcW w:w="1458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24.42</w:t>
            </w:r>
          </w:p>
        </w:tc>
        <w:tc>
          <w:tcPr>
            <w:tcW w:w="1457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3503</w:t>
            </w:r>
          </w:p>
        </w:tc>
        <w:tc>
          <w:tcPr>
            <w:tcW w:w="1688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204.1</w:t>
            </w:r>
          </w:p>
        </w:tc>
        <w:tc>
          <w:tcPr>
            <w:tcW w:w="1419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731</w:t>
            </w:r>
          </w:p>
        </w:tc>
        <w:tc>
          <w:tcPr>
            <w:tcW w:w="1564" w:type="dxa"/>
            <w:noWrap/>
            <w:hideMark/>
          </w:tcPr>
          <w:p w:rsidR="00D61B8B" w:rsidRPr="00D60C0C" w:rsidRDefault="00D61B8B" w:rsidP="00861828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D60C0C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</w:tr>
    </w:tbl>
    <w:p w:rsidR="00D61B8B" w:rsidRDefault="00D61B8B" w:rsidP="00D61B8B">
      <w:pPr>
        <w:spacing w:line="360" w:lineRule="auto"/>
        <w:rPr>
          <w:lang w:val="en-US"/>
        </w:rPr>
      </w:pPr>
    </w:p>
    <w:p w:rsidR="000F3360" w:rsidRDefault="000F3360"/>
    <w:sectPr w:rsidR="000F3360" w:rsidSect="001742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1B8B"/>
    <w:rsid w:val="000F3360"/>
    <w:rsid w:val="00174258"/>
    <w:rsid w:val="00276FFD"/>
    <w:rsid w:val="004D3940"/>
    <w:rsid w:val="00600357"/>
    <w:rsid w:val="00D6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60"/>
  </w:style>
  <w:style w:type="paragraph" w:styleId="Heading1">
    <w:name w:val="heading 1"/>
    <w:basedOn w:val="Normal"/>
    <w:link w:val="Heading1Char"/>
    <w:uiPriority w:val="9"/>
    <w:qFormat/>
    <w:rsid w:val="00D61B8B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B8B"/>
    <w:rPr>
      <w:rFonts w:ascii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B8B"/>
    <w:pPr>
      <w:spacing w:after="0" w:line="240" w:lineRule="auto"/>
    </w:pPr>
    <w:rPr>
      <w:rFonts w:ascii="Tahoma" w:hAnsi="Tahoma" w:cs="Tahoma"/>
      <w:sz w:val="16"/>
      <w:szCs w:val="16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B8B"/>
    <w:rPr>
      <w:rFonts w:ascii="Tahoma" w:hAnsi="Tahoma" w:cs="Tahoma"/>
      <w:sz w:val="16"/>
      <w:szCs w:val="16"/>
      <w:lang w:val="de-DE"/>
    </w:rPr>
  </w:style>
  <w:style w:type="character" w:styleId="Hyperlink">
    <w:name w:val="Hyperlink"/>
    <w:basedOn w:val="DefaultParagraphFont"/>
    <w:uiPriority w:val="99"/>
    <w:unhideWhenUsed/>
    <w:rsid w:val="00D61B8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B8B"/>
    <w:pPr>
      <w:spacing w:after="0" w:line="240" w:lineRule="auto"/>
    </w:pPr>
    <w:rPr>
      <w:rFonts w:ascii="Times New Roman" w:hAnsi="Times New Roman" w:cs="Times New Roman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B8B"/>
    <w:rPr>
      <w:rFonts w:ascii="Times New Roman" w:hAnsi="Times New Roman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B8B"/>
    <w:rPr>
      <w:rFonts w:ascii="Times New Roman" w:hAnsi="Times New Roman" w:cs="Times New Roman"/>
      <w:b/>
      <w:bCs/>
      <w:sz w:val="20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D61B8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D61B8B"/>
    <w:rPr>
      <w:rFonts w:ascii="Times New Roman" w:hAnsi="Times New Roman" w:cs="Times New Roman"/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D61B8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D61B8B"/>
    <w:rPr>
      <w:rFonts w:ascii="Times New Roman" w:hAnsi="Times New Roman" w:cs="Times New Roman"/>
      <w:sz w:val="24"/>
      <w:szCs w:val="24"/>
      <w:lang w:val="de-DE"/>
    </w:rPr>
  </w:style>
  <w:style w:type="paragraph" w:styleId="Revision">
    <w:name w:val="Revision"/>
    <w:hidden/>
    <w:uiPriority w:val="99"/>
    <w:semiHidden/>
    <w:rsid w:val="00D61B8B"/>
    <w:pPr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table" w:styleId="TableGrid">
    <w:name w:val="Table Grid"/>
    <w:basedOn w:val="TableNormal"/>
    <w:uiPriority w:val="59"/>
    <w:rsid w:val="00D61B8B"/>
    <w:pPr>
      <w:spacing w:after="0" w:line="240" w:lineRule="auto"/>
    </w:pPr>
    <w:rPr>
      <w:rFonts w:ascii="Times New Roman" w:hAnsi="Times New Roman" w:cs="Times New Roman"/>
      <w:sz w:val="24"/>
      <w:szCs w:val="24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6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D61B8B"/>
    <w:rPr>
      <w:color w:val="954F72"/>
      <w:u w:val="single"/>
    </w:rPr>
  </w:style>
  <w:style w:type="paragraph" w:customStyle="1" w:styleId="font5">
    <w:name w:val="font5"/>
    <w:basedOn w:val="Normal"/>
    <w:rsid w:val="00D6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xl65">
    <w:name w:val="xl65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xl66">
    <w:name w:val="xl66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customStyle="1" w:styleId="xl67">
    <w:name w:val="xl67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xl68">
    <w:name w:val="xl68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xl69">
    <w:name w:val="xl69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xl70">
    <w:name w:val="xl70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xl71">
    <w:name w:val="xl71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xl72">
    <w:name w:val="xl72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xl73">
    <w:name w:val="xl73"/>
    <w:basedOn w:val="Normal"/>
    <w:rsid w:val="00D61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apple-converted-space">
    <w:name w:val="apple-converted-space"/>
    <w:basedOn w:val="DefaultParagraphFont"/>
    <w:rsid w:val="00D61B8B"/>
  </w:style>
  <w:style w:type="character" w:customStyle="1" w:styleId="articlecitationyear">
    <w:name w:val="articlecitation_year"/>
    <w:basedOn w:val="DefaultParagraphFont"/>
    <w:rsid w:val="00D61B8B"/>
  </w:style>
  <w:style w:type="character" w:customStyle="1" w:styleId="articlecitationvolume">
    <w:name w:val="articlecitation_volume"/>
    <w:basedOn w:val="DefaultParagraphFont"/>
    <w:rsid w:val="00D61B8B"/>
  </w:style>
  <w:style w:type="character" w:customStyle="1" w:styleId="articlecitationpages">
    <w:name w:val="articlecitation_pages"/>
    <w:basedOn w:val="DefaultParagraphFont"/>
    <w:rsid w:val="00D61B8B"/>
  </w:style>
  <w:style w:type="character" w:styleId="LineNumber">
    <w:name w:val="line number"/>
    <w:basedOn w:val="DefaultParagraphFont"/>
    <w:uiPriority w:val="99"/>
    <w:semiHidden/>
    <w:unhideWhenUsed/>
    <w:rsid w:val="00D61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6937</Characters>
  <Application>Microsoft Office Word</Application>
  <DocSecurity>0</DocSecurity>
  <Lines>57</Lines>
  <Paragraphs>16</Paragraphs>
  <ScaleCrop>false</ScaleCrop>
  <Company>Microsoft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0013240</dc:creator>
  <cp:lastModifiedBy>Palanimuthu A.</cp:lastModifiedBy>
  <cp:revision>3</cp:revision>
  <dcterms:created xsi:type="dcterms:W3CDTF">2017-03-31T06:35:00Z</dcterms:created>
  <dcterms:modified xsi:type="dcterms:W3CDTF">2017-05-01T07:53:00Z</dcterms:modified>
</cp:coreProperties>
</file>