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A7E49" w14:textId="77777777" w:rsidR="00A9066E" w:rsidRDefault="007D187D">
      <w:r>
        <w:rPr>
          <w:noProof/>
          <w:lang w:val="en-US"/>
        </w:rPr>
        <w:drawing>
          <wp:inline distT="0" distB="0" distL="0" distR="0" wp14:anchorId="044B8FEE" wp14:editId="61DD3E6D">
            <wp:extent cx="5725160" cy="2454910"/>
            <wp:effectExtent l="0" t="0" r="0" b="8890"/>
            <wp:docPr id="1" name="Picture 1" descr="/Volumes/HardDriver/T2D_Patricia/Metabolomics/Figures/PNG versions/Fi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olumes/HardDriver/T2D_Patricia/Metabolomics/Figures/PNG versions/Fig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B96A7" w14:textId="77777777" w:rsidR="007D187D" w:rsidRPr="007D187D" w:rsidRDefault="007D187D" w:rsidP="007D187D">
      <w:pPr>
        <w:pStyle w:val="NormalWeb"/>
        <w:spacing w:line="360" w:lineRule="auto"/>
        <w:jc w:val="both"/>
        <w:rPr>
          <w:rFonts w:ascii="Garamond" w:hAnsi="Garamond"/>
          <w:sz w:val="28"/>
          <w:szCs w:val="28"/>
          <w:lang w:val="en-GB"/>
        </w:rPr>
      </w:pPr>
      <w:r>
        <w:rPr>
          <w:rFonts w:ascii="Garamond" w:hAnsi="Garamond"/>
          <w:b/>
          <w:sz w:val="28"/>
          <w:szCs w:val="28"/>
        </w:rPr>
        <w:t>S2_</w:t>
      </w:r>
      <w:r w:rsidRPr="00047F36">
        <w:rPr>
          <w:rFonts w:ascii="Garamond" w:hAnsi="Garamond"/>
          <w:b/>
          <w:sz w:val="28"/>
          <w:szCs w:val="28"/>
        </w:rPr>
        <w:t>Fig 1:</w:t>
      </w:r>
      <w:r>
        <w:rPr>
          <w:rFonts w:ascii="Garamond" w:hAnsi="Garamond"/>
          <w:sz w:val="28"/>
          <w:szCs w:val="28"/>
        </w:rPr>
        <w:t xml:space="preserve"> </w:t>
      </w:r>
      <w:bookmarkStart w:id="0" w:name="_GoBack"/>
      <w:r w:rsidRPr="007D187D">
        <w:rPr>
          <w:rFonts w:ascii="Garamond" w:hAnsi="Garamond"/>
          <w:sz w:val="28"/>
          <w:szCs w:val="28"/>
          <w:lang w:val="en-GB"/>
        </w:rPr>
        <w:t>Body weight gain in diabetic and control groups</w:t>
      </w:r>
      <w:bookmarkEnd w:id="0"/>
      <w:r w:rsidRPr="007D187D">
        <w:rPr>
          <w:rFonts w:ascii="Garamond" w:hAnsi="Garamond"/>
          <w:sz w:val="28"/>
          <w:szCs w:val="28"/>
          <w:lang w:val="en-GB"/>
        </w:rPr>
        <w:t>. a:</w:t>
      </w:r>
      <w:r w:rsidRPr="007D187D">
        <w:rPr>
          <w:rFonts w:ascii="Garamond" w:hAnsi="Garamond"/>
          <w:b/>
          <w:sz w:val="28"/>
          <w:szCs w:val="28"/>
          <w:lang w:val="en-GB"/>
        </w:rPr>
        <w:t xml:space="preserve"> </w:t>
      </w:r>
      <w:r w:rsidRPr="007D187D">
        <w:rPr>
          <w:rFonts w:ascii="Garamond" w:hAnsi="Garamond"/>
          <w:sz w:val="28"/>
          <w:szCs w:val="28"/>
          <w:lang w:val="en-GB"/>
        </w:rPr>
        <w:t>A One-way ANOVA (n=12) showed that differences between body weight gain (W) of diabetic individuals (orange) and control ones (green) was statistically significant (</w:t>
      </w:r>
      <w:r w:rsidRPr="007D187D">
        <w:rPr>
          <w:rFonts w:ascii="Garamond" w:hAnsi="Garamond"/>
          <w:i/>
          <w:sz w:val="28"/>
          <w:szCs w:val="28"/>
          <w:lang w:val="en-GB"/>
        </w:rPr>
        <w:t>p</w:t>
      </w:r>
      <w:r w:rsidRPr="007D187D">
        <w:rPr>
          <w:rFonts w:ascii="Garamond" w:hAnsi="Garamond"/>
          <w:sz w:val="28"/>
          <w:szCs w:val="28"/>
          <w:lang w:val="en-GB"/>
        </w:rPr>
        <w:t>&lt;0.01). b: Relative WAT weight was statistically higher in diabetic individuals than in controls (</w:t>
      </w:r>
      <w:r w:rsidRPr="007D187D">
        <w:rPr>
          <w:rFonts w:ascii="Garamond" w:hAnsi="Garamond"/>
          <w:i/>
          <w:sz w:val="28"/>
          <w:szCs w:val="28"/>
          <w:lang w:val="en-GB"/>
        </w:rPr>
        <w:t>p</w:t>
      </w:r>
      <w:r w:rsidRPr="007D187D">
        <w:rPr>
          <w:rFonts w:ascii="Garamond" w:hAnsi="Garamond"/>
          <w:sz w:val="28"/>
          <w:szCs w:val="28"/>
          <w:lang w:val="en-GB"/>
        </w:rPr>
        <w:t>&lt;0.001).</w:t>
      </w:r>
    </w:p>
    <w:p w14:paraId="12EF603C" w14:textId="77777777" w:rsidR="007D187D" w:rsidRDefault="007D187D"/>
    <w:sectPr w:rsidR="007D187D" w:rsidSect="0018077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87D"/>
    <w:rsid w:val="000210B2"/>
    <w:rsid w:val="000511AE"/>
    <w:rsid w:val="00055E75"/>
    <w:rsid w:val="00062C65"/>
    <w:rsid w:val="00064567"/>
    <w:rsid w:val="00064F8A"/>
    <w:rsid w:val="00097260"/>
    <w:rsid w:val="000F4AEC"/>
    <w:rsid w:val="00132D71"/>
    <w:rsid w:val="00144B39"/>
    <w:rsid w:val="00180773"/>
    <w:rsid w:val="001E3964"/>
    <w:rsid w:val="002039F1"/>
    <w:rsid w:val="0026278D"/>
    <w:rsid w:val="00275AF4"/>
    <w:rsid w:val="002D1BAD"/>
    <w:rsid w:val="00314276"/>
    <w:rsid w:val="00326F28"/>
    <w:rsid w:val="00334A47"/>
    <w:rsid w:val="00340AED"/>
    <w:rsid w:val="0035661E"/>
    <w:rsid w:val="003719E2"/>
    <w:rsid w:val="00373762"/>
    <w:rsid w:val="003762C7"/>
    <w:rsid w:val="003D164F"/>
    <w:rsid w:val="003F0AF3"/>
    <w:rsid w:val="003F12CF"/>
    <w:rsid w:val="00427F59"/>
    <w:rsid w:val="004430AF"/>
    <w:rsid w:val="00444013"/>
    <w:rsid w:val="00463ADF"/>
    <w:rsid w:val="00486F80"/>
    <w:rsid w:val="00493B69"/>
    <w:rsid w:val="004A05D8"/>
    <w:rsid w:val="004A55C2"/>
    <w:rsid w:val="004B464B"/>
    <w:rsid w:val="004D6B3D"/>
    <w:rsid w:val="004F351A"/>
    <w:rsid w:val="00500582"/>
    <w:rsid w:val="005220CD"/>
    <w:rsid w:val="00523083"/>
    <w:rsid w:val="00556946"/>
    <w:rsid w:val="00560802"/>
    <w:rsid w:val="005925CD"/>
    <w:rsid w:val="005B4407"/>
    <w:rsid w:val="005B6385"/>
    <w:rsid w:val="005C59E8"/>
    <w:rsid w:val="005D4C01"/>
    <w:rsid w:val="005F7301"/>
    <w:rsid w:val="006102F3"/>
    <w:rsid w:val="00667A50"/>
    <w:rsid w:val="00693DDC"/>
    <w:rsid w:val="006A35A4"/>
    <w:rsid w:val="006B5BEA"/>
    <w:rsid w:val="006D5203"/>
    <w:rsid w:val="00702DF3"/>
    <w:rsid w:val="00705BC6"/>
    <w:rsid w:val="00757F29"/>
    <w:rsid w:val="007604B0"/>
    <w:rsid w:val="00777512"/>
    <w:rsid w:val="0079582D"/>
    <w:rsid w:val="007C476C"/>
    <w:rsid w:val="007D187D"/>
    <w:rsid w:val="00817B9F"/>
    <w:rsid w:val="0085198A"/>
    <w:rsid w:val="00887C17"/>
    <w:rsid w:val="00893F68"/>
    <w:rsid w:val="008A27D5"/>
    <w:rsid w:val="008B01B2"/>
    <w:rsid w:val="008B5C01"/>
    <w:rsid w:val="008C35FD"/>
    <w:rsid w:val="008F294B"/>
    <w:rsid w:val="0092564E"/>
    <w:rsid w:val="0094343D"/>
    <w:rsid w:val="00943E85"/>
    <w:rsid w:val="009B3A1D"/>
    <w:rsid w:val="00A145D8"/>
    <w:rsid w:val="00A57662"/>
    <w:rsid w:val="00A7084C"/>
    <w:rsid w:val="00A75A60"/>
    <w:rsid w:val="00A9066E"/>
    <w:rsid w:val="00A90D79"/>
    <w:rsid w:val="00AB0492"/>
    <w:rsid w:val="00AC74E6"/>
    <w:rsid w:val="00AD649C"/>
    <w:rsid w:val="00AE44B8"/>
    <w:rsid w:val="00B0759C"/>
    <w:rsid w:val="00B62723"/>
    <w:rsid w:val="00B911E1"/>
    <w:rsid w:val="00B931A1"/>
    <w:rsid w:val="00BA23B9"/>
    <w:rsid w:val="00BC0E9F"/>
    <w:rsid w:val="00BC7526"/>
    <w:rsid w:val="00C00159"/>
    <w:rsid w:val="00C44DBB"/>
    <w:rsid w:val="00CB7F94"/>
    <w:rsid w:val="00CD3C6D"/>
    <w:rsid w:val="00D25D0D"/>
    <w:rsid w:val="00D61F1D"/>
    <w:rsid w:val="00D647E3"/>
    <w:rsid w:val="00D9497B"/>
    <w:rsid w:val="00DA2082"/>
    <w:rsid w:val="00DB453A"/>
    <w:rsid w:val="00DB6BE7"/>
    <w:rsid w:val="00DB6F84"/>
    <w:rsid w:val="00DB7333"/>
    <w:rsid w:val="00E16843"/>
    <w:rsid w:val="00E87FCB"/>
    <w:rsid w:val="00EE6647"/>
    <w:rsid w:val="00EF16F4"/>
    <w:rsid w:val="00EF6919"/>
    <w:rsid w:val="00F77D4B"/>
    <w:rsid w:val="00F81FDC"/>
    <w:rsid w:val="00FA591D"/>
    <w:rsid w:val="00FF4092"/>
    <w:rsid w:val="00FF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B6ECE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D187D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289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Mora Ortiz</dc:creator>
  <cp:keywords/>
  <dc:description/>
  <cp:lastModifiedBy>Marina Mora Ortiz</cp:lastModifiedBy>
  <cp:revision>1</cp:revision>
  <dcterms:created xsi:type="dcterms:W3CDTF">2019-03-13T12:45:00Z</dcterms:created>
  <dcterms:modified xsi:type="dcterms:W3CDTF">2019-03-13T12:50:00Z</dcterms:modified>
</cp:coreProperties>
</file>